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2B3C" w:rsidRPr="00C22CEA" w:rsidRDefault="00042B3C" w:rsidP="009F49AE">
      <w:pPr>
        <w:jc w:val="thaiDistribute"/>
        <w:outlineLvl w:val="0"/>
        <w:rPr>
          <w:rFonts w:ascii="Angsana New" w:hAnsi="Angsana New" w:hint="cs"/>
          <w:color w:val="000000"/>
          <w:sz w:val="26"/>
          <w:szCs w:val="26"/>
          <w:cs/>
          <w:lang w:val="en-GB"/>
        </w:rPr>
      </w:pPr>
      <w:bookmarkStart w:id="0" w:name="_Hlk536562400"/>
    </w:p>
    <w:p w:rsidR="00BF5518" w:rsidRPr="00C22CEA" w:rsidRDefault="00BF5518" w:rsidP="009F49AE">
      <w:pPr>
        <w:numPr>
          <w:ilvl w:val="0"/>
          <w:numId w:val="1"/>
        </w:numPr>
        <w:ind w:left="540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</w:rPr>
      </w:pPr>
      <w:r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>ข้อมูลทั่วไป</w:t>
      </w:r>
    </w:p>
    <w:p w:rsidR="001C1C96" w:rsidRPr="00223199" w:rsidRDefault="001C1C96" w:rsidP="009F49AE">
      <w:pPr>
        <w:ind w:left="540"/>
        <w:jc w:val="thaiDistribute"/>
        <w:rPr>
          <w:rFonts w:ascii="Angsana New" w:hAnsi="Angsana New"/>
          <w:color w:val="000000"/>
          <w:sz w:val="12"/>
          <w:szCs w:val="12"/>
        </w:rPr>
      </w:pPr>
    </w:p>
    <w:p w:rsidR="00636200" w:rsidRPr="00C22CEA" w:rsidRDefault="00636200" w:rsidP="009F49AE">
      <w:pPr>
        <w:pStyle w:val="NoSpacing"/>
        <w:spacing w:line="320" w:lineRule="exact"/>
        <w:ind w:left="547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บริษัท แอ๊บโซลูท คลีน เอ็นเนอร์จี้ จำกัด (มหาชน) (“บริษัท”) เป็นบริษัทจำกัด ซึ่งจดทะเบียนจัดตั้งภายใต้ประมวลกฎหมายแพ่งและพาณิชย์ของประเทศไทย เมื่อวันที่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3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ธันวาคม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2558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และเมื่อวันที่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16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กรกฎาคม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บริษัทได้ดำเนินการจดทะเบียน</w:t>
      </w:r>
      <w:r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 xml:space="preserve">แปลงสภาพเป็นบริษัทมหาชนจำกัดกับกระทรวงพาณิชย์ และได้จดทะเบียนเปลี่ยนชื่อบริษัทจาก “บริษัท </w:t>
      </w:r>
      <w:r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  <w:lang w:val="en-US"/>
        </w:rPr>
        <w:t>แอ๊บโซลูท คลีน เอ็นเนอร์จี้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จำกัด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” เป็น “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บริษัท แอ๊บโซลูท คลีน เอ็นเนอร์จี้ จำกัด (มหาชน)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” </w:t>
      </w:r>
    </w:p>
    <w:p w:rsidR="00636200" w:rsidRPr="00223199" w:rsidRDefault="00636200" w:rsidP="009F49AE">
      <w:pPr>
        <w:pStyle w:val="NoSpacing"/>
        <w:ind w:left="547"/>
        <w:jc w:val="thaiDistribute"/>
        <w:rPr>
          <w:rFonts w:ascii="Angsana New" w:hAnsi="Angsana New" w:cs="Angsana New"/>
          <w:color w:val="000000"/>
          <w:sz w:val="12"/>
          <w:szCs w:val="12"/>
          <w:cs/>
        </w:rPr>
      </w:pPr>
    </w:p>
    <w:p w:rsidR="00636200" w:rsidRPr="00C22CEA" w:rsidRDefault="00636200" w:rsidP="009F49AE">
      <w:pPr>
        <w:pStyle w:val="NoSpacing"/>
        <w:spacing w:line="320" w:lineRule="exact"/>
        <w:ind w:left="547"/>
        <w:jc w:val="thaiDistribute"/>
        <w:rPr>
          <w:rFonts w:ascii="Angsana New" w:hAnsi="Angsana New" w:cs="Angsana New"/>
          <w:color w:val="000000"/>
          <w:spacing w:val="-2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  <w:lang w:val="en-US"/>
        </w:rPr>
        <w:t xml:space="preserve">บริษัทมีที่อยู่ตามที่ได้จดทะเบียน เลขที่ </w:t>
      </w:r>
      <w:r w:rsidR="0030437A" w:rsidRPr="0030437A">
        <w:rPr>
          <w:rFonts w:ascii="Angsana New" w:hAnsi="Angsana New" w:cs="Angsana New" w:hint="cs"/>
          <w:color w:val="000000"/>
          <w:spacing w:val="-2"/>
          <w:sz w:val="26"/>
          <w:szCs w:val="26"/>
        </w:rPr>
        <w:t>140</w:t>
      </w:r>
      <w:r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  <w:lang w:val="en-US"/>
        </w:rPr>
        <w:t>/</w:t>
      </w:r>
      <w:r w:rsidR="0030437A" w:rsidRPr="0030437A">
        <w:rPr>
          <w:rFonts w:ascii="Angsana New" w:hAnsi="Angsana New" w:cs="Angsana New" w:hint="cs"/>
          <w:color w:val="000000"/>
          <w:spacing w:val="-2"/>
          <w:sz w:val="26"/>
          <w:szCs w:val="26"/>
        </w:rPr>
        <w:t>6</w:t>
      </w:r>
      <w:r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  <w:lang w:val="en-US"/>
        </w:rPr>
        <w:t xml:space="preserve"> อาคารไอทีเอฟ ทาวเวอร์ ชั้นที่ </w:t>
      </w:r>
      <w:r w:rsidR="0030437A" w:rsidRPr="0030437A">
        <w:rPr>
          <w:rFonts w:ascii="Angsana New" w:hAnsi="Angsana New" w:cs="Angsana New" w:hint="cs"/>
          <w:color w:val="000000"/>
          <w:spacing w:val="-2"/>
          <w:sz w:val="26"/>
          <w:szCs w:val="26"/>
        </w:rPr>
        <w:t>7</w:t>
      </w:r>
      <w:r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  <w:lang w:val="en-US"/>
        </w:rPr>
        <w:t xml:space="preserve"> ถนนสีลม แขวงสุริยวงศ์ เขตบางรัก กรุงเทพมหานคร</w:t>
      </w:r>
    </w:p>
    <w:p w:rsidR="00636200" w:rsidRPr="00C22CEA" w:rsidRDefault="00636200" w:rsidP="009F49AE">
      <w:pPr>
        <w:pStyle w:val="NoSpacing"/>
        <w:ind w:left="547"/>
        <w:jc w:val="thaiDistribute"/>
        <w:rPr>
          <w:rFonts w:ascii="Angsana New" w:hAnsi="Angsana New" w:cs="Angsana New"/>
          <w:color w:val="000000"/>
          <w:sz w:val="14"/>
          <w:szCs w:val="14"/>
          <w:lang w:val="en-US"/>
        </w:rPr>
      </w:pPr>
    </w:p>
    <w:p w:rsidR="00636200" w:rsidRPr="00C22CEA" w:rsidRDefault="00636200" w:rsidP="009F49AE">
      <w:pPr>
        <w:pStyle w:val="NoSpacing"/>
        <w:spacing w:line="320" w:lineRule="exact"/>
        <w:ind w:left="547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เพื่อวัตถุประสงค์ในการรายงานข้อมูลจึงรวมเรียกบริษัทและบริษัทย่อยว่าเป็น “กลุ่มกิจการ”</w:t>
      </w:r>
    </w:p>
    <w:p w:rsidR="00636200" w:rsidRPr="00C22CEA" w:rsidRDefault="00636200" w:rsidP="009F49AE">
      <w:pPr>
        <w:pStyle w:val="NoSpacing"/>
        <w:ind w:left="547"/>
        <w:jc w:val="thaiDistribute"/>
        <w:rPr>
          <w:rFonts w:ascii="Angsana New" w:hAnsi="Angsana New" w:cs="Angsana New"/>
          <w:color w:val="000000"/>
          <w:sz w:val="14"/>
          <w:szCs w:val="14"/>
          <w:lang w:val="en-US"/>
        </w:rPr>
      </w:pPr>
    </w:p>
    <w:p w:rsidR="00C34995" w:rsidRPr="00C22CEA" w:rsidRDefault="005D363A" w:rsidP="009F49AE">
      <w:pPr>
        <w:pStyle w:val="NoSpacing"/>
        <w:spacing w:line="320" w:lineRule="exact"/>
        <w:ind w:left="547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กลุ่มกิจการ</w:t>
      </w:r>
      <w:r w:rsidR="00636200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ดำเนินธุรกิจหลักในการประกอบกิจการโรงไฟฟ้าทั้งจากเชื้อเพลิงชีวมวล </w:t>
      </w:r>
      <w:r w:rsidR="00577E92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ก๊าซธรรมชาติ </w:t>
      </w:r>
      <w:r w:rsidR="00636200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ขยะ </w:t>
      </w:r>
      <w:r w:rsidR="00577E92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และพลังงานแสงอาทิตย์</w:t>
      </w:r>
    </w:p>
    <w:p w:rsidR="00C34995" w:rsidRPr="00BA6A3C" w:rsidRDefault="00C34995" w:rsidP="009F49AE">
      <w:pPr>
        <w:pStyle w:val="NoSpacing"/>
        <w:ind w:left="547"/>
        <w:jc w:val="thaiDistribute"/>
        <w:rPr>
          <w:rFonts w:ascii="Angsana New" w:hAnsi="Angsana New" w:cs="Angsana New"/>
          <w:color w:val="000000"/>
          <w:sz w:val="12"/>
          <w:szCs w:val="12"/>
          <w:lang w:val="en-US"/>
        </w:rPr>
      </w:pPr>
    </w:p>
    <w:p w:rsidR="00636200" w:rsidRPr="00C22CEA" w:rsidRDefault="005D363A" w:rsidP="009F49AE">
      <w:pPr>
        <w:pStyle w:val="NoSpacing"/>
        <w:spacing w:line="320" w:lineRule="exact"/>
        <w:ind w:left="547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>บริษัทประกอบธุรกิจในการลงทุนในบริษัท</w:t>
      </w:r>
      <w:r w:rsidR="00C34995"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 xml:space="preserve">เอเชีย คลีน เอ็นเนอร์จี้ จำกัด โดยการลงทุนร้อยละ </w:t>
      </w:r>
      <w:r w:rsidR="0030437A" w:rsidRPr="0030437A">
        <w:rPr>
          <w:rFonts w:ascii="Angsana New" w:hAnsi="Angsana New" w:cs="Angsana New" w:hint="cs"/>
          <w:color w:val="000000"/>
          <w:spacing w:val="-4"/>
          <w:sz w:val="26"/>
          <w:szCs w:val="26"/>
        </w:rPr>
        <w:t>100</w:t>
      </w:r>
      <w:r w:rsidR="00C34995"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 xml:space="preserve"> </w:t>
      </w:r>
      <w:r w:rsidR="00C34995"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>และบริษัท เอเชีย คลีน เอ็นเนอร์จี้</w:t>
      </w:r>
      <w:r w:rsidR="00C34995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จำกัด ลงทุนในบริษัทย่อยอีกจำนวน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11</w:t>
      </w:r>
      <w:r w:rsidR="00C34995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บริษัท</w:t>
      </w:r>
      <w:r w:rsidR="00C34995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</w:t>
      </w:r>
      <w:r w:rsidR="00636200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ตามรายละเอียดในหมายเหตุประกอบ</w:t>
      </w:r>
      <w:r w:rsidR="00636200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ข้อมูลทางการเงิน</w:t>
      </w:r>
      <w:r w:rsidR="00636200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ข้อ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13</w:t>
      </w:r>
    </w:p>
    <w:p w:rsidR="00636200" w:rsidRPr="00BA6A3C" w:rsidRDefault="00636200" w:rsidP="009F49AE">
      <w:pPr>
        <w:pStyle w:val="NoSpacing"/>
        <w:ind w:left="547"/>
        <w:jc w:val="thaiDistribute"/>
        <w:rPr>
          <w:rFonts w:ascii="Angsana New" w:hAnsi="Angsana New" w:cs="Angsana New"/>
          <w:color w:val="000000"/>
          <w:sz w:val="12"/>
          <w:szCs w:val="12"/>
          <w:lang w:val="en-US"/>
        </w:rPr>
      </w:pPr>
    </w:p>
    <w:p w:rsidR="00DE2956" w:rsidRDefault="00DE2956" w:rsidP="009F49AE">
      <w:pPr>
        <w:pStyle w:val="gmail-msonospacing"/>
        <w:spacing w:before="0" w:beforeAutospacing="0" w:after="0" w:afterAutospacing="0" w:line="320" w:lineRule="exact"/>
        <w:ind w:left="547"/>
        <w:jc w:val="thaiDistribute"/>
        <w:rPr>
          <w:rFonts w:ascii="Calibri" w:hAnsi="Calibri" w:cs="Calibri"/>
          <w:sz w:val="22"/>
          <w:szCs w:val="22"/>
        </w:rPr>
      </w:pPr>
      <w:r>
        <w:rPr>
          <w:rFonts w:ascii="Angsana New" w:hAnsi="Calibri" w:cs="Angsana New" w:hint="cs"/>
          <w:color w:val="000000"/>
          <w:spacing w:val="-4"/>
          <w:sz w:val="26"/>
          <w:szCs w:val="26"/>
          <w:cs/>
        </w:rPr>
        <w:t>ร่างงบการเงินรวมและงบการเงินเฉพาะกิจการก่อนการเปลี่ยนแปลง</w:t>
      </w:r>
      <w:r w:rsidR="00535BDF">
        <w:rPr>
          <w:rFonts w:ascii="Angsana New" w:hAnsi="Calibri" w:cs="Angsana New" w:hint="cs"/>
          <w:color w:val="000000"/>
          <w:spacing w:val="-4"/>
          <w:sz w:val="26"/>
          <w:szCs w:val="26"/>
          <w:cs/>
        </w:rPr>
        <w:t>วิธี</w:t>
      </w:r>
      <w:r>
        <w:rPr>
          <w:rFonts w:ascii="Angsana New" w:hAnsi="Calibri" w:cs="Angsana New" w:hint="cs"/>
          <w:color w:val="000000"/>
          <w:spacing w:val="-4"/>
          <w:sz w:val="26"/>
          <w:szCs w:val="26"/>
          <w:cs/>
        </w:rPr>
        <w:t xml:space="preserve">การบัญชีตามหมายเหตุข้อ </w:t>
      </w:r>
      <w:r w:rsidR="0030437A" w:rsidRPr="0030437A">
        <w:rPr>
          <w:rFonts w:ascii="Angsana New" w:hAnsi="Calibri" w:cs="Angsana New" w:hint="cs"/>
          <w:color w:val="000000"/>
          <w:spacing w:val="-4"/>
          <w:sz w:val="26"/>
          <w:szCs w:val="26"/>
          <w:lang w:val="en-GB"/>
        </w:rPr>
        <w:t>43</w:t>
      </w:r>
      <w:r>
        <w:rPr>
          <w:rFonts w:ascii="Angsana New" w:hAnsi="Calibri" w:cs="Angsana New" w:hint="cs"/>
          <w:color w:val="000000"/>
          <w:spacing w:val="-4"/>
          <w:sz w:val="26"/>
          <w:szCs w:val="26"/>
          <w:cs/>
          <w:lang w:val="en-GB"/>
        </w:rPr>
        <w:t xml:space="preserve"> </w:t>
      </w:r>
      <w:r>
        <w:rPr>
          <w:rFonts w:ascii="Angsana New" w:hAnsi="Calibri" w:cs="Angsana New" w:hint="cs"/>
          <w:color w:val="000000"/>
          <w:spacing w:val="-4"/>
          <w:sz w:val="26"/>
          <w:szCs w:val="26"/>
          <w:cs/>
        </w:rPr>
        <w:t>ได้รับการอนุมัติจากคณะกรรมการ</w:t>
      </w:r>
      <w:r w:rsidRPr="00535BDF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บริษัทเมื่อวันที่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  <w:lang w:val="en-GB"/>
        </w:rPr>
        <w:t>27</w:t>
      </w:r>
      <w:r w:rsidRPr="00535BDF">
        <w:rPr>
          <w:rFonts w:ascii="Angsana New" w:hAnsi="Angsana New" w:cs="Angsana New" w:hint="cs"/>
          <w:color w:val="000000"/>
          <w:sz w:val="26"/>
          <w:szCs w:val="26"/>
          <w:cs/>
          <w:lang w:val="en-GB"/>
        </w:rPr>
        <w:t xml:space="preserve"> </w:t>
      </w:r>
      <w:r w:rsidRPr="00535BDF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กุมภาพันธ์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  <w:lang w:val="en-GB"/>
        </w:rPr>
        <w:t>2562</w:t>
      </w:r>
      <w:r w:rsidRPr="00535BDF">
        <w:rPr>
          <w:rFonts w:ascii="Angsana New" w:hAnsi="Angsana New" w:cs="Angsana New" w:hint="cs"/>
          <w:color w:val="000000"/>
          <w:sz w:val="26"/>
          <w:szCs w:val="26"/>
          <w:cs/>
          <w:lang w:val="en-GB"/>
        </w:rPr>
        <w:t xml:space="preserve"> </w:t>
      </w:r>
      <w:r w:rsidR="009F49AE">
        <w:rPr>
          <w:rFonts w:ascii="Angsana New" w:hAnsi="Angsana New" w:cs="Angsana New" w:hint="cs"/>
          <w:color w:val="000000"/>
          <w:sz w:val="26"/>
          <w:szCs w:val="26"/>
          <w:cs/>
        </w:rPr>
        <w:t>โดย</w:t>
      </w:r>
      <w:r w:rsidRPr="00535BDF">
        <w:rPr>
          <w:rFonts w:ascii="Angsana New" w:hAnsi="Angsana New" w:cs="Angsana New" w:hint="cs"/>
          <w:color w:val="000000"/>
          <w:sz w:val="26"/>
          <w:szCs w:val="26"/>
          <w:cs/>
        </w:rPr>
        <w:t>การเปลี่ยนแปลง</w:t>
      </w:r>
      <w:r w:rsidR="00535BDF" w:rsidRPr="00535BDF">
        <w:rPr>
          <w:rFonts w:ascii="Angsana New" w:hAnsi="Angsana New" w:cs="Angsana New" w:hint="cs"/>
          <w:color w:val="000000"/>
          <w:sz w:val="26"/>
          <w:szCs w:val="26"/>
          <w:cs/>
        </w:rPr>
        <w:t>วิธี</w:t>
      </w:r>
      <w:r w:rsidRPr="00535BDF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การบัญชีดังกล่าวข้างต้นและผลกระทบที่มีต่องบการเงินรวมและงบการเงินเฉพาะกิจการได้รับการอนุมัติจากคณะกรรมการบริษัทเมื่อวัน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  <w:lang w:val="en-GB"/>
        </w:rPr>
        <w:t>10</w:t>
      </w:r>
      <w:r w:rsidRPr="00535BDF">
        <w:rPr>
          <w:rFonts w:ascii="Angsana New" w:hAnsi="Angsana New" w:cs="Angsana New" w:hint="cs"/>
          <w:color w:val="000000"/>
          <w:sz w:val="26"/>
          <w:szCs w:val="26"/>
          <w:cs/>
          <w:lang w:val="en-GB"/>
        </w:rPr>
        <w:t xml:space="preserve"> </w:t>
      </w:r>
      <w:r w:rsidRPr="00535BDF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เมษายน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  <w:lang w:val="en-GB"/>
        </w:rPr>
        <w:t>2562</w:t>
      </w:r>
    </w:p>
    <w:p w:rsidR="00636200" w:rsidRPr="00BA6A3C" w:rsidRDefault="00636200" w:rsidP="009F49AE">
      <w:pPr>
        <w:pStyle w:val="NoSpacing"/>
        <w:ind w:left="547"/>
        <w:jc w:val="thaiDistribute"/>
        <w:rPr>
          <w:rFonts w:ascii="Angsana New" w:hAnsi="Angsana New" w:cs="Angsana New"/>
          <w:color w:val="000000"/>
          <w:sz w:val="10"/>
          <w:szCs w:val="10"/>
          <w:lang w:val="en-US"/>
        </w:rPr>
      </w:pPr>
    </w:p>
    <w:p w:rsidR="005D7CAA" w:rsidRPr="00C22CEA" w:rsidRDefault="0030437A" w:rsidP="009F49AE">
      <w:pPr>
        <w:spacing w:line="320" w:lineRule="exact"/>
        <w:ind w:left="547" w:hanging="547"/>
        <w:outlineLvl w:val="0"/>
        <w:rPr>
          <w:rFonts w:ascii="Angsana New" w:hAnsi="Angsana New"/>
          <w:b/>
          <w:bCs/>
          <w:color w:val="000000"/>
          <w:sz w:val="26"/>
          <w:szCs w:val="26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>2</w:t>
      </w:r>
      <w:r w:rsidR="005D7CAA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ab/>
        <w:t>นโยบายการบัญชี</w:t>
      </w:r>
    </w:p>
    <w:p w:rsidR="005D7CAA" w:rsidRPr="00BA6A3C" w:rsidRDefault="005D7CAA" w:rsidP="009F49AE">
      <w:pPr>
        <w:pStyle w:val="NoSpacing"/>
        <w:ind w:left="547"/>
        <w:jc w:val="thaiDistribute"/>
        <w:rPr>
          <w:rFonts w:ascii="Angsana New" w:hAnsi="Angsana New" w:cs="Angsana New"/>
          <w:color w:val="000000"/>
          <w:sz w:val="10"/>
          <w:szCs w:val="10"/>
          <w:lang w:val="en-US"/>
        </w:rPr>
      </w:pPr>
    </w:p>
    <w:p w:rsidR="00852D44" w:rsidRPr="00C22CEA" w:rsidRDefault="00852D44" w:rsidP="009F49AE">
      <w:pPr>
        <w:pStyle w:val="NoSpacing"/>
        <w:spacing w:line="320" w:lineRule="exact"/>
        <w:ind w:left="547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bookmarkStart w:id="1" w:name="_Toc302128913"/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นโยบายการบัญชีที่สำคัญซึ่งใช้ในการจัดทำงบการเงินรวมและงบการเงินเฉพาะ</w:t>
      </w:r>
      <w:r w:rsidR="00B80A8D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กิจการ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มีดังต่อไปนี้</w:t>
      </w:r>
    </w:p>
    <w:p w:rsidR="00852D44" w:rsidRPr="00BA6A3C" w:rsidRDefault="00852D44" w:rsidP="009F49AE">
      <w:pPr>
        <w:pStyle w:val="NoSpacing"/>
        <w:ind w:left="547"/>
        <w:jc w:val="thaiDistribute"/>
        <w:rPr>
          <w:rFonts w:ascii="Angsana New" w:hAnsi="Angsana New" w:cs="Angsana New"/>
          <w:color w:val="000000"/>
          <w:sz w:val="10"/>
          <w:szCs w:val="10"/>
          <w:lang w:val="en-US"/>
        </w:rPr>
      </w:pPr>
    </w:p>
    <w:p w:rsidR="00852D44" w:rsidRPr="00C22CEA" w:rsidRDefault="0030437A" w:rsidP="009F49AE">
      <w:pPr>
        <w:pStyle w:val="NoSpacing"/>
        <w:spacing w:line="320" w:lineRule="exact"/>
        <w:ind w:left="1094" w:hanging="547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  <w:lang w:val="en-US"/>
        </w:rPr>
      </w:pP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2</w:t>
      </w:r>
      <w:r w:rsidR="00852D44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>.</w:t>
      </w: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1</w:t>
      </w:r>
      <w:r w:rsidR="00852D44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lang w:val="en-US"/>
        </w:rPr>
        <w:tab/>
      </w:r>
      <w:r w:rsidR="00852D44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>เกณฑ์การจัดทำงบการเงิน</w:t>
      </w:r>
    </w:p>
    <w:p w:rsidR="00852D44" w:rsidRPr="00BA6A3C" w:rsidRDefault="00852D44" w:rsidP="009F49AE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10"/>
          <w:szCs w:val="10"/>
          <w:lang w:val="en-US"/>
        </w:rPr>
      </w:pPr>
    </w:p>
    <w:p w:rsidR="00852D44" w:rsidRPr="00C22CEA" w:rsidRDefault="00852D44" w:rsidP="009F49AE">
      <w:pPr>
        <w:pStyle w:val="NoSpacing"/>
        <w:spacing w:line="320" w:lineRule="exact"/>
        <w:ind w:left="108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>งบการเงินรวมและงบการเงินเฉพาะ</w:t>
      </w:r>
      <w:r w:rsidR="00B80A8D"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>กิจการ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>ได้จัดทำขึ้นตามหลักการบัญชีที่รับรองทั่วไปในประเทศไทยภายใต้พระราชบัญญัติ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การบัญชี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2543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ซึ่งหมายถึงมาตรฐานการรายงานทางการเงินที่ออกภายใต้พระราชบัญญัติวิชาชีพบัญชี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2547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</w:t>
      </w:r>
    </w:p>
    <w:p w:rsidR="00852D44" w:rsidRPr="00BA6A3C" w:rsidRDefault="00852D44" w:rsidP="009F49AE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10"/>
          <w:szCs w:val="10"/>
          <w:lang w:val="en-US"/>
        </w:rPr>
      </w:pPr>
    </w:p>
    <w:p w:rsidR="00852D44" w:rsidRPr="00C22CEA" w:rsidRDefault="00852D44" w:rsidP="009F49AE">
      <w:pPr>
        <w:pStyle w:val="NoSpacing"/>
        <w:spacing w:line="320" w:lineRule="exact"/>
        <w:ind w:left="108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งบการเงินรวมและงบการเงินเฉพาะ</w:t>
      </w:r>
      <w:r w:rsidR="00B80A8D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กิจการ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ได้จัดทำขึ้นโดยใช้เกณฑ์ราคาทุนเดิมในการวัดมูลค่าขององค์ประกอบของ</w:t>
      </w:r>
      <w:r w:rsidRPr="00C22CEA">
        <w:rPr>
          <w:rFonts w:ascii="Angsana New" w:hAnsi="Angsana New" w:cs="Angsana New" w:hint="cs"/>
          <w:color w:val="000000"/>
          <w:sz w:val="26"/>
          <w:szCs w:val="26"/>
          <w:lang w:val="en-US"/>
        </w:rPr>
        <w:br/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งบการเงิน ยกเว้นเรื่องที่อธิบายในนโยบายการบัญชีในลำดับต่อไป </w:t>
      </w:r>
    </w:p>
    <w:p w:rsidR="00852D44" w:rsidRPr="00BA6A3C" w:rsidRDefault="00852D44" w:rsidP="009F49AE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10"/>
          <w:szCs w:val="10"/>
          <w:lang w:val="en-US"/>
        </w:rPr>
      </w:pPr>
    </w:p>
    <w:p w:rsidR="00852D44" w:rsidRPr="00C22CEA" w:rsidRDefault="00852D44" w:rsidP="009F49AE">
      <w:pPr>
        <w:pStyle w:val="NoSpacing"/>
        <w:spacing w:line="320" w:lineRule="exact"/>
        <w:ind w:left="108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</w:t>
      </w:r>
      <w:r w:rsidRPr="00C22CEA">
        <w:rPr>
          <w:rFonts w:ascii="Angsana New" w:hAnsi="Angsana New" w:cs="Angsana New" w:hint="cs"/>
          <w:color w:val="000000"/>
          <w:sz w:val="26"/>
          <w:szCs w:val="26"/>
          <w:lang w:val="en-US"/>
        </w:rPr>
        <w:br/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>ที่สำคัญและการใช้ดุลยพินิจของผู้บริหารซึ่งจัดทำขึ้นตามกระบวนการในการนำนโยบายการบัญชีของกลุ่ม</w:t>
      </w:r>
      <w:r w:rsidR="00B80A8D"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>กิจการ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 xml:space="preserve">ไปถือปฏิบัติ </w:t>
      </w:r>
      <w:r w:rsidR="00065B5E"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>กิจการ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>เปิดเผยเรื่องการใช้ดุลยพินิจของผู้บริหารหรือความซับซ้อนหรือเกี่ยวกับข้อสมมติฐานและประมาณการ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ที่มีนัยสำคัญ</w:t>
      </w:r>
      <w:r w:rsidR="00065B5E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br/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ต่องบการเงิน</w:t>
      </w:r>
      <w:r w:rsidR="00065B5E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รวมและงบการเงินเฉพาะกิจการ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ในหมายเหตุ</w:t>
      </w:r>
      <w:r w:rsidR="00065B5E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ประกอบงบการเงินข้อ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4</w:t>
      </w:r>
    </w:p>
    <w:p w:rsidR="00C202E5" w:rsidRPr="00BA6A3C" w:rsidRDefault="00C202E5" w:rsidP="009F49AE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10"/>
          <w:szCs w:val="10"/>
        </w:rPr>
      </w:pPr>
    </w:p>
    <w:p w:rsidR="00CC0DBA" w:rsidRPr="007B17E3" w:rsidRDefault="00890662" w:rsidP="009F49AE">
      <w:pPr>
        <w:pStyle w:val="NoSpacing"/>
        <w:spacing w:line="320" w:lineRule="exact"/>
        <w:ind w:left="1080"/>
        <w:jc w:val="thaiDistribute"/>
        <w:rPr>
          <w:rFonts w:ascii="Angsana New" w:hAnsi="Angsana New" w:cs="Angsana New"/>
          <w:color w:val="000000"/>
          <w:spacing w:val="-6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ตัวเลขเปรียบเทียบได้มีการจัดประเภทรายการใหม่ในงบกำไรขาดทุนเบ็ดเสร็จเพื่อให้สอดคล้องกับการนำเสนอรายการ</w:t>
      </w:r>
      <w:r w:rsidRPr="00C22CEA">
        <w:rPr>
          <w:rFonts w:ascii="Angsana New" w:hAnsi="Angsana New" w:cs="Angsana New" w:hint="cs"/>
          <w:color w:val="000000"/>
          <w:sz w:val="26"/>
          <w:szCs w:val="26"/>
          <w:lang w:val="en-US"/>
        </w:rPr>
        <w:br/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ในงบการเงินปีปัจจุบันเท่าที่จำเป็น เนื่องจากในระหว่างปี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ผู้บริหารของกลุ่มกิจการได้ทบทวนการพิจารณาการจัดประเภทรายได้จากลักษณะของรายได้ โดยการจัดประเภทรายได้จากการขายและบริการไปเป็นรายได้จากสัญญาเช่าการเงินภายใต้สัญญาซื้อขายไฟฟ้าเป็นจำนวน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385</w:t>
      </w:r>
      <w:r w:rsidRPr="00C22CEA">
        <w:rPr>
          <w:rFonts w:ascii="Angsana New" w:hAnsi="Angsana New" w:cs="Angsana New" w:hint="cs"/>
          <w:color w:val="000000"/>
          <w:sz w:val="26"/>
          <w:szCs w:val="26"/>
          <w:lang w:val="en-US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291</w:t>
      </w:r>
      <w:r w:rsidRPr="00C22CEA">
        <w:rPr>
          <w:rFonts w:ascii="Angsana New" w:hAnsi="Angsana New" w:cs="Angsana New" w:hint="cs"/>
          <w:color w:val="000000"/>
          <w:sz w:val="26"/>
          <w:szCs w:val="26"/>
          <w:lang w:val="en-US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081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บาท นอกจากนี้ในงบการเงินเฉพาะกิจการได้จัดประเภทรายได้ค่าบริหารจัดการที่แสดงเป็นส่วนหนึ่งของรายได้อื่นไปเป็นรายได้ค่าบริหารจัดการ จำนวน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28</w:t>
      </w:r>
      <w:r w:rsidRPr="00C22CEA">
        <w:rPr>
          <w:rFonts w:ascii="Angsana New" w:hAnsi="Angsana New" w:cs="Angsana New" w:hint="cs"/>
          <w:color w:val="000000"/>
          <w:sz w:val="26"/>
          <w:szCs w:val="26"/>
          <w:lang w:val="en-US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200</w:t>
      </w:r>
      <w:r w:rsidRPr="00C22CEA">
        <w:rPr>
          <w:rFonts w:ascii="Angsana New" w:hAnsi="Angsana New" w:cs="Angsana New" w:hint="cs"/>
          <w:color w:val="000000"/>
          <w:sz w:val="26"/>
          <w:szCs w:val="26"/>
          <w:lang w:val="en-US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000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บาท</w:t>
      </w:r>
      <w:r w:rsidR="00EE13F1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นอกจากนี้</w:t>
      </w:r>
      <w:r w:rsidR="00EE13F1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br/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ในงบกระแสเงินสดของงบการเงินรวมผู้บริหารของกลุ่มกิจการพิจารณาจัดประเภทรายการของรายได้จากสัญญาเช่าการเงิน</w:t>
      </w:r>
      <w:r w:rsidRPr="007B17E3">
        <w:rPr>
          <w:rFonts w:ascii="Angsana New" w:hAnsi="Angsana New" w:cs="Angsana New" w:hint="cs"/>
          <w:color w:val="000000"/>
          <w:spacing w:val="-8"/>
          <w:sz w:val="26"/>
          <w:szCs w:val="26"/>
          <w:cs/>
          <w:lang w:val="en-US"/>
        </w:rPr>
        <w:t>ภายใต้สัญญาซื้อขายไฟฟ้าที่แสดงอยู่ในกระแสเงินสดจากกิจกรรมดำเนินงาน จำนว</w:t>
      </w:r>
      <w:r w:rsidR="0030437A">
        <w:rPr>
          <w:rFonts w:ascii="Angsana New" w:hAnsi="Angsana New" w:cs="Angsana New" w:hint="cs"/>
          <w:color w:val="000000"/>
          <w:spacing w:val="-8"/>
          <w:sz w:val="26"/>
          <w:szCs w:val="26"/>
          <w:cs/>
          <w:lang w:val="en-US"/>
        </w:rPr>
        <w:t>น</w:t>
      </w:r>
      <w:r w:rsidRPr="007B17E3">
        <w:rPr>
          <w:rFonts w:ascii="Angsana New" w:hAnsi="Angsana New" w:cs="Angsana New" w:hint="cs"/>
          <w:color w:val="000000"/>
          <w:spacing w:val="-8"/>
          <w:sz w:val="26"/>
          <w:szCs w:val="26"/>
          <w:cs/>
          <w:lang w:val="en-US"/>
        </w:rPr>
        <w:t xml:space="preserve"> </w:t>
      </w:r>
      <w:r w:rsidR="0030437A" w:rsidRPr="0030437A">
        <w:rPr>
          <w:rFonts w:ascii="Angsana New" w:hAnsi="Angsana New" w:cs="Angsana New" w:hint="cs"/>
          <w:color w:val="000000"/>
          <w:spacing w:val="-8"/>
          <w:sz w:val="26"/>
          <w:szCs w:val="26"/>
        </w:rPr>
        <w:t>385</w:t>
      </w:r>
      <w:r w:rsidRPr="007B17E3">
        <w:rPr>
          <w:rFonts w:ascii="Angsana New" w:hAnsi="Angsana New" w:cs="Angsana New" w:hint="cs"/>
          <w:color w:val="000000"/>
          <w:spacing w:val="-8"/>
          <w:sz w:val="26"/>
          <w:szCs w:val="26"/>
          <w:lang w:val="en-US"/>
        </w:rPr>
        <w:t>,</w:t>
      </w:r>
      <w:r w:rsidR="0030437A" w:rsidRPr="0030437A">
        <w:rPr>
          <w:rFonts w:ascii="Angsana New" w:hAnsi="Angsana New" w:cs="Angsana New" w:hint="cs"/>
          <w:color w:val="000000"/>
          <w:spacing w:val="-8"/>
          <w:sz w:val="26"/>
          <w:szCs w:val="26"/>
        </w:rPr>
        <w:t>391</w:t>
      </w:r>
      <w:r w:rsidRPr="007B17E3">
        <w:rPr>
          <w:rFonts w:ascii="Angsana New" w:hAnsi="Angsana New" w:cs="Angsana New" w:hint="cs"/>
          <w:color w:val="000000"/>
          <w:spacing w:val="-8"/>
          <w:sz w:val="26"/>
          <w:szCs w:val="26"/>
          <w:lang w:val="en-US"/>
        </w:rPr>
        <w:t>,</w:t>
      </w:r>
      <w:r w:rsidR="0030437A" w:rsidRPr="0030437A">
        <w:rPr>
          <w:rFonts w:ascii="Angsana New" w:hAnsi="Angsana New" w:cs="Angsana New" w:hint="cs"/>
          <w:color w:val="000000"/>
          <w:spacing w:val="-8"/>
          <w:sz w:val="26"/>
          <w:szCs w:val="26"/>
        </w:rPr>
        <w:t>081</w:t>
      </w:r>
      <w:r w:rsidRPr="007B17E3">
        <w:rPr>
          <w:rFonts w:ascii="Angsana New" w:hAnsi="Angsana New" w:cs="Angsana New" w:hint="cs"/>
          <w:color w:val="000000"/>
          <w:spacing w:val="-8"/>
          <w:sz w:val="26"/>
          <w:szCs w:val="26"/>
          <w:cs/>
          <w:lang w:val="en-US"/>
        </w:rPr>
        <w:t xml:space="preserve"> บาท และเงินสดรับชำระลูกหนี้</w:t>
      </w:r>
      <w:r w:rsidRPr="007B17E3">
        <w:rPr>
          <w:rFonts w:ascii="Angsana New" w:hAnsi="Angsana New" w:cs="Angsana New" w:hint="cs"/>
          <w:color w:val="000000"/>
          <w:spacing w:val="-6"/>
          <w:sz w:val="26"/>
          <w:szCs w:val="26"/>
          <w:cs/>
          <w:lang w:val="en-US"/>
        </w:rPr>
        <w:t>ภายใต้สัญญาเช่าการเงินที่แสดงอยู่ในกระแสเงินสดจากกิจกรรมลงทุน</w:t>
      </w:r>
      <w:r w:rsidR="002949C9">
        <w:rPr>
          <w:rFonts w:ascii="Angsana New" w:hAnsi="Angsana New" w:cs="Angsana New" w:hint="cs"/>
          <w:color w:val="000000"/>
          <w:spacing w:val="-6"/>
          <w:sz w:val="26"/>
          <w:szCs w:val="26"/>
          <w:cs/>
          <w:lang w:val="en-US"/>
        </w:rPr>
        <w:t xml:space="preserve"> </w:t>
      </w:r>
      <w:r w:rsidRPr="007B17E3">
        <w:rPr>
          <w:rFonts w:ascii="Angsana New" w:hAnsi="Angsana New" w:cs="Angsana New" w:hint="cs"/>
          <w:color w:val="000000"/>
          <w:spacing w:val="-6"/>
          <w:sz w:val="26"/>
          <w:szCs w:val="26"/>
          <w:cs/>
          <w:lang w:val="en-US"/>
        </w:rPr>
        <w:t>จำนว</w:t>
      </w:r>
      <w:r w:rsidR="0030437A">
        <w:rPr>
          <w:rFonts w:ascii="Angsana New" w:hAnsi="Angsana New" w:cs="Angsana New" w:hint="cs"/>
          <w:color w:val="000000"/>
          <w:spacing w:val="-6"/>
          <w:sz w:val="26"/>
          <w:szCs w:val="26"/>
          <w:cs/>
          <w:lang w:val="en-US"/>
        </w:rPr>
        <w:t>น</w:t>
      </w:r>
      <w:r w:rsidRPr="007B17E3">
        <w:rPr>
          <w:rFonts w:ascii="Angsana New" w:hAnsi="Angsana New" w:cs="Angsana New" w:hint="cs"/>
          <w:color w:val="000000"/>
          <w:spacing w:val="-6"/>
          <w:sz w:val="26"/>
          <w:szCs w:val="26"/>
          <w:cs/>
          <w:lang w:val="en-US"/>
        </w:rPr>
        <w:t xml:space="preserve"> </w:t>
      </w:r>
      <w:r w:rsidR="0030437A" w:rsidRPr="0030437A">
        <w:rPr>
          <w:rFonts w:ascii="Angsana New" w:hAnsi="Angsana New" w:cs="Angsana New" w:hint="cs"/>
          <w:color w:val="000000"/>
          <w:spacing w:val="-6"/>
          <w:sz w:val="26"/>
          <w:szCs w:val="26"/>
        </w:rPr>
        <w:t>328</w:t>
      </w:r>
      <w:r w:rsidRPr="007B17E3">
        <w:rPr>
          <w:rFonts w:ascii="Angsana New" w:hAnsi="Angsana New" w:cs="Angsana New" w:hint="cs"/>
          <w:color w:val="000000"/>
          <w:spacing w:val="-6"/>
          <w:sz w:val="26"/>
          <w:szCs w:val="26"/>
          <w:lang w:val="en-US"/>
        </w:rPr>
        <w:t>,</w:t>
      </w:r>
      <w:r w:rsidR="0030437A" w:rsidRPr="0030437A">
        <w:rPr>
          <w:rFonts w:ascii="Angsana New" w:hAnsi="Angsana New" w:cs="Angsana New" w:hint="cs"/>
          <w:color w:val="000000"/>
          <w:spacing w:val="-6"/>
          <w:sz w:val="26"/>
          <w:szCs w:val="26"/>
        </w:rPr>
        <w:t>898</w:t>
      </w:r>
      <w:r w:rsidRPr="007B17E3">
        <w:rPr>
          <w:rFonts w:ascii="Angsana New" w:hAnsi="Angsana New" w:cs="Angsana New" w:hint="cs"/>
          <w:color w:val="000000"/>
          <w:spacing w:val="-6"/>
          <w:sz w:val="26"/>
          <w:szCs w:val="26"/>
          <w:lang w:val="en-US"/>
        </w:rPr>
        <w:t>,</w:t>
      </w:r>
      <w:r w:rsidR="0030437A" w:rsidRPr="0030437A">
        <w:rPr>
          <w:rFonts w:ascii="Angsana New" w:hAnsi="Angsana New" w:cs="Angsana New" w:hint="cs"/>
          <w:color w:val="000000"/>
          <w:spacing w:val="-6"/>
          <w:sz w:val="26"/>
          <w:szCs w:val="26"/>
        </w:rPr>
        <w:t>132</w:t>
      </w:r>
      <w:r w:rsidRPr="007B17E3">
        <w:rPr>
          <w:rFonts w:ascii="Angsana New" w:hAnsi="Angsana New" w:cs="Angsana New" w:hint="cs"/>
          <w:color w:val="000000"/>
          <w:spacing w:val="-6"/>
          <w:sz w:val="26"/>
          <w:szCs w:val="26"/>
          <w:cs/>
          <w:lang w:val="en-US"/>
        </w:rPr>
        <w:t xml:space="preserve"> บาท ไปเป็นการเปลี่ยนแปลงของเงินทุนหมุนเวียน - ลูกหนี้สัญญาเช่าการเงิน จำนวน </w:t>
      </w:r>
      <w:r w:rsidR="0030437A" w:rsidRPr="0030437A">
        <w:rPr>
          <w:rFonts w:ascii="Angsana New" w:hAnsi="Angsana New" w:cs="Angsana New" w:hint="cs"/>
          <w:color w:val="000000"/>
          <w:spacing w:val="-6"/>
          <w:sz w:val="26"/>
          <w:szCs w:val="26"/>
        </w:rPr>
        <w:t>56</w:t>
      </w:r>
      <w:r w:rsidRPr="007B17E3">
        <w:rPr>
          <w:rFonts w:ascii="Angsana New" w:hAnsi="Angsana New" w:cs="Angsana New" w:hint="cs"/>
          <w:color w:val="000000"/>
          <w:spacing w:val="-6"/>
          <w:sz w:val="26"/>
          <w:szCs w:val="26"/>
          <w:lang w:val="en-US"/>
        </w:rPr>
        <w:t>,</w:t>
      </w:r>
      <w:r w:rsidR="0030437A" w:rsidRPr="0030437A">
        <w:rPr>
          <w:rFonts w:ascii="Angsana New" w:hAnsi="Angsana New" w:cs="Angsana New" w:hint="cs"/>
          <w:color w:val="000000"/>
          <w:spacing w:val="-6"/>
          <w:sz w:val="26"/>
          <w:szCs w:val="26"/>
        </w:rPr>
        <w:t>392</w:t>
      </w:r>
      <w:r w:rsidRPr="007B17E3">
        <w:rPr>
          <w:rFonts w:ascii="Angsana New" w:hAnsi="Angsana New" w:cs="Angsana New" w:hint="cs"/>
          <w:color w:val="000000"/>
          <w:spacing w:val="-6"/>
          <w:sz w:val="26"/>
          <w:szCs w:val="26"/>
          <w:lang w:val="en-US"/>
        </w:rPr>
        <w:t>,</w:t>
      </w:r>
      <w:r w:rsidR="0030437A" w:rsidRPr="0030437A">
        <w:rPr>
          <w:rFonts w:ascii="Angsana New" w:hAnsi="Angsana New" w:cs="Angsana New" w:hint="cs"/>
          <w:color w:val="000000"/>
          <w:spacing w:val="-6"/>
          <w:sz w:val="26"/>
          <w:szCs w:val="26"/>
        </w:rPr>
        <w:t>949</w:t>
      </w:r>
      <w:r w:rsidRPr="007B17E3">
        <w:rPr>
          <w:rFonts w:ascii="Angsana New" w:hAnsi="Angsana New" w:cs="Angsana New" w:hint="cs"/>
          <w:color w:val="000000"/>
          <w:spacing w:val="-6"/>
          <w:sz w:val="26"/>
          <w:szCs w:val="26"/>
          <w:cs/>
          <w:lang w:val="en-US"/>
        </w:rPr>
        <w:t xml:space="preserve"> บาท ในกระแสเงินสดจากกิจกรรมดำเนินงาน</w:t>
      </w:r>
    </w:p>
    <w:p w:rsidR="00890662" w:rsidRPr="00BA6A3C" w:rsidRDefault="00890662" w:rsidP="009F49AE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10"/>
          <w:szCs w:val="10"/>
          <w:lang w:val="en-US"/>
        </w:rPr>
      </w:pPr>
    </w:p>
    <w:p w:rsidR="00AF7A61" w:rsidRPr="00C22CEA" w:rsidRDefault="00C202E5" w:rsidP="009F49AE">
      <w:pPr>
        <w:pStyle w:val="NoSpacing"/>
        <w:spacing w:line="320" w:lineRule="exact"/>
        <w:ind w:left="108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:rsidR="007363CB" w:rsidRPr="00C22CEA" w:rsidRDefault="007363CB" w:rsidP="005A6A9D">
      <w:pPr>
        <w:pStyle w:val="NoSpacing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12"/>
          <w:szCs w:val="12"/>
          <w:cs/>
        </w:rPr>
        <w:br w:type="page"/>
      </w:r>
    </w:p>
    <w:p w:rsidR="00852D44" w:rsidRPr="00C22CEA" w:rsidRDefault="0030437A" w:rsidP="00E950C0">
      <w:pPr>
        <w:ind w:left="540" w:hanging="540"/>
        <w:outlineLvl w:val="0"/>
        <w:rPr>
          <w:rFonts w:ascii="Angsana New" w:hAnsi="Angsana New"/>
          <w:color w:val="000000"/>
          <w:sz w:val="26"/>
          <w:szCs w:val="26"/>
          <w:cs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2</w:t>
      </w:r>
      <w:r w:rsidR="00852D44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ab/>
        <w:t>นโยบายการบัญชี</w:t>
      </w:r>
      <w:r w:rsidR="00852D44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(ต่อ)</w:t>
      </w:r>
    </w:p>
    <w:p w:rsidR="008663BD" w:rsidRPr="00C22CEA" w:rsidRDefault="008663BD" w:rsidP="00E950C0">
      <w:pPr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</w:p>
    <w:p w:rsidR="003A594A" w:rsidRPr="00C22CEA" w:rsidRDefault="0030437A" w:rsidP="00E950C0">
      <w:pPr>
        <w:ind w:left="1080" w:hanging="540"/>
        <w:jc w:val="thaiDistribute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>2</w:t>
      </w:r>
      <w:r w:rsidR="003A594A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.</w:t>
      </w: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>2</w:t>
      </w:r>
      <w:r w:rsidR="003A594A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ab/>
      </w:r>
      <w:r w:rsidR="00F228D7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มาตรฐานการรายงานทางการเงินที่มีการปรับปรุง และการตีความมาตรฐานที่เกี่ยวข้อง</w:t>
      </w:r>
    </w:p>
    <w:p w:rsidR="003A594A" w:rsidRPr="00C22CEA" w:rsidRDefault="003A594A" w:rsidP="00E950C0">
      <w:pPr>
        <w:ind w:left="108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</w:p>
    <w:p w:rsidR="009D7B0E" w:rsidRPr="00C22CEA" w:rsidRDefault="0030437A" w:rsidP="009D7B0E">
      <w:pPr>
        <w:tabs>
          <w:tab w:val="left" w:pos="1620"/>
        </w:tabs>
        <w:ind w:left="1620" w:hanging="540"/>
        <w:jc w:val="thaiDistribute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>2</w:t>
      </w:r>
      <w:r w:rsidR="009D7B0E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.</w:t>
      </w: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>2</w:t>
      </w:r>
      <w:r w:rsidR="009D7B0E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.</w:t>
      </w: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>1</w:t>
      </w:r>
      <w:r w:rsidR="009D7B0E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ab/>
      </w:r>
      <w:r w:rsidR="00F228D7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มาตรฐานการรายงานทางการเงินฉบับที่มีการปรับปรุงใหม่ ซึ่งมีผลบังคับใช้สำหรับรอบระยะเวลาบัญชีที่เริ่มต้น</w:t>
      </w:r>
      <w:r w:rsidR="00EA429E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br/>
      </w:r>
      <w:r w:rsidR="00F228D7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 xml:space="preserve">ในหรือหลังวันที่ </w:t>
      </w: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>1</w:t>
      </w:r>
      <w:r w:rsidR="00F228D7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 xml:space="preserve"> มกราคม พ.ศ. </w:t>
      </w: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>2561</w:t>
      </w:r>
      <w:r w:rsidR="00F228D7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 xml:space="preserve"> ที่มีการเปลี่ยนแปลงอย่างมีสาระสำคัญและเกี่ยวข้องกับกลุ่มกิจการ</w:t>
      </w:r>
      <w:r w:rsidR="009D7B0E" w:rsidRPr="00C22CE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br/>
      </w:r>
      <w:r w:rsidR="009D7B0E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มีดังต่อไปนี้</w:t>
      </w:r>
    </w:p>
    <w:p w:rsidR="009D7B0E" w:rsidRPr="00C22CEA" w:rsidRDefault="009D7B0E" w:rsidP="009D7B0E">
      <w:pPr>
        <w:tabs>
          <w:tab w:val="left" w:pos="1620"/>
        </w:tabs>
        <w:ind w:left="1620" w:hanging="54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</w:p>
    <w:tbl>
      <w:tblPr>
        <w:tblW w:w="8100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4248"/>
        <w:gridCol w:w="3852"/>
      </w:tblGrid>
      <w:tr w:rsidR="009D7B0E" w:rsidRPr="00C22CEA" w:rsidTr="00FD4BEF">
        <w:tc>
          <w:tcPr>
            <w:tcW w:w="4248" w:type="dxa"/>
            <w:shd w:val="clear" w:color="auto" w:fill="auto"/>
          </w:tcPr>
          <w:p w:rsidR="009D7B0E" w:rsidRPr="00C22CEA" w:rsidRDefault="009D7B0E" w:rsidP="00FD4BEF">
            <w:pPr>
              <w:ind w:left="72"/>
              <w:rPr>
                <w:rFonts w:ascii="Angsana New" w:eastAsia="SimSun" w:hAnsi="Angsana New"/>
                <w:color w:val="000000"/>
                <w:spacing w:val="-4"/>
                <w:sz w:val="26"/>
                <w:szCs w:val="26"/>
                <w:cs/>
              </w:rPr>
            </w:pPr>
            <w:r w:rsidRPr="00C22CEA">
              <w:rPr>
                <w:rFonts w:ascii="Angsana New" w:eastAsia="SimSun" w:hAnsi="Angsana New" w:hint="cs"/>
                <w:color w:val="000000"/>
                <w:spacing w:val="-4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="0030437A" w:rsidRPr="0030437A">
              <w:rPr>
                <w:rFonts w:ascii="Angsana New" w:eastAsia="SimSun" w:hAnsi="Angsana New" w:hint="cs"/>
                <w:color w:val="000000"/>
                <w:spacing w:val="-4"/>
                <w:sz w:val="26"/>
                <w:szCs w:val="26"/>
                <w:lang w:val="en-GB"/>
              </w:rPr>
              <w:t>7</w:t>
            </w:r>
            <w:r w:rsidRPr="00C22CEA">
              <w:rPr>
                <w:rFonts w:ascii="Angsana New" w:eastAsia="SimSun" w:hAnsi="Angsana New" w:hint="cs"/>
                <w:color w:val="000000"/>
                <w:spacing w:val="-4"/>
                <w:sz w:val="26"/>
                <w:szCs w:val="26"/>
                <w:cs/>
              </w:rPr>
              <w:t xml:space="preserve"> (ปรับปรุง </w:t>
            </w:r>
            <w:r w:rsidR="0030437A" w:rsidRPr="0030437A">
              <w:rPr>
                <w:rFonts w:ascii="Angsana New" w:eastAsia="SimSun" w:hAnsi="Angsana New" w:hint="cs"/>
                <w:color w:val="000000"/>
                <w:spacing w:val="-4"/>
                <w:sz w:val="26"/>
                <w:szCs w:val="26"/>
                <w:lang w:val="en-GB"/>
              </w:rPr>
              <w:t>2560</w:t>
            </w:r>
            <w:r w:rsidRPr="00C22CEA">
              <w:rPr>
                <w:rFonts w:ascii="Angsana New" w:eastAsia="SimSun" w:hAnsi="Angsana New" w:hint="cs"/>
                <w:color w:val="000000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3852" w:type="dxa"/>
            <w:shd w:val="clear" w:color="auto" w:fill="auto"/>
          </w:tcPr>
          <w:p w:rsidR="009D7B0E" w:rsidRPr="00C22CEA" w:rsidRDefault="009D7B0E" w:rsidP="00FD4BEF">
            <w:pPr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</w:rPr>
              <w:t>เรื่อง งบกระแสเงินสด</w:t>
            </w:r>
          </w:p>
        </w:tc>
      </w:tr>
      <w:tr w:rsidR="009D7B0E" w:rsidRPr="00C22CEA" w:rsidTr="00FD4BEF">
        <w:tc>
          <w:tcPr>
            <w:tcW w:w="4248" w:type="dxa"/>
            <w:shd w:val="clear" w:color="auto" w:fill="auto"/>
          </w:tcPr>
          <w:p w:rsidR="009D7B0E" w:rsidRPr="00C22CEA" w:rsidRDefault="009D7B0E" w:rsidP="00FD4BEF">
            <w:pPr>
              <w:ind w:left="72"/>
              <w:rPr>
                <w:rFonts w:ascii="Angsana New" w:eastAsia="SimSun" w:hAnsi="Angsana New"/>
                <w:color w:val="000000"/>
                <w:spacing w:val="-4"/>
                <w:sz w:val="26"/>
                <w:szCs w:val="26"/>
              </w:rPr>
            </w:pPr>
            <w:r w:rsidRPr="00C22CEA">
              <w:rPr>
                <w:rFonts w:ascii="Angsana New" w:eastAsia="SimSun" w:hAnsi="Angsana New" w:hint="cs"/>
                <w:color w:val="000000"/>
                <w:spacing w:val="-4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="0030437A" w:rsidRPr="0030437A">
              <w:rPr>
                <w:rFonts w:ascii="Angsana New" w:eastAsia="SimSun" w:hAnsi="Angsana New" w:hint="cs"/>
                <w:color w:val="000000"/>
                <w:spacing w:val="-4"/>
                <w:sz w:val="26"/>
                <w:szCs w:val="26"/>
                <w:lang w:val="en-GB"/>
              </w:rPr>
              <w:t>12</w:t>
            </w:r>
            <w:r w:rsidRPr="00C22CEA">
              <w:rPr>
                <w:rFonts w:ascii="Angsana New" w:eastAsia="SimSun" w:hAnsi="Angsana New" w:hint="cs"/>
                <w:color w:val="000000"/>
                <w:spacing w:val="-4"/>
                <w:sz w:val="26"/>
                <w:szCs w:val="26"/>
                <w:cs/>
              </w:rPr>
              <w:t xml:space="preserve"> (ปรับปรุง </w:t>
            </w:r>
            <w:r w:rsidR="0030437A" w:rsidRPr="0030437A">
              <w:rPr>
                <w:rFonts w:ascii="Angsana New" w:eastAsia="SimSun" w:hAnsi="Angsana New" w:hint="cs"/>
                <w:color w:val="000000"/>
                <w:spacing w:val="-4"/>
                <w:sz w:val="26"/>
                <w:szCs w:val="26"/>
                <w:lang w:val="en-GB"/>
              </w:rPr>
              <w:t>2560</w:t>
            </w:r>
            <w:r w:rsidRPr="00C22CEA">
              <w:rPr>
                <w:rFonts w:ascii="Angsana New" w:eastAsia="SimSun" w:hAnsi="Angsana New" w:hint="cs"/>
                <w:color w:val="000000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3852" w:type="dxa"/>
            <w:shd w:val="clear" w:color="auto" w:fill="auto"/>
          </w:tcPr>
          <w:p w:rsidR="009D7B0E" w:rsidRPr="00C22CEA" w:rsidRDefault="009D7B0E" w:rsidP="00FD4BEF">
            <w:pPr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</w:rPr>
              <w:t>เรื่อง ภาษีเงินได้</w:t>
            </w:r>
          </w:p>
        </w:tc>
      </w:tr>
      <w:tr w:rsidR="009D7B0E" w:rsidRPr="00C22CEA" w:rsidTr="00FD4BEF">
        <w:tc>
          <w:tcPr>
            <w:tcW w:w="4248" w:type="dxa"/>
            <w:shd w:val="clear" w:color="auto" w:fill="auto"/>
          </w:tcPr>
          <w:p w:rsidR="009D7B0E" w:rsidRPr="00C22CEA" w:rsidRDefault="009D7B0E" w:rsidP="00FD4BEF">
            <w:pPr>
              <w:ind w:left="72"/>
              <w:rPr>
                <w:rFonts w:ascii="Angsana New" w:eastAsia="SimSun" w:hAnsi="Angsana New"/>
                <w:color w:val="000000"/>
                <w:spacing w:val="-4"/>
                <w:sz w:val="26"/>
                <w:szCs w:val="26"/>
                <w:cs/>
              </w:rPr>
            </w:pPr>
            <w:r w:rsidRPr="00C22CEA">
              <w:rPr>
                <w:rFonts w:ascii="Angsana New" w:eastAsia="SimSun" w:hAnsi="Angsana New" w:hint="cs"/>
                <w:color w:val="000000"/>
                <w:spacing w:val="-4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="0030437A" w:rsidRPr="0030437A">
              <w:rPr>
                <w:rFonts w:ascii="Angsana New" w:eastAsia="SimSun" w:hAnsi="Angsana New" w:hint="cs"/>
                <w:color w:val="000000"/>
                <w:spacing w:val="-4"/>
                <w:sz w:val="26"/>
                <w:szCs w:val="26"/>
                <w:lang w:val="en-GB"/>
              </w:rPr>
              <w:t>12</w:t>
            </w:r>
            <w:r w:rsidRPr="00C22CEA">
              <w:rPr>
                <w:rFonts w:ascii="Angsana New" w:eastAsia="SimSun" w:hAnsi="Angsana New" w:hint="cs"/>
                <w:color w:val="000000"/>
                <w:spacing w:val="-4"/>
                <w:sz w:val="26"/>
                <w:szCs w:val="26"/>
                <w:cs/>
              </w:rPr>
              <w:t xml:space="preserve"> (ปรับปรุง </w:t>
            </w:r>
            <w:r w:rsidR="0030437A" w:rsidRPr="0030437A">
              <w:rPr>
                <w:rFonts w:ascii="Angsana New" w:eastAsia="SimSun" w:hAnsi="Angsana New" w:hint="cs"/>
                <w:color w:val="000000"/>
                <w:spacing w:val="-4"/>
                <w:sz w:val="26"/>
                <w:szCs w:val="26"/>
                <w:lang w:val="en-GB"/>
              </w:rPr>
              <w:t>2560</w:t>
            </w:r>
            <w:r w:rsidRPr="00C22CEA">
              <w:rPr>
                <w:rFonts w:ascii="Angsana New" w:eastAsia="SimSun" w:hAnsi="Angsana New" w:hint="cs"/>
                <w:color w:val="000000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3852" w:type="dxa"/>
            <w:shd w:val="clear" w:color="auto" w:fill="auto"/>
          </w:tcPr>
          <w:p w:rsidR="009D7B0E" w:rsidRPr="00C22CEA" w:rsidRDefault="009D7B0E" w:rsidP="00FD4BEF">
            <w:pPr>
              <w:rPr>
                <w:rFonts w:ascii="Angsana New" w:eastAsia="SimSun" w:hAnsi="Angsana New"/>
                <w:color w:val="000000"/>
                <w:spacing w:val="-4"/>
                <w:sz w:val="26"/>
                <w:szCs w:val="26"/>
                <w:cs/>
              </w:rPr>
            </w:pPr>
            <w:r w:rsidRPr="00C22CEA">
              <w:rPr>
                <w:rFonts w:ascii="Angsana New" w:eastAsia="SimSun" w:hAnsi="Angsana New" w:hint="cs"/>
                <w:color w:val="000000"/>
                <w:spacing w:val="-4"/>
                <w:sz w:val="26"/>
                <w:szCs w:val="26"/>
                <w:cs/>
              </w:rPr>
              <w:t>เรื่อง การเปิดเผยข้อมูลเกี่ยวกับส่วนได้เสียในกิจการอื่น</w:t>
            </w:r>
          </w:p>
        </w:tc>
      </w:tr>
    </w:tbl>
    <w:p w:rsidR="009D7B0E" w:rsidRPr="00C22CEA" w:rsidRDefault="009D7B0E" w:rsidP="009D7B0E">
      <w:pPr>
        <w:ind w:left="1620"/>
        <w:jc w:val="thaiDistribute"/>
        <w:rPr>
          <w:rFonts w:ascii="Angsana New" w:hAnsi="Angsana New"/>
          <w:color w:val="000000"/>
          <w:sz w:val="26"/>
          <w:szCs w:val="26"/>
        </w:rPr>
      </w:pPr>
    </w:p>
    <w:p w:rsidR="009D7B0E" w:rsidRPr="00C22CEA" w:rsidRDefault="009D7B0E" w:rsidP="009D7B0E">
      <w:pPr>
        <w:ind w:left="1620"/>
        <w:jc w:val="thaiDistribute"/>
        <w:rPr>
          <w:rFonts w:ascii="Angsana New" w:hAnsi="Angsana New"/>
          <w:color w:val="000000"/>
          <w:sz w:val="26"/>
          <w:szCs w:val="26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มาตรฐานการบัญชี ฉบับที่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7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(ปรับปรุง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) ได้มีการปรับปรุงการเปิดเผยข้อมูลเพิ่มเติมเกี่ยวกับการเปลี่ยนแปลงในหนี้สินของกิจการที่เกิดขึ้นจากกิจกรรมจัดหาเงินทั้งที่เป็นรายการที่เป็นเงินสดและรายการที่ไม่ใช่เงินสด</w:t>
      </w:r>
    </w:p>
    <w:p w:rsidR="009D7B0E" w:rsidRPr="00C22CEA" w:rsidRDefault="009D7B0E" w:rsidP="009D7B0E">
      <w:pPr>
        <w:ind w:left="1620"/>
        <w:jc w:val="thaiDistribute"/>
        <w:rPr>
          <w:rFonts w:ascii="Angsana New" w:hAnsi="Angsana New"/>
          <w:color w:val="000000"/>
          <w:sz w:val="26"/>
          <w:szCs w:val="26"/>
        </w:rPr>
      </w:pPr>
    </w:p>
    <w:p w:rsidR="009D7B0E" w:rsidRPr="00C22CEA" w:rsidRDefault="009D7B0E" w:rsidP="009D7B0E">
      <w:pPr>
        <w:ind w:left="1620"/>
        <w:jc w:val="thaiDistribute"/>
        <w:rPr>
          <w:rFonts w:ascii="Angsana New" w:hAnsi="Angsana New"/>
          <w:color w:val="000000"/>
          <w:sz w:val="26"/>
          <w:szCs w:val="26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มาตรฐานการบัญชี ฉบับที่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12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(ปรับปรุง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) ได้มีการอธิบายให้ชัดเจนในเรื่องวิธีการบัญชีสำหรับภาษีเงินได้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br/>
        <w:t>รอตัดบัญชีกรณีมีสินทรัพย์ที่วัดมูลค่าด้วยมูลค่ายุติธรรมที่มีจำนวนต่ำกว่ามูลค่าฐานภาษีของสินทรัพย์ ในเรื่องดังต่อไปนี้</w:t>
      </w:r>
    </w:p>
    <w:p w:rsidR="009D7B0E" w:rsidRPr="00C22CEA" w:rsidRDefault="009D7B0E" w:rsidP="009D7B0E">
      <w:pPr>
        <w:pStyle w:val="ListParagraph"/>
        <w:spacing w:after="0" w:line="240" w:lineRule="auto"/>
        <w:ind w:left="1980" w:hanging="36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-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ab/>
        <w:t>กรณีสินทรัพย์ที่วัดด้วยมูลค่ายุติธรรมมีมูลค่าต่ำกว่าฐานภาษีของสินทรัพย์นั้น ณ วันสิ้นรอบระยะเวลารายงาน จะถือว่ามีผลแตกต่างชั่วคราวที่ใช้หักภาษีเกิดขึ้น</w:t>
      </w:r>
    </w:p>
    <w:p w:rsidR="009D7B0E" w:rsidRPr="00C22CEA" w:rsidRDefault="009D7B0E" w:rsidP="009D7B0E">
      <w:pPr>
        <w:pStyle w:val="ListParagraph"/>
        <w:spacing w:after="0" w:line="240" w:lineRule="auto"/>
        <w:ind w:left="1980" w:hanging="36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-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ab/>
        <w:t>ในการประมาณการกำไรทางภาษีในอนาคต กิจการสามารถสันนิษฐานว่าจะได้รับประโยชน์จากสินทรัพย์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br/>
        <w:t xml:space="preserve">ในมูลค่าที่สูงกว่ามูลค่าตามบัญชีได้ </w:t>
      </w:r>
    </w:p>
    <w:p w:rsidR="009D7B0E" w:rsidRPr="00C22CEA" w:rsidRDefault="009D7B0E" w:rsidP="009D7B0E">
      <w:pPr>
        <w:pStyle w:val="ListParagraph"/>
        <w:spacing w:after="0" w:line="240" w:lineRule="auto"/>
        <w:ind w:left="1980" w:hanging="36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-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ab/>
        <w:t>ในกรณีที่กฎหมายภาษีอากรมีข้อจำกัดเกี่ยวกับแหล่งที่มาของกำไรทางภาษี ที่สามารถใช้ประโยชน์สินทรัพย์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>ภาษีเงินได้รอตัดบัญชีได้เฉพาะในประเภทที่กำหนด การพิจารณาการจะได้ใช้ประโยชน์ของสินทรัพย์ภาษีเงินได้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รอตัดบัญชีจะต้องนำไปประเมินรวมกันกับสินทรัพย์ภาษีเงินได้รอตัดบัญชีที่เป็นประเภทเดียวกันเท่านั้น</w:t>
      </w:r>
    </w:p>
    <w:p w:rsidR="009D7B0E" w:rsidRPr="00C22CEA" w:rsidRDefault="009D7B0E" w:rsidP="009D7B0E">
      <w:pPr>
        <w:pStyle w:val="ListParagraph"/>
        <w:spacing w:after="0" w:line="240" w:lineRule="auto"/>
        <w:ind w:left="1980" w:hanging="36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-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ab/>
        <w:t>ในการประมาณกำไรทางภาษีในอนาคตจะไม่รวมจำนวนที่ใช้หักภาษีที่เกิดจากการกลับรายการของ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br/>
        <w:t xml:space="preserve">ผลแตกต่างชั่วคราวที่ใช้หักภาษีนั้น </w:t>
      </w:r>
    </w:p>
    <w:p w:rsidR="009D7B0E" w:rsidRPr="00C22CEA" w:rsidRDefault="009D7B0E" w:rsidP="009D7B0E">
      <w:pPr>
        <w:pStyle w:val="ListParagraph"/>
        <w:spacing w:after="0" w:line="240" w:lineRule="auto"/>
        <w:ind w:left="1980" w:hanging="360"/>
        <w:jc w:val="thaiDistribute"/>
        <w:rPr>
          <w:rFonts w:ascii="Angsana New" w:hAnsi="Angsana New" w:cs="Angsana New"/>
          <w:color w:val="000000"/>
          <w:sz w:val="26"/>
          <w:szCs w:val="26"/>
        </w:rPr>
      </w:pPr>
    </w:p>
    <w:p w:rsidR="009D7B0E" w:rsidRPr="00C22CEA" w:rsidRDefault="009D7B0E" w:rsidP="009D7B0E">
      <w:pPr>
        <w:ind w:left="1620"/>
        <w:jc w:val="thaiDistribute"/>
        <w:rPr>
          <w:rFonts w:ascii="Angsana New" w:hAnsi="Angsana New"/>
          <w:color w:val="000000"/>
          <w:sz w:val="26"/>
          <w:szCs w:val="26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มาตรฐานการรายงานทางการเงิน ฉบับที่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12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(ปรับปรุง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) ได้มีการอธิบายให้ชัดเจนว่าการเปิดเผยตามข้อกำหนด</w:t>
      </w:r>
      <w:r w:rsidRPr="00C22CEA">
        <w:rPr>
          <w:rFonts w:ascii="Angsana New" w:hAnsi="Angsana New" w:hint="cs"/>
          <w:color w:val="000000"/>
          <w:spacing w:val="-2"/>
          <w:sz w:val="26"/>
          <w:szCs w:val="26"/>
          <w:cs/>
        </w:rPr>
        <w:t>ของมาตรฐานการรายงานทางการเงินฉบับนี้ ให้ถือปฏิบัติกับส่วนได้เสียที่ถูกจัดประเภทเป็นสินทรัพย์ที่ถือไว้เพื่อขาย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ตามขอบเขตของมาตรฐานการรายงานทางการเงิน ฉบับที่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5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(ปรับปรุง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) ยกเว้นการเปิดเผยข้อมูลทางการเงินโดยสรุป</w:t>
      </w:r>
    </w:p>
    <w:p w:rsidR="009D7B0E" w:rsidRPr="00C22CEA" w:rsidRDefault="009D7B0E" w:rsidP="009D7B0E">
      <w:pPr>
        <w:ind w:left="1620"/>
        <w:jc w:val="thaiDistribute"/>
        <w:rPr>
          <w:rFonts w:ascii="Angsana New" w:hAnsi="Angsana New"/>
          <w:color w:val="000000"/>
          <w:sz w:val="26"/>
          <w:szCs w:val="26"/>
        </w:rPr>
      </w:pPr>
    </w:p>
    <w:p w:rsidR="009D7B0E" w:rsidRPr="00C22CEA" w:rsidRDefault="009D7B0E" w:rsidP="009D7B0E">
      <w:pPr>
        <w:ind w:left="1620"/>
        <w:jc w:val="thaiDistribute"/>
        <w:rPr>
          <w:rFonts w:ascii="Angsana New" w:hAnsi="Angsana New"/>
          <w:color w:val="000000"/>
          <w:sz w:val="26"/>
          <w:szCs w:val="26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t>ผู้บริหารของกลุ่มกิจการได้ประเมินและพิจารณาว่ามาตรฐานที่ปรับปรุงใหม่ดังกล่าวข้างต้นจะไม่มีผลกระทบที่มีนัยสำคัญต่อกลุ่มกิจการ ยกเว้นเรื่องการเปิดเผยข้อมูล</w:t>
      </w:r>
    </w:p>
    <w:p w:rsidR="009D7B0E" w:rsidRPr="00C22CEA" w:rsidRDefault="009D7B0E" w:rsidP="009D7B0E">
      <w:pPr>
        <w:ind w:left="1620"/>
        <w:jc w:val="thaiDistribute"/>
        <w:rPr>
          <w:rFonts w:ascii="Angsana New" w:hAnsi="Angsana New"/>
          <w:color w:val="000000"/>
          <w:sz w:val="26"/>
          <w:szCs w:val="26"/>
        </w:rPr>
      </w:pPr>
    </w:p>
    <w:p w:rsidR="009D7B0E" w:rsidRPr="00C22CEA" w:rsidRDefault="009D7B0E" w:rsidP="009D7B0E">
      <w:pPr>
        <w:ind w:left="540" w:hanging="540"/>
        <w:outlineLvl w:val="0"/>
        <w:rPr>
          <w:rFonts w:ascii="Angsana New" w:hAnsi="Angsana New"/>
          <w:color w:val="000000"/>
          <w:sz w:val="26"/>
          <w:szCs w:val="26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br w:type="page"/>
      </w:r>
    </w:p>
    <w:p w:rsidR="009D7B0E" w:rsidRPr="00C22CEA" w:rsidRDefault="0030437A" w:rsidP="009D7B0E">
      <w:pPr>
        <w:ind w:left="540" w:hanging="540"/>
        <w:outlineLvl w:val="0"/>
        <w:rPr>
          <w:rFonts w:ascii="Angsana New" w:hAnsi="Angsana New"/>
          <w:color w:val="000000"/>
          <w:sz w:val="26"/>
          <w:szCs w:val="26"/>
          <w:cs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2</w:t>
      </w:r>
      <w:r w:rsidR="009D7B0E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ab/>
        <w:t xml:space="preserve">นโยบายการบัญชี </w:t>
      </w:r>
      <w:r w:rsidR="009D7B0E" w:rsidRPr="00C22CEA">
        <w:rPr>
          <w:rFonts w:ascii="Angsana New" w:hAnsi="Angsana New" w:hint="cs"/>
          <w:color w:val="000000"/>
          <w:sz w:val="26"/>
          <w:szCs w:val="26"/>
          <w:cs/>
        </w:rPr>
        <w:t>(ต่อ)</w:t>
      </w:r>
    </w:p>
    <w:p w:rsidR="009D7B0E" w:rsidRPr="00C22CEA" w:rsidRDefault="009D7B0E" w:rsidP="009D7B0E">
      <w:pPr>
        <w:pStyle w:val="NoSpacing"/>
        <w:ind w:left="1080" w:hanging="54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</w:p>
    <w:p w:rsidR="009D7B0E" w:rsidRPr="00C22CEA" w:rsidRDefault="0030437A" w:rsidP="009D7B0E">
      <w:pPr>
        <w:pStyle w:val="NoSpacing"/>
        <w:ind w:left="1080" w:hanging="540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  <w:cs/>
          <w:lang w:val="en-US"/>
        </w:rPr>
      </w:pP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2</w:t>
      </w:r>
      <w:r w:rsidR="009D7B0E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>.</w:t>
      </w: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2</w:t>
      </w:r>
      <w:r w:rsidR="009D7B0E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ab/>
      </w:r>
      <w:r w:rsidR="00F228D7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 xml:space="preserve">มาตรฐานการรายงานทางการเงินที่มีการปรับปรุง และการตีความมาตรฐานที่เกี่ยวข้อง </w:t>
      </w:r>
      <w:r w:rsidR="009D7B0E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(ต่อ)</w:t>
      </w:r>
    </w:p>
    <w:p w:rsidR="009D7B0E" w:rsidRPr="00C22CEA" w:rsidRDefault="009D7B0E" w:rsidP="009D7B0E">
      <w:pPr>
        <w:pStyle w:val="NoSpacing"/>
        <w:ind w:left="1627" w:hanging="547"/>
        <w:jc w:val="thaiDistribute"/>
        <w:rPr>
          <w:rFonts w:ascii="Angsana New" w:hAnsi="Angsana New" w:cs="Angsana New"/>
          <w:color w:val="000000"/>
          <w:sz w:val="26"/>
          <w:szCs w:val="26"/>
        </w:rPr>
      </w:pPr>
    </w:p>
    <w:p w:rsidR="009D7B0E" w:rsidRPr="00C22CEA" w:rsidRDefault="0030437A" w:rsidP="009D7B0E">
      <w:pPr>
        <w:pStyle w:val="NoSpacing"/>
        <w:ind w:left="1627" w:hanging="547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</w:rPr>
      </w:pP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2</w:t>
      </w:r>
      <w:r w:rsidR="009D7B0E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>.</w:t>
      </w: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2</w:t>
      </w:r>
      <w:r w:rsidR="009D7B0E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>.</w:t>
      </w: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2</w:t>
      </w:r>
      <w:r w:rsidR="009D7B0E" w:rsidRPr="00C22CEA">
        <w:rPr>
          <w:rFonts w:ascii="Angsana New" w:hAnsi="Angsana New" w:cs="Angsana New" w:hint="cs"/>
          <w:b/>
          <w:bCs/>
          <w:color w:val="000000"/>
          <w:sz w:val="26"/>
          <w:szCs w:val="26"/>
        </w:rPr>
        <w:tab/>
      </w:r>
      <w:r w:rsidR="006A6F30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>มาตรฐานการรายงานทางการเงินและการตีความมาตรฐานการรายงานทางการเงินฉบับใหม่ที่มีการประกาศแล้ว แต่ยังไม่มีผลบังคับใช้</w:t>
      </w:r>
    </w:p>
    <w:p w:rsidR="006A6F30" w:rsidRPr="00C22CEA" w:rsidRDefault="006A6F30" w:rsidP="009D7B0E">
      <w:pPr>
        <w:pStyle w:val="NoSpacing"/>
        <w:ind w:left="1627" w:hanging="547"/>
        <w:jc w:val="thaiDistribute"/>
        <w:rPr>
          <w:rFonts w:ascii="Angsana New" w:hAnsi="Angsana New" w:cs="Angsana New"/>
          <w:color w:val="000000"/>
          <w:sz w:val="26"/>
          <w:szCs w:val="26"/>
        </w:rPr>
      </w:pPr>
    </w:p>
    <w:p w:rsidR="006A6F30" w:rsidRPr="00C22CEA" w:rsidRDefault="0030437A" w:rsidP="008D7152">
      <w:pPr>
        <w:pStyle w:val="NoSpacing"/>
        <w:ind w:left="2160" w:hanging="540"/>
        <w:jc w:val="thaiDistribute"/>
        <w:rPr>
          <w:rFonts w:ascii="Angsana New" w:hAnsi="Angsana New" w:cs="Angsana New"/>
          <w:color w:val="000000"/>
          <w:sz w:val="26"/>
          <w:szCs w:val="26"/>
          <w:cs/>
        </w:rPr>
      </w:pPr>
      <w:r w:rsidRPr="0030437A">
        <w:rPr>
          <w:rFonts w:ascii="Angsana New" w:hAnsi="Angsana New" w:cs="Angsana New" w:hint="cs"/>
          <w:color w:val="000000"/>
          <w:sz w:val="26"/>
          <w:szCs w:val="26"/>
        </w:rPr>
        <w:t>2</w:t>
      </w:r>
      <w:r w:rsidR="006A6F30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.</w:t>
      </w:r>
      <w:r w:rsidRPr="0030437A">
        <w:rPr>
          <w:rFonts w:ascii="Angsana New" w:hAnsi="Angsana New" w:cs="Angsana New" w:hint="cs"/>
          <w:color w:val="000000"/>
          <w:sz w:val="26"/>
          <w:szCs w:val="26"/>
        </w:rPr>
        <w:t>2</w:t>
      </w:r>
      <w:r w:rsidR="006A6F30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.</w:t>
      </w:r>
      <w:r w:rsidRPr="0030437A">
        <w:rPr>
          <w:rFonts w:ascii="Angsana New" w:hAnsi="Angsana New" w:cs="Angsana New" w:hint="cs"/>
          <w:color w:val="000000"/>
          <w:sz w:val="26"/>
          <w:szCs w:val="26"/>
        </w:rPr>
        <w:t>2</w:t>
      </w:r>
      <w:r w:rsidR="006A6F30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.</w:t>
      </w:r>
      <w:r w:rsidRPr="0030437A">
        <w:rPr>
          <w:rFonts w:ascii="Angsana New" w:hAnsi="Angsana New" w:cs="Angsana New" w:hint="cs"/>
          <w:color w:val="000000"/>
          <w:sz w:val="26"/>
          <w:szCs w:val="26"/>
        </w:rPr>
        <w:t>1</w:t>
      </w:r>
      <w:r w:rsidR="008D7152" w:rsidRPr="00C22CEA">
        <w:rPr>
          <w:rFonts w:ascii="Angsana New" w:hAnsi="Angsana New" w:cs="Angsana New" w:hint="cs"/>
          <w:color w:val="000000"/>
          <w:sz w:val="26"/>
          <w:szCs w:val="26"/>
        </w:rPr>
        <w:tab/>
      </w:r>
      <w:r w:rsidR="006A6F30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สภาวิชาชีพบัญชีได้ประกาศมาตรฐานการรายงานทางการเงิน ฉบับที่ </w:t>
      </w:r>
      <w:r w:rsidRPr="0030437A">
        <w:rPr>
          <w:rFonts w:ascii="Angsana New" w:hAnsi="Angsana New" w:cs="Angsana New" w:hint="cs"/>
          <w:color w:val="000000"/>
          <w:sz w:val="26"/>
          <w:szCs w:val="26"/>
        </w:rPr>
        <w:t>15</w:t>
      </w:r>
      <w:r w:rsidR="006A6F30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เรื่อง รายได้จากสัญญาที่ทำกับลูกค้า ซึ่งจะมีผลบังคับใช้สำหรับรอบระยะเวลาบัญชีที่เริ่มต้นในหรือหลังวันที่ </w:t>
      </w:r>
      <w:r w:rsidRPr="0030437A">
        <w:rPr>
          <w:rFonts w:ascii="Angsana New" w:hAnsi="Angsana New" w:cs="Angsana New" w:hint="cs"/>
          <w:color w:val="000000"/>
          <w:sz w:val="26"/>
          <w:szCs w:val="26"/>
        </w:rPr>
        <w:t>1</w:t>
      </w:r>
      <w:r w:rsidR="006A6F30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มกราคม พ.ศ. </w:t>
      </w:r>
      <w:r w:rsidRPr="0030437A">
        <w:rPr>
          <w:rFonts w:ascii="Angsana New" w:hAnsi="Angsana New" w:cs="Angsana New" w:hint="cs"/>
          <w:color w:val="000000"/>
          <w:sz w:val="26"/>
          <w:szCs w:val="26"/>
        </w:rPr>
        <w:t>2562</w:t>
      </w:r>
      <w:r w:rsidR="006A6F30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="008D7152" w:rsidRPr="00C22CEA">
        <w:rPr>
          <w:rFonts w:ascii="Angsana New" w:hAnsi="Angsana New" w:cs="Angsana New" w:hint="cs"/>
          <w:color w:val="000000"/>
          <w:sz w:val="26"/>
          <w:szCs w:val="26"/>
        </w:rPr>
        <w:br/>
      </w:r>
      <w:r w:rsidR="006A6F30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กลุ่มกิจการไม่ได้นำมาตรฐานที่ปรับปรุงใหม่ดังกล่าวมาถือปฏิบัติก่อนวันบังคับใช้</w:t>
      </w:r>
    </w:p>
    <w:p w:rsidR="009D7B0E" w:rsidRPr="00C22CEA" w:rsidRDefault="009D7B0E" w:rsidP="009D7B0E">
      <w:pPr>
        <w:ind w:left="1620"/>
        <w:jc w:val="thaiDistribute"/>
        <w:rPr>
          <w:rFonts w:ascii="Angsana New" w:hAnsi="Angsana New"/>
          <w:color w:val="000000"/>
          <w:sz w:val="26"/>
          <w:szCs w:val="26"/>
        </w:rPr>
      </w:pPr>
    </w:p>
    <w:p w:rsidR="009D7B0E" w:rsidRPr="00C22CEA" w:rsidRDefault="006A6F30" w:rsidP="00A34AE3">
      <w:pPr>
        <w:ind w:left="2160"/>
        <w:jc w:val="thaiDistribute"/>
        <w:rPr>
          <w:rFonts w:ascii="Angsana New" w:hAnsi="Angsana New"/>
          <w:color w:val="000000"/>
          <w:sz w:val="26"/>
          <w:szCs w:val="26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มาตรฐานการรายงานทางการเงิน ฉบับที่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15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เรื่อง รายได้จากสัญญาที่ทำกับลูกค้า ใช้แทนมาตรฐานการบัญชีและการตีความมาตรฐานบัญชีดังต่อไปนี้</w:t>
      </w:r>
    </w:p>
    <w:p w:rsidR="009D7B0E" w:rsidRPr="00C22CEA" w:rsidRDefault="009D7B0E" w:rsidP="009D7B0E">
      <w:pPr>
        <w:ind w:left="1620"/>
        <w:jc w:val="thaiDistribute"/>
        <w:rPr>
          <w:rFonts w:ascii="Angsana New" w:hAnsi="Angsana New"/>
          <w:color w:val="000000"/>
          <w:sz w:val="26"/>
          <w:szCs w:val="26"/>
        </w:rPr>
      </w:pPr>
    </w:p>
    <w:tbl>
      <w:tblPr>
        <w:tblW w:w="8456" w:type="dxa"/>
        <w:tblInd w:w="1102" w:type="dxa"/>
        <w:tblLayout w:type="fixed"/>
        <w:tblLook w:val="04A0" w:firstRow="1" w:lastRow="0" w:firstColumn="1" w:lastColumn="0" w:noHBand="0" w:noVBand="1"/>
      </w:tblPr>
      <w:tblGrid>
        <w:gridCol w:w="4676"/>
        <w:gridCol w:w="3780"/>
      </w:tblGrid>
      <w:tr w:rsidR="009D7B0E" w:rsidRPr="00C22CEA" w:rsidTr="00A34AE3">
        <w:tc>
          <w:tcPr>
            <w:tcW w:w="4676" w:type="dxa"/>
          </w:tcPr>
          <w:p w:rsidR="009D7B0E" w:rsidRPr="00C22CEA" w:rsidRDefault="009D7B0E" w:rsidP="00FD4BEF">
            <w:pPr>
              <w:tabs>
                <w:tab w:val="left" w:pos="1424"/>
              </w:tabs>
              <w:ind w:left="1424" w:right="-73" w:hanging="369"/>
              <w:jc w:val="lef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11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(ปรับปรุง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2560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3780" w:type="dxa"/>
          </w:tcPr>
          <w:p w:rsidR="009D7B0E" w:rsidRPr="00C22CEA" w:rsidRDefault="009D7B0E" w:rsidP="00FD4BEF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เรื่อง สัญญาก่อสร้าง</w:t>
            </w:r>
          </w:p>
        </w:tc>
      </w:tr>
      <w:tr w:rsidR="009D7B0E" w:rsidRPr="00C22CEA" w:rsidTr="00A34AE3">
        <w:tc>
          <w:tcPr>
            <w:tcW w:w="4676" w:type="dxa"/>
          </w:tcPr>
          <w:p w:rsidR="009D7B0E" w:rsidRPr="00C22CEA" w:rsidRDefault="009D7B0E" w:rsidP="00FD4BEF">
            <w:pPr>
              <w:tabs>
                <w:tab w:val="left" w:pos="1424"/>
              </w:tabs>
              <w:ind w:left="1424" w:right="-73" w:hanging="369"/>
              <w:jc w:val="lef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18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(ปรับปรุง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2560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3780" w:type="dxa"/>
          </w:tcPr>
          <w:p w:rsidR="009D7B0E" w:rsidRPr="00C22CEA" w:rsidRDefault="009D7B0E" w:rsidP="00FD4BEF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เรื่อง รายได้</w:t>
            </w:r>
          </w:p>
        </w:tc>
      </w:tr>
      <w:tr w:rsidR="00A34AE3" w:rsidRPr="00C22CEA" w:rsidTr="00284B8E">
        <w:tc>
          <w:tcPr>
            <w:tcW w:w="4676" w:type="dxa"/>
          </w:tcPr>
          <w:p w:rsidR="00A34AE3" w:rsidRPr="00C22CEA" w:rsidRDefault="00A34AE3" w:rsidP="00A34AE3">
            <w:pPr>
              <w:tabs>
                <w:tab w:val="left" w:pos="1424"/>
              </w:tabs>
              <w:ind w:left="1424" w:right="-73" w:hanging="369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การตีความมาตรฐานการบัญชี ฉบับที่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31</w:t>
            </w:r>
          </w:p>
        </w:tc>
        <w:tc>
          <w:tcPr>
            <w:tcW w:w="3780" w:type="dxa"/>
            <w:vAlign w:val="bottom"/>
          </w:tcPr>
          <w:p w:rsidR="00A34AE3" w:rsidRPr="00C22CEA" w:rsidRDefault="00A34AE3" w:rsidP="00A34AE3">
            <w:pPr>
              <w:ind w:right="-7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เรื่อง </w:t>
            </w:r>
            <w:r w:rsidRPr="00C22CEA">
              <w:rPr>
                <w:rFonts w:ascii="Angsana New" w:hAnsi="Angsana New" w:hint="cs"/>
                <w:color w:val="000000"/>
                <w:spacing w:val="-6"/>
                <w:sz w:val="26"/>
                <w:szCs w:val="26"/>
                <w:cs/>
              </w:rPr>
              <w:t>รายได้-รายการแลกเปลี่ยนเกี่ยวกับบริการโฆษณา</w:t>
            </w:r>
          </w:p>
        </w:tc>
      </w:tr>
      <w:tr w:rsidR="00A34AE3" w:rsidRPr="00C22CEA" w:rsidTr="00A34AE3">
        <w:tc>
          <w:tcPr>
            <w:tcW w:w="4676" w:type="dxa"/>
          </w:tcPr>
          <w:p w:rsidR="00A34AE3" w:rsidRPr="00C22CEA" w:rsidRDefault="00A34AE3" w:rsidP="00A34AE3">
            <w:pPr>
              <w:tabs>
                <w:tab w:val="left" w:pos="1424"/>
              </w:tabs>
              <w:ind w:left="1424" w:right="-73" w:hanging="369"/>
              <w:jc w:val="lef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 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(ปรับปรุง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2560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3780" w:type="dxa"/>
            <w:vAlign w:val="bottom"/>
          </w:tcPr>
          <w:p w:rsidR="00A34AE3" w:rsidRPr="00C22CEA" w:rsidRDefault="00A34AE3" w:rsidP="00A34AE3">
            <w:pPr>
              <w:ind w:right="-7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A34AE3" w:rsidRPr="00C22CEA" w:rsidTr="00A34AE3">
        <w:tc>
          <w:tcPr>
            <w:tcW w:w="4676" w:type="dxa"/>
          </w:tcPr>
          <w:p w:rsidR="00A34AE3" w:rsidRPr="00C22CEA" w:rsidRDefault="00A34AE3" w:rsidP="00A34AE3">
            <w:pPr>
              <w:tabs>
                <w:tab w:val="left" w:pos="1424"/>
              </w:tabs>
              <w:ind w:left="1424" w:right="-73" w:hanging="369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การตีความมาตรฐานการรายงานทางการเงิน </w:t>
            </w:r>
          </w:p>
        </w:tc>
        <w:tc>
          <w:tcPr>
            <w:tcW w:w="3780" w:type="dxa"/>
            <w:vAlign w:val="bottom"/>
          </w:tcPr>
          <w:p w:rsidR="00A34AE3" w:rsidRPr="00C22CEA" w:rsidRDefault="00A34AE3" w:rsidP="00A34AE3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เรื่อง โปรแกรมสิทธิพิเศษแก่ลูกค้า</w:t>
            </w:r>
          </w:p>
        </w:tc>
      </w:tr>
      <w:tr w:rsidR="00A34AE3" w:rsidRPr="00C22CEA" w:rsidTr="00A34AE3">
        <w:tc>
          <w:tcPr>
            <w:tcW w:w="4676" w:type="dxa"/>
          </w:tcPr>
          <w:p w:rsidR="00A34AE3" w:rsidRPr="00C22CEA" w:rsidRDefault="00A34AE3" w:rsidP="00A34AE3">
            <w:pPr>
              <w:tabs>
                <w:tab w:val="left" w:pos="1424"/>
              </w:tabs>
              <w:ind w:left="1424" w:right="-73" w:hanging="369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="00711F5A"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ฉบับที่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13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(ปรับปรุง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2560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3780" w:type="dxa"/>
            <w:vAlign w:val="bottom"/>
          </w:tcPr>
          <w:p w:rsidR="00A34AE3" w:rsidRPr="00C22CEA" w:rsidRDefault="00A34AE3" w:rsidP="00A34AE3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A34AE3" w:rsidRPr="00C22CEA" w:rsidTr="00A34AE3">
        <w:tc>
          <w:tcPr>
            <w:tcW w:w="4676" w:type="dxa"/>
          </w:tcPr>
          <w:p w:rsidR="00A34AE3" w:rsidRPr="00C22CEA" w:rsidRDefault="00A34AE3" w:rsidP="00A34AE3">
            <w:pPr>
              <w:tabs>
                <w:tab w:val="left" w:pos="1424"/>
              </w:tabs>
              <w:ind w:left="1424" w:right="-73" w:hanging="369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การตีความมาตรฐานการรายงานทางการเงิน</w:t>
            </w:r>
          </w:p>
        </w:tc>
        <w:tc>
          <w:tcPr>
            <w:tcW w:w="3780" w:type="dxa"/>
            <w:vAlign w:val="bottom"/>
          </w:tcPr>
          <w:p w:rsidR="00A34AE3" w:rsidRPr="00C22CEA" w:rsidRDefault="00A34AE3" w:rsidP="00A34AE3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A34AE3" w:rsidRPr="00C22CEA" w:rsidTr="00A34AE3">
        <w:tc>
          <w:tcPr>
            <w:tcW w:w="4676" w:type="dxa"/>
          </w:tcPr>
          <w:p w:rsidR="00A34AE3" w:rsidRPr="00C22CEA" w:rsidRDefault="00A34AE3" w:rsidP="00A34AE3">
            <w:pPr>
              <w:tabs>
                <w:tab w:val="left" w:pos="1424"/>
              </w:tabs>
              <w:ind w:left="1424" w:right="-73" w:hanging="369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ฉบับที่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15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(ปรับปรุง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2560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3780" w:type="dxa"/>
            <w:vAlign w:val="bottom"/>
          </w:tcPr>
          <w:p w:rsidR="00A34AE3" w:rsidRPr="00C22CEA" w:rsidRDefault="00A34AE3" w:rsidP="00A34AE3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A34AE3" w:rsidRPr="00C22CEA" w:rsidTr="00A34AE3">
        <w:tc>
          <w:tcPr>
            <w:tcW w:w="4676" w:type="dxa"/>
          </w:tcPr>
          <w:p w:rsidR="00A34AE3" w:rsidRPr="00C22CEA" w:rsidRDefault="00A34AE3" w:rsidP="00A34AE3">
            <w:pPr>
              <w:tabs>
                <w:tab w:val="left" w:pos="1424"/>
              </w:tabs>
              <w:ind w:left="1424" w:right="-73" w:hanging="369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การตีความมาตรฐานการรายงานทางการเงิน</w:t>
            </w:r>
          </w:p>
        </w:tc>
        <w:tc>
          <w:tcPr>
            <w:tcW w:w="3780" w:type="dxa"/>
            <w:vAlign w:val="bottom"/>
          </w:tcPr>
          <w:p w:rsidR="00A34AE3" w:rsidRPr="00C22CEA" w:rsidRDefault="00A34AE3" w:rsidP="00A34AE3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เรื่อง การโอนสินทรัพย์จากลูกค้า</w:t>
            </w:r>
          </w:p>
        </w:tc>
      </w:tr>
      <w:tr w:rsidR="00A34AE3" w:rsidRPr="00C22CEA" w:rsidTr="00A34AE3">
        <w:tc>
          <w:tcPr>
            <w:tcW w:w="4676" w:type="dxa"/>
          </w:tcPr>
          <w:p w:rsidR="00A34AE3" w:rsidRPr="00C22CEA" w:rsidRDefault="00A34AE3" w:rsidP="00A34AE3">
            <w:pPr>
              <w:tabs>
                <w:tab w:val="left" w:pos="1424"/>
              </w:tabs>
              <w:ind w:left="1424" w:right="-73" w:hanging="369"/>
              <w:jc w:val="lef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ฉบับที่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18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(ปรับปรุง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2560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3780" w:type="dxa"/>
            <w:vAlign w:val="bottom"/>
          </w:tcPr>
          <w:p w:rsidR="00A34AE3" w:rsidRPr="00C22CEA" w:rsidRDefault="00A34AE3" w:rsidP="00A34AE3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</w:tbl>
    <w:p w:rsidR="009D7B0E" w:rsidRPr="00C22CEA" w:rsidRDefault="009D7B0E" w:rsidP="00CA5A52">
      <w:pPr>
        <w:ind w:left="2160"/>
        <w:outlineLvl w:val="0"/>
        <w:rPr>
          <w:rFonts w:ascii="Angsana New" w:hAnsi="Angsana New"/>
          <w:color w:val="000000"/>
          <w:sz w:val="26"/>
          <w:szCs w:val="26"/>
        </w:rPr>
      </w:pPr>
    </w:p>
    <w:p w:rsidR="009D7B0E" w:rsidRPr="00C22CEA" w:rsidRDefault="006A6F30" w:rsidP="006A6F30">
      <w:pPr>
        <w:ind w:left="216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มาตรฐานการรายงานทางการเงินฉบับใหม่นี้อ้างอิงหลักการว่า รายได้จะรับรู้เมื่อการควบคุมในสินค้าหรือ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t>บริการได้โอนไปยังลูกค้า ซึ่งแนวคิดของการควบคุมได้นำมาใช้แทนแนวคิดของความเสี่ยงและ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ผลตอบแทน</w:t>
      </w:r>
      <w:r w:rsidR="008D7152" w:rsidRPr="00C22CEA">
        <w:rPr>
          <w:rFonts w:ascii="Angsana New" w:hAnsi="Angsana New" w:hint="cs"/>
          <w:color w:val="000000"/>
          <w:sz w:val="26"/>
          <w:szCs w:val="26"/>
          <w:lang w:val="en-GB"/>
        </w:rPr>
        <w:br/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ที่ใช้อยู่เดิม</w:t>
      </w:r>
    </w:p>
    <w:p w:rsidR="009D7B0E" w:rsidRPr="00C22CEA" w:rsidRDefault="009D7B0E" w:rsidP="00CA5A52">
      <w:pPr>
        <w:pStyle w:val="ListParagraph"/>
        <w:spacing w:after="0" w:line="240" w:lineRule="auto"/>
        <w:ind w:left="2160"/>
        <w:jc w:val="thaiDistribute"/>
        <w:rPr>
          <w:rFonts w:ascii="Angsana New" w:hAnsi="Angsana New" w:cs="Angsana New"/>
          <w:color w:val="000000"/>
          <w:sz w:val="26"/>
          <w:szCs w:val="26"/>
          <w:lang w:val="en-GB"/>
        </w:rPr>
      </w:pPr>
    </w:p>
    <w:p w:rsidR="009D7B0E" w:rsidRPr="00C22CEA" w:rsidRDefault="006A6F30" w:rsidP="006A6F30">
      <w:pPr>
        <w:ind w:left="1620" w:firstLine="54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การรับรู้รายได้ต้องปฏิบัติตามหลักการสำคัญ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5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ขั้นตอน ดังต่อไปนี้</w:t>
      </w:r>
    </w:p>
    <w:p w:rsidR="006A6F30" w:rsidRPr="00C22CEA" w:rsidRDefault="0030437A" w:rsidP="008D7152">
      <w:pPr>
        <w:pStyle w:val="ListParagraph"/>
        <w:ind w:left="1980" w:firstLine="180"/>
        <w:jc w:val="thaiDistribute"/>
        <w:rPr>
          <w:rFonts w:ascii="Angsana New" w:hAnsi="Angsana New" w:cs="Angsana New"/>
          <w:color w:val="000000"/>
          <w:sz w:val="26"/>
          <w:szCs w:val="26"/>
          <w:lang w:val="en-GB"/>
        </w:rPr>
      </w:pPr>
      <w:r w:rsidRPr="0030437A">
        <w:rPr>
          <w:rFonts w:ascii="Angsana New" w:hAnsi="Angsana New" w:cs="Angsana New" w:hint="cs"/>
          <w:color w:val="000000"/>
          <w:sz w:val="26"/>
          <w:szCs w:val="26"/>
          <w:lang w:val="en-GB"/>
        </w:rPr>
        <w:t>1</w:t>
      </w:r>
      <w:r w:rsidR="006A6F30" w:rsidRPr="00C22CEA">
        <w:rPr>
          <w:rFonts w:ascii="Angsana New" w:hAnsi="Angsana New" w:cs="Angsana New" w:hint="cs"/>
          <w:color w:val="000000"/>
          <w:sz w:val="26"/>
          <w:szCs w:val="26"/>
          <w:cs/>
          <w:lang w:val="en-GB"/>
        </w:rPr>
        <w:t>)  ระบุสัญญาที่ทำกับลูกค้า</w:t>
      </w:r>
    </w:p>
    <w:p w:rsidR="006A6F30" w:rsidRPr="00C22CEA" w:rsidRDefault="0030437A" w:rsidP="006A6F30">
      <w:pPr>
        <w:pStyle w:val="ListParagraph"/>
        <w:ind w:left="1980" w:firstLine="180"/>
        <w:jc w:val="thaiDistribute"/>
        <w:rPr>
          <w:rFonts w:ascii="Angsana New" w:hAnsi="Angsana New" w:cs="Angsana New"/>
          <w:color w:val="000000"/>
          <w:sz w:val="26"/>
          <w:szCs w:val="26"/>
          <w:lang w:val="en-GB"/>
        </w:rPr>
      </w:pPr>
      <w:r w:rsidRPr="0030437A">
        <w:rPr>
          <w:rFonts w:ascii="Angsana New" w:hAnsi="Angsana New" w:cs="Angsana New" w:hint="cs"/>
          <w:color w:val="000000"/>
          <w:sz w:val="26"/>
          <w:szCs w:val="26"/>
          <w:lang w:val="en-GB"/>
        </w:rPr>
        <w:t>2</w:t>
      </w:r>
      <w:r w:rsidR="006A6F30" w:rsidRPr="00C22CEA">
        <w:rPr>
          <w:rFonts w:ascii="Angsana New" w:hAnsi="Angsana New" w:cs="Angsana New" w:hint="cs"/>
          <w:color w:val="000000"/>
          <w:sz w:val="26"/>
          <w:szCs w:val="26"/>
          <w:cs/>
          <w:lang w:val="en-GB"/>
        </w:rPr>
        <w:t>)  ระบุแต่ละภาระที่ต้องปฏิบัติในสัญญา</w:t>
      </w:r>
    </w:p>
    <w:p w:rsidR="006A6F30" w:rsidRPr="00C22CEA" w:rsidRDefault="0030437A" w:rsidP="006A6F30">
      <w:pPr>
        <w:pStyle w:val="ListParagraph"/>
        <w:ind w:left="1980" w:firstLine="180"/>
        <w:jc w:val="thaiDistribute"/>
        <w:rPr>
          <w:rFonts w:ascii="Angsana New" w:hAnsi="Angsana New" w:cs="Angsana New"/>
          <w:color w:val="000000"/>
          <w:sz w:val="26"/>
          <w:szCs w:val="26"/>
          <w:lang w:val="en-GB"/>
        </w:rPr>
      </w:pPr>
      <w:r w:rsidRPr="0030437A">
        <w:rPr>
          <w:rFonts w:ascii="Angsana New" w:hAnsi="Angsana New" w:cs="Angsana New" w:hint="cs"/>
          <w:color w:val="000000"/>
          <w:sz w:val="26"/>
          <w:szCs w:val="26"/>
          <w:lang w:val="en-GB"/>
        </w:rPr>
        <w:t>3</w:t>
      </w:r>
      <w:r w:rsidR="006A6F30" w:rsidRPr="00C22CEA">
        <w:rPr>
          <w:rFonts w:ascii="Angsana New" w:hAnsi="Angsana New" w:cs="Angsana New" w:hint="cs"/>
          <w:color w:val="000000"/>
          <w:sz w:val="26"/>
          <w:szCs w:val="26"/>
          <w:cs/>
          <w:lang w:val="en-GB"/>
        </w:rPr>
        <w:t>)  กำหนดราคาของรายการในสัญญา</w:t>
      </w:r>
    </w:p>
    <w:p w:rsidR="006A6F30" w:rsidRPr="00C22CEA" w:rsidRDefault="0030437A" w:rsidP="006A6F30">
      <w:pPr>
        <w:pStyle w:val="ListParagraph"/>
        <w:ind w:left="1980" w:firstLine="180"/>
        <w:jc w:val="thaiDistribute"/>
        <w:rPr>
          <w:rFonts w:ascii="Angsana New" w:hAnsi="Angsana New" w:cs="Angsana New"/>
          <w:color w:val="000000"/>
          <w:sz w:val="26"/>
          <w:szCs w:val="26"/>
          <w:lang w:val="en-GB"/>
        </w:rPr>
      </w:pPr>
      <w:r w:rsidRPr="0030437A">
        <w:rPr>
          <w:rFonts w:ascii="Angsana New" w:hAnsi="Angsana New" w:cs="Angsana New" w:hint="cs"/>
          <w:color w:val="000000"/>
          <w:sz w:val="26"/>
          <w:szCs w:val="26"/>
          <w:lang w:val="en-GB"/>
        </w:rPr>
        <w:t>4</w:t>
      </w:r>
      <w:r w:rsidR="006A6F30" w:rsidRPr="00C22CEA">
        <w:rPr>
          <w:rFonts w:ascii="Angsana New" w:hAnsi="Angsana New" w:cs="Angsana New" w:hint="cs"/>
          <w:color w:val="000000"/>
          <w:sz w:val="26"/>
          <w:szCs w:val="26"/>
          <w:cs/>
          <w:lang w:val="en-GB"/>
        </w:rPr>
        <w:t>)  ปันส่วนราคาของรายการให้กับแต่ภาระที่ต้องปฏิบัติ และ</w:t>
      </w:r>
    </w:p>
    <w:p w:rsidR="009D7B0E" w:rsidRPr="00C22CEA" w:rsidRDefault="0030437A" w:rsidP="006A6F30">
      <w:pPr>
        <w:pStyle w:val="ListParagraph"/>
        <w:ind w:left="1980" w:firstLine="180"/>
        <w:jc w:val="thaiDistribute"/>
        <w:rPr>
          <w:rFonts w:ascii="Angsana New" w:hAnsi="Angsana New" w:cs="Angsana New"/>
          <w:color w:val="000000"/>
          <w:sz w:val="26"/>
          <w:szCs w:val="26"/>
          <w:lang w:val="en-GB"/>
        </w:rPr>
      </w:pPr>
      <w:r w:rsidRPr="0030437A">
        <w:rPr>
          <w:rFonts w:ascii="Angsana New" w:hAnsi="Angsana New" w:cs="Angsana New" w:hint="cs"/>
          <w:color w:val="000000"/>
          <w:sz w:val="26"/>
          <w:szCs w:val="26"/>
          <w:lang w:val="en-GB"/>
        </w:rPr>
        <w:t>5</w:t>
      </w:r>
      <w:r w:rsidR="006A6F30" w:rsidRPr="00C22CEA">
        <w:rPr>
          <w:rFonts w:ascii="Angsana New" w:hAnsi="Angsana New" w:cs="Angsana New" w:hint="cs"/>
          <w:color w:val="000000"/>
          <w:sz w:val="26"/>
          <w:szCs w:val="26"/>
          <w:cs/>
          <w:lang w:val="en-GB"/>
        </w:rPr>
        <w:t>)  รับรู้รายได้ขณะที่กิจการเสร็จสิ้นการปฏิบัติตามแต่ละภาระที่ต้องปฏิบัติ</w:t>
      </w:r>
    </w:p>
    <w:p w:rsidR="002B2ACB" w:rsidRPr="00C22CEA" w:rsidRDefault="002B2ACB" w:rsidP="006A6F30">
      <w:pPr>
        <w:pStyle w:val="ListParagraph"/>
        <w:ind w:left="1980" w:firstLine="180"/>
        <w:jc w:val="thaiDistribute"/>
        <w:rPr>
          <w:rFonts w:ascii="Angsana New" w:hAnsi="Angsana New" w:cs="Angsana New"/>
          <w:color w:val="000000"/>
          <w:sz w:val="26"/>
          <w:szCs w:val="26"/>
          <w:lang w:val="en-GB"/>
        </w:rPr>
      </w:pPr>
    </w:p>
    <w:p w:rsidR="002B2ACB" w:rsidRPr="00C22CEA" w:rsidRDefault="00A34AE3" w:rsidP="00CA5A52">
      <w:pPr>
        <w:pStyle w:val="ListParagraph"/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  <w:lang w:val="en-GB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GB"/>
        </w:rPr>
        <w:br w:type="page"/>
      </w:r>
    </w:p>
    <w:p w:rsidR="002B2ACB" w:rsidRPr="00C22CEA" w:rsidRDefault="0030437A" w:rsidP="002B2ACB">
      <w:pPr>
        <w:ind w:left="540" w:hanging="540"/>
        <w:outlineLvl w:val="0"/>
        <w:rPr>
          <w:rFonts w:ascii="Angsana New" w:hAnsi="Angsana New"/>
          <w:color w:val="000000"/>
          <w:sz w:val="26"/>
          <w:szCs w:val="26"/>
          <w:cs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2</w:t>
      </w:r>
      <w:r w:rsidR="002B2ACB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ab/>
        <w:t xml:space="preserve">นโยบายการบัญชี </w:t>
      </w:r>
      <w:r w:rsidR="002B2ACB" w:rsidRPr="00C22CEA">
        <w:rPr>
          <w:rFonts w:ascii="Angsana New" w:hAnsi="Angsana New" w:hint="cs"/>
          <w:color w:val="000000"/>
          <w:sz w:val="26"/>
          <w:szCs w:val="26"/>
          <w:cs/>
        </w:rPr>
        <w:t>(ต่อ)</w:t>
      </w:r>
    </w:p>
    <w:p w:rsidR="002B2ACB" w:rsidRPr="00C22CEA" w:rsidRDefault="002B2ACB" w:rsidP="002B2ACB">
      <w:pPr>
        <w:pStyle w:val="NoSpacing"/>
        <w:ind w:left="1080" w:hanging="54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</w:p>
    <w:p w:rsidR="002B2ACB" w:rsidRPr="00C22CEA" w:rsidRDefault="0030437A" w:rsidP="002B2ACB">
      <w:pPr>
        <w:pStyle w:val="NoSpacing"/>
        <w:ind w:left="1080" w:hanging="540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  <w:cs/>
          <w:lang w:val="en-US"/>
        </w:rPr>
      </w:pP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2</w:t>
      </w:r>
      <w:r w:rsidR="002B2ACB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>.</w:t>
      </w: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2</w:t>
      </w:r>
      <w:r w:rsidR="002B2ACB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ab/>
        <w:t xml:space="preserve">มาตรฐานการรายงานทางการเงินที่มีการปรับปรุง และการตีความมาตรฐานที่เกี่ยวข้อง </w:t>
      </w:r>
      <w:r w:rsidR="002B2ACB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(ต่อ)</w:t>
      </w:r>
    </w:p>
    <w:p w:rsidR="002B2ACB" w:rsidRPr="00C22CEA" w:rsidRDefault="002B2ACB" w:rsidP="002B2ACB">
      <w:pPr>
        <w:pStyle w:val="NoSpacing"/>
        <w:ind w:left="1627" w:hanging="547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</w:rPr>
      </w:pPr>
    </w:p>
    <w:p w:rsidR="002B2ACB" w:rsidRPr="00C22CEA" w:rsidRDefault="0030437A" w:rsidP="002B2ACB">
      <w:pPr>
        <w:pStyle w:val="NoSpacing"/>
        <w:ind w:left="1627" w:hanging="547"/>
        <w:jc w:val="thaiDistribute"/>
        <w:rPr>
          <w:rFonts w:ascii="Angsana New" w:hAnsi="Angsana New" w:cs="Angsana New"/>
          <w:color w:val="000000"/>
          <w:sz w:val="26"/>
          <w:szCs w:val="26"/>
          <w:cs/>
        </w:rPr>
      </w:pP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2</w:t>
      </w:r>
      <w:r w:rsidR="002B2ACB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>.</w:t>
      </w: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2</w:t>
      </w:r>
      <w:r w:rsidR="002B2ACB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>.</w:t>
      </w: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2</w:t>
      </w:r>
      <w:r w:rsidR="002B2ACB" w:rsidRPr="00C22CEA">
        <w:rPr>
          <w:rFonts w:ascii="Angsana New" w:hAnsi="Angsana New" w:cs="Angsana New" w:hint="cs"/>
          <w:b/>
          <w:bCs/>
          <w:color w:val="000000"/>
          <w:sz w:val="26"/>
          <w:szCs w:val="26"/>
        </w:rPr>
        <w:tab/>
      </w:r>
      <w:r w:rsidR="002B2ACB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 xml:space="preserve">มาตรฐานการรายงานทางการเงินและการตีความมาตรฐานการรายงานทางการเงินฉบับใหม่ที่มีการประกาศแล้ว </w:t>
      </w:r>
      <w:r w:rsidR="00A3566F" w:rsidRPr="00C22CEA">
        <w:rPr>
          <w:rFonts w:ascii="Angsana New" w:hAnsi="Angsana New" w:cs="Angsana New" w:hint="cs"/>
          <w:b/>
          <w:bCs/>
          <w:color w:val="000000"/>
          <w:sz w:val="26"/>
          <w:szCs w:val="26"/>
        </w:rPr>
        <w:br/>
      </w:r>
      <w:r w:rsidR="002B2ACB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 xml:space="preserve">แต่ยังไม่มีผลบังคับใช้ </w:t>
      </w:r>
      <w:r w:rsidR="002B2ACB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(ต่อ)</w:t>
      </w:r>
    </w:p>
    <w:p w:rsidR="002B2ACB" w:rsidRPr="00C22CEA" w:rsidRDefault="002B2ACB" w:rsidP="00CA5A52">
      <w:pPr>
        <w:pStyle w:val="NoSpacing"/>
        <w:ind w:left="1627" w:hanging="7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</w:rPr>
      </w:pPr>
    </w:p>
    <w:p w:rsidR="008D7152" w:rsidRPr="00C22CEA" w:rsidRDefault="0030437A" w:rsidP="008D7152">
      <w:pPr>
        <w:pStyle w:val="NoSpacing"/>
        <w:ind w:left="2160" w:hanging="540"/>
        <w:jc w:val="thaiDistribute"/>
        <w:rPr>
          <w:rFonts w:ascii="Angsana New" w:hAnsi="Angsana New" w:cs="Angsana New"/>
          <w:color w:val="000000"/>
          <w:sz w:val="26"/>
          <w:szCs w:val="26"/>
          <w:cs/>
        </w:rPr>
      </w:pPr>
      <w:r w:rsidRPr="0030437A">
        <w:rPr>
          <w:rFonts w:ascii="Angsana New" w:hAnsi="Angsana New" w:cs="Angsana New" w:hint="cs"/>
          <w:color w:val="000000"/>
          <w:sz w:val="26"/>
          <w:szCs w:val="26"/>
        </w:rPr>
        <w:t>2</w:t>
      </w:r>
      <w:r w:rsidR="008D7152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.</w:t>
      </w:r>
      <w:r w:rsidRPr="0030437A">
        <w:rPr>
          <w:rFonts w:ascii="Angsana New" w:hAnsi="Angsana New" w:cs="Angsana New" w:hint="cs"/>
          <w:color w:val="000000"/>
          <w:sz w:val="26"/>
          <w:szCs w:val="26"/>
        </w:rPr>
        <w:t>2</w:t>
      </w:r>
      <w:r w:rsidR="008D7152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.</w:t>
      </w:r>
      <w:r w:rsidRPr="0030437A">
        <w:rPr>
          <w:rFonts w:ascii="Angsana New" w:hAnsi="Angsana New" w:cs="Angsana New" w:hint="cs"/>
          <w:color w:val="000000"/>
          <w:sz w:val="26"/>
          <w:szCs w:val="26"/>
        </w:rPr>
        <w:t>2</w:t>
      </w:r>
      <w:r w:rsidR="008D7152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.</w:t>
      </w:r>
      <w:r w:rsidRPr="0030437A">
        <w:rPr>
          <w:rFonts w:ascii="Angsana New" w:hAnsi="Angsana New" w:cs="Angsana New" w:hint="cs"/>
          <w:color w:val="000000"/>
          <w:sz w:val="26"/>
          <w:szCs w:val="26"/>
        </w:rPr>
        <w:t>1</w:t>
      </w:r>
      <w:r w:rsidR="008D7152" w:rsidRPr="00C22CEA">
        <w:rPr>
          <w:rFonts w:ascii="Angsana New" w:hAnsi="Angsana New" w:cs="Angsana New" w:hint="cs"/>
          <w:color w:val="000000"/>
          <w:sz w:val="26"/>
          <w:szCs w:val="26"/>
        </w:rPr>
        <w:tab/>
      </w:r>
      <w:r w:rsidR="008D7152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สภาวิชาชีพบัญชีได้ประกาศมาตรฐานการรายงานทางการเงิน ฉบับที่ </w:t>
      </w:r>
      <w:r w:rsidRPr="0030437A">
        <w:rPr>
          <w:rFonts w:ascii="Angsana New" w:hAnsi="Angsana New" w:cs="Angsana New" w:hint="cs"/>
          <w:color w:val="000000"/>
          <w:sz w:val="26"/>
          <w:szCs w:val="26"/>
        </w:rPr>
        <w:t>15</w:t>
      </w:r>
      <w:r w:rsidR="008D7152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เรื่อง รายได้จากสัญญาที่ทำกับลูกค้า ซึ่งจะมีผลบังคับใช้สำหรับรอบระยะเวลาบัญชีที่เริ่มต้นในหรือหลังวันที่ </w:t>
      </w:r>
      <w:r w:rsidRPr="0030437A">
        <w:rPr>
          <w:rFonts w:ascii="Angsana New" w:hAnsi="Angsana New" w:cs="Angsana New" w:hint="cs"/>
          <w:color w:val="000000"/>
          <w:sz w:val="26"/>
          <w:szCs w:val="26"/>
        </w:rPr>
        <w:t>1</w:t>
      </w:r>
      <w:r w:rsidR="008D7152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มกราคม พ.ศ. </w:t>
      </w:r>
      <w:r w:rsidRPr="0030437A">
        <w:rPr>
          <w:rFonts w:ascii="Angsana New" w:hAnsi="Angsana New" w:cs="Angsana New" w:hint="cs"/>
          <w:color w:val="000000"/>
          <w:sz w:val="26"/>
          <w:szCs w:val="26"/>
        </w:rPr>
        <w:t>2562</w:t>
      </w:r>
      <w:r w:rsidR="008D7152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="008D7152" w:rsidRPr="00C22CEA">
        <w:rPr>
          <w:rFonts w:ascii="Angsana New" w:hAnsi="Angsana New" w:cs="Angsana New" w:hint="cs"/>
          <w:color w:val="000000"/>
          <w:sz w:val="26"/>
          <w:szCs w:val="26"/>
        </w:rPr>
        <w:br/>
      </w:r>
      <w:r w:rsidR="008D7152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กลุ่มกิจการไม่ได้นำมาตรฐานที่ปรับปรุงใหม่ดังกล่าวมาถือปฏิบัติก่อนวันบังคับใช้ (ต่อ)</w:t>
      </w:r>
    </w:p>
    <w:p w:rsidR="002B2ACB" w:rsidRPr="00C22CEA" w:rsidRDefault="002B2ACB" w:rsidP="00CA5A52">
      <w:pPr>
        <w:pStyle w:val="ListParagraph"/>
        <w:ind w:left="2160"/>
        <w:jc w:val="thaiDistribute"/>
        <w:rPr>
          <w:rFonts w:ascii="Angsana New" w:hAnsi="Angsana New" w:cs="Angsana New"/>
          <w:color w:val="000000"/>
          <w:sz w:val="26"/>
          <w:szCs w:val="26"/>
          <w:lang w:val="en-GB"/>
        </w:rPr>
      </w:pPr>
    </w:p>
    <w:p w:rsidR="002B2ACB" w:rsidRPr="00C22CEA" w:rsidRDefault="002B2ACB" w:rsidP="002B2ACB">
      <w:pPr>
        <w:pStyle w:val="ListParagraph"/>
        <w:ind w:left="1980" w:firstLine="180"/>
        <w:jc w:val="thaiDistribute"/>
        <w:rPr>
          <w:rFonts w:ascii="Angsana New" w:hAnsi="Angsana New" w:cs="Angsana New"/>
          <w:color w:val="000000"/>
          <w:sz w:val="26"/>
          <w:szCs w:val="26"/>
          <w:lang w:val="en-GB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GB"/>
        </w:rPr>
        <w:t>การเปลี่ยนแปลงที่สำคัญจากวิธีปฏิบัติในปัจจุบันได้แก่</w:t>
      </w:r>
    </w:p>
    <w:p w:rsidR="002B2ACB" w:rsidRPr="00C22CEA" w:rsidRDefault="002B2ACB" w:rsidP="00A34AE3">
      <w:pPr>
        <w:pStyle w:val="ListParagraph"/>
        <w:numPr>
          <w:ilvl w:val="0"/>
          <w:numId w:val="41"/>
        </w:numPr>
        <w:tabs>
          <w:tab w:val="left" w:pos="2340"/>
        </w:tabs>
        <w:ind w:left="2340" w:hanging="180"/>
        <w:jc w:val="thaiDistribute"/>
        <w:rPr>
          <w:rFonts w:ascii="Angsana New" w:hAnsi="Angsana New" w:cs="Angsana New"/>
          <w:color w:val="000000"/>
          <w:sz w:val="26"/>
          <w:szCs w:val="26"/>
          <w:lang w:val="en-GB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GB"/>
        </w:rPr>
        <w:t xml:space="preserve">สินค้าหรือบริการที่แตกต่างกันแต่นำมาขายรวมกัน จะต้องรับรู้รายการแยกกัน และการให้ส่วนลดหรือ </w:t>
      </w:r>
      <w:r w:rsidRPr="00C22CEA">
        <w:rPr>
          <w:rFonts w:ascii="Angsana New" w:hAnsi="Angsana New" w:cs="Angsana New" w:hint="cs"/>
          <w:color w:val="000000"/>
          <w:sz w:val="26"/>
          <w:szCs w:val="26"/>
          <w:lang w:val="en-GB"/>
        </w:rPr>
        <w:br/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GB"/>
        </w:rPr>
        <w:t>การให้ส่วนลดภายหลัง จากราคาตามสัญญาจะต้องถูกปันส่วนไปยังแต่ละองค์ประกอบของแต่ละสินค้า</w:t>
      </w:r>
      <w:r w:rsidRPr="00C22CEA">
        <w:rPr>
          <w:rFonts w:ascii="Angsana New" w:hAnsi="Angsana New" w:cs="Angsana New" w:hint="cs"/>
          <w:color w:val="000000"/>
          <w:sz w:val="26"/>
          <w:szCs w:val="26"/>
          <w:lang w:val="en-GB"/>
        </w:rPr>
        <w:br/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GB"/>
        </w:rPr>
        <w:t>หรือบริการ</w:t>
      </w:r>
    </w:p>
    <w:p w:rsidR="002B2ACB" w:rsidRPr="00C22CEA" w:rsidRDefault="002B2ACB" w:rsidP="00A34AE3">
      <w:pPr>
        <w:pStyle w:val="ListParagraph"/>
        <w:numPr>
          <w:ilvl w:val="0"/>
          <w:numId w:val="41"/>
        </w:numPr>
        <w:tabs>
          <w:tab w:val="left" w:pos="2340"/>
        </w:tabs>
        <w:ind w:left="2340" w:hanging="180"/>
        <w:jc w:val="thaiDistribute"/>
        <w:rPr>
          <w:rFonts w:ascii="Angsana New" w:hAnsi="Angsana New" w:cs="Angsana New"/>
          <w:color w:val="000000"/>
          <w:sz w:val="26"/>
          <w:szCs w:val="26"/>
          <w:lang w:val="en-GB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GB"/>
        </w:rPr>
        <w:t>รายได้อาจจะต้องถูกรับรู้เร็วขึ้นกว่าการรับรู้รายได้ภายใต้มาตรฐานปัจจุบัน หากสิ่งตอบแทนมีความผัน</w:t>
      </w:r>
      <w:r w:rsidRPr="00C22CEA">
        <w:rPr>
          <w:rFonts w:ascii="Angsana New" w:hAnsi="Angsana New" w:cs="Angsana New" w:hint="cs"/>
          <w:color w:val="000000"/>
          <w:sz w:val="26"/>
          <w:szCs w:val="26"/>
          <w:lang w:val="en-GB"/>
        </w:rPr>
        <w:br/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GB"/>
        </w:rPr>
        <w:t>แปรด้วยเหตุผลบางประการ (เช่น เงินจูงใจ การให้ส่วนลดภายหลัง ค่าธรรมเนียมที่กำหนดจากผลการ</w:t>
      </w:r>
      <w:r w:rsidRPr="00C22CEA">
        <w:rPr>
          <w:rFonts w:ascii="Angsana New" w:hAnsi="Angsana New" w:cs="Angsana New" w:hint="cs"/>
          <w:color w:val="000000"/>
          <w:sz w:val="26"/>
          <w:szCs w:val="26"/>
          <w:lang w:val="en-GB"/>
        </w:rPr>
        <w:br/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GB"/>
        </w:rPr>
        <w:t>ปฏิบัติงาน ค่าสิทธิ ความสำเร็จของผลงาน เป็นต้น) - จำนวนเงินขั้นต่ำของสิ่งตอบแทนผันแปรจะต้องถูกรับรู้รายได้หากไม่ได้มีความเสี่ยงที่มีนัยสำคัญที่จะกลับรายการ</w:t>
      </w:r>
    </w:p>
    <w:p w:rsidR="002B2ACB" w:rsidRPr="00C22CEA" w:rsidRDefault="002B2ACB" w:rsidP="00A34AE3">
      <w:pPr>
        <w:pStyle w:val="ListParagraph"/>
        <w:numPr>
          <w:ilvl w:val="0"/>
          <w:numId w:val="41"/>
        </w:numPr>
        <w:tabs>
          <w:tab w:val="left" w:pos="2340"/>
        </w:tabs>
        <w:ind w:left="2340" w:hanging="180"/>
        <w:jc w:val="thaiDistribute"/>
        <w:rPr>
          <w:rFonts w:ascii="Angsana New" w:hAnsi="Angsana New" w:cs="Angsana New"/>
          <w:color w:val="000000"/>
          <w:sz w:val="26"/>
          <w:szCs w:val="26"/>
          <w:lang w:val="en-GB"/>
        </w:rPr>
      </w:pP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GB"/>
        </w:rPr>
        <w:t>จุดที่รับรู้รายได้อาจมีการเปลี่ยนแปลงไปจากเดิม : รายได้บางประเภทที่ในปัจจุบันรับรู้ ณ เวลาใดเวลาหนึ่ง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GB"/>
        </w:rPr>
        <w:t xml:space="preserve"> ณ วันสิ้นสุดสัญญาอาจจะต้องเปลี่ยนเป็นรับรู้รายได้ตลอดช่วงอายุสัญญา หรือในกรณีตรงกันข้าม</w:t>
      </w:r>
    </w:p>
    <w:p w:rsidR="002B2ACB" w:rsidRPr="00C22CEA" w:rsidRDefault="002B2ACB" w:rsidP="00A34AE3">
      <w:pPr>
        <w:pStyle w:val="ListParagraph"/>
        <w:numPr>
          <w:ilvl w:val="0"/>
          <w:numId w:val="41"/>
        </w:numPr>
        <w:tabs>
          <w:tab w:val="left" w:pos="2340"/>
        </w:tabs>
        <w:ind w:left="2340" w:hanging="180"/>
        <w:jc w:val="thaiDistribute"/>
        <w:rPr>
          <w:rFonts w:ascii="Angsana New" w:hAnsi="Angsana New" w:cs="Angsana New"/>
          <w:color w:val="000000"/>
          <w:sz w:val="26"/>
          <w:szCs w:val="26"/>
          <w:lang w:val="en-GB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GB"/>
        </w:rPr>
        <w:t>มีข้อกำหนดใหม่ที่เฉพาะเจาะจงสำหรับรายได้จากการให้สิทธิ การรับประกัน ค่าธรรมเนียมเริ่มแรก</w:t>
      </w:r>
    </w:p>
    <w:p w:rsidR="002B2ACB" w:rsidRPr="00C22CEA" w:rsidRDefault="002B2ACB" w:rsidP="00DF35E6">
      <w:pPr>
        <w:pStyle w:val="ListParagraph"/>
        <w:tabs>
          <w:tab w:val="left" w:pos="2340"/>
        </w:tabs>
        <w:ind w:left="2340"/>
        <w:jc w:val="thaiDistribute"/>
        <w:rPr>
          <w:rFonts w:ascii="Angsana New" w:hAnsi="Angsana New" w:cs="Angsana New"/>
          <w:color w:val="000000"/>
          <w:sz w:val="26"/>
          <w:szCs w:val="26"/>
          <w:lang w:val="en-GB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GB"/>
        </w:rPr>
        <w:t>ที่ไม่สามารถเรียกคืนได้ และสัญญาฝากขาย</w:t>
      </w:r>
    </w:p>
    <w:p w:rsidR="002B2ACB" w:rsidRPr="00C22CEA" w:rsidRDefault="002B2ACB" w:rsidP="00A34AE3">
      <w:pPr>
        <w:pStyle w:val="ListParagraph"/>
        <w:numPr>
          <w:ilvl w:val="0"/>
          <w:numId w:val="41"/>
        </w:numPr>
        <w:tabs>
          <w:tab w:val="left" w:pos="2340"/>
        </w:tabs>
        <w:ind w:left="2340" w:hanging="180"/>
        <w:jc w:val="thaiDistribute"/>
        <w:rPr>
          <w:rFonts w:ascii="Angsana New" w:hAnsi="Angsana New" w:cs="Angsana New"/>
          <w:color w:val="000000"/>
          <w:sz w:val="26"/>
          <w:szCs w:val="26"/>
          <w:lang w:val="en-GB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GB"/>
        </w:rPr>
        <w:t>เนื่องจากเป็นมาตรฐานฉบับใหม่จึงมีการเปิดเผยข้อมูลที่เพิ่มมากขึ้น</w:t>
      </w:r>
    </w:p>
    <w:p w:rsidR="002B2ACB" w:rsidRPr="00C22CEA" w:rsidRDefault="002B2ACB" w:rsidP="002B2ACB">
      <w:pPr>
        <w:pStyle w:val="ListParagraph"/>
        <w:ind w:left="1980" w:firstLine="180"/>
        <w:jc w:val="thaiDistribute"/>
        <w:rPr>
          <w:rFonts w:ascii="Angsana New" w:hAnsi="Angsana New" w:cs="Angsana New"/>
          <w:color w:val="000000"/>
          <w:sz w:val="26"/>
          <w:szCs w:val="26"/>
          <w:lang w:val="en-GB"/>
        </w:rPr>
      </w:pPr>
    </w:p>
    <w:p w:rsidR="002B2ACB" w:rsidRPr="00C22CEA" w:rsidRDefault="002B2ACB" w:rsidP="002B2ACB">
      <w:pPr>
        <w:pStyle w:val="ListParagraph"/>
        <w:ind w:left="2160"/>
        <w:jc w:val="thaiDistribute"/>
        <w:rPr>
          <w:rFonts w:ascii="Angsana New" w:hAnsi="Angsana New" w:cs="Angsana New"/>
          <w:color w:val="000000"/>
          <w:sz w:val="26"/>
          <w:szCs w:val="26"/>
          <w:lang w:val="en-GB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GB"/>
        </w:rPr>
        <w:t xml:space="preserve">กิจการมีทางเลือกในการปรับใช้มาตรฐานการรายงานทางการเงินฉบับนี้โดยการปรับปรุงย้อนหลังตามมาตรฐานการบัญชีฉบับ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  <w:lang w:val="en-GB"/>
        </w:rPr>
        <w:t>8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GB"/>
        </w:rPr>
        <w:t xml:space="preserve"> เรื่อง นโยบายการบัญชี การเปลี่ยนแปลงประมาณการทางบัญชีและข้อผิดพลาดโดยมีข้ออนุโลม หรือปรับปรุงโดยรับรู้ผลกระทบสะสมย้อนหลัง กับกำไรสะสม ณ วันต้นงวดของรอบระยะเวลารายงานที่เริ่มต้นใช้มาตรฐานการรายงานทางการเงินฉบับนี้ประกอบกับการเปิดเผยข้อมูลเพิ่มเติม</w:t>
      </w:r>
    </w:p>
    <w:p w:rsidR="002B2ACB" w:rsidRPr="00C22CEA" w:rsidRDefault="002B2ACB" w:rsidP="002B2ACB">
      <w:pPr>
        <w:pStyle w:val="ListParagraph"/>
        <w:ind w:left="2160"/>
        <w:jc w:val="thaiDistribute"/>
        <w:rPr>
          <w:rFonts w:ascii="Angsana New" w:hAnsi="Angsana New" w:cs="Angsana New"/>
          <w:color w:val="000000"/>
          <w:sz w:val="26"/>
          <w:szCs w:val="26"/>
          <w:lang w:val="en-GB"/>
        </w:rPr>
      </w:pPr>
    </w:p>
    <w:p w:rsidR="002B2ACB" w:rsidRPr="00C22CEA" w:rsidRDefault="002B2ACB" w:rsidP="00A3566F">
      <w:pPr>
        <w:pStyle w:val="ListParagraph"/>
        <w:spacing w:after="0" w:line="240" w:lineRule="auto"/>
        <w:ind w:left="2160"/>
        <w:jc w:val="thaiDistribute"/>
        <w:rPr>
          <w:rFonts w:ascii="Angsana New" w:hAnsi="Angsana New" w:cs="Angsana New"/>
          <w:color w:val="000000"/>
          <w:sz w:val="26"/>
          <w:szCs w:val="26"/>
          <w:lang w:val="en-GB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GB"/>
        </w:rPr>
        <w:t>ผู้บริหารของกลุ่มกิจการอยู่ระหว่างการประเมินผลกระทบของการนำมาตรฐานฉบับนี้มาใช้เป็นครั้งแรก</w:t>
      </w:r>
    </w:p>
    <w:p w:rsidR="002B2ACB" w:rsidRPr="00C22CEA" w:rsidRDefault="009D7B0E" w:rsidP="002B2ACB">
      <w:pPr>
        <w:ind w:left="540" w:hanging="540"/>
        <w:outlineLvl w:val="0"/>
        <w:rPr>
          <w:rFonts w:ascii="Angsana New" w:hAnsi="Angsana New"/>
          <w:color w:val="000000"/>
          <w:sz w:val="26"/>
          <w:szCs w:val="26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br w:type="page"/>
      </w:r>
    </w:p>
    <w:p w:rsidR="002B2ACB" w:rsidRPr="00C22CEA" w:rsidRDefault="0030437A" w:rsidP="002B2ACB">
      <w:pPr>
        <w:ind w:left="540" w:hanging="540"/>
        <w:outlineLvl w:val="0"/>
        <w:rPr>
          <w:rFonts w:ascii="Angsana New" w:hAnsi="Angsana New"/>
          <w:color w:val="000000"/>
          <w:sz w:val="26"/>
          <w:szCs w:val="26"/>
          <w:cs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2</w:t>
      </w:r>
      <w:r w:rsidR="002B2ACB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ab/>
        <w:t xml:space="preserve">นโยบายการบัญชี </w:t>
      </w:r>
      <w:r w:rsidR="002B2ACB" w:rsidRPr="00C22CEA">
        <w:rPr>
          <w:rFonts w:ascii="Angsana New" w:hAnsi="Angsana New" w:hint="cs"/>
          <w:color w:val="000000"/>
          <w:sz w:val="26"/>
          <w:szCs w:val="26"/>
          <w:cs/>
        </w:rPr>
        <w:t>(ต่อ)</w:t>
      </w:r>
    </w:p>
    <w:p w:rsidR="002B2ACB" w:rsidRPr="00C22CEA" w:rsidRDefault="002B2ACB" w:rsidP="002B2ACB">
      <w:pPr>
        <w:pStyle w:val="NoSpacing"/>
        <w:ind w:left="1080" w:hanging="540"/>
        <w:jc w:val="thaiDistribute"/>
        <w:rPr>
          <w:rFonts w:ascii="Angsana New" w:hAnsi="Angsana New" w:cs="Angsana New"/>
          <w:color w:val="000000"/>
          <w:sz w:val="8"/>
          <w:szCs w:val="8"/>
          <w:lang w:val="en-US"/>
        </w:rPr>
      </w:pPr>
    </w:p>
    <w:p w:rsidR="002B2ACB" w:rsidRPr="00C22CEA" w:rsidRDefault="0030437A" w:rsidP="00E27C1C">
      <w:pPr>
        <w:pStyle w:val="NoSpacing"/>
        <w:spacing w:line="320" w:lineRule="exact"/>
        <w:ind w:left="1094" w:hanging="547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  <w:cs/>
          <w:lang w:val="en-US"/>
        </w:rPr>
      </w:pP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2</w:t>
      </w:r>
      <w:r w:rsidR="002B2ACB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>.</w:t>
      </w: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2</w:t>
      </w:r>
      <w:r w:rsidR="002B2ACB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ab/>
        <w:t xml:space="preserve">มาตรฐานการรายงานทางการเงินที่มีการปรับปรุง และการตีความมาตรฐานที่เกี่ยวข้อง </w:t>
      </w:r>
      <w:r w:rsidR="002B2ACB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(ต่อ)</w:t>
      </w:r>
    </w:p>
    <w:p w:rsidR="002B2ACB" w:rsidRPr="00C22CEA" w:rsidRDefault="002B2ACB" w:rsidP="002B2ACB">
      <w:pPr>
        <w:pStyle w:val="NoSpacing"/>
        <w:ind w:left="1627" w:hanging="547"/>
        <w:jc w:val="thaiDistribute"/>
        <w:rPr>
          <w:rFonts w:ascii="Angsana New" w:hAnsi="Angsana New" w:cs="Angsana New"/>
          <w:b/>
          <w:bCs/>
          <w:color w:val="000000"/>
          <w:sz w:val="8"/>
          <w:szCs w:val="8"/>
        </w:rPr>
      </w:pPr>
    </w:p>
    <w:p w:rsidR="002B2ACB" w:rsidRPr="00C22CEA" w:rsidRDefault="0030437A" w:rsidP="00E27C1C">
      <w:pPr>
        <w:pStyle w:val="NoSpacing"/>
        <w:spacing w:line="320" w:lineRule="exact"/>
        <w:ind w:left="1627" w:hanging="547"/>
        <w:jc w:val="thaiDistribute"/>
        <w:rPr>
          <w:rFonts w:ascii="Angsana New" w:hAnsi="Angsana New" w:cs="Angsana New"/>
          <w:color w:val="000000"/>
          <w:sz w:val="26"/>
          <w:szCs w:val="26"/>
          <w:cs/>
        </w:rPr>
      </w:pP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2</w:t>
      </w:r>
      <w:r w:rsidR="002B2ACB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>.</w:t>
      </w: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2</w:t>
      </w:r>
      <w:r w:rsidR="002B2ACB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>.</w:t>
      </w: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2</w:t>
      </w:r>
      <w:r w:rsidR="002B2ACB" w:rsidRPr="00C22CEA">
        <w:rPr>
          <w:rFonts w:ascii="Angsana New" w:hAnsi="Angsana New" w:cs="Angsana New" w:hint="cs"/>
          <w:b/>
          <w:bCs/>
          <w:color w:val="000000"/>
          <w:sz w:val="26"/>
          <w:szCs w:val="26"/>
        </w:rPr>
        <w:tab/>
      </w:r>
      <w:r w:rsidR="002B2ACB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 xml:space="preserve">มาตรฐานการรายงานทางการเงินและการตีความมาตรฐานการรายงานทางการเงินฉบับใหม่ที่มีการประกาศแล้ว </w:t>
      </w:r>
      <w:r w:rsidR="00A3566F" w:rsidRPr="00C22CEA">
        <w:rPr>
          <w:rFonts w:ascii="Angsana New" w:hAnsi="Angsana New" w:cs="Angsana New" w:hint="cs"/>
          <w:b/>
          <w:bCs/>
          <w:color w:val="000000"/>
          <w:sz w:val="26"/>
          <w:szCs w:val="26"/>
        </w:rPr>
        <w:br/>
      </w:r>
      <w:r w:rsidR="002B2ACB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 xml:space="preserve">แต่ยังไม่มีผลบังคับใช้ </w:t>
      </w:r>
      <w:r w:rsidR="002B2ACB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(ต่อ)</w:t>
      </w:r>
    </w:p>
    <w:p w:rsidR="002B2ACB" w:rsidRPr="00C22CEA" w:rsidRDefault="002B2ACB" w:rsidP="002B2ACB">
      <w:pPr>
        <w:pStyle w:val="NoSpacing"/>
        <w:ind w:left="1627" w:hanging="547"/>
        <w:jc w:val="thaiDistribute"/>
        <w:rPr>
          <w:rFonts w:ascii="Angsana New" w:hAnsi="Angsana New" w:cs="Angsana New"/>
          <w:b/>
          <w:bCs/>
          <w:color w:val="000000"/>
          <w:sz w:val="8"/>
          <w:szCs w:val="8"/>
        </w:rPr>
      </w:pPr>
    </w:p>
    <w:p w:rsidR="009D7B0E" w:rsidRPr="00C22CEA" w:rsidRDefault="0030437A" w:rsidP="00E27C1C">
      <w:pPr>
        <w:pStyle w:val="NoSpacing"/>
        <w:spacing w:line="320" w:lineRule="exact"/>
        <w:ind w:left="2174" w:hanging="547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30437A">
        <w:rPr>
          <w:rFonts w:ascii="Angsana New" w:hAnsi="Angsana New" w:cs="Angsana New" w:hint="cs"/>
          <w:color w:val="000000"/>
          <w:sz w:val="26"/>
          <w:szCs w:val="26"/>
        </w:rPr>
        <w:t>2</w:t>
      </w:r>
      <w:r w:rsidR="002B2ACB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.</w:t>
      </w:r>
      <w:r w:rsidRPr="0030437A">
        <w:rPr>
          <w:rFonts w:ascii="Angsana New" w:hAnsi="Angsana New" w:cs="Angsana New" w:hint="cs"/>
          <w:color w:val="000000"/>
          <w:sz w:val="26"/>
          <w:szCs w:val="26"/>
        </w:rPr>
        <w:t>2</w:t>
      </w:r>
      <w:r w:rsidR="002B2ACB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.</w:t>
      </w:r>
      <w:r w:rsidRPr="0030437A">
        <w:rPr>
          <w:rFonts w:ascii="Angsana New" w:hAnsi="Angsana New" w:cs="Angsana New" w:hint="cs"/>
          <w:color w:val="000000"/>
          <w:sz w:val="26"/>
          <w:szCs w:val="26"/>
        </w:rPr>
        <w:t>2</w:t>
      </w:r>
      <w:r w:rsidR="002B2ACB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.</w:t>
      </w:r>
      <w:r w:rsidRPr="0030437A">
        <w:rPr>
          <w:rFonts w:ascii="Angsana New" w:hAnsi="Angsana New" w:cs="Angsana New" w:hint="cs"/>
          <w:color w:val="000000"/>
          <w:sz w:val="26"/>
          <w:szCs w:val="26"/>
        </w:rPr>
        <w:t>2</w:t>
      </w:r>
      <w:r w:rsidR="008D7152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ab/>
      </w:r>
      <w:r w:rsidR="002B2ACB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มาตรฐานการรายงานทางการเงินฉบับที่มีการปรับปรุง ซึ่งจะมีผลบังคับใช้สำหรับรอบระยะเวลาบัญชี</w:t>
      </w:r>
      <w:r w:rsidR="008D7152" w:rsidRPr="00C22CEA">
        <w:rPr>
          <w:rFonts w:ascii="Angsana New" w:hAnsi="Angsana New" w:cs="Angsana New" w:hint="cs"/>
          <w:color w:val="000000"/>
          <w:sz w:val="26"/>
          <w:szCs w:val="26"/>
          <w:cs/>
        </w:rPr>
        <w:br/>
      </w:r>
      <w:r w:rsidR="002B2ACB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ที่เริ่มต้นในหรือหลังวันที่ </w:t>
      </w:r>
      <w:r w:rsidRPr="0030437A">
        <w:rPr>
          <w:rFonts w:ascii="Angsana New" w:hAnsi="Angsana New" w:cs="Angsana New" w:hint="cs"/>
          <w:color w:val="000000"/>
          <w:sz w:val="26"/>
          <w:szCs w:val="26"/>
        </w:rPr>
        <w:t>1</w:t>
      </w:r>
      <w:r w:rsidR="002B2ACB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มกราคม พ.ศ. </w:t>
      </w:r>
      <w:r w:rsidRPr="0030437A">
        <w:rPr>
          <w:rFonts w:ascii="Angsana New" w:hAnsi="Angsana New" w:cs="Angsana New" w:hint="cs"/>
          <w:color w:val="000000"/>
          <w:sz w:val="26"/>
          <w:szCs w:val="26"/>
        </w:rPr>
        <w:t>2562</w:t>
      </w:r>
      <w:r w:rsidR="002B2ACB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ที่</w:t>
      </w:r>
      <w:r w:rsidR="00C24B36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เ</w:t>
      </w:r>
      <w:r w:rsidR="002B2ACB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กี่ยวข้องกับกลุ่มกิจการ กลุ่มกิจการไม่ได้นำมาถือปฏิบัติก่อนวันบังคับใช้ </w:t>
      </w:r>
    </w:p>
    <w:p w:rsidR="002B2ACB" w:rsidRPr="00C22CEA" w:rsidRDefault="002B2ACB" w:rsidP="002B2ACB">
      <w:pPr>
        <w:pStyle w:val="NoSpacing"/>
        <w:ind w:left="1627"/>
        <w:rPr>
          <w:rFonts w:ascii="Angsana New" w:hAnsi="Angsana New" w:cs="Angsana New"/>
          <w:b/>
          <w:bCs/>
          <w:color w:val="000000"/>
          <w:sz w:val="8"/>
          <w:szCs w:val="8"/>
        </w:rPr>
      </w:pPr>
    </w:p>
    <w:tbl>
      <w:tblPr>
        <w:tblW w:w="7488" w:type="dxa"/>
        <w:tblInd w:w="2070" w:type="dxa"/>
        <w:tblLayout w:type="fixed"/>
        <w:tblLook w:val="04A0" w:firstRow="1" w:lastRow="0" w:firstColumn="1" w:lastColumn="0" w:noHBand="0" w:noVBand="1"/>
      </w:tblPr>
      <w:tblGrid>
        <w:gridCol w:w="3510"/>
        <w:gridCol w:w="3978"/>
      </w:tblGrid>
      <w:tr w:rsidR="00F5102D" w:rsidRPr="00C22CEA" w:rsidTr="00A36BF3">
        <w:tc>
          <w:tcPr>
            <w:tcW w:w="3510" w:type="dxa"/>
            <w:shd w:val="clear" w:color="auto" w:fill="auto"/>
          </w:tcPr>
          <w:p w:rsidR="002B2ACB" w:rsidRPr="00C22CEA" w:rsidRDefault="002B2ACB" w:rsidP="00E27C1C">
            <w:pPr>
              <w:spacing w:line="290" w:lineRule="exact"/>
              <w:ind w:left="93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="0030437A" w:rsidRPr="0030437A">
              <w:rPr>
                <w:rFonts w:ascii="Angsana New" w:eastAsia="SimSun" w:hAnsi="Angsana New" w:hint="cs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3978" w:type="dxa"/>
            <w:shd w:val="clear" w:color="auto" w:fill="auto"/>
          </w:tcPr>
          <w:p w:rsidR="002B2ACB" w:rsidRPr="00C22CEA" w:rsidRDefault="002B2ACB" w:rsidP="00E27C1C">
            <w:pPr>
              <w:spacing w:line="290" w:lineRule="exact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</w:rPr>
              <w:t>เรื่อง การจ่ายโดยใช้หุ้นเป็นเกณฑ์</w:t>
            </w:r>
          </w:p>
        </w:tc>
      </w:tr>
      <w:tr w:rsidR="00A36BF3" w:rsidRPr="00C22CEA" w:rsidTr="00A36BF3">
        <w:tc>
          <w:tcPr>
            <w:tcW w:w="3510" w:type="dxa"/>
            <w:shd w:val="clear" w:color="auto" w:fill="auto"/>
          </w:tcPr>
          <w:p w:rsidR="00A36BF3" w:rsidRPr="00C22CEA" w:rsidRDefault="00A36BF3" w:rsidP="00E27C1C">
            <w:pPr>
              <w:spacing w:line="290" w:lineRule="exact"/>
              <w:ind w:left="93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  (ปรับปรุง </w:t>
            </w:r>
            <w:r w:rsidR="0030437A" w:rsidRPr="0030437A">
              <w:rPr>
                <w:rFonts w:ascii="Angsana New" w:eastAsia="SimSun" w:hAnsi="Angsana New" w:hint="cs"/>
                <w:color w:val="000000"/>
                <w:sz w:val="26"/>
                <w:szCs w:val="26"/>
                <w:lang w:val="en-GB"/>
              </w:rPr>
              <w:t>2561</w:t>
            </w:r>
            <w:r w:rsidRPr="00C22CEA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3978" w:type="dxa"/>
            <w:shd w:val="clear" w:color="auto" w:fill="auto"/>
          </w:tcPr>
          <w:p w:rsidR="00A36BF3" w:rsidRPr="00C22CEA" w:rsidRDefault="00A36BF3" w:rsidP="00E27C1C">
            <w:pPr>
              <w:spacing w:line="290" w:lineRule="exact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</w:tr>
      <w:tr w:rsidR="00F5102D" w:rsidRPr="00C22CEA" w:rsidTr="00A36BF3">
        <w:tc>
          <w:tcPr>
            <w:tcW w:w="3510" w:type="dxa"/>
            <w:shd w:val="clear" w:color="auto" w:fill="auto"/>
          </w:tcPr>
          <w:p w:rsidR="002B2ACB" w:rsidRPr="00C22CEA" w:rsidRDefault="002B2ACB" w:rsidP="00E27C1C">
            <w:pPr>
              <w:spacing w:line="290" w:lineRule="exact"/>
              <w:ind w:left="93"/>
              <w:rPr>
                <w:rFonts w:ascii="Angsana New" w:eastAsia="SimSun" w:hAnsi="Angsana New"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="0030437A" w:rsidRPr="0030437A">
              <w:rPr>
                <w:rFonts w:ascii="Angsana New" w:eastAsia="SimSun" w:hAnsi="Angsana New" w:hint="cs"/>
                <w:color w:val="000000"/>
                <w:sz w:val="26"/>
                <w:szCs w:val="26"/>
                <w:lang w:val="en-GB"/>
              </w:rPr>
              <w:t>28</w:t>
            </w:r>
            <w:r w:rsidRPr="00C22CEA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(ปรับปรุง </w:t>
            </w:r>
            <w:r w:rsidR="0030437A" w:rsidRPr="0030437A">
              <w:rPr>
                <w:rFonts w:ascii="Angsana New" w:eastAsia="SimSun" w:hAnsi="Angsana New" w:hint="cs"/>
                <w:color w:val="000000"/>
                <w:sz w:val="26"/>
                <w:szCs w:val="26"/>
                <w:lang w:val="en-GB"/>
              </w:rPr>
              <w:t>2561</w:t>
            </w:r>
            <w:r w:rsidRPr="00C22CEA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3978" w:type="dxa"/>
            <w:shd w:val="clear" w:color="auto" w:fill="auto"/>
          </w:tcPr>
          <w:p w:rsidR="002B2ACB" w:rsidRPr="00C22CEA" w:rsidRDefault="002B2ACB" w:rsidP="00E27C1C">
            <w:pPr>
              <w:spacing w:line="290" w:lineRule="exact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</w:rPr>
              <w:t>เรื่อง เงินลงทุนในบริษัทร่วมและการร่วมค้า</w:t>
            </w:r>
          </w:p>
        </w:tc>
      </w:tr>
      <w:tr w:rsidR="00F5102D" w:rsidRPr="00C22CEA" w:rsidTr="00A36BF3">
        <w:tc>
          <w:tcPr>
            <w:tcW w:w="3510" w:type="dxa"/>
            <w:shd w:val="clear" w:color="auto" w:fill="auto"/>
            <w:hideMark/>
          </w:tcPr>
          <w:p w:rsidR="002B2ACB" w:rsidRPr="00C22CEA" w:rsidRDefault="002B2ACB" w:rsidP="00E27C1C">
            <w:pPr>
              <w:spacing w:line="290" w:lineRule="exact"/>
              <w:ind w:left="93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="0030437A" w:rsidRPr="0030437A">
              <w:rPr>
                <w:rFonts w:ascii="Angsana New" w:eastAsia="SimSun" w:hAnsi="Angsana New" w:hint="cs"/>
                <w:color w:val="000000"/>
                <w:sz w:val="26"/>
                <w:szCs w:val="26"/>
                <w:lang w:val="en-GB"/>
              </w:rPr>
              <w:t>40</w:t>
            </w:r>
            <w:r w:rsidRPr="00C22CEA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(ปรับปรุง </w:t>
            </w:r>
            <w:r w:rsidR="0030437A" w:rsidRPr="0030437A">
              <w:rPr>
                <w:rFonts w:ascii="Angsana New" w:eastAsia="SimSun" w:hAnsi="Angsana New" w:hint="cs"/>
                <w:color w:val="000000"/>
                <w:sz w:val="26"/>
                <w:szCs w:val="26"/>
                <w:lang w:val="en-GB"/>
              </w:rPr>
              <w:t>2561</w:t>
            </w:r>
            <w:r w:rsidRPr="00C22CEA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3978" w:type="dxa"/>
            <w:shd w:val="clear" w:color="auto" w:fill="auto"/>
            <w:hideMark/>
          </w:tcPr>
          <w:p w:rsidR="002B2ACB" w:rsidRPr="00C22CEA" w:rsidRDefault="002B2ACB" w:rsidP="00E27C1C">
            <w:pPr>
              <w:spacing w:line="290" w:lineRule="exac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</w:rPr>
              <w:t>เรื่อง อสังหาริมทรัพย์เพื่อการลงทุน</w:t>
            </w:r>
          </w:p>
        </w:tc>
      </w:tr>
      <w:tr w:rsidR="00F5102D" w:rsidRPr="00C22CEA" w:rsidTr="00A36BF3">
        <w:tc>
          <w:tcPr>
            <w:tcW w:w="3510" w:type="dxa"/>
            <w:shd w:val="clear" w:color="auto" w:fill="auto"/>
          </w:tcPr>
          <w:p w:rsidR="00A36BF3" w:rsidRPr="00C22CEA" w:rsidRDefault="00A36BF3" w:rsidP="00E27C1C">
            <w:pPr>
              <w:spacing w:line="290" w:lineRule="exact"/>
              <w:ind w:left="93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</w:rPr>
              <w:t xml:space="preserve">การตีความมาตรฐานการรายงานทางการเงิน </w:t>
            </w:r>
          </w:p>
        </w:tc>
        <w:tc>
          <w:tcPr>
            <w:tcW w:w="3978" w:type="dxa"/>
            <w:shd w:val="clear" w:color="auto" w:fill="auto"/>
          </w:tcPr>
          <w:p w:rsidR="00A36BF3" w:rsidRPr="00C22CEA" w:rsidRDefault="00A36BF3" w:rsidP="00E27C1C">
            <w:pPr>
              <w:spacing w:line="290" w:lineRule="exac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</w:rPr>
              <w:t>เรื่อง รายการที่เป็นเงินตราต่างประเทศและสิ่งตอบแทน</w:t>
            </w:r>
          </w:p>
        </w:tc>
      </w:tr>
      <w:tr w:rsidR="00A36BF3" w:rsidRPr="00C22CEA" w:rsidTr="00A36BF3">
        <w:tc>
          <w:tcPr>
            <w:tcW w:w="3510" w:type="dxa"/>
            <w:shd w:val="clear" w:color="auto" w:fill="auto"/>
          </w:tcPr>
          <w:p w:rsidR="00A36BF3" w:rsidRPr="00C22CEA" w:rsidRDefault="00A36BF3" w:rsidP="00E27C1C">
            <w:pPr>
              <w:spacing w:line="290" w:lineRule="exact"/>
              <w:ind w:left="93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</w:rPr>
              <w:t xml:space="preserve">   ฉบับที่ </w:t>
            </w:r>
            <w:r w:rsidR="0030437A" w:rsidRPr="0030437A">
              <w:rPr>
                <w:rFonts w:ascii="Angsana New" w:eastAsia="SimSun" w:hAnsi="Angsana New" w:hint="cs"/>
                <w:color w:val="000000"/>
                <w:sz w:val="26"/>
                <w:szCs w:val="26"/>
                <w:lang w:val="en-GB"/>
              </w:rPr>
              <w:t>22</w:t>
            </w:r>
          </w:p>
        </w:tc>
        <w:tc>
          <w:tcPr>
            <w:tcW w:w="3978" w:type="dxa"/>
            <w:shd w:val="clear" w:color="auto" w:fill="auto"/>
          </w:tcPr>
          <w:p w:rsidR="00A36BF3" w:rsidRPr="00C22CEA" w:rsidRDefault="00A36BF3" w:rsidP="00E27C1C">
            <w:pPr>
              <w:spacing w:line="290" w:lineRule="exact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</w:rPr>
              <w:t xml:space="preserve">   จ่ายล่วงหน้า</w:t>
            </w:r>
          </w:p>
        </w:tc>
      </w:tr>
    </w:tbl>
    <w:p w:rsidR="002B2ACB" w:rsidRPr="00C22CEA" w:rsidRDefault="002B2ACB" w:rsidP="002B2ACB">
      <w:pPr>
        <w:pStyle w:val="NoSpacing"/>
        <w:ind w:left="1627"/>
        <w:rPr>
          <w:rFonts w:ascii="Angsana New" w:hAnsi="Angsana New" w:cs="Angsana New"/>
          <w:color w:val="000000"/>
          <w:sz w:val="8"/>
          <w:szCs w:val="8"/>
          <w:lang w:val="en-US"/>
        </w:rPr>
      </w:pPr>
    </w:p>
    <w:p w:rsidR="002B2ACB" w:rsidRPr="00C22CEA" w:rsidRDefault="002B2ACB" w:rsidP="002B2ACB">
      <w:pPr>
        <w:pStyle w:val="NoSpacing"/>
        <w:ind w:left="1627" w:firstLine="533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มาตรฐานการรายงานทางการเงิน ฉบับที่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มีการอธิบายให้ชัดเจนขึ้นเกี่ยวกับ</w:t>
      </w:r>
    </w:p>
    <w:p w:rsidR="002B2ACB" w:rsidRPr="00C22CEA" w:rsidRDefault="002B2ACB" w:rsidP="00E27C1C">
      <w:pPr>
        <w:pStyle w:val="NoSpacing"/>
        <w:tabs>
          <w:tab w:val="left" w:pos="2520"/>
        </w:tabs>
        <w:spacing w:line="320" w:lineRule="exact"/>
        <w:ind w:left="2534" w:hanging="187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-</w:t>
      </w:r>
      <w:r w:rsidR="00A3566F" w:rsidRPr="00C22CEA">
        <w:rPr>
          <w:rFonts w:ascii="Angsana New" w:hAnsi="Angsana New" w:cs="Angsana New" w:hint="cs"/>
          <w:color w:val="000000"/>
          <w:sz w:val="26"/>
          <w:szCs w:val="26"/>
          <w:lang w:val="en-US"/>
        </w:rPr>
        <w:tab/>
      </w:r>
      <w:r w:rsidRPr="00C22CEA">
        <w:rPr>
          <w:rFonts w:ascii="Angsana New" w:hAnsi="Angsana New" w:cs="Angsana New" w:hint="cs"/>
          <w:color w:val="000000"/>
          <w:spacing w:val="-6"/>
          <w:sz w:val="26"/>
          <w:szCs w:val="26"/>
          <w:cs/>
          <w:lang w:val="en-US"/>
        </w:rPr>
        <w:t xml:space="preserve">การวัดมูลค่าของรายการจ่ายโดยใช้หุ้นเป็นเกณฑ์ที่ชำระด้วยเงินสด กิจการต้องไม่นำเงื่อนไขการได้รับสิทธิ 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ซึ่งอยู่นอกเหนือเงื่อนไขทางตลาดมาพิจารณาในการประมาณมูลค่ายุติธรรมของการจ่ายโดยใช้หุ้น</w:t>
      </w:r>
      <w:r w:rsidR="00A3566F" w:rsidRPr="00C22CEA">
        <w:rPr>
          <w:rFonts w:ascii="Angsana New" w:hAnsi="Angsana New" w:cs="Angsana New" w:hint="cs"/>
          <w:color w:val="000000"/>
          <w:sz w:val="26"/>
          <w:szCs w:val="26"/>
          <w:lang w:val="en-US"/>
        </w:rPr>
        <w:br/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เป็นเกณฑ์ที่ชำระด้วยเงินสด ณ วันที่วัดมูลค่า แต่ต้องนำมาปรับปรุงจำนวนผลตอบแทนที่รวมอยู่ในจำนวนที่วัดมูลค่าของหนี้สินที่เกิดขึ้นจากรายการดังกล่าว</w:t>
      </w:r>
    </w:p>
    <w:p w:rsidR="002B2ACB" w:rsidRPr="00C22CEA" w:rsidRDefault="002B2ACB" w:rsidP="00E27C1C">
      <w:pPr>
        <w:pStyle w:val="NoSpacing"/>
        <w:tabs>
          <w:tab w:val="left" w:pos="2520"/>
        </w:tabs>
        <w:spacing w:line="320" w:lineRule="exact"/>
        <w:ind w:left="2534" w:hanging="187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-</w:t>
      </w:r>
      <w:r w:rsidR="00A3566F" w:rsidRPr="00C22CEA">
        <w:rPr>
          <w:rFonts w:ascii="Angsana New" w:hAnsi="Angsana New" w:cs="Angsana New" w:hint="cs"/>
          <w:color w:val="000000"/>
          <w:sz w:val="26"/>
          <w:szCs w:val="26"/>
          <w:lang w:val="en-US"/>
        </w:rPr>
        <w:tab/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>เมื่อกิจการต้องหักจำนวนภาระผูกพันภาษีเงินได้ของพนักงานที่เกี่ยวข้องกับการจ่ายโดยใช้หุ้นเป็นเกณฑ์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และนำส่งภาษีที่หักไว้ดังกล่าวซึ่งโดยปกติเป็นเงินสด กิจการต้องจัดประเภทรายการดังกล่าวเป็นรายการจ่ายโดยใช้หุ้นเป็นเกณฑ์ที่ชำระด้วยตราสารทุนทั้งหมด เสมือนว่าไม่มีลักษณะของการชำระด้วยยอดสุทธิ</w:t>
      </w:r>
    </w:p>
    <w:p w:rsidR="002B2ACB" w:rsidRPr="00C22CEA" w:rsidRDefault="002B2ACB" w:rsidP="00E27C1C">
      <w:pPr>
        <w:pStyle w:val="NoSpacing"/>
        <w:tabs>
          <w:tab w:val="left" w:pos="2520"/>
        </w:tabs>
        <w:spacing w:line="320" w:lineRule="exact"/>
        <w:ind w:left="2534" w:hanging="187"/>
        <w:jc w:val="thaiDistribute"/>
        <w:rPr>
          <w:rFonts w:ascii="Angsana New" w:hAnsi="Angsana New" w:cs="Angsana New"/>
          <w:color w:val="000000"/>
          <w:spacing w:val="-4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>-</w:t>
      </w:r>
      <w:r w:rsidR="00A3566F" w:rsidRPr="00C22CEA">
        <w:rPr>
          <w:rFonts w:ascii="Angsana New" w:hAnsi="Angsana New" w:cs="Angsana New" w:hint="cs"/>
          <w:color w:val="000000"/>
          <w:spacing w:val="-4"/>
          <w:sz w:val="26"/>
          <w:szCs w:val="26"/>
          <w:lang w:val="en-US"/>
        </w:rPr>
        <w:tab/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>การบัญชีสำหรับการปรับปรุงเงื่อนไขของรายการจ่ายโดยใช้หุ้นเป็นเกณฑ์ที่เปลี่ยนการจัดประเภทจาก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lang w:val="en-US"/>
        </w:rPr>
        <w:br/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>การจ่ายชำระด้วยเงินสดเป็นการจ่ายชำระด้วยตราสารทุน</w:t>
      </w:r>
    </w:p>
    <w:p w:rsidR="002B2ACB" w:rsidRPr="00C22CEA" w:rsidRDefault="002B2ACB" w:rsidP="002B2ACB">
      <w:pPr>
        <w:pStyle w:val="NoSpacing"/>
        <w:ind w:left="2160"/>
        <w:rPr>
          <w:rFonts w:ascii="Angsana New" w:hAnsi="Angsana New" w:cs="Angsana New"/>
          <w:color w:val="000000"/>
          <w:sz w:val="8"/>
          <w:szCs w:val="8"/>
          <w:lang w:val="en-US"/>
        </w:rPr>
      </w:pPr>
    </w:p>
    <w:p w:rsidR="002B2ACB" w:rsidRPr="00C22CEA" w:rsidRDefault="002B2ACB" w:rsidP="00E27C1C">
      <w:pPr>
        <w:pStyle w:val="NoSpacing"/>
        <w:spacing w:line="320" w:lineRule="exact"/>
        <w:ind w:left="216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มาตรฐานการบัญชีฉบับที่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28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ได้มีการอธิบายให้ชัดเจนว่ากิจการร่วมลงทุน กองทุนรวม กองทรัสต์ และกิจการที่มีลักษณะคล้ายคลึงกันที่สามารถเลือกวิธีการวัดมูลค่าเงินลงทุนในบริษัทร่วมหรือการร่วมค้าด้วยวิธีมูลค่ายุติธรรมผ่านกำไรหรือขาดทุน โดยกิจการต้องเลือกวิธีการนี้ในแต่ละบริษัทร่วมหรือการร่วมค้า </w:t>
      </w:r>
      <w:r w:rsidR="00A3566F" w:rsidRPr="00C22CEA">
        <w:rPr>
          <w:rFonts w:ascii="Angsana New" w:hAnsi="Angsana New" w:cs="Angsana New" w:hint="cs"/>
          <w:color w:val="000000"/>
          <w:sz w:val="26"/>
          <w:szCs w:val="26"/>
          <w:lang w:val="en-US"/>
        </w:rPr>
        <w:br/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ณ วันที่รับรู้รายการครั้งแรกของบริษัทร่วมและการร่วมค้า</w:t>
      </w:r>
    </w:p>
    <w:p w:rsidR="002B2ACB" w:rsidRPr="00C22CEA" w:rsidRDefault="002B2ACB" w:rsidP="00A3566F">
      <w:pPr>
        <w:pStyle w:val="NoSpacing"/>
        <w:ind w:left="2160"/>
        <w:jc w:val="thaiDistribute"/>
        <w:rPr>
          <w:rFonts w:ascii="Angsana New" w:hAnsi="Angsana New" w:cs="Angsana New"/>
          <w:color w:val="000000"/>
          <w:sz w:val="8"/>
          <w:szCs w:val="8"/>
          <w:lang w:val="en-US"/>
        </w:rPr>
      </w:pPr>
    </w:p>
    <w:p w:rsidR="00FF5C05" w:rsidRPr="00C22CEA" w:rsidRDefault="002B2ACB" w:rsidP="00E27C1C">
      <w:pPr>
        <w:pStyle w:val="NoSpacing"/>
        <w:spacing w:line="320" w:lineRule="exact"/>
        <w:ind w:left="2160"/>
        <w:jc w:val="thaiDistribute"/>
        <w:rPr>
          <w:rFonts w:ascii="Angsana New" w:hAnsi="Angsana New" w:cs="Angsana New"/>
          <w:color w:val="000000"/>
          <w:sz w:val="26"/>
          <w:szCs w:val="26"/>
          <w:cs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มาตรฐานการบัญชีฉบับที่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40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ได้มีการอธิบายให้ชัดเจนเกี่ยวกับการโอนอสังหาริมทรัพย์เพื่อการลงทุนไปยังบัญชีอื่นๆ หรือโอนจากบัญชีอื่นๆ มาเป็นอสังหาริมทรัพย์เพื่อการลงทุนจะทำได้ก็ต่อเมื่อมีการเปลี่ยนแปลงการใช้งานของอสังหาริมทรัพย์นั้นโดยมีหลักฐานสนับสนุน การเปลี่ยนแปลงในการใช้งานจะเกิดขึ้นเมื่ออสังหาริมทรัพย์เข้าเงื่อนไข หรือสิ้นสุดการเข้าเงื่อนไขของอสังหาริมทรัพย์เพื่อการลงทุน การเปลี่ยนแปลงในความตั้งใจเพียงอย่างเดียวไม่เพียงพอที่จะสนับสนุนว่าเกิดการโอนเปลี่ยนประเภทของสินทรัพย์นั้น</w:t>
      </w:r>
    </w:p>
    <w:p w:rsidR="005B37A6" w:rsidRPr="00C22CEA" w:rsidRDefault="005B37A6" w:rsidP="005B37A6">
      <w:pPr>
        <w:pStyle w:val="NoSpacing"/>
        <w:ind w:left="2160"/>
        <w:jc w:val="thaiDistribute"/>
        <w:rPr>
          <w:rFonts w:ascii="Angsana New" w:hAnsi="Angsana New" w:cs="Angsana New"/>
          <w:color w:val="000000"/>
          <w:sz w:val="8"/>
          <w:szCs w:val="8"/>
          <w:lang w:val="en-US"/>
        </w:rPr>
      </w:pPr>
    </w:p>
    <w:p w:rsidR="005B37A6" w:rsidRPr="00C22CEA" w:rsidRDefault="005B37A6" w:rsidP="00E27C1C">
      <w:pPr>
        <w:pStyle w:val="NoSpacing"/>
        <w:spacing w:line="320" w:lineRule="exact"/>
        <w:ind w:left="216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  <w:lang w:val="en-US"/>
        </w:rPr>
        <w:t xml:space="preserve">การตีความมาตรฐานการรายงานทางการเงิน ฉบับที่ </w:t>
      </w:r>
      <w:r w:rsidR="0030437A" w:rsidRPr="0030437A">
        <w:rPr>
          <w:rFonts w:ascii="Angsana New" w:hAnsi="Angsana New" w:cs="Angsana New" w:hint="cs"/>
          <w:color w:val="000000"/>
          <w:spacing w:val="-2"/>
          <w:sz w:val="26"/>
          <w:szCs w:val="26"/>
        </w:rPr>
        <w:t>22</w:t>
      </w:r>
      <w:r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  <w:lang w:val="en-US"/>
        </w:rPr>
        <w:t xml:space="preserve"> ได้ให้หลักเกณฑ์ว่าควรใช้อัตราแลกเปลี่ยน ณ วันใด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มาใช้สำหรับการรับรู้มูลค่าเมื่อเริ่มแรกของสินทรัพย์ ค่าใช้จ่ายหรือรายได้ที่เกี่ยวข้องกับการจ่ายชำระหรือรับชำระสิ่งตอบแทนล่วงหน้าที่เป็นสกุลเงินต่างประเทศ โดยกำหนดให้ใช้อัตราแลกเปลี่ยน ณ วันที่กิจการรับรู้สินทรัพย์ที่ไม่เป็นตัวเงิน เช่น เงินจ่ายล่วงหน้า หรือหนี้สินที่ไม่เป็นตัวเงิน เช่น รายได้รับล่วงหน้า 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br/>
        <w:t>ที่เกิดจากการจ่ายหรือรับชำระสิ่งตอบแทนล่วงหน้านั้น กรณีที่มีการจ่ายสิ่งตอบแทนล่วงหน้าหลายงวด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br/>
        <w:t>ให้ใช้อัตราแลกเปลี่ยน ณ วันที่เกิดการรับรู้สินทรัพย์ที่ไม่เป็นตัวเงินหรือหนี้สินที่ไม่เป็นตัวเงินในแต่ละงวดของการจ่ายสิ่งตอบแทนล่วงหน้า</w:t>
      </w:r>
    </w:p>
    <w:p w:rsidR="002B2ACB" w:rsidRPr="00C22CEA" w:rsidRDefault="00FF5C05" w:rsidP="00CA5A52">
      <w:pPr>
        <w:pStyle w:val="NoSpacing"/>
        <w:ind w:left="540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br w:type="page"/>
      </w:r>
    </w:p>
    <w:p w:rsidR="002B2ACB" w:rsidRPr="00C22CEA" w:rsidRDefault="0030437A" w:rsidP="002B2ACB">
      <w:pPr>
        <w:ind w:left="540" w:hanging="540"/>
        <w:outlineLvl w:val="0"/>
        <w:rPr>
          <w:rFonts w:ascii="Angsana New" w:hAnsi="Angsana New"/>
          <w:color w:val="000000"/>
          <w:sz w:val="26"/>
          <w:szCs w:val="26"/>
          <w:cs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2</w:t>
      </w:r>
      <w:r w:rsidR="002B2ACB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ab/>
        <w:t xml:space="preserve">นโยบายการบัญชี </w:t>
      </w:r>
      <w:r w:rsidR="002B2ACB" w:rsidRPr="00C22CEA">
        <w:rPr>
          <w:rFonts w:ascii="Angsana New" w:hAnsi="Angsana New" w:hint="cs"/>
          <w:color w:val="000000"/>
          <w:sz w:val="26"/>
          <w:szCs w:val="26"/>
          <w:cs/>
        </w:rPr>
        <w:t>(ต่อ)</w:t>
      </w:r>
    </w:p>
    <w:p w:rsidR="002B2ACB" w:rsidRPr="00C22CEA" w:rsidRDefault="002B2ACB" w:rsidP="002B2ACB">
      <w:pPr>
        <w:pStyle w:val="NoSpacing"/>
        <w:ind w:left="1080" w:hanging="540"/>
        <w:jc w:val="thaiDistribute"/>
        <w:rPr>
          <w:rFonts w:ascii="Angsana New" w:hAnsi="Angsana New" w:cs="Angsana New"/>
          <w:color w:val="000000"/>
          <w:sz w:val="12"/>
          <w:szCs w:val="12"/>
          <w:lang w:val="en-US"/>
        </w:rPr>
      </w:pPr>
    </w:p>
    <w:p w:rsidR="002B2ACB" w:rsidRPr="00C22CEA" w:rsidRDefault="0030437A" w:rsidP="002B2ACB">
      <w:pPr>
        <w:pStyle w:val="NoSpacing"/>
        <w:ind w:left="1080" w:hanging="540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  <w:cs/>
          <w:lang w:val="en-US"/>
        </w:rPr>
      </w:pP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2</w:t>
      </w:r>
      <w:r w:rsidR="002B2ACB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>.</w:t>
      </w: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2</w:t>
      </w:r>
      <w:r w:rsidR="002B2ACB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ab/>
        <w:t xml:space="preserve">มาตรฐานการรายงานทางการเงินที่มีการปรับปรุง และการตีความมาตรฐานที่เกี่ยวข้อง </w:t>
      </w:r>
      <w:r w:rsidR="002B2ACB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(ต่อ)</w:t>
      </w:r>
    </w:p>
    <w:p w:rsidR="002B2ACB" w:rsidRPr="00C22CEA" w:rsidRDefault="002B2ACB" w:rsidP="002B2ACB">
      <w:pPr>
        <w:pStyle w:val="NoSpacing"/>
        <w:ind w:left="1627" w:hanging="547"/>
        <w:jc w:val="thaiDistribute"/>
        <w:rPr>
          <w:rFonts w:ascii="Angsana New" w:hAnsi="Angsana New" w:cs="Angsana New"/>
          <w:b/>
          <w:bCs/>
          <w:color w:val="000000"/>
          <w:sz w:val="12"/>
          <w:szCs w:val="12"/>
        </w:rPr>
      </w:pPr>
    </w:p>
    <w:p w:rsidR="002B2ACB" w:rsidRPr="00C22CEA" w:rsidRDefault="0030437A" w:rsidP="002B2ACB">
      <w:pPr>
        <w:pStyle w:val="NoSpacing"/>
        <w:ind w:left="1627" w:hanging="547"/>
        <w:jc w:val="thaiDistribute"/>
        <w:rPr>
          <w:rFonts w:ascii="Angsana New" w:hAnsi="Angsana New" w:cs="Angsana New"/>
          <w:color w:val="000000"/>
          <w:sz w:val="26"/>
          <w:szCs w:val="26"/>
          <w:cs/>
        </w:rPr>
      </w:pP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2</w:t>
      </w:r>
      <w:r w:rsidR="002B2ACB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>.</w:t>
      </w: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2</w:t>
      </w:r>
      <w:r w:rsidR="002B2ACB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>.</w:t>
      </w: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2</w:t>
      </w:r>
      <w:r w:rsidR="002B2ACB" w:rsidRPr="00C22CEA">
        <w:rPr>
          <w:rFonts w:ascii="Angsana New" w:hAnsi="Angsana New" w:cs="Angsana New" w:hint="cs"/>
          <w:b/>
          <w:bCs/>
          <w:color w:val="000000"/>
          <w:sz w:val="26"/>
          <w:szCs w:val="26"/>
        </w:rPr>
        <w:tab/>
      </w:r>
      <w:r w:rsidR="002B2ACB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 xml:space="preserve">มาตรฐานการรายงานทางการเงินและการตีความมาตรฐานการรายงานทางการเงินฉบับใหม่ที่มีการประกาศแล้ว </w:t>
      </w:r>
      <w:r w:rsidR="00A3566F" w:rsidRPr="00C22CEA">
        <w:rPr>
          <w:rFonts w:ascii="Angsana New" w:hAnsi="Angsana New" w:cs="Angsana New" w:hint="cs"/>
          <w:b/>
          <w:bCs/>
          <w:color w:val="000000"/>
          <w:sz w:val="26"/>
          <w:szCs w:val="26"/>
        </w:rPr>
        <w:br/>
      </w:r>
      <w:r w:rsidR="002B2ACB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 xml:space="preserve">แต่ยังไม่มีผลบังคับใช้ </w:t>
      </w:r>
      <w:r w:rsidR="002B2ACB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(ต่อ)</w:t>
      </w:r>
    </w:p>
    <w:p w:rsidR="002B2ACB" w:rsidRPr="00C22CEA" w:rsidRDefault="002B2ACB" w:rsidP="007F22EC">
      <w:pPr>
        <w:pStyle w:val="NoSpacing"/>
        <w:ind w:left="1627"/>
        <w:rPr>
          <w:rFonts w:ascii="Angsana New" w:hAnsi="Angsana New" w:cs="Angsana New"/>
          <w:b/>
          <w:bCs/>
          <w:color w:val="000000"/>
          <w:sz w:val="12"/>
          <w:szCs w:val="12"/>
        </w:rPr>
      </w:pPr>
    </w:p>
    <w:p w:rsidR="002B2ACB" w:rsidRPr="00C22CEA" w:rsidRDefault="0030437A" w:rsidP="008D7152">
      <w:pPr>
        <w:pStyle w:val="NoSpacing"/>
        <w:ind w:left="2160" w:hanging="54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30437A">
        <w:rPr>
          <w:rFonts w:ascii="Angsana New" w:hAnsi="Angsana New" w:cs="Angsana New" w:hint="cs"/>
          <w:color w:val="000000"/>
          <w:sz w:val="26"/>
          <w:szCs w:val="26"/>
        </w:rPr>
        <w:t>2</w:t>
      </w:r>
      <w:r w:rsidR="002B2ACB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.</w:t>
      </w:r>
      <w:r w:rsidRPr="0030437A">
        <w:rPr>
          <w:rFonts w:ascii="Angsana New" w:hAnsi="Angsana New" w:cs="Angsana New" w:hint="cs"/>
          <w:color w:val="000000"/>
          <w:sz w:val="26"/>
          <w:szCs w:val="26"/>
        </w:rPr>
        <w:t>2</w:t>
      </w:r>
      <w:r w:rsidR="002B2ACB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.</w:t>
      </w:r>
      <w:r w:rsidRPr="0030437A">
        <w:rPr>
          <w:rFonts w:ascii="Angsana New" w:hAnsi="Angsana New" w:cs="Angsana New" w:hint="cs"/>
          <w:color w:val="000000"/>
          <w:sz w:val="26"/>
          <w:szCs w:val="26"/>
        </w:rPr>
        <w:t>2</w:t>
      </w:r>
      <w:r w:rsidR="002B2ACB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.</w:t>
      </w:r>
      <w:r w:rsidRPr="0030437A">
        <w:rPr>
          <w:rFonts w:ascii="Angsana New" w:hAnsi="Angsana New" w:cs="Angsana New" w:hint="cs"/>
          <w:color w:val="000000"/>
          <w:sz w:val="26"/>
          <w:szCs w:val="26"/>
        </w:rPr>
        <w:t>3</w:t>
      </w:r>
      <w:r w:rsidR="008D7152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ab/>
      </w:r>
      <w:r w:rsidR="002B2ACB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กลุ่มมาตรฐานการรายงานทางการเงินที่เกี่ยวข้องกับเครื่องมือทางการเงินที่จะมีผลบังคับใช้สำหรับ</w:t>
      </w:r>
      <w:r w:rsidR="008D7152" w:rsidRPr="00C22CEA">
        <w:rPr>
          <w:rFonts w:ascii="Angsana New" w:hAnsi="Angsana New" w:cs="Angsana New" w:hint="cs"/>
          <w:color w:val="000000"/>
          <w:sz w:val="26"/>
          <w:szCs w:val="26"/>
          <w:cs/>
        </w:rPr>
        <w:br/>
      </w:r>
      <w:r w:rsidR="002B2ACB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รอบระยะเวลาบัญชีที่เริ่มต้นในหรือหลังวันที่ </w:t>
      </w:r>
      <w:r w:rsidRPr="0030437A">
        <w:rPr>
          <w:rFonts w:ascii="Angsana New" w:hAnsi="Angsana New" w:cs="Angsana New" w:hint="cs"/>
          <w:color w:val="000000"/>
          <w:sz w:val="26"/>
          <w:szCs w:val="26"/>
        </w:rPr>
        <w:t>1</w:t>
      </w:r>
      <w:r w:rsidR="002B2ACB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มกราคม พ.ศ. </w:t>
      </w:r>
      <w:r w:rsidRPr="0030437A">
        <w:rPr>
          <w:rFonts w:ascii="Angsana New" w:hAnsi="Angsana New" w:cs="Angsana New" w:hint="cs"/>
          <w:color w:val="000000"/>
          <w:sz w:val="26"/>
          <w:szCs w:val="26"/>
        </w:rPr>
        <w:t>2563</w:t>
      </w:r>
      <w:r w:rsidR="002B2ACB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ประกอบด้วยมาตรฐานการบัญชีและมาตรฐานการรายงานทางการเงินดังต่อไปนี้ มาตรฐานการรายงานทางการเงินกลุ่มนี้ สามารถนำมาใช้ก่อนวันที่มีผลบังคับใช้เฉพาะสำหรับรอบระยะเวลาที่เริ่มในหรือหลังวันที่ </w:t>
      </w:r>
      <w:r w:rsidRPr="0030437A">
        <w:rPr>
          <w:rFonts w:ascii="Angsana New" w:hAnsi="Angsana New" w:cs="Angsana New" w:hint="cs"/>
          <w:color w:val="000000"/>
          <w:sz w:val="26"/>
          <w:szCs w:val="26"/>
        </w:rPr>
        <w:t>1</w:t>
      </w:r>
      <w:r w:rsidR="002B2ACB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มกราคม พ.ศ. </w:t>
      </w:r>
      <w:r w:rsidRPr="0030437A">
        <w:rPr>
          <w:rFonts w:ascii="Angsana New" w:hAnsi="Angsana New" w:cs="Angsana New" w:hint="cs"/>
          <w:color w:val="000000"/>
          <w:sz w:val="26"/>
          <w:szCs w:val="26"/>
        </w:rPr>
        <w:t>2562</w:t>
      </w:r>
    </w:p>
    <w:p w:rsidR="002B2ACB" w:rsidRPr="00C22CEA" w:rsidRDefault="002B2ACB" w:rsidP="002B2ACB">
      <w:pPr>
        <w:pStyle w:val="NoSpacing"/>
        <w:ind w:left="1627"/>
        <w:rPr>
          <w:rFonts w:ascii="Angsana New" w:hAnsi="Angsana New" w:cs="Angsana New"/>
          <w:b/>
          <w:bCs/>
          <w:color w:val="000000"/>
          <w:sz w:val="12"/>
          <w:szCs w:val="12"/>
        </w:rPr>
      </w:pPr>
    </w:p>
    <w:tbl>
      <w:tblPr>
        <w:tblW w:w="7830" w:type="dxa"/>
        <w:tblInd w:w="1728" w:type="dxa"/>
        <w:tblLayout w:type="fixed"/>
        <w:tblLook w:val="04A0" w:firstRow="1" w:lastRow="0" w:firstColumn="1" w:lastColumn="0" w:noHBand="0" w:noVBand="1"/>
      </w:tblPr>
      <w:tblGrid>
        <w:gridCol w:w="3690"/>
        <w:gridCol w:w="4140"/>
      </w:tblGrid>
      <w:tr w:rsidR="002B2ACB" w:rsidRPr="00C22CEA" w:rsidTr="00A3566F">
        <w:tc>
          <w:tcPr>
            <w:tcW w:w="3690" w:type="dxa"/>
            <w:shd w:val="clear" w:color="auto" w:fill="auto"/>
            <w:hideMark/>
          </w:tcPr>
          <w:p w:rsidR="002B2ACB" w:rsidRPr="00C22CEA" w:rsidRDefault="002B2ACB" w:rsidP="009D1696">
            <w:pPr>
              <w:spacing w:line="320" w:lineRule="exact"/>
              <w:ind w:left="434" w:firstLine="3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="0030437A" w:rsidRPr="0030437A">
              <w:rPr>
                <w:rFonts w:ascii="Angsana New" w:eastAsia="SimSun" w:hAnsi="Angsana New" w:hint="cs"/>
                <w:color w:val="000000"/>
                <w:sz w:val="26"/>
                <w:szCs w:val="26"/>
                <w:lang w:val="en-GB"/>
              </w:rPr>
              <w:t>32</w:t>
            </w:r>
          </w:p>
        </w:tc>
        <w:tc>
          <w:tcPr>
            <w:tcW w:w="4140" w:type="dxa"/>
            <w:shd w:val="clear" w:color="auto" w:fill="auto"/>
            <w:hideMark/>
          </w:tcPr>
          <w:p w:rsidR="002B2ACB" w:rsidRPr="00C22CEA" w:rsidRDefault="002B2ACB" w:rsidP="009D1696">
            <w:pPr>
              <w:spacing w:line="320" w:lineRule="exac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</w:rPr>
              <w:t>เรื่อง การแสดงรายการเครื่องมือทางการเงิน</w:t>
            </w:r>
          </w:p>
        </w:tc>
      </w:tr>
      <w:tr w:rsidR="002B2ACB" w:rsidRPr="00C22CEA" w:rsidTr="00A3566F">
        <w:tc>
          <w:tcPr>
            <w:tcW w:w="3690" w:type="dxa"/>
            <w:shd w:val="clear" w:color="auto" w:fill="auto"/>
            <w:hideMark/>
          </w:tcPr>
          <w:p w:rsidR="002B2ACB" w:rsidRPr="00C22CEA" w:rsidRDefault="002B2ACB" w:rsidP="009D1696">
            <w:pPr>
              <w:spacing w:line="320" w:lineRule="exact"/>
              <w:ind w:left="434" w:firstLine="3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="0030437A" w:rsidRPr="0030437A">
              <w:rPr>
                <w:rFonts w:ascii="Angsana New" w:eastAsia="SimSun" w:hAnsi="Angsana New" w:hint="cs"/>
                <w:color w:val="000000"/>
                <w:sz w:val="26"/>
                <w:szCs w:val="26"/>
                <w:lang w:val="en-GB"/>
              </w:rPr>
              <w:t>7</w:t>
            </w:r>
          </w:p>
        </w:tc>
        <w:tc>
          <w:tcPr>
            <w:tcW w:w="4140" w:type="dxa"/>
            <w:shd w:val="clear" w:color="auto" w:fill="auto"/>
            <w:hideMark/>
          </w:tcPr>
          <w:p w:rsidR="002B2ACB" w:rsidRPr="00C22CEA" w:rsidRDefault="002B2ACB" w:rsidP="009D1696">
            <w:pPr>
              <w:spacing w:line="320" w:lineRule="exac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</w:rPr>
              <w:t>เรื่อง การเปิดเผยข้อมูลเครื่องมือทางการเงิน</w:t>
            </w:r>
          </w:p>
        </w:tc>
      </w:tr>
      <w:tr w:rsidR="002B2ACB" w:rsidRPr="00C22CEA" w:rsidTr="00A3566F">
        <w:tc>
          <w:tcPr>
            <w:tcW w:w="3690" w:type="dxa"/>
            <w:shd w:val="clear" w:color="auto" w:fill="auto"/>
            <w:hideMark/>
          </w:tcPr>
          <w:p w:rsidR="002B2ACB" w:rsidRPr="00C22CEA" w:rsidRDefault="002B2ACB" w:rsidP="009D1696">
            <w:pPr>
              <w:spacing w:line="320" w:lineRule="exact"/>
              <w:ind w:left="434" w:firstLine="3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="0030437A" w:rsidRPr="0030437A">
              <w:rPr>
                <w:rFonts w:ascii="Angsana New" w:eastAsia="SimSun" w:hAnsi="Angsana New" w:hint="cs"/>
                <w:color w:val="000000"/>
                <w:sz w:val="26"/>
                <w:szCs w:val="26"/>
                <w:lang w:val="en-GB"/>
              </w:rPr>
              <w:t>9</w:t>
            </w:r>
          </w:p>
        </w:tc>
        <w:tc>
          <w:tcPr>
            <w:tcW w:w="4140" w:type="dxa"/>
            <w:shd w:val="clear" w:color="auto" w:fill="auto"/>
            <w:hideMark/>
          </w:tcPr>
          <w:p w:rsidR="002B2ACB" w:rsidRPr="00C22CEA" w:rsidRDefault="002B2ACB" w:rsidP="009D1696">
            <w:pPr>
              <w:spacing w:line="320" w:lineRule="exact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</w:rPr>
              <w:t>เรื่อง เครื่องมือทางการเงิน</w:t>
            </w:r>
          </w:p>
        </w:tc>
      </w:tr>
      <w:tr w:rsidR="002B2ACB" w:rsidRPr="00C22CEA" w:rsidTr="00A3566F">
        <w:tc>
          <w:tcPr>
            <w:tcW w:w="3690" w:type="dxa"/>
            <w:shd w:val="clear" w:color="auto" w:fill="auto"/>
          </w:tcPr>
          <w:p w:rsidR="002B2ACB" w:rsidRPr="00C22CEA" w:rsidRDefault="002B2ACB" w:rsidP="009D1696">
            <w:pPr>
              <w:spacing w:line="320" w:lineRule="exact"/>
              <w:ind w:left="434" w:firstLine="3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</w:rPr>
              <w:t>การต</w:t>
            </w:r>
            <w:r w:rsidR="00CB5904" w:rsidRPr="00C22CEA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</w:rPr>
              <w:t>ีความมาตรฐานการรายงานทางการเงิน</w:t>
            </w:r>
          </w:p>
          <w:p w:rsidR="002B2ACB" w:rsidRPr="00C22CEA" w:rsidRDefault="002B2ACB" w:rsidP="009D1696">
            <w:pPr>
              <w:spacing w:line="320" w:lineRule="exact"/>
              <w:ind w:left="434" w:firstLine="3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</w:rPr>
              <w:t xml:space="preserve">   ฉบับที่ </w:t>
            </w:r>
            <w:r w:rsidR="0030437A" w:rsidRPr="0030437A">
              <w:rPr>
                <w:rFonts w:ascii="Angsana New" w:eastAsia="SimSun" w:hAnsi="Angsana New" w:hint="cs"/>
                <w:color w:val="000000"/>
                <w:sz w:val="26"/>
                <w:szCs w:val="26"/>
                <w:lang w:val="en-GB"/>
              </w:rPr>
              <w:t>16</w:t>
            </w:r>
          </w:p>
        </w:tc>
        <w:tc>
          <w:tcPr>
            <w:tcW w:w="4140" w:type="dxa"/>
            <w:shd w:val="clear" w:color="auto" w:fill="auto"/>
          </w:tcPr>
          <w:p w:rsidR="00A3566F" w:rsidRPr="00C22CEA" w:rsidRDefault="002B2ACB" w:rsidP="009D1696">
            <w:pPr>
              <w:spacing w:line="320" w:lineRule="exac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</w:rPr>
              <w:t>เรื่อง การป้องกันความเสี่ยงของเงินลงทุนสุทธิใน</w:t>
            </w:r>
          </w:p>
          <w:p w:rsidR="002B2ACB" w:rsidRPr="00C22CEA" w:rsidRDefault="00A3566F" w:rsidP="009D1696">
            <w:pPr>
              <w:spacing w:line="320" w:lineRule="exact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</w:rPr>
              <w:t xml:space="preserve">   </w:t>
            </w:r>
            <w:r w:rsidR="002B2ACB" w:rsidRPr="00C22CEA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</w:rPr>
              <w:t>หน่วยงานต่างประเทศ</w:t>
            </w:r>
          </w:p>
        </w:tc>
      </w:tr>
      <w:tr w:rsidR="002B2ACB" w:rsidRPr="00C22CEA" w:rsidTr="00A3566F">
        <w:tc>
          <w:tcPr>
            <w:tcW w:w="3690" w:type="dxa"/>
            <w:shd w:val="clear" w:color="auto" w:fill="auto"/>
            <w:hideMark/>
          </w:tcPr>
          <w:p w:rsidR="002B2ACB" w:rsidRPr="00C22CEA" w:rsidRDefault="002B2ACB" w:rsidP="009D1696">
            <w:pPr>
              <w:spacing w:line="320" w:lineRule="exact"/>
              <w:ind w:left="434" w:firstLine="3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</w:rPr>
              <w:t>การต</w:t>
            </w:r>
            <w:r w:rsidR="00CB5904" w:rsidRPr="00C22CEA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</w:rPr>
              <w:t>ีความมาตรฐานการรายงานทางการเงิน</w:t>
            </w:r>
          </w:p>
          <w:p w:rsidR="002B2ACB" w:rsidRPr="00C22CEA" w:rsidRDefault="002B2ACB" w:rsidP="009D1696">
            <w:pPr>
              <w:spacing w:line="320" w:lineRule="exact"/>
              <w:ind w:left="434" w:firstLine="3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</w:rPr>
              <w:t xml:space="preserve">   ฉบับที่ </w:t>
            </w:r>
            <w:r w:rsidR="0030437A" w:rsidRPr="0030437A">
              <w:rPr>
                <w:rFonts w:ascii="Angsana New" w:eastAsia="SimSun" w:hAnsi="Angsana New" w:hint="cs"/>
                <w:color w:val="000000"/>
                <w:sz w:val="26"/>
                <w:szCs w:val="26"/>
                <w:lang w:val="en-GB"/>
              </w:rPr>
              <w:t>19</w:t>
            </w:r>
          </w:p>
        </w:tc>
        <w:tc>
          <w:tcPr>
            <w:tcW w:w="4140" w:type="dxa"/>
            <w:shd w:val="clear" w:color="auto" w:fill="auto"/>
            <w:hideMark/>
          </w:tcPr>
          <w:p w:rsidR="002B2ACB" w:rsidRPr="00C22CEA" w:rsidRDefault="002B2ACB" w:rsidP="009D1696">
            <w:pPr>
              <w:spacing w:line="320" w:lineRule="exac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</w:rPr>
              <w:t>เรื่อง การชำระหนี้สินทางการเงินด้วยตราสารทุน</w:t>
            </w:r>
          </w:p>
        </w:tc>
      </w:tr>
    </w:tbl>
    <w:p w:rsidR="002B2ACB" w:rsidRPr="00C22CEA" w:rsidRDefault="002B2ACB" w:rsidP="00A3566F">
      <w:pPr>
        <w:pStyle w:val="NoSpacing"/>
        <w:ind w:left="2160"/>
        <w:rPr>
          <w:rFonts w:ascii="Angsana New" w:hAnsi="Angsana New" w:cs="Angsana New"/>
          <w:b/>
          <w:bCs/>
          <w:color w:val="000000"/>
          <w:sz w:val="12"/>
          <w:szCs w:val="12"/>
        </w:rPr>
      </w:pPr>
    </w:p>
    <w:p w:rsidR="002B2ACB" w:rsidRPr="00C22CEA" w:rsidRDefault="002B2ACB" w:rsidP="00A3566F">
      <w:pPr>
        <w:pStyle w:val="NoSpacing"/>
        <w:ind w:left="2160"/>
        <w:jc w:val="thaiDistribute"/>
        <w:rPr>
          <w:rFonts w:ascii="Angsana New" w:hAnsi="Angsana New" w:cs="Angsana New"/>
          <w:color w:val="000000"/>
          <w:spacing w:val="-8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pacing w:val="-8"/>
          <w:sz w:val="26"/>
          <w:szCs w:val="26"/>
          <w:cs/>
        </w:rPr>
        <w:t>กลุ่มมาตรฐานการรายงานทางการเงินใหม่ดังกล่าวข้างต้น จะนำมาใช้แทนและยกเลิกมาตรฐานการบัญชีดังต่อไปนี้</w:t>
      </w:r>
    </w:p>
    <w:p w:rsidR="002B2ACB" w:rsidRPr="00C22CEA" w:rsidRDefault="002B2ACB" w:rsidP="00A3566F">
      <w:pPr>
        <w:pStyle w:val="NoSpacing"/>
        <w:ind w:left="2160"/>
        <w:rPr>
          <w:rFonts w:ascii="Angsana New" w:hAnsi="Angsana New" w:cs="Angsana New"/>
          <w:color w:val="000000"/>
          <w:sz w:val="12"/>
          <w:szCs w:val="12"/>
        </w:rPr>
      </w:pPr>
    </w:p>
    <w:tbl>
      <w:tblPr>
        <w:tblW w:w="7794" w:type="dxa"/>
        <w:tblInd w:w="1800" w:type="dxa"/>
        <w:tblLayout w:type="fixed"/>
        <w:tblLook w:val="04A0" w:firstRow="1" w:lastRow="0" w:firstColumn="1" w:lastColumn="0" w:noHBand="0" w:noVBand="1"/>
      </w:tblPr>
      <w:tblGrid>
        <w:gridCol w:w="3609"/>
        <w:gridCol w:w="4185"/>
      </w:tblGrid>
      <w:tr w:rsidR="00F5102D" w:rsidRPr="00C22CEA" w:rsidTr="00CB5904">
        <w:tc>
          <w:tcPr>
            <w:tcW w:w="3609" w:type="dxa"/>
            <w:shd w:val="clear" w:color="auto" w:fill="auto"/>
          </w:tcPr>
          <w:p w:rsidR="002B2ACB" w:rsidRPr="00C22CEA" w:rsidRDefault="002B2ACB" w:rsidP="009D1696">
            <w:pPr>
              <w:tabs>
                <w:tab w:val="left" w:pos="1701"/>
              </w:tabs>
              <w:spacing w:line="320" w:lineRule="exact"/>
              <w:ind w:left="353"/>
              <w:rPr>
                <w:rFonts w:ascii="Angsana New" w:eastAsia="SimSun" w:hAnsi="Angsana New"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="0030437A" w:rsidRPr="0030437A">
              <w:rPr>
                <w:rFonts w:ascii="Angsana New" w:eastAsia="SimSun" w:hAnsi="Angsana New" w:hint="cs"/>
                <w:color w:val="000000"/>
                <w:sz w:val="26"/>
                <w:szCs w:val="26"/>
                <w:lang w:val="en-GB"/>
              </w:rPr>
              <w:t>101</w:t>
            </w:r>
          </w:p>
        </w:tc>
        <w:tc>
          <w:tcPr>
            <w:tcW w:w="4185" w:type="dxa"/>
            <w:shd w:val="clear" w:color="auto" w:fill="auto"/>
          </w:tcPr>
          <w:p w:rsidR="002B2ACB" w:rsidRPr="00C22CEA" w:rsidRDefault="002B2ACB" w:rsidP="009D1696">
            <w:pPr>
              <w:tabs>
                <w:tab w:val="left" w:pos="1701"/>
              </w:tabs>
              <w:spacing w:line="320" w:lineRule="exact"/>
              <w:rPr>
                <w:rFonts w:ascii="Angsana New" w:eastAsia="SimSun" w:hAnsi="Angsana New"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  <w:lang w:val="en-GB"/>
              </w:rPr>
              <w:t xml:space="preserve">เรื่อง </w:t>
            </w:r>
            <w:r w:rsidRPr="00C22CEA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</w:rPr>
              <w:t>หนี้สงสัยจะสูญและหนี้สูญ</w:t>
            </w:r>
          </w:p>
        </w:tc>
      </w:tr>
      <w:tr w:rsidR="00F5102D" w:rsidRPr="00C22CEA" w:rsidTr="00CB5904">
        <w:tc>
          <w:tcPr>
            <w:tcW w:w="3609" w:type="dxa"/>
            <w:shd w:val="clear" w:color="auto" w:fill="auto"/>
          </w:tcPr>
          <w:p w:rsidR="002B2ACB" w:rsidRPr="00C22CEA" w:rsidRDefault="002B2ACB" w:rsidP="009D1696">
            <w:pPr>
              <w:tabs>
                <w:tab w:val="left" w:pos="1701"/>
              </w:tabs>
              <w:spacing w:line="320" w:lineRule="exact"/>
              <w:ind w:left="353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="0030437A" w:rsidRPr="0030437A">
              <w:rPr>
                <w:rFonts w:ascii="Angsana New" w:eastAsia="SimSun" w:hAnsi="Angsana New" w:hint="cs"/>
                <w:color w:val="000000"/>
                <w:sz w:val="26"/>
                <w:szCs w:val="26"/>
                <w:lang w:val="en-GB"/>
              </w:rPr>
              <w:t>103</w:t>
            </w:r>
          </w:p>
        </w:tc>
        <w:tc>
          <w:tcPr>
            <w:tcW w:w="4185" w:type="dxa"/>
            <w:shd w:val="clear" w:color="auto" w:fill="auto"/>
          </w:tcPr>
          <w:p w:rsidR="00CB5904" w:rsidRPr="00C22CEA" w:rsidRDefault="002B2ACB" w:rsidP="009D1696">
            <w:pPr>
              <w:tabs>
                <w:tab w:val="left" w:pos="1701"/>
              </w:tabs>
              <w:spacing w:line="320" w:lineRule="exact"/>
              <w:rPr>
                <w:rFonts w:ascii="Angsana New" w:eastAsia="SimSun" w:hAnsi="Angsana New"/>
                <w:color w:val="000000"/>
                <w:spacing w:val="-2"/>
                <w:sz w:val="26"/>
                <w:szCs w:val="26"/>
                <w:lang w:val="en-GB"/>
              </w:rPr>
            </w:pPr>
            <w:r w:rsidRPr="00C22CEA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  <w:lang w:val="en-GB"/>
              </w:rPr>
              <w:t>เรื่อง การเปิดเผยข้อมูลในงบการเงินของ</w:t>
            </w:r>
            <w:r w:rsidRPr="00C22CEA">
              <w:rPr>
                <w:rFonts w:ascii="Angsana New" w:eastAsia="SimSun" w:hAnsi="Angsana New" w:hint="cs"/>
                <w:color w:val="000000"/>
                <w:spacing w:val="-2"/>
                <w:sz w:val="26"/>
                <w:szCs w:val="26"/>
                <w:cs/>
                <w:lang w:val="en-GB"/>
              </w:rPr>
              <w:t>ธนาคารและ</w:t>
            </w:r>
          </w:p>
          <w:p w:rsidR="002B2ACB" w:rsidRPr="00C22CEA" w:rsidRDefault="002B2ACB" w:rsidP="009D1696">
            <w:pPr>
              <w:tabs>
                <w:tab w:val="left" w:pos="1701"/>
              </w:tabs>
              <w:spacing w:line="320" w:lineRule="exact"/>
              <w:rPr>
                <w:rFonts w:ascii="Angsana New" w:eastAsia="SimSun" w:hAnsi="Angsan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eastAsia="SimSun" w:hAnsi="Angsana New" w:hint="cs"/>
                <w:color w:val="000000"/>
                <w:spacing w:val="-2"/>
                <w:sz w:val="26"/>
                <w:szCs w:val="26"/>
                <w:cs/>
                <w:lang w:val="en-GB"/>
              </w:rPr>
              <w:t>สถาบันการเงินที่คล้ายคลึงกัน</w:t>
            </w:r>
          </w:p>
        </w:tc>
      </w:tr>
      <w:tr w:rsidR="00F5102D" w:rsidRPr="00C22CEA" w:rsidTr="00CB5904">
        <w:tc>
          <w:tcPr>
            <w:tcW w:w="3609" w:type="dxa"/>
            <w:shd w:val="clear" w:color="auto" w:fill="auto"/>
          </w:tcPr>
          <w:p w:rsidR="002B2ACB" w:rsidRPr="00C22CEA" w:rsidRDefault="002B2ACB" w:rsidP="009D1696">
            <w:pPr>
              <w:tabs>
                <w:tab w:val="left" w:pos="1701"/>
              </w:tabs>
              <w:spacing w:line="320" w:lineRule="exact"/>
              <w:ind w:left="353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="0030437A" w:rsidRPr="0030437A">
              <w:rPr>
                <w:rFonts w:ascii="Angsana New" w:eastAsia="SimSun" w:hAnsi="Angsana New" w:hint="cs"/>
                <w:color w:val="000000"/>
                <w:sz w:val="26"/>
                <w:szCs w:val="26"/>
                <w:lang w:val="en-GB"/>
              </w:rPr>
              <w:t>104</w:t>
            </w:r>
          </w:p>
        </w:tc>
        <w:tc>
          <w:tcPr>
            <w:tcW w:w="4185" w:type="dxa"/>
            <w:shd w:val="clear" w:color="auto" w:fill="auto"/>
          </w:tcPr>
          <w:p w:rsidR="002B2ACB" w:rsidRPr="00C22CEA" w:rsidRDefault="002B2ACB" w:rsidP="009D1696">
            <w:pPr>
              <w:tabs>
                <w:tab w:val="left" w:pos="1701"/>
              </w:tabs>
              <w:spacing w:line="320" w:lineRule="exact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eastAsia="SimSun" w:hAnsi="Angsana New" w:hint="cs"/>
                <w:color w:val="000000"/>
                <w:spacing w:val="-4"/>
                <w:sz w:val="26"/>
                <w:szCs w:val="26"/>
                <w:cs/>
              </w:rPr>
              <w:t>เรื่อง การบัญชีสำหรับการปรับโครงสร้างหนี้</w:t>
            </w:r>
            <w:r w:rsidRPr="00C22CEA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</w:rPr>
              <w:t>ที่มีปัญหา</w:t>
            </w:r>
          </w:p>
        </w:tc>
      </w:tr>
      <w:tr w:rsidR="00F5102D" w:rsidRPr="00C22CEA" w:rsidTr="00CB5904">
        <w:tc>
          <w:tcPr>
            <w:tcW w:w="3609" w:type="dxa"/>
            <w:shd w:val="clear" w:color="auto" w:fill="auto"/>
          </w:tcPr>
          <w:p w:rsidR="002B2ACB" w:rsidRPr="00C22CEA" w:rsidRDefault="002B2ACB" w:rsidP="009D1696">
            <w:pPr>
              <w:tabs>
                <w:tab w:val="left" w:pos="1701"/>
              </w:tabs>
              <w:spacing w:line="320" w:lineRule="exact"/>
              <w:ind w:left="353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="0030437A" w:rsidRPr="0030437A">
              <w:rPr>
                <w:rFonts w:ascii="Angsana New" w:eastAsia="SimSun" w:hAnsi="Angsana New" w:hint="cs"/>
                <w:color w:val="000000"/>
                <w:sz w:val="26"/>
                <w:szCs w:val="26"/>
                <w:lang w:val="en-GB"/>
              </w:rPr>
              <w:t>105</w:t>
            </w:r>
          </w:p>
        </w:tc>
        <w:tc>
          <w:tcPr>
            <w:tcW w:w="4185" w:type="dxa"/>
            <w:shd w:val="clear" w:color="auto" w:fill="auto"/>
          </w:tcPr>
          <w:p w:rsidR="002B2ACB" w:rsidRPr="00C22CEA" w:rsidRDefault="002B2ACB" w:rsidP="009D1696">
            <w:pPr>
              <w:tabs>
                <w:tab w:val="left" w:pos="1701"/>
              </w:tabs>
              <w:spacing w:line="320" w:lineRule="exact"/>
              <w:rPr>
                <w:rFonts w:ascii="Angsana New" w:eastAsia="SimSun" w:hAnsi="Angsana New"/>
                <w:color w:val="000000"/>
                <w:spacing w:val="-8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eastAsia="SimSun" w:hAnsi="Angsana New" w:hint="cs"/>
                <w:color w:val="000000"/>
                <w:spacing w:val="-8"/>
                <w:sz w:val="26"/>
                <w:szCs w:val="26"/>
                <w:cs/>
                <w:lang w:val="en-GB"/>
              </w:rPr>
              <w:t>เรื่อง การบัญชีสำหรับเงินลงทุนในตราสารหนี้และตราสารทุน</w:t>
            </w:r>
          </w:p>
        </w:tc>
      </w:tr>
      <w:tr w:rsidR="00F5102D" w:rsidRPr="00C22CEA" w:rsidTr="00CB5904">
        <w:tc>
          <w:tcPr>
            <w:tcW w:w="3609" w:type="dxa"/>
            <w:shd w:val="clear" w:color="auto" w:fill="auto"/>
          </w:tcPr>
          <w:p w:rsidR="002B2ACB" w:rsidRPr="00C22CEA" w:rsidRDefault="002B2ACB" w:rsidP="009D1696">
            <w:pPr>
              <w:tabs>
                <w:tab w:val="left" w:pos="1701"/>
              </w:tabs>
              <w:spacing w:line="320" w:lineRule="exact"/>
              <w:ind w:left="353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="0030437A" w:rsidRPr="0030437A">
              <w:rPr>
                <w:rFonts w:ascii="Angsana New" w:eastAsia="SimSun" w:hAnsi="Angsana New" w:hint="cs"/>
                <w:color w:val="000000"/>
                <w:sz w:val="26"/>
                <w:szCs w:val="26"/>
                <w:lang w:val="en-GB"/>
              </w:rPr>
              <w:t>106</w:t>
            </w:r>
          </w:p>
        </w:tc>
        <w:tc>
          <w:tcPr>
            <w:tcW w:w="4185" w:type="dxa"/>
            <w:shd w:val="clear" w:color="auto" w:fill="auto"/>
          </w:tcPr>
          <w:p w:rsidR="00CB5904" w:rsidRPr="00C22CEA" w:rsidRDefault="002B2ACB" w:rsidP="009D1696">
            <w:pPr>
              <w:tabs>
                <w:tab w:val="left" w:pos="1701"/>
              </w:tabs>
              <w:spacing w:line="320" w:lineRule="exact"/>
              <w:rPr>
                <w:rFonts w:ascii="Angsana New" w:eastAsia="SimSun" w:hAnsi="Angsana New"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  <w:lang w:val="en-GB"/>
              </w:rPr>
              <w:t>เรื่อง การบัญชีสำหรับกิจการที่ดำเนินธุรกิจเฉพาะด้าน</w:t>
            </w:r>
          </w:p>
          <w:p w:rsidR="002B2ACB" w:rsidRPr="00C22CEA" w:rsidRDefault="00CB5904" w:rsidP="009D1696">
            <w:pPr>
              <w:tabs>
                <w:tab w:val="left" w:pos="1701"/>
              </w:tabs>
              <w:spacing w:line="320" w:lineRule="exact"/>
              <w:rPr>
                <w:rFonts w:ascii="Angsana New" w:eastAsia="SimSun" w:hAnsi="Angsana New"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="002B2ACB" w:rsidRPr="00C22CEA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  <w:lang w:val="en-GB"/>
              </w:rPr>
              <w:t>การลงทุน</w:t>
            </w:r>
          </w:p>
        </w:tc>
      </w:tr>
      <w:tr w:rsidR="00F5102D" w:rsidRPr="00C22CEA" w:rsidTr="00CB5904">
        <w:tc>
          <w:tcPr>
            <w:tcW w:w="3609" w:type="dxa"/>
            <w:shd w:val="clear" w:color="auto" w:fill="auto"/>
          </w:tcPr>
          <w:p w:rsidR="002B2ACB" w:rsidRPr="00C22CEA" w:rsidRDefault="002B2ACB" w:rsidP="009D1696">
            <w:pPr>
              <w:tabs>
                <w:tab w:val="left" w:pos="1701"/>
              </w:tabs>
              <w:spacing w:line="320" w:lineRule="exact"/>
              <w:ind w:left="353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="0030437A" w:rsidRPr="0030437A">
              <w:rPr>
                <w:rFonts w:ascii="Angsana New" w:eastAsia="SimSun" w:hAnsi="Angsana New" w:hint="cs"/>
                <w:color w:val="000000"/>
                <w:sz w:val="26"/>
                <w:szCs w:val="26"/>
                <w:lang w:val="en-GB"/>
              </w:rPr>
              <w:t>107</w:t>
            </w:r>
          </w:p>
        </w:tc>
        <w:tc>
          <w:tcPr>
            <w:tcW w:w="4185" w:type="dxa"/>
            <w:shd w:val="clear" w:color="auto" w:fill="auto"/>
          </w:tcPr>
          <w:p w:rsidR="00CB5904" w:rsidRPr="00C22CEA" w:rsidRDefault="002B2ACB" w:rsidP="009D1696">
            <w:pPr>
              <w:tabs>
                <w:tab w:val="left" w:pos="1701"/>
              </w:tabs>
              <w:spacing w:line="320" w:lineRule="exact"/>
              <w:rPr>
                <w:rFonts w:ascii="Angsana New" w:eastAsia="SimSun" w:hAnsi="Angsana New"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  <w:lang w:val="en-GB"/>
              </w:rPr>
              <w:t>เรื่อง การแสดงรายการและการเปิดเผยข้อมูลสำหรับ</w:t>
            </w:r>
          </w:p>
          <w:p w:rsidR="002B2ACB" w:rsidRPr="00C22CEA" w:rsidRDefault="002B2ACB" w:rsidP="009D1696">
            <w:pPr>
              <w:tabs>
                <w:tab w:val="left" w:pos="1701"/>
              </w:tabs>
              <w:spacing w:line="320" w:lineRule="exact"/>
              <w:rPr>
                <w:rFonts w:ascii="Angsana New" w:eastAsia="SimSun" w:hAnsi="Angsana New"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  <w:lang w:val="en-GB"/>
              </w:rPr>
              <w:t>เครื่องมือทางการเงิน</w:t>
            </w:r>
          </w:p>
        </w:tc>
      </w:tr>
    </w:tbl>
    <w:p w:rsidR="002B2ACB" w:rsidRPr="00C22CEA" w:rsidRDefault="002B2ACB" w:rsidP="002B2ACB">
      <w:pPr>
        <w:pStyle w:val="NoSpacing"/>
        <w:ind w:left="2693"/>
        <w:rPr>
          <w:rFonts w:ascii="Angsana New" w:hAnsi="Angsana New" w:cs="Angsana New"/>
          <w:color w:val="000000"/>
          <w:sz w:val="12"/>
          <w:szCs w:val="12"/>
          <w:lang w:val="en-US"/>
        </w:rPr>
      </w:pPr>
    </w:p>
    <w:p w:rsidR="00A3566F" w:rsidRPr="00C22CEA" w:rsidRDefault="00A3566F" w:rsidP="00A3566F">
      <w:pPr>
        <w:pStyle w:val="NoSpacing"/>
        <w:ind w:left="216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มาตรฐานการบัญชี ฉบับที่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32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เรื่อง การแสดงรายการเครื่องมือทางการเงิน กำหนดหลักการเกี่ยวกับ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br/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การแสดงรายการเครื่องมือทางการเงินเป็นหนี้สินหรือส่วนของเจ้าของ และการหักกลบสินทรัพย์ทางการเงินกับหนี้สินทางการเงิน มาตรฐานการบัญชีฉบับนี้ใช้กับการจัดประเภทเครื่องมือทางการเงินในมุมของผู้ออกเครื่องมือทางการเงินเพื่อจัดเป็นสินทรัพย์ทางการเงิน หนี้สินทางการเงิน และตราสารทุน รวมถึงการจัดประเภทดอกเบี้ย เงินปันผล ผลกำไรและขาดทุนที่เกี่ยวข้อง และสถานการณ์ที่ทำให้สินทรัพย์ทางการเงินและหนี้สินทางการเงินต้องหักกลบกัน</w:t>
      </w:r>
    </w:p>
    <w:p w:rsidR="006E5EE0" w:rsidRPr="00C22CEA" w:rsidRDefault="006E5EE0" w:rsidP="00A3566F">
      <w:pPr>
        <w:pStyle w:val="NoSpacing"/>
        <w:ind w:left="2160"/>
        <w:jc w:val="thaiDistribute"/>
        <w:rPr>
          <w:rFonts w:ascii="Angsana New" w:hAnsi="Angsana New" w:cs="Angsana New"/>
          <w:color w:val="000000"/>
          <w:sz w:val="12"/>
          <w:szCs w:val="12"/>
        </w:rPr>
      </w:pPr>
    </w:p>
    <w:p w:rsidR="006E5EE0" w:rsidRPr="00C22CEA" w:rsidRDefault="006E5EE0" w:rsidP="006E5EE0">
      <w:pPr>
        <w:pStyle w:val="NoSpacing"/>
        <w:ind w:left="216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มาตรฐานการรายงานทางการเงิน ฉบับที่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7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เรื่อง การเปิดเผยข้อมูลเครื่องมือทางการเงิน กำหนดให้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br/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กิจการต้องเปิดเผยข้อมูลเพื่อให้ผู้ใช้งบการเงินสามารถประเมินเกี่ยวกับความมีนัยสำคัญของเครื่องมือทางการเงินที่มีต่อฐานะการเงินและผลการดำเนินของกิจการ และลักษณะและระดับของความเสี่ยงที่เกิดขึ้นจากเครื่องมือทางการเงินที่กิจการเปิดรับระหว่างรอบระยะเวลารายงานและ ณ วันสิ้นรอบระยะเวลารายงาน รวมทั้งแนวทางการบริหารความเสี่ยงดังกล่าว</w:t>
      </w:r>
    </w:p>
    <w:p w:rsidR="002B2ACB" w:rsidRPr="00C22CEA" w:rsidRDefault="00A3566F" w:rsidP="002B2ACB">
      <w:pPr>
        <w:pStyle w:val="NoSpacing"/>
        <w:ind w:left="1627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br w:type="page"/>
      </w:r>
    </w:p>
    <w:p w:rsidR="002B2ACB" w:rsidRPr="00C22CEA" w:rsidRDefault="0030437A" w:rsidP="002B2ACB">
      <w:pPr>
        <w:ind w:left="540" w:hanging="540"/>
        <w:outlineLvl w:val="0"/>
        <w:rPr>
          <w:rFonts w:ascii="Angsana New" w:hAnsi="Angsana New"/>
          <w:color w:val="000000"/>
          <w:sz w:val="26"/>
          <w:szCs w:val="26"/>
          <w:cs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2</w:t>
      </w:r>
      <w:r w:rsidR="002B2ACB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ab/>
        <w:t xml:space="preserve">นโยบายการบัญชี </w:t>
      </w:r>
      <w:r w:rsidR="002B2ACB" w:rsidRPr="00C22CEA">
        <w:rPr>
          <w:rFonts w:ascii="Angsana New" w:hAnsi="Angsana New" w:hint="cs"/>
          <w:color w:val="000000"/>
          <w:sz w:val="26"/>
          <w:szCs w:val="26"/>
          <w:cs/>
        </w:rPr>
        <w:t>(ต่อ)</w:t>
      </w:r>
    </w:p>
    <w:p w:rsidR="002B2ACB" w:rsidRPr="00C22CEA" w:rsidRDefault="002B2ACB" w:rsidP="002B2ACB">
      <w:pPr>
        <w:pStyle w:val="NoSpacing"/>
        <w:ind w:left="1080" w:hanging="540"/>
        <w:jc w:val="thaiDistribute"/>
        <w:rPr>
          <w:rFonts w:ascii="Angsana New" w:hAnsi="Angsana New" w:cs="Angsana New"/>
          <w:color w:val="000000"/>
          <w:sz w:val="16"/>
          <w:szCs w:val="16"/>
          <w:lang w:val="en-US"/>
        </w:rPr>
      </w:pPr>
    </w:p>
    <w:p w:rsidR="002B2ACB" w:rsidRPr="00C22CEA" w:rsidRDefault="0030437A" w:rsidP="002B2ACB">
      <w:pPr>
        <w:pStyle w:val="NoSpacing"/>
        <w:ind w:left="1080" w:hanging="540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  <w:cs/>
          <w:lang w:val="en-US"/>
        </w:rPr>
      </w:pP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2</w:t>
      </w:r>
      <w:r w:rsidR="002B2ACB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>.</w:t>
      </w: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2</w:t>
      </w:r>
      <w:r w:rsidR="002B2ACB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ab/>
        <w:t xml:space="preserve">มาตรฐานการรายงานทางการเงินที่มีการปรับปรุง และการตีความมาตรฐานที่เกี่ยวข้อง </w:t>
      </w:r>
      <w:r w:rsidR="002B2ACB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(ต่อ)</w:t>
      </w:r>
    </w:p>
    <w:p w:rsidR="002B2ACB" w:rsidRPr="00C22CEA" w:rsidRDefault="002B2ACB" w:rsidP="002B2ACB">
      <w:pPr>
        <w:pStyle w:val="NoSpacing"/>
        <w:ind w:left="1627" w:hanging="547"/>
        <w:jc w:val="thaiDistribute"/>
        <w:rPr>
          <w:rFonts w:ascii="Angsana New" w:hAnsi="Angsana New" w:cs="Angsana New"/>
          <w:b/>
          <w:bCs/>
          <w:color w:val="000000"/>
          <w:sz w:val="16"/>
          <w:szCs w:val="16"/>
        </w:rPr>
      </w:pPr>
    </w:p>
    <w:p w:rsidR="002B2ACB" w:rsidRPr="00C22CEA" w:rsidRDefault="0030437A" w:rsidP="002B2ACB">
      <w:pPr>
        <w:pStyle w:val="NoSpacing"/>
        <w:ind w:left="1627" w:hanging="547"/>
        <w:jc w:val="thaiDistribute"/>
        <w:rPr>
          <w:rFonts w:ascii="Angsana New" w:hAnsi="Angsana New" w:cs="Angsana New"/>
          <w:color w:val="000000"/>
          <w:sz w:val="26"/>
          <w:szCs w:val="26"/>
          <w:cs/>
        </w:rPr>
      </w:pP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2</w:t>
      </w:r>
      <w:r w:rsidR="002B2ACB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>.</w:t>
      </w: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2</w:t>
      </w:r>
      <w:r w:rsidR="002B2ACB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>.</w:t>
      </w: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2</w:t>
      </w:r>
      <w:r w:rsidR="002B2ACB" w:rsidRPr="00C22CEA">
        <w:rPr>
          <w:rFonts w:ascii="Angsana New" w:hAnsi="Angsana New" w:cs="Angsana New" w:hint="cs"/>
          <w:b/>
          <w:bCs/>
          <w:color w:val="000000"/>
          <w:sz w:val="26"/>
          <w:szCs w:val="26"/>
        </w:rPr>
        <w:tab/>
      </w:r>
      <w:r w:rsidR="002B2ACB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 xml:space="preserve">มาตรฐานการรายงานทางการเงินและการตีความมาตรฐานการรายงานทางการเงินฉบับใหม่ที่มีการประกาศแล้ว </w:t>
      </w:r>
      <w:r w:rsidR="00A3566F" w:rsidRPr="00C22CEA">
        <w:rPr>
          <w:rFonts w:ascii="Angsana New" w:hAnsi="Angsana New" w:cs="Angsana New" w:hint="cs"/>
          <w:b/>
          <w:bCs/>
          <w:color w:val="000000"/>
          <w:sz w:val="26"/>
          <w:szCs w:val="26"/>
        </w:rPr>
        <w:br/>
      </w:r>
      <w:r w:rsidR="002B2ACB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 xml:space="preserve">แต่ยังไม่มีผลบังคับใช้ </w:t>
      </w:r>
      <w:r w:rsidR="002B2ACB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(ต่อ)</w:t>
      </w:r>
    </w:p>
    <w:p w:rsidR="002B2ACB" w:rsidRPr="00C22CEA" w:rsidRDefault="002B2ACB" w:rsidP="002B2ACB">
      <w:pPr>
        <w:pStyle w:val="NoSpacing"/>
        <w:ind w:left="1620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p w:rsidR="008D7152" w:rsidRPr="00C22CEA" w:rsidRDefault="0030437A" w:rsidP="008D7152">
      <w:pPr>
        <w:pStyle w:val="NoSpacing"/>
        <w:ind w:left="2160" w:hanging="54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30437A">
        <w:rPr>
          <w:rFonts w:ascii="Angsana New" w:hAnsi="Angsana New" w:cs="Angsana New" w:hint="cs"/>
          <w:color w:val="000000"/>
          <w:sz w:val="26"/>
          <w:szCs w:val="26"/>
        </w:rPr>
        <w:t>2</w:t>
      </w:r>
      <w:r w:rsidR="008D7152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.</w:t>
      </w:r>
      <w:r w:rsidRPr="0030437A">
        <w:rPr>
          <w:rFonts w:ascii="Angsana New" w:hAnsi="Angsana New" w:cs="Angsana New" w:hint="cs"/>
          <w:color w:val="000000"/>
          <w:sz w:val="26"/>
          <w:szCs w:val="26"/>
        </w:rPr>
        <w:t>2</w:t>
      </w:r>
      <w:r w:rsidR="008D7152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.</w:t>
      </w:r>
      <w:r w:rsidRPr="0030437A">
        <w:rPr>
          <w:rFonts w:ascii="Angsana New" w:hAnsi="Angsana New" w:cs="Angsana New" w:hint="cs"/>
          <w:color w:val="000000"/>
          <w:sz w:val="26"/>
          <w:szCs w:val="26"/>
        </w:rPr>
        <w:t>2</w:t>
      </w:r>
      <w:r w:rsidR="008D7152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.</w:t>
      </w:r>
      <w:r w:rsidRPr="0030437A">
        <w:rPr>
          <w:rFonts w:ascii="Angsana New" w:hAnsi="Angsana New" w:cs="Angsana New" w:hint="cs"/>
          <w:color w:val="000000"/>
          <w:sz w:val="26"/>
          <w:szCs w:val="26"/>
        </w:rPr>
        <w:t>3</w:t>
      </w:r>
      <w:r w:rsidR="008D7152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ab/>
        <w:t>กลุ่มมาตรฐานการรายงานทางการเงินที่เกี่ยวข้องกับเครื่องมือทางการเงินที่จะมีผลบังคับใช้สำหรับ</w:t>
      </w:r>
      <w:r w:rsidR="008D7152" w:rsidRPr="00C22CEA">
        <w:rPr>
          <w:rFonts w:ascii="Angsana New" w:hAnsi="Angsana New" w:cs="Angsana New" w:hint="cs"/>
          <w:color w:val="000000"/>
          <w:sz w:val="26"/>
          <w:szCs w:val="26"/>
          <w:cs/>
        </w:rPr>
        <w:br/>
        <w:t xml:space="preserve">รอบระยะเวลาบัญชีที่เริ่มต้นในหรือหลังวันที่ </w:t>
      </w:r>
      <w:r w:rsidRPr="0030437A">
        <w:rPr>
          <w:rFonts w:ascii="Angsana New" w:hAnsi="Angsana New" w:cs="Angsana New" w:hint="cs"/>
          <w:color w:val="000000"/>
          <w:sz w:val="26"/>
          <w:szCs w:val="26"/>
        </w:rPr>
        <w:t>1</w:t>
      </w:r>
      <w:r w:rsidR="008D7152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มกราคม พ.ศ. </w:t>
      </w:r>
      <w:r w:rsidRPr="0030437A">
        <w:rPr>
          <w:rFonts w:ascii="Angsana New" w:hAnsi="Angsana New" w:cs="Angsana New" w:hint="cs"/>
          <w:color w:val="000000"/>
          <w:sz w:val="26"/>
          <w:szCs w:val="26"/>
        </w:rPr>
        <w:t>2563</w:t>
      </w:r>
      <w:r w:rsidR="008D7152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ประกอบด้วยมาตรฐานการบัญชีและมาตรฐานการรายงานทางการเงินดังต่อไปนี้ มาตรฐานการรายงานทางการเงินกลุ่มนี้ สามารถนำมาใช้ก่อนวันที่มีผลบังคับใช้เฉพาะสำหรับรอบระยะเวลาที่เริ่มในหรือหลังวันที่ </w:t>
      </w:r>
      <w:r w:rsidRPr="0030437A">
        <w:rPr>
          <w:rFonts w:ascii="Angsana New" w:hAnsi="Angsana New" w:cs="Angsana New" w:hint="cs"/>
          <w:color w:val="000000"/>
          <w:sz w:val="26"/>
          <w:szCs w:val="26"/>
        </w:rPr>
        <w:t>1</w:t>
      </w:r>
      <w:r w:rsidR="008D7152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มกราคม พ.ศ. </w:t>
      </w:r>
      <w:r w:rsidRPr="0030437A">
        <w:rPr>
          <w:rFonts w:ascii="Angsana New" w:hAnsi="Angsana New" w:cs="Angsana New" w:hint="cs"/>
          <w:color w:val="000000"/>
          <w:sz w:val="26"/>
          <w:szCs w:val="26"/>
        </w:rPr>
        <w:t>2562</w:t>
      </w:r>
      <w:r w:rsidR="008D7152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(ต่อ)</w:t>
      </w:r>
    </w:p>
    <w:p w:rsidR="002B2ACB" w:rsidRPr="00C22CEA" w:rsidRDefault="002B2ACB" w:rsidP="00A3566F">
      <w:pPr>
        <w:pStyle w:val="NoSpacing"/>
        <w:ind w:left="2160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p w:rsidR="002B2ACB" w:rsidRPr="00C22CEA" w:rsidRDefault="002B2ACB" w:rsidP="005A4728">
      <w:pPr>
        <w:pStyle w:val="NoSpacing"/>
        <w:ind w:left="216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มาตรฐานการรายงานทางการเงิน ฉบับที่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9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เรื่อง เครื่องมือทางการเงิน กล่าวถึงการจัดประเภทรายการ </w:t>
      </w:r>
      <w:r w:rsidR="00A3566F" w:rsidRPr="00C22CEA">
        <w:rPr>
          <w:rFonts w:ascii="Angsana New" w:hAnsi="Angsana New" w:cs="Angsana New" w:hint="cs"/>
          <w:color w:val="000000"/>
          <w:sz w:val="26"/>
          <w:szCs w:val="26"/>
        </w:rPr>
        <w:br/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การวัดมูลค่า การตัดรายการสินทรัพย์ทางการเงินและหนี้สินทางการเงิน การคำนวณการด้อยค่าของสินทรัพย์ทางการเงิน และการบัญชีป้องกันความเสี่ยง ดังต่อไปนี้</w:t>
      </w:r>
    </w:p>
    <w:p w:rsidR="002B2ACB" w:rsidRPr="00C22CEA" w:rsidRDefault="002B2ACB" w:rsidP="009D7B0E">
      <w:pPr>
        <w:pStyle w:val="NoSpacing"/>
        <w:ind w:left="1620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p w:rsidR="009130CC" w:rsidRPr="00C22CEA" w:rsidRDefault="009130CC" w:rsidP="00411434">
      <w:pPr>
        <w:pStyle w:val="NoSpacing"/>
        <w:tabs>
          <w:tab w:val="left" w:pos="2520"/>
        </w:tabs>
        <w:ind w:left="216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-</w:t>
      </w:r>
      <w:r w:rsidR="00A3566F" w:rsidRPr="00C22CEA">
        <w:rPr>
          <w:rFonts w:ascii="Angsana New" w:hAnsi="Angsana New" w:cs="Angsana New" w:hint="cs"/>
          <w:color w:val="000000"/>
          <w:sz w:val="26"/>
          <w:szCs w:val="26"/>
        </w:rPr>
        <w:tab/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การจัดประเภทรายการและการวัดมูลค่า</w:t>
      </w:r>
    </w:p>
    <w:p w:rsidR="009130CC" w:rsidRPr="00C22CEA" w:rsidRDefault="009130CC" w:rsidP="00411434">
      <w:pPr>
        <w:pStyle w:val="NoSpacing"/>
        <w:tabs>
          <w:tab w:val="left" w:pos="2790"/>
        </w:tabs>
        <w:ind w:left="2790" w:hanging="27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-</w:t>
      </w:r>
      <w:r w:rsidR="006E5EE0" w:rsidRPr="00C22CEA">
        <w:rPr>
          <w:rFonts w:ascii="Angsana New" w:hAnsi="Angsana New" w:cs="Angsana New" w:hint="cs"/>
          <w:color w:val="000000"/>
          <w:sz w:val="26"/>
          <w:szCs w:val="26"/>
        </w:rPr>
        <w:tab/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การจัดประเภทรายการและการวัดมูลค่าสินทรัพย์ทางการเงินประเภทตราสารหนี้แบ่งออกเป็น</w:t>
      </w:r>
      <w:r w:rsidR="006E5EE0" w:rsidRPr="00C22CEA">
        <w:rPr>
          <w:rFonts w:ascii="Angsana New" w:hAnsi="Angsana New" w:cs="Angsana New" w:hint="cs"/>
          <w:color w:val="000000"/>
          <w:sz w:val="26"/>
          <w:szCs w:val="26"/>
        </w:rPr>
        <w:br/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สามประเภทได้แก่ ราคาทุนตัดจำหน่าย มูลค่ายุติธรรมผ่านกำไรหรือขาดทุน มูลค่ายุติธรรมผ่านกำไรขาดทุนเบ็ดเสร็จอื่น โดยขึ้นอยู่กับโมเดลธุรกิจของกิจการในการจัดการสินทรัพย์ทางการเงินและลักษณะของกระแสเงินสดตามสัญญาของสินทรัพย์ทางการเงินนั้น</w:t>
      </w:r>
    </w:p>
    <w:p w:rsidR="009130CC" w:rsidRPr="00C22CEA" w:rsidRDefault="009130CC" w:rsidP="00411434">
      <w:pPr>
        <w:pStyle w:val="NoSpacing"/>
        <w:tabs>
          <w:tab w:val="left" w:pos="2790"/>
        </w:tabs>
        <w:ind w:left="2790" w:hanging="27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- </w:t>
      </w:r>
      <w:r w:rsidR="006E5EE0" w:rsidRPr="00C22CEA">
        <w:rPr>
          <w:rFonts w:ascii="Angsana New" w:hAnsi="Angsana New" w:cs="Angsana New" w:hint="cs"/>
          <w:color w:val="000000"/>
          <w:sz w:val="26"/>
          <w:szCs w:val="26"/>
        </w:rPr>
        <w:tab/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การจัดประเภทรายการและการวัดมูลค่าสินทรัพย์ทางการเงินประเภทตราสารทุน ต้องวัดมูลค่า </w:t>
      </w:r>
      <w:r w:rsidR="006E5EE0" w:rsidRPr="00C22CEA">
        <w:rPr>
          <w:rFonts w:ascii="Angsana New" w:hAnsi="Angsana New" w:cs="Angsana New" w:hint="cs"/>
          <w:color w:val="000000"/>
          <w:sz w:val="26"/>
          <w:szCs w:val="26"/>
        </w:rPr>
        <w:br/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ด้วยมูลค่ายุติธรรมผ่านกำไรหรือขาดทุน โดยกิจการสามารถเลือกรับรู้สินทรัพย์ทางการเงิน ประเภทตราสารทุนด้วยมูลค่ายุติธรรมผ่านกำไรขาดทุนเบ็ดเสร็จอื่นโดยไม่สามารถโอนไปเป็นกำไรหรือขาดทุนในภายหลัง</w:t>
      </w:r>
    </w:p>
    <w:p w:rsidR="009130CC" w:rsidRPr="00C22CEA" w:rsidRDefault="009130CC" w:rsidP="00411434">
      <w:pPr>
        <w:pStyle w:val="NoSpacing"/>
        <w:tabs>
          <w:tab w:val="left" w:pos="2790"/>
        </w:tabs>
        <w:ind w:left="2790" w:hanging="27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-</w:t>
      </w:r>
      <w:r w:rsidR="006E5EE0" w:rsidRPr="00C22CEA">
        <w:rPr>
          <w:rFonts w:ascii="Angsana New" w:hAnsi="Angsana New" w:cs="Angsana New" w:hint="cs"/>
          <w:color w:val="000000"/>
          <w:sz w:val="26"/>
          <w:szCs w:val="26"/>
        </w:rPr>
        <w:tab/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หนี้สินทางการเงินจัดประเภทรายการและวัดมูลค่าด้วยวิธีราคาทุนตัดจำหน่าย ยกเว้นหนี้สินทางการเงินที่ต้องวัดมูลค่าด้วยมูลค่ายุติธรรมผ่านกำไรหรือขาดทุน หรือกิจการเลือกวัดมูลค่าด้วยมูลค่ายุติธรรมผ่านกำไรหรือขาดทุนเมื่อเข้าเงื่อนไขที่กำหนด</w:t>
      </w:r>
    </w:p>
    <w:p w:rsidR="009130CC" w:rsidRPr="00C22CEA" w:rsidRDefault="009130CC" w:rsidP="00411434">
      <w:pPr>
        <w:pStyle w:val="NoSpacing"/>
        <w:tabs>
          <w:tab w:val="left" w:pos="2790"/>
        </w:tabs>
        <w:ind w:left="2790" w:hanging="27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-</w:t>
      </w:r>
      <w:r w:rsidR="006E5EE0" w:rsidRPr="00C22CEA">
        <w:rPr>
          <w:rFonts w:ascii="Angsana New" w:hAnsi="Angsana New" w:cs="Angsana New" w:hint="cs"/>
          <w:color w:val="000000"/>
          <w:sz w:val="26"/>
          <w:szCs w:val="26"/>
        </w:rPr>
        <w:tab/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ตราสารอนุพันธ์จัดประเภทและวัดมูลค่าด้วยวิธีมูลค่ายุติธรรมผ่านกำไรหรือขาดทุน</w:t>
      </w:r>
    </w:p>
    <w:p w:rsidR="00EA429E" w:rsidRPr="00C22CEA" w:rsidRDefault="00EA429E" w:rsidP="00EA429E">
      <w:pPr>
        <w:pStyle w:val="NoSpacing"/>
        <w:tabs>
          <w:tab w:val="left" w:pos="2520"/>
        </w:tabs>
        <w:ind w:left="2160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p w:rsidR="009130CC" w:rsidRPr="00C22CEA" w:rsidRDefault="009130CC" w:rsidP="00EA429E">
      <w:pPr>
        <w:pStyle w:val="NoSpacing"/>
        <w:tabs>
          <w:tab w:val="left" w:pos="2520"/>
        </w:tabs>
        <w:ind w:left="2520" w:hanging="360"/>
        <w:jc w:val="thaiDistribute"/>
        <w:rPr>
          <w:rFonts w:ascii="Angsana New" w:hAnsi="Angsana New" w:cs="Angsana New"/>
          <w:color w:val="000000"/>
          <w:spacing w:val="-2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-</w:t>
      </w:r>
      <w:r w:rsidR="006E5EE0" w:rsidRPr="00C22CEA">
        <w:rPr>
          <w:rFonts w:ascii="Angsana New" w:hAnsi="Angsana New" w:cs="Angsana New" w:hint="cs"/>
          <w:color w:val="000000"/>
          <w:sz w:val="26"/>
          <w:szCs w:val="26"/>
        </w:rPr>
        <w:tab/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ข้อกำหนดการด้อยค่ากล่าวถึงการบัญชีสำหรับผลขาดทุนด้านเครดิตที่คาดว่าจะเกิดขึ้นต่อ สินทรัพย์</w:t>
      </w:r>
      <w:r w:rsidRPr="00C22CEA">
        <w:rPr>
          <w:rFonts w:ascii="Angsana New" w:hAnsi="Angsana New" w:cs="Angsana New" w:hint="cs"/>
          <w:color w:val="000000"/>
          <w:spacing w:val="-6"/>
          <w:sz w:val="26"/>
          <w:szCs w:val="26"/>
          <w:cs/>
        </w:rPr>
        <w:t>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ด้วยวิธีมูลค่ายุติธรรมผ่านกำไรขาดทุนเบ็ดเสร็จอื่น ลูกหนี้ตามสัญญาเช่า และสินทรัพย์ที่เกิดจาก</w:t>
      </w:r>
      <w:r w:rsidR="00EA429E" w:rsidRPr="00C22CEA">
        <w:rPr>
          <w:rFonts w:ascii="Angsana New" w:hAnsi="Angsana New" w:cs="Angsana New" w:hint="cs"/>
          <w:color w:val="000000"/>
          <w:sz w:val="26"/>
          <w:szCs w:val="26"/>
          <w:cs/>
        </w:rPr>
        <w:br/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ภาระผูกพันวงเงินสินเชื่อและสัญญาค้ำประกันทางการเงิน โดยไม่จำเป็นต้องรอให้เกิดเหตุการณ์ด้านเครดิตขึ้นก่อน กิจการต้องพิจารณาการเปลี่ยนแปลงในคุณภาพเครดิตของสินทรัพย์ทางการเงิน</w:t>
      </w:r>
      <w:r w:rsidR="00EA429E" w:rsidRPr="00C22CEA">
        <w:rPr>
          <w:rFonts w:ascii="Angsana New" w:hAnsi="Angsana New" w:cs="Angsana New" w:hint="cs"/>
          <w:color w:val="000000"/>
          <w:sz w:val="26"/>
          <w:szCs w:val="26"/>
          <w:cs/>
        </w:rPr>
        <w:br/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เป็นสามระดับ ในแต่ละระดับจะกำหนดวิธีการวัดค่าเผื่อการด้อยค่าและการคำนวณวิธีดอกเบี้ย</w:t>
      </w:r>
      <w:r w:rsidR="00EA429E" w:rsidRPr="00C22CEA">
        <w:rPr>
          <w:rFonts w:ascii="Angsana New" w:hAnsi="Angsana New" w:cs="Angsana New" w:hint="cs"/>
          <w:color w:val="000000"/>
          <w:sz w:val="26"/>
          <w:szCs w:val="26"/>
          <w:cs/>
        </w:rPr>
        <w:br/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ที่แท้จริงที่แตกต่างกันไป โดยมีข้อยกเว้นสำหรับลูกหนี้การค้าหรือสินทรัพย์ที่เกิดจากสัญญาภายใต้มาตรฐานการรายงานทางการเงินฉบับ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15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ที่ไม่มีองค์ประกอบเกี่ยวกับการจัดหาเงินที่มีนัยสำคัญ </w:t>
      </w:r>
      <w:r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>และลูกหนี้ตามสัญญาเช่า จะใช้วิธีการอย่างง่าย (</w:t>
      </w:r>
      <w:r w:rsidRPr="00C22CEA">
        <w:rPr>
          <w:rFonts w:ascii="Angsana New" w:hAnsi="Angsana New" w:cs="Angsana New" w:hint="cs"/>
          <w:color w:val="000000"/>
          <w:spacing w:val="-2"/>
          <w:sz w:val="26"/>
          <w:szCs w:val="26"/>
        </w:rPr>
        <w:t>simplified approach</w:t>
      </w:r>
      <w:r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>) ในการพิจารณาค่าเผื่อการด้อยค่า</w:t>
      </w:r>
    </w:p>
    <w:p w:rsidR="002B2ACB" w:rsidRPr="00C22CEA" w:rsidRDefault="005A4728" w:rsidP="005A4728">
      <w:pPr>
        <w:pStyle w:val="NoSpacing"/>
        <w:tabs>
          <w:tab w:val="left" w:pos="2520"/>
        </w:tabs>
        <w:ind w:left="2520" w:hanging="18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br w:type="page"/>
      </w:r>
    </w:p>
    <w:p w:rsidR="009130CC" w:rsidRPr="00C22CEA" w:rsidRDefault="0030437A" w:rsidP="009130CC">
      <w:pPr>
        <w:ind w:left="540" w:hanging="540"/>
        <w:outlineLvl w:val="0"/>
        <w:rPr>
          <w:rFonts w:ascii="Angsana New" w:hAnsi="Angsana New"/>
          <w:color w:val="000000"/>
          <w:sz w:val="26"/>
          <w:szCs w:val="26"/>
          <w:cs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2</w:t>
      </w:r>
      <w:r w:rsidR="009130CC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ab/>
        <w:t xml:space="preserve">นโยบายการบัญชี </w:t>
      </w:r>
      <w:r w:rsidR="009130CC" w:rsidRPr="00C22CEA">
        <w:rPr>
          <w:rFonts w:ascii="Angsana New" w:hAnsi="Angsana New" w:hint="cs"/>
          <w:color w:val="000000"/>
          <w:sz w:val="26"/>
          <w:szCs w:val="26"/>
          <w:cs/>
        </w:rPr>
        <w:t>(ต่อ)</w:t>
      </w:r>
    </w:p>
    <w:p w:rsidR="009130CC" w:rsidRPr="00C22CEA" w:rsidRDefault="009130CC" w:rsidP="009130CC">
      <w:pPr>
        <w:pStyle w:val="NoSpacing"/>
        <w:ind w:left="1080" w:hanging="540"/>
        <w:jc w:val="thaiDistribute"/>
        <w:rPr>
          <w:rFonts w:ascii="Angsana New" w:hAnsi="Angsana New" w:cs="Angsana New"/>
          <w:color w:val="000000"/>
          <w:sz w:val="20"/>
          <w:szCs w:val="20"/>
          <w:lang w:val="en-US"/>
        </w:rPr>
      </w:pPr>
    </w:p>
    <w:p w:rsidR="009130CC" w:rsidRPr="00C22CEA" w:rsidRDefault="0030437A" w:rsidP="009130CC">
      <w:pPr>
        <w:pStyle w:val="NoSpacing"/>
        <w:ind w:left="1080" w:hanging="540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  <w:cs/>
          <w:lang w:val="en-US"/>
        </w:rPr>
      </w:pP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2</w:t>
      </w:r>
      <w:r w:rsidR="009130CC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>.</w:t>
      </w: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2</w:t>
      </w:r>
      <w:r w:rsidR="009130CC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ab/>
        <w:t xml:space="preserve">มาตรฐานการรายงานทางการเงินที่มีการปรับปรุง และการตีความมาตรฐานที่เกี่ยวข้อง </w:t>
      </w:r>
      <w:r w:rsidR="009130CC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(ต่อ)</w:t>
      </w:r>
    </w:p>
    <w:p w:rsidR="009130CC" w:rsidRPr="00C22CEA" w:rsidRDefault="009130CC" w:rsidP="009130CC">
      <w:pPr>
        <w:pStyle w:val="NoSpacing"/>
        <w:ind w:left="1627" w:hanging="547"/>
        <w:jc w:val="thaiDistribute"/>
        <w:rPr>
          <w:rFonts w:ascii="Angsana New" w:hAnsi="Angsana New" w:cs="Angsana New"/>
          <w:b/>
          <w:bCs/>
          <w:color w:val="000000"/>
          <w:sz w:val="20"/>
          <w:szCs w:val="20"/>
        </w:rPr>
      </w:pPr>
    </w:p>
    <w:p w:rsidR="005A4728" w:rsidRPr="00C22CEA" w:rsidRDefault="0030437A" w:rsidP="005A4728">
      <w:pPr>
        <w:pStyle w:val="NoSpacing"/>
        <w:ind w:left="1627" w:hanging="547"/>
        <w:jc w:val="thaiDistribute"/>
        <w:rPr>
          <w:rFonts w:ascii="Angsana New" w:hAnsi="Angsana New" w:cs="Angsana New"/>
          <w:color w:val="000000"/>
          <w:sz w:val="26"/>
          <w:szCs w:val="26"/>
          <w:cs/>
        </w:rPr>
      </w:pP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2</w:t>
      </w:r>
      <w:r w:rsidR="005A4728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>.</w:t>
      </w: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2</w:t>
      </w:r>
      <w:r w:rsidR="005A4728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>.</w:t>
      </w: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2</w:t>
      </w:r>
      <w:r w:rsidR="005A4728" w:rsidRPr="00C22CEA">
        <w:rPr>
          <w:rFonts w:ascii="Angsana New" w:hAnsi="Angsana New" w:cs="Angsana New" w:hint="cs"/>
          <w:b/>
          <w:bCs/>
          <w:color w:val="000000"/>
          <w:sz w:val="26"/>
          <w:szCs w:val="26"/>
        </w:rPr>
        <w:tab/>
      </w:r>
      <w:r w:rsidR="005A4728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 xml:space="preserve">มาตรฐานการรายงานทางการเงินและการตีความมาตรฐานการรายงานทางการเงินฉบับใหม่ที่มีการประกาศแล้ว </w:t>
      </w:r>
      <w:r w:rsidR="005A4728" w:rsidRPr="00C22CEA">
        <w:rPr>
          <w:rFonts w:ascii="Angsana New" w:hAnsi="Angsana New" w:cs="Angsana New" w:hint="cs"/>
          <w:b/>
          <w:bCs/>
          <w:color w:val="000000"/>
          <w:sz w:val="26"/>
          <w:szCs w:val="26"/>
        </w:rPr>
        <w:br/>
      </w:r>
      <w:r w:rsidR="005A4728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 xml:space="preserve">แต่ยังไม่มีผลบังคับใช้ </w:t>
      </w:r>
      <w:r w:rsidR="005A4728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(ต่อ)</w:t>
      </w:r>
    </w:p>
    <w:p w:rsidR="005A4728" w:rsidRPr="00C22CEA" w:rsidRDefault="005A4728" w:rsidP="005A4728">
      <w:pPr>
        <w:pStyle w:val="NoSpacing"/>
        <w:ind w:left="1620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:rsidR="008D7152" w:rsidRPr="00C22CEA" w:rsidRDefault="0030437A" w:rsidP="008D7152">
      <w:pPr>
        <w:pStyle w:val="NoSpacing"/>
        <w:ind w:left="2160" w:hanging="54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30437A">
        <w:rPr>
          <w:rFonts w:ascii="Angsana New" w:hAnsi="Angsana New" w:cs="Angsana New" w:hint="cs"/>
          <w:color w:val="000000"/>
          <w:sz w:val="26"/>
          <w:szCs w:val="26"/>
        </w:rPr>
        <w:t>2</w:t>
      </w:r>
      <w:r w:rsidR="008D7152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.</w:t>
      </w:r>
      <w:r w:rsidRPr="0030437A">
        <w:rPr>
          <w:rFonts w:ascii="Angsana New" w:hAnsi="Angsana New" w:cs="Angsana New" w:hint="cs"/>
          <w:color w:val="000000"/>
          <w:sz w:val="26"/>
          <w:szCs w:val="26"/>
        </w:rPr>
        <w:t>2</w:t>
      </w:r>
      <w:r w:rsidR="008D7152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.</w:t>
      </w:r>
      <w:r w:rsidRPr="0030437A">
        <w:rPr>
          <w:rFonts w:ascii="Angsana New" w:hAnsi="Angsana New" w:cs="Angsana New" w:hint="cs"/>
          <w:color w:val="000000"/>
          <w:sz w:val="26"/>
          <w:szCs w:val="26"/>
        </w:rPr>
        <w:t>2</w:t>
      </w:r>
      <w:r w:rsidR="008D7152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.</w:t>
      </w:r>
      <w:r w:rsidRPr="0030437A">
        <w:rPr>
          <w:rFonts w:ascii="Angsana New" w:hAnsi="Angsana New" w:cs="Angsana New" w:hint="cs"/>
          <w:color w:val="000000"/>
          <w:sz w:val="26"/>
          <w:szCs w:val="26"/>
        </w:rPr>
        <w:t>3</w:t>
      </w:r>
      <w:r w:rsidR="008D7152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ab/>
        <w:t>กลุ่มมาตรฐานการรายงานทางการเงินที่เกี่ยวข้องกับเครื่องมือทางการเงินที่จะมีผลบังคับใช้สำหรับ</w:t>
      </w:r>
      <w:r w:rsidR="008D7152" w:rsidRPr="00C22CEA">
        <w:rPr>
          <w:rFonts w:ascii="Angsana New" w:hAnsi="Angsana New" w:cs="Angsana New" w:hint="cs"/>
          <w:color w:val="000000"/>
          <w:sz w:val="26"/>
          <w:szCs w:val="26"/>
          <w:cs/>
        </w:rPr>
        <w:br/>
        <w:t xml:space="preserve">รอบระยะเวลาบัญชีที่เริ่มต้นในหรือหลังวันที่ </w:t>
      </w:r>
      <w:r w:rsidRPr="0030437A">
        <w:rPr>
          <w:rFonts w:ascii="Angsana New" w:hAnsi="Angsana New" w:cs="Angsana New" w:hint="cs"/>
          <w:color w:val="000000"/>
          <w:sz w:val="26"/>
          <w:szCs w:val="26"/>
        </w:rPr>
        <w:t>1</w:t>
      </w:r>
      <w:r w:rsidR="008D7152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มกราคม พ.ศ. </w:t>
      </w:r>
      <w:r w:rsidRPr="0030437A">
        <w:rPr>
          <w:rFonts w:ascii="Angsana New" w:hAnsi="Angsana New" w:cs="Angsana New" w:hint="cs"/>
          <w:color w:val="000000"/>
          <w:sz w:val="26"/>
          <w:szCs w:val="26"/>
        </w:rPr>
        <w:t>2563</w:t>
      </w:r>
      <w:r w:rsidR="008D7152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ประกอบด้วยมาตรฐานการบัญชีและมาตรฐานการรายงานทางการเงินดังต่อไปนี้ มาตรฐานการรายงานทางการเงินกลุ่มนี้ สามารถนำมาใช้ก่อนวันที่มีผลบังคับใช้เฉพาะสำหรับรอบระยะเวลาที่เริ่มในหรือหลังวันที่ </w:t>
      </w:r>
      <w:r w:rsidRPr="0030437A">
        <w:rPr>
          <w:rFonts w:ascii="Angsana New" w:hAnsi="Angsana New" w:cs="Angsana New" w:hint="cs"/>
          <w:color w:val="000000"/>
          <w:sz w:val="26"/>
          <w:szCs w:val="26"/>
        </w:rPr>
        <w:t>1</w:t>
      </w:r>
      <w:r w:rsidR="008D7152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มกราคม พ.ศ. </w:t>
      </w:r>
      <w:r w:rsidRPr="0030437A">
        <w:rPr>
          <w:rFonts w:ascii="Angsana New" w:hAnsi="Angsana New" w:cs="Angsana New" w:hint="cs"/>
          <w:color w:val="000000"/>
          <w:sz w:val="26"/>
          <w:szCs w:val="26"/>
        </w:rPr>
        <w:t>2562</w:t>
      </w:r>
      <w:r w:rsidR="008D7152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(ต่อ)</w:t>
      </w:r>
    </w:p>
    <w:p w:rsidR="005A4728" w:rsidRPr="00C22CEA" w:rsidRDefault="005A4728" w:rsidP="009130CC">
      <w:pPr>
        <w:pStyle w:val="NoSpacing"/>
        <w:ind w:left="1620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:rsidR="005A4728" w:rsidRPr="00C22CEA" w:rsidRDefault="005A4728" w:rsidP="005A4728">
      <w:pPr>
        <w:pStyle w:val="NoSpacing"/>
        <w:ind w:left="216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มาตรฐานการรายงานทางการเงิน ฉบับที่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9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เรื่อง เครื่องมือทางการเงิน กล่าวถึงการจัดประเภทรายการ 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br/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การวัดมูลค่า การตัดรายการสินทรัพย์ทางการเงินและหนี้สินทางการเงิน การคำนวณการด้อยค่าของสินทรัพย์ทางการเงิน และการบัญชีป้องกันความเสี่ยง ดังต่อไปนี้ (ต่อ)</w:t>
      </w:r>
    </w:p>
    <w:p w:rsidR="005A4728" w:rsidRPr="00C22CEA" w:rsidRDefault="005A4728" w:rsidP="00CA5A52">
      <w:pPr>
        <w:pStyle w:val="NoSpacing"/>
        <w:ind w:left="2160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:rsidR="009130CC" w:rsidRPr="00C22CEA" w:rsidRDefault="00EA429E" w:rsidP="00EA429E">
      <w:pPr>
        <w:pStyle w:val="NoSpacing"/>
        <w:tabs>
          <w:tab w:val="left" w:pos="2520"/>
        </w:tabs>
        <w:ind w:left="2520" w:hanging="36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-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ab/>
      </w:r>
      <w:r w:rsidR="009130CC" w:rsidRPr="00C22CEA">
        <w:rPr>
          <w:rFonts w:ascii="Angsana New" w:hAnsi="Angsana New" w:cs="Angsana New" w:hint="cs"/>
          <w:color w:val="000000"/>
          <w:spacing w:val="-6"/>
          <w:sz w:val="26"/>
          <w:szCs w:val="26"/>
          <w:cs/>
        </w:rPr>
        <w:t>การบัญชีป้องกันความเสี่ยงมีวัตถุประสงค์เพื่อแสดงผลกระทบในงบการเงิน ซึ่งเกิดจากกิจกรรมการ</w:t>
      </w:r>
      <w:r w:rsidR="009130CC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บริหารความเสี่ยงของกิจการที่ใช้เครื่องมือทางการเงินในการจัดการฐานะเปิดที่เกิดขึ้นจากความเสี่ยงนั้นๆ 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br/>
      </w:r>
      <w:r w:rsidR="009130CC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ซึ่งอาจส่งผลกระทบต่อกำไรหรือขาดทุน (หรือกำไรขาดทุนเบ็ดเสร็จอื่น ในกรณีของเงินลงทุนใน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br/>
      </w:r>
      <w:r w:rsidR="009130CC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ตราสารทุนที่กิจการเลือกแสดงการเปลี่ยนแปลงมูลค่ายุติธรรมในกำไรขาดทุนเบ็ดเสร็จอื่น) วิธีการดังกล่าวมีเป้าหมายในการแสดงถึงบริบทของเครื่องมือที่ใช้ป้องกันความเสี่ยงภายใต้การบัญชีป้องกันความเสี่ยงเพื่อให้เกิดความเข้าใจถึงวัตถุประสงค์และผลกระทบที่เกิดขึ้น</w:t>
      </w:r>
    </w:p>
    <w:p w:rsidR="009130CC" w:rsidRPr="00C22CEA" w:rsidRDefault="009130CC" w:rsidP="00CA5A52">
      <w:pPr>
        <w:pStyle w:val="NoSpacing"/>
        <w:ind w:left="2160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:rsidR="009130CC" w:rsidRPr="00C22CEA" w:rsidRDefault="009130CC" w:rsidP="005A4728">
      <w:pPr>
        <w:pStyle w:val="NoSpacing"/>
        <w:ind w:left="216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การตีความมาตรฐานการรายงานทางการเงิน ฉบับที่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16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เรื่อง การป้องกันความเสี่ยงของเงินลงทุนสุทธิในหน่วยงานต่างประเทศ ให้ความชัดเจนเกี่ยวกับวิธีการทางบัญชีที่เกี่ยวกับการป้องกันความเสี่ยงของเงินลงทุนสุทธิในหน่วยงานต่างประเทศ โดยให้แนวทางในการระบุความเสี่ยงของอัตราแลกเปลี่ยนเงินตราต่างประเทศที่เข้าเงื่อนไข ให้แนวทางเกี่ยวกับเครื่องมือป้องกันความเสี่ยงในการป้องกันความเสี่ยงของ</w:t>
      </w:r>
      <w:r w:rsidR="005A4728" w:rsidRPr="00C22CEA">
        <w:rPr>
          <w:rFonts w:ascii="Angsana New" w:hAnsi="Angsana New" w:cs="Angsana New" w:hint="cs"/>
          <w:color w:val="000000"/>
          <w:sz w:val="26"/>
          <w:szCs w:val="26"/>
          <w:cs/>
        </w:rPr>
        <w:br/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เงินลงทุนสุทธิในหน่วยงานต่างประเทศ ว่าสามารถถือโดยกิจการใดๆภายในกลุ่มกิจการมิใช่เฉพาะเพียงบริษัทใหญ่เท่านั้น และให้แนวทางในการที่จะระบุมูลค่าที่จะจัดประเภทรายการใหม่จากส่วนของเจ้าของไปยังกำไรหรือขาดทุนสำหรับทั้งเครื่องมือป้องกันความเสี่ยงและรายการที่มีการป้องกันความเสี่ยง</w:t>
      </w:r>
    </w:p>
    <w:p w:rsidR="009130CC" w:rsidRPr="00C22CEA" w:rsidRDefault="009130CC" w:rsidP="005A4728">
      <w:pPr>
        <w:pStyle w:val="NoSpacing"/>
        <w:ind w:left="2160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:rsidR="009130CC" w:rsidRPr="00C22CEA" w:rsidRDefault="009130CC" w:rsidP="005A4728">
      <w:pPr>
        <w:pStyle w:val="NoSpacing"/>
        <w:ind w:left="216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การตีความมาตรฐานการรายงานทางการเงิน ฉบับที่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19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เรื่อง การชำระหนี้สินทางการเงินด้วยตราสารทุนให้ข้อกำหนดทางบัญชีสำหรับกรณีที่กิจการออกตราสารทุนให้แก่เจ้าหนี้เพื่อชำระหนี้สินทางการเงินทั้งหมดหรือบางส่วน กิจการต้องวัดมูลค่าตราสารทุนที่ออกให้แก่เจ้าหนี้ด้วยมูลค่ายุติธรรม กิจการต้องตัดรายการหนี้สินทางการเงินทั้งหมดหรือบางส่วนเมื่อเป็นไปตามข้อกำหนดของมาตรฐานการรายงานทางการเงิน ฉบับที่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9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ผลต่างระหว่างมูลค่าตามบัญชีของหนี้สินทางการเงิน (หรือบางส่วนของหนี้สินทางการเงิน) </w:t>
      </w:r>
      <w:r w:rsidR="005A4728" w:rsidRPr="00C22CEA">
        <w:rPr>
          <w:rFonts w:ascii="Angsana New" w:hAnsi="Angsana New" w:cs="Angsana New" w:hint="cs"/>
          <w:color w:val="000000"/>
          <w:sz w:val="26"/>
          <w:szCs w:val="26"/>
          <w:cs/>
        </w:rPr>
        <w:br/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ที่ชำระและมูลค่ายุติธรรมของตราสารทุนที่ออกต้องรับรู้ในกำไรหรือขาดทุน</w:t>
      </w:r>
    </w:p>
    <w:p w:rsidR="005A4728" w:rsidRPr="00C22CEA" w:rsidRDefault="005A4728" w:rsidP="005A4728">
      <w:pPr>
        <w:pStyle w:val="NoSpacing"/>
        <w:ind w:left="2160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:rsidR="005A4728" w:rsidRPr="00C22CEA" w:rsidRDefault="005A4728" w:rsidP="005A4728">
      <w:pPr>
        <w:pStyle w:val="NoSpacing"/>
        <w:ind w:left="216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ผู้บริหารของกลุ่มกิจการอยู่ระหว่างการประเมินผลกระทบของการนำมาตรฐานกลุ่มเครื่องมือทางการเงินฉบับเหล่านี้มาใช้เป็นครั้งแรก</w:t>
      </w:r>
    </w:p>
    <w:p w:rsidR="009130CC" w:rsidRPr="00C22CEA" w:rsidRDefault="005A4728" w:rsidP="00CA5A52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br w:type="page"/>
      </w:r>
    </w:p>
    <w:p w:rsidR="009130CC" w:rsidRPr="00C22CEA" w:rsidRDefault="0030437A" w:rsidP="00FF4D82">
      <w:pPr>
        <w:ind w:left="540" w:hanging="540"/>
        <w:outlineLvl w:val="0"/>
        <w:rPr>
          <w:rFonts w:ascii="Angsana New" w:hAnsi="Angsana New"/>
          <w:color w:val="000000"/>
          <w:sz w:val="26"/>
          <w:szCs w:val="26"/>
          <w:cs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2</w:t>
      </w:r>
      <w:r w:rsidR="009130CC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ab/>
        <w:t xml:space="preserve">นโยบายการบัญชี </w:t>
      </w:r>
      <w:r w:rsidR="009130CC" w:rsidRPr="00C22CEA">
        <w:rPr>
          <w:rFonts w:ascii="Angsana New" w:hAnsi="Angsana New" w:hint="cs"/>
          <w:color w:val="000000"/>
          <w:sz w:val="26"/>
          <w:szCs w:val="26"/>
          <w:cs/>
        </w:rPr>
        <w:t>(ต่อ)</w:t>
      </w:r>
    </w:p>
    <w:p w:rsidR="009130CC" w:rsidRPr="00C22CEA" w:rsidRDefault="009130CC" w:rsidP="00FF4D82">
      <w:pPr>
        <w:pStyle w:val="NoSpacing"/>
        <w:ind w:left="1080" w:hanging="54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</w:p>
    <w:p w:rsidR="00852D44" w:rsidRPr="00C22CEA" w:rsidRDefault="0030437A" w:rsidP="00FF4D82">
      <w:pPr>
        <w:pStyle w:val="NoSpacing"/>
        <w:ind w:left="1080" w:hanging="540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  <w:lang w:val="en-US"/>
        </w:rPr>
      </w:pP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2</w:t>
      </w:r>
      <w:r w:rsidR="00D025E2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>.</w:t>
      </w: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3</w:t>
      </w:r>
      <w:r w:rsidR="00D025E2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ab/>
      </w:r>
      <w:r w:rsidR="00852D44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>การแปลงค่าเงินตราต่างประเทศ</w:t>
      </w:r>
    </w:p>
    <w:p w:rsidR="00852D44" w:rsidRPr="00C22CEA" w:rsidRDefault="00852D44" w:rsidP="00FF4D82">
      <w:pPr>
        <w:pStyle w:val="NoSpacing"/>
        <w:ind w:left="1440" w:hanging="36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</w:p>
    <w:p w:rsidR="00852D44" w:rsidRPr="00C22CEA" w:rsidRDefault="00D025E2" w:rsidP="00FF4D82">
      <w:pPr>
        <w:pStyle w:val="NoSpacing"/>
        <w:ind w:left="1620" w:hanging="54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ก)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ab/>
      </w:r>
      <w:r w:rsidR="00852D44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สกุลเงินที่ใช้ในการดำเนินงานและสกุลเงินที่ใช้นำเสนองบการเงิน</w:t>
      </w:r>
    </w:p>
    <w:p w:rsidR="00852D44" w:rsidRPr="00C22CEA" w:rsidRDefault="00852D44" w:rsidP="00FF4D82">
      <w:pPr>
        <w:pStyle w:val="NoSpacing"/>
        <w:ind w:left="162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</w:p>
    <w:p w:rsidR="00852D44" w:rsidRPr="00C22CEA" w:rsidRDefault="00852D44" w:rsidP="00FF4D82">
      <w:pPr>
        <w:pStyle w:val="NoSpacing"/>
        <w:ind w:left="1620"/>
        <w:jc w:val="thaiDistribute"/>
        <w:rPr>
          <w:rFonts w:ascii="Angsana New" w:hAnsi="Angsana New" w:cs="Angsana New"/>
          <w:color w:val="000000"/>
          <w:sz w:val="26"/>
          <w:szCs w:val="26"/>
          <w:cs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รายการที่รวมในงบการเงินของแต่ละบริษัทในกลุ่ม</w:t>
      </w:r>
      <w:r w:rsidR="007A437C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กิจการ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ถูกวัดมูลค่าโดยใช้สกุลเงินของสภาพแวดล้อมทางเศรษฐกิจหลักที่บริษัทดำเนินงานอยู่ (สกุลเงินที่ใช้ในการดำเนินงาน) งบการเงินแสดงในสกุลเงินบาทซึ่งเป็น</w:t>
      </w:r>
      <w:r w:rsidR="00CA5A52" w:rsidRPr="00C22CEA">
        <w:rPr>
          <w:rFonts w:ascii="Angsana New" w:hAnsi="Angsana New" w:cs="Angsana New" w:hint="cs"/>
          <w:color w:val="000000"/>
          <w:sz w:val="26"/>
          <w:szCs w:val="26"/>
          <w:lang w:val="en-US"/>
        </w:rPr>
        <w:br/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สกุลเงินที่ใช้ในการดำเนินงานและสกุลเง</w:t>
      </w:r>
      <w:r w:rsidR="007363CB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ินที่ใช้นำเสนองบการเงินของกลุ่มกิจการ</w:t>
      </w:r>
    </w:p>
    <w:p w:rsidR="00852D44" w:rsidRPr="00C22CEA" w:rsidRDefault="00852D44" w:rsidP="00FF4D82">
      <w:pPr>
        <w:pStyle w:val="NoSpacing"/>
        <w:ind w:left="162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</w:p>
    <w:p w:rsidR="00852D44" w:rsidRPr="00C22CEA" w:rsidRDefault="00D025E2" w:rsidP="00FF4D82">
      <w:pPr>
        <w:pStyle w:val="NoSpacing"/>
        <w:ind w:left="1620" w:hanging="54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ข)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ab/>
      </w:r>
      <w:r w:rsidR="00852D44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รายการและยอดคงเหลือ</w:t>
      </w:r>
    </w:p>
    <w:p w:rsidR="00FF4D82" w:rsidRPr="00C22CEA" w:rsidRDefault="00FF4D82" w:rsidP="00FF4D82">
      <w:pPr>
        <w:pStyle w:val="NoSpacing"/>
        <w:ind w:left="162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</w:p>
    <w:p w:rsidR="00852D44" w:rsidRPr="00C22CEA" w:rsidRDefault="00852D44" w:rsidP="00FF4D82">
      <w:pPr>
        <w:pStyle w:val="NoSpacing"/>
        <w:ind w:left="162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วันที่เกิดรายการหรือวันที่ตีราคาหากรายการนั้นถูกวัดมูลค่าใหม่ รายการกำไรและรายการขาดทุนที่เกิดจากการรับหรือ</w:t>
      </w:r>
      <w:r w:rsidR="00D025E2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br/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จ่ายชำระที่เป็นเงินตราต่างประเทศ และที่เกิดจากการแปลงค่าสินทรัพย์และหนี้สินที่เป็นตัวเงินซึ่งเป็นเงินตราต่างประเทศ</w:t>
      </w:r>
      <w:r w:rsidR="00D960D5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ด้วยอัตราแลกเปลี่ยน ณ วันสิ้นปี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ได้บันทึกไว้ในกำไรหรือขาดทุน</w:t>
      </w:r>
    </w:p>
    <w:p w:rsidR="00852D44" w:rsidRPr="00C22CEA" w:rsidRDefault="00852D44" w:rsidP="00FF4D82">
      <w:pPr>
        <w:pStyle w:val="NoSpacing"/>
        <w:ind w:left="162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</w:p>
    <w:p w:rsidR="00852D44" w:rsidRPr="00C22CEA" w:rsidRDefault="00852D44" w:rsidP="00FF4D82">
      <w:pPr>
        <w:pStyle w:val="NoSpacing"/>
        <w:ind w:left="162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</w:t>
      </w:r>
      <w:r w:rsidR="00E960AF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นเบ็ดเสร็จอื่นด้วย ในทางตรงข้าม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การรับรู้กำไรหรือขาดทุนของรายการที่ไม่เป็นตัวเงินไว้ในกำไร</w:t>
      </w:r>
      <w:r w:rsidR="00E960AF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หรือ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:rsidR="00FF4D82" w:rsidRPr="00C22CEA" w:rsidRDefault="00FF4D82" w:rsidP="00FF4D82">
      <w:pPr>
        <w:pStyle w:val="NoSpacing"/>
        <w:ind w:left="162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</w:p>
    <w:p w:rsidR="00FF4D82" w:rsidRPr="00C22CEA" w:rsidRDefault="00FF4D82" w:rsidP="00FF4D82">
      <w:pPr>
        <w:pStyle w:val="NoSpacing"/>
        <w:spacing w:line="320" w:lineRule="exact"/>
        <w:ind w:left="1620" w:hanging="54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ค)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ab/>
        <w:t>กลุ่มกิจการ</w:t>
      </w:r>
    </w:p>
    <w:p w:rsidR="00FF4D82" w:rsidRPr="00C22CEA" w:rsidRDefault="00FF4D82" w:rsidP="00FF4D82">
      <w:pPr>
        <w:pStyle w:val="NoSpacing"/>
        <w:ind w:left="162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</w:p>
    <w:p w:rsidR="00FF4D82" w:rsidRPr="00C22CEA" w:rsidRDefault="00FF4D82" w:rsidP="00FF4D82">
      <w:pPr>
        <w:pStyle w:val="NoSpacing"/>
        <w:spacing w:line="320" w:lineRule="exact"/>
        <w:ind w:left="162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br/>
        <w:t>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:rsidR="00FF4D82" w:rsidRPr="00C22CEA" w:rsidRDefault="00FF4D82" w:rsidP="00FF4D82">
      <w:pPr>
        <w:pStyle w:val="NoSpacing"/>
        <w:spacing w:line="320" w:lineRule="exact"/>
        <w:ind w:left="1620"/>
        <w:jc w:val="thaiDistribute"/>
        <w:rPr>
          <w:rFonts w:ascii="Angsana New" w:hAnsi="Angsana New" w:cs="Angsana New"/>
          <w:color w:val="000000"/>
          <w:sz w:val="26"/>
          <w:szCs w:val="26"/>
        </w:rPr>
      </w:pPr>
    </w:p>
    <w:p w:rsidR="00FF4D82" w:rsidRPr="00C22CEA" w:rsidRDefault="00FF4D82" w:rsidP="00FF4D82">
      <w:pPr>
        <w:pStyle w:val="NoSpacing"/>
        <w:numPr>
          <w:ilvl w:val="0"/>
          <w:numId w:val="10"/>
        </w:numPr>
        <w:ind w:left="198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สินทรัพย์และหนี้สินที่แสดงอยู่ในงบแสดงฐานะการเงินแต่ละงวดแปลงค่าด้วยอัตราปิด ณ วันที่ของแต่ละ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br/>
        <w:t>งบแสดงฐานะการเงินนั้น</w:t>
      </w:r>
    </w:p>
    <w:p w:rsidR="00FF4D82" w:rsidRPr="00C22CEA" w:rsidRDefault="00FF4D82" w:rsidP="00FF4D82">
      <w:pPr>
        <w:pStyle w:val="NoSpacing"/>
        <w:numPr>
          <w:ilvl w:val="0"/>
          <w:numId w:val="10"/>
        </w:numPr>
        <w:ind w:left="198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รายได้และค่าใช้จ่ายในงบกำไรขาดทุนเบ็ดเสร็จแปลงค่าด้วยอัตราถัวเฉลี่ย และ</w:t>
      </w:r>
    </w:p>
    <w:p w:rsidR="00FF4D82" w:rsidRPr="00C22CEA" w:rsidRDefault="00FF4D82" w:rsidP="00FF4D82">
      <w:pPr>
        <w:pStyle w:val="NoSpacing"/>
        <w:numPr>
          <w:ilvl w:val="0"/>
          <w:numId w:val="10"/>
        </w:numPr>
        <w:ind w:left="198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ผลต่างของอัตราแลกเปลี่ยนทั้งหมดรับรู้ในกำไรขาดทุนเบ็ดเสร็จอื่น</w:t>
      </w:r>
    </w:p>
    <w:p w:rsidR="00FF4D82" w:rsidRPr="00C22CEA" w:rsidRDefault="00FF4D82" w:rsidP="00FF4D82">
      <w:pPr>
        <w:pStyle w:val="NoSpacing"/>
        <w:ind w:left="1620"/>
        <w:jc w:val="thaiDistribute"/>
        <w:rPr>
          <w:rFonts w:ascii="Angsana New" w:hAnsi="Angsana New" w:cs="Angsana New"/>
          <w:color w:val="000000"/>
          <w:sz w:val="26"/>
          <w:szCs w:val="26"/>
        </w:rPr>
      </w:pPr>
    </w:p>
    <w:p w:rsidR="00FF4D82" w:rsidRPr="00C22CEA" w:rsidRDefault="00FF4D82" w:rsidP="00FF4D82">
      <w:pPr>
        <w:pStyle w:val="NoSpacing"/>
        <w:spacing w:line="320" w:lineRule="exact"/>
        <w:ind w:left="162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ค่าความนิยมและการปรับมูลค่ายุติธรรมที่เกิดจากการซื้อหน่วยงานในต่างประเทศถือเป็นสินทรัพย์และหนี้สินของหน่วยงานในต่างประเทศนั้นและแปลงค่าด้วยอัตราปิด</w:t>
      </w:r>
    </w:p>
    <w:p w:rsidR="00FF4D82" w:rsidRPr="00C22CEA" w:rsidRDefault="00FF4D82" w:rsidP="00FF4D82">
      <w:pPr>
        <w:pStyle w:val="NoSpacing"/>
        <w:ind w:left="162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</w:p>
    <w:p w:rsidR="00D960D5" w:rsidRPr="00C22CEA" w:rsidRDefault="009D7B0E" w:rsidP="00CA5A52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br w:type="page"/>
      </w:r>
    </w:p>
    <w:p w:rsidR="009D7B0E" w:rsidRPr="00C22CEA" w:rsidRDefault="0030437A" w:rsidP="009D7B0E">
      <w:pPr>
        <w:ind w:left="540" w:hanging="540"/>
        <w:outlineLvl w:val="0"/>
        <w:rPr>
          <w:rFonts w:ascii="Angsana New" w:hAnsi="Angsana New"/>
          <w:color w:val="000000"/>
          <w:sz w:val="26"/>
          <w:szCs w:val="26"/>
          <w:cs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2</w:t>
      </w:r>
      <w:r w:rsidR="009D7B0E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ab/>
        <w:t xml:space="preserve">นโยบายการบัญชี </w:t>
      </w:r>
      <w:r w:rsidR="009D7B0E" w:rsidRPr="00C22CEA">
        <w:rPr>
          <w:rFonts w:ascii="Angsana New" w:hAnsi="Angsana New" w:hint="cs"/>
          <w:color w:val="000000"/>
          <w:sz w:val="26"/>
          <w:szCs w:val="26"/>
          <w:cs/>
        </w:rPr>
        <w:t>(ต่อ)</w:t>
      </w:r>
    </w:p>
    <w:p w:rsidR="009D7B0E" w:rsidRPr="00C22CEA" w:rsidRDefault="009D7B0E" w:rsidP="00CA5A52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</w:p>
    <w:p w:rsidR="00852D44" w:rsidRPr="00C22CEA" w:rsidRDefault="0030437A" w:rsidP="00E950C0">
      <w:pPr>
        <w:pStyle w:val="NoSpacing"/>
        <w:ind w:left="1080" w:hanging="540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  <w:lang w:val="en-US"/>
        </w:rPr>
      </w:pP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2</w:t>
      </w:r>
      <w:r w:rsidR="00D025E2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>.</w:t>
      </w: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4</w:t>
      </w:r>
      <w:r w:rsidR="00D025E2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ab/>
      </w:r>
      <w:r w:rsidR="00852D44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 xml:space="preserve">เงินสดและรายการเทียบเท่าเงินสด </w:t>
      </w:r>
    </w:p>
    <w:p w:rsidR="00142E95" w:rsidRPr="00C22CEA" w:rsidRDefault="00142E95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</w:p>
    <w:p w:rsidR="007C1844" w:rsidRPr="00C22CEA" w:rsidRDefault="005816B0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pacing w:val="-6"/>
          <w:sz w:val="26"/>
          <w:szCs w:val="26"/>
          <w:cs/>
          <w:lang w:val="en-US"/>
        </w:rPr>
        <w:t>ในงบกระแสเงินสด</w:t>
      </w:r>
      <w:r w:rsidR="00847DD3" w:rsidRPr="00C22CEA">
        <w:rPr>
          <w:rFonts w:ascii="Angsana New" w:hAnsi="Angsana New" w:cs="Angsana New" w:hint="cs"/>
          <w:color w:val="000000"/>
          <w:spacing w:val="-6"/>
          <w:sz w:val="26"/>
          <w:szCs w:val="26"/>
          <w:cs/>
          <w:lang w:val="en-US"/>
        </w:rPr>
        <w:t>รวมและงบกระแสเงินสดเฉพาะกิจการ</w:t>
      </w:r>
      <w:r w:rsidR="002D3232" w:rsidRPr="00C22CEA">
        <w:rPr>
          <w:rFonts w:ascii="Angsana New" w:hAnsi="Angsana New" w:cs="Angsana New" w:hint="cs"/>
          <w:color w:val="000000"/>
          <w:spacing w:val="-6"/>
          <w:sz w:val="26"/>
          <w:szCs w:val="26"/>
          <w:cs/>
          <w:lang w:val="en-US"/>
        </w:rPr>
        <w:t xml:space="preserve"> เงินสด</w:t>
      </w:r>
      <w:r w:rsidR="00852D44" w:rsidRPr="00C22CEA">
        <w:rPr>
          <w:rFonts w:ascii="Angsana New" w:hAnsi="Angsana New" w:cs="Angsana New" w:hint="cs"/>
          <w:color w:val="000000"/>
          <w:spacing w:val="-6"/>
          <w:sz w:val="26"/>
          <w:szCs w:val="26"/>
          <w:cs/>
          <w:lang w:val="en-US"/>
        </w:rPr>
        <w:t>และรายการเทียบเท่าเงินสด</w:t>
      </w:r>
      <w:r w:rsidR="00F63AE6" w:rsidRPr="00C22CEA">
        <w:rPr>
          <w:rFonts w:ascii="Angsana New" w:hAnsi="Angsana New" w:cs="Angsana New" w:hint="cs"/>
          <w:color w:val="000000"/>
          <w:spacing w:val="-6"/>
          <w:sz w:val="26"/>
          <w:szCs w:val="26"/>
          <w:cs/>
          <w:lang w:val="en-US"/>
        </w:rPr>
        <w:t>รวมถึง</w:t>
      </w:r>
      <w:r w:rsidR="00852D44" w:rsidRPr="00C22CEA">
        <w:rPr>
          <w:rFonts w:ascii="Angsana New" w:hAnsi="Angsana New" w:cs="Angsana New" w:hint="cs"/>
          <w:color w:val="000000"/>
          <w:spacing w:val="-6"/>
          <w:sz w:val="26"/>
          <w:szCs w:val="26"/>
          <w:cs/>
          <w:lang w:val="en-US"/>
        </w:rPr>
        <w:t xml:space="preserve"> เงินสดในมือ</w:t>
      </w:r>
      <w:r w:rsidR="00AA5A61" w:rsidRPr="00C22CEA">
        <w:rPr>
          <w:rFonts w:ascii="Angsana New" w:hAnsi="Angsana New" w:cs="Angsana New" w:hint="cs"/>
          <w:color w:val="000000"/>
          <w:spacing w:val="-6"/>
          <w:sz w:val="26"/>
          <w:szCs w:val="26"/>
          <w:cs/>
          <w:lang w:val="en-US"/>
        </w:rPr>
        <w:t xml:space="preserve"> เช็คในมือ</w:t>
      </w:r>
      <w:r w:rsidR="00852D44" w:rsidRPr="00C22CEA">
        <w:rPr>
          <w:rFonts w:ascii="Angsana New" w:hAnsi="Angsana New" w:cs="Angsana New" w:hint="cs"/>
          <w:color w:val="000000"/>
          <w:spacing w:val="-6"/>
          <w:sz w:val="26"/>
          <w:szCs w:val="26"/>
          <w:cs/>
          <w:lang w:val="en-US"/>
        </w:rPr>
        <w:t xml:space="preserve"> </w:t>
      </w:r>
      <w:r w:rsidR="002D3232" w:rsidRPr="00C22CEA">
        <w:rPr>
          <w:rFonts w:ascii="Angsana New" w:hAnsi="Angsana New" w:cs="Angsana New" w:hint="cs"/>
          <w:color w:val="000000"/>
          <w:spacing w:val="-6"/>
          <w:sz w:val="26"/>
          <w:szCs w:val="26"/>
          <w:cs/>
          <w:lang w:val="en-US"/>
        </w:rPr>
        <w:br/>
      </w:r>
      <w:r w:rsidR="00852D44"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>เงินฝากธนาคารประเภทจ่ายคืนเมื่อทวงถาม เงินลงทุนระยะสั้นอื่นที่มีสภาพคล่องสูงซึ่งมีอายุไม่เกินสามเดือนนับจากวันที่ได้มา</w:t>
      </w:r>
      <w:r w:rsidR="00847DD3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และไม่ติดภาระค้ำประกัน</w:t>
      </w:r>
    </w:p>
    <w:p w:rsidR="00847DD3" w:rsidRPr="00C22CEA" w:rsidRDefault="00847DD3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</w:p>
    <w:p w:rsidR="00847DD3" w:rsidRPr="00C22CEA" w:rsidRDefault="00847DD3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pacing w:val="-6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pacing w:val="-6"/>
          <w:sz w:val="26"/>
          <w:szCs w:val="26"/>
          <w:cs/>
          <w:lang w:val="en-US"/>
        </w:rPr>
        <w:t>เงินเบิกเกินบัญชีจะแสดงไว้ในส่วนของหนี้สิน</w:t>
      </w:r>
      <w:r w:rsidR="005C58CA" w:rsidRPr="00C22CEA">
        <w:rPr>
          <w:rFonts w:ascii="Angsana New" w:hAnsi="Angsana New" w:cs="Angsana New" w:hint="cs"/>
          <w:color w:val="000000"/>
          <w:spacing w:val="-6"/>
          <w:sz w:val="26"/>
          <w:szCs w:val="26"/>
          <w:cs/>
          <w:lang w:val="en-US"/>
        </w:rPr>
        <w:t>หมุนเวียนในงบแสดงฐานะทางการเงินร</w:t>
      </w:r>
      <w:r w:rsidRPr="00C22CEA">
        <w:rPr>
          <w:rFonts w:ascii="Angsana New" w:hAnsi="Angsana New" w:cs="Angsana New" w:hint="cs"/>
          <w:color w:val="000000"/>
          <w:spacing w:val="-6"/>
          <w:sz w:val="26"/>
          <w:szCs w:val="26"/>
          <w:cs/>
          <w:lang w:val="en-US"/>
        </w:rPr>
        <w:t>วมและงบแสดงฐานะการเงินเฉพาะกิจการ</w:t>
      </w:r>
    </w:p>
    <w:p w:rsidR="00847DD3" w:rsidRPr="00C22CEA" w:rsidRDefault="00847DD3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</w:p>
    <w:p w:rsidR="007C1844" w:rsidRPr="00C22CEA" w:rsidRDefault="0030437A" w:rsidP="00E950C0">
      <w:pPr>
        <w:pStyle w:val="NoSpacing"/>
        <w:ind w:left="1080" w:hanging="540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  <w:lang w:val="en-US"/>
        </w:rPr>
      </w:pP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2</w:t>
      </w:r>
      <w:r w:rsidR="007C1844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>.</w:t>
      </w: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5</w:t>
      </w:r>
      <w:r w:rsidR="007C1844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ab/>
        <w:t xml:space="preserve">ลูกหนี้การค้า </w:t>
      </w:r>
    </w:p>
    <w:p w:rsidR="007C1844" w:rsidRPr="00C22CEA" w:rsidRDefault="007C1844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</w:p>
    <w:p w:rsidR="007C1844" w:rsidRPr="00C22CEA" w:rsidRDefault="007C1844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>ลูกหนี้การค้ารับรู้เริ่มแรกด้วยมูลค่าตามใบแจ้งหนี้ และจะวัดมูลค่าต่อมาด้วยจำนวนเงินที่เหลืออยู่หักด้วยค่าเผื่อหนี้สงสัยจะสูญซึ่งประมาณจากการสอบทานยอดคงเหลือ ซึ่งโดยทั่วไปพิจารณาจากประสบการณ์การเก็บเงินและการวิเคราะห์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อายุลูกหนี้ </w:t>
      </w:r>
      <w:r w:rsidR="003E536F" w:rsidRPr="00C22CEA">
        <w:rPr>
          <w:rFonts w:ascii="Angsana New" w:hAnsi="Angsana New" w:cs="Angsana New" w:hint="cs"/>
          <w:color w:val="000000"/>
          <w:sz w:val="26"/>
          <w:szCs w:val="26"/>
        </w:rPr>
        <w:br/>
      </w:r>
      <w:r w:rsidR="003E536F"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 xml:space="preserve">ณ วันสิ้นงวด 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ค่าเผื่อหนี้สงสัยจะสูญหมายถึง ผลต่างระหว่างราคาตามบัญชีของลูกหนี้การค้าเปรียบเทียบกับมูลค่าที่คาดว่าจะได้รับจากลูกหนี้การค้า หนี้สูญที่เกิดขึ้นจะรับรู้ในกำไรหรือขาดทุนโดยถือเป็นส่วนหนึ่งของค่าใช้จ่ายในการบริหาร</w:t>
      </w:r>
    </w:p>
    <w:p w:rsidR="00FF4D82" w:rsidRPr="00C22CEA" w:rsidRDefault="00FF4D82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</w:rPr>
      </w:pPr>
    </w:p>
    <w:p w:rsidR="00FF4D82" w:rsidRPr="00C22CEA" w:rsidRDefault="0030437A" w:rsidP="00FF4D82">
      <w:pPr>
        <w:pStyle w:val="NoSpacing"/>
        <w:ind w:left="1080" w:hanging="540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  <w:lang w:val="en-US"/>
        </w:rPr>
      </w:pP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2</w:t>
      </w:r>
      <w:r w:rsidR="00FF4D82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>.</w:t>
      </w: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6</w:t>
      </w:r>
      <w:r w:rsidR="00FF4D82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ab/>
        <w:t>สินค้าคงเหลือ</w:t>
      </w:r>
    </w:p>
    <w:p w:rsidR="00FF4D82" w:rsidRPr="00C22CEA" w:rsidRDefault="00FF4D82" w:rsidP="00FF4D82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</w:p>
    <w:p w:rsidR="00FF4D82" w:rsidRPr="00C22CEA" w:rsidRDefault="00FF4D82" w:rsidP="00FF4D82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สินค้าคงเหลือประกอบด้วยวัตถุดิบเชื้อเพลิง วัตถุดิบสิ้นเปลืองและชิ้นส่วนอะไหล่ โดยแสดงด้วยราคาทุนหักค่าเผื่อ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br/>
        <w:t>การเคลื่อนไหวช้าหรือเสื่อมคุณภาพ ราคาทุนของสินค้าคำนวณโดยวิธีถัวเฉลี่ยถ่วงน้ำหนัก ต้นทุนของการซื้อประกอบด้วย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>ราคาซื้อ และค่าใช้จ่ายที่เกี่ยวข้องโดยตรงกับการซื้อสินค้านั้น เช่น ค่าอากรขาเข้าและค่าขนส่ง หักด้วยส่วนลดที่ยอมให้ทั้งหมด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ส่วนยอมให้หรือเงินที่ได้รับคืน กลุ่มกิจการบันทึกบัญชีค่าเผื่อการลดลงมูลค่าของสินค้าเก่าล้าสมัยค่าเผื่อการเคลื่อนไหวช้าหรือเสื่อมคุณภาพพิจารณาเป็นกรณีตามเกณฑ์เฉพาะเจาะจง กลุ่มกิจการบันทึกค่าเผื่อการเคลื่อนไหวช้าหรือเสื่อมคุณภาพเท่าที่จำเป็น และแสดงเป็นเป็นส่วนหนึ่งของต้นทุนขาย</w:t>
      </w:r>
    </w:p>
    <w:p w:rsidR="00984CBD" w:rsidRPr="00C22CEA" w:rsidRDefault="00984CBD" w:rsidP="00984CBD">
      <w:pPr>
        <w:pStyle w:val="NoSpacing"/>
        <w:tabs>
          <w:tab w:val="left" w:pos="1440"/>
        </w:tabs>
        <w:ind w:left="1440" w:hanging="36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</w:p>
    <w:p w:rsidR="00984CBD" w:rsidRPr="00C22CEA" w:rsidRDefault="0030437A" w:rsidP="00984CBD">
      <w:pPr>
        <w:pStyle w:val="NoSpacing"/>
        <w:ind w:left="1080" w:hanging="540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  <w:lang w:val="en-US"/>
        </w:rPr>
      </w:pP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2</w:t>
      </w:r>
      <w:r w:rsidR="00984CBD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>.</w:t>
      </w: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7</w:t>
      </w:r>
      <w:r w:rsidR="00984CBD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ab/>
        <w:t>บัญชีกลุ่มกิจการ - เงินลงทุนในบริษัทย่อยและบริษัทร่วม</w:t>
      </w:r>
    </w:p>
    <w:p w:rsidR="00984CBD" w:rsidRPr="00C22CEA" w:rsidRDefault="00984CBD" w:rsidP="00984CBD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</w:p>
    <w:p w:rsidR="00984CBD" w:rsidRPr="00C22CEA" w:rsidRDefault="00984CBD" w:rsidP="00984CBD">
      <w:pPr>
        <w:pStyle w:val="NoSpacing"/>
        <w:ind w:left="1620" w:hanging="540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  <w:u w:val="single"/>
          <w:lang w:val="en-US"/>
        </w:rPr>
      </w:pPr>
      <w:r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>ก)</w:t>
      </w:r>
      <w:r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ab/>
        <w:t>บริษัทย่อย</w:t>
      </w:r>
    </w:p>
    <w:p w:rsidR="00984CBD" w:rsidRPr="00C22CEA" w:rsidRDefault="00984CBD" w:rsidP="00984CBD">
      <w:pPr>
        <w:pStyle w:val="NoSpacing"/>
        <w:ind w:left="162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</w:p>
    <w:p w:rsidR="00984CBD" w:rsidRPr="00C22CEA" w:rsidRDefault="00984CBD" w:rsidP="00984CBD">
      <w:pPr>
        <w:pStyle w:val="NoSpacing"/>
        <w:ind w:left="162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>บริษัทย่อยหมายถึงกิจการ (ซึ่งรวมถึงกิจการเฉพาะกิจ) ที่กลุ่มกิจการควบคุม กลุ่มกิจการควบคุมกิจการ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เมื่อกลุ่ม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>กิจการ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มีการเปิดรับหรือมีสิทธิในผลตอบแทนผันแปรจากการเกี่ยวข้องกับผู้ได้รับการลงทุนและมีความสามารถทำให้เกิดผลกระทบต่อผลตอบแทนจากการใช้อำนาจเหนือผู้ได้รับการควบคุม กลุ่มกิจการรวมงบ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>การเงินของบริษัทย่อย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ไว้ในงบการเงินรวมตั้งแต่วันที่กลุ่มกิจการมีอำนาจในการควบคุมบริษัทย่อย กลุ่มกิจการจะไม่นำงบการเงินของบริษัทย่อยมารวมไว้ในงบการเงินรวมนับจากวันที่กลุ่ม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>กิจการ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สูญเสียอำนาจควบคุม</w:t>
      </w:r>
    </w:p>
    <w:p w:rsidR="009D7B0E" w:rsidRPr="00C22CEA" w:rsidRDefault="009D7B0E" w:rsidP="00E950C0">
      <w:pPr>
        <w:pStyle w:val="NoSpacing"/>
        <w:ind w:left="1080" w:hanging="54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br w:type="page"/>
      </w:r>
    </w:p>
    <w:p w:rsidR="00EA429E" w:rsidRPr="00C22CEA" w:rsidRDefault="0030437A" w:rsidP="00EA429E">
      <w:pPr>
        <w:ind w:left="540" w:hanging="540"/>
        <w:outlineLvl w:val="0"/>
        <w:rPr>
          <w:rFonts w:ascii="Angsana New" w:hAnsi="Angsana New"/>
          <w:color w:val="000000"/>
          <w:sz w:val="26"/>
          <w:szCs w:val="26"/>
          <w:cs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2</w:t>
      </w:r>
      <w:r w:rsidR="00EA429E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ab/>
        <w:t>นโยบายการบัญชี</w:t>
      </w:r>
      <w:r w:rsidR="00EA429E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(ต่อ)</w:t>
      </w:r>
    </w:p>
    <w:p w:rsidR="00EA429E" w:rsidRPr="00C22CEA" w:rsidRDefault="00EA429E" w:rsidP="00EA429E">
      <w:pPr>
        <w:pStyle w:val="NoSpacing"/>
        <w:ind w:left="1620"/>
        <w:jc w:val="thaiDistribute"/>
        <w:rPr>
          <w:rFonts w:ascii="Angsana New" w:hAnsi="Angsana New" w:cs="Angsana New"/>
          <w:color w:val="000000"/>
          <w:sz w:val="10"/>
          <w:szCs w:val="10"/>
          <w:lang w:val="en-US"/>
        </w:rPr>
      </w:pPr>
    </w:p>
    <w:p w:rsidR="00EA429E" w:rsidRPr="00C22CEA" w:rsidRDefault="0030437A" w:rsidP="00EA429E">
      <w:pPr>
        <w:pStyle w:val="NoSpacing"/>
        <w:ind w:left="1080" w:hanging="54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2</w:t>
      </w:r>
      <w:r w:rsidR="00EA429E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>.</w:t>
      </w: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7</w:t>
      </w:r>
      <w:r w:rsidR="00EA429E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ab/>
        <w:t>บัญชีกลุ่มกิจการ - เงินลงทุนในบริษัทย่อยและบริษัทร่วม</w:t>
      </w:r>
      <w:r w:rsidR="00EA429E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(ต่อ)</w:t>
      </w:r>
    </w:p>
    <w:p w:rsidR="00EA429E" w:rsidRPr="00C22CEA" w:rsidRDefault="00EA429E" w:rsidP="00EA429E">
      <w:pPr>
        <w:pStyle w:val="NoSpacing"/>
        <w:ind w:left="1620"/>
        <w:jc w:val="thaiDistribute"/>
        <w:rPr>
          <w:rFonts w:ascii="Angsana New" w:hAnsi="Angsana New" w:cs="Angsana New"/>
          <w:color w:val="000000"/>
          <w:sz w:val="10"/>
          <w:szCs w:val="10"/>
          <w:lang w:val="en-US"/>
        </w:rPr>
      </w:pPr>
    </w:p>
    <w:p w:rsidR="00EA429E" w:rsidRPr="00C22CEA" w:rsidRDefault="00EA429E" w:rsidP="00EA429E">
      <w:pPr>
        <w:pStyle w:val="NoSpacing"/>
        <w:ind w:left="1620" w:hanging="540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  <w:u w:val="single"/>
          <w:lang w:val="en-US"/>
        </w:rPr>
      </w:pPr>
      <w:r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>ก)</w:t>
      </w:r>
      <w:r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ab/>
        <w:t xml:space="preserve">บริษัทย่อย 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(ต่อ)</w:t>
      </w:r>
    </w:p>
    <w:p w:rsidR="00EA429E" w:rsidRPr="00C22CEA" w:rsidRDefault="00EA429E" w:rsidP="00EA429E">
      <w:pPr>
        <w:pStyle w:val="NoSpacing"/>
        <w:ind w:left="1620"/>
        <w:jc w:val="thaiDistribute"/>
        <w:rPr>
          <w:rFonts w:ascii="Angsana New" w:hAnsi="Angsana New" w:cs="Angsana New"/>
          <w:color w:val="000000"/>
          <w:sz w:val="10"/>
          <w:szCs w:val="10"/>
          <w:lang w:val="en-US"/>
        </w:rPr>
      </w:pPr>
    </w:p>
    <w:p w:rsidR="00EA429E" w:rsidRPr="00C22CEA" w:rsidRDefault="00EA429E" w:rsidP="00EA429E">
      <w:pPr>
        <w:pStyle w:val="NoSpacing"/>
        <w:ind w:left="162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กลุ่มกิจการบันทึกบัญชีการรวมธุรกิจที่ไม่ใช่การรวมธุรกิจภายใต้การควบคุมเดียวกันโดยถือปฏิบัติตามวิธีซื้อ 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br/>
        <w:t xml:space="preserve">สิ่งตอบแทนที่โอนให้สำหรับการซื้อบริษัทย่อย ประกอบด้วยมูลค่ายุติธรรมของสินทรัพย์ที่ผู้ซื้อโอนให้และหนี้สินที่ก่อขึ้นเพื่อจ่ายชำระให้แก่เจ้าของเดิมของผู้ถูกซื้อและส่วนได้เสียในส่วนของเจ้าของที่ออกโดยกลุ่มกิจการ 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br/>
        <w:t>สิ่งตอบแทนที่โอนให้รวมถึงมูลค่ายุติธรรมของสินทรัพย์ หรือหนี้สินที่ผู้ซื้อคาดว่าจะต้องจ่ายชำระตามข้อตกลง ต้นทุนที่เกี่ยวข้องกับการซื้อจะรับรู้เป็นค่าใช้จ่ายเมื่อเกิดขึ้น มูลค่าเริ่มแรกของสินทรัพย์ที่ระบุที่ได้มาและหนี้สินและหนี้สินที่อาจเกิดขึ้นที่รับมาจากการรวมธุรกิจจะถูกวัดมูลค่าด้วยมูลค่ายุติธรรม ณ วันที่ซื้อ ในการรวมธุรกิจ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br/>
        <w:t>แต่ละครั้ง กลุ่มกิจการวัดมูลค่าของส่วนได้เสียที่ไม่มีอำนาจควบคุมในผู้ถูกซื้อด้วยมูลค่ายุติธรรมหรือมูลค่าของสินทรัพย์สุทธิที่ระบุได้ของผู้ถูกซื้อตามสัดส่วนของหุ้นที่ถือโดยส่วนได้เสียที่ไม่มีอำนาจควบคุม</w:t>
      </w:r>
    </w:p>
    <w:p w:rsidR="00EA429E" w:rsidRPr="00C22CEA" w:rsidRDefault="00EA429E" w:rsidP="00EA429E">
      <w:pPr>
        <w:pStyle w:val="NoSpacing"/>
        <w:ind w:left="1620"/>
        <w:jc w:val="thaiDistribute"/>
        <w:rPr>
          <w:rFonts w:ascii="Angsana New" w:hAnsi="Angsana New" w:cs="Angsana New"/>
          <w:color w:val="000000"/>
          <w:sz w:val="10"/>
          <w:szCs w:val="10"/>
          <w:lang w:val="en-US"/>
        </w:rPr>
      </w:pPr>
    </w:p>
    <w:p w:rsidR="00EA429E" w:rsidRPr="00C22CEA" w:rsidRDefault="00EA429E" w:rsidP="00EA429E">
      <w:pPr>
        <w:pStyle w:val="NoSpacing"/>
        <w:ind w:left="162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ในการรวมธุรกิจที่ดำเนินการสำเร็จจากการทยอยซื้อ ผู้ซื้อต้องวัดมูลค่าส่วนได้เสียที่ผู้ซื้อถืออยู่ในผู้ถูกซื้อก่อนหน้าการรวมธุรกิจใหม่โดยใช้มูลค่ายุติธรรม ณ วันที่ซื้อและรับรู้ผลกำไรหรือขาดทุนที่เกิดขึ้นจากการวัดมูลค่าใหม่นั้น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br/>
        <w:t>ในกำไรหรือขาดทุน</w:t>
      </w:r>
    </w:p>
    <w:p w:rsidR="00EA429E" w:rsidRPr="00C22CEA" w:rsidRDefault="00EA429E" w:rsidP="00EA429E">
      <w:pPr>
        <w:pStyle w:val="NoSpacing"/>
        <w:ind w:left="1629"/>
        <w:jc w:val="thaiDistribute"/>
        <w:rPr>
          <w:rFonts w:ascii="Angsana New" w:hAnsi="Angsana New" w:cs="Angsana New"/>
          <w:color w:val="000000"/>
          <w:sz w:val="10"/>
          <w:szCs w:val="10"/>
          <w:lang w:val="en-US"/>
        </w:rPr>
      </w:pPr>
    </w:p>
    <w:p w:rsidR="00EA429E" w:rsidRPr="00C22CEA" w:rsidRDefault="00EA429E" w:rsidP="00EA429E">
      <w:pPr>
        <w:pStyle w:val="NoSpacing"/>
        <w:ind w:left="1629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สิ่งตอบแทนที่คาดว่าจะต้องจ่ายออกไปโดยกลุ่ม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>กิจการ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รับรู้ด้วยมูลค่ายุติธรรม ณ วันที่ซื้อ การเปลี่ยนแปลง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br/>
        <w:t>ในมูลค่ายุติธรรมของสิ่งตอบแทนที่คาดว่าจะต้องจ่ายที่รับรู้ภายหลังวันที่ซื้อซึ่งจัดประเภทเป็นสินทรัพย์หรือหนี้สินให้รับรู้ในกำไรหรือขาดทุน สิ่งตอบแทนที่คาดว่าจะต้องจ่ายซึ่งจัดประเภทเป็นส่วนของเจ้าของต้องไม่มีการวัดมูลค่าใหม่ และให้บันทึกการจ่ายชำระในภายหลังไว้ในส่วนของเจ้าของ</w:t>
      </w:r>
    </w:p>
    <w:p w:rsidR="00EA429E" w:rsidRPr="00C22CEA" w:rsidRDefault="00EA429E" w:rsidP="00EA429E">
      <w:pPr>
        <w:pStyle w:val="NoSpacing"/>
        <w:ind w:left="1629"/>
        <w:jc w:val="thaiDistribute"/>
        <w:rPr>
          <w:rFonts w:ascii="Angsana New" w:hAnsi="Angsana New" w:cs="Angsana New"/>
          <w:color w:val="000000"/>
          <w:sz w:val="10"/>
          <w:szCs w:val="10"/>
          <w:lang w:val="en-US"/>
        </w:rPr>
      </w:pPr>
    </w:p>
    <w:p w:rsidR="00EA429E" w:rsidRPr="00C22CEA" w:rsidRDefault="00EA429E" w:rsidP="00EA429E">
      <w:pPr>
        <w:pStyle w:val="NoSpacing"/>
        <w:ind w:left="1629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>ส่วนเกินของมูลค่าสิ่งตอบแทนที่โอนให้ มูลค่าส่วนได้เสียที่ไม่มีอำนาจควบคุมในผู้ถูกซื้อ และมูลค่ายุติธรรม ณ วันซื้อ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ธุรกิจของส่วนได้เสียในส่วนของเจ้าของของผู้ถูกซื้อที่ผู้ซื้อถืออยู่ก่อนการรวมธุรกิจที่มากกว่ามูลค่ายุติธรรมสุทธิ 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br/>
        <w:t>ณ วันที่ซื้อของสินทรัพย์สุทธิที่ระบุได้ที่ได้มาต้องรับรู้เป็นค่าความนิยม หากมูลค่าของมูลค่าสิ่งตอบแทนที่โอนให้ มูลค่าส่วนได้เสียที่ไม่มีอำนาจควบคุมในผู้ถูกซื้อ และมูลค่ายุติธรรม ณ วันซื้อธุรกิจของส่วนได้เสียในส่วนของเจ้าของของผู้ถูกซื้อที่ผู้ซื้อถืออยู่ก่อนการรวมธุรกิจ น้อยกว่ามูลค่ายุติธรรมของสินทรัพย์สุทธิของบริษัทย่อยที่ได้มาเนื่องจากการซื้อในราคาต่ำกว่ามูลค่ายุติธรรมจะรับรู้ส่วนต่างโดยตรงไปยังกำไรขาดทุน</w:t>
      </w:r>
    </w:p>
    <w:p w:rsidR="00EA429E" w:rsidRPr="00C22CEA" w:rsidRDefault="00EA429E" w:rsidP="00EA429E">
      <w:pPr>
        <w:pStyle w:val="NoSpacing"/>
        <w:ind w:left="1629"/>
        <w:jc w:val="thaiDistribute"/>
        <w:rPr>
          <w:rFonts w:ascii="Angsana New" w:hAnsi="Angsana New" w:cs="Angsana New"/>
          <w:color w:val="000000"/>
          <w:sz w:val="10"/>
          <w:szCs w:val="10"/>
          <w:lang w:val="en-US"/>
        </w:rPr>
      </w:pPr>
    </w:p>
    <w:p w:rsidR="00EA429E" w:rsidRPr="00C22CEA" w:rsidRDefault="00EA429E" w:rsidP="00EA429E">
      <w:pPr>
        <w:pStyle w:val="NoSpacing"/>
        <w:ind w:left="1629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กิจการจะตัดรายการบัญชีระหว่างกัน ยอดคงเหลือ และกำไรที่ยังไม่ได้เกิดขึ้นจริงระหว่างกันในกลุ่มกิจการ ขาดทุนที่ยังไม่เกิดขึ้นจริงก็จะตัดรายการในทำนองเดียวกัน เว้นแต่รายการนั้นมีหลักฐานว่าสินทรัพย์ที่โอนระหว่างกัน</w:t>
      </w:r>
      <w:r w:rsidRPr="00C22CEA">
        <w:rPr>
          <w:rFonts w:ascii="Angsana New" w:hAnsi="Angsana New" w:cs="Angsana New" w:hint="cs"/>
          <w:color w:val="000000"/>
          <w:sz w:val="26"/>
          <w:szCs w:val="26"/>
          <w:lang w:val="en-US"/>
        </w:rPr>
        <w:br/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เกิดการด้อยค่า นโยบายการบัญชีของบริษัทย่อยได้ถูกปรับปรุงเพื่อให้สอดคล้องกับนโยบายการบัญชีของ</w:t>
      </w:r>
      <w:r w:rsidRPr="00C22CEA">
        <w:rPr>
          <w:rFonts w:ascii="Angsana New" w:hAnsi="Angsana New" w:cs="Angsana New" w:hint="cs"/>
          <w:color w:val="000000"/>
          <w:sz w:val="26"/>
          <w:szCs w:val="26"/>
          <w:lang w:val="en-US"/>
        </w:rPr>
        <w:br/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กลุ่มกิจการ</w:t>
      </w:r>
    </w:p>
    <w:p w:rsidR="00EA429E" w:rsidRPr="00C22CEA" w:rsidRDefault="00EA429E" w:rsidP="00EA429E">
      <w:pPr>
        <w:pStyle w:val="NoSpacing"/>
        <w:ind w:left="1629"/>
        <w:jc w:val="thaiDistribute"/>
        <w:rPr>
          <w:rFonts w:ascii="Angsana New" w:hAnsi="Angsana New" w:cs="Angsana New"/>
          <w:color w:val="000000"/>
          <w:sz w:val="10"/>
          <w:szCs w:val="10"/>
          <w:lang w:val="en-US"/>
        </w:rPr>
      </w:pPr>
    </w:p>
    <w:p w:rsidR="00EA429E" w:rsidRPr="00C22CEA" w:rsidRDefault="00EA429E" w:rsidP="00EA429E">
      <w:pPr>
        <w:pStyle w:val="NoSpacing"/>
        <w:ind w:left="1629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รายชื่อของบริษัทย่อยของกลุ่ม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>กิจการ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ได้แสดงไว้ในหมายเหตุประกอบงบการเงินข้อ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13</w:t>
      </w:r>
    </w:p>
    <w:p w:rsidR="002B7FFC" w:rsidRPr="00C22CEA" w:rsidRDefault="002B7FFC" w:rsidP="00EA429E">
      <w:pPr>
        <w:pStyle w:val="NoSpacing"/>
        <w:ind w:left="1629"/>
        <w:jc w:val="thaiDistribute"/>
        <w:rPr>
          <w:rFonts w:ascii="Angsana New" w:hAnsi="Angsana New" w:cs="Angsana New"/>
          <w:color w:val="000000"/>
          <w:sz w:val="10"/>
          <w:szCs w:val="10"/>
        </w:rPr>
      </w:pPr>
    </w:p>
    <w:p w:rsidR="002B7FFC" w:rsidRPr="00C22CEA" w:rsidRDefault="002B7FFC" w:rsidP="002B7FFC">
      <w:pPr>
        <w:pStyle w:val="NoSpacing"/>
        <w:ind w:left="1620" w:hanging="540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>ข)</w:t>
      </w:r>
      <w:r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ab/>
        <w:t>รายการกับส่วนได้เสียที่ไม่มีอำนาจควบคุม</w:t>
      </w:r>
    </w:p>
    <w:p w:rsidR="002B7FFC" w:rsidRPr="00C22CEA" w:rsidRDefault="002B7FFC" w:rsidP="002B7FFC">
      <w:pPr>
        <w:pStyle w:val="NoSpacing"/>
        <w:ind w:left="1620"/>
        <w:jc w:val="thaiDistribute"/>
        <w:rPr>
          <w:rFonts w:ascii="Angsana New" w:hAnsi="Angsana New" w:cs="Angsana New"/>
          <w:color w:val="000000"/>
          <w:sz w:val="10"/>
          <w:szCs w:val="10"/>
          <w:lang w:val="en-US"/>
        </w:rPr>
      </w:pPr>
    </w:p>
    <w:p w:rsidR="002B7FFC" w:rsidRPr="00C22CEA" w:rsidRDefault="002B7FFC" w:rsidP="002B7FFC">
      <w:pPr>
        <w:pStyle w:val="NoSpacing"/>
        <w:ind w:left="162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>กลุ่มกิจการปฏิบัติต่อรายการกับส่วนได้เสียที่ไม่มีอำนาจควบคุมเช่นเดียวกันกับส่วนที่เป็นของเจ้าของของกลุ่มกิจการ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สำหรับการซื้อส่วนได้เสียที่ไม่มีอำนาจควบคุม ผลต่างระหว่างสิ่งตอบแทนที่จ่ายให้และมูลค่าตามบัญชีของสินทรัพย์สุทธิของหุ้นที่ซื้อมาในบริษัทย่อยและกำไรหรือขาดทุนจากการขายส่วนได้เสียที่ไม่มีอำนาจควบคุมจะถูกบันทึกในส่วนของเจ้าของ</w:t>
      </w:r>
    </w:p>
    <w:p w:rsidR="00EA429E" w:rsidRPr="00C22CEA" w:rsidRDefault="00EA429E" w:rsidP="00EA429E">
      <w:pPr>
        <w:pStyle w:val="NoSpacing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16"/>
          <w:szCs w:val="16"/>
          <w:cs/>
        </w:rPr>
        <w:br w:type="page"/>
      </w:r>
    </w:p>
    <w:p w:rsidR="00EA429E" w:rsidRPr="00C22CEA" w:rsidRDefault="0030437A" w:rsidP="00EA429E">
      <w:pPr>
        <w:ind w:left="540" w:hanging="540"/>
        <w:outlineLvl w:val="0"/>
        <w:rPr>
          <w:rFonts w:ascii="Angsana New" w:hAnsi="Angsana New"/>
          <w:color w:val="000000"/>
          <w:sz w:val="26"/>
          <w:szCs w:val="26"/>
          <w:cs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2</w:t>
      </w:r>
      <w:r w:rsidR="00EA429E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ab/>
        <w:t>นโยบายการบัญชี</w:t>
      </w:r>
      <w:r w:rsidR="00EA429E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(ต่อ)</w:t>
      </w:r>
    </w:p>
    <w:p w:rsidR="00EA429E" w:rsidRPr="00C22CEA" w:rsidRDefault="00EA429E" w:rsidP="00EA429E">
      <w:pPr>
        <w:pStyle w:val="NoSpacing"/>
        <w:tabs>
          <w:tab w:val="left" w:pos="1440"/>
        </w:tabs>
        <w:ind w:left="1440" w:hanging="360"/>
        <w:jc w:val="thaiDistribute"/>
        <w:rPr>
          <w:rFonts w:ascii="Angsana New" w:hAnsi="Angsana New" w:cs="Angsana New"/>
          <w:color w:val="000000"/>
          <w:sz w:val="20"/>
          <w:szCs w:val="20"/>
          <w:lang w:val="en-US"/>
        </w:rPr>
      </w:pPr>
    </w:p>
    <w:p w:rsidR="00EA429E" w:rsidRPr="00C22CEA" w:rsidRDefault="0030437A" w:rsidP="00EA429E">
      <w:pPr>
        <w:pStyle w:val="NoSpacing"/>
        <w:ind w:left="1080" w:hanging="54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2</w:t>
      </w:r>
      <w:r w:rsidR="00EA429E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>.</w:t>
      </w: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7</w:t>
      </w:r>
      <w:r w:rsidR="00EA429E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ab/>
        <w:t xml:space="preserve">บัญชีกลุ่มกิจการ - เงินลงทุนในบริษัทย่อยและบริษัทร่วม </w:t>
      </w:r>
      <w:r w:rsidR="00EA429E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(ต่อ)</w:t>
      </w:r>
    </w:p>
    <w:p w:rsidR="00EA429E" w:rsidRPr="00C22CEA" w:rsidRDefault="00EA429E" w:rsidP="00EA429E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0"/>
          <w:szCs w:val="20"/>
          <w:lang w:val="en-US"/>
        </w:rPr>
      </w:pPr>
    </w:p>
    <w:p w:rsidR="00EA429E" w:rsidRPr="00C22CEA" w:rsidRDefault="00EA429E" w:rsidP="00EA429E">
      <w:pPr>
        <w:pStyle w:val="NoSpacing"/>
        <w:ind w:left="1620" w:hanging="540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  <w:cs/>
          <w:lang w:val="en-US"/>
        </w:rPr>
      </w:pPr>
      <w:r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>ค)</w:t>
      </w:r>
      <w:r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ab/>
        <w:t>การจำหน่ายบริษัทย่อย</w:t>
      </w:r>
    </w:p>
    <w:p w:rsidR="00EA429E" w:rsidRPr="00C22CEA" w:rsidRDefault="00EA429E" w:rsidP="00EA429E">
      <w:pPr>
        <w:pStyle w:val="NoSpacing"/>
        <w:ind w:left="1620"/>
        <w:jc w:val="thaiDistribute"/>
        <w:rPr>
          <w:rFonts w:ascii="Angsana New" w:hAnsi="Angsana New" w:cs="Angsana New"/>
          <w:color w:val="000000"/>
          <w:sz w:val="20"/>
          <w:szCs w:val="20"/>
          <w:lang w:val="en-US"/>
        </w:rPr>
      </w:pPr>
    </w:p>
    <w:p w:rsidR="00EA429E" w:rsidRPr="00C22CEA" w:rsidRDefault="00EA429E" w:rsidP="00EA429E">
      <w:pPr>
        <w:pStyle w:val="NoSpacing"/>
        <w:ind w:left="162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>เมื่อกลุ่มกิจการสูญเสียการควบคุมต้องหยุดรวมบริษัทย่อยในการจัดทำงบการเงินรวม ส่วนได้เสียในกิจการที่เหลืออยู่จะวัดมูลค่าใหม่โดยใช้มูลค่ายุติธรรม การเปลี่ยนแปลงในมูลค่าจะรับรู้ในกำไรหรือขาดทุน มูลค่ายุติธรรมนั้นจะถือเป็นมูลค่าตามบัญชี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เริ่มแรกของมูลค่าของเงินลงทุนเพื่อวัตถุประสงค์ในการวัดมูลค่าในเวลาต่อมาของเงินลงทุน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br/>
        <w:t>ที่เหลืออยู่ในรูปของบริษัทร่วม การร่วมค้า หรือสินทรัพย์ทางการเงิน สำหรับทุกจำนวนที่เคยรับรู้ในกำไรขาดทุนเบ็ดเสร็จอื่นในส่วนที่เกี่ยวข้องกับกิจการนั้นจะถูกปฏิบัติเสมือนว่ากลุ่มกิจการมีการจำหน่ายสินทรัพย์หรือหนี้สิน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br/>
        <w:t>ที่เกี่ยวข้องนั้นออกไป</w:t>
      </w:r>
    </w:p>
    <w:p w:rsidR="00EA429E" w:rsidRPr="00C22CEA" w:rsidRDefault="00EA429E" w:rsidP="00EA429E">
      <w:pPr>
        <w:pStyle w:val="NoSpacing"/>
        <w:ind w:left="1620"/>
        <w:jc w:val="thaiDistribute"/>
        <w:rPr>
          <w:rFonts w:ascii="Angsana New" w:hAnsi="Angsana New" w:cs="Angsana New"/>
          <w:color w:val="000000"/>
          <w:sz w:val="20"/>
          <w:szCs w:val="20"/>
          <w:lang w:val="en-US"/>
        </w:rPr>
      </w:pPr>
    </w:p>
    <w:p w:rsidR="00EA429E" w:rsidRPr="00C22CEA" w:rsidRDefault="00EA429E" w:rsidP="00EA429E">
      <w:pPr>
        <w:pStyle w:val="NoSpacing"/>
        <w:ind w:left="1620" w:hanging="540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>ง)</w:t>
      </w:r>
      <w:r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ab/>
        <w:t>การรวมธุรกิจภายใต้การควบคุมเดียวกัน</w:t>
      </w:r>
    </w:p>
    <w:p w:rsidR="00EA429E" w:rsidRPr="00C22CEA" w:rsidRDefault="00EA429E" w:rsidP="00EA429E">
      <w:pPr>
        <w:pStyle w:val="NoSpacing"/>
        <w:ind w:left="1620"/>
        <w:jc w:val="thaiDistribute"/>
        <w:rPr>
          <w:rFonts w:ascii="Angsana New" w:hAnsi="Angsana New" w:cs="Angsana New"/>
          <w:color w:val="000000"/>
          <w:sz w:val="20"/>
          <w:szCs w:val="20"/>
          <w:lang w:val="en-US"/>
        </w:rPr>
      </w:pPr>
    </w:p>
    <w:p w:rsidR="00EA429E" w:rsidRPr="00C22CEA" w:rsidRDefault="00EA429E" w:rsidP="00EA429E">
      <w:pPr>
        <w:pStyle w:val="NoSpacing"/>
        <w:ind w:left="162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กลุ่มกิจการบันทึกบัญชีการรวมธุรกิจภายใต้การควบคุมเดียวกัน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เฉพาะสัดส่วนที่เคยอยู่ภายใต้การควบคุมเดียวกันตามมูลค่า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br/>
        <w:t>ที่แสดงอยู่ในงบการเงินรวมของบริษัทใหญ่ลำดับที่สูงสุดที่ต้องจัดทำงบการเงินรวมก่อนการรวมธุรกิจภายใต้</w:t>
      </w:r>
      <w:r w:rsidRPr="00C22CEA">
        <w:rPr>
          <w:rFonts w:ascii="Angsana New" w:hAnsi="Angsana New" w:cs="Angsana New" w:hint="cs"/>
          <w:color w:val="000000"/>
          <w:sz w:val="26"/>
          <w:szCs w:val="26"/>
          <w:lang w:val="en-US"/>
        </w:rPr>
        <w:br/>
      </w:r>
      <w:r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  <w:lang w:val="en-US"/>
        </w:rPr>
        <w:t>การควบคุมเดียวกัน ณ วันที่มีการรวมธุรกิจภายใต้การควบคุมเดียวกัน โดยกลุ่มกิจการต้องปรับปรุงรายการเสมือนว่า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การรวมธุรกิจได้เกิดขึ้นตั้งแต่วันต้นงวดในงบการเงินงวดก่อนที่นำมาเปรียบเทียบซึ่งเป็นไปตามแนวปฏิบัติทาง</w:t>
      </w:r>
      <w:r w:rsidRPr="00C22CEA">
        <w:rPr>
          <w:rFonts w:ascii="Angsana New" w:hAnsi="Angsana New" w:cs="Angsana New" w:hint="cs"/>
          <w:color w:val="000000"/>
          <w:sz w:val="26"/>
          <w:szCs w:val="26"/>
          <w:lang w:val="en-US"/>
        </w:rPr>
        <w:br/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การบัญชีสำหรับการรวมธุรกิจภายใต้การควบคุมเดียวกันที่ออกโดยสภาวิชาชีพบัญชี</w:t>
      </w:r>
    </w:p>
    <w:p w:rsidR="00EA429E" w:rsidRPr="00C22CEA" w:rsidRDefault="00EA429E" w:rsidP="00EA429E">
      <w:pPr>
        <w:pStyle w:val="NoSpacing"/>
        <w:ind w:left="1620"/>
        <w:jc w:val="thaiDistribute"/>
        <w:rPr>
          <w:rFonts w:ascii="Angsana New" w:hAnsi="Angsana New" w:cs="Angsana New"/>
          <w:color w:val="000000"/>
          <w:sz w:val="20"/>
          <w:szCs w:val="20"/>
          <w:lang w:val="en-US"/>
        </w:rPr>
      </w:pPr>
    </w:p>
    <w:p w:rsidR="00EA429E" w:rsidRPr="00C22CEA" w:rsidRDefault="00EA429E" w:rsidP="00EA429E">
      <w:pPr>
        <w:pStyle w:val="NoSpacing"/>
        <w:ind w:left="162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  <w:lang w:val="en-US"/>
        </w:rPr>
        <w:t>ต้นทุนการรวมธุรกิจภายใต้การควบคุมเดียวกัน เป็นผลรวมของมูลค่ายุติธรรมของสินทรัพย์ที่ให้ไป หนี้สินที่เกิดขึ้นหรือรับมาและตราสารทุนที่ออกโดยผู้ซื้อ ณ วันที่มีการแลกเปลี่ยนเพื่อให้ได้มาซึ่งการควบคุม ค่าใช้จ่ายอื่นที่เกี่ยวข้อง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ในการรวมธุรกิจภายใต้การควบคุมเดียวกัน เช่น ค่าธรรมเนียมวิชาชีพจ่ายที่ปรึกษากฎหมาย และที่ปรึกษาอื่นในการรวมธุรกิจ ค่าธรรมเนียมในการจดทะเบียน รวมถึงรายจ่ายในการจัดเตรียมข้อมูลให้แก่ผู้ถือหุ้น รับรู้เป็นต้นทุนของเงินลงทุนในงบการเงินเฉพาะกิจการ และรับรู้เป็นค่าใช้จ่ายทันทีในงบการเงินรวมในงวดที่มีการรวมธุรกิจเกิดขึ้น</w:t>
      </w:r>
    </w:p>
    <w:p w:rsidR="00EA429E" w:rsidRPr="00C22CEA" w:rsidRDefault="00EA429E" w:rsidP="00EA429E">
      <w:pPr>
        <w:pStyle w:val="NoSpacing"/>
        <w:ind w:left="1620"/>
        <w:jc w:val="thaiDistribute"/>
        <w:rPr>
          <w:rFonts w:ascii="Angsana New" w:hAnsi="Angsana New" w:cs="Angsana New"/>
          <w:color w:val="000000"/>
          <w:sz w:val="20"/>
          <w:szCs w:val="20"/>
          <w:lang w:val="en-US"/>
        </w:rPr>
      </w:pPr>
    </w:p>
    <w:p w:rsidR="00EA429E" w:rsidRPr="00C22CEA" w:rsidRDefault="00EA429E" w:rsidP="00EA429E">
      <w:pPr>
        <w:pStyle w:val="NoSpacing"/>
        <w:ind w:left="162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ส่วนต่างระหว่างต้นทุนของการรวมธุรกิจภายใต้การควบคุมเดียวกัน กับส่วนได้เสียของผู้ซื้อในมูลค่าตามบัญชีของ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>กิจการที่ถูกนำมารวม แสดงเป็นรายการ “ส่วนต่ำ/เกินทุนจากการรวมธุรกิจภายใต้การควบคุมเดียวกัน” ในส่วนของเจ้าของ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โดยกลุ่มกิจการจะตัดรายการนี้ออกเมื่อขายเงินลงทุนออกไปโดยโอนไปยังกำไรสะสม</w:t>
      </w:r>
    </w:p>
    <w:p w:rsidR="00CB6B43" w:rsidRPr="00C22CEA" w:rsidRDefault="00CB6B43" w:rsidP="00CB6B43">
      <w:pPr>
        <w:pStyle w:val="NoSpacing"/>
        <w:ind w:left="1620"/>
        <w:jc w:val="thaiDistribute"/>
        <w:rPr>
          <w:rFonts w:ascii="Angsana New" w:hAnsi="Angsana New" w:cs="Angsana New"/>
          <w:color w:val="000000"/>
          <w:sz w:val="20"/>
          <w:szCs w:val="20"/>
          <w:lang w:val="en-US"/>
        </w:rPr>
      </w:pPr>
    </w:p>
    <w:p w:rsidR="00513598" w:rsidRPr="00C22CEA" w:rsidRDefault="00513598" w:rsidP="00513598">
      <w:pPr>
        <w:pStyle w:val="NoSpacing"/>
        <w:ind w:left="1620" w:hanging="540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>จ)</w:t>
      </w:r>
      <w:r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ab/>
        <w:t>งบการเงินเฉพาะกิจการ</w:t>
      </w:r>
    </w:p>
    <w:p w:rsidR="00513598" w:rsidRPr="00C22CEA" w:rsidRDefault="00513598" w:rsidP="00513598">
      <w:pPr>
        <w:pStyle w:val="NoSpacing"/>
        <w:ind w:left="1620"/>
        <w:jc w:val="thaiDistribute"/>
        <w:rPr>
          <w:rFonts w:ascii="Angsana New" w:hAnsi="Angsana New" w:cs="Angsana New"/>
          <w:color w:val="000000"/>
          <w:sz w:val="20"/>
          <w:szCs w:val="20"/>
          <w:lang w:val="en-US"/>
        </w:rPr>
      </w:pPr>
    </w:p>
    <w:p w:rsidR="00513598" w:rsidRPr="00C22CEA" w:rsidRDefault="00513598" w:rsidP="00513598">
      <w:pPr>
        <w:pStyle w:val="NoSpacing"/>
        <w:ind w:left="1620"/>
        <w:jc w:val="thaiDistribute"/>
        <w:rPr>
          <w:rFonts w:ascii="Angsana New" w:hAnsi="Angsana New" w:cs="Angsana New"/>
          <w:color w:val="000000"/>
          <w:sz w:val="26"/>
          <w:szCs w:val="26"/>
          <w:cs/>
          <w:lang w:val="en-US"/>
        </w:rPr>
      </w:pP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>ในงบการเงินเฉพาะกิจการ เงินลงทุนในบริษัทย่อยและบริษัทร่วมจะบันทึกบัญชีด้วยราคาทุนหักค่าเผื่อการด้อยค่า ต้นทุนจะมีการปรับ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เพื่อสะท้อนการเปลี่ยนแปลงสิ่งตอบแทนที่เกิดขึ้นจากการเปลี่ยนแปลงมูลค่าของสิ่งตอบแทน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br/>
        <w:t>ที่คาดว่าต้องจ่าย ต้นทุนจะรวมต้นทุนทางตรงที่เกี่ยวข้องจากการได้มาของเงินลงทุนนี้</w:t>
      </w:r>
    </w:p>
    <w:p w:rsidR="00513598" w:rsidRPr="00C22CEA" w:rsidRDefault="00513598" w:rsidP="00CB6B43">
      <w:pPr>
        <w:pStyle w:val="NoSpacing"/>
        <w:ind w:left="1620"/>
        <w:jc w:val="thaiDistribute"/>
        <w:rPr>
          <w:rFonts w:ascii="Angsana New" w:hAnsi="Angsana New" w:cs="Angsana New"/>
          <w:color w:val="000000"/>
          <w:sz w:val="20"/>
          <w:szCs w:val="20"/>
          <w:lang w:val="en-US"/>
        </w:rPr>
      </w:pPr>
    </w:p>
    <w:p w:rsidR="002B7FFC" w:rsidRPr="00C22CEA" w:rsidRDefault="002B7FFC" w:rsidP="002B7FFC">
      <w:pPr>
        <w:pStyle w:val="NoSpacing"/>
        <w:ind w:left="1080" w:hanging="54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16"/>
          <w:szCs w:val="16"/>
          <w:cs/>
          <w:lang w:val="en-US"/>
        </w:rPr>
        <w:br w:type="page"/>
      </w:r>
    </w:p>
    <w:p w:rsidR="002B7FFC" w:rsidRPr="00C22CEA" w:rsidRDefault="0030437A" w:rsidP="002B7FFC">
      <w:pPr>
        <w:ind w:left="540" w:hanging="540"/>
        <w:outlineLvl w:val="0"/>
        <w:rPr>
          <w:rFonts w:ascii="Angsana New" w:hAnsi="Angsana New"/>
          <w:color w:val="000000"/>
          <w:sz w:val="26"/>
          <w:szCs w:val="26"/>
          <w:cs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2</w:t>
      </w:r>
      <w:r w:rsidR="002B7FFC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ab/>
        <w:t>นโยบายการบัญชี</w:t>
      </w:r>
      <w:r w:rsidR="002B7FFC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(ต่อ)</w:t>
      </w:r>
    </w:p>
    <w:p w:rsidR="002B7FFC" w:rsidRPr="00C22CEA" w:rsidRDefault="002B7FFC" w:rsidP="002B7FFC">
      <w:pPr>
        <w:pStyle w:val="NoSpacing"/>
        <w:tabs>
          <w:tab w:val="left" w:pos="1440"/>
        </w:tabs>
        <w:ind w:left="1440" w:hanging="360"/>
        <w:jc w:val="thaiDistribute"/>
        <w:rPr>
          <w:rFonts w:ascii="Angsana New" w:hAnsi="Angsana New" w:cs="Angsana New"/>
          <w:color w:val="000000"/>
          <w:sz w:val="12"/>
          <w:szCs w:val="12"/>
          <w:lang w:val="en-US"/>
        </w:rPr>
      </w:pPr>
    </w:p>
    <w:p w:rsidR="00F63AE6" w:rsidRPr="00C22CEA" w:rsidRDefault="0030437A" w:rsidP="00E950C0">
      <w:pPr>
        <w:pStyle w:val="NoSpacing"/>
        <w:ind w:left="1080" w:hanging="540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</w:rPr>
      </w:pP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2</w:t>
      </w:r>
      <w:r w:rsidR="00F63AE6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>.</w:t>
      </w: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8</w:t>
      </w:r>
      <w:r w:rsidR="00F63AE6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ab/>
        <w:t>อสังหาริมทรัพย์เพื่อการลงทุน</w:t>
      </w:r>
    </w:p>
    <w:p w:rsidR="00F63AE6" w:rsidRPr="00C22CEA" w:rsidRDefault="00F63AE6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12"/>
          <w:szCs w:val="12"/>
          <w:lang w:val="en-US"/>
        </w:rPr>
      </w:pPr>
    </w:p>
    <w:p w:rsidR="00F63AE6" w:rsidRPr="00C22CEA" w:rsidRDefault="00F63AE6" w:rsidP="00E950C0">
      <w:pPr>
        <w:ind w:left="1080"/>
        <w:jc w:val="thaiDistribute"/>
        <w:rPr>
          <w:rFonts w:ascii="Angsana New" w:hAnsi="Angsana New"/>
          <w:color w:val="000000"/>
          <w:sz w:val="26"/>
          <w:szCs w:val="26"/>
          <w:cs/>
          <w:lang w:val="en-GB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t>อสังหาริมทรัพย์ที่ถือครองโดยกลุ่ม</w:t>
      </w:r>
      <w:r w:rsidR="00457E91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กิจการเพื่อหาประโยชน์จากรายได้ค่าเช่า 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หรือจากการเพิ่มขึ้นของมูลค่าของสินทรัพย์หรือทั้งสองอย่าง และไม่ได้มีไว้ใช้งานโดยกิจการในกลุ่ม</w:t>
      </w:r>
      <w:r w:rsidR="00457E91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กิจการ 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จะถูกจัดประเภทเป็นอสังหาริมทรัพย์เพื่อการลงทุน 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รวมถึงอสังหาริมทรัพย์ที่อยู่ระหว่างก่อสร้างหรือพัฒนาเพื่อเป็นอสังหาริมทรัพย์เพื่อการลงทุนในอนาคต</w:t>
      </w:r>
    </w:p>
    <w:p w:rsidR="002A5BC7" w:rsidRPr="00C22CEA" w:rsidRDefault="002A5BC7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12"/>
          <w:szCs w:val="12"/>
          <w:lang w:val="en-US"/>
        </w:rPr>
      </w:pPr>
    </w:p>
    <w:p w:rsidR="00D16B85" w:rsidRPr="00C22CEA" w:rsidRDefault="00D16B85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>อสังหาริมทรัพย์เพื่อการลงทุนของกลุ่มกิจการได้แก่ ที่ดินที่ถือครองไว้เพื่อหาประโยชน์จากรายได้ค่าเช่าและที่ดินที่ถือครองไว้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โดยยังมิได้ระบุวัตถุประสงค์ของการใช้ในอนาคต</w:t>
      </w:r>
    </w:p>
    <w:p w:rsidR="00D16B85" w:rsidRPr="00C22CEA" w:rsidRDefault="00D16B85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12"/>
          <w:szCs w:val="12"/>
          <w:lang w:val="en-US"/>
        </w:rPr>
      </w:pPr>
    </w:p>
    <w:p w:rsidR="00F63AE6" w:rsidRPr="00C22CEA" w:rsidRDefault="002A5BC7" w:rsidP="00E950C0">
      <w:pPr>
        <w:ind w:left="1080"/>
        <w:jc w:val="thaiDistribute"/>
        <w:rPr>
          <w:rFonts w:ascii="Angsana New" w:hAnsi="Angsana New"/>
          <w:color w:val="000000"/>
          <w:sz w:val="26"/>
          <w:szCs w:val="26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t>อสังหาริมทรัพย์เพื่อการลงทุน</w:t>
      </w:r>
      <w:r w:rsidR="00F63AE6" w:rsidRPr="00C22CEA">
        <w:rPr>
          <w:rFonts w:ascii="Angsana New" w:hAnsi="Angsana New" w:hint="cs"/>
          <w:color w:val="000000"/>
          <w:sz w:val="26"/>
          <w:szCs w:val="26"/>
          <w:cs/>
        </w:rPr>
        <w:t>รับรู้รายการเมื่อเริ่มแรกด้วยวิธีรา</w:t>
      </w:r>
      <w:r w:rsidR="0013031B" w:rsidRPr="00C22CEA">
        <w:rPr>
          <w:rFonts w:ascii="Angsana New" w:hAnsi="Angsana New" w:hint="cs"/>
          <w:color w:val="000000"/>
          <w:sz w:val="26"/>
          <w:szCs w:val="26"/>
          <w:cs/>
        </w:rPr>
        <w:t>คาทุน รวมถึงต้นทุนในการทำรายการ</w:t>
      </w:r>
    </w:p>
    <w:p w:rsidR="009E40F2" w:rsidRPr="00C22CEA" w:rsidRDefault="009E40F2" w:rsidP="00E950C0">
      <w:pPr>
        <w:ind w:left="1080"/>
        <w:jc w:val="thaiDistribute"/>
        <w:rPr>
          <w:rFonts w:ascii="Angsana New" w:hAnsi="Angsana New"/>
          <w:color w:val="000000"/>
          <w:sz w:val="12"/>
          <w:szCs w:val="12"/>
        </w:rPr>
      </w:pPr>
    </w:p>
    <w:p w:rsidR="008757BD" w:rsidRPr="00C22CEA" w:rsidRDefault="008757BD" w:rsidP="008757BD">
      <w:pPr>
        <w:ind w:left="1080"/>
        <w:jc w:val="thaiDistribute"/>
        <w:rPr>
          <w:rFonts w:ascii="Angsana New" w:hAnsi="Angsana New"/>
          <w:color w:val="000000"/>
          <w:sz w:val="26"/>
          <w:szCs w:val="26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</w:t>
      </w:r>
      <w:r w:rsidRPr="00C22CEA">
        <w:rPr>
          <w:rFonts w:ascii="Angsana New" w:hAnsi="Angsana New" w:hint="cs"/>
          <w:color w:val="000000"/>
          <w:sz w:val="26"/>
          <w:szCs w:val="26"/>
        </w:rPr>
        <w:br/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ผลขาดทุนจากการด้อยค่า</w:t>
      </w:r>
    </w:p>
    <w:p w:rsidR="008757BD" w:rsidRPr="00C22CEA" w:rsidRDefault="008757BD" w:rsidP="008757BD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12"/>
          <w:szCs w:val="12"/>
          <w:lang w:val="en-US"/>
        </w:rPr>
      </w:pPr>
    </w:p>
    <w:p w:rsidR="008757BD" w:rsidRPr="00C22CEA" w:rsidRDefault="008757BD" w:rsidP="008757BD">
      <w:pPr>
        <w:ind w:left="1080"/>
        <w:jc w:val="thaiDistribute"/>
        <w:rPr>
          <w:rFonts w:ascii="Angsana New" w:hAnsi="Angsana New"/>
          <w:color w:val="000000"/>
          <w:sz w:val="26"/>
          <w:szCs w:val="26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t>ที่ดินไม่มีการหักค่าเสื่อมราคา</w:t>
      </w:r>
    </w:p>
    <w:p w:rsidR="008757BD" w:rsidRPr="00C22CEA" w:rsidRDefault="008757BD" w:rsidP="00E950C0">
      <w:pPr>
        <w:ind w:left="1080"/>
        <w:jc w:val="thaiDistribute"/>
        <w:rPr>
          <w:rFonts w:ascii="Angsana New" w:hAnsi="Angsana New"/>
          <w:color w:val="000000"/>
          <w:sz w:val="12"/>
          <w:szCs w:val="12"/>
        </w:rPr>
      </w:pPr>
    </w:p>
    <w:p w:rsidR="00AC7FF4" w:rsidRPr="00C22CEA" w:rsidRDefault="00AC7FF4" w:rsidP="00AC7FF4">
      <w:pPr>
        <w:ind w:left="1080"/>
        <w:jc w:val="thaiDistribute"/>
        <w:rPr>
          <w:rFonts w:ascii="Angsana New" w:hAnsi="Angsana New"/>
          <w:color w:val="000000"/>
          <w:sz w:val="26"/>
          <w:szCs w:val="26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t>การรวมรายจ่ายในภายหลังเข้าเป็นมูลค่าบัญชีของสินทรัพย์จะกระทำก็ต่อเมื่อมีความเป็นไปได้ค่อนข้างแน่ที่กลุ่มกิจการ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br/>
        <w:t xml:space="preserve">จะได้รับประโยชน์เชิงเศรษฐกิจในอนาคตในรายจ่ายนั้น และต้นทุนสามารถวัดมูลค่าได้อย่างน่าเชื่อถือ ค่าซ่อมแซมและบำรุงรักษาทั้งหมดจะรับรู้เป็นค่าใช้จ่ายเมื่อเกิดขึ้น เมื่อมีการเปลี่ยนแทนชิ้นส่วนของอสังหาริมทรัพย์เพื่อการลงทุน 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br/>
        <w:t xml:space="preserve">จะตัดมูลค่าตามบัญชีของส่วนที่ถูกเปลี่ยนแทนออก </w:t>
      </w:r>
    </w:p>
    <w:p w:rsidR="00AC7FF4" w:rsidRPr="00C22CEA" w:rsidRDefault="00AC7FF4" w:rsidP="00AC7FF4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12"/>
          <w:szCs w:val="12"/>
          <w:lang w:val="en-US"/>
        </w:rPr>
      </w:pPr>
    </w:p>
    <w:p w:rsidR="008B7B6B" w:rsidRPr="00C22CEA" w:rsidRDefault="0030437A" w:rsidP="008B7B6B">
      <w:pPr>
        <w:pStyle w:val="NoSpacing"/>
        <w:ind w:left="1080" w:hanging="540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  <w:lang w:val="en-US"/>
        </w:rPr>
      </w:pP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2</w:t>
      </w:r>
      <w:r w:rsidR="008B7B6B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>.</w:t>
      </w: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9</w:t>
      </w:r>
      <w:r w:rsidR="008B7B6B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lang w:val="en-US"/>
        </w:rPr>
        <w:tab/>
      </w:r>
      <w:r w:rsidR="008B7B6B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>ที่ดิน อาคาร และอุปกรณ์</w:t>
      </w:r>
    </w:p>
    <w:p w:rsidR="008B7B6B" w:rsidRPr="00C22CEA" w:rsidRDefault="008B7B6B" w:rsidP="008B7B6B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12"/>
          <w:szCs w:val="12"/>
          <w:lang w:val="en-US"/>
        </w:rPr>
      </w:pPr>
    </w:p>
    <w:p w:rsidR="008B7B6B" w:rsidRPr="00C22CEA" w:rsidRDefault="008B7B6B" w:rsidP="008B7B6B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ที่ดิน อาคารและอุปกรณ์ วัดมูลค่าด้วยราคาทุนหักด้วยค่าเสื่อมราคาสะสมและค่าเผื่อการด้อยค่าของสินทรัพย์ ต้นทุนเริ่มแรกจะรวมราคาซื้อสินทรัพย์ทั้งที่เป็นเงินสดและจำนวนเทียบเท่าเงินสด และต้นทุนทางตรงอื่น ๆ ที่เกี่ยวข้องกับการซื้อสินทรัพย์นั้นมาอยู่ในสถานที่หรือในสภาพที่พร้อมจะใช้งานได้ตามที่ประสงค์ไว้</w:t>
      </w:r>
    </w:p>
    <w:p w:rsidR="008B7B6B" w:rsidRPr="00C22CEA" w:rsidRDefault="008B7B6B" w:rsidP="008B7B6B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12"/>
          <w:szCs w:val="12"/>
          <w:lang w:val="en-US"/>
        </w:rPr>
      </w:pPr>
    </w:p>
    <w:p w:rsidR="008B7B6B" w:rsidRPr="00C22CEA" w:rsidRDefault="008B7B6B" w:rsidP="008B7B6B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ต้นทุนที่เกิดขึ้นภายหลังจะรวมในมูลค่าตามบัญชีของสินทรัพย์หรือรับรู้แยกเป็นอีกสินทรัพย์หนึ่งตามความเหมาะสม 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br/>
        <w:t>เมื่อต้นทุนนั้นเกิดขึ้นและคาดว่าจะให้ประโยชน์เชิงเศรษฐกิจในอนาคตแก่กลุ่มกิจการและต้นทุนดังกล่าวสามารถวัดมูลค่าได้อย่างน่าเชื่อถือ มูลค่าตามบัญชีของชิ้นส่วนที่ถูกเปลี่ยนแทนจะถูกตัดรายการออก สำหรับค่าซ่อมแซมและบำรุงรักษาอื่นๆ กลุ่มกิจการจะรับรู้ต้นทุนดังกล่าวเป็นค่าใช้จ่ายในกำไรหรือขาดทุนเมื่อเกิดขึ้น</w:t>
      </w:r>
    </w:p>
    <w:p w:rsidR="008B7B6B" w:rsidRPr="00C22CEA" w:rsidRDefault="008B7B6B" w:rsidP="003E5404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12"/>
          <w:szCs w:val="12"/>
          <w:lang w:val="en-US"/>
        </w:rPr>
      </w:pPr>
    </w:p>
    <w:p w:rsidR="008B7B6B" w:rsidRPr="00C22CEA" w:rsidRDefault="008B7B6B" w:rsidP="008B7B6B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ที่ดินและที่ดินที่ยังไม่ได้ใช้ดำเนินงานไม่มีการคิดค่าเสื่อมราคา ค่าเสื่อมราคาของสินทรัพย์อื่นคำนวณโดยใช้วิธีเส้นตรง 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br/>
        <w:t>เพื่อลดราคาทุนของสินทรัพย์แต่ละชนิดตลอดอายุการให้ประโยชน์ที่ประมาณการไว้ของสินทรัพย์ดังต่อไปนี้</w:t>
      </w:r>
    </w:p>
    <w:p w:rsidR="008B7B6B" w:rsidRPr="00C22CEA" w:rsidRDefault="008B7B6B" w:rsidP="008B7B6B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12"/>
          <w:szCs w:val="12"/>
          <w:lang w:val="en-US"/>
        </w:rPr>
      </w:pPr>
    </w:p>
    <w:p w:rsidR="008B7B6B" w:rsidRPr="00C22CEA" w:rsidRDefault="008B7B6B" w:rsidP="008B7B6B">
      <w:pPr>
        <w:pStyle w:val="NoSpacing"/>
        <w:tabs>
          <w:tab w:val="right" w:pos="9450"/>
        </w:tabs>
        <w:ind w:left="108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ส่วนปรับปรุงที่ดิน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ab/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5</w:t>
      </w:r>
      <w:r w:rsidR="00E03C88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-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</w:t>
      </w:r>
      <w:r w:rsidR="00E03C88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ปี</w:t>
      </w:r>
    </w:p>
    <w:p w:rsidR="00E03C88" w:rsidRPr="00C22CEA" w:rsidRDefault="00E03C88" w:rsidP="00E03C88">
      <w:pPr>
        <w:pStyle w:val="NoSpacing"/>
        <w:tabs>
          <w:tab w:val="right" w:pos="9450"/>
        </w:tabs>
        <w:ind w:left="108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อาคารและส่วนปรับปรุงอาคารโรงไฟฟ้า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ab/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5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-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ปี</w:t>
      </w:r>
    </w:p>
    <w:p w:rsidR="008B7B6B" w:rsidRPr="00C22CEA" w:rsidRDefault="008B7B6B" w:rsidP="008B7B6B">
      <w:pPr>
        <w:pStyle w:val="NoSpacing"/>
        <w:tabs>
          <w:tab w:val="right" w:pos="9450"/>
        </w:tabs>
        <w:ind w:left="108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อาคารและส่วนปรับปรุงอาคาร</w:t>
      </w:r>
      <w:r w:rsidR="00E03C88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สำนักงาน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ab/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5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-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ปี</w:t>
      </w:r>
    </w:p>
    <w:p w:rsidR="008B7B6B" w:rsidRPr="00C22CEA" w:rsidRDefault="008B7B6B" w:rsidP="008B7B6B">
      <w:pPr>
        <w:pStyle w:val="NoSpacing"/>
        <w:tabs>
          <w:tab w:val="right" w:pos="9450"/>
        </w:tabs>
        <w:ind w:left="108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เครื่องจักรและอุปกรณ์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ab/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4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-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ปี</w:t>
      </w:r>
    </w:p>
    <w:p w:rsidR="008B7B6B" w:rsidRPr="00C22CEA" w:rsidRDefault="008B7B6B" w:rsidP="008B7B6B">
      <w:pPr>
        <w:pStyle w:val="NoSpacing"/>
        <w:tabs>
          <w:tab w:val="right" w:pos="9450"/>
        </w:tabs>
        <w:ind w:left="108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เครื่องมือเครื่องใช้</w:t>
      </w:r>
      <w:r w:rsidRPr="00C22CEA">
        <w:rPr>
          <w:rFonts w:ascii="Angsana New" w:hAnsi="Angsana New" w:cs="Angsana New" w:hint="cs"/>
          <w:color w:val="000000"/>
          <w:sz w:val="26"/>
          <w:szCs w:val="26"/>
          <w:lang w:val="en-US"/>
        </w:rPr>
        <w:tab/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5</w:t>
      </w:r>
      <w:r w:rsidR="005D363A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-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ปี</w:t>
      </w:r>
    </w:p>
    <w:p w:rsidR="008B7B6B" w:rsidRPr="00C22CEA" w:rsidRDefault="008B7B6B" w:rsidP="008B7B6B">
      <w:pPr>
        <w:pStyle w:val="NoSpacing"/>
        <w:tabs>
          <w:tab w:val="right" w:pos="9450"/>
        </w:tabs>
        <w:ind w:left="108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เครื่องใช้สำนักงาน เครื่องตกแต่งและติดตั้ง</w:t>
      </w:r>
      <w:r w:rsidRPr="00C22CEA">
        <w:rPr>
          <w:rFonts w:ascii="Angsana New" w:hAnsi="Angsana New" w:cs="Angsana New" w:hint="cs"/>
          <w:color w:val="000000"/>
          <w:sz w:val="26"/>
          <w:szCs w:val="26"/>
          <w:lang w:val="en-US"/>
        </w:rPr>
        <w:tab/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3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-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5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ปี</w:t>
      </w:r>
    </w:p>
    <w:p w:rsidR="009E40F2" w:rsidRPr="00C22CEA" w:rsidRDefault="009E40F2" w:rsidP="009E40F2">
      <w:pPr>
        <w:pStyle w:val="NoSpacing"/>
        <w:tabs>
          <w:tab w:val="right" w:pos="9450"/>
        </w:tabs>
        <w:ind w:left="108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ยานพาหนะ</w:t>
      </w:r>
      <w:r w:rsidRPr="00C22CEA">
        <w:rPr>
          <w:rFonts w:ascii="Angsana New" w:hAnsi="Angsana New" w:cs="Angsana New" w:hint="cs"/>
          <w:color w:val="000000"/>
          <w:sz w:val="26"/>
          <w:szCs w:val="26"/>
          <w:lang w:val="en-US"/>
        </w:rPr>
        <w:tab/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5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ปี</w:t>
      </w:r>
    </w:p>
    <w:p w:rsidR="00CC5134" w:rsidRPr="00C22CEA" w:rsidRDefault="00B97793" w:rsidP="00CC5134">
      <w:pPr>
        <w:pStyle w:val="NoSpacing"/>
        <w:ind w:left="1080" w:hanging="54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/>
          <w:color w:val="000000"/>
          <w:sz w:val="14"/>
          <w:szCs w:val="14"/>
          <w:cs/>
        </w:rPr>
        <w:br w:type="page"/>
      </w:r>
    </w:p>
    <w:p w:rsidR="00CC5134" w:rsidRPr="00C22CEA" w:rsidRDefault="0030437A" w:rsidP="00CC5134">
      <w:pPr>
        <w:ind w:left="540" w:hanging="540"/>
        <w:outlineLvl w:val="0"/>
        <w:rPr>
          <w:rFonts w:ascii="Angsana New" w:hAnsi="Angsana New"/>
          <w:color w:val="000000"/>
          <w:sz w:val="26"/>
          <w:szCs w:val="26"/>
          <w:cs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2</w:t>
      </w:r>
      <w:r w:rsidR="00CC5134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ab/>
        <w:t>นโยบายการบัญชี</w:t>
      </w:r>
      <w:r w:rsidR="00CC5134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(ต่อ)</w:t>
      </w:r>
    </w:p>
    <w:p w:rsidR="00CC5134" w:rsidRPr="00C22CEA" w:rsidRDefault="00CC5134" w:rsidP="00CC5134">
      <w:pPr>
        <w:ind w:left="1080"/>
        <w:jc w:val="thaiDistribute"/>
        <w:rPr>
          <w:rFonts w:ascii="Angsana New" w:eastAsia="Calibri" w:hAnsi="Angsana New"/>
          <w:color w:val="000000"/>
          <w:sz w:val="16"/>
          <w:szCs w:val="16"/>
        </w:rPr>
      </w:pPr>
    </w:p>
    <w:p w:rsidR="00B97793" w:rsidRPr="00C22CEA" w:rsidRDefault="0030437A" w:rsidP="00B97793">
      <w:pPr>
        <w:pStyle w:val="NoSpacing"/>
        <w:ind w:left="1080" w:hanging="540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  <w:lang w:val="en-US"/>
        </w:rPr>
      </w:pP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2</w:t>
      </w:r>
      <w:r w:rsidR="00B97793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>.</w:t>
      </w: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9</w:t>
      </w:r>
      <w:r w:rsidR="00B97793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lang w:val="en-US"/>
        </w:rPr>
        <w:tab/>
      </w:r>
      <w:r w:rsidR="00B97793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>ที่ดิน อาคาร และอุปกรณ์</w:t>
      </w:r>
      <w:r w:rsidR="00F41963" w:rsidRPr="00C22CEA">
        <w:rPr>
          <w:rFonts w:ascii="Angsana New" w:hAnsi="Angsana New" w:cs="Angsana New"/>
          <w:b/>
          <w:bCs/>
          <w:color w:val="000000"/>
          <w:sz w:val="26"/>
          <w:szCs w:val="26"/>
          <w:cs/>
          <w:lang w:val="en-US"/>
        </w:rPr>
        <w:t xml:space="preserve"> </w:t>
      </w:r>
      <w:r w:rsidR="00F41963" w:rsidRPr="00C22CEA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en-US"/>
        </w:rPr>
        <w:t>(ต่อ)</w:t>
      </w:r>
    </w:p>
    <w:p w:rsidR="008B7B6B" w:rsidRPr="00C22CEA" w:rsidRDefault="008B7B6B" w:rsidP="008B7B6B">
      <w:pPr>
        <w:ind w:left="1080"/>
        <w:jc w:val="thaiDistribute"/>
        <w:rPr>
          <w:rFonts w:ascii="Angsana New" w:eastAsia="Calibri" w:hAnsi="Angsana New"/>
          <w:color w:val="000000"/>
          <w:sz w:val="16"/>
          <w:szCs w:val="16"/>
        </w:rPr>
      </w:pPr>
    </w:p>
    <w:p w:rsidR="00B33FD5" w:rsidRPr="00C22CEA" w:rsidRDefault="00F76FCD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  <w:lang w:val="en-US"/>
        </w:rPr>
        <w:t>ทุกสิ้นรอบระยะเวลารายงาน</w:t>
      </w:r>
      <w:r w:rsidR="003824CE"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>กลุ่มกิจการ</w:t>
      </w:r>
      <w:r w:rsidR="00B33FD5"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  <w:lang w:val="en-US"/>
        </w:rPr>
        <w:t>ได้มีการทบทวนและปรับปรุงมูลค่าคงเหลือและอายุการให้ประโยชน์ของสินทรัพย์</w:t>
      </w:r>
      <w:r w:rsidR="00B33FD5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ให้เหมาะสม</w:t>
      </w:r>
    </w:p>
    <w:p w:rsidR="00B33FD5" w:rsidRPr="00C22CEA" w:rsidRDefault="00B33FD5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16"/>
          <w:szCs w:val="16"/>
          <w:lang w:val="en-US"/>
        </w:rPr>
      </w:pPr>
    </w:p>
    <w:p w:rsidR="00B33FD5" w:rsidRPr="00C22CEA" w:rsidRDefault="00B33FD5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  <w:cs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ในกรณีที่</w:t>
      </w:r>
      <w:r w:rsidR="002E64AD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มูลค่า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ตามบัญชี</w:t>
      </w:r>
      <w:r w:rsidR="00391801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ของสินทรัพย์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สูงกว่ามูลค่าที่คาดว่าจะได้รับคืน </w:t>
      </w:r>
      <w:r w:rsidR="002E64AD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มูลค่า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ตามบัญชี</w:t>
      </w:r>
      <w:r w:rsidR="00391801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ของสินทรัพย์ดังกล่าว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จะถูกปรับลดให้เท่ากับมูลค่าที่คาดว่าจะได้รับคืนทันที </w:t>
      </w:r>
      <w:r w:rsidR="00F76FCD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(ดูหมายเหตุประกอบงบการเงินข้อ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</w:t>
      </w:r>
      <w:r w:rsidR="00F76FCD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12</w:t>
      </w:r>
      <w:r w:rsidR="00F76FCD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)</w:t>
      </w:r>
    </w:p>
    <w:p w:rsidR="00B33FD5" w:rsidRPr="00C22CEA" w:rsidRDefault="00B33FD5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16"/>
          <w:szCs w:val="16"/>
          <w:lang w:val="en-US"/>
        </w:rPr>
      </w:pPr>
    </w:p>
    <w:p w:rsidR="00E03C88" w:rsidRPr="00C22CEA" w:rsidRDefault="003824CE" w:rsidP="00E950C0">
      <w:pPr>
        <w:ind w:left="1080"/>
        <w:jc w:val="thaiDistribute"/>
        <w:rPr>
          <w:rFonts w:ascii="Angsana New" w:hAnsi="Angsana New"/>
          <w:color w:val="000000"/>
          <w:sz w:val="26"/>
          <w:szCs w:val="26"/>
          <w:cs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t>ผล</w:t>
      </w:r>
      <w:r w:rsidR="00391801" w:rsidRPr="00C22CEA">
        <w:rPr>
          <w:rFonts w:ascii="Angsana New" w:hAnsi="Angsana New" w:hint="cs"/>
          <w:color w:val="000000"/>
          <w:sz w:val="26"/>
          <w:szCs w:val="26"/>
          <w:cs/>
        </w:rPr>
        <w:t>กำไร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หรือ</w:t>
      </w:r>
      <w:r w:rsidR="00391801" w:rsidRPr="00C22CEA">
        <w:rPr>
          <w:rFonts w:ascii="Angsana New" w:hAnsi="Angsana New" w:hint="cs"/>
          <w:color w:val="000000"/>
          <w:sz w:val="26"/>
          <w:szCs w:val="26"/>
          <w:cs/>
        </w:rPr>
        <w:t>ขาดทุน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ที่เกิด</w:t>
      </w:r>
      <w:r w:rsidR="00391801" w:rsidRPr="00C22CEA">
        <w:rPr>
          <w:rFonts w:ascii="Angsana New" w:hAnsi="Angsana New" w:hint="cs"/>
          <w:color w:val="000000"/>
          <w:sz w:val="26"/>
          <w:szCs w:val="26"/>
          <w:cs/>
        </w:rPr>
        <w:t>จากการจำหน่ายที่ดิน อาคารและอุปกรณ์ คำนวณโดยการเปรียบเทียบสิ่งตอบแทนสุทธิ</w:t>
      </w:r>
      <w:r w:rsidR="00391801" w:rsidRPr="00C22CEA">
        <w:rPr>
          <w:rFonts w:ascii="Angsana New" w:hAnsi="Angsana New" w:hint="cs"/>
          <w:color w:val="000000"/>
          <w:spacing w:val="-2"/>
          <w:sz w:val="26"/>
          <w:szCs w:val="26"/>
          <w:cs/>
        </w:rPr>
        <w:t>ที่ได้รับจากการจำหน่ายสินทรัพย์กับมูลค่าตามบัญชีของสินทรัพย์ และรับรู้บัญชีผลกำไรหรือขาดทุน</w:t>
      </w:r>
      <w:r w:rsidRPr="00C22CEA">
        <w:rPr>
          <w:rFonts w:ascii="Angsana New" w:hAnsi="Angsana New" w:hint="cs"/>
          <w:color w:val="000000"/>
          <w:spacing w:val="-2"/>
          <w:sz w:val="26"/>
          <w:szCs w:val="26"/>
          <w:cs/>
        </w:rPr>
        <w:t>อื่น</w:t>
      </w:r>
      <w:r w:rsidR="00391801" w:rsidRPr="00C22CEA">
        <w:rPr>
          <w:rFonts w:ascii="Angsana New" w:hAnsi="Angsana New" w:hint="cs"/>
          <w:color w:val="000000"/>
          <w:spacing w:val="-2"/>
          <w:sz w:val="26"/>
          <w:szCs w:val="26"/>
          <w:cs/>
        </w:rPr>
        <w:t>สุทธิใน</w:t>
      </w:r>
      <w:r w:rsidR="00391801" w:rsidRPr="00C22CEA">
        <w:rPr>
          <w:rFonts w:ascii="Angsana New" w:hAnsi="Angsana New" w:hint="cs"/>
          <w:color w:val="000000"/>
          <w:sz w:val="26"/>
          <w:szCs w:val="26"/>
          <w:cs/>
        </w:rPr>
        <w:t>กำไรหรือขาดทุน</w:t>
      </w:r>
    </w:p>
    <w:p w:rsidR="00391801" w:rsidRPr="00C22CEA" w:rsidRDefault="00391801" w:rsidP="00E950C0">
      <w:pPr>
        <w:ind w:left="1080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AA1D71" w:rsidRPr="00C22CEA" w:rsidRDefault="0030437A" w:rsidP="00E950C0">
      <w:pPr>
        <w:pStyle w:val="NoSpacing"/>
        <w:ind w:left="1080" w:hanging="540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  <w:lang w:val="en-US"/>
        </w:rPr>
      </w:pP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2</w:t>
      </w:r>
      <w:r w:rsidR="00AA1D71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>.</w:t>
      </w: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10</w:t>
      </w:r>
      <w:r w:rsidR="00AA1D71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lang w:val="en-US"/>
        </w:rPr>
        <w:tab/>
      </w:r>
      <w:r w:rsidR="00AA1D71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>ข้อตกลงสัมปทานบริการ</w:t>
      </w:r>
    </w:p>
    <w:p w:rsidR="00CE11EF" w:rsidRPr="00C22CEA" w:rsidRDefault="00CE11EF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16"/>
          <w:szCs w:val="16"/>
          <w:lang w:val="en-US"/>
        </w:rPr>
      </w:pPr>
    </w:p>
    <w:p w:rsidR="00B101CB" w:rsidRPr="00C22CEA" w:rsidRDefault="00B101CB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ข้อตกลงสัมปทานบริการ คือ ข้อตกลงระหว่างภาครัฐ (ผู้ให้สัมปทาน) กับเอกชน (ผู้ประกอบการ) ที่ให้ผู้ประกอบการเป็น</w:t>
      </w:r>
      <w:r w:rsidR="003860FA" w:rsidRPr="00C22CEA">
        <w:rPr>
          <w:rFonts w:ascii="Angsana New" w:hAnsi="Angsana New" w:cs="Angsana New" w:hint="cs"/>
          <w:color w:val="000000"/>
          <w:sz w:val="26"/>
          <w:szCs w:val="26"/>
          <w:lang w:val="en-US"/>
        </w:rPr>
        <w:br/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ผู้ก่อสร้างโครงสร้างพื้นฐานเพื่อให้บริการสาธารณะหรือเพื่อยกระดับโครงสร้างพื้นฐาน การดำเนินการ และการบำรุงรักษาโครงสร้างพื้นฐานในช่วงเวลาที่ระบุไว้ ซึ่งผู้ประกอบการจะได้รับค่าบริการตลอดระยะเวลาของข้อตกลง โดยผู้ให้สัมปทานจะมีการควบคุมหรือกำกับดูแลประเภทของบริการที่ผู้ประกอบการต้องดำเนินการในการใช้โครงสร้างพื้นฐาน</w:t>
      </w:r>
      <w:r w:rsidR="003860FA" w:rsidRPr="00C22CEA">
        <w:rPr>
          <w:rFonts w:ascii="Angsana New" w:hAnsi="Angsana New" w:cs="Angsana New" w:hint="cs"/>
          <w:color w:val="000000"/>
          <w:sz w:val="26"/>
          <w:szCs w:val="26"/>
          <w:lang w:val="en-US"/>
        </w:rPr>
        <w:br/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เพื่อให้บริการ กลุ่มผู้ที่ได้รับบริการ และราคาการให้บริการ และผู้ให้สัมปทานควบคุมส่วนได้เสียคงเหลือที่สำคัญ</w:t>
      </w:r>
      <w:r w:rsidR="003860FA" w:rsidRPr="00C22CEA">
        <w:rPr>
          <w:rFonts w:ascii="Angsana New" w:hAnsi="Angsana New" w:cs="Angsana New" w:hint="cs"/>
          <w:color w:val="000000"/>
          <w:sz w:val="26"/>
          <w:szCs w:val="26"/>
          <w:lang w:val="en-US"/>
        </w:rPr>
        <w:br/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ในโครงสร้างพื้นฐานเมื่อสิ้นสุดระยะเวลาของข้อตกลงไม่ว่าโดยการเป็นเจ้าของ การได้รับประโยชน์ หรือวิธีอื่นใด </w:t>
      </w:r>
    </w:p>
    <w:p w:rsidR="00CE11EF" w:rsidRPr="00C22CEA" w:rsidRDefault="00CE11EF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16"/>
          <w:szCs w:val="16"/>
          <w:lang w:val="en-US"/>
        </w:rPr>
      </w:pPr>
    </w:p>
    <w:p w:rsidR="00B101CB" w:rsidRPr="00C22CEA" w:rsidRDefault="00B101CB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ในกรณีที่กลุ่ม</w:t>
      </w:r>
      <w:r w:rsidR="00003559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กิจการ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ในฐานะผู้ประกอบการเป็นผู้ดำเนินการก่อสร้างหรือยกระดับการให้บริการ จะบันทึกรายได้และต้นทุนที่เกี่ยวข้องกับการก่อสร้างหรือการยกระดับการให้บริการ โดยอ้างอิงกับขั้นความสำเร็จของงานก่อสร้าง โดยรับรู้</w:t>
      </w:r>
      <w:r w:rsidR="00F55CDE" w:rsidRPr="00C22CEA">
        <w:rPr>
          <w:rFonts w:ascii="Angsana New" w:hAnsi="Angsana New" w:cs="Angsana New" w:hint="cs"/>
          <w:color w:val="000000"/>
          <w:sz w:val="26"/>
          <w:szCs w:val="26"/>
          <w:lang w:val="en-US"/>
        </w:rPr>
        <w:br/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สิ่งตอบแทนที่ได้รับหรือค้างรับสำหรับมูลค่าเริ่มแรกด้วยมูลค่ายุติธรรมของสินทรัพย์ทางการเงินหรือสินทรัพย์ไม่มีตัวตน</w:t>
      </w:r>
    </w:p>
    <w:p w:rsidR="00CE11EF" w:rsidRPr="00C22CEA" w:rsidRDefault="00CE11EF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16"/>
          <w:szCs w:val="16"/>
          <w:lang w:val="en-US"/>
        </w:rPr>
      </w:pPr>
    </w:p>
    <w:p w:rsidR="00B101CB" w:rsidRPr="00C22CEA" w:rsidRDefault="00B101CB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กลุ่ม</w:t>
      </w:r>
      <w:r w:rsidR="00003559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กิจการ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รับรู้สินทรัพย์ทางการเงินหากกลุ่ม</w:t>
      </w:r>
      <w:r w:rsidR="00003559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กิจการ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สร้างโครงสร้างพื้นฐานและมีสิทธิอันปราศจากเงื่อนไขตามสัญญาที่</w:t>
      </w:r>
      <w:r w:rsidRPr="00C22CEA">
        <w:rPr>
          <w:rFonts w:ascii="Angsana New" w:hAnsi="Angsana New" w:cs="Angsana New" w:hint="cs"/>
          <w:color w:val="000000"/>
          <w:sz w:val="26"/>
          <w:szCs w:val="26"/>
          <w:lang w:val="en-US"/>
        </w:rPr>
        <w:br/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จะได้รับเงินสดหรือสินทรัพย์ทางการเงินอื่นจากผู้ให้สัมปทาน และรับรู้สินทรัพย์ไม่มีตัวตนหากกลุ่ม</w:t>
      </w:r>
      <w:r w:rsidR="00003559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กิจการ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สร้างโครงสร้างพื้นฐานและได้รับสิทธิ (ใบอนุญาต) ในการเรียกเก็บค่าบริการจากผู้ใช้บริการสาธารณะ ซึ่งสิทธิในการเรียกเก็บค่าบริการจากผู้ใช้บริการสาธารณะไม่ใช่สิทธิอันปราศจากเงื่อนไขที่จะได้รับเงินสด เนื่องจากจำนวนเงินดังกล่าวขึ้นอยู่กับ จำนวนการใช้บริการสาธารณะ ในกรณีที่กลุ่ม</w:t>
      </w:r>
      <w:r w:rsidR="00D41081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กิจการ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ได้รับชำระค่าบริการสำหรับการก่อสร้างบางส่วนเป็นสินทรัพย์</w:t>
      </w:r>
      <w:r w:rsidRPr="00C22CEA">
        <w:rPr>
          <w:rFonts w:ascii="Angsana New" w:hAnsi="Angsana New" w:cs="Angsana New" w:hint="cs"/>
          <w:color w:val="000000"/>
          <w:sz w:val="26"/>
          <w:szCs w:val="26"/>
          <w:lang w:val="en-US"/>
        </w:rPr>
        <w:br/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ทางการเงินและบางส่วนเป็นสินทรัพย์ไม่มีตัวตน กลุ่ม</w:t>
      </w:r>
      <w:r w:rsidR="00D41081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กิจการ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บันทึกแต่ละองค์ประกอบของสิ่งตอบแทนที่ได้รับแยกจากกัน สำหรับรายได้และต้นทุนที่เกี่ยวข้องกับการดำเนินการให้บริการ จะรับรู้เป็นรายได้และต้นทุนเมื่อได้ให้บริการแล้ว</w:t>
      </w:r>
      <w:r w:rsidRPr="00C22CEA">
        <w:rPr>
          <w:rFonts w:ascii="Angsana New" w:hAnsi="Angsana New" w:cs="Angsana New" w:hint="cs"/>
          <w:color w:val="000000"/>
          <w:sz w:val="26"/>
          <w:szCs w:val="26"/>
          <w:lang w:val="en-US"/>
        </w:rPr>
        <w:br/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ตามเงื่อนไขสัญญา</w:t>
      </w:r>
    </w:p>
    <w:p w:rsidR="00CE11EF" w:rsidRPr="00C22CEA" w:rsidRDefault="00CE11EF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16"/>
          <w:szCs w:val="16"/>
          <w:lang w:val="en-US"/>
        </w:rPr>
      </w:pPr>
    </w:p>
    <w:p w:rsidR="00B101CB" w:rsidRPr="00C22CEA" w:rsidRDefault="00B101CB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pacing w:val="-5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ภาระผูกพันตามสัญญาในการบำรุงรักษาหรือปรับปรุงซ่อมแซมโครงสร้างพื้นฐานที่ไม่ใช่เป็นการปรับปรุงเพื่อยกระดับ </w:t>
      </w:r>
      <w:r w:rsidRPr="00C22CEA">
        <w:rPr>
          <w:rFonts w:ascii="Angsana New" w:hAnsi="Angsana New" w:cs="Angsana New" w:hint="cs"/>
          <w:color w:val="000000"/>
          <w:sz w:val="26"/>
          <w:szCs w:val="26"/>
          <w:lang w:val="en-US"/>
        </w:rPr>
        <w:br/>
      </w:r>
      <w:r w:rsidRPr="00C22CEA">
        <w:rPr>
          <w:rFonts w:ascii="Angsana New" w:hAnsi="Angsana New" w:cs="Angsana New" w:hint="cs"/>
          <w:color w:val="000000"/>
          <w:spacing w:val="-5"/>
          <w:sz w:val="26"/>
          <w:szCs w:val="26"/>
          <w:cs/>
          <w:lang w:val="en-US"/>
        </w:rPr>
        <w:t>จะรับรู้และวัดมูลค่าด้วยจำนวนประมาณการที่ดีที่สุดของรายจ่ายที่ต้องนำไปจ่ายชำระภาระผูกพันในปัจจุบัน ณ วันสิ้นงวดบัญชี</w:t>
      </w:r>
    </w:p>
    <w:p w:rsidR="00AC7FF4" w:rsidRPr="00C22CEA" w:rsidRDefault="00AC7FF4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pacing w:val="-5"/>
          <w:sz w:val="16"/>
          <w:szCs w:val="16"/>
          <w:lang w:val="en-US"/>
        </w:rPr>
      </w:pPr>
    </w:p>
    <w:p w:rsidR="00AC7FF4" w:rsidRPr="00C22CEA" w:rsidRDefault="00AC7FF4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pacing w:val="-5"/>
          <w:sz w:val="26"/>
          <w:szCs w:val="26"/>
          <w:cs/>
          <w:lang w:val="en-US"/>
        </w:rPr>
        <w:t xml:space="preserve">ปัจจุบันกลุ่มกิจการมีข้อตกลงสัมปทานบริการที่รับรู้สิทธิในการให้บริการข้อตกลงสัมปทานเป็นสินทรัพย์ไม่มีตัวตน </w:t>
      </w:r>
      <w:r w:rsidR="00C21C95" w:rsidRPr="00C22CEA">
        <w:rPr>
          <w:rFonts w:ascii="Angsana New" w:hAnsi="Angsana New" w:cs="Angsana New" w:hint="cs"/>
          <w:color w:val="000000"/>
          <w:spacing w:val="-5"/>
          <w:sz w:val="26"/>
          <w:szCs w:val="26"/>
          <w:cs/>
          <w:lang w:val="en-US"/>
        </w:rPr>
        <w:br/>
      </w:r>
      <w:r w:rsidR="00C21C95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ซึ่งได้แสดงเปิดเผยแยกออกมา 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(ดูหมายเหตุข้อ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และ หมายเหตุข้อ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16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)</w:t>
      </w:r>
    </w:p>
    <w:p w:rsidR="008B7B6B" w:rsidRPr="00C22CEA" w:rsidRDefault="00254F79" w:rsidP="008B7B6B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br w:type="page"/>
      </w:r>
    </w:p>
    <w:p w:rsidR="008B7B6B" w:rsidRPr="00C22CEA" w:rsidRDefault="0030437A" w:rsidP="008B7B6B">
      <w:pPr>
        <w:ind w:left="540" w:hanging="540"/>
        <w:outlineLvl w:val="0"/>
        <w:rPr>
          <w:rFonts w:ascii="Angsana New" w:hAnsi="Angsana New"/>
          <w:color w:val="000000"/>
          <w:sz w:val="26"/>
          <w:szCs w:val="26"/>
          <w:cs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2</w:t>
      </w:r>
      <w:r w:rsidR="008B7B6B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ab/>
        <w:t>นโยบายการบัญชี</w:t>
      </w:r>
      <w:r w:rsidR="008B7B6B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(ต่อ)</w:t>
      </w:r>
    </w:p>
    <w:p w:rsidR="008B7B6B" w:rsidRPr="00C22CEA" w:rsidRDefault="008B7B6B" w:rsidP="008B7B6B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0"/>
          <w:szCs w:val="20"/>
          <w:lang w:val="en-US"/>
        </w:rPr>
      </w:pPr>
    </w:p>
    <w:p w:rsidR="00191B54" w:rsidRPr="00C22CEA" w:rsidRDefault="0030437A" w:rsidP="00191B54">
      <w:pPr>
        <w:pStyle w:val="NoSpacing"/>
        <w:ind w:left="1080" w:hanging="540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  <w:lang w:val="en-US"/>
        </w:rPr>
      </w:pP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2</w:t>
      </w:r>
      <w:r w:rsidR="00191B54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>.</w:t>
      </w: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11</w:t>
      </w:r>
      <w:r w:rsidR="00191B54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lang w:val="en-US"/>
        </w:rPr>
        <w:tab/>
      </w:r>
      <w:r w:rsidR="00191B54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>สินทรัพย์ไม่มีตัวตน</w:t>
      </w:r>
      <w:r w:rsidR="00191B54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</w:p>
    <w:p w:rsidR="00254F79" w:rsidRPr="00C22CEA" w:rsidRDefault="00254F79" w:rsidP="00254F79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0"/>
          <w:szCs w:val="20"/>
          <w:lang w:val="en-US"/>
        </w:rPr>
      </w:pPr>
    </w:p>
    <w:p w:rsidR="00254F79" w:rsidRPr="00C22CEA" w:rsidRDefault="00254F79" w:rsidP="00254F79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  <w:u w:val="single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u w:val="single"/>
          <w:cs/>
          <w:lang w:val="en-US"/>
        </w:rPr>
        <w:t>สิทธิในการให้บริการจากข้อตกลงสัมปทาน</w:t>
      </w:r>
    </w:p>
    <w:p w:rsidR="00254F79" w:rsidRPr="00C22CEA" w:rsidRDefault="00254F79" w:rsidP="00254F79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0"/>
          <w:szCs w:val="20"/>
          <w:lang w:val="en-US"/>
        </w:rPr>
      </w:pPr>
    </w:p>
    <w:p w:rsidR="00254F79" w:rsidRPr="00C22CEA" w:rsidRDefault="00254F79" w:rsidP="00254F79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สิทธิในการให้บริการจากข้อตกลงสัมปทานเป็นสิทธิที่ได้มาจากข้อตกลงสัมปทานในการให้บริการกำจัดขยะตามโครงการบริหารจัดการ และกำจัดขยะมูลฝอยด้วยวิธีการแปรรูปขยะมูลฝอยเป็นพลังงานไฟฟ้าจากภาครัฐ ตามนโยบายการบัญชี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br/>
        <w:t xml:space="preserve">ที่กล่าวไว้ในหมายเหตุประกอบงบการเงินข้อ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.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สิทธิในการให้บริการจากข้อตกลงสัมปทานตัดจำหน่ายเป็นค่าใช้จ่าย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br/>
        <w:t xml:space="preserve">ในกำไรขาดทุนตามวิธีเส้นตรงตามระยะเวลาของสัญญาสัมปทาน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ปี</w:t>
      </w:r>
    </w:p>
    <w:p w:rsidR="00254F79" w:rsidRPr="00C22CEA" w:rsidRDefault="00254F79" w:rsidP="00254F79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0"/>
          <w:szCs w:val="20"/>
          <w:lang w:val="en-US"/>
        </w:rPr>
      </w:pPr>
    </w:p>
    <w:p w:rsidR="00254F79" w:rsidRPr="00C22CEA" w:rsidRDefault="00254F79" w:rsidP="00254F79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  <w:u w:val="single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u w:val="single"/>
          <w:cs/>
          <w:lang w:val="en-US"/>
        </w:rPr>
        <w:t>สิทธิการใช้ระบบสายส่งกระแสไฟฟ้า</w:t>
      </w:r>
    </w:p>
    <w:p w:rsidR="00254F79" w:rsidRPr="00C22CEA" w:rsidRDefault="00254F79" w:rsidP="00254F79">
      <w:pPr>
        <w:pStyle w:val="NoSpacing"/>
        <w:ind w:left="1080"/>
        <w:jc w:val="thaiDistribute"/>
        <w:rPr>
          <w:rFonts w:ascii="Angsana New" w:hAnsi="Angsana New" w:cs="Angsana New"/>
          <w:color w:val="000000"/>
          <w:spacing w:val="-5"/>
          <w:sz w:val="20"/>
          <w:szCs w:val="20"/>
          <w:lang w:val="en-US"/>
        </w:rPr>
      </w:pPr>
    </w:p>
    <w:p w:rsidR="00254F79" w:rsidRPr="00C22CEA" w:rsidRDefault="00254F79" w:rsidP="00254F79">
      <w:pPr>
        <w:pStyle w:val="NoSpacing"/>
        <w:ind w:left="1080"/>
        <w:jc w:val="thaiDistribute"/>
        <w:rPr>
          <w:rFonts w:ascii="Angsana New" w:hAnsi="Angsana New" w:cs="Angsana New"/>
          <w:color w:val="000000"/>
          <w:spacing w:val="-5"/>
          <w:sz w:val="26"/>
          <w:szCs w:val="26"/>
          <w:cs/>
          <w:lang w:val="en-US"/>
        </w:rPr>
      </w:pPr>
      <w:r w:rsidRPr="00C22CEA">
        <w:rPr>
          <w:rFonts w:ascii="Angsana New" w:hAnsi="Angsana New" w:cs="Angsana New" w:hint="cs"/>
          <w:color w:val="000000"/>
          <w:spacing w:val="-5"/>
          <w:sz w:val="26"/>
          <w:szCs w:val="26"/>
          <w:cs/>
          <w:lang w:val="en-US"/>
        </w:rPr>
        <w:t>สิทธิการใช้ระบบสายส่งกระแสไฟฟ้าเป็นรายต้นทุนเพื่อให้ได้สิทธิในการใช้สายส่งกระแสไฟฟ้า</w:t>
      </w:r>
    </w:p>
    <w:p w:rsidR="00254F79" w:rsidRPr="00C22CEA" w:rsidRDefault="00254F79" w:rsidP="00254F79">
      <w:pPr>
        <w:pStyle w:val="NoSpacing"/>
        <w:ind w:left="1080"/>
        <w:jc w:val="thaiDistribute"/>
        <w:rPr>
          <w:rFonts w:ascii="Angsana New" w:hAnsi="Angsana New" w:cs="Angsana New"/>
          <w:color w:val="000000"/>
          <w:spacing w:val="-5"/>
          <w:sz w:val="20"/>
          <w:szCs w:val="20"/>
          <w:lang w:val="en-US"/>
        </w:rPr>
      </w:pPr>
    </w:p>
    <w:p w:rsidR="00254F79" w:rsidRPr="00C22CEA" w:rsidRDefault="00254F79" w:rsidP="00254F79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  <w:cs/>
          <w:lang w:val="en-US"/>
        </w:rPr>
      </w:pPr>
      <w:r w:rsidRPr="00C22CEA">
        <w:rPr>
          <w:rFonts w:ascii="Angsana New" w:hAnsi="Angsana New" w:cs="Angsana New" w:hint="cs"/>
          <w:color w:val="000000"/>
          <w:spacing w:val="-5"/>
          <w:sz w:val="26"/>
          <w:szCs w:val="26"/>
          <w:cs/>
          <w:lang w:val="en-US"/>
        </w:rPr>
        <w:t>สิทธิการใช้ระบบสายส่งกระแสไฟฟ้าแสดงในราคาทุนหักค่าตัดจำหน่ายสะสม และ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ตัดจำหน่ายโดยวิธีเส้นตรงตามอายุของสัญญาซื้อขายไฟฟ้าภายในระยะเวลา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ปี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ถึง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ปี</w:t>
      </w:r>
    </w:p>
    <w:p w:rsidR="00CE11EF" w:rsidRPr="00C22CEA" w:rsidRDefault="00CE11EF" w:rsidP="00254F79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0"/>
          <w:szCs w:val="20"/>
          <w:lang w:val="en-US"/>
        </w:rPr>
      </w:pPr>
    </w:p>
    <w:p w:rsidR="001E7F5C" w:rsidRPr="00C22CEA" w:rsidRDefault="001E7F5C" w:rsidP="00254F79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  <w:u w:val="single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u w:val="single"/>
          <w:cs/>
          <w:lang w:val="en-US"/>
        </w:rPr>
        <w:t>สิทธิการใช้ท่อก๊าซ</w:t>
      </w:r>
    </w:p>
    <w:p w:rsidR="00C24B36" w:rsidRPr="00C22CEA" w:rsidRDefault="00C24B36" w:rsidP="00254F79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0"/>
          <w:szCs w:val="20"/>
          <w:lang w:val="en-US"/>
        </w:rPr>
      </w:pPr>
    </w:p>
    <w:p w:rsidR="00C24B36" w:rsidRPr="00C22CEA" w:rsidRDefault="00B02B74" w:rsidP="00254F79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สิทธิการใช้ท่อก๊าซเป็น</w:t>
      </w:r>
      <w:r w:rsidR="00254F79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ต้นทุน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เพื่อให้ได้สิทธิในการใช้ท่อส่งก๊าซสำหรับไฟฟ้าก๊าซธรรมชาติ</w:t>
      </w:r>
    </w:p>
    <w:p w:rsidR="00C24B36" w:rsidRPr="00C22CEA" w:rsidRDefault="00C24B36" w:rsidP="00254F79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0"/>
          <w:szCs w:val="20"/>
          <w:lang w:val="en-US"/>
        </w:rPr>
      </w:pPr>
    </w:p>
    <w:p w:rsidR="001E7F5C" w:rsidRPr="00C22CEA" w:rsidRDefault="001E7F5C" w:rsidP="00254F79">
      <w:pPr>
        <w:pStyle w:val="NoSpacing"/>
        <w:ind w:left="1080"/>
        <w:jc w:val="thaiDistribute"/>
        <w:rPr>
          <w:rFonts w:ascii="Angsana New" w:hAnsi="Angsana New" w:cs="Angsana New"/>
          <w:color w:val="000000"/>
          <w:spacing w:val="-4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สิทธิการใช้ท่อก๊าซ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 xml:space="preserve">แสดงในราคาทุนหักค่าตัดจำหน่ายสะสม </w:t>
      </w:r>
      <w:r w:rsidR="00B02B74"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>และ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 xml:space="preserve">ตัดจำหน่ายโดยวิธีเส้นตรงตามอายุของสัญญาซื้อขายไฟฟ้าภายในระยะเวลา </w:t>
      </w:r>
      <w:r w:rsidR="0030437A" w:rsidRPr="0030437A">
        <w:rPr>
          <w:rFonts w:ascii="Angsana New" w:hAnsi="Angsana New" w:cs="Angsana New" w:hint="cs"/>
          <w:color w:val="000000"/>
          <w:spacing w:val="-4"/>
          <w:sz w:val="26"/>
          <w:szCs w:val="26"/>
        </w:rPr>
        <w:t>25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 xml:space="preserve"> ปี</w:t>
      </w:r>
    </w:p>
    <w:p w:rsidR="00CE11EF" w:rsidRPr="00C22CEA" w:rsidRDefault="00CE11EF" w:rsidP="00254F79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0"/>
          <w:szCs w:val="20"/>
          <w:lang w:val="en-US"/>
        </w:rPr>
      </w:pPr>
    </w:p>
    <w:p w:rsidR="001E7F5C" w:rsidRPr="00C22CEA" w:rsidRDefault="001E7F5C" w:rsidP="00254F79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  <w:u w:val="single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u w:val="single"/>
          <w:cs/>
          <w:lang w:val="en-US"/>
        </w:rPr>
        <w:t>โปรแกรมคอมพิวเตอร์</w:t>
      </w:r>
    </w:p>
    <w:p w:rsidR="001E7F5C" w:rsidRPr="00C22CEA" w:rsidRDefault="001E7F5C" w:rsidP="00254F79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0"/>
          <w:szCs w:val="20"/>
          <w:lang w:val="en-US"/>
        </w:rPr>
      </w:pPr>
    </w:p>
    <w:p w:rsidR="00005AAF" w:rsidRPr="00C22CEA" w:rsidRDefault="00005AAF" w:rsidP="00254F79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โปรแกรมคอมพิวเตอร์จะรับรู้เป็นสินทรัพย์ไม่มีตัวตนและตัดจำหน่ายโดยใช้วิธีเส้นตรงตลอดอายุประมาณการให้ประโยชน์ในระยะเวลาไม่เกิน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3</w:t>
      </w:r>
      <w:r w:rsidR="0007206B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ถึง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ปี</w:t>
      </w:r>
    </w:p>
    <w:p w:rsidR="008B7B6B" w:rsidRPr="00C22CEA" w:rsidRDefault="008B7B6B" w:rsidP="00254F79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:rsidR="008B7B6B" w:rsidRPr="00C22CEA" w:rsidRDefault="0030437A" w:rsidP="008B7B6B">
      <w:pPr>
        <w:pStyle w:val="NoSpacing"/>
        <w:ind w:left="1080" w:hanging="540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  <w:lang w:val="en-US"/>
        </w:rPr>
      </w:pP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2</w:t>
      </w:r>
      <w:r w:rsidR="008B7B6B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>.</w:t>
      </w: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12</w:t>
      </w:r>
      <w:r w:rsidR="008B7B6B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lang w:val="en-US"/>
        </w:rPr>
        <w:tab/>
      </w:r>
      <w:r w:rsidR="008B7B6B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>การด้อยค่าของสินทรัพย์</w:t>
      </w:r>
    </w:p>
    <w:p w:rsidR="008B7B6B" w:rsidRPr="00C22CEA" w:rsidRDefault="008B7B6B" w:rsidP="008B7B6B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0"/>
          <w:szCs w:val="20"/>
          <w:lang w:val="en-US"/>
        </w:rPr>
      </w:pPr>
    </w:p>
    <w:p w:rsidR="008B7B6B" w:rsidRPr="00C22CEA" w:rsidRDefault="008B7B6B" w:rsidP="008B7B6B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สินทรัพย์ที่มีอายุการให้ประโยชน์ไม่ทราบแน่ชัด ซึ่งไม่มีการตัดจำหน่ายจะถูกทดสอบการด้อยค่าเป็นประจำทุกปี</w:t>
      </w:r>
      <w:r w:rsidRPr="00C22CEA">
        <w:rPr>
          <w:rFonts w:ascii="Angsana New" w:hAnsi="Angsana New" w:cs="Angsana New" w:hint="cs"/>
          <w:color w:val="000000"/>
          <w:sz w:val="26"/>
          <w:szCs w:val="26"/>
          <w:lang w:val="en-US"/>
        </w:rPr>
        <w:br/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สินทรัพย์อื่นที่มีการตัดจำหน่ายจะมีการทบทวนการด้อยค่า เมื่อมีเหตุการณ์หรือสถานการณ์บ่งชี้ว่าราคาตามบัญชีอาจ</w:t>
      </w:r>
      <w:r w:rsidRPr="00C22CEA">
        <w:rPr>
          <w:rFonts w:ascii="Angsana New" w:hAnsi="Angsana New" w:cs="Angsana New" w:hint="cs"/>
          <w:color w:val="000000"/>
          <w:sz w:val="26"/>
          <w:szCs w:val="26"/>
          <w:lang w:val="en-US"/>
        </w:rPr>
        <w:br/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สูงกว่ามูลค่าที่คาดว่าจะได้รับคืน รายการขาดทุนจากการด้อยค่าจะรับรู้เมื่อราคาตามบัญชีของสินทรัพย์สูงกว่ามูลค่าสุทธิ</w:t>
      </w:r>
      <w:r w:rsidRPr="00C22CEA">
        <w:rPr>
          <w:rFonts w:ascii="Angsana New" w:hAnsi="Angsana New" w:cs="Angsana New" w:hint="cs"/>
          <w:color w:val="000000"/>
          <w:sz w:val="26"/>
          <w:szCs w:val="26"/>
          <w:lang w:val="en-US"/>
        </w:rPr>
        <w:br/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ที่คาดว่าจะได้รับคืน ซึ่งหมายถึงจำนวนที่สูงกว่าระหว่างมูลค่ายุติธรรมหักต้นทุนในการขายเทียบกับมูลค่าจากการใช้ สินทรัพย์จะถูกจัดเป็นหน่วยที่เล็กที่สุดที่สามารถแยกออกมาได้เพื่อวัตถุประสงค์ของการประเมินการด้อยค่า สินทรัพย์ที่ไม่ใช่สินทรัพย์ทางการเงินนอกเหนือจากค่าความนิยมซึ่งรับรู้รายการขาดทุนจากการด้อยค่าไปแล้วจะถูกประเมิน</w:t>
      </w:r>
      <w:r w:rsidRPr="00C22CEA">
        <w:rPr>
          <w:rFonts w:ascii="Angsana New" w:hAnsi="Angsana New" w:cs="Angsana New" w:hint="cs"/>
          <w:color w:val="000000"/>
          <w:sz w:val="26"/>
          <w:szCs w:val="26"/>
          <w:lang w:val="en-US"/>
        </w:rPr>
        <w:br/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ความเป็นไปได้ที่จะกลับรายการขาดทุนจากการด้อยค่า ณ วันสิ้นรอบระยะเวลารายงาน</w:t>
      </w:r>
    </w:p>
    <w:p w:rsidR="00254F79" w:rsidRPr="00C22CEA" w:rsidRDefault="00254F79" w:rsidP="008B7B6B">
      <w:pPr>
        <w:pStyle w:val="NoSpacing"/>
        <w:ind w:left="1080"/>
        <w:jc w:val="thaiDistribute"/>
        <w:rPr>
          <w:rFonts w:ascii="Angsana New" w:hAnsi="Angsana New" w:cs="Angsana New"/>
          <w:color w:val="000000"/>
          <w:spacing w:val="-2"/>
          <w:sz w:val="26"/>
          <w:szCs w:val="26"/>
          <w:lang w:val="en-US"/>
        </w:rPr>
      </w:pPr>
    </w:p>
    <w:p w:rsidR="00F97420" w:rsidRPr="00C22CEA" w:rsidRDefault="00191B54" w:rsidP="00F97420">
      <w:pPr>
        <w:pStyle w:val="NoSpacing"/>
        <w:ind w:left="1080" w:hanging="54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20"/>
          <w:szCs w:val="20"/>
          <w:cs/>
        </w:rPr>
        <w:br w:type="page"/>
      </w:r>
    </w:p>
    <w:p w:rsidR="00F97420" w:rsidRPr="00C22CEA" w:rsidRDefault="0030437A" w:rsidP="00F97420">
      <w:pPr>
        <w:ind w:left="540" w:hanging="540"/>
        <w:outlineLvl w:val="0"/>
        <w:rPr>
          <w:rFonts w:ascii="Angsana New" w:hAnsi="Angsana New"/>
          <w:color w:val="000000"/>
          <w:sz w:val="26"/>
          <w:szCs w:val="26"/>
          <w:lang w:val="en-GB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2</w:t>
      </w:r>
      <w:r w:rsidR="00F97420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ab/>
        <w:t xml:space="preserve">นโยบายการบัญชี </w:t>
      </w:r>
      <w:r w:rsidR="00F97420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(ต่อ)</w:t>
      </w:r>
    </w:p>
    <w:p w:rsidR="00F97420" w:rsidRPr="00C22CEA" w:rsidRDefault="00F97420" w:rsidP="00F97420">
      <w:pPr>
        <w:pStyle w:val="NoSpacing"/>
        <w:ind w:left="1080" w:hanging="540"/>
        <w:jc w:val="thaiDistribute"/>
        <w:rPr>
          <w:rFonts w:ascii="Angsana New" w:hAnsi="Angsana New" w:cs="Angsana New"/>
          <w:color w:val="000000"/>
          <w:sz w:val="10"/>
          <w:szCs w:val="10"/>
        </w:rPr>
      </w:pPr>
    </w:p>
    <w:p w:rsidR="008B7B6B" w:rsidRPr="00C22CEA" w:rsidRDefault="0030437A" w:rsidP="00F97420">
      <w:pPr>
        <w:pStyle w:val="NoSpacing"/>
        <w:ind w:left="1080" w:hanging="540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  <w:cs/>
          <w:lang w:val="en-US"/>
        </w:rPr>
      </w:pP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2</w:t>
      </w:r>
      <w:r w:rsidR="008B7B6B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>.</w:t>
      </w: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13</w:t>
      </w:r>
      <w:r w:rsidR="008B7B6B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ab/>
        <w:t>การบัญชีสำหรับสัญญาเช่าระยะยาว</w:t>
      </w:r>
    </w:p>
    <w:p w:rsidR="008B7B6B" w:rsidRPr="00C22CEA" w:rsidRDefault="008B7B6B" w:rsidP="008B7B6B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10"/>
          <w:szCs w:val="10"/>
          <w:lang w:val="en-US"/>
        </w:rPr>
      </w:pPr>
    </w:p>
    <w:p w:rsidR="008B7B6B" w:rsidRPr="00C22CEA" w:rsidRDefault="008B7B6B" w:rsidP="008B7B6B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  <w:u w:val="single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u w:val="single"/>
          <w:cs/>
          <w:lang w:val="en-US"/>
        </w:rPr>
        <w:t>กรณีที่กลุ่มกิจการเป็นผู้เช่า - สัญญาเช่าการเงิน</w:t>
      </w:r>
    </w:p>
    <w:p w:rsidR="008B7B6B" w:rsidRPr="00C22CEA" w:rsidRDefault="008B7B6B" w:rsidP="008B7B6B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10"/>
          <w:szCs w:val="10"/>
          <w:lang w:val="en-US"/>
        </w:rPr>
      </w:pPr>
    </w:p>
    <w:p w:rsidR="008B7B6B" w:rsidRPr="00C22CEA" w:rsidRDefault="008B7B6B" w:rsidP="008B7B6B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สัญญาเช่าที่ดิน อาคาร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และ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อุปกรณ์ซึ่งผู้เช่าเป็นผู้รับความเสี่ยงและผลตอบแทนของความเป็นเจ้าของเกือบทั้งหมดถือเป็น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br/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>สัญญาเช่าการเงิน ซึ่ง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ที่ต้องจ่ายตามสัญญาเช่า แล้วแต่มูลค่าใดจะต่ำกว่า จำนวนเงินที่ต้องจ่ายดังกล่าวจะปันส่วนระหว่างหนี้สินและค่าใช้จ่ายทางการเงินเพื่อให้ได้อัตราดอกเบี้ยคงที่ต่อหนี้สินคงค้างอยู่ โดยพิจารณาแยกแต่ละสัญญา ภาระผูกพันตามสัญญาเช่า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br/>
      </w:r>
      <w:r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  <w:lang w:val="en-US"/>
        </w:rPr>
        <w:t>หักค่าใช้จ่ายทางการเงินจะบันทึกเป็นหนี้สินระยะยาว ส่วนดอกเบี้ยจ่ายจะบันทึกในกำไรหรือขาดทุนตลอดอายุของสัญญาเช่า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เพื่อทำให้อัตราดอกเบี้ยแต่ละงวดเป็นอัตราคงที่สำหรับยอดคงเหลือของหนี้สินที่เหลืออยู่ สินทรัพย์ที่ได้มาตามสัญญาเช่าการเงินจะคิดค่าเสื่อมราคาตลอดอายุการใช้งานของสินทรัพย์ที่เช่าหรืออายุของสัญญาเช่า แล้วแต่ระยะเวลาใดจะน้อยกว่า</w:t>
      </w:r>
    </w:p>
    <w:p w:rsidR="008B7B6B" w:rsidRPr="00C22CEA" w:rsidRDefault="008B7B6B" w:rsidP="008B7B6B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10"/>
          <w:szCs w:val="10"/>
          <w:lang w:val="en-US"/>
        </w:rPr>
      </w:pPr>
    </w:p>
    <w:p w:rsidR="008B7B6B" w:rsidRPr="00C22CEA" w:rsidRDefault="008B7B6B" w:rsidP="008B7B6B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  <w:u w:val="single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u w:val="single"/>
          <w:cs/>
          <w:lang w:val="en-US"/>
        </w:rPr>
        <w:t>กรณีที่กลุ่มกิจการเป็นผู้เช่า - สัญญาเช่าดำเนินงาน</w:t>
      </w:r>
    </w:p>
    <w:p w:rsidR="008B7B6B" w:rsidRPr="00C22CEA" w:rsidRDefault="008B7B6B" w:rsidP="008B7B6B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10"/>
          <w:szCs w:val="10"/>
          <w:lang w:val="en-US"/>
        </w:rPr>
      </w:pPr>
    </w:p>
    <w:p w:rsidR="008B7B6B" w:rsidRPr="00C22CEA" w:rsidRDefault="008B7B6B" w:rsidP="008B7B6B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สัญญาระยะยาวเพื่อเช่าสินทรัพย์ซึ่งผู้ให้เช่าเป็นผู้รับความเสี่ยงและผลตอบแทนของความเป็นเจ้าของเป็นส่วนใหญ่ 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br/>
        <w:t>สัญญาเช่านั้นถือเป็นสัญญาเช่าดำเนินงาน เงินที่ต้องจ่ายภายใต้สัญญาเช่าดังกล่าว (สุทธิจากสิ่งตอบแทนจูงใจที่ได้รับจากผู้ให้เช่า) จะบันทึกในกำไรหรือขาดทุนโดยใช้วิธีเส้นตรงตลอดอายุของสัญญาเช่านั้น</w:t>
      </w:r>
    </w:p>
    <w:p w:rsidR="00EC1ED6" w:rsidRPr="00C22CEA" w:rsidRDefault="00EC1ED6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10"/>
          <w:szCs w:val="10"/>
          <w:lang w:val="en-US"/>
        </w:rPr>
      </w:pPr>
    </w:p>
    <w:p w:rsidR="00EC1ED6" w:rsidRPr="00C22CEA" w:rsidRDefault="00EC1ED6" w:rsidP="00EC1ED6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  <w:u w:val="single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u w:val="single"/>
          <w:cs/>
          <w:lang w:val="en-US"/>
        </w:rPr>
        <w:t>กรณีที่กลุ่มกิจการเป็นผู้ให้เช่า - สัญญาเช่าการเงิน</w:t>
      </w:r>
    </w:p>
    <w:p w:rsidR="00EC1ED6" w:rsidRPr="00C22CEA" w:rsidRDefault="00EC1ED6" w:rsidP="00EC1ED6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10"/>
          <w:szCs w:val="10"/>
          <w:lang w:val="en-US"/>
        </w:rPr>
      </w:pPr>
    </w:p>
    <w:p w:rsidR="00EC1ED6" w:rsidRPr="00C22CEA" w:rsidRDefault="00EC1ED6" w:rsidP="00EC1ED6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เบื้องต้นกับมูลค่าปัจจุบันของลูกหนี้บันทึกเป็นรายได้ทางการเงินค้างรับ </w:t>
      </w:r>
      <w:r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  <w:lang w:val="en-US"/>
        </w:rPr>
        <w:t>รายได้จากสัญญาเช่าระยะยาวรับรู้ตลอดอายุของสัญญาเช่าโดยใช้วิธีเงินลงทุนสุทธิซึ่งสะท้อนอัตราผลตอบแทนคงที่ทุกงวด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:rsidR="00EC1ED6" w:rsidRPr="00C22CEA" w:rsidRDefault="00EC1ED6" w:rsidP="00EC1ED6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10"/>
          <w:szCs w:val="10"/>
          <w:lang w:val="en-US"/>
        </w:rPr>
      </w:pPr>
    </w:p>
    <w:p w:rsidR="00EC1ED6" w:rsidRPr="00C22CEA" w:rsidRDefault="00EC1ED6" w:rsidP="00EC1ED6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  <w:u w:val="single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u w:val="single"/>
          <w:cs/>
          <w:lang w:val="en-US"/>
        </w:rPr>
        <w:t>กรณีที่กลุ่มกิจการเป็นผู้ให้เช่า - สัญญาเช่าดำเนินงาน</w:t>
      </w:r>
    </w:p>
    <w:p w:rsidR="00EC1ED6" w:rsidRPr="00C22CEA" w:rsidRDefault="00EC1ED6" w:rsidP="00EC1ED6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10"/>
          <w:szCs w:val="10"/>
          <w:lang w:val="en-US"/>
        </w:rPr>
      </w:pPr>
    </w:p>
    <w:p w:rsidR="00F73DE3" w:rsidRPr="00C22CEA" w:rsidRDefault="00EC1ED6" w:rsidP="00F73DE3">
      <w:pPr>
        <w:ind w:left="1080"/>
        <w:jc w:val="thaiDistribute"/>
        <w:rPr>
          <w:rFonts w:ascii="Angsana New" w:hAnsi="Angsana New"/>
          <w:color w:val="000000"/>
          <w:sz w:val="26"/>
          <w:szCs w:val="26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t>สินทรัพย์ที่ให้เช่าภายใต้สัญญาเช่าดำเนินงานรวมแสดงอยู่ในงบแสดงฐานะการเงินในส่วนอสังหาริมทรัพย์เพื่อการลงทุน และตัดค่าเสื่อมราคาตลอดอายุการให้ประโยชน์ของสินทรัพย์ด้วยเกณฑ์เดียวกันกับรายการอสังหาริมทรัพย์เพื่อการลงทุนของกลุ่มกิจการ รายได้ค่าเช่า (สุทธิจากสิ่งตอบแทนจูงใจที่ได้จ่ายให้กับผู้เช่า) รับรู้ด้วยวิธีเส้นตรงตลอดช่วงเวลาการให้เช่า</w:t>
      </w:r>
    </w:p>
    <w:p w:rsidR="00F97420" w:rsidRPr="00C22CEA" w:rsidRDefault="00F97420" w:rsidP="00F97420">
      <w:pPr>
        <w:pStyle w:val="NoSpacing"/>
        <w:ind w:left="1080" w:hanging="540"/>
        <w:jc w:val="thaiDistribute"/>
        <w:rPr>
          <w:rFonts w:ascii="Angsana New" w:hAnsi="Angsana New" w:cs="Angsana New"/>
          <w:color w:val="000000"/>
          <w:sz w:val="10"/>
          <w:szCs w:val="10"/>
          <w:lang w:val="en-US"/>
        </w:rPr>
      </w:pPr>
    </w:p>
    <w:p w:rsidR="00F97420" w:rsidRPr="00C22CEA" w:rsidRDefault="0030437A" w:rsidP="00F97420">
      <w:pPr>
        <w:pStyle w:val="NoSpacing"/>
        <w:ind w:left="1080" w:hanging="540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</w:rPr>
      </w:pP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2</w:t>
      </w:r>
      <w:r w:rsidR="00F97420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>.</w:t>
      </w: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14</w:t>
      </w:r>
      <w:r w:rsidR="00F97420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ab/>
        <w:t>เงินกู้ยืม</w:t>
      </w:r>
    </w:p>
    <w:p w:rsidR="00F97420" w:rsidRPr="00C22CEA" w:rsidRDefault="00F97420" w:rsidP="00F97420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10"/>
          <w:szCs w:val="10"/>
          <w:lang w:val="en-US"/>
        </w:rPr>
      </w:pPr>
    </w:p>
    <w:p w:rsidR="00F97420" w:rsidRPr="00C22CEA" w:rsidRDefault="00F97420" w:rsidP="00F97420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เงินกู้ยืมวัดมูลค่าในเวลาต่อมาด้วยวิธีราคาทุนตัดจำหน่ายตามวิธีอัตราดอกเบี้ยที่แท้จริง ผลต่างระหว่างเงินที่ได้รับ (หักด้วยต้นทุนการจัดทำรายการที่เกิดขึ้น) เมื่อเทียบกับมูลค่าที่จ่ายคืนเพื่อชำระหนี้นั้นจะรับรู้ในกำไร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หรือ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ขาดทุนตลอดช่วงเวลาการกู้ยืม</w:t>
      </w:r>
    </w:p>
    <w:p w:rsidR="00F97420" w:rsidRPr="00C22CEA" w:rsidRDefault="00F97420" w:rsidP="00F97420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10"/>
          <w:szCs w:val="10"/>
          <w:lang w:val="en-US"/>
        </w:rPr>
      </w:pPr>
    </w:p>
    <w:p w:rsidR="00F97420" w:rsidRPr="00C22CEA" w:rsidRDefault="00F97420" w:rsidP="00F97420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ค่าธรรมเนียมที่จ่ายไปเพื่อให้ได้เงินกู้มาจะรับรู้เป็นต้นทุนการจัดทำรายการเงินกู้ในกรณีที่มีความเป็นไปได้ที่จะใช้วงเงินกู้บางส่วนหรือทั้งหมด ในกรณีนี้ค่าธรรมเนียมจะรอการรับรู้จนกระทั่งมีการถอนเงิน หากไม่มีหลักฐานที่มีความเป็นไปได้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br/>
        <w:t>ที่จะใช้วงเงินบางส่วนหรือทั้งหมด ค่าธรรมเนียมจะรับรู้เป็นค่าใช้จ่ายจ่ายล่วงหน้าสำหรับการให้บริการสภาพคล่องและ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br/>
        <w:t>จะตัดจำหน่ายตามระยะเวลาของวงเงินกู้ที่เกี่ยวข้อง</w:t>
      </w:r>
    </w:p>
    <w:p w:rsidR="00F97420" w:rsidRPr="00C22CEA" w:rsidRDefault="00F97420" w:rsidP="00F97420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8"/>
          <w:szCs w:val="8"/>
          <w:lang w:val="en-US"/>
        </w:rPr>
      </w:pPr>
    </w:p>
    <w:p w:rsidR="00F97420" w:rsidRPr="00C22CEA" w:rsidRDefault="00F97420" w:rsidP="00F97420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12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เดือน นับจากวันสิ้นรอบระยะเวลารายงาน</w:t>
      </w:r>
    </w:p>
    <w:p w:rsidR="00F97420" w:rsidRPr="00C22CEA" w:rsidRDefault="00F97420" w:rsidP="00F97420">
      <w:pPr>
        <w:pStyle w:val="NoSpacing"/>
        <w:ind w:left="1080" w:hanging="54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12"/>
          <w:szCs w:val="12"/>
          <w:cs/>
          <w:lang w:val="en-US"/>
        </w:rPr>
        <w:br w:type="page"/>
      </w:r>
    </w:p>
    <w:p w:rsidR="00F97420" w:rsidRPr="00C22CEA" w:rsidRDefault="0030437A" w:rsidP="00F97420">
      <w:pPr>
        <w:ind w:left="540" w:hanging="540"/>
        <w:outlineLvl w:val="0"/>
        <w:rPr>
          <w:rFonts w:ascii="Angsana New" w:hAnsi="Angsana New"/>
          <w:color w:val="000000"/>
          <w:sz w:val="26"/>
          <w:szCs w:val="26"/>
          <w:lang w:val="en-GB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2</w:t>
      </w:r>
      <w:r w:rsidR="00F97420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ab/>
        <w:t xml:space="preserve">นโยบายการบัญชี </w:t>
      </w:r>
      <w:r w:rsidR="00F97420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(ต่อ)</w:t>
      </w:r>
    </w:p>
    <w:p w:rsidR="00F97420" w:rsidRPr="00C22CEA" w:rsidRDefault="00F97420" w:rsidP="00F97420">
      <w:pPr>
        <w:pStyle w:val="NoSpacing"/>
        <w:ind w:left="1080" w:hanging="540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p w:rsidR="0066755A" w:rsidRPr="00C22CEA" w:rsidRDefault="0030437A" w:rsidP="00E950C0">
      <w:pPr>
        <w:pStyle w:val="NoSpacing"/>
        <w:ind w:left="1080" w:hanging="540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  <w:lang w:val="en-US"/>
        </w:rPr>
      </w:pP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2</w:t>
      </w:r>
      <w:r w:rsidR="0066755A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>.</w:t>
      </w: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15</w:t>
      </w:r>
      <w:r w:rsidR="0066755A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ab/>
        <w:t>ต้นทุนการกู้ยืม</w:t>
      </w:r>
    </w:p>
    <w:p w:rsidR="0066755A" w:rsidRPr="00C22CEA" w:rsidRDefault="0066755A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16"/>
          <w:szCs w:val="16"/>
          <w:lang w:val="en-US"/>
        </w:rPr>
      </w:pPr>
    </w:p>
    <w:p w:rsidR="0066755A" w:rsidRPr="00C22CEA" w:rsidRDefault="0066755A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pacing w:val="-6"/>
          <w:sz w:val="26"/>
          <w:szCs w:val="26"/>
          <w:cs/>
          <w:lang w:val="en-US"/>
        </w:rPr>
        <w:t>ต้นทุนการกู้ยืม</w:t>
      </w:r>
      <w:r w:rsidRPr="00C22CEA">
        <w:rPr>
          <w:rFonts w:ascii="Angsana New" w:hAnsi="Angsana New" w:cs="Angsana New" w:hint="cs"/>
          <w:color w:val="000000"/>
          <w:spacing w:val="-6"/>
          <w:sz w:val="26"/>
          <w:szCs w:val="26"/>
          <w:cs/>
        </w:rPr>
        <w:t>ของเงินกู้ยืมที่กู้มาทั่วไปและที่กู้มาโดยเฉพาะ</w:t>
      </w:r>
      <w:r w:rsidRPr="00C22CEA">
        <w:rPr>
          <w:rFonts w:ascii="Angsana New" w:hAnsi="Angsana New" w:cs="Angsana New" w:hint="cs"/>
          <w:color w:val="000000"/>
          <w:spacing w:val="-6"/>
          <w:sz w:val="26"/>
          <w:szCs w:val="26"/>
          <w:cs/>
          <w:lang w:val="en-US"/>
        </w:rPr>
        <w:t>ที่เกี่ยวข้องโดยตรงกับการได้มา การก่อสร้าง หรือการผลิตสินทรัพย์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ที่เข้าเงื่อนไขต้องนำมารวมเป็นส่วนหนึ่งของราคาทุนของสินทรัพย์นั้น โดยสินทรัพย์ที่เข้าเงื่อนไขคือสินทรัพย์ที่จำเป็น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br/>
        <w:t>ต้องใช้ระยะเวลานานในการเตรียมสินทรัพย์นั้นให้อยู่ในสภาพพร้อมที่จะใช้ได้ตามประสงค์หรือพร้อมที่จะขาย การรวมต้นทุนการกู้ยืมเป็นราคาทุนของสินทรัพย์ต้องสิ้นสุดลงเมื่อการดำเนินการส่วนใหญ่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</w:t>
      </w:r>
    </w:p>
    <w:p w:rsidR="0066755A" w:rsidRPr="00C22CEA" w:rsidRDefault="0066755A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16"/>
          <w:szCs w:val="16"/>
          <w:lang w:val="en-US"/>
        </w:rPr>
      </w:pPr>
    </w:p>
    <w:p w:rsidR="0066755A" w:rsidRPr="00C22CEA" w:rsidRDefault="0066755A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รายได้จากการลงทุนที่เกิดจากการนำเงินกู้ยืมที่กู้มาโดยเฉพาะ ที่ยังไม่ได้นำไปเป็นรายจ่ายของสินทรัพย์ที่เข้าเงื่อนไข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br/>
        <w:t xml:space="preserve">ไปลงทุนเป็นการชั่วคราวก่อน ต้องนำมาหักจากต้นทุนการกู้ยืมที่สามารถตั้งขึ้นเป็นต้นทุนของสินทรัพย์ </w:t>
      </w:r>
    </w:p>
    <w:p w:rsidR="0066755A" w:rsidRPr="00C22CEA" w:rsidRDefault="0066755A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16"/>
          <w:szCs w:val="16"/>
          <w:lang w:val="en-US"/>
        </w:rPr>
      </w:pPr>
    </w:p>
    <w:p w:rsidR="0066755A" w:rsidRPr="00C22CEA" w:rsidRDefault="0066755A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ต้นทุนการกู้ยืมอื่นๆ ต้องถือเป็นค่าใช้จ่ายในงวดที่เกิดขึ้น</w:t>
      </w:r>
    </w:p>
    <w:p w:rsidR="002A2664" w:rsidRPr="00C22CEA" w:rsidRDefault="002A2664" w:rsidP="000E6138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16"/>
          <w:szCs w:val="16"/>
          <w:lang w:val="en-US"/>
        </w:rPr>
      </w:pPr>
    </w:p>
    <w:p w:rsidR="00854EC5" w:rsidRPr="00C22CEA" w:rsidRDefault="00854EC5" w:rsidP="000E6138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  <w:cs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อัตราที่ใช้คำนวณต้นทุนการกู้ยืมที่รวมเป็นราคาทุนของสินทรัพย์ คือ อัตราดอกเบี้ยถัวเฉลี่ยของยอดเงินกู้ยืมในระหว่างปี ในกรณีที่เงินกู้ยืมเกิดขึ้นโดยเฉพาะเพื่อซื้อก่อสร้างหรือผลิตสินทรัพย์ จำนวนต้นทุนการกู้ยืมที่รวมเป็นราคาทุนของสินทรัพย์จะเป็นต้นทุนการกู้ยืมที่เกิดจริงในระหว่างปีของเงินกู้ยืมนั้นหักด้วยรายได้ที่เกิดจากการนำเงินกู้ยืมดังกล่าว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br/>
        <w:t>ไปลงทุนเป็นการชั่วคราว</w:t>
      </w:r>
    </w:p>
    <w:p w:rsidR="00854EC5" w:rsidRPr="00C22CEA" w:rsidRDefault="00854EC5" w:rsidP="000E6138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16"/>
          <w:szCs w:val="16"/>
          <w:cs/>
          <w:lang w:val="en-US"/>
        </w:rPr>
      </w:pPr>
    </w:p>
    <w:p w:rsidR="00A611A2" w:rsidRPr="00C22CEA" w:rsidRDefault="0030437A" w:rsidP="00A611A2">
      <w:pPr>
        <w:pStyle w:val="NoSpacing"/>
        <w:ind w:left="1080" w:hanging="540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  <w:lang w:val="en-US"/>
        </w:rPr>
      </w:pP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2</w:t>
      </w:r>
      <w:r w:rsidR="00A611A2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>.</w:t>
      </w: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16</w:t>
      </w:r>
      <w:r w:rsidR="00A611A2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ab/>
        <w:t>ภาษีเงินได้งวดปัจจุบันและภาษีเงินได้รอตัดบัญชี</w:t>
      </w:r>
    </w:p>
    <w:p w:rsidR="00A611A2" w:rsidRPr="00C22CEA" w:rsidRDefault="00A611A2" w:rsidP="00A611A2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16"/>
          <w:szCs w:val="16"/>
          <w:lang w:val="en-US"/>
        </w:rPr>
      </w:pPr>
    </w:p>
    <w:p w:rsidR="00A611A2" w:rsidRPr="00C22CEA" w:rsidRDefault="00A611A2" w:rsidP="00A611A2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ค่าใช้จ่ายภาษีเงินได้สำหรับงวดประกอบด้วย ภาษีเงินได้ของงวดปัจจุบันและภาษีเงินได้รอตัดบัญชี ภาษีเงินได้จะรับรู้</w:t>
      </w:r>
      <w:r w:rsidRPr="00C22CEA">
        <w:rPr>
          <w:rFonts w:ascii="Angsana New" w:hAnsi="Angsana New" w:cs="Angsana New" w:hint="cs"/>
          <w:color w:val="000000"/>
          <w:sz w:val="26"/>
          <w:szCs w:val="26"/>
          <w:lang w:val="en-US"/>
        </w:rPr>
        <w:br/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>ในกำไรหรือขาดทุน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ในกรณีนี้ภาษีเงินได้ต้องรับรู้ในกำไรขาดทุนเบ็ดเสร็จอื่นหรือโดยตรงไปยังส่วนของเจ้าของตามลำดับ</w:t>
      </w:r>
    </w:p>
    <w:p w:rsidR="00A611A2" w:rsidRPr="00C22CEA" w:rsidRDefault="00A611A2" w:rsidP="00A611A2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16"/>
          <w:szCs w:val="16"/>
          <w:lang w:val="en-US"/>
        </w:rPr>
      </w:pPr>
    </w:p>
    <w:p w:rsidR="00217B53" w:rsidRPr="00C22CEA" w:rsidRDefault="00A611A2" w:rsidP="00A611A2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  <w:cs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ภาษีเงินได้ของงวดปัจจุบันคำนวณจากอัตราภาษีตามกฎหมายภาษีที่มีผลบังคับใช้อยู่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ในประเทศที่บริษัทและบริษัทย่อยดำเนินงานอยู่และเกิดรายได้เพื่อเสียภาษี ผู้บริหารจะประเมินสถานะของการยื่นแบบแสดงรายการภาษีเป็นงวดๆ ในกรณีที่มีสถานการณ์ที่การนำกฎหมายภาษีไปปฏิบัติขึ้นอยู่กับการตีความ และจะตั้งประมาณการค่าใช้จ่ายภาษีที่เหมาะสมจากจำนวนที่คาดว่าจะต้องจ่ายชำระภาษี</w:t>
      </w:r>
      <w:r w:rsidRPr="00C22CEA">
        <w:rPr>
          <w:rFonts w:ascii="Angsana New" w:hAnsi="Angsana New" w:cs="Angsana New" w:hint="cs"/>
          <w:color w:val="000000"/>
          <w:sz w:val="26"/>
          <w:szCs w:val="26"/>
          <w:lang w:val="en-US"/>
        </w:rPr>
        <w:br/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แก่หน่วยงานจัดเก็บ</w:t>
      </w:r>
    </w:p>
    <w:p w:rsidR="008B7B6B" w:rsidRPr="00C22CEA" w:rsidRDefault="008B7B6B" w:rsidP="008B7B6B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16"/>
          <w:szCs w:val="16"/>
          <w:lang w:val="en-US"/>
        </w:rPr>
      </w:pPr>
    </w:p>
    <w:p w:rsidR="008B7B6B" w:rsidRPr="00C22CEA" w:rsidRDefault="008B7B6B" w:rsidP="008B7B6B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ภาษีเงินได้รอตัดบัญชีรับรู้ตามวิธีหนี้สิน เมื่อเกิดผลต่างชั่วคราวระหว่างฐานภาษีของสินทรัพย์และหนี้สิน และราคา</w:t>
      </w:r>
      <w:r w:rsidRPr="00C22CEA">
        <w:rPr>
          <w:rFonts w:ascii="Angsana New" w:hAnsi="Angsana New" w:cs="Angsana New" w:hint="cs"/>
          <w:color w:val="000000"/>
          <w:sz w:val="26"/>
          <w:szCs w:val="26"/>
          <w:lang w:val="en-US"/>
        </w:rPr>
        <w:br/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ตามบัญชีที่แสดงอยู่ในงบการเงิน อย่างไรก็ตามกลุ่มกิจการจะไม่รับรู้ภาษีเงินได้รอตัดบัญชีที่เกิดจากการรับรู้เริ่มแรกของ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>รายการสินทรัพย์ หรือรายการหนี้สินที่เกิดจากรายการที่ไม่ใช่การรวมธุรกิจ และ ณ วันที่เกิดรายการ รายการนั้นไม่มีผลกระทบ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ต่อกำไรหรือขาดทุนทั้งทางบัญชีหรือทางภาษี ภาษีเงินได้รอตัดบัญชีคำนวณจากอัตราภาษีและกฎหมายภาษีอากรที่มี</w:t>
      </w:r>
      <w:r w:rsidRPr="00C22CEA">
        <w:rPr>
          <w:rFonts w:ascii="Angsana New" w:hAnsi="Angsana New" w:cs="Angsana New" w:hint="cs"/>
          <w:color w:val="000000"/>
          <w:sz w:val="26"/>
          <w:szCs w:val="26"/>
          <w:lang w:val="en-US"/>
        </w:rPr>
        <w:br/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ที่เกี่ยวข้องได้ใช้ประโยชน์ หรือหนี้สินภาษีเงินได้รอการตัดบัญชีได้มี</w:t>
      </w:r>
      <w:r w:rsidRPr="00C22CEA">
        <w:rPr>
          <w:rFonts w:ascii="Angsana New" w:hAnsi="Angsana New" w:cs="Angsana New" w:hint="cs"/>
          <w:color w:val="000000"/>
          <w:sz w:val="26"/>
          <w:szCs w:val="26"/>
          <w:lang w:val="en-US"/>
        </w:rPr>
        <w:br/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การจ่ายชำระ</w:t>
      </w:r>
    </w:p>
    <w:p w:rsidR="00A611A2" w:rsidRPr="00C22CEA" w:rsidRDefault="00217B53" w:rsidP="00217B53">
      <w:pPr>
        <w:pStyle w:val="NoSpacing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br w:type="page"/>
      </w:r>
    </w:p>
    <w:p w:rsidR="00217B53" w:rsidRPr="00C22CEA" w:rsidRDefault="0030437A" w:rsidP="00217B53">
      <w:pPr>
        <w:ind w:left="540" w:hanging="540"/>
        <w:jc w:val="thaiDistribute"/>
        <w:outlineLvl w:val="0"/>
        <w:rPr>
          <w:rFonts w:ascii="Angsana New" w:hAnsi="Angsana New"/>
          <w:color w:val="000000"/>
          <w:sz w:val="26"/>
          <w:szCs w:val="26"/>
          <w:lang w:val="en-GB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2</w:t>
      </w:r>
      <w:r w:rsidR="00217B53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ab/>
        <w:t xml:space="preserve">นโยบายการบัญชี </w:t>
      </w:r>
      <w:r w:rsidR="00217B53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(ต่อ)</w:t>
      </w:r>
    </w:p>
    <w:p w:rsidR="00217B53" w:rsidRPr="00C22CEA" w:rsidRDefault="00217B53" w:rsidP="00A611A2">
      <w:pPr>
        <w:pStyle w:val="NoSpacing"/>
        <w:ind w:left="1080"/>
        <w:jc w:val="thaiDistribute"/>
        <w:rPr>
          <w:rFonts w:ascii="Angsana New" w:hAnsi="Angsana New" w:cs="Angsana New"/>
          <w:color w:val="000000"/>
          <w:szCs w:val="22"/>
          <w:lang w:val="en-US"/>
        </w:rPr>
      </w:pPr>
    </w:p>
    <w:p w:rsidR="00217B53" w:rsidRPr="00C22CEA" w:rsidRDefault="0030437A" w:rsidP="00217B53">
      <w:pPr>
        <w:pStyle w:val="NoSpacing"/>
        <w:ind w:left="1080" w:hanging="540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  <w:lang w:val="en-US"/>
        </w:rPr>
      </w:pP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2</w:t>
      </w:r>
      <w:r w:rsidR="00217B53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>.</w:t>
      </w: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16</w:t>
      </w:r>
      <w:r w:rsidR="00217B53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ab/>
        <w:t xml:space="preserve">ภาษีเงินได้งวดปัจจุบันและภาษีเงินได้รอตัดบัญชี </w:t>
      </w:r>
      <w:r w:rsidR="00217B53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(ต่อ)</w:t>
      </w:r>
    </w:p>
    <w:p w:rsidR="00852D44" w:rsidRPr="00C22CEA" w:rsidRDefault="00852D44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zCs w:val="22"/>
          <w:lang w:val="en-US"/>
        </w:rPr>
      </w:pPr>
    </w:p>
    <w:p w:rsidR="00852D44" w:rsidRPr="00C22CEA" w:rsidRDefault="00852D44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สินทรัพย์ภาษีเงินได้รอตัดบัญชีจะรับรู้หากมีความเป็นไปได้ค่อนข้างแน่ว่ากลุ่ม</w:t>
      </w:r>
      <w:r w:rsidR="00BC1848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กิจการ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จะมีกำไรทางภาษีเพียงพอที่จะนำจำนวนผลต่างชั่วคราวนั้นมาใช้ประโยชน์ กลุ่ม</w:t>
      </w:r>
      <w:r w:rsidR="00BC1848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กิจการ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ได้ตั้งภาษีเงินได้รอตัดบัญชี</w:t>
      </w:r>
      <w:r w:rsidR="00BC1848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ของ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ผลต่างชั่</w:t>
      </w:r>
      <w:r w:rsidR="00BC1848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วคราวของเงินลงทุน</w:t>
      </w:r>
      <w:r w:rsidR="00F55CDE" w:rsidRPr="00C22CEA">
        <w:rPr>
          <w:rFonts w:ascii="Angsana New" w:hAnsi="Angsana New" w:cs="Angsana New" w:hint="cs"/>
          <w:color w:val="000000"/>
          <w:sz w:val="26"/>
          <w:szCs w:val="26"/>
          <w:lang w:val="en-US"/>
        </w:rPr>
        <w:br/>
      </w:r>
      <w:r w:rsidR="00BC1848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ในบริษัทย่อย 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บริษัทร่วม</w:t>
      </w:r>
      <w:r w:rsidR="00BC1848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และส่วนได้เสียในการร่วมค้า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เว้นแต่กลุ่ม</w:t>
      </w:r>
      <w:r w:rsidR="00BC1848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กิจการ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ได้ภายในระยะเวลา</w:t>
      </w:r>
      <w:r w:rsidR="00461304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br/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ที่คาดการณ์ได้ในอนาคต</w:t>
      </w:r>
    </w:p>
    <w:p w:rsidR="00852D44" w:rsidRPr="00C22CEA" w:rsidRDefault="00852D44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zCs w:val="22"/>
          <w:lang w:val="en-US"/>
        </w:rPr>
      </w:pPr>
    </w:p>
    <w:p w:rsidR="00852D44" w:rsidRPr="00C22CEA" w:rsidRDefault="00852D44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สินทรัพย์ภาษีเงินได้รอตัดบัญชีและหนี้สินภาษีเงินได้รอตัดบัญชีจะแสดงหักกลบกันก็ต่อเมื่อกิจการมีสิทธิตามกฎหมาย</w:t>
      </w:r>
      <w:r w:rsidR="00535533" w:rsidRPr="00C22CEA">
        <w:rPr>
          <w:rFonts w:ascii="Angsana New" w:hAnsi="Angsana New" w:cs="Angsana New" w:hint="cs"/>
          <w:color w:val="000000"/>
          <w:sz w:val="26"/>
          <w:szCs w:val="26"/>
          <w:lang w:val="en-US"/>
        </w:rPr>
        <w:br/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</w:t>
      </w:r>
      <w:r w:rsidR="00A527D2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br/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รอตัดบัญชีและหนี้สินภาษีเงินได้รอตัดบัญชีเกี่ยวข้องกับภาษีเงินได้ที่ประเมินโดยหน่วยงานจัดเก็บภาษีหน่วยงานเดียวกันโดยการเรียกเก็บเป็นหน่วยภาษีเดียวกันหรือหน่วยภาษีต่างกันซึ่งตั้งใจจะจ่ายหนี้สินและสินทรัพย์ภาษีเงินได้ของงวดปัจจุบันด้วยยอดสุทธิ</w:t>
      </w:r>
    </w:p>
    <w:p w:rsidR="00461304" w:rsidRPr="00C22CEA" w:rsidRDefault="00461304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zCs w:val="22"/>
          <w:lang w:val="en-US"/>
        </w:rPr>
      </w:pPr>
    </w:p>
    <w:p w:rsidR="00852D44" w:rsidRPr="00C22CEA" w:rsidRDefault="0030437A" w:rsidP="00E950C0">
      <w:pPr>
        <w:pStyle w:val="NoSpacing"/>
        <w:ind w:left="1080" w:hanging="540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  <w:lang w:val="en-US"/>
        </w:rPr>
      </w:pP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2</w:t>
      </w:r>
      <w:r w:rsidR="00461304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>.</w:t>
      </w: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17</w:t>
      </w:r>
      <w:r w:rsidR="00461304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ab/>
      </w:r>
      <w:r w:rsidR="00852D44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>ผลประโยชน์พนักงาน</w:t>
      </w:r>
    </w:p>
    <w:p w:rsidR="00852D44" w:rsidRPr="00C22CEA" w:rsidRDefault="00852D44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zCs w:val="22"/>
          <w:lang w:val="en-US"/>
        </w:rPr>
      </w:pPr>
    </w:p>
    <w:p w:rsidR="00852D44" w:rsidRPr="00C22CEA" w:rsidRDefault="0030437A" w:rsidP="00711EEE">
      <w:pPr>
        <w:pStyle w:val="NoSpacing"/>
        <w:tabs>
          <w:tab w:val="left" w:pos="1620"/>
        </w:tabs>
        <w:ind w:left="1620" w:hanging="540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</w:rPr>
      </w:pP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2</w:t>
      </w:r>
      <w:r w:rsidR="00D025E2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>.</w:t>
      </w: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17</w:t>
      </w:r>
      <w:r w:rsidR="00D025E2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>.</w:t>
      </w: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1</w:t>
      </w:r>
      <w:r w:rsidR="00D025E2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ab/>
      </w:r>
      <w:r w:rsidR="00852D44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>ผลประโยชน์</w:t>
      </w:r>
      <w:r w:rsidR="00535533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>หลังออกจากงาน</w:t>
      </w:r>
    </w:p>
    <w:p w:rsidR="00583497" w:rsidRPr="00C22CEA" w:rsidRDefault="00583497" w:rsidP="00711EEE">
      <w:pPr>
        <w:pStyle w:val="NoSpacing"/>
        <w:ind w:left="1620"/>
        <w:jc w:val="thaiDistribute"/>
        <w:rPr>
          <w:rFonts w:ascii="Angsana New" w:hAnsi="Angsana New" w:cs="Angsana New"/>
          <w:color w:val="000000"/>
          <w:szCs w:val="22"/>
          <w:lang w:val="en-US"/>
        </w:rPr>
      </w:pPr>
    </w:p>
    <w:p w:rsidR="00852D44" w:rsidRPr="00C22CEA" w:rsidRDefault="00852D44" w:rsidP="00711EEE">
      <w:pPr>
        <w:pStyle w:val="NoSpacing"/>
        <w:ind w:left="162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กลุ่ม</w:t>
      </w:r>
      <w:r w:rsidR="008D062E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กิจการ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ได้</w:t>
      </w:r>
      <w:r w:rsidR="00535533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จัดให้มี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โครงการผลประโยชน์</w:t>
      </w:r>
      <w:r w:rsidR="00535533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หลังออกจากงาน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ในรูปแบบของโครงการผลประโยชน์</w:t>
      </w:r>
      <w:r w:rsidR="00535533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เมื่อเกษียณอายุ</w:t>
      </w:r>
    </w:p>
    <w:p w:rsidR="00852D44" w:rsidRPr="00C22CEA" w:rsidRDefault="00852D44" w:rsidP="00711EEE">
      <w:pPr>
        <w:pStyle w:val="NoSpacing"/>
        <w:ind w:left="1620"/>
        <w:jc w:val="thaiDistribute"/>
        <w:rPr>
          <w:rFonts w:ascii="Angsana New" w:hAnsi="Angsana New" w:cs="Angsana New"/>
          <w:color w:val="000000"/>
          <w:szCs w:val="22"/>
          <w:lang w:val="en-US"/>
        </w:rPr>
      </w:pPr>
    </w:p>
    <w:p w:rsidR="00852D44" w:rsidRPr="00C22CEA" w:rsidRDefault="00852D44" w:rsidP="00711EEE">
      <w:pPr>
        <w:pStyle w:val="NoSpacing"/>
        <w:ind w:left="1620"/>
        <w:jc w:val="thaiDistribute"/>
        <w:rPr>
          <w:rFonts w:ascii="Angsana New" w:hAnsi="Angsana New" w:cs="Angsana New"/>
          <w:color w:val="000000"/>
          <w:sz w:val="26"/>
          <w:szCs w:val="26"/>
          <w:u w:val="single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u w:val="single"/>
          <w:cs/>
          <w:lang w:val="en-US"/>
        </w:rPr>
        <w:t>โครงการผลประโยชน์</w:t>
      </w:r>
      <w:r w:rsidR="00535533" w:rsidRPr="00C22CEA">
        <w:rPr>
          <w:rFonts w:ascii="Angsana New" w:hAnsi="Angsana New" w:cs="Angsana New" w:hint="cs"/>
          <w:color w:val="000000"/>
          <w:sz w:val="26"/>
          <w:szCs w:val="26"/>
          <w:u w:val="single"/>
          <w:cs/>
          <w:lang w:val="en-US"/>
        </w:rPr>
        <w:t>เมื่อเกษียณอายุ</w:t>
      </w:r>
    </w:p>
    <w:p w:rsidR="00852D44" w:rsidRPr="00C22CEA" w:rsidRDefault="00852D44" w:rsidP="00711EEE">
      <w:pPr>
        <w:pStyle w:val="NoSpacing"/>
        <w:ind w:left="1620"/>
        <w:jc w:val="thaiDistribute"/>
        <w:rPr>
          <w:rFonts w:ascii="Angsana New" w:hAnsi="Angsana New" w:cs="Angsana New"/>
          <w:color w:val="000000"/>
          <w:szCs w:val="22"/>
          <w:lang w:val="en-US"/>
        </w:rPr>
      </w:pPr>
    </w:p>
    <w:p w:rsidR="00852D44" w:rsidRPr="00C22CEA" w:rsidRDefault="00852D44" w:rsidP="00711EEE">
      <w:pPr>
        <w:pStyle w:val="NoSpacing"/>
        <w:ind w:left="162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โครงการผลประโยชน์</w:t>
      </w:r>
      <w:r w:rsidR="00535533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เมื่อเกษียณอายุ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คือโครงการ</w:t>
      </w:r>
      <w:r w:rsidR="008D062E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ผลประโยชน์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ที่ไม่ใช่โครงการสมทบเงิน ซึ่งจะกำหนดจำนวนเงิน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>ผลประโยชน์ที่พนักงานจะได้รับเมื่อเกษียณอายุ โดยส่วนใหญ่จะขึ้นอยู่กับหลายปัจจัย เช่น อายุ จำนวนปีที่</w:t>
      </w:r>
      <w:r w:rsidR="000F4D1E"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>ให้บริการ</w:t>
      </w:r>
      <w:r w:rsidR="00711EEE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และ</w:t>
      </w:r>
      <w:r w:rsidR="000F4D1E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ค่าตอบแทน เป็นต้น</w:t>
      </w:r>
    </w:p>
    <w:p w:rsidR="0022237B" w:rsidRPr="00C22CEA" w:rsidRDefault="0022237B" w:rsidP="00711EEE">
      <w:pPr>
        <w:pStyle w:val="NoSpacing"/>
        <w:ind w:left="1620"/>
        <w:jc w:val="thaiDistribute"/>
        <w:rPr>
          <w:rFonts w:ascii="Angsana New" w:hAnsi="Angsana New" w:cs="Angsana New"/>
          <w:color w:val="000000"/>
          <w:szCs w:val="22"/>
          <w:lang w:val="en-US"/>
        </w:rPr>
      </w:pPr>
    </w:p>
    <w:p w:rsidR="0022237B" w:rsidRPr="00C22CEA" w:rsidRDefault="0022237B" w:rsidP="00711EEE">
      <w:pPr>
        <w:pStyle w:val="NoSpacing"/>
        <w:ind w:left="162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หนี้สินสำหรับโครงการผลประโยชน์เมื่อเกษียณอายุจะรับรู้ในงบแสดงฐานะการเงินด้วยมูลค่าปัจจุบันของภาระผูกพัน ณ วันที่สิ้นรอบระยะเวลารายงาน ภาระผูกพันนี้คำนวณโดยนักคณิตศาสตร์ประกันภัยอิสระด้วยวิธีคิดลด</w:t>
      </w:r>
      <w:r w:rsidR="00711EEE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br/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>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ซึ่งมูลค่าปัจจุบันของโครงการผลประโยชน์จะประมาณโดยการคิดลดกระแสเงินสดออก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ในอนาคต โดยใช้อัตราผลตอบแทนในตลาดของพันธบัตรรัฐบาลซึ่งเป็นสกุลเงินเดียวกับสกุลเงินที่จะจ่ายภาระ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>ผูกพัน และวันครบกำหนดของพันธบัตรรัฐบาลใกล้เคียงกับระยะเวลาที่ต้องชำระภาระผูกพันโครงการผลประโยชน์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เมื่อเกษียณอายุ</w:t>
      </w:r>
    </w:p>
    <w:p w:rsidR="008B7B6B" w:rsidRPr="00C22CEA" w:rsidRDefault="008B7B6B" w:rsidP="00711EEE">
      <w:pPr>
        <w:pStyle w:val="NoSpacing"/>
        <w:ind w:left="1620"/>
        <w:jc w:val="thaiDistribute"/>
        <w:rPr>
          <w:rFonts w:ascii="Angsana New" w:hAnsi="Angsana New" w:cs="Angsana New"/>
          <w:color w:val="000000"/>
          <w:szCs w:val="22"/>
          <w:lang w:val="en-US"/>
        </w:rPr>
      </w:pPr>
    </w:p>
    <w:p w:rsidR="002B54C9" w:rsidRPr="00C22CEA" w:rsidRDefault="008B7B6B" w:rsidP="00711EEE">
      <w:pPr>
        <w:pStyle w:val="NoSpacing"/>
        <w:ind w:left="162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กำไรและขาดทุนจากการวัดมูลค่าใหม่ที่เกิดขึ้นจากการปรับปรุงจากประสบการณ์หรือการเปลี่ยนแปลงใน</w:t>
      </w:r>
      <w:r w:rsidR="00414C82" w:rsidRPr="00C22CEA">
        <w:rPr>
          <w:rFonts w:ascii="Angsana New" w:hAnsi="Angsana New" w:cs="Angsana New"/>
          <w:color w:val="000000"/>
          <w:sz w:val="26"/>
          <w:szCs w:val="26"/>
          <w:lang w:val="en-US"/>
        </w:rPr>
        <w:br/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ข้อสมมติฐานจะต้องรับรู้</w:t>
      </w:r>
      <w:r w:rsidR="002B54C9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ผ่านกำไรขาดทุนเบ็ดเสร็จไปยังส่วนของเจ้าของในงวดที่เกิด</w:t>
      </w:r>
    </w:p>
    <w:p w:rsidR="008B7B6B" w:rsidRPr="00C22CEA" w:rsidRDefault="008B7B6B" w:rsidP="00711EEE">
      <w:pPr>
        <w:pStyle w:val="NoSpacing"/>
        <w:ind w:left="1620"/>
        <w:jc w:val="thaiDistribute"/>
        <w:rPr>
          <w:rFonts w:ascii="Angsana New" w:hAnsi="Angsana New" w:cs="Angsana New"/>
          <w:color w:val="000000"/>
          <w:szCs w:val="22"/>
          <w:lang w:val="en-US"/>
        </w:rPr>
      </w:pPr>
    </w:p>
    <w:p w:rsidR="008B7B6B" w:rsidRPr="00C22CEA" w:rsidRDefault="008B7B6B" w:rsidP="00711EEE">
      <w:pPr>
        <w:pStyle w:val="NoSpacing"/>
        <w:ind w:left="162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ต้นทุนบริการในอดีตจะถูกรับรู้ทันทีในกำไรหรือขาดทุน</w:t>
      </w:r>
    </w:p>
    <w:p w:rsidR="00142E95" w:rsidRPr="00C22CEA" w:rsidRDefault="00217B53" w:rsidP="00217B53">
      <w:pPr>
        <w:pStyle w:val="NoSpacing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br w:type="page"/>
      </w:r>
    </w:p>
    <w:p w:rsidR="00217B53" w:rsidRPr="00C22CEA" w:rsidRDefault="0030437A" w:rsidP="00217B53">
      <w:pPr>
        <w:ind w:left="540" w:hanging="540"/>
        <w:jc w:val="thaiDistribute"/>
        <w:outlineLvl w:val="0"/>
        <w:rPr>
          <w:rFonts w:ascii="Angsana New" w:hAnsi="Angsana New"/>
          <w:color w:val="000000"/>
          <w:sz w:val="26"/>
          <w:szCs w:val="26"/>
          <w:lang w:val="en-GB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2</w:t>
      </w:r>
      <w:r w:rsidR="00217B53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ab/>
        <w:t xml:space="preserve">นโยบายการบัญชี </w:t>
      </w:r>
      <w:r w:rsidR="00217B53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(ต่อ)</w:t>
      </w:r>
    </w:p>
    <w:p w:rsidR="00217B53" w:rsidRPr="00C22CEA" w:rsidRDefault="00217B53" w:rsidP="00217B53">
      <w:pPr>
        <w:pStyle w:val="NoSpacing"/>
        <w:ind w:left="1080" w:hanging="540"/>
        <w:jc w:val="thaiDistribute"/>
        <w:rPr>
          <w:rFonts w:ascii="Angsana New" w:hAnsi="Angsana New" w:cs="Angsana New"/>
          <w:color w:val="000000"/>
          <w:sz w:val="26"/>
          <w:szCs w:val="26"/>
        </w:rPr>
      </w:pPr>
    </w:p>
    <w:p w:rsidR="00217B53" w:rsidRPr="00C22CEA" w:rsidRDefault="0030437A" w:rsidP="00217B53">
      <w:pPr>
        <w:pStyle w:val="NoSpacing"/>
        <w:ind w:left="1080" w:hanging="540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  <w:lang w:val="en-US"/>
        </w:rPr>
      </w:pP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2</w:t>
      </w:r>
      <w:r w:rsidR="00217B53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>.</w:t>
      </w: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17</w:t>
      </w:r>
      <w:r w:rsidR="00217B53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ab/>
        <w:t xml:space="preserve">ผลประโยชน์พนักงาน </w:t>
      </w:r>
      <w:r w:rsidR="00217B53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(ต่อ)</w:t>
      </w:r>
    </w:p>
    <w:p w:rsidR="00217B53" w:rsidRPr="00C22CEA" w:rsidRDefault="00217B53" w:rsidP="00217B53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</w:p>
    <w:p w:rsidR="00A611A2" w:rsidRPr="00C22CEA" w:rsidRDefault="0030437A" w:rsidP="001C6845">
      <w:pPr>
        <w:pStyle w:val="NoSpacing"/>
        <w:tabs>
          <w:tab w:val="left" w:pos="1620"/>
        </w:tabs>
        <w:ind w:left="1620" w:hanging="540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</w:rPr>
      </w:pP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2</w:t>
      </w:r>
      <w:r w:rsidR="00A611A2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>.</w:t>
      </w: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17</w:t>
      </w:r>
      <w:r w:rsidR="00A611A2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>.</w:t>
      </w: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2</w:t>
      </w:r>
      <w:r w:rsidR="00A611A2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ab/>
        <w:t>ผลประโยชน์เมื่อเลิกจ้าง</w:t>
      </w:r>
    </w:p>
    <w:p w:rsidR="00A611A2" w:rsidRPr="00C22CEA" w:rsidRDefault="00A611A2" w:rsidP="001C6845">
      <w:pPr>
        <w:pStyle w:val="NoSpacing"/>
        <w:ind w:left="162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</w:p>
    <w:p w:rsidR="00A611A2" w:rsidRPr="00C22CEA" w:rsidRDefault="00A611A2" w:rsidP="001C6845">
      <w:pPr>
        <w:pStyle w:val="NoSpacing"/>
        <w:ind w:left="162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ผลประโยชน์เมื่อเลิกจ้างจะจ่ายเมื่อกลุ่มกิจการยกเลิกการจ้างงานก่อนวันเกษียณตามปกติ หรือเสนอที่จะให้ผลประโยชน์เมื่อเลิกจ้าง เพื่อสนับสนุนการออกจากงานด้วยความสมัครใจของพนักงาน กลุ่มกิจการจะรับรู้ผลประโยชน์เมื่อเลิกจ้างเฉพาะเมื่อวัดใดวันหนึ่งเกิดขึ้นก่อน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) เมื่อบริษัทไม่สามารถยกเลิกข้อเสนอให้ประโยชน์และ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) เมื่อกลุ่มกิจการรับรู้ต้นทุนสำหรับการปรับโครงสร้างที่อยู่ในขอบเขตของมาตรฐานการบัญชีฉบับที่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37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และเกี่ยวข้องกับการจ่ายชำระผลประโยชน์เมื่อเลิกจ้าง ในส่วนของการเสนอที่จะให้ผลประโยชน์เมื่อเลิกจ้างด้วยความสมัครใจนั้นจะคำนวณจากจำนวนพนักงานที่คาดว่าจะยอมรับข้อเสนอ ผ</w:t>
      </w:r>
      <w:r w:rsidR="001C6845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ลประโยชน์ที่มีกำหนดชำระเกินกว่า</w:t>
      </w:r>
      <w:r w:rsidR="001C6845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br/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12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เดือนภายหลังรอบระยะเวลารายงานต้องคิดลดเป็นมูลค่าปัจจุบัน</w:t>
      </w:r>
    </w:p>
    <w:p w:rsidR="00EC1ED6" w:rsidRPr="00C22CEA" w:rsidRDefault="00EC1ED6" w:rsidP="001C6845">
      <w:pPr>
        <w:pStyle w:val="NoSpacing"/>
        <w:ind w:left="162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</w:p>
    <w:p w:rsidR="00643029" w:rsidRPr="00C22CEA" w:rsidRDefault="0030437A" w:rsidP="001C6845">
      <w:pPr>
        <w:pStyle w:val="NoSpacing"/>
        <w:tabs>
          <w:tab w:val="left" w:pos="1620"/>
        </w:tabs>
        <w:ind w:left="1620" w:hanging="540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  <w:cs/>
        </w:rPr>
      </w:pP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2</w:t>
      </w:r>
      <w:r w:rsidR="00643029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>.</w:t>
      </w: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17</w:t>
      </w:r>
      <w:r w:rsidR="00643029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>.</w:t>
      </w: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3</w:t>
      </w:r>
      <w:r w:rsidR="00643029" w:rsidRPr="00C22CEA">
        <w:rPr>
          <w:rFonts w:ascii="Angsana New" w:hAnsi="Angsana New" w:cs="Angsana New" w:hint="cs"/>
          <w:b/>
          <w:bCs/>
          <w:color w:val="000000"/>
          <w:sz w:val="26"/>
          <w:szCs w:val="26"/>
        </w:rPr>
        <w:tab/>
      </w:r>
      <w:r w:rsidR="000332E3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>โครงการสมทบเงิน</w:t>
      </w:r>
      <w:r w:rsidR="00643029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>กองทุนสำรองเลี้ยงชีพ</w:t>
      </w:r>
    </w:p>
    <w:p w:rsidR="00643029" w:rsidRPr="00C22CEA" w:rsidRDefault="00643029" w:rsidP="001C6845">
      <w:pPr>
        <w:pStyle w:val="NoSpacing"/>
        <w:ind w:left="162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</w:p>
    <w:p w:rsidR="00643029" w:rsidRPr="00C22CEA" w:rsidRDefault="00643029" w:rsidP="001C6845">
      <w:pPr>
        <w:pStyle w:val="NoSpacing"/>
        <w:ind w:left="162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กลุ่มกิจการได้จัดตั้งกองทุนสำรองเลี้ยงชีพตามความในพระราชบัญญัติกองทุนสำรองเลี้ยงชีพ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2530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และ</w:t>
      </w:r>
      <w:r w:rsidR="001C6845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br/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เข้าเป็นสมาชิกของกองทุนรวมแห่งหนึ่งโดยได้รับอนุมัติจากกระทรวงการคลังเรียบร้อยแล้วเมื่อวันที่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19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กรกฎาคม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โดยที่สินทรัพย์ของกองทุนได้แยกออกจากสินทรัพย์ของกลุ่มกิจการและบริหารโดยผู้จัดการกองทุน</w:t>
      </w:r>
    </w:p>
    <w:p w:rsidR="00643029" w:rsidRPr="00C22CEA" w:rsidRDefault="00643029" w:rsidP="001C6845">
      <w:pPr>
        <w:pStyle w:val="NoSpacing"/>
        <w:ind w:left="162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</w:p>
    <w:p w:rsidR="00643029" w:rsidRPr="00C22CEA" w:rsidRDefault="00643029" w:rsidP="001C6845">
      <w:pPr>
        <w:pStyle w:val="NoSpacing"/>
        <w:ind w:left="162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ตามระเบียบกองทุน พนักงานต้องจ่ายเงินสะสมเข้ากองทุนในอัตราร้อยละ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ของเงินเดือน และกลุ่มกิจการจ่ายสมทบเข้ากองทุนนี้ในอัตราร้อยละ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ของเงินเดือนพนักงาน กลุ่มกิจการได้แต่งตั้งผู้จัดการกองทุนรับอนุญาต</w:t>
      </w:r>
      <w:r w:rsidR="001C6845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br/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แห่งหนึ่ง เพื่อบริหารกองทุนให้เป็นไปตามข้อกำหนดของกฎกระทรวงฉบับที่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ออกตามความในพระราชบัญญัติกองทุนสำรองเลี้ยงชีพ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2530</w:t>
      </w:r>
    </w:p>
    <w:p w:rsidR="00643029" w:rsidRPr="00C22CEA" w:rsidRDefault="00643029" w:rsidP="001C6845">
      <w:pPr>
        <w:pStyle w:val="NoSpacing"/>
        <w:ind w:left="162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</w:p>
    <w:p w:rsidR="00643029" w:rsidRPr="00C22CEA" w:rsidRDefault="00643029" w:rsidP="001C6845">
      <w:pPr>
        <w:pStyle w:val="NoSpacing"/>
        <w:ind w:left="162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เงินจ่ายสมทบเข้ากองทุนสำรองเลี้ยงชีพของกลุ่มกิจการ บันทึกเป็นค่าใช้จ่ายในงบกำไรขาดทุนเบ็ดเสร็จสำหรับรอบระยะเวลาบัญชีที่เกี่ยวข้อง</w:t>
      </w:r>
    </w:p>
    <w:p w:rsidR="00643029" w:rsidRPr="00C22CEA" w:rsidRDefault="00643029" w:rsidP="001C6845">
      <w:pPr>
        <w:pStyle w:val="NoSpacing"/>
        <w:ind w:left="162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</w:p>
    <w:p w:rsidR="00852D44" w:rsidRPr="00C22CEA" w:rsidRDefault="0030437A" w:rsidP="00E950C0">
      <w:pPr>
        <w:pStyle w:val="NoSpacing"/>
        <w:ind w:left="1080" w:hanging="540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  <w:cs/>
        </w:rPr>
      </w:pP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2</w:t>
      </w:r>
      <w:r w:rsidR="00D025E2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>.</w:t>
      </w: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18</w:t>
      </w:r>
      <w:r w:rsidR="00D025E2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ab/>
      </w:r>
      <w:r w:rsidR="00852D44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>ประมาณการหนี้สิน</w:t>
      </w:r>
    </w:p>
    <w:p w:rsidR="00852D44" w:rsidRPr="00C22CEA" w:rsidRDefault="00852D44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</w:p>
    <w:p w:rsidR="00852D44" w:rsidRPr="00C22CEA" w:rsidRDefault="004E64BD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pacing w:val="-6"/>
          <w:sz w:val="26"/>
          <w:szCs w:val="26"/>
          <w:cs/>
          <w:lang w:val="en-US"/>
        </w:rPr>
        <w:t>ประมาณการค่าซ่อมบำรุงโรงไฟฟ้าตามสัญญาสัมปทานและ</w:t>
      </w:r>
      <w:r w:rsidR="00852D44" w:rsidRPr="00C22CEA">
        <w:rPr>
          <w:rFonts w:ascii="Angsana New" w:hAnsi="Angsana New" w:cs="Angsana New" w:hint="cs"/>
          <w:color w:val="000000"/>
          <w:spacing w:val="-6"/>
          <w:sz w:val="26"/>
          <w:szCs w:val="26"/>
          <w:cs/>
          <w:lang w:val="en-US"/>
        </w:rPr>
        <w:t>ประมาณการหนี้สิน</w:t>
      </w:r>
      <w:r w:rsidRPr="00C22CEA">
        <w:rPr>
          <w:rFonts w:ascii="Angsana New" w:hAnsi="Angsana New" w:cs="Angsana New" w:hint="cs"/>
          <w:color w:val="000000"/>
          <w:spacing w:val="-6"/>
          <w:sz w:val="26"/>
          <w:szCs w:val="26"/>
          <w:cs/>
        </w:rPr>
        <w:t xml:space="preserve">อื่น ๆ </w:t>
      </w:r>
      <w:r w:rsidR="008455C5" w:rsidRPr="00C22CEA">
        <w:rPr>
          <w:rFonts w:ascii="Angsana New" w:hAnsi="Angsana New" w:cs="Angsana New" w:hint="cs"/>
          <w:color w:val="000000"/>
          <w:spacing w:val="-6"/>
          <w:sz w:val="26"/>
          <w:szCs w:val="26"/>
          <w:cs/>
          <w:lang w:val="en-US"/>
        </w:rPr>
        <w:t>จะรับรู้</w:t>
      </w:r>
      <w:r w:rsidR="00852D44" w:rsidRPr="00C22CEA">
        <w:rPr>
          <w:rFonts w:ascii="Angsana New" w:hAnsi="Angsana New" w:cs="Angsana New" w:hint="cs"/>
          <w:color w:val="000000"/>
          <w:spacing w:val="-6"/>
          <w:sz w:val="26"/>
          <w:szCs w:val="26"/>
          <w:cs/>
          <w:lang w:val="en-US"/>
        </w:rPr>
        <w:t>ก็ต่อเมื่อ กลุ่ม</w:t>
      </w:r>
      <w:r w:rsidR="008455C5" w:rsidRPr="00C22CEA">
        <w:rPr>
          <w:rFonts w:ascii="Angsana New" w:hAnsi="Angsana New" w:cs="Angsana New" w:hint="cs"/>
          <w:color w:val="000000"/>
          <w:spacing w:val="-6"/>
          <w:sz w:val="26"/>
          <w:szCs w:val="26"/>
          <w:cs/>
          <w:lang w:val="en-US"/>
        </w:rPr>
        <w:t>กิจการ</w:t>
      </w:r>
      <w:r w:rsidR="00852D44" w:rsidRPr="00C22CEA">
        <w:rPr>
          <w:rFonts w:ascii="Angsana New" w:hAnsi="Angsana New" w:cs="Angsana New" w:hint="cs"/>
          <w:color w:val="000000"/>
          <w:spacing w:val="-6"/>
          <w:sz w:val="26"/>
          <w:szCs w:val="26"/>
          <w:cs/>
          <w:lang w:val="en-US"/>
        </w:rPr>
        <w:t>มีภาระผูกพัน</w:t>
      </w:r>
      <w:r w:rsidR="00852D44"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>ในปัจจุบันตามกฎหมายหรือตามข้อตกลงที่จัดทำไว้</w:t>
      </w:r>
      <w:r w:rsidR="00852D44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อันเป็นผลสืบเนื่องมาจากเหตุการณ์ในอดีตซึ่งการชำระภาระผูกพันนั้น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br/>
      </w:r>
      <w:r w:rsidR="00852D44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มีความเป็นไปได้ค่อนข้างแน่ว่าจะส่งผลให้กลุ่ม</w:t>
      </w:r>
      <w:r w:rsidR="008455C5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กิจการ</w:t>
      </w:r>
      <w:r w:rsidR="00852D44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ต้องสูญเสียทรัพยากรออกไป และประมาณการจำนวนที่ต้องจ่าย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br/>
      </w:r>
      <w:r w:rsidR="00852D44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ได้อย่างน่าเชื่อถือ</w:t>
      </w:r>
    </w:p>
    <w:p w:rsidR="008B7B6B" w:rsidRPr="00C22CEA" w:rsidRDefault="008B7B6B" w:rsidP="008B7B6B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</w:p>
    <w:p w:rsidR="008B7B6B" w:rsidRPr="00C22CEA" w:rsidRDefault="008B7B6B" w:rsidP="008B7B6B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ในกรณีที่มีภาระผูกพันที่คล้ายคลึงกันหลายรายการ กลุ่มกิจการกำหนดความน่าจะเป็นที่กลุ่มกิจการจะสูญเสียทรัพยากร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br/>
        <w:t>เพื่อจ่ายชำระภาระผูกพันเหล่านั้น โดยพิจารณาจากความน่าจะเป็นโดยรวมของภาระผูกพันทั้งประเภท แม้ว่าความเป็นไปได้ค่อนข้างแน่ที่กลุ่มกิจการจะสูญเสียทรัพยากรเพื่อชำระภาระผูกพันบางรายการที่จัดอยู่ในประเภทเดียวกันจะมีระดับต่ำ</w:t>
      </w:r>
    </w:p>
    <w:p w:rsidR="00852D44" w:rsidRPr="00C22CEA" w:rsidRDefault="00F73DE3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br w:type="page"/>
      </w:r>
    </w:p>
    <w:p w:rsidR="00F73DE3" w:rsidRPr="00C22CEA" w:rsidRDefault="0030437A" w:rsidP="00F73DE3">
      <w:pPr>
        <w:ind w:left="540" w:hanging="540"/>
        <w:outlineLvl w:val="0"/>
        <w:rPr>
          <w:rFonts w:ascii="Angsana New" w:hAnsi="Angsana New"/>
          <w:color w:val="000000"/>
          <w:sz w:val="26"/>
          <w:szCs w:val="26"/>
          <w:lang w:val="en-GB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2</w:t>
      </w:r>
      <w:r w:rsidR="00F73DE3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ab/>
        <w:t xml:space="preserve">นโยบายการบัญชี </w:t>
      </w:r>
      <w:r w:rsidR="00F73DE3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(ต่อ)</w:t>
      </w:r>
    </w:p>
    <w:p w:rsidR="00F73DE3" w:rsidRPr="0039339C" w:rsidRDefault="00F73DE3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0"/>
          <w:szCs w:val="20"/>
          <w:lang w:val="en-US"/>
        </w:rPr>
      </w:pPr>
    </w:p>
    <w:p w:rsidR="00F73DE3" w:rsidRPr="00C22CEA" w:rsidRDefault="0030437A" w:rsidP="00F73DE3">
      <w:pPr>
        <w:pStyle w:val="NoSpacing"/>
        <w:ind w:left="1080" w:hanging="54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2</w:t>
      </w:r>
      <w:r w:rsidR="00F73DE3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>.</w:t>
      </w: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18</w:t>
      </w:r>
      <w:r w:rsidR="00F73DE3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ab/>
        <w:t>ประมาณการหนี้สิน</w:t>
      </w:r>
      <w:r w:rsidR="00F73DE3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(ต่อ)</w:t>
      </w:r>
    </w:p>
    <w:p w:rsidR="00852D44" w:rsidRPr="0039339C" w:rsidRDefault="00852D44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0"/>
          <w:szCs w:val="20"/>
          <w:lang w:val="en-US"/>
        </w:rPr>
      </w:pPr>
    </w:p>
    <w:p w:rsidR="00852D44" w:rsidRPr="00C22CEA" w:rsidRDefault="00852D44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pacing w:val="-6"/>
          <w:sz w:val="26"/>
          <w:szCs w:val="26"/>
          <w:cs/>
          <w:lang w:val="en-US"/>
        </w:rPr>
        <w:t>กลุ่ม</w:t>
      </w:r>
      <w:r w:rsidR="008455C5" w:rsidRPr="00C22CEA">
        <w:rPr>
          <w:rFonts w:ascii="Angsana New" w:hAnsi="Angsana New" w:cs="Angsana New" w:hint="cs"/>
          <w:color w:val="000000"/>
          <w:spacing w:val="-6"/>
          <w:sz w:val="26"/>
          <w:szCs w:val="26"/>
          <w:cs/>
          <w:lang w:val="en-US"/>
        </w:rPr>
        <w:t>กิจการ</w:t>
      </w:r>
      <w:r w:rsidRPr="00C22CEA">
        <w:rPr>
          <w:rFonts w:ascii="Angsana New" w:hAnsi="Angsana New" w:cs="Angsana New" w:hint="cs"/>
          <w:color w:val="000000"/>
          <w:spacing w:val="-6"/>
          <w:sz w:val="26"/>
          <w:szCs w:val="26"/>
          <w:cs/>
          <w:lang w:val="en-US"/>
        </w:rPr>
        <w:t>จะวัดมูลค่าของจำนวนประมาณการหนี้สิน โดยใช้มูลค่าปัจจุบันของรายจ่ายที่คาดว่าจะต้องนำมาจ่ายชำระภาระผูกพัน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>โดยใช้อัตราก่อนภาษีซึ่งสะท้อนถึงการประเมินสถานการณ์ตลาดในปัจจุบันของมูลค่าของเงินตามเวลาและความเสี่ยงเฉพาะ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ของหนี้สินที่กำลังพิจารณาอยู่ การเพิ่มขึ้นของประมาณการหนี้สินเนื่องจากมูลค่าของเงินตามเวลา จะรับรู้เป็นดอกเบี้ยจ่าย</w:t>
      </w:r>
      <w:r w:rsidR="004E64BD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</w:t>
      </w:r>
    </w:p>
    <w:p w:rsidR="00852D44" w:rsidRPr="0039339C" w:rsidRDefault="00852D44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0"/>
          <w:szCs w:val="20"/>
          <w:lang w:val="en-US"/>
        </w:rPr>
      </w:pPr>
    </w:p>
    <w:p w:rsidR="00EC1ED6" w:rsidRPr="00C22CEA" w:rsidRDefault="00EC1ED6" w:rsidP="00EC1ED6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ประมาณการหนี้สินนี้ไม่ได้รวมเรื่องภาระผูกพันผลประโยชน์พนักงาน เนื่องจากกลุ่มกิจการได้กล่าวถึงนโยบายการบัญชีเรื่องผลประโยชน์พนักงานไว้ในหมายเหตุ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.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17</w:t>
      </w:r>
    </w:p>
    <w:p w:rsidR="00A0433A" w:rsidRPr="0039339C" w:rsidRDefault="00A0433A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0"/>
          <w:szCs w:val="20"/>
          <w:lang w:val="en-US"/>
        </w:rPr>
      </w:pPr>
    </w:p>
    <w:p w:rsidR="00B82A10" w:rsidRPr="00C22CEA" w:rsidRDefault="0030437A" w:rsidP="00E950C0">
      <w:pPr>
        <w:pStyle w:val="NoSpacing"/>
        <w:ind w:left="1080" w:hanging="540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</w:rPr>
      </w:pP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2</w:t>
      </w:r>
      <w:r w:rsidR="00B82A10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>.</w:t>
      </w: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19</w:t>
      </w:r>
      <w:r w:rsidR="00B82A10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ab/>
        <w:t>สินทรัพย์ทางการเงินและหนี้สินทางการเงิน</w:t>
      </w:r>
    </w:p>
    <w:p w:rsidR="00B82A10" w:rsidRPr="0039339C" w:rsidRDefault="00B82A10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0"/>
          <w:szCs w:val="20"/>
          <w:lang w:val="en-US"/>
        </w:rPr>
      </w:pPr>
    </w:p>
    <w:p w:rsidR="00B82A10" w:rsidRPr="00C22CEA" w:rsidRDefault="00B82A10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สินทรัพย์ทางการเงิน</w:t>
      </w:r>
      <w:r w:rsidR="00583497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ที่สำคัญซึ่งได้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แสดง</w:t>
      </w:r>
      <w:r w:rsidR="00583497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ในงบแสดง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ฐานะการเงินประกอบด้วย เงินสดและรายการเทียบเท่าเงินสด </w:t>
      </w:r>
      <w:r w:rsidR="00583497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br/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ลูกหนี้การค้าและลูกหนี้อื่น </w:t>
      </w:r>
      <w:r w:rsidR="00A75FB4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ลูกหนี้สัญญาเช่าการเงิน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</w:t>
      </w:r>
      <w:r w:rsidR="005C0DC0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เงินให้กู้ยืมระยะสั้นแก่บริษัทย่อยโดยอ้อม </w:t>
      </w:r>
      <w:r w:rsidR="00583497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รายการบางรายการของสินทรัพย์หมุนเวียนอื่น</w:t>
      </w:r>
      <w:r w:rsidR="00E06E47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เงินฝากสถาบันการเงินที่ติดภาระค้ำประกัน </w:t>
      </w:r>
      <w:r w:rsidR="00583497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และรายการบางรายการของสินทรัพย์ไม่หมุนเวียนอื่น</w:t>
      </w:r>
      <w:r w:rsidR="002E64AD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หนี้สินทางการเงินในงบแสดงฐานะการเงินประกอบด้วย เงินกู้ยืมระยะสั้นจากสถาบันการเงิน เจ้าหนี้การค้าและเจ้าหนี้อื่น </w:t>
      </w:r>
      <w:r w:rsidR="00A75FB4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เจ้าหนี้จากการลดทุน</w:t>
      </w:r>
      <w:r w:rsidR="00886894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</w:t>
      </w:r>
      <w:r w:rsidR="002E64AD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เงินกู้ยืมระยะสั้น</w:t>
      </w:r>
      <w:r w:rsidR="002E64AD"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  <w:lang w:val="en-US"/>
        </w:rPr>
        <w:t>จาก</w:t>
      </w:r>
      <w:r w:rsidR="0018259E"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  <w:lang w:val="en-US"/>
        </w:rPr>
        <w:t>กิจการ</w:t>
      </w:r>
      <w:r w:rsidR="00A75FB4"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  <w:lang w:val="en-US"/>
        </w:rPr>
        <w:t>และบุคคล</w:t>
      </w:r>
      <w:r w:rsidR="002E64AD"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  <w:lang w:val="en-US"/>
        </w:rPr>
        <w:t xml:space="preserve">ที่เกี่ยวข้องกัน </w:t>
      </w:r>
      <w:r w:rsidR="00583497"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  <w:lang w:val="en-US"/>
        </w:rPr>
        <w:t>รายการบางรายการของหนิ้สินหมุนเวียนอื่น</w:t>
      </w:r>
      <w:r w:rsidR="00E06E47"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  <w:lang w:val="en-US"/>
        </w:rPr>
        <w:t xml:space="preserve"> </w:t>
      </w:r>
      <w:r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  <w:lang w:val="en-US"/>
        </w:rPr>
        <w:t>หนี้สิน</w:t>
      </w:r>
      <w:r w:rsidR="002E64AD"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  <w:lang w:val="en-US"/>
        </w:rPr>
        <w:t>ภายใต้</w:t>
      </w:r>
      <w:r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  <w:lang w:val="en-US"/>
        </w:rPr>
        <w:t>สัญญาเช่าการเงิน และเงินกู้ยืมระยะยาว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จากสถาบันการเงิน ซึ่งนโยบายการบัญชีเฉพาะสำหรับรายการแต่ละรายการได้เปิดเผยแยกไว้ในแต่ละหัวข้อที่เกี่ยวข้อง</w:t>
      </w:r>
    </w:p>
    <w:p w:rsidR="00B82A10" w:rsidRPr="0039339C" w:rsidRDefault="00B82A10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0"/>
          <w:szCs w:val="20"/>
          <w:lang w:val="en-US"/>
        </w:rPr>
      </w:pPr>
    </w:p>
    <w:p w:rsidR="00EC1ED6" w:rsidRPr="00C22CEA" w:rsidRDefault="0030437A" w:rsidP="00EC1ED6">
      <w:pPr>
        <w:pStyle w:val="NoSpacing"/>
        <w:ind w:left="1080" w:hanging="540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  <w:lang w:val="en-US"/>
        </w:rPr>
      </w:pP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2</w:t>
      </w:r>
      <w:r w:rsidR="00EC1ED6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>.</w:t>
      </w: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20</w:t>
      </w:r>
      <w:r w:rsidR="00EC1ED6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ab/>
        <w:t>ทุนเรือนหุ้น</w:t>
      </w:r>
    </w:p>
    <w:p w:rsidR="00EC1ED6" w:rsidRPr="0039339C" w:rsidRDefault="00EC1ED6" w:rsidP="00EC1ED6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0"/>
          <w:szCs w:val="20"/>
          <w:lang w:val="en-US"/>
        </w:rPr>
      </w:pPr>
    </w:p>
    <w:p w:rsidR="00EC1ED6" w:rsidRPr="00C22CEA" w:rsidRDefault="00EC1ED6" w:rsidP="00EC1ED6">
      <w:pPr>
        <w:ind w:left="1080"/>
        <w:jc w:val="thaiDistribute"/>
        <w:rPr>
          <w:rFonts w:ascii="Angsana New" w:hAnsi="Angsana New"/>
          <w:color w:val="000000"/>
          <w:spacing w:val="-2"/>
          <w:sz w:val="26"/>
          <w:szCs w:val="26"/>
        </w:rPr>
      </w:pPr>
      <w:r w:rsidRPr="00C22CEA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หุ้นสามัญที่สามารถกำหนดเงินปันผลได้อย่างอิสระจะจัดประเภทไว้เป็นส่วนของเจ้าของ  </w:t>
      </w:r>
    </w:p>
    <w:p w:rsidR="00EC1ED6" w:rsidRPr="0039339C" w:rsidRDefault="00EC1ED6" w:rsidP="00EC1ED6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0"/>
          <w:szCs w:val="20"/>
          <w:lang w:val="en-US"/>
        </w:rPr>
      </w:pPr>
    </w:p>
    <w:p w:rsidR="00EC1ED6" w:rsidRPr="00C22CEA" w:rsidRDefault="00EC1ED6" w:rsidP="00EC1ED6">
      <w:pPr>
        <w:ind w:left="1080"/>
        <w:jc w:val="thaiDistribute"/>
        <w:rPr>
          <w:rFonts w:ascii="Angsana New" w:hAnsi="Angsana New"/>
          <w:color w:val="000000"/>
          <w:spacing w:val="-2"/>
          <w:sz w:val="26"/>
          <w:szCs w:val="26"/>
        </w:rPr>
      </w:pP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>ต้นทุนส่วนที่เพิ่มที่เกี่ยวกับการออกหุ้นใหม่หรือสิทธิในการซื้อหุ้นที่จ่ายออกไปโดยแสดงรายการดังกล่าวด้วยจำนวนเงินสุทธิ</w:t>
      </w:r>
      <w:r w:rsidRPr="00C22CEA">
        <w:rPr>
          <w:rFonts w:ascii="Angsana New" w:hAnsi="Angsana New" w:hint="cs"/>
          <w:color w:val="000000"/>
          <w:spacing w:val="-2"/>
          <w:sz w:val="26"/>
          <w:szCs w:val="26"/>
          <w:cs/>
        </w:rPr>
        <w:t>จากภาษีไว้เป็นรายการหักในส่วนของเจ้าของ โดยนำไปหักจากสิ่งตอบแทนที่ได้รับจากการออกหุ้น</w:t>
      </w:r>
    </w:p>
    <w:p w:rsidR="002017E0" w:rsidRPr="0039339C" w:rsidRDefault="002017E0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0"/>
          <w:szCs w:val="20"/>
          <w:lang w:val="en-US"/>
        </w:rPr>
      </w:pPr>
    </w:p>
    <w:p w:rsidR="00852D44" w:rsidRPr="00C22CEA" w:rsidRDefault="0030437A" w:rsidP="00E950C0">
      <w:pPr>
        <w:pStyle w:val="NoSpacing"/>
        <w:ind w:left="1080" w:hanging="540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  <w:lang w:val="en-US"/>
        </w:rPr>
      </w:pP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2</w:t>
      </w:r>
      <w:r w:rsidR="00D025E2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>.</w:t>
      </w: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21</w:t>
      </w:r>
      <w:r w:rsidR="00D025E2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ab/>
      </w:r>
      <w:r w:rsidR="00852D44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>การรับรู้รายได้</w:t>
      </w:r>
    </w:p>
    <w:p w:rsidR="00852D44" w:rsidRPr="0039339C" w:rsidRDefault="00852D44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0"/>
          <w:szCs w:val="20"/>
          <w:lang w:val="en-US"/>
        </w:rPr>
      </w:pPr>
    </w:p>
    <w:p w:rsidR="00852D44" w:rsidRPr="00C22CEA" w:rsidRDefault="00852D44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รายได้</w:t>
      </w:r>
      <w:r w:rsidR="002B6C09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ประกอบด้วยมูลค่ายุติธรรมที่ได้จากการขายซึ่งเกิดขึ้นจากกิจกรรมตามปกติของกลุ่มกิจการ รายได้จะแสดงด้วยจำนวนเงิน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สุทธิจากภาษีขาย</w:t>
      </w:r>
      <w:r w:rsidR="002B6C09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การรับคืน เงินคืน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และส่วนลด</w:t>
      </w:r>
      <w:r w:rsidR="002B6C09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โดยไม่รวมรายการขายภายในกลุ่มกิจการสำหรับงบการเงินรวม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</w:t>
      </w:r>
      <w:r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  <w:lang w:val="en-US"/>
        </w:rPr>
        <w:t>รายได้ค่าขายไฟฟ้า</w:t>
      </w:r>
      <w:r w:rsidR="00142E95"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>ตามสัญญาซื้อขายไฟฟ้า</w:t>
      </w:r>
      <w:r w:rsidR="00B77321"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 xml:space="preserve"> 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รับรู้เมื่อส่งมอบพลังงานไฟฟ้าเข้าสู่ระบบของการไฟฟ้าภูมิภาค </w:t>
      </w:r>
      <w:r w:rsidR="00B77321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การไฟฟ้า</w:t>
      </w:r>
      <w:r w:rsidR="00B77321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br/>
        <w:t>ฝ่ายผลิตแห่งประเทศไทย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และ</w:t>
      </w:r>
      <w:r w:rsidR="00B77321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กิจการ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อื่น และ</w:t>
      </w:r>
      <w:r w:rsidR="00B77321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หน่วยงานและกิจการเหล่านั้น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ยอมรับการส่งมอบตามเงื่อนไขที่กำหนดไว้ในสัญญาซื้อขายไฟฟ้า </w:t>
      </w:r>
    </w:p>
    <w:p w:rsidR="005C0221" w:rsidRPr="0039339C" w:rsidRDefault="005C0221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0"/>
          <w:szCs w:val="20"/>
          <w:lang w:val="en-US"/>
        </w:rPr>
      </w:pPr>
    </w:p>
    <w:p w:rsidR="005C0221" w:rsidRPr="00FD44F8" w:rsidRDefault="005C0221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pacing w:val="-6"/>
          <w:sz w:val="26"/>
          <w:szCs w:val="26"/>
          <w:lang w:val="en-US"/>
        </w:rPr>
      </w:pPr>
      <w:r w:rsidRPr="00FD44F8">
        <w:rPr>
          <w:rFonts w:ascii="Angsana New" w:hAnsi="Angsana New" w:cs="Angsana New" w:hint="cs"/>
          <w:color w:val="000000"/>
          <w:spacing w:val="-6"/>
          <w:sz w:val="26"/>
          <w:szCs w:val="26"/>
          <w:cs/>
          <w:lang w:val="en-US"/>
        </w:rPr>
        <w:t>รายได้จากสัญญาเช่าทางการเงินภายใต้สัญญาซื้อขายไฟฟ้ารับรู้ตลอดอายุของสัญญาโดยใช้วิธี</w:t>
      </w:r>
      <w:r w:rsidR="00907847" w:rsidRPr="00FD44F8">
        <w:rPr>
          <w:rFonts w:ascii="Angsana New" w:hAnsi="Angsana New" w:cs="Angsana New" w:hint="cs"/>
          <w:color w:val="000000"/>
          <w:spacing w:val="-6"/>
          <w:sz w:val="26"/>
          <w:szCs w:val="26"/>
          <w:cs/>
          <w:lang w:val="en-US"/>
        </w:rPr>
        <w:t>อัตราดอกเบี้ยที่แท้จริง</w:t>
      </w:r>
      <w:r w:rsidR="003076E7" w:rsidRPr="00FD44F8">
        <w:rPr>
          <w:rFonts w:ascii="Angsana New" w:hAnsi="Angsana New" w:cs="Angsana New"/>
          <w:color w:val="000000"/>
          <w:spacing w:val="-6"/>
          <w:sz w:val="26"/>
          <w:szCs w:val="26"/>
          <w:lang w:val="en-US"/>
        </w:rPr>
        <w:br/>
      </w:r>
      <w:r w:rsidR="00907847" w:rsidRPr="00FD44F8">
        <w:rPr>
          <w:rFonts w:ascii="Angsana New" w:hAnsi="Angsana New" w:cs="Angsana New" w:hint="cs"/>
          <w:color w:val="000000"/>
          <w:spacing w:val="-8"/>
          <w:sz w:val="26"/>
          <w:szCs w:val="26"/>
          <w:cs/>
          <w:lang w:val="en-US"/>
        </w:rPr>
        <w:t>ซึ่งสะท้อนอัตราผลตอบแทนคงที่ในแต่ละงวดของเงินลงทุนสุทธิ</w:t>
      </w:r>
      <w:r w:rsidR="00FD44F8" w:rsidRPr="00FD44F8">
        <w:rPr>
          <w:rFonts w:ascii="Angsana New" w:hAnsi="Angsana New" w:cs="Angsana New" w:hint="cs"/>
          <w:color w:val="000000"/>
          <w:spacing w:val="-8"/>
          <w:sz w:val="26"/>
          <w:szCs w:val="26"/>
          <w:cs/>
          <w:lang w:val="en-US"/>
        </w:rPr>
        <w:t xml:space="preserve"> ปรับปรุงด้วยการเปลี่ยนแปลงประมาณการเนื่องจากกระแสเงินสดที่</w:t>
      </w:r>
      <w:r w:rsidR="00FD44F8" w:rsidRPr="00FD44F8">
        <w:rPr>
          <w:rFonts w:ascii="Angsana New" w:hAnsi="Angsana New" w:cs="Angsana New" w:hint="cs"/>
          <w:color w:val="000000"/>
          <w:spacing w:val="-6"/>
          <w:sz w:val="26"/>
          <w:szCs w:val="26"/>
          <w:cs/>
          <w:lang w:val="en-US"/>
        </w:rPr>
        <w:t>ลดลงซึ่งไม่ได้กำหนดไว้อย่างคงที่ตามระยะเวลาที่ผ่านไปแต่กำหนดให้ขึ้นอยู่กับปัจจัยอื่น เช่น ปริมาณการผลิต เป็นต้น</w:t>
      </w:r>
    </w:p>
    <w:p w:rsidR="003076E7" w:rsidRPr="0039339C" w:rsidRDefault="003076E7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0"/>
          <w:szCs w:val="20"/>
          <w:lang w:val="en-US"/>
        </w:rPr>
      </w:pPr>
    </w:p>
    <w:p w:rsidR="00852D44" w:rsidRPr="00C22CEA" w:rsidRDefault="00F73DE3" w:rsidP="00F73DE3">
      <w:pPr>
        <w:pStyle w:val="NoSpacing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br w:type="page"/>
      </w:r>
    </w:p>
    <w:p w:rsidR="00F73DE3" w:rsidRPr="00C22CEA" w:rsidRDefault="0030437A" w:rsidP="00F73DE3">
      <w:pPr>
        <w:ind w:left="540" w:hanging="540"/>
        <w:outlineLvl w:val="0"/>
        <w:rPr>
          <w:rFonts w:ascii="Angsana New" w:hAnsi="Angsana New"/>
          <w:color w:val="000000"/>
          <w:sz w:val="26"/>
          <w:szCs w:val="26"/>
          <w:lang w:val="en-GB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2</w:t>
      </w:r>
      <w:r w:rsidR="00F73DE3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ab/>
        <w:t xml:space="preserve">นโยบายการบัญชี </w:t>
      </w:r>
      <w:r w:rsidR="00F73DE3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(ต่อ)</w:t>
      </w:r>
    </w:p>
    <w:p w:rsidR="00F73DE3" w:rsidRPr="00C22CEA" w:rsidRDefault="00F73DE3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</w:p>
    <w:p w:rsidR="00F73DE3" w:rsidRPr="00C22CEA" w:rsidRDefault="0030437A" w:rsidP="00F73DE3">
      <w:pPr>
        <w:pStyle w:val="NoSpacing"/>
        <w:ind w:left="1080" w:hanging="540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  <w:lang w:val="en-US"/>
        </w:rPr>
      </w:pP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2</w:t>
      </w:r>
      <w:r w:rsidR="00F73DE3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>.</w:t>
      </w: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21</w:t>
      </w:r>
      <w:r w:rsidR="00F73DE3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ab/>
        <w:t xml:space="preserve">การรับรู้รายได้ </w:t>
      </w:r>
      <w:r w:rsidR="00F73DE3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(ต่อ)</w:t>
      </w:r>
    </w:p>
    <w:p w:rsidR="00F73DE3" w:rsidRPr="00C22CEA" w:rsidRDefault="00F73DE3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</w:p>
    <w:p w:rsidR="00142E95" w:rsidRPr="00C22CEA" w:rsidRDefault="00142E95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pacing w:val="-4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>รายได้</w:t>
      </w:r>
      <w:r w:rsidR="00430DDA"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>ค่าก่อสร้างภายใต้สัญญาสัมปทาน</w:t>
      </w:r>
      <w:r w:rsidR="00DC3682"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>รับรู้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>อ้างอิงกับขั้นความสำเร็จของงาน</w:t>
      </w:r>
      <w:r w:rsidR="009672D5"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>ก่อสร้าง</w:t>
      </w:r>
    </w:p>
    <w:p w:rsidR="00DC3682" w:rsidRPr="00C22CEA" w:rsidRDefault="00DC3682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pacing w:val="-4"/>
          <w:sz w:val="26"/>
          <w:szCs w:val="26"/>
          <w:lang w:val="en-US"/>
        </w:rPr>
      </w:pPr>
    </w:p>
    <w:p w:rsidR="00DC3682" w:rsidRPr="00C22CEA" w:rsidRDefault="00DC3682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pacing w:val="-4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>รายได้ค่าบริการ</w:t>
      </w:r>
      <w:r w:rsidR="00562CF3"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>กำจัดขยะรับรู้ในงวดเดียวกับที่</w:t>
      </w:r>
      <w:r w:rsidR="00DC18CC"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>การ</w:t>
      </w:r>
      <w:r w:rsidR="00562CF3"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>ให้บริการเสร็จสิ้นลง</w:t>
      </w:r>
    </w:p>
    <w:p w:rsidR="00562CF3" w:rsidRPr="00C22CEA" w:rsidRDefault="00562CF3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pacing w:val="-4"/>
          <w:sz w:val="26"/>
          <w:szCs w:val="26"/>
          <w:lang w:val="en-US"/>
        </w:rPr>
      </w:pPr>
    </w:p>
    <w:p w:rsidR="00562CF3" w:rsidRPr="00C22CEA" w:rsidRDefault="00562CF3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pacing w:val="-4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>รายได้อื่นรับรู้ตามเกณฑ์ ดังนี้</w:t>
      </w:r>
    </w:p>
    <w:p w:rsidR="00EC1ED6" w:rsidRPr="00C22CEA" w:rsidRDefault="00EC1ED6" w:rsidP="009B1500">
      <w:pPr>
        <w:pStyle w:val="NoSpacing"/>
        <w:numPr>
          <w:ilvl w:val="0"/>
          <w:numId w:val="6"/>
        </w:numPr>
        <w:ind w:left="1350" w:hanging="27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รายได้ค่าบริหารจัดการรับรู้ตามเกณฑ์คงค้างซึ่งเป็นไปตามเนื้อหาของสัญญาที่เกี่ยวข้อง</w:t>
      </w:r>
    </w:p>
    <w:p w:rsidR="00852D44" w:rsidRPr="00C22CEA" w:rsidRDefault="00852D44" w:rsidP="009B1500">
      <w:pPr>
        <w:pStyle w:val="NoSpacing"/>
        <w:numPr>
          <w:ilvl w:val="0"/>
          <w:numId w:val="6"/>
        </w:numPr>
        <w:ind w:left="1350" w:hanging="27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รายได้ดอกเบี้ยรับรู้ตามเกณฑ์</w:t>
      </w:r>
      <w:r w:rsidR="00DC18CC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อัตรา</w:t>
      </w:r>
      <w:r w:rsidR="00B77321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ผลตอบแทน</w:t>
      </w:r>
      <w:r w:rsidR="00DC18CC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ที่แท้จริง</w:t>
      </w:r>
    </w:p>
    <w:p w:rsidR="00562CF3" w:rsidRPr="00C22CEA" w:rsidRDefault="00562CF3" w:rsidP="009B1500">
      <w:pPr>
        <w:pStyle w:val="NoSpacing"/>
        <w:numPr>
          <w:ilvl w:val="0"/>
          <w:numId w:val="6"/>
        </w:numPr>
        <w:ind w:left="1350" w:hanging="27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รายได้ค่าเช่ารับรู้</w:t>
      </w:r>
      <w:r w:rsidR="00B77321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ตาม</w:t>
      </w:r>
      <w:r w:rsidR="00895E12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วิธีเส้นตรงตลอดอายุสัญญาเช่า</w:t>
      </w:r>
    </w:p>
    <w:p w:rsidR="00EC1ED6" w:rsidRPr="00C22CEA" w:rsidRDefault="00EC1ED6" w:rsidP="009B1500">
      <w:pPr>
        <w:pStyle w:val="NoSpacing"/>
        <w:numPr>
          <w:ilvl w:val="0"/>
          <w:numId w:val="6"/>
        </w:numPr>
        <w:ind w:left="1350" w:hanging="27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รายได้เงินปันผลรับรู้เมื่อกลุ่มกิจการมีสิทธิได้รับเงินปันผล</w:t>
      </w:r>
    </w:p>
    <w:p w:rsidR="00562CF3" w:rsidRPr="00C22CEA" w:rsidRDefault="00562CF3" w:rsidP="009B1500">
      <w:pPr>
        <w:pStyle w:val="NoSpacing"/>
        <w:numPr>
          <w:ilvl w:val="0"/>
          <w:numId w:val="6"/>
        </w:numPr>
        <w:ind w:left="1350" w:hanging="27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รายได้อื่นรับรู้เมื่อสิทธิที่จะได้รับเกิดขึ้น</w:t>
      </w:r>
    </w:p>
    <w:p w:rsidR="00B82A10" w:rsidRPr="00C22CEA" w:rsidRDefault="00B82A10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</w:p>
    <w:p w:rsidR="00EC1ED6" w:rsidRPr="00C22CEA" w:rsidRDefault="0030437A" w:rsidP="00EC1ED6">
      <w:pPr>
        <w:pStyle w:val="NoSpacing"/>
        <w:ind w:left="1080" w:hanging="540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  <w:cs/>
        </w:rPr>
      </w:pP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2</w:t>
      </w:r>
      <w:r w:rsidR="00EC1ED6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>.</w:t>
      </w: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22</w:t>
      </w:r>
      <w:r w:rsidR="00EC1ED6" w:rsidRPr="00C22CEA">
        <w:rPr>
          <w:rFonts w:ascii="Angsana New" w:hAnsi="Angsana New" w:cs="Angsana New" w:hint="cs"/>
          <w:b/>
          <w:bCs/>
          <w:color w:val="000000"/>
          <w:sz w:val="26"/>
          <w:szCs w:val="26"/>
        </w:rPr>
        <w:tab/>
      </w:r>
      <w:r w:rsidR="00EC1ED6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>ต้นทุนทางการเงิน</w:t>
      </w:r>
    </w:p>
    <w:p w:rsidR="00EC1ED6" w:rsidRPr="00C22CEA" w:rsidRDefault="00EC1ED6" w:rsidP="00EC1ED6">
      <w:pPr>
        <w:pStyle w:val="NoSpacing"/>
        <w:ind w:left="1080"/>
        <w:jc w:val="thaiDistribute"/>
        <w:rPr>
          <w:rFonts w:ascii="Angsana New" w:hAnsi="Angsana New" w:cs="Angsana New"/>
          <w:color w:val="000000"/>
          <w:spacing w:val="-4"/>
          <w:sz w:val="26"/>
          <w:szCs w:val="26"/>
          <w:lang w:val="en-US"/>
        </w:rPr>
      </w:pPr>
    </w:p>
    <w:p w:rsidR="00EC1ED6" w:rsidRPr="00C22CEA" w:rsidRDefault="00EC1ED6" w:rsidP="00EC1ED6">
      <w:pPr>
        <w:pStyle w:val="NoSpacing"/>
        <w:ind w:left="1080"/>
        <w:jc w:val="thaiDistribute"/>
        <w:rPr>
          <w:rFonts w:ascii="Angsana New" w:hAnsi="Angsana New" w:cs="Angsana New"/>
          <w:color w:val="000000"/>
          <w:spacing w:val="-4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>ต้นทุนทางการเงินประกอบด้วย ดอกเบี้ยจ่ายจากเงินกู้ยืมจากสถาบันการเงินและกิจการที่เกี่ยวข้องกัน ค่าตัดจำหน่าย</w:t>
      </w:r>
      <w:r w:rsidR="009F790F"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>ค่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>าใช้จ่ายทางตรงในการกู้ยืมรอตัดจ่าย ดอกเบี้ยจ่ายหนี้สินภายใต้สัญญาเช่าการเงิน และค่าธรรมเนียมในการรักษาวงเงินกู้ที่ยังไม่เบิกใช้</w:t>
      </w:r>
    </w:p>
    <w:p w:rsidR="00EC1ED6" w:rsidRPr="00C22CEA" w:rsidRDefault="00EC1ED6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</w:p>
    <w:p w:rsidR="00EC1ED6" w:rsidRPr="00C22CEA" w:rsidRDefault="0030437A" w:rsidP="00EC1ED6">
      <w:pPr>
        <w:pStyle w:val="NoSpacing"/>
        <w:ind w:left="1080" w:hanging="540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  <w:lang w:val="en-US"/>
        </w:rPr>
      </w:pP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2</w:t>
      </w:r>
      <w:r w:rsidR="00EC1ED6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>.</w:t>
      </w: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23</w:t>
      </w:r>
      <w:r w:rsidR="00EC1ED6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ab/>
        <w:t>การจ่ายเงินปันผล</w:t>
      </w:r>
    </w:p>
    <w:p w:rsidR="00EC1ED6" w:rsidRPr="00C22CEA" w:rsidRDefault="00EC1ED6" w:rsidP="00EC1ED6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</w:p>
    <w:p w:rsidR="00EC1ED6" w:rsidRPr="00C22CEA" w:rsidRDefault="00EC1ED6" w:rsidP="00EC1ED6">
      <w:pPr>
        <w:pStyle w:val="NoSpacing"/>
        <w:ind w:left="1080"/>
        <w:jc w:val="thaiDistribute"/>
        <w:rPr>
          <w:rFonts w:ascii="Angsana New" w:hAnsi="Angsana New" w:cs="Angsana New"/>
          <w:color w:val="000000"/>
          <w:spacing w:val="-2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>เงินปันผลที่จ่ายไปยังผู้ถือหุ้นของบริษัทจะรับรู้ในด้านหนี้สินในงบการเงินของกลุ่มกิจการในรอบระยะเวลาบัญชี</w:t>
      </w:r>
      <w:r w:rsidR="00DA3831"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>ซึ่งที่ประชุม</w:t>
      </w:r>
      <w:r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  <w:lang w:val="en-US"/>
        </w:rPr>
        <w:t>ผู้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>ถือหุ้นของบริษัทได้อนุมัติการจ่ายเงินปันผล เงินปันผลระหว่างกาลจะรับรู้เมื่อได้รับการอนุมัติจากคณะกรรมการ</w:t>
      </w:r>
    </w:p>
    <w:p w:rsidR="00EC1ED6" w:rsidRPr="00C22CEA" w:rsidRDefault="00EC1ED6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</w:p>
    <w:p w:rsidR="00852D44" w:rsidRPr="00C22CEA" w:rsidRDefault="0030437A" w:rsidP="00E950C0">
      <w:pPr>
        <w:pStyle w:val="NoSpacing"/>
        <w:ind w:left="1080" w:hanging="540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  <w:lang w:val="en-US"/>
        </w:rPr>
      </w:pP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2</w:t>
      </w:r>
      <w:r w:rsidR="00D025E2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>.</w:t>
      </w: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24</w:t>
      </w:r>
      <w:r w:rsidR="00D025E2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ab/>
      </w:r>
      <w:r w:rsidR="00852D44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>ข้อมูลจำแนกตามส่วนงาน</w:t>
      </w:r>
    </w:p>
    <w:p w:rsidR="00F73DE3" w:rsidRPr="00C22CEA" w:rsidRDefault="00F73DE3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pacing w:val="-2"/>
          <w:sz w:val="26"/>
          <w:szCs w:val="26"/>
          <w:lang w:val="en-US"/>
        </w:rPr>
      </w:pPr>
    </w:p>
    <w:p w:rsidR="00B82A10" w:rsidRPr="00C22CEA" w:rsidRDefault="00852D44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  <w:lang w:val="en-US"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ซึ่งพิจารณาว่าคือกรรมการผู้จัดการที่ทำการตัดสินใจเชิงกลยุทธ์</w:t>
      </w:r>
    </w:p>
    <w:p w:rsidR="00F73DE3" w:rsidRPr="00C22CEA" w:rsidRDefault="00F73DE3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</w:p>
    <w:p w:rsidR="009672D5" w:rsidRPr="00C22CEA" w:rsidRDefault="009672D5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กลุ่ม</w:t>
      </w:r>
      <w:r w:rsidR="004514E2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กิจการ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ดำเนินธุรกิจในส่วนงานภูมิศาสตร์เดียว คือ ในประเทศไทย ดังนั้นจึงได้มีการเสนอข้อมูลจำแนกตามส่วนงานธุรกิจเท่านั้น</w:t>
      </w:r>
    </w:p>
    <w:bookmarkEnd w:id="1"/>
    <w:p w:rsidR="00F73DE3" w:rsidRPr="00C22CEA" w:rsidRDefault="00F73DE3" w:rsidP="00E950C0">
      <w:pPr>
        <w:ind w:left="540" w:hanging="540"/>
        <w:outlineLvl w:val="0"/>
        <w:rPr>
          <w:rFonts w:ascii="Angsana New" w:hAnsi="Angsana New"/>
          <w:color w:val="000000"/>
          <w:sz w:val="26"/>
          <w:szCs w:val="26"/>
          <w:cs/>
        </w:rPr>
      </w:pPr>
      <w:r w:rsidRPr="00C22CEA">
        <w:rPr>
          <w:rFonts w:ascii="Angsana New" w:hAnsi="Angsana New" w:hint="cs"/>
          <w:color w:val="000000"/>
          <w:cs/>
        </w:rPr>
        <w:br w:type="page"/>
      </w:r>
    </w:p>
    <w:p w:rsidR="00892347" w:rsidRPr="00C22CEA" w:rsidRDefault="0030437A" w:rsidP="00E950C0">
      <w:pPr>
        <w:ind w:left="540" w:hanging="540"/>
        <w:outlineLvl w:val="0"/>
        <w:rPr>
          <w:rFonts w:ascii="Angsana New" w:hAnsi="Angsana New"/>
          <w:b/>
          <w:bCs/>
          <w:color w:val="000000"/>
          <w:sz w:val="26"/>
          <w:szCs w:val="26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3</w:t>
      </w:r>
      <w:r w:rsidR="00892347" w:rsidRPr="00C22CEA">
        <w:rPr>
          <w:rFonts w:ascii="Angsana New" w:hAnsi="Angsana New" w:hint="cs"/>
          <w:b/>
          <w:bCs/>
          <w:color w:val="000000"/>
          <w:sz w:val="26"/>
          <w:szCs w:val="26"/>
        </w:rPr>
        <w:tab/>
      </w:r>
      <w:r w:rsidR="00892347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>การจัดการ</w:t>
      </w:r>
      <w:r w:rsidR="00892347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ความเสี่ยง</w:t>
      </w:r>
      <w:r w:rsidR="00892347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>ทางการเงิน</w:t>
      </w:r>
    </w:p>
    <w:p w:rsidR="00B82A10" w:rsidRPr="00E41493" w:rsidRDefault="00B82A10" w:rsidP="00E950C0">
      <w:pPr>
        <w:pStyle w:val="NoSpacing"/>
        <w:ind w:left="1080" w:hanging="540"/>
        <w:jc w:val="thaiDistribute"/>
        <w:rPr>
          <w:rFonts w:ascii="Angsana New" w:hAnsi="Angsana New" w:cs="Angsana New"/>
          <w:color w:val="000000"/>
          <w:sz w:val="12"/>
          <w:szCs w:val="12"/>
        </w:rPr>
      </w:pPr>
    </w:p>
    <w:p w:rsidR="00892347" w:rsidRPr="00C22CEA" w:rsidRDefault="0030437A" w:rsidP="00E950C0">
      <w:pPr>
        <w:pStyle w:val="NoSpacing"/>
        <w:ind w:left="1080" w:hanging="540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  <w:lang w:val="en-US"/>
        </w:rPr>
      </w:pP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3</w:t>
      </w:r>
      <w:r w:rsidR="00892347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>.</w:t>
      </w: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1</w:t>
      </w:r>
      <w:r w:rsidR="00892347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lang w:val="en-US"/>
        </w:rPr>
        <w:tab/>
      </w:r>
      <w:r w:rsidR="00892347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>ปัจจัยความเสี่ยงทางการเงิน</w:t>
      </w:r>
    </w:p>
    <w:p w:rsidR="00B82A10" w:rsidRPr="00E41493" w:rsidRDefault="00B82A10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12"/>
          <w:szCs w:val="12"/>
          <w:lang w:val="en-US"/>
        </w:rPr>
      </w:pPr>
    </w:p>
    <w:p w:rsidR="00C22E79" w:rsidRPr="00C22CEA" w:rsidRDefault="00C22E79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การดำเนินงานของกลุ่ม</w:t>
      </w:r>
      <w:r w:rsidR="005634C0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กิจการ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มีความเสี่ยงทางด้านการเงินซึ่งรวมถึง</w:t>
      </w:r>
      <w:r w:rsidR="00ED5DC7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ความเสี่ยงด้านสภาพคล่อง ความเสี่ยงด้านการให้สินเชื่อ และ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ความเสี่ยงด้านตลาด (รวมถึง </w:t>
      </w:r>
      <w:r w:rsidR="00A12888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อัตราแลกเปลี่ยน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และความเสี่ยงจากอัตราดอกเบี้ย) แผนการจัดการความเสี่ยงโดยรวมของกลุ่ม</w:t>
      </w:r>
      <w:r w:rsidR="005634C0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กิจการ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กลุ่ม</w:t>
      </w:r>
      <w:r w:rsidR="005634C0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กิจการ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ให้เหลือน้อยที่สุดเท่าที่เป็นไปได้ </w:t>
      </w:r>
    </w:p>
    <w:p w:rsidR="00562CF3" w:rsidRPr="00E41493" w:rsidRDefault="00562CF3" w:rsidP="00E950C0">
      <w:pPr>
        <w:pStyle w:val="NoSpacing"/>
        <w:ind w:left="1611"/>
        <w:jc w:val="thaiDistribute"/>
        <w:rPr>
          <w:rFonts w:ascii="Angsana New" w:hAnsi="Angsana New" w:cs="Angsana New"/>
          <w:color w:val="000000"/>
          <w:sz w:val="12"/>
          <w:szCs w:val="12"/>
          <w:lang w:val="en-US"/>
        </w:rPr>
      </w:pPr>
    </w:p>
    <w:p w:rsidR="00562CF3" w:rsidRPr="00C22CEA" w:rsidRDefault="0030437A" w:rsidP="00E950C0">
      <w:pPr>
        <w:pStyle w:val="NoSpacing"/>
        <w:ind w:left="1620" w:hanging="540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  <w:lang w:val="en-US"/>
        </w:rPr>
      </w:pP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3</w:t>
      </w:r>
      <w:r w:rsidR="00562CF3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>.</w:t>
      </w: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1</w:t>
      </w:r>
      <w:r w:rsidR="00562CF3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>.</w:t>
      </w: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1</w:t>
      </w:r>
      <w:r w:rsidR="00562CF3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lang w:val="en-US"/>
        </w:rPr>
        <w:tab/>
      </w:r>
      <w:r w:rsidR="00562CF3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>ความเสี่ยงด้านสภาพคล่อง</w:t>
      </w:r>
    </w:p>
    <w:p w:rsidR="00562CF3" w:rsidRPr="00E41493" w:rsidRDefault="00562CF3" w:rsidP="00E950C0">
      <w:pPr>
        <w:pStyle w:val="NoSpacing"/>
        <w:ind w:left="1611"/>
        <w:jc w:val="thaiDistribute"/>
        <w:rPr>
          <w:rFonts w:ascii="Angsana New" w:hAnsi="Angsana New" w:cs="Angsana New"/>
          <w:color w:val="000000"/>
          <w:sz w:val="12"/>
          <w:szCs w:val="12"/>
          <w:lang w:val="en-US"/>
        </w:rPr>
      </w:pPr>
    </w:p>
    <w:p w:rsidR="00562CF3" w:rsidRPr="00C22CEA" w:rsidRDefault="00562CF3" w:rsidP="00E950C0">
      <w:pPr>
        <w:pStyle w:val="NoSpacing"/>
        <w:ind w:left="1611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กลุ่มกิจการจัดการความเสี่ยงด้านสภาพคล่อง โดยการรักษาระดับเงินสดและรายการเทียบเท่าเงินสดขั้นต่ำเพื่อใช้ใน</w:t>
      </w:r>
      <w:r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  <w:lang w:val="en-US"/>
        </w:rPr>
        <w:t>การดำเนินงาน อีกทั้งกลุ่มกิจการยังจัดให้มีวงเงินสินเชื่อจากธนาคาร กลุ่มกิจการพิจารณาความต้องการกระแสเงินสด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ในอนาคตผ่านแผนการเงินประจำปี รวมถึงแผนการเงินประจำปีสำหรับปีต่อไปได้ผ่านการพิจารณาให้เสร็จสิ้นแล้ว เพื่อให้ความมั่นใจว่าการประมาณการสำหรับความต้องการในอนาคตจะมีการจัดหาวงเงินสินเชื่ออย่างเหมาะสม</w:t>
      </w:r>
    </w:p>
    <w:p w:rsidR="00562CF3" w:rsidRPr="00E41493" w:rsidRDefault="00562CF3" w:rsidP="00E950C0">
      <w:pPr>
        <w:pStyle w:val="NoSpacing"/>
        <w:ind w:left="1611"/>
        <w:jc w:val="thaiDistribute"/>
        <w:rPr>
          <w:rFonts w:ascii="Angsana New" w:hAnsi="Angsana New" w:cs="Angsana New"/>
          <w:color w:val="000000"/>
          <w:sz w:val="12"/>
          <w:szCs w:val="12"/>
          <w:lang w:val="en-US"/>
        </w:rPr>
      </w:pPr>
    </w:p>
    <w:p w:rsidR="00562CF3" w:rsidRPr="00C22CEA" w:rsidRDefault="00562CF3" w:rsidP="00E950C0">
      <w:pPr>
        <w:pStyle w:val="NoSpacing"/>
        <w:ind w:left="1611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ความเสี่ยงด้านสภาพคล่องอาจเพิ่มขึ้นถ้าลูกค้าไม่สามารถจ่ายหนี้คืนให้กับกลุ่มกิจการภายใต้ระยะเวลาการชำระหนี้ เพื่อจัดการกับความเสี่ยง กลุ่มกิจการมีการประเมินความสามารถด้านการเงินของลูกค้าเป็นระยะๆ </w:t>
      </w:r>
    </w:p>
    <w:p w:rsidR="00B82A10" w:rsidRPr="00E41493" w:rsidRDefault="00B82A10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12"/>
          <w:szCs w:val="12"/>
          <w:lang w:val="en-US"/>
        </w:rPr>
      </w:pPr>
    </w:p>
    <w:p w:rsidR="00562CF3" w:rsidRPr="00C22CEA" w:rsidRDefault="0030437A" w:rsidP="00E950C0">
      <w:pPr>
        <w:pStyle w:val="NoSpacing"/>
        <w:ind w:left="1620" w:hanging="540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  <w:lang w:val="en-US"/>
        </w:rPr>
      </w:pP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3</w:t>
      </w:r>
      <w:r w:rsidR="00562CF3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>.</w:t>
      </w: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1</w:t>
      </w:r>
      <w:r w:rsidR="00562CF3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>.</w:t>
      </w: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2</w:t>
      </w:r>
      <w:r w:rsidR="00562CF3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lang w:val="en-US"/>
        </w:rPr>
        <w:tab/>
      </w:r>
      <w:r w:rsidR="00562CF3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>ความเสี่ยงด้านการให้สินเชื่อ</w:t>
      </w:r>
    </w:p>
    <w:p w:rsidR="00562CF3" w:rsidRPr="00E41493" w:rsidRDefault="00562CF3" w:rsidP="00E950C0">
      <w:pPr>
        <w:pStyle w:val="NoSpacing"/>
        <w:ind w:left="1611"/>
        <w:jc w:val="thaiDistribute"/>
        <w:rPr>
          <w:rFonts w:ascii="Angsana New" w:hAnsi="Angsana New" w:cs="Angsana New"/>
          <w:color w:val="000000"/>
          <w:sz w:val="12"/>
          <w:szCs w:val="12"/>
          <w:lang w:val="en-US"/>
        </w:rPr>
      </w:pPr>
    </w:p>
    <w:p w:rsidR="00562CF3" w:rsidRPr="00C22CEA" w:rsidRDefault="00562CF3" w:rsidP="00E950C0">
      <w:pPr>
        <w:pStyle w:val="NoSpacing"/>
        <w:ind w:left="1611"/>
        <w:jc w:val="thaiDistribute"/>
        <w:rPr>
          <w:rFonts w:ascii="Angsana New" w:hAnsi="Angsana New" w:cs="Angsana New"/>
          <w:color w:val="000000"/>
          <w:sz w:val="26"/>
          <w:szCs w:val="26"/>
          <w:cs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กลุ่มกิจการบริหารความเสี่ยงด้านการให้สินเชื่อตามหลักเกณฑ์ของกลุ่มกิจการ โดยลูกค้าหลักของกลุ่มกิจการ 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br/>
        <w:t>เป็นหน่วยงานรัฐบาลซึ่งมีความเสี่ยงอยู่ในระดับต่ำ</w:t>
      </w:r>
    </w:p>
    <w:p w:rsidR="00562CF3" w:rsidRPr="00E41493" w:rsidRDefault="00562CF3" w:rsidP="00E950C0">
      <w:pPr>
        <w:pStyle w:val="NoSpacing"/>
        <w:ind w:left="1611"/>
        <w:jc w:val="thaiDistribute"/>
        <w:rPr>
          <w:rFonts w:ascii="Angsana New" w:hAnsi="Angsana New" w:cs="Angsana New"/>
          <w:color w:val="000000"/>
          <w:sz w:val="12"/>
          <w:szCs w:val="12"/>
          <w:lang w:val="en-US"/>
        </w:rPr>
      </w:pPr>
    </w:p>
    <w:p w:rsidR="002017E0" w:rsidRPr="00C22CEA" w:rsidRDefault="00562CF3" w:rsidP="00E950C0">
      <w:pPr>
        <w:pStyle w:val="NoSpacing"/>
        <w:ind w:left="1611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การประเมินความเสี่ยงของลูกค้าได้ดำเนินการภายในกลุ่มกิจการ โดยพิจารณาถึงสถานะทางการเงิน ตัวชี้วัดความสำเร็จทางธุรกิจ ประสบการณ์ในอดีต และปัจจัยอื่น ระดับความเสี่ยงของลูกค้าแต่ละรายถูกกำหนดโดยใช้</w:t>
      </w:r>
      <w:r w:rsidRPr="00C22CEA">
        <w:rPr>
          <w:rFonts w:ascii="Angsana New" w:hAnsi="Angsana New" w:cs="Angsana New" w:hint="cs"/>
          <w:color w:val="000000"/>
          <w:sz w:val="26"/>
          <w:szCs w:val="26"/>
          <w:lang w:val="en-US"/>
        </w:rPr>
        <w:br/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ผลจากการประเมินภายในของกลุ่มกิจการซึ่งกำหนดโดยฝ่ายบริหาร สำหรับลูกค้าแต่ละรายจะถูกจัดประเภทความเสี่ยงภายใต้แนวทางปฏิบัติที่กำหนดขึ้นภายในกลุ่มกิจการ ตั้งแต่ระดับความเสี่ยงต่ำมากถึงความเสี่ยงสูงมาก การจัดประเภทความเสี่ยงนั้นได้สะท้อนถึงความเสี่ยงในการผิดนัดชำระหนี้ของลูกค้า และเพื่อให้คล้ายคลึงกับการจัดประเภทความเสี่ยงที่กำหนดโดยองค์กรภายนอก</w:t>
      </w:r>
    </w:p>
    <w:p w:rsidR="00520A96" w:rsidRPr="00E41493" w:rsidRDefault="00520A96" w:rsidP="00E950C0">
      <w:pPr>
        <w:pStyle w:val="NoSpacing"/>
        <w:ind w:left="1611"/>
        <w:jc w:val="thaiDistribute"/>
        <w:rPr>
          <w:rFonts w:ascii="Angsana New" w:hAnsi="Angsana New" w:cs="Angsana New"/>
          <w:color w:val="000000"/>
          <w:sz w:val="12"/>
          <w:szCs w:val="12"/>
          <w:lang w:val="en-US"/>
        </w:rPr>
      </w:pPr>
    </w:p>
    <w:p w:rsidR="00520A96" w:rsidRPr="00C22CEA" w:rsidRDefault="0030437A" w:rsidP="00520A96">
      <w:pPr>
        <w:pStyle w:val="NoSpacing"/>
        <w:ind w:left="1620" w:hanging="540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  <w:lang w:val="en-US"/>
        </w:rPr>
      </w:pP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3</w:t>
      </w:r>
      <w:r w:rsidR="00520A96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>.</w:t>
      </w: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1</w:t>
      </w:r>
      <w:r w:rsidR="00520A96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>.</w:t>
      </w: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3</w:t>
      </w:r>
      <w:r w:rsidR="00520A96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lang w:val="en-US"/>
        </w:rPr>
        <w:tab/>
      </w:r>
      <w:r w:rsidR="00520A96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>ความเสี่ยงจากอัตราแลกเปลี่ยน</w:t>
      </w:r>
    </w:p>
    <w:p w:rsidR="00520A96" w:rsidRPr="00E41493" w:rsidRDefault="00520A96" w:rsidP="00520A96">
      <w:pPr>
        <w:pStyle w:val="NoSpacing"/>
        <w:ind w:left="1629"/>
        <w:jc w:val="thaiDistribute"/>
        <w:rPr>
          <w:rFonts w:ascii="Angsana New" w:hAnsi="Angsana New" w:cs="Angsana New"/>
          <w:color w:val="000000"/>
          <w:spacing w:val="-4"/>
          <w:sz w:val="12"/>
          <w:szCs w:val="12"/>
          <w:lang w:val="en-US"/>
        </w:rPr>
      </w:pPr>
    </w:p>
    <w:p w:rsidR="00520A96" w:rsidRPr="002C3DE2" w:rsidRDefault="00520A96" w:rsidP="0008502F">
      <w:pPr>
        <w:pStyle w:val="NoSpacing"/>
        <w:ind w:left="1629"/>
        <w:jc w:val="thaiDistribute"/>
        <w:rPr>
          <w:rFonts w:ascii="Angsana New" w:hAnsi="Angsana New" w:cs="Angsana New"/>
          <w:color w:val="000000"/>
          <w:sz w:val="26"/>
          <w:szCs w:val="26"/>
          <w:cs/>
        </w:rPr>
      </w:pP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>การดำเนินงานของกลุ่ม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กิจการ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>มีความเสี่ยงจากอัตราแลกเปลี่ยนจากหลายสกุลเงินซึ่งเกิดจากการซื้อและนำเข้าเครื่องจักรจากต่างประเทศ ส่วนใหญ่มีรายการเป็นเงินสกุลดอลลาร์สหรัฐ</w:t>
      </w:r>
      <w:r w:rsidR="0008502F" w:rsidRPr="00C22CEA">
        <w:rPr>
          <w:rFonts w:ascii="Angsana New" w:hAnsi="Angsana New" w:cs="Angsan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08502F"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>กลุ่ม</w:t>
      </w:r>
      <w:r w:rsidR="0008502F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กิจการ</w:t>
      </w:r>
      <w:r w:rsidR="0008502F"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>บริหารความเสี่ยงจาก</w:t>
      </w:r>
      <w:r w:rsidR="0008502F" w:rsidRPr="00C22CEA">
        <w:rPr>
          <w:rFonts w:ascii="Angsana New" w:hAnsi="Angsana New" w:cs="Angsana New"/>
          <w:color w:val="000000"/>
          <w:spacing w:val="-4"/>
          <w:sz w:val="26"/>
          <w:szCs w:val="26"/>
          <w:lang w:val="en-US"/>
        </w:rPr>
        <w:br/>
      </w:r>
      <w:r w:rsidR="0008502F" w:rsidRPr="002F3C65">
        <w:rPr>
          <w:rFonts w:ascii="Angsana New" w:hAnsi="Angsana New" w:cs="Angsana New" w:hint="cs"/>
          <w:color w:val="000000"/>
          <w:spacing w:val="-6"/>
          <w:sz w:val="26"/>
          <w:szCs w:val="26"/>
          <w:cs/>
          <w:lang w:val="en-US"/>
        </w:rPr>
        <w:t>อัตราแลกเปลี่ยนโดยการทำสัญญาซื้อขายเงินตราต่างประเทศล่วงหน้า</w:t>
      </w:r>
      <w:r w:rsidR="00E41493" w:rsidRPr="002F3C65">
        <w:rPr>
          <w:rFonts w:ascii="Angsana New" w:hAnsi="Angsana New" w:cs="Angsana New"/>
          <w:color w:val="000000"/>
          <w:spacing w:val="-6"/>
          <w:sz w:val="26"/>
          <w:szCs w:val="26"/>
          <w:cs/>
          <w:lang w:val="en-US"/>
        </w:rPr>
        <w:t xml:space="preserve"> </w:t>
      </w:r>
      <w:r w:rsidR="00E41493" w:rsidRPr="002F3C65">
        <w:rPr>
          <w:rFonts w:ascii="Angsana New" w:hAnsi="Angsana New" w:cs="Angsana New" w:hint="cs"/>
          <w:color w:val="000000"/>
          <w:spacing w:val="-6"/>
          <w:sz w:val="26"/>
          <w:szCs w:val="26"/>
          <w:cs/>
          <w:lang w:val="en-US"/>
        </w:rPr>
        <w:t xml:space="preserve">(หมายเหตุ </w:t>
      </w:r>
      <w:r w:rsidR="0030437A" w:rsidRPr="0030437A">
        <w:rPr>
          <w:rFonts w:ascii="Angsana New" w:hAnsi="Angsana New" w:cs="Angsana New"/>
          <w:color w:val="000000"/>
          <w:spacing w:val="-6"/>
          <w:sz w:val="26"/>
          <w:szCs w:val="26"/>
        </w:rPr>
        <w:t>37</w:t>
      </w:r>
      <w:r w:rsidR="00E41493" w:rsidRPr="002F3C65">
        <w:rPr>
          <w:rFonts w:ascii="Angsana New" w:hAnsi="Angsana New" w:cs="Angsana New"/>
          <w:color w:val="000000"/>
          <w:spacing w:val="-6"/>
          <w:sz w:val="26"/>
          <w:szCs w:val="26"/>
          <w:cs/>
        </w:rPr>
        <w:t>.</w:t>
      </w:r>
      <w:r w:rsidR="0030437A" w:rsidRPr="0030437A">
        <w:rPr>
          <w:rFonts w:ascii="Angsana New" w:hAnsi="Angsana New" w:cs="Angsana New"/>
          <w:color w:val="000000"/>
          <w:spacing w:val="-6"/>
          <w:sz w:val="26"/>
          <w:szCs w:val="26"/>
        </w:rPr>
        <w:t>3</w:t>
      </w:r>
      <w:r w:rsidR="00E41493" w:rsidRPr="002F3C65">
        <w:rPr>
          <w:rFonts w:ascii="Angsana New" w:hAnsi="Angsana New" w:cs="Angsana New"/>
          <w:color w:val="000000"/>
          <w:spacing w:val="-6"/>
          <w:sz w:val="26"/>
          <w:szCs w:val="26"/>
          <w:cs/>
        </w:rPr>
        <w:t>)</w:t>
      </w:r>
      <w:r w:rsidR="0008502F" w:rsidRPr="002F3C65">
        <w:rPr>
          <w:rFonts w:ascii="Angsana New" w:hAnsi="Angsana New" w:cs="Angsana New" w:hint="cs"/>
          <w:color w:val="000000"/>
          <w:spacing w:val="-6"/>
          <w:sz w:val="26"/>
          <w:szCs w:val="26"/>
          <w:cs/>
          <w:lang w:val="en-US"/>
        </w:rPr>
        <w:t xml:space="preserve"> </w:t>
      </w:r>
      <w:r w:rsidRPr="002F3C65">
        <w:rPr>
          <w:rFonts w:ascii="Angsana New" w:hAnsi="Angsana New" w:cs="Angsana New" w:hint="cs"/>
          <w:color w:val="000000"/>
          <w:spacing w:val="-6"/>
          <w:sz w:val="26"/>
          <w:szCs w:val="26"/>
          <w:cs/>
          <w:lang w:val="en-US"/>
        </w:rPr>
        <w:t>ส่วนการขายภายในประเทศ</w:t>
      </w:r>
      <w:r w:rsidR="002F3C65">
        <w:rPr>
          <w:rFonts w:ascii="Angsana New" w:hAnsi="Angsana New" w:cs="Angsana New"/>
          <w:color w:val="000000"/>
          <w:sz w:val="26"/>
          <w:szCs w:val="26"/>
          <w:cs/>
          <w:lang w:val="en-US"/>
        </w:rPr>
        <w:br/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ส่วนใหญ่เป็นสกุลเงินบาท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>จึงไม่ได้รับผลกระทบจากความเสี่ยงจากอัตราแลกเปลี่ยน</w:t>
      </w:r>
      <w:r w:rsidR="00A45DDA" w:rsidRPr="00C22CEA">
        <w:rPr>
          <w:rFonts w:ascii="Angsana New" w:hAnsi="Angsana New" w:cs="Angsan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1C57DD"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>ยกเว้นความเสี่ยงจากอัตราแลกเปลี่ยน</w:t>
      </w:r>
      <w:r w:rsidR="00BD435F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>ของ</w:t>
      </w:r>
      <w:r w:rsidR="001C57DD"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 xml:space="preserve">ลูกหนี้สัญญาเช่าการเงิน </w:t>
      </w:r>
      <w:r w:rsidR="00BD435F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 xml:space="preserve">กฟผ. (หมายเหตุ </w:t>
      </w:r>
      <w:r w:rsidR="0030437A" w:rsidRPr="0030437A">
        <w:rPr>
          <w:rFonts w:ascii="Angsana New" w:hAnsi="Angsana New" w:cs="Angsana New"/>
          <w:color w:val="000000"/>
          <w:spacing w:val="-4"/>
          <w:sz w:val="26"/>
          <w:szCs w:val="26"/>
        </w:rPr>
        <w:t>9</w:t>
      </w:r>
      <w:r w:rsidR="00BD435F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 xml:space="preserve">) </w:t>
      </w:r>
      <w:r w:rsidR="001C57DD"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 xml:space="preserve">ซึ่งมีองค์ประกอบบางส่วนเป็นเงินตราต่างประเทศ </w:t>
      </w:r>
      <w:r w:rsidR="002F3C65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>โดย</w:t>
      </w:r>
      <w:r w:rsidR="0008502F"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>ความเสี่ยงจากอัตราแลกเปลี่ยน</w:t>
      </w:r>
      <w:r w:rsidR="002F3C65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>ดังกล่าว</w:t>
      </w:r>
      <w:r w:rsidR="0008502F"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>เกิดขึ้นจาก</w:t>
      </w:r>
      <w:r w:rsidR="002F3C65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>การเปลี่ยนแปลง</w:t>
      </w:r>
      <w:r w:rsidR="0008502F"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>อัตราแลกเปลี่ยน</w:t>
      </w:r>
      <w:r w:rsidR="002F3C65" w:rsidRPr="002F3C65">
        <w:rPr>
          <w:rFonts w:ascii="Angsana New" w:hAnsi="Angsana New" w:cs="Angsana New" w:hint="cs"/>
          <w:color w:val="000000"/>
          <w:spacing w:val="-8"/>
          <w:sz w:val="26"/>
          <w:szCs w:val="26"/>
          <w:cs/>
          <w:lang w:val="en-US"/>
        </w:rPr>
        <w:t>ที่นำ</w:t>
      </w:r>
      <w:r w:rsidR="0008502F" w:rsidRPr="002F3C65">
        <w:rPr>
          <w:rFonts w:ascii="Angsana New" w:hAnsi="Angsana New" w:cs="Angsana New" w:hint="cs"/>
          <w:color w:val="000000"/>
          <w:spacing w:val="-8"/>
          <w:sz w:val="26"/>
          <w:szCs w:val="26"/>
          <w:cs/>
          <w:lang w:val="en-US"/>
        </w:rPr>
        <w:t>มาใช้ในการคำนวณค่าพลังไฟฟ้าของแต่ละเดือนที่เรียกเก็บจาก กฟผ.</w:t>
      </w:r>
      <w:r w:rsidR="002C3DE2" w:rsidRPr="002F3C65">
        <w:rPr>
          <w:rFonts w:ascii="Angsana New" w:hAnsi="Angsana New" w:cs="Angsana New" w:hint="cs"/>
          <w:color w:val="000000"/>
          <w:spacing w:val="-8"/>
          <w:sz w:val="26"/>
          <w:szCs w:val="26"/>
          <w:cs/>
          <w:lang w:val="en-US"/>
        </w:rPr>
        <w:t xml:space="preserve"> โดย ณ วันที่ </w:t>
      </w:r>
      <w:r w:rsidR="0030437A" w:rsidRPr="0030437A">
        <w:rPr>
          <w:rFonts w:ascii="Angsana New" w:hAnsi="Angsana New" w:cs="Angsana New" w:hint="cs"/>
          <w:color w:val="000000"/>
          <w:spacing w:val="-8"/>
          <w:sz w:val="26"/>
          <w:szCs w:val="26"/>
        </w:rPr>
        <w:t>31</w:t>
      </w:r>
      <w:r w:rsidR="002C3DE2" w:rsidRPr="002F3C65">
        <w:rPr>
          <w:rFonts w:ascii="Angsana New" w:hAnsi="Angsana New" w:cs="Angsana New" w:hint="cs"/>
          <w:color w:val="000000"/>
          <w:spacing w:val="-8"/>
          <w:sz w:val="26"/>
          <w:szCs w:val="26"/>
          <w:cs/>
          <w:lang w:val="en-US"/>
        </w:rPr>
        <w:t xml:space="preserve"> ธันวาคม พ.ศ. </w:t>
      </w:r>
      <w:r w:rsidR="0030437A" w:rsidRPr="0030437A">
        <w:rPr>
          <w:rFonts w:ascii="Angsana New" w:hAnsi="Angsana New" w:cs="Angsana New" w:hint="cs"/>
          <w:color w:val="000000"/>
          <w:spacing w:val="-8"/>
          <w:sz w:val="26"/>
          <w:szCs w:val="26"/>
        </w:rPr>
        <w:t>2561</w:t>
      </w:r>
      <w:r w:rsidR="002C3DE2" w:rsidRPr="002F3C65">
        <w:rPr>
          <w:rFonts w:ascii="Angsana New" w:hAnsi="Angsana New" w:cs="Angsana New" w:hint="cs"/>
          <w:color w:val="000000"/>
          <w:spacing w:val="-8"/>
          <w:sz w:val="26"/>
          <w:szCs w:val="26"/>
          <w:cs/>
          <w:lang w:val="en-US"/>
        </w:rPr>
        <w:t xml:space="preserve"> กลุ่มกิจการ</w:t>
      </w:r>
      <w:r w:rsidR="002C3DE2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 xml:space="preserve">มีลูกหนื้สัญญาเช่าการเงิน ซึ่งมีองค์ประกอบบางส่วนเป็นเงินตราต่างประเทศจำนวน </w:t>
      </w:r>
      <w:r w:rsidR="0030437A" w:rsidRPr="0030437A">
        <w:rPr>
          <w:rFonts w:ascii="Angsana New" w:hAnsi="Angsana New" w:cs="Angsana New" w:hint="cs"/>
          <w:color w:val="000000"/>
          <w:spacing w:val="-4"/>
          <w:sz w:val="26"/>
          <w:szCs w:val="26"/>
        </w:rPr>
        <w:t>44</w:t>
      </w:r>
      <w:r w:rsidR="002C3DE2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>.</w:t>
      </w:r>
      <w:r w:rsidR="0030437A" w:rsidRPr="0030437A">
        <w:rPr>
          <w:rFonts w:ascii="Angsana New" w:hAnsi="Angsana New" w:cs="Angsana New" w:hint="cs"/>
          <w:color w:val="000000"/>
          <w:spacing w:val="-4"/>
          <w:sz w:val="26"/>
          <w:szCs w:val="26"/>
        </w:rPr>
        <w:t>7</w:t>
      </w:r>
      <w:r w:rsidR="002C3DE2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 xml:space="preserve"> ล้านเหรียญดอลลาร์สหรัฐหรือเทียบเท่า </w:t>
      </w:r>
      <w:r w:rsidR="0030437A" w:rsidRPr="0030437A">
        <w:rPr>
          <w:rFonts w:ascii="Angsana New" w:hAnsi="Angsana New" w:cs="Angsana New"/>
          <w:color w:val="000000"/>
          <w:spacing w:val="-4"/>
          <w:sz w:val="26"/>
          <w:szCs w:val="26"/>
        </w:rPr>
        <w:t>1</w:t>
      </w:r>
      <w:r w:rsidR="002C3DE2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>,</w:t>
      </w:r>
      <w:r w:rsidR="0030437A" w:rsidRPr="0030437A">
        <w:rPr>
          <w:rFonts w:ascii="Angsana New" w:hAnsi="Angsana New" w:cs="Angsana New"/>
          <w:color w:val="000000"/>
          <w:spacing w:val="-4"/>
          <w:sz w:val="26"/>
          <w:szCs w:val="26"/>
        </w:rPr>
        <w:t>444</w:t>
      </w:r>
      <w:r w:rsidR="00E41493">
        <w:rPr>
          <w:rFonts w:ascii="Angsana New" w:hAnsi="Angsana New" w:cs="Angsana New"/>
          <w:color w:val="000000"/>
          <w:spacing w:val="-4"/>
          <w:sz w:val="26"/>
          <w:szCs w:val="26"/>
          <w:cs/>
          <w:lang w:val="en-US"/>
        </w:rPr>
        <w:t>.</w:t>
      </w:r>
      <w:r w:rsidR="0030437A" w:rsidRPr="0030437A">
        <w:rPr>
          <w:rFonts w:ascii="Angsana New" w:hAnsi="Angsana New" w:cs="Angsana New"/>
          <w:color w:val="000000"/>
          <w:spacing w:val="-4"/>
          <w:sz w:val="26"/>
          <w:szCs w:val="26"/>
        </w:rPr>
        <w:t>4</w:t>
      </w:r>
      <w:r w:rsidR="002C3DE2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 xml:space="preserve"> ล้านบาท (พ.ศ. </w:t>
      </w:r>
      <w:r w:rsidR="0030437A" w:rsidRPr="0030437A">
        <w:rPr>
          <w:rFonts w:ascii="Angsana New" w:hAnsi="Angsana New" w:cs="Angsana New" w:hint="cs"/>
          <w:color w:val="000000"/>
          <w:spacing w:val="-4"/>
          <w:sz w:val="26"/>
          <w:szCs w:val="26"/>
        </w:rPr>
        <w:t>2560</w:t>
      </w:r>
      <w:r w:rsidR="002C3DE2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2C3DE2">
        <w:rPr>
          <w:rFonts w:ascii="Angsana New" w:hAnsi="Angsana New" w:cs="Angsana New"/>
          <w:color w:val="000000"/>
          <w:spacing w:val="-4"/>
          <w:sz w:val="26"/>
          <w:szCs w:val="26"/>
          <w:cs/>
        </w:rPr>
        <w:t>:</w:t>
      </w:r>
      <w:r w:rsidR="002C3DE2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 xml:space="preserve"> จำนวน </w:t>
      </w:r>
      <w:r w:rsidR="0030437A" w:rsidRPr="0030437A">
        <w:rPr>
          <w:rFonts w:ascii="Angsana New" w:hAnsi="Angsana New" w:cs="Angsana New" w:hint="cs"/>
          <w:color w:val="000000"/>
          <w:spacing w:val="-4"/>
          <w:sz w:val="26"/>
          <w:szCs w:val="26"/>
        </w:rPr>
        <w:t>45</w:t>
      </w:r>
      <w:r w:rsidR="002C3DE2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>.</w:t>
      </w:r>
      <w:r w:rsidR="0030437A" w:rsidRPr="0030437A">
        <w:rPr>
          <w:rFonts w:ascii="Angsana New" w:hAnsi="Angsana New" w:cs="Angsana New" w:hint="cs"/>
          <w:color w:val="000000"/>
          <w:spacing w:val="-4"/>
          <w:sz w:val="26"/>
          <w:szCs w:val="26"/>
        </w:rPr>
        <w:t>0</w:t>
      </w:r>
      <w:r w:rsidR="002C3DE2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 xml:space="preserve"> ล้านเหรียญดอลลาร์สหรัฐหรือเทียบเท่า </w:t>
      </w:r>
      <w:r w:rsidR="0030437A" w:rsidRPr="0030437A">
        <w:rPr>
          <w:rFonts w:ascii="Angsana New" w:hAnsi="Angsana New" w:cs="Angsana New"/>
          <w:color w:val="000000"/>
          <w:spacing w:val="-4"/>
          <w:sz w:val="26"/>
          <w:szCs w:val="26"/>
        </w:rPr>
        <w:t>1</w:t>
      </w:r>
      <w:r w:rsidR="002C3DE2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>,</w:t>
      </w:r>
      <w:r w:rsidR="0030437A" w:rsidRPr="0030437A">
        <w:rPr>
          <w:rFonts w:ascii="Angsana New" w:hAnsi="Angsana New" w:cs="Angsana New"/>
          <w:color w:val="000000"/>
          <w:spacing w:val="-4"/>
          <w:sz w:val="26"/>
          <w:szCs w:val="26"/>
        </w:rPr>
        <w:t>463</w:t>
      </w:r>
      <w:r w:rsidR="00E41493">
        <w:rPr>
          <w:rFonts w:ascii="Angsana New" w:hAnsi="Angsana New" w:cs="Angsana New"/>
          <w:color w:val="000000"/>
          <w:spacing w:val="-4"/>
          <w:sz w:val="26"/>
          <w:szCs w:val="26"/>
          <w:cs/>
        </w:rPr>
        <w:t>.</w:t>
      </w:r>
      <w:r w:rsidR="0030437A" w:rsidRPr="0030437A">
        <w:rPr>
          <w:rFonts w:ascii="Angsana New" w:hAnsi="Angsana New" w:cs="Angsana New"/>
          <w:color w:val="000000"/>
          <w:spacing w:val="-4"/>
          <w:sz w:val="26"/>
          <w:szCs w:val="26"/>
        </w:rPr>
        <w:t>3</w:t>
      </w:r>
      <w:r w:rsidR="002C3DE2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 xml:space="preserve"> ล้านบาท</w:t>
      </w:r>
      <w:r w:rsidR="004F0E32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>)</w:t>
      </w:r>
    </w:p>
    <w:p w:rsidR="00562CF3" w:rsidRPr="00C22CEA" w:rsidRDefault="002017E0" w:rsidP="002017E0">
      <w:pPr>
        <w:pStyle w:val="NoSpacing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br w:type="page"/>
      </w:r>
    </w:p>
    <w:p w:rsidR="002017E0" w:rsidRPr="00C22CEA" w:rsidRDefault="0030437A" w:rsidP="002017E0">
      <w:pPr>
        <w:ind w:left="540" w:hanging="540"/>
        <w:outlineLvl w:val="0"/>
        <w:rPr>
          <w:rFonts w:ascii="Angsana New" w:hAnsi="Angsana New"/>
          <w:color w:val="000000"/>
          <w:sz w:val="26"/>
          <w:szCs w:val="26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3</w:t>
      </w:r>
      <w:r w:rsidR="002017E0" w:rsidRPr="00C22CEA">
        <w:rPr>
          <w:rFonts w:ascii="Angsana New" w:hAnsi="Angsana New" w:hint="cs"/>
          <w:b/>
          <w:bCs/>
          <w:color w:val="000000"/>
          <w:sz w:val="26"/>
          <w:szCs w:val="26"/>
        </w:rPr>
        <w:tab/>
      </w:r>
      <w:r w:rsidR="002017E0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>การจัดการ</w:t>
      </w:r>
      <w:r w:rsidR="002017E0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ความเสี่ยง</w:t>
      </w:r>
      <w:r w:rsidR="002017E0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 xml:space="preserve">ทางการเงิน </w:t>
      </w:r>
      <w:r w:rsidR="002017E0" w:rsidRPr="00C22CEA">
        <w:rPr>
          <w:rFonts w:ascii="Angsana New" w:hAnsi="Angsana New" w:hint="cs"/>
          <w:color w:val="000000"/>
          <w:sz w:val="26"/>
          <w:szCs w:val="26"/>
          <w:cs/>
        </w:rPr>
        <w:t>(ต่อ)</w:t>
      </w:r>
    </w:p>
    <w:p w:rsidR="002017E0" w:rsidRPr="00C22CEA" w:rsidRDefault="002017E0" w:rsidP="002017E0">
      <w:pPr>
        <w:pStyle w:val="NoSpacing"/>
        <w:ind w:left="1080" w:hanging="540"/>
        <w:jc w:val="thaiDistribute"/>
        <w:rPr>
          <w:rFonts w:ascii="Angsana New" w:hAnsi="Angsana New" w:cs="Angsana New"/>
          <w:color w:val="000000"/>
          <w:sz w:val="26"/>
          <w:szCs w:val="26"/>
        </w:rPr>
      </w:pPr>
    </w:p>
    <w:p w:rsidR="002017E0" w:rsidRPr="00C22CEA" w:rsidRDefault="0030437A" w:rsidP="002017E0">
      <w:pPr>
        <w:pStyle w:val="NoSpacing"/>
        <w:ind w:left="1080" w:hanging="540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  <w:cs/>
        </w:rPr>
      </w:pP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3</w:t>
      </w:r>
      <w:r w:rsidR="002017E0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>.</w:t>
      </w: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1</w:t>
      </w:r>
      <w:r w:rsidR="002017E0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lang w:val="en-US"/>
        </w:rPr>
        <w:tab/>
      </w:r>
      <w:r w:rsidR="002017E0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>ปัจจัยความเสี่ยงทางการเงิน</w:t>
      </w:r>
      <w:r w:rsidR="002017E0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 xml:space="preserve"> </w:t>
      </w:r>
      <w:r w:rsidR="002017E0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(ต่อ)</w:t>
      </w:r>
    </w:p>
    <w:p w:rsidR="00562CF3" w:rsidRPr="00C22CEA" w:rsidRDefault="00562CF3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</w:p>
    <w:p w:rsidR="00A12888" w:rsidRPr="00C22CEA" w:rsidRDefault="0030437A" w:rsidP="00E950C0">
      <w:pPr>
        <w:pStyle w:val="NoSpacing"/>
        <w:ind w:left="1620" w:hanging="540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  <w:lang w:val="en-US"/>
        </w:rPr>
      </w:pP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3</w:t>
      </w:r>
      <w:r w:rsidR="00A12888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>.</w:t>
      </w: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1</w:t>
      </w:r>
      <w:r w:rsidR="00A12888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>.</w:t>
      </w: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4</w:t>
      </w:r>
      <w:r w:rsidR="00A12888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lang w:val="en-US"/>
        </w:rPr>
        <w:tab/>
      </w:r>
      <w:r w:rsidR="00A12888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>ความเสี่ยงจากอัตราดอกเบี้ย</w:t>
      </w:r>
    </w:p>
    <w:p w:rsidR="00520A96" w:rsidRPr="00C22CEA" w:rsidRDefault="00520A96" w:rsidP="00E950C0">
      <w:pPr>
        <w:pStyle w:val="NoSpacing"/>
        <w:ind w:left="1620"/>
        <w:jc w:val="thaiDistribute"/>
        <w:rPr>
          <w:rFonts w:ascii="Angsana New" w:hAnsi="Angsana New" w:cs="Angsana New"/>
          <w:color w:val="000000"/>
          <w:spacing w:val="-4"/>
          <w:sz w:val="26"/>
          <w:szCs w:val="26"/>
          <w:lang w:val="en-US"/>
        </w:rPr>
      </w:pPr>
    </w:p>
    <w:p w:rsidR="00A12888" w:rsidRPr="00C22CEA" w:rsidRDefault="00A12888" w:rsidP="00E950C0">
      <w:pPr>
        <w:pStyle w:val="NoSpacing"/>
        <w:ind w:left="1620"/>
        <w:jc w:val="thaiDistribute"/>
        <w:rPr>
          <w:rFonts w:ascii="Angsana New" w:hAnsi="Angsana New" w:cs="Angsana New"/>
          <w:color w:val="000000"/>
          <w:spacing w:val="-4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>เนื่องจากกลุ่ม</w:t>
      </w:r>
      <w:r w:rsidR="005634C0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กิจการ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>ไม่มีสินทรัพย์ที่มีดอกเบี้ย ซึ่งมีจำนวนเงินอันเป็นสาระสำคัญ ดังนั้น รายได้และกระแสเงินสดจากการดำเนินงานของกลุ่ม</w:t>
      </w:r>
      <w:r w:rsidR="005634C0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กิจการ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>จึงไม่ได้รับผลกระทบจากความผันผวนของอัตราดอกเบี้ย</w:t>
      </w:r>
    </w:p>
    <w:p w:rsidR="00520A96" w:rsidRPr="00C22CEA" w:rsidRDefault="00520A96" w:rsidP="00E950C0">
      <w:pPr>
        <w:pStyle w:val="NoSpacing"/>
        <w:ind w:left="162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</w:p>
    <w:p w:rsidR="007A7248" w:rsidRPr="00C22CEA" w:rsidRDefault="00A12888" w:rsidP="00E950C0">
      <w:pPr>
        <w:pStyle w:val="NoSpacing"/>
        <w:ind w:left="1620"/>
        <w:jc w:val="thaiDistribute"/>
        <w:rPr>
          <w:rFonts w:ascii="Angsana New" w:hAnsi="Angsana New" w:cs="Angsana New"/>
          <w:color w:val="000000"/>
          <w:sz w:val="26"/>
          <w:szCs w:val="26"/>
          <w:cs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อย่างไรก็ตาม กลุ่ม</w:t>
      </w:r>
      <w:r w:rsidR="005634C0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กิจการ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มีความเสี่ยงที่เกิดจากการเปลี่ยนแปลงระดับอัตราดอกเบี้ยที่อาจเกิดขึ้นในอนาคตเนื่องจาก</w:t>
      </w:r>
      <w:r w:rsidR="009672D5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กลุ่ม</w:t>
      </w:r>
      <w:r w:rsidR="005634C0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กิจการ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มีเงินกู้ยืมจากสถาบันการเงินส่วนใหญ่เป็นเงินกู้ระยะยาว ซึ่งคณะกรรมการ</w:t>
      </w:r>
      <w:r w:rsidR="009672D5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บริษัท</w:t>
      </w:r>
      <w:r w:rsidR="005634C0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ประเมินว่าความเสี่ยง</w:t>
      </w:r>
      <w:r w:rsidR="005634C0"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>ในเรื่องอัตราดอกเบี้ยจะ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>ไม่ก่อให้เกิดความเสียหายแก่</w:t>
      </w:r>
      <w:r w:rsidR="005634C0"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>กลุ่มกิจการ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 xml:space="preserve"> ประกอบกับการที่</w:t>
      </w:r>
      <w:r w:rsidR="005634C0"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>กลุ่ม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>กิจการจะมีการขอเปลี่ยนแปลง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เงื่อนไขการกู้ยืมหรือมีการหาแหล่งเงินกู้ใหม่ ที่มีภาระดอกเบี้ยต่ำมาทดแทนแหล่งเงินกู้เดิมอย่างสม่ำเสมอ</w:t>
      </w:r>
    </w:p>
    <w:p w:rsidR="00520A96" w:rsidRPr="00C22CEA" w:rsidRDefault="00520A96" w:rsidP="00E950C0">
      <w:pPr>
        <w:pStyle w:val="NoSpacing"/>
        <w:ind w:left="1620"/>
        <w:jc w:val="thaiDistribute"/>
        <w:rPr>
          <w:rFonts w:ascii="Angsana New" w:hAnsi="Angsana New" w:cs="Angsana New"/>
          <w:color w:val="000000"/>
          <w:spacing w:val="-4"/>
          <w:sz w:val="26"/>
          <w:szCs w:val="26"/>
          <w:lang w:val="en-US"/>
        </w:rPr>
      </w:pPr>
    </w:p>
    <w:p w:rsidR="007A7248" w:rsidRPr="00C22CEA" w:rsidRDefault="007A7248" w:rsidP="00E950C0">
      <w:pPr>
        <w:pStyle w:val="NoSpacing"/>
        <w:ind w:left="162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 xml:space="preserve">ยอดคงเหลือของสินทรัพย์ทางการเงินและหนี้สินทางการเงินที่สำคัญและอัตราดอกเบี้ย ณ วันที่ </w:t>
      </w:r>
      <w:r w:rsidR="0030437A" w:rsidRPr="0030437A">
        <w:rPr>
          <w:rFonts w:ascii="Angsana New" w:hAnsi="Angsana New" w:cs="Angsana New" w:hint="cs"/>
          <w:color w:val="000000"/>
          <w:spacing w:val="-4"/>
          <w:sz w:val="26"/>
          <w:szCs w:val="26"/>
        </w:rPr>
        <w:t>31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 xml:space="preserve"> ธันวาคม </w:t>
      </w:r>
      <w:r w:rsidR="00FC3D1E"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 xml:space="preserve">พ.ศ. </w:t>
      </w:r>
      <w:r w:rsidR="0030437A" w:rsidRPr="0030437A">
        <w:rPr>
          <w:rFonts w:ascii="Angsana New" w:hAnsi="Angsana New" w:cs="Angsana New" w:hint="cs"/>
          <w:color w:val="000000"/>
          <w:spacing w:val="-4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และ </w:t>
      </w:r>
      <w:r w:rsidR="00FC3D1E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สรุปได้ดังต่อไปนี้</w:t>
      </w:r>
    </w:p>
    <w:p w:rsidR="00520A96" w:rsidRPr="00C22CEA" w:rsidRDefault="00520A96" w:rsidP="00E950C0">
      <w:pPr>
        <w:pStyle w:val="NoSpacing"/>
        <w:ind w:left="162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</w:p>
    <w:tbl>
      <w:tblPr>
        <w:tblW w:w="944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792"/>
        <w:gridCol w:w="720"/>
        <w:gridCol w:w="835"/>
        <w:gridCol w:w="864"/>
        <w:gridCol w:w="852"/>
        <w:gridCol w:w="887"/>
        <w:gridCol w:w="792"/>
      </w:tblGrid>
      <w:tr w:rsidR="0021106B" w:rsidRPr="00C22CEA" w:rsidTr="00BD0FF4">
        <w:tc>
          <w:tcPr>
            <w:tcW w:w="3701" w:type="dxa"/>
            <w:vAlign w:val="bottom"/>
          </w:tcPr>
          <w:p w:rsidR="0021106B" w:rsidRPr="00C22CEA" w:rsidRDefault="0021106B" w:rsidP="0021106B">
            <w:pPr>
              <w:ind w:left="1512" w:right="-79"/>
              <w:rPr>
                <w:rFonts w:ascii="Angsana New" w:hAnsi="Angsan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5742" w:type="dxa"/>
            <w:gridSpan w:val="7"/>
          </w:tcPr>
          <w:p w:rsidR="0021106B" w:rsidRPr="00C22CEA" w:rsidRDefault="0021106B" w:rsidP="0021106B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18"/>
                <w:szCs w:val="18"/>
                <w:cs/>
              </w:rPr>
              <w:t>งบการเงินรวม</w:t>
            </w:r>
          </w:p>
        </w:tc>
      </w:tr>
      <w:tr w:rsidR="0021106B" w:rsidRPr="00C22CEA" w:rsidTr="00BD0FF4">
        <w:tc>
          <w:tcPr>
            <w:tcW w:w="3701" w:type="dxa"/>
            <w:vAlign w:val="bottom"/>
          </w:tcPr>
          <w:p w:rsidR="0021106B" w:rsidRPr="00C22CEA" w:rsidRDefault="0021106B" w:rsidP="0021106B">
            <w:pPr>
              <w:ind w:left="1512" w:right="-79"/>
              <w:rPr>
                <w:rFonts w:ascii="Angsana New" w:hAnsi="Angsan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5742" w:type="dxa"/>
            <w:gridSpan w:val="7"/>
          </w:tcPr>
          <w:p w:rsidR="0021106B" w:rsidRPr="00C22CEA" w:rsidRDefault="0021106B" w:rsidP="0021106B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18"/>
                <w:szCs w:val="18"/>
                <w:cs/>
              </w:rPr>
              <w:t xml:space="preserve">พ.ศ. </w:t>
            </w:r>
            <w:r w:rsidR="0030437A" w:rsidRPr="0030437A">
              <w:rPr>
                <w:rFonts w:ascii="Angsana New" w:hAnsi="Angsana New" w:cs="Angsana New" w:hint="cs"/>
                <w:b/>
                <w:bCs/>
                <w:color w:val="000000"/>
                <w:sz w:val="18"/>
                <w:szCs w:val="18"/>
                <w:lang w:val="en-GB"/>
              </w:rPr>
              <w:t>2561</w:t>
            </w:r>
          </w:p>
        </w:tc>
      </w:tr>
      <w:tr w:rsidR="0021106B" w:rsidRPr="00C22CEA" w:rsidTr="0021106B">
        <w:tc>
          <w:tcPr>
            <w:tcW w:w="3701" w:type="dxa"/>
            <w:vAlign w:val="bottom"/>
          </w:tcPr>
          <w:p w:rsidR="0021106B" w:rsidRPr="00C22CEA" w:rsidRDefault="0021106B" w:rsidP="00C81E73">
            <w:pPr>
              <w:ind w:left="1512" w:right="-79"/>
              <w:rPr>
                <w:rFonts w:ascii="Angsana New" w:hAnsi="Angsan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2347" w:type="dxa"/>
            <w:gridSpan w:val="3"/>
          </w:tcPr>
          <w:p w:rsidR="0021106B" w:rsidRPr="00C22CEA" w:rsidRDefault="0021106B" w:rsidP="00D26A69">
            <w:pPr>
              <w:pBdr>
                <w:bottom w:val="single" w:sz="4" w:space="1" w:color="auto"/>
              </w:pBdr>
              <w:tabs>
                <w:tab w:val="decimal" w:pos="626"/>
              </w:tabs>
              <w:ind w:right="-72"/>
              <w:jc w:val="center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18"/>
                <w:szCs w:val="18"/>
                <w:cs/>
              </w:rPr>
              <w:t>อัตราดอกเบี้ยคงที่</w:t>
            </w:r>
          </w:p>
        </w:tc>
        <w:tc>
          <w:tcPr>
            <w:tcW w:w="864" w:type="dxa"/>
          </w:tcPr>
          <w:p w:rsidR="0021106B" w:rsidRPr="00C22CEA" w:rsidRDefault="0021106B" w:rsidP="00C81E73">
            <w:pPr>
              <w:pStyle w:val="a"/>
              <w:tabs>
                <w:tab w:val="decimal" w:pos="677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อัตราดอกเบี้ย</w:t>
            </w:r>
          </w:p>
        </w:tc>
        <w:tc>
          <w:tcPr>
            <w:tcW w:w="852" w:type="dxa"/>
          </w:tcPr>
          <w:p w:rsidR="0021106B" w:rsidRPr="00C22CEA" w:rsidRDefault="0021106B" w:rsidP="00CD6D18">
            <w:pPr>
              <w:tabs>
                <w:tab w:val="decimal" w:pos="684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887" w:type="dxa"/>
          </w:tcPr>
          <w:p w:rsidR="0021106B" w:rsidRPr="00C22CEA" w:rsidRDefault="0021106B" w:rsidP="00C81E73">
            <w:pPr>
              <w:tabs>
                <w:tab w:val="decimal" w:pos="70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792" w:type="dxa"/>
          </w:tcPr>
          <w:p w:rsidR="0021106B" w:rsidRPr="00C22CEA" w:rsidRDefault="0021106B" w:rsidP="002E66A9">
            <w:pPr>
              <w:tabs>
                <w:tab w:val="decimal" w:pos="677"/>
              </w:tabs>
              <w:ind w:right="-72"/>
              <w:jc w:val="center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</w:tr>
      <w:tr w:rsidR="0021106B" w:rsidRPr="00C22CEA" w:rsidTr="0021106B">
        <w:tc>
          <w:tcPr>
            <w:tcW w:w="3701" w:type="dxa"/>
            <w:vAlign w:val="bottom"/>
          </w:tcPr>
          <w:p w:rsidR="0021106B" w:rsidRPr="00C22CEA" w:rsidRDefault="0021106B" w:rsidP="0021106B">
            <w:pPr>
              <w:ind w:left="1512" w:right="-79"/>
              <w:rPr>
                <w:rFonts w:ascii="Angsana New" w:hAnsi="Angsan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92" w:type="dxa"/>
          </w:tcPr>
          <w:p w:rsidR="0021106B" w:rsidRPr="00C22CEA" w:rsidRDefault="0021106B" w:rsidP="0021106B">
            <w:pPr>
              <w:pStyle w:val="a"/>
              <w:tabs>
                <w:tab w:val="right" w:pos="612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720" w:type="dxa"/>
          </w:tcPr>
          <w:p w:rsidR="0021106B" w:rsidRPr="00C22CEA" w:rsidRDefault="0021106B" w:rsidP="0021106B">
            <w:pPr>
              <w:pStyle w:val="a"/>
              <w:tabs>
                <w:tab w:val="right" w:pos="519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 xml:space="preserve">มากกว่า </w:t>
            </w:r>
            <w:r w:rsidR="0030437A" w:rsidRPr="0030437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  <w:t>1</w:t>
            </w:r>
          </w:p>
        </w:tc>
        <w:tc>
          <w:tcPr>
            <w:tcW w:w="835" w:type="dxa"/>
          </w:tcPr>
          <w:p w:rsidR="0021106B" w:rsidRPr="00C22CEA" w:rsidRDefault="0021106B" w:rsidP="0021106B">
            <w:pPr>
              <w:pStyle w:val="a"/>
              <w:tabs>
                <w:tab w:val="right" w:pos="609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</w:tcPr>
          <w:p w:rsidR="0021106B" w:rsidRPr="00C22CEA" w:rsidRDefault="0021106B" w:rsidP="0021106B">
            <w:pPr>
              <w:pStyle w:val="a"/>
              <w:tabs>
                <w:tab w:val="right" w:pos="677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ปรับขึ้นลง</w:t>
            </w:r>
          </w:p>
        </w:tc>
        <w:tc>
          <w:tcPr>
            <w:tcW w:w="852" w:type="dxa"/>
          </w:tcPr>
          <w:p w:rsidR="0021106B" w:rsidRPr="00C22CEA" w:rsidRDefault="0021106B" w:rsidP="0021106B">
            <w:pPr>
              <w:pStyle w:val="a"/>
              <w:tabs>
                <w:tab w:val="decimal" w:pos="653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ไม่มีอัตรา</w:t>
            </w:r>
          </w:p>
        </w:tc>
        <w:tc>
          <w:tcPr>
            <w:tcW w:w="887" w:type="dxa"/>
          </w:tcPr>
          <w:p w:rsidR="0021106B" w:rsidRPr="00C22CEA" w:rsidRDefault="0021106B" w:rsidP="0021106B">
            <w:pPr>
              <w:pStyle w:val="a"/>
              <w:tabs>
                <w:tab w:val="decimal" w:pos="706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792" w:type="dxa"/>
          </w:tcPr>
          <w:p w:rsidR="0021106B" w:rsidRPr="00C22CEA" w:rsidRDefault="0021106B" w:rsidP="0021106B">
            <w:pPr>
              <w:pStyle w:val="a"/>
              <w:tabs>
                <w:tab w:val="right" w:pos="60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อัตรา</w:t>
            </w:r>
          </w:p>
        </w:tc>
      </w:tr>
      <w:tr w:rsidR="0021106B" w:rsidRPr="00C22CEA" w:rsidTr="0021106B">
        <w:tc>
          <w:tcPr>
            <w:tcW w:w="3701" w:type="dxa"/>
            <w:vAlign w:val="bottom"/>
          </w:tcPr>
          <w:p w:rsidR="0021106B" w:rsidRPr="00C22CEA" w:rsidRDefault="0021106B" w:rsidP="0021106B">
            <w:pPr>
              <w:ind w:left="1512" w:right="-79"/>
              <w:rPr>
                <w:rFonts w:ascii="Angsana New" w:hAnsi="Angsan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92" w:type="dxa"/>
          </w:tcPr>
          <w:p w:rsidR="0021106B" w:rsidRPr="00C22CEA" w:rsidRDefault="0021106B" w:rsidP="0021106B">
            <w:pPr>
              <w:pStyle w:val="a"/>
              <w:tabs>
                <w:tab w:val="right" w:pos="612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 xml:space="preserve">ภายใน </w:t>
            </w:r>
            <w:r w:rsidR="0030437A" w:rsidRPr="0030437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  <w:t>1</w:t>
            </w: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ปี</w:t>
            </w:r>
          </w:p>
        </w:tc>
        <w:tc>
          <w:tcPr>
            <w:tcW w:w="720" w:type="dxa"/>
          </w:tcPr>
          <w:p w:rsidR="0021106B" w:rsidRPr="00C22CEA" w:rsidRDefault="0021106B" w:rsidP="0021106B">
            <w:pPr>
              <w:pStyle w:val="a"/>
              <w:tabs>
                <w:tab w:val="right" w:pos="519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 xml:space="preserve">ถึง </w:t>
            </w:r>
            <w:r w:rsidR="0030437A" w:rsidRPr="0030437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  <w:t>5</w:t>
            </w: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ปี</w:t>
            </w:r>
          </w:p>
        </w:tc>
        <w:tc>
          <w:tcPr>
            <w:tcW w:w="835" w:type="dxa"/>
          </w:tcPr>
          <w:p w:rsidR="0021106B" w:rsidRPr="00C22CEA" w:rsidRDefault="0021106B" w:rsidP="0021106B">
            <w:pPr>
              <w:pStyle w:val="a"/>
              <w:tabs>
                <w:tab w:val="right" w:pos="609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 xml:space="preserve">มากกว่า </w:t>
            </w:r>
            <w:r w:rsidR="0030437A" w:rsidRPr="0030437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  <w:t>5</w:t>
            </w: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ปี</w:t>
            </w:r>
          </w:p>
        </w:tc>
        <w:tc>
          <w:tcPr>
            <w:tcW w:w="864" w:type="dxa"/>
          </w:tcPr>
          <w:p w:rsidR="0021106B" w:rsidRPr="00C22CEA" w:rsidRDefault="0021106B" w:rsidP="0021106B">
            <w:pPr>
              <w:pStyle w:val="a"/>
              <w:tabs>
                <w:tab w:val="right" w:pos="677"/>
              </w:tabs>
              <w:ind w:left="-72"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ตามราคาตลาด</w:t>
            </w:r>
          </w:p>
        </w:tc>
        <w:tc>
          <w:tcPr>
            <w:tcW w:w="852" w:type="dxa"/>
          </w:tcPr>
          <w:p w:rsidR="0021106B" w:rsidRPr="00C22CEA" w:rsidRDefault="0021106B" w:rsidP="0021106B">
            <w:pPr>
              <w:pStyle w:val="a"/>
              <w:tabs>
                <w:tab w:val="decimal" w:pos="653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ดอกเบี้ย</w:t>
            </w:r>
          </w:p>
        </w:tc>
        <w:tc>
          <w:tcPr>
            <w:tcW w:w="887" w:type="dxa"/>
          </w:tcPr>
          <w:p w:rsidR="0021106B" w:rsidRPr="00C22CEA" w:rsidRDefault="0021106B" w:rsidP="0021106B">
            <w:pPr>
              <w:pStyle w:val="a"/>
              <w:tabs>
                <w:tab w:val="decimal" w:pos="706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รวม</w:t>
            </w:r>
          </w:p>
        </w:tc>
        <w:tc>
          <w:tcPr>
            <w:tcW w:w="792" w:type="dxa"/>
          </w:tcPr>
          <w:p w:rsidR="0021106B" w:rsidRPr="00C22CEA" w:rsidRDefault="0021106B" w:rsidP="0021106B">
            <w:pPr>
              <w:pStyle w:val="a"/>
              <w:tabs>
                <w:tab w:val="right" w:pos="60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ดอกเบี้ย</w:t>
            </w:r>
          </w:p>
        </w:tc>
      </w:tr>
      <w:tr w:rsidR="0021106B" w:rsidRPr="00C22CEA" w:rsidTr="0021106B">
        <w:tc>
          <w:tcPr>
            <w:tcW w:w="3701" w:type="dxa"/>
            <w:vAlign w:val="bottom"/>
          </w:tcPr>
          <w:p w:rsidR="0021106B" w:rsidRPr="00C22CEA" w:rsidRDefault="0021106B" w:rsidP="0021106B">
            <w:pPr>
              <w:ind w:left="1512" w:right="-79"/>
              <w:rPr>
                <w:rFonts w:ascii="Angsana New" w:hAnsi="Angsan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92" w:type="dxa"/>
          </w:tcPr>
          <w:p w:rsidR="0021106B" w:rsidRPr="00C22CEA" w:rsidRDefault="0021106B" w:rsidP="0021106B">
            <w:pPr>
              <w:pStyle w:val="a"/>
              <w:pBdr>
                <w:bottom w:val="single" w:sz="4" w:space="1" w:color="auto"/>
              </w:pBdr>
              <w:tabs>
                <w:tab w:val="right" w:pos="612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  <w:tc>
          <w:tcPr>
            <w:tcW w:w="720" w:type="dxa"/>
          </w:tcPr>
          <w:p w:rsidR="0021106B" w:rsidRPr="00C22CEA" w:rsidRDefault="0021106B" w:rsidP="0021106B">
            <w:pPr>
              <w:pStyle w:val="a"/>
              <w:pBdr>
                <w:bottom w:val="single" w:sz="4" w:space="1" w:color="auto"/>
              </w:pBdr>
              <w:tabs>
                <w:tab w:val="right" w:pos="519"/>
              </w:tabs>
              <w:ind w:left="-51"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  <w:tc>
          <w:tcPr>
            <w:tcW w:w="835" w:type="dxa"/>
          </w:tcPr>
          <w:p w:rsidR="0021106B" w:rsidRPr="00C22CEA" w:rsidRDefault="0021106B" w:rsidP="0021106B">
            <w:pPr>
              <w:pStyle w:val="a"/>
              <w:pBdr>
                <w:bottom w:val="single" w:sz="4" w:space="1" w:color="auto"/>
              </w:pBdr>
              <w:tabs>
                <w:tab w:val="right" w:pos="609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  <w:tc>
          <w:tcPr>
            <w:tcW w:w="864" w:type="dxa"/>
          </w:tcPr>
          <w:p w:rsidR="0021106B" w:rsidRPr="00C22CEA" w:rsidRDefault="0021106B" w:rsidP="0021106B">
            <w:pPr>
              <w:pStyle w:val="a"/>
              <w:pBdr>
                <w:bottom w:val="single" w:sz="4" w:space="1" w:color="auto"/>
              </w:pBdr>
              <w:tabs>
                <w:tab w:val="right" w:pos="677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852" w:type="dxa"/>
          </w:tcPr>
          <w:p w:rsidR="0021106B" w:rsidRPr="00C22CEA" w:rsidRDefault="0021106B" w:rsidP="0021106B">
            <w:pPr>
              <w:pStyle w:val="a"/>
              <w:pBdr>
                <w:bottom w:val="single" w:sz="4" w:space="1" w:color="auto"/>
              </w:pBdr>
              <w:tabs>
                <w:tab w:val="decimal" w:pos="653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887" w:type="dxa"/>
          </w:tcPr>
          <w:p w:rsidR="0021106B" w:rsidRPr="00C22CEA" w:rsidRDefault="0021106B" w:rsidP="0021106B">
            <w:pPr>
              <w:pStyle w:val="a"/>
              <w:pBdr>
                <w:bottom w:val="single" w:sz="4" w:space="1" w:color="auto"/>
              </w:pBdr>
              <w:tabs>
                <w:tab w:val="decimal" w:pos="706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792" w:type="dxa"/>
          </w:tcPr>
          <w:p w:rsidR="0021106B" w:rsidRPr="00C22CEA" w:rsidRDefault="0021106B" w:rsidP="0021106B">
            <w:pPr>
              <w:pStyle w:val="a"/>
              <w:pBdr>
                <w:bottom w:val="single" w:sz="4" w:space="1" w:color="auto"/>
              </w:pBdr>
              <w:tabs>
                <w:tab w:val="right" w:pos="60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ร้อยละ</w:t>
            </w:r>
          </w:p>
        </w:tc>
      </w:tr>
      <w:tr w:rsidR="0021106B" w:rsidRPr="00C22CEA" w:rsidTr="0021106B">
        <w:tc>
          <w:tcPr>
            <w:tcW w:w="3701" w:type="dxa"/>
            <w:vAlign w:val="bottom"/>
          </w:tcPr>
          <w:p w:rsidR="0021106B" w:rsidRPr="00C22CEA" w:rsidRDefault="0021106B" w:rsidP="0021106B">
            <w:pPr>
              <w:ind w:left="1512" w:right="-79"/>
              <w:rPr>
                <w:rFonts w:ascii="Angsana New" w:hAnsi="Angsan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>สินทรัพย์ทางการเงิน</w:t>
            </w:r>
          </w:p>
        </w:tc>
        <w:tc>
          <w:tcPr>
            <w:tcW w:w="792" w:type="dxa"/>
          </w:tcPr>
          <w:p w:rsidR="0021106B" w:rsidRPr="00C22CEA" w:rsidRDefault="0021106B" w:rsidP="0021106B">
            <w:pPr>
              <w:tabs>
                <w:tab w:val="decimal" w:pos="61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720" w:type="dxa"/>
          </w:tcPr>
          <w:p w:rsidR="0021106B" w:rsidRPr="00C22CEA" w:rsidRDefault="0021106B" w:rsidP="0021106B">
            <w:pPr>
              <w:tabs>
                <w:tab w:val="decimal" w:pos="548"/>
              </w:tabs>
              <w:ind w:left="-51"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835" w:type="dxa"/>
          </w:tcPr>
          <w:p w:rsidR="0021106B" w:rsidRPr="00C22CEA" w:rsidRDefault="0021106B" w:rsidP="0021106B">
            <w:pPr>
              <w:tabs>
                <w:tab w:val="decimal" w:pos="6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864" w:type="dxa"/>
          </w:tcPr>
          <w:p w:rsidR="0021106B" w:rsidRPr="00C22CEA" w:rsidRDefault="0021106B" w:rsidP="0021106B">
            <w:pPr>
              <w:pStyle w:val="a"/>
              <w:tabs>
                <w:tab w:val="decimal" w:pos="677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52" w:type="dxa"/>
          </w:tcPr>
          <w:p w:rsidR="0021106B" w:rsidRPr="00C22CEA" w:rsidRDefault="0021106B" w:rsidP="0021106B">
            <w:pPr>
              <w:tabs>
                <w:tab w:val="decimal" w:pos="684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887" w:type="dxa"/>
          </w:tcPr>
          <w:p w:rsidR="0021106B" w:rsidRPr="00C22CEA" w:rsidRDefault="0021106B" w:rsidP="0021106B">
            <w:pPr>
              <w:tabs>
                <w:tab w:val="decimal" w:pos="70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792" w:type="dxa"/>
            <w:vAlign w:val="bottom"/>
          </w:tcPr>
          <w:p w:rsidR="0021106B" w:rsidRPr="00C22CEA" w:rsidRDefault="0021106B" w:rsidP="0021106B">
            <w:pPr>
              <w:tabs>
                <w:tab w:val="decimal" w:pos="677"/>
              </w:tabs>
              <w:ind w:right="-72"/>
              <w:jc w:val="center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</w:tr>
      <w:tr w:rsidR="0021106B" w:rsidRPr="00C22CEA" w:rsidTr="0021106B">
        <w:tc>
          <w:tcPr>
            <w:tcW w:w="3701" w:type="dxa"/>
            <w:vAlign w:val="bottom"/>
          </w:tcPr>
          <w:p w:rsidR="0021106B" w:rsidRPr="00C22CEA" w:rsidRDefault="0021106B" w:rsidP="0021106B">
            <w:pPr>
              <w:ind w:left="1512" w:right="-79"/>
              <w:rPr>
                <w:rFonts w:ascii="Angsana New" w:hAnsi="Angsana New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>เงินสดและรายการเทียบเท่าเงินสด</w:t>
            </w:r>
          </w:p>
        </w:tc>
        <w:tc>
          <w:tcPr>
            <w:tcW w:w="792" w:type="dxa"/>
            <w:vAlign w:val="bottom"/>
          </w:tcPr>
          <w:p w:rsidR="0021106B" w:rsidRPr="00C22CEA" w:rsidRDefault="0021106B" w:rsidP="0021106B">
            <w:pPr>
              <w:tabs>
                <w:tab w:val="decimal" w:pos="61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-      </w:t>
            </w:r>
          </w:p>
        </w:tc>
        <w:tc>
          <w:tcPr>
            <w:tcW w:w="720" w:type="dxa"/>
            <w:vAlign w:val="bottom"/>
          </w:tcPr>
          <w:p w:rsidR="0021106B" w:rsidRPr="00C22CEA" w:rsidRDefault="0021106B" w:rsidP="0021106B">
            <w:pPr>
              <w:tabs>
                <w:tab w:val="decimal" w:pos="549"/>
              </w:tabs>
              <w:ind w:left="-51"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-      </w:t>
            </w:r>
          </w:p>
        </w:tc>
        <w:tc>
          <w:tcPr>
            <w:tcW w:w="835" w:type="dxa"/>
            <w:vAlign w:val="bottom"/>
          </w:tcPr>
          <w:p w:rsidR="0021106B" w:rsidRPr="00C22CEA" w:rsidRDefault="0021106B" w:rsidP="0021106B">
            <w:pPr>
              <w:tabs>
                <w:tab w:val="decimal" w:pos="66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:rsidR="0021106B" w:rsidRPr="00C22CEA" w:rsidRDefault="0030437A" w:rsidP="0021106B">
            <w:pPr>
              <w:pStyle w:val="a"/>
              <w:tabs>
                <w:tab w:val="decimal" w:pos="677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0437A">
              <w:rPr>
                <w:rFonts w:ascii="Angsana New" w:hAnsi="Angsana New" w:cs="Angsana New" w:hint="cs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103</w:t>
            </w:r>
            <w:r w:rsidR="0021106B" w:rsidRPr="00C22CEA">
              <w:rPr>
                <w:rFonts w:ascii="Angsana New" w:hAnsi="Angsana New" w:cs="Angsana New" w:hint="cs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30437A">
              <w:rPr>
                <w:rFonts w:ascii="Angsana New" w:hAnsi="Angsana New" w:cs="Angsana New" w:hint="cs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250</w:t>
            </w:r>
            <w:r w:rsidR="0021106B" w:rsidRPr="00C22CEA">
              <w:rPr>
                <w:rFonts w:ascii="Angsana New" w:hAnsi="Angsana New" w:cs="Angsana New" w:hint="cs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30437A">
              <w:rPr>
                <w:rFonts w:ascii="Angsana New" w:hAnsi="Angsana New" w:cs="Angsana New" w:hint="cs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845</w:t>
            </w:r>
          </w:p>
        </w:tc>
        <w:tc>
          <w:tcPr>
            <w:tcW w:w="852" w:type="dxa"/>
          </w:tcPr>
          <w:p w:rsidR="0021106B" w:rsidRPr="00C22CEA" w:rsidRDefault="0030437A" w:rsidP="0021106B">
            <w:pPr>
              <w:tabs>
                <w:tab w:val="decimal" w:pos="684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1</w:t>
            </w:r>
            <w:r w:rsidR="0021106B"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245</w:t>
            </w:r>
            <w:r w:rsidR="0021106B"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379</w:t>
            </w:r>
          </w:p>
        </w:tc>
        <w:tc>
          <w:tcPr>
            <w:tcW w:w="887" w:type="dxa"/>
          </w:tcPr>
          <w:p w:rsidR="0021106B" w:rsidRPr="00C22CEA" w:rsidRDefault="0030437A" w:rsidP="0021106B">
            <w:pPr>
              <w:tabs>
                <w:tab w:val="decimal" w:pos="70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104</w:t>
            </w:r>
            <w:r w:rsidR="0021106B"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496</w:t>
            </w:r>
            <w:r w:rsidR="0021106B"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224</w:t>
            </w:r>
          </w:p>
        </w:tc>
        <w:tc>
          <w:tcPr>
            <w:tcW w:w="792" w:type="dxa"/>
            <w:vAlign w:val="bottom"/>
          </w:tcPr>
          <w:p w:rsidR="0021106B" w:rsidRPr="00C22CEA" w:rsidRDefault="0021106B" w:rsidP="0021106B">
            <w:pPr>
              <w:pStyle w:val="a"/>
              <w:tabs>
                <w:tab w:val="right" w:pos="616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cs="Angsana New" w:hint="cs"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="0030437A" w:rsidRPr="0030437A">
              <w:rPr>
                <w:rFonts w:ascii="Angsana New" w:hAnsi="Angsana New" w:cs="Angsana New" w:hint="cs"/>
                <w:snapToGrid w:val="0"/>
                <w:color w:val="000000"/>
                <w:sz w:val="18"/>
                <w:szCs w:val="18"/>
                <w:lang w:val="en-GB" w:eastAsia="th-TH"/>
              </w:rPr>
              <w:t>0</w:t>
            </w:r>
            <w:r w:rsidRPr="00C22CEA">
              <w:rPr>
                <w:rFonts w:ascii="Angsana New" w:hAnsi="Angsana New" w:cs="Angsana New" w:hint="cs"/>
                <w:snapToGrid w:val="0"/>
                <w:color w:val="000000"/>
                <w:sz w:val="18"/>
                <w:szCs w:val="18"/>
                <w:cs/>
                <w:lang w:eastAsia="th-TH"/>
              </w:rPr>
              <w:t>.</w:t>
            </w:r>
            <w:r w:rsidR="0030437A" w:rsidRPr="0030437A">
              <w:rPr>
                <w:rFonts w:ascii="Angsana New" w:hAnsi="Angsana New" w:cs="Angsana New" w:hint="cs"/>
                <w:snapToGrid w:val="0"/>
                <w:color w:val="000000"/>
                <w:sz w:val="18"/>
                <w:szCs w:val="18"/>
                <w:lang w:val="en-GB" w:eastAsia="th-TH"/>
              </w:rPr>
              <w:t>38</w:t>
            </w:r>
            <w:r w:rsidRPr="00C22CEA">
              <w:rPr>
                <w:rFonts w:ascii="Angsana New" w:hAnsi="Angsana New" w:cs="Angsana New" w:hint="cs"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ถึง </w:t>
            </w:r>
            <w:r w:rsidR="0030437A" w:rsidRPr="0030437A">
              <w:rPr>
                <w:rFonts w:ascii="Angsana New" w:hAnsi="Angsana New" w:cs="Angsana New" w:hint="cs"/>
                <w:snapToGrid w:val="0"/>
                <w:color w:val="000000"/>
                <w:sz w:val="18"/>
                <w:szCs w:val="18"/>
                <w:lang w:val="en-GB" w:eastAsia="th-TH"/>
              </w:rPr>
              <w:t>0</w:t>
            </w:r>
            <w:r w:rsidRPr="00C22CEA">
              <w:rPr>
                <w:rFonts w:ascii="Angsana New" w:hAnsi="Angsana New" w:cs="Angsana New" w:hint="cs"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>.</w:t>
            </w:r>
            <w:r w:rsidR="0030437A" w:rsidRPr="0030437A">
              <w:rPr>
                <w:rFonts w:ascii="Angsana New" w:hAnsi="Angsana New" w:cs="Angsana New" w:hint="cs"/>
                <w:snapToGrid w:val="0"/>
                <w:color w:val="000000"/>
                <w:sz w:val="18"/>
                <w:szCs w:val="18"/>
                <w:lang w:val="en-GB" w:eastAsia="th-TH"/>
              </w:rPr>
              <w:t>75</w:t>
            </w:r>
          </w:p>
        </w:tc>
      </w:tr>
      <w:tr w:rsidR="0021106B" w:rsidRPr="00C22CEA" w:rsidTr="0021106B">
        <w:tc>
          <w:tcPr>
            <w:tcW w:w="3701" w:type="dxa"/>
            <w:vAlign w:val="center"/>
          </w:tcPr>
          <w:p w:rsidR="0021106B" w:rsidRPr="00C22CEA" w:rsidRDefault="0021106B" w:rsidP="0021106B">
            <w:pPr>
              <w:ind w:left="1512" w:right="-79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22CEA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ลูกหนี้การค้าและลูกหนี้อื่น</w:t>
            </w:r>
          </w:p>
        </w:tc>
        <w:tc>
          <w:tcPr>
            <w:tcW w:w="792" w:type="dxa"/>
            <w:vAlign w:val="bottom"/>
          </w:tcPr>
          <w:p w:rsidR="0021106B" w:rsidRPr="00C22CEA" w:rsidRDefault="0021106B" w:rsidP="0021106B">
            <w:pPr>
              <w:tabs>
                <w:tab w:val="decimal" w:pos="61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-      </w:t>
            </w:r>
          </w:p>
        </w:tc>
        <w:tc>
          <w:tcPr>
            <w:tcW w:w="720" w:type="dxa"/>
            <w:vAlign w:val="bottom"/>
          </w:tcPr>
          <w:p w:rsidR="0021106B" w:rsidRPr="00C22CEA" w:rsidRDefault="0021106B" w:rsidP="0021106B">
            <w:pPr>
              <w:tabs>
                <w:tab w:val="decimal" w:pos="549"/>
              </w:tabs>
              <w:ind w:left="-51"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-      </w:t>
            </w:r>
          </w:p>
        </w:tc>
        <w:tc>
          <w:tcPr>
            <w:tcW w:w="835" w:type="dxa"/>
            <w:vAlign w:val="bottom"/>
          </w:tcPr>
          <w:p w:rsidR="0021106B" w:rsidRPr="00C22CEA" w:rsidRDefault="0021106B" w:rsidP="0021106B">
            <w:pPr>
              <w:tabs>
                <w:tab w:val="decimal" w:pos="66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21106B" w:rsidRPr="00C22CEA" w:rsidRDefault="0021106B" w:rsidP="0021106B">
            <w:pPr>
              <w:pStyle w:val="a"/>
              <w:tabs>
                <w:tab w:val="decimal" w:pos="677"/>
              </w:tabs>
              <w:ind w:right="-72"/>
              <w:jc w:val="both"/>
              <w:rPr>
                <w:rFonts w:ascii="Angsana New" w:hAnsi="Angsana New" w:cs="Angsan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cs="Angsan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-      </w:t>
            </w:r>
          </w:p>
        </w:tc>
        <w:tc>
          <w:tcPr>
            <w:tcW w:w="852" w:type="dxa"/>
            <w:vAlign w:val="bottom"/>
          </w:tcPr>
          <w:p w:rsidR="0021106B" w:rsidRPr="00C22CEA" w:rsidRDefault="0030437A" w:rsidP="0021106B">
            <w:pPr>
              <w:tabs>
                <w:tab w:val="decimal" w:pos="684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0437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810</w:t>
            </w:r>
            <w:r w:rsidR="00807CC3" w:rsidRPr="00C22CE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119</w:t>
            </w:r>
            <w:r w:rsidR="00807CC3" w:rsidRPr="00C22CE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443</w:t>
            </w:r>
          </w:p>
        </w:tc>
        <w:tc>
          <w:tcPr>
            <w:tcW w:w="887" w:type="dxa"/>
            <w:vAlign w:val="bottom"/>
          </w:tcPr>
          <w:p w:rsidR="0021106B" w:rsidRPr="00C22CEA" w:rsidRDefault="0030437A" w:rsidP="0021106B">
            <w:pPr>
              <w:tabs>
                <w:tab w:val="decimal" w:pos="70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30437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810</w:t>
            </w:r>
            <w:r w:rsidR="00807CC3" w:rsidRPr="00C22CE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119</w:t>
            </w:r>
            <w:r w:rsidR="00807CC3" w:rsidRPr="00C22CE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443</w:t>
            </w:r>
          </w:p>
        </w:tc>
        <w:tc>
          <w:tcPr>
            <w:tcW w:w="792" w:type="dxa"/>
          </w:tcPr>
          <w:p w:rsidR="0021106B" w:rsidRPr="00C22CEA" w:rsidRDefault="0021106B" w:rsidP="0021106B">
            <w:pPr>
              <w:tabs>
                <w:tab w:val="right" w:pos="616"/>
              </w:tabs>
              <w:ind w:right="-72"/>
              <w:jc w:val="center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>-</w:t>
            </w:r>
          </w:p>
        </w:tc>
      </w:tr>
      <w:tr w:rsidR="0021106B" w:rsidRPr="00C22CEA" w:rsidTr="0021106B">
        <w:tc>
          <w:tcPr>
            <w:tcW w:w="3701" w:type="dxa"/>
            <w:vAlign w:val="center"/>
          </w:tcPr>
          <w:p w:rsidR="0021106B" w:rsidRPr="00C22CEA" w:rsidRDefault="0021106B" w:rsidP="0021106B">
            <w:pPr>
              <w:ind w:left="1512" w:right="-79"/>
              <w:rPr>
                <w:rFonts w:ascii="Angsana New" w:hAnsi="Angsana New"/>
                <w:snapToGrid w:val="0"/>
                <w:color w:val="000000"/>
                <w:spacing w:val="-6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pacing w:val="-6"/>
                <w:sz w:val="18"/>
                <w:szCs w:val="18"/>
                <w:cs/>
                <w:lang w:val="en-GB" w:eastAsia="th-TH"/>
              </w:rPr>
              <w:t>เงินฝากสถาบันการเงินที่ติดภาระค้ำประกัน</w:t>
            </w:r>
          </w:p>
        </w:tc>
        <w:tc>
          <w:tcPr>
            <w:tcW w:w="792" w:type="dxa"/>
            <w:vAlign w:val="bottom"/>
          </w:tcPr>
          <w:p w:rsidR="0021106B" w:rsidRPr="00C22CEA" w:rsidRDefault="0021106B" w:rsidP="0021106B">
            <w:pPr>
              <w:tabs>
                <w:tab w:val="decimal" w:pos="61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-      </w:t>
            </w:r>
          </w:p>
        </w:tc>
        <w:tc>
          <w:tcPr>
            <w:tcW w:w="720" w:type="dxa"/>
            <w:vAlign w:val="bottom"/>
          </w:tcPr>
          <w:p w:rsidR="0021106B" w:rsidRPr="00C22CEA" w:rsidRDefault="0021106B" w:rsidP="0021106B">
            <w:pPr>
              <w:tabs>
                <w:tab w:val="decimal" w:pos="549"/>
              </w:tabs>
              <w:ind w:left="-51"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-      </w:t>
            </w:r>
          </w:p>
        </w:tc>
        <w:tc>
          <w:tcPr>
            <w:tcW w:w="835" w:type="dxa"/>
            <w:vAlign w:val="bottom"/>
          </w:tcPr>
          <w:p w:rsidR="0021106B" w:rsidRPr="00C22CEA" w:rsidRDefault="0021106B" w:rsidP="0021106B">
            <w:pPr>
              <w:tabs>
                <w:tab w:val="decimal" w:pos="66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:rsidR="0021106B" w:rsidRPr="00C22CEA" w:rsidRDefault="0030437A" w:rsidP="0021106B">
            <w:pPr>
              <w:tabs>
                <w:tab w:val="decimal" w:pos="677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324</w:t>
            </w:r>
            <w:r w:rsidR="0021106B"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983</w:t>
            </w:r>
            <w:r w:rsidR="0021106B"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359</w:t>
            </w:r>
          </w:p>
        </w:tc>
        <w:tc>
          <w:tcPr>
            <w:tcW w:w="852" w:type="dxa"/>
            <w:vAlign w:val="bottom"/>
          </w:tcPr>
          <w:p w:rsidR="0021106B" w:rsidRPr="00C22CEA" w:rsidRDefault="0021106B" w:rsidP="0021106B">
            <w:pPr>
              <w:pStyle w:val="a"/>
              <w:tabs>
                <w:tab w:val="decimal" w:pos="684"/>
              </w:tabs>
              <w:ind w:right="-72"/>
              <w:jc w:val="both"/>
              <w:rPr>
                <w:rFonts w:ascii="Angsana New" w:hAnsi="Angsana New" w:cs="Angsan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cs="Angsan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-      </w:t>
            </w:r>
          </w:p>
        </w:tc>
        <w:tc>
          <w:tcPr>
            <w:tcW w:w="887" w:type="dxa"/>
            <w:vAlign w:val="bottom"/>
          </w:tcPr>
          <w:p w:rsidR="0021106B" w:rsidRPr="00C22CEA" w:rsidRDefault="0030437A" w:rsidP="0021106B">
            <w:pPr>
              <w:pStyle w:val="a"/>
              <w:tabs>
                <w:tab w:val="decimal" w:pos="706"/>
              </w:tabs>
              <w:ind w:right="-72"/>
              <w:jc w:val="both"/>
              <w:rPr>
                <w:rFonts w:ascii="Angsana New" w:hAnsi="Angsana New" w:cs="Angsan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0437A">
              <w:rPr>
                <w:rFonts w:ascii="Angsana New" w:hAnsi="Angsana New" w:cs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324</w:t>
            </w:r>
            <w:r w:rsidR="0021106B" w:rsidRPr="00C22CEA">
              <w:rPr>
                <w:rFonts w:ascii="Angsana New" w:hAnsi="Angsana New" w:cs="Angsana New" w:hint="cs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30437A">
              <w:rPr>
                <w:rFonts w:ascii="Angsana New" w:hAnsi="Angsana New" w:cs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983</w:t>
            </w:r>
            <w:r w:rsidR="0021106B" w:rsidRPr="00C22CEA">
              <w:rPr>
                <w:rFonts w:ascii="Angsana New" w:hAnsi="Angsana New" w:cs="Angsana New" w:hint="cs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30437A">
              <w:rPr>
                <w:rFonts w:ascii="Angsana New" w:hAnsi="Angsana New" w:cs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359</w:t>
            </w:r>
          </w:p>
        </w:tc>
        <w:tc>
          <w:tcPr>
            <w:tcW w:w="792" w:type="dxa"/>
          </w:tcPr>
          <w:p w:rsidR="0021106B" w:rsidRPr="00C22CEA" w:rsidRDefault="0030437A" w:rsidP="0021106B">
            <w:pPr>
              <w:tabs>
                <w:tab w:val="right" w:pos="616"/>
              </w:tabs>
              <w:ind w:right="-72"/>
              <w:jc w:val="center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0</w:t>
            </w:r>
            <w:r w:rsidR="0021106B"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>.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38</w:t>
            </w:r>
            <w:r w:rsidR="0021106B"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 xml:space="preserve"> ถึง 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1</w:t>
            </w:r>
            <w:r w:rsidR="00F77839"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>.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40</w:t>
            </w:r>
          </w:p>
        </w:tc>
      </w:tr>
      <w:tr w:rsidR="0021106B" w:rsidRPr="00C22CEA" w:rsidTr="0021106B">
        <w:tc>
          <w:tcPr>
            <w:tcW w:w="3701" w:type="dxa"/>
            <w:vAlign w:val="center"/>
          </w:tcPr>
          <w:p w:rsidR="0021106B" w:rsidRPr="00C22CEA" w:rsidRDefault="0021106B" w:rsidP="0021106B">
            <w:pPr>
              <w:ind w:left="1512" w:right="-79"/>
              <w:rPr>
                <w:rFonts w:ascii="Angsana New" w:hAnsi="Angsana New"/>
                <w:snapToGrid w:val="0"/>
                <w:color w:val="000000"/>
                <w:spacing w:val="-6"/>
                <w:sz w:val="18"/>
                <w:szCs w:val="18"/>
                <w:cs/>
                <w:lang w:val="en-GB"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pacing w:val="-6"/>
                <w:sz w:val="18"/>
                <w:szCs w:val="18"/>
                <w:cs/>
                <w:lang w:val="en-GB" w:eastAsia="th-TH"/>
              </w:rPr>
              <w:t>ลูกหนี้สัญญาเช่าการเงิน</w:t>
            </w:r>
          </w:p>
        </w:tc>
        <w:tc>
          <w:tcPr>
            <w:tcW w:w="792" w:type="dxa"/>
            <w:vAlign w:val="bottom"/>
          </w:tcPr>
          <w:p w:rsidR="0021106B" w:rsidRPr="00C22CEA" w:rsidRDefault="0030437A" w:rsidP="0021106B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30437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97</w:t>
            </w:r>
            <w:r w:rsidR="00457538" w:rsidRPr="00C22CE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940</w:t>
            </w:r>
            <w:r w:rsidR="00457538" w:rsidRPr="00C22CE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417</w:t>
            </w:r>
          </w:p>
        </w:tc>
        <w:tc>
          <w:tcPr>
            <w:tcW w:w="720" w:type="dxa"/>
          </w:tcPr>
          <w:p w:rsidR="0021106B" w:rsidRPr="00C22CEA" w:rsidRDefault="0030437A" w:rsidP="0021106B">
            <w:pPr>
              <w:pBdr>
                <w:bottom w:val="single" w:sz="4" w:space="1" w:color="auto"/>
              </w:pBdr>
              <w:tabs>
                <w:tab w:val="decimal" w:pos="548"/>
              </w:tabs>
              <w:ind w:left="-51" w:right="-72"/>
              <w:rPr>
                <w:rFonts w:ascii="Angsana New" w:hAnsi="Angsan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</w:pPr>
            <w:r w:rsidRPr="0030437A">
              <w:rPr>
                <w:rFonts w:ascii="Angsana New" w:hAnsi="Angsana New"/>
                <w:noProof/>
                <w:snapToGrid w:val="0"/>
                <w:color w:val="000000"/>
                <w:spacing w:val="-2"/>
                <w:sz w:val="18"/>
                <w:szCs w:val="18"/>
                <w:lang w:val="en-GB" w:eastAsia="th-TH"/>
              </w:rPr>
              <w:t>129</w:t>
            </w:r>
            <w:r w:rsidR="00457538" w:rsidRPr="00C22CEA">
              <w:rPr>
                <w:rFonts w:ascii="Angsana New" w:hAnsi="Angsan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spacing w:val="-2"/>
                <w:sz w:val="18"/>
                <w:szCs w:val="18"/>
                <w:lang w:val="en-GB" w:eastAsia="th-TH"/>
              </w:rPr>
              <w:t>682</w:t>
            </w:r>
            <w:r w:rsidR="00457538" w:rsidRPr="00C22CEA">
              <w:rPr>
                <w:rFonts w:ascii="Angsana New" w:hAnsi="Angsan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spacing w:val="-2"/>
                <w:sz w:val="18"/>
                <w:szCs w:val="18"/>
                <w:lang w:val="en-GB" w:eastAsia="th-TH"/>
              </w:rPr>
              <w:t>113</w:t>
            </w:r>
          </w:p>
        </w:tc>
        <w:tc>
          <w:tcPr>
            <w:tcW w:w="835" w:type="dxa"/>
          </w:tcPr>
          <w:p w:rsidR="0021106B" w:rsidRPr="00C22CEA" w:rsidRDefault="0030437A" w:rsidP="0021106B">
            <w:pPr>
              <w:pBdr>
                <w:bottom w:val="single" w:sz="4" w:space="1" w:color="auto"/>
              </w:pBdr>
              <w:tabs>
                <w:tab w:val="decimal" w:pos="6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30437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3</w:t>
            </w:r>
            <w:r w:rsidR="00457538" w:rsidRPr="00C22CE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194</w:t>
            </w:r>
            <w:r w:rsidR="00457538" w:rsidRPr="00C22CE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641</w:t>
            </w:r>
            <w:r w:rsidR="00457538" w:rsidRPr="00C22CE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024</w:t>
            </w:r>
          </w:p>
        </w:tc>
        <w:tc>
          <w:tcPr>
            <w:tcW w:w="864" w:type="dxa"/>
          </w:tcPr>
          <w:p w:rsidR="0021106B" w:rsidRPr="00C22CEA" w:rsidRDefault="0021106B" w:rsidP="0021106B">
            <w:pPr>
              <w:pBdr>
                <w:bottom w:val="single" w:sz="4" w:space="1" w:color="auto"/>
              </w:pBdr>
              <w:tabs>
                <w:tab w:val="decimal" w:pos="677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-      </w:t>
            </w:r>
          </w:p>
        </w:tc>
        <w:tc>
          <w:tcPr>
            <w:tcW w:w="852" w:type="dxa"/>
            <w:vAlign w:val="bottom"/>
          </w:tcPr>
          <w:p w:rsidR="0021106B" w:rsidRPr="00C22CEA" w:rsidRDefault="0021106B" w:rsidP="0021106B">
            <w:pPr>
              <w:pStyle w:val="a"/>
              <w:pBdr>
                <w:bottom w:val="single" w:sz="4" w:space="1" w:color="auto"/>
              </w:pBdr>
              <w:tabs>
                <w:tab w:val="decimal" w:pos="684"/>
              </w:tabs>
              <w:ind w:right="-72"/>
              <w:jc w:val="both"/>
              <w:rPr>
                <w:rFonts w:ascii="Angsana New" w:hAnsi="Angsana New" w:cs="Angsan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cs="Angsan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-      </w:t>
            </w:r>
          </w:p>
        </w:tc>
        <w:tc>
          <w:tcPr>
            <w:tcW w:w="887" w:type="dxa"/>
            <w:vAlign w:val="bottom"/>
          </w:tcPr>
          <w:p w:rsidR="0021106B" w:rsidRPr="00C22CEA" w:rsidRDefault="0030437A" w:rsidP="0021106B">
            <w:pPr>
              <w:pStyle w:val="a"/>
              <w:pBdr>
                <w:bottom w:val="single" w:sz="4" w:space="1" w:color="auto"/>
              </w:pBdr>
              <w:tabs>
                <w:tab w:val="decimal" w:pos="706"/>
              </w:tabs>
              <w:ind w:right="-72"/>
              <w:jc w:val="both"/>
              <w:rPr>
                <w:rFonts w:ascii="Angsana New" w:hAnsi="Angsana New" w:cs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30437A">
              <w:rPr>
                <w:rFonts w:ascii="Angsana New" w:hAnsi="Angsana New" w:cs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3</w:t>
            </w:r>
            <w:r w:rsidR="00457538" w:rsidRPr="00C22CEA">
              <w:rPr>
                <w:rFonts w:ascii="Angsana New" w:hAnsi="Angsana New" w:cs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 w:cs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422</w:t>
            </w:r>
            <w:r w:rsidR="00457538" w:rsidRPr="00C22CEA">
              <w:rPr>
                <w:rFonts w:ascii="Angsana New" w:hAnsi="Angsana New" w:cs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 w:cs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263</w:t>
            </w:r>
            <w:r w:rsidR="00457538" w:rsidRPr="00C22CEA">
              <w:rPr>
                <w:rFonts w:ascii="Angsana New" w:hAnsi="Angsana New" w:cs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 w:cs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554</w:t>
            </w:r>
          </w:p>
        </w:tc>
        <w:tc>
          <w:tcPr>
            <w:tcW w:w="792" w:type="dxa"/>
          </w:tcPr>
          <w:p w:rsidR="0021106B" w:rsidRPr="00C22CEA" w:rsidRDefault="0030437A" w:rsidP="00E41493">
            <w:pPr>
              <w:tabs>
                <w:tab w:val="right" w:pos="616"/>
              </w:tabs>
              <w:ind w:right="-72"/>
              <w:jc w:val="center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12</w:t>
            </w:r>
            <w:r w:rsidR="0021106B"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>.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60</w:t>
            </w:r>
          </w:p>
        </w:tc>
      </w:tr>
      <w:tr w:rsidR="0021106B" w:rsidRPr="00C22CEA" w:rsidTr="0021106B">
        <w:tc>
          <w:tcPr>
            <w:tcW w:w="3701" w:type="dxa"/>
            <w:vAlign w:val="bottom"/>
          </w:tcPr>
          <w:p w:rsidR="0021106B" w:rsidRPr="00C22CEA" w:rsidRDefault="0021106B" w:rsidP="0021106B">
            <w:pPr>
              <w:ind w:left="1512" w:right="-79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vAlign w:val="bottom"/>
          </w:tcPr>
          <w:p w:rsidR="0021106B" w:rsidRPr="00C22CEA" w:rsidRDefault="00457538" w:rsidP="0021106B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begin"/>
            </w:r>
            <w:r w:rsidRPr="00C22CE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instrText xml:space="preserve"> 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instrText>=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eastAsia="th-TH"/>
              </w:rPr>
              <w:instrText>SUM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instrText>(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eastAsia="th-TH"/>
              </w:rPr>
              <w:instrText>ABOVE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instrText>)</w:instrText>
            </w:r>
            <w:r w:rsidRPr="00C22CE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instrText xml:space="preserve"> </w:instrText>
            </w:r>
            <w:r w:rsidRPr="00C22CE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separate"/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97</w:t>
            </w:r>
            <w:r w:rsidRPr="00C22CE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940</w:t>
            </w:r>
            <w:r w:rsidRPr="00C22CE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417</w:t>
            </w:r>
            <w:r w:rsidRPr="00C22CE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end"/>
            </w:r>
          </w:p>
        </w:tc>
        <w:tc>
          <w:tcPr>
            <w:tcW w:w="720" w:type="dxa"/>
            <w:vAlign w:val="bottom"/>
          </w:tcPr>
          <w:p w:rsidR="0021106B" w:rsidRPr="00C22CEA" w:rsidRDefault="0021106B" w:rsidP="0021106B">
            <w:pPr>
              <w:pBdr>
                <w:bottom w:val="double" w:sz="4" w:space="1" w:color="auto"/>
              </w:pBdr>
              <w:tabs>
                <w:tab w:val="decimal" w:pos="548"/>
              </w:tabs>
              <w:ind w:left="-51" w:right="-72"/>
              <w:rPr>
                <w:rFonts w:ascii="Angsana New" w:hAnsi="Angsana New"/>
                <w:noProof/>
                <w:snapToGrid w:val="0"/>
                <w:color w:val="000000"/>
                <w:spacing w:val="-2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pacing w:val="-2"/>
                <w:sz w:val="18"/>
                <w:szCs w:val="18"/>
                <w:lang w:val="en-GB" w:eastAsia="th-TH"/>
              </w:rPr>
              <w:fldChar w:fldCharType="begin"/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pacing w:val="-2"/>
                <w:sz w:val="18"/>
                <w:szCs w:val="18"/>
                <w:cs/>
                <w:lang w:val="en-GB" w:eastAsia="th-TH"/>
              </w:rPr>
              <w:instrText xml:space="preserve"> =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pacing w:val="-2"/>
                <w:sz w:val="18"/>
                <w:szCs w:val="18"/>
                <w:lang w:val="en-GB" w:eastAsia="th-TH"/>
              </w:rPr>
              <w:instrText>SUM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pacing w:val="-2"/>
                <w:sz w:val="18"/>
                <w:szCs w:val="18"/>
                <w:cs/>
                <w:lang w:val="en-GB" w:eastAsia="th-TH"/>
              </w:rPr>
              <w:instrText>(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pacing w:val="-2"/>
                <w:sz w:val="18"/>
                <w:szCs w:val="18"/>
                <w:lang w:val="en-GB" w:eastAsia="th-TH"/>
              </w:rPr>
              <w:instrText>above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pacing w:val="-2"/>
                <w:sz w:val="18"/>
                <w:szCs w:val="18"/>
                <w:cs/>
                <w:lang w:val="en-GB" w:eastAsia="th-TH"/>
              </w:rPr>
              <w:instrText xml:space="preserve">) 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pacing w:val="-2"/>
                <w:sz w:val="18"/>
                <w:szCs w:val="18"/>
                <w:lang w:val="en-GB" w:eastAsia="th-TH"/>
              </w:rPr>
              <w:fldChar w:fldCharType="separate"/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spacing w:val="-2"/>
                <w:sz w:val="18"/>
                <w:szCs w:val="18"/>
                <w:lang w:val="en-GB" w:eastAsia="th-TH"/>
              </w:rPr>
              <w:t>129</w:t>
            </w:r>
            <w:r w:rsidR="00457538" w:rsidRPr="00C22CEA">
              <w:rPr>
                <w:rFonts w:ascii="Angsana New" w:hAnsi="Angsana New"/>
                <w:noProof/>
                <w:snapToGrid w:val="0"/>
                <w:color w:val="000000"/>
                <w:spacing w:val="-2"/>
                <w:sz w:val="18"/>
                <w:szCs w:val="18"/>
                <w:lang w:val="en-GB" w:eastAsia="th-TH"/>
              </w:rPr>
              <w:t>,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spacing w:val="-2"/>
                <w:sz w:val="18"/>
                <w:szCs w:val="18"/>
                <w:lang w:val="en-GB" w:eastAsia="th-TH"/>
              </w:rPr>
              <w:t>682</w:t>
            </w:r>
            <w:r w:rsidR="00457538" w:rsidRPr="00C22CEA">
              <w:rPr>
                <w:rFonts w:ascii="Angsana New" w:hAnsi="Angsana New"/>
                <w:noProof/>
                <w:snapToGrid w:val="0"/>
                <w:color w:val="000000"/>
                <w:spacing w:val="-2"/>
                <w:sz w:val="18"/>
                <w:szCs w:val="18"/>
                <w:lang w:val="en-GB" w:eastAsia="th-TH"/>
              </w:rPr>
              <w:t>,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spacing w:val="-2"/>
                <w:sz w:val="18"/>
                <w:szCs w:val="18"/>
                <w:lang w:val="en-GB" w:eastAsia="th-TH"/>
              </w:rPr>
              <w:t>113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pacing w:val="-2"/>
                <w:sz w:val="18"/>
                <w:szCs w:val="18"/>
                <w:lang w:val="en-GB" w:eastAsia="th-TH"/>
              </w:rPr>
              <w:fldChar w:fldCharType="end"/>
            </w:r>
          </w:p>
        </w:tc>
        <w:tc>
          <w:tcPr>
            <w:tcW w:w="835" w:type="dxa"/>
            <w:vAlign w:val="bottom"/>
          </w:tcPr>
          <w:p w:rsidR="0021106B" w:rsidRPr="00C22CEA" w:rsidRDefault="0021106B" w:rsidP="0021106B">
            <w:pPr>
              <w:pBdr>
                <w:bottom w:val="double" w:sz="4" w:space="1" w:color="auto"/>
              </w:pBdr>
              <w:tabs>
                <w:tab w:val="decimal" w:pos="6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fldChar w:fldCharType="begin"/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instrText xml:space="preserve"> =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instrText>SUM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instrText>(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instrText>above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instrText xml:space="preserve">) 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fldChar w:fldCharType="separate"/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3</w:t>
            </w:r>
            <w:r w:rsidR="00457538" w:rsidRPr="00C22CE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194</w:t>
            </w:r>
            <w:r w:rsidR="00457538" w:rsidRPr="00C22CE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641</w:t>
            </w:r>
            <w:r w:rsidR="00457538" w:rsidRPr="00C22CE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024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fldChar w:fldCharType="end"/>
            </w:r>
          </w:p>
        </w:tc>
        <w:tc>
          <w:tcPr>
            <w:tcW w:w="864" w:type="dxa"/>
            <w:vAlign w:val="bottom"/>
          </w:tcPr>
          <w:p w:rsidR="0021106B" w:rsidRPr="00C22CEA" w:rsidRDefault="0030437A" w:rsidP="0021106B">
            <w:pPr>
              <w:pStyle w:val="a"/>
              <w:pBdr>
                <w:bottom w:val="double" w:sz="4" w:space="1" w:color="auto"/>
              </w:pBdr>
              <w:tabs>
                <w:tab w:val="decimal" w:pos="677"/>
              </w:tabs>
              <w:ind w:right="-72"/>
              <w:jc w:val="both"/>
              <w:rPr>
                <w:rFonts w:ascii="Angsana New" w:hAnsi="Angsana New" w:cs="Angsan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0437A">
              <w:rPr>
                <w:rFonts w:ascii="Angsana New" w:hAnsi="Angsana New" w:cs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428</w:t>
            </w:r>
            <w:r w:rsidR="0021106B" w:rsidRPr="00C22CEA">
              <w:rPr>
                <w:rFonts w:ascii="Angsana New" w:hAnsi="Angsana New" w:cs="Angsana New" w:hint="cs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30437A">
              <w:rPr>
                <w:rFonts w:ascii="Angsana New" w:hAnsi="Angsana New" w:cs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234</w:t>
            </w:r>
            <w:r w:rsidR="0021106B" w:rsidRPr="00C22CEA">
              <w:rPr>
                <w:rFonts w:ascii="Angsana New" w:hAnsi="Angsana New" w:cs="Angsana New" w:hint="cs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30437A">
              <w:rPr>
                <w:rFonts w:ascii="Angsana New" w:hAnsi="Angsana New" w:cs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204</w:t>
            </w:r>
          </w:p>
        </w:tc>
        <w:tc>
          <w:tcPr>
            <w:tcW w:w="852" w:type="dxa"/>
            <w:vAlign w:val="bottom"/>
          </w:tcPr>
          <w:p w:rsidR="0021106B" w:rsidRPr="00C22CEA" w:rsidRDefault="0030437A" w:rsidP="0021106B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0437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811</w:t>
            </w:r>
            <w:r w:rsidR="00807CC3" w:rsidRPr="00C22CE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364</w:t>
            </w:r>
            <w:r w:rsidR="00807CC3" w:rsidRPr="00C22CE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822</w:t>
            </w:r>
          </w:p>
        </w:tc>
        <w:tc>
          <w:tcPr>
            <w:tcW w:w="887" w:type="dxa"/>
            <w:vAlign w:val="bottom"/>
          </w:tcPr>
          <w:p w:rsidR="0021106B" w:rsidRPr="00C22CEA" w:rsidRDefault="00457538" w:rsidP="0021106B">
            <w:pPr>
              <w:pBdr>
                <w:bottom w:val="double" w:sz="4" w:space="1" w:color="auto"/>
              </w:pBdr>
              <w:tabs>
                <w:tab w:val="decimal" w:pos="70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begin"/>
            </w:r>
            <w:r w:rsidRPr="00C22CE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instrText xml:space="preserve"> 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instrText>=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eastAsia="th-TH"/>
              </w:rPr>
              <w:instrText>SUM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instrText>(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eastAsia="th-TH"/>
              </w:rPr>
              <w:instrText>ABOVE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instrText>)</w:instrText>
            </w:r>
            <w:r w:rsidRPr="00C22CE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instrText xml:space="preserve"> </w:instrText>
            </w:r>
            <w:r w:rsidRPr="00C22CE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separate"/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4</w:t>
            </w:r>
            <w:r w:rsidRPr="00C22CE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661</w:t>
            </w:r>
            <w:r w:rsidRPr="00C22CE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862</w:t>
            </w:r>
            <w:r w:rsidRPr="00C22CE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580</w:t>
            </w:r>
            <w:r w:rsidRPr="00C22CE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end"/>
            </w:r>
          </w:p>
        </w:tc>
        <w:tc>
          <w:tcPr>
            <w:tcW w:w="792" w:type="dxa"/>
            <w:vAlign w:val="bottom"/>
          </w:tcPr>
          <w:p w:rsidR="0021106B" w:rsidRPr="00C22CEA" w:rsidRDefault="0021106B" w:rsidP="0021106B">
            <w:pPr>
              <w:tabs>
                <w:tab w:val="right" w:pos="616"/>
                <w:tab w:val="decimal" w:pos="677"/>
              </w:tabs>
              <w:ind w:right="-72"/>
              <w:jc w:val="center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</w:tr>
      <w:tr w:rsidR="0021106B" w:rsidRPr="00C22CEA" w:rsidTr="0021106B">
        <w:tc>
          <w:tcPr>
            <w:tcW w:w="3701" w:type="dxa"/>
            <w:vAlign w:val="bottom"/>
          </w:tcPr>
          <w:p w:rsidR="0021106B" w:rsidRPr="00C22CEA" w:rsidRDefault="0021106B" w:rsidP="0021106B">
            <w:pPr>
              <w:ind w:left="1512" w:right="-79"/>
              <w:rPr>
                <w:rFonts w:ascii="Angsana New" w:hAnsi="Angsan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792" w:type="dxa"/>
          </w:tcPr>
          <w:p w:rsidR="0021106B" w:rsidRPr="00C22CEA" w:rsidRDefault="0021106B" w:rsidP="0021106B">
            <w:pPr>
              <w:tabs>
                <w:tab w:val="decimal" w:pos="61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720" w:type="dxa"/>
          </w:tcPr>
          <w:p w:rsidR="0021106B" w:rsidRPr="00C22CEA" w:rsidRDefault="0021106B" w:rsidP="0021106B">
            <w:pPr>
              <w:tabs>
                <w:tab w:val="decimal" w:pos="519"/>
              </w:tabs>
              <w:ind w:left="-51"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835" w:type="dxa"/>
          </w:tcPr>
          <w:p w:rsidR="0021106B" w:rsidRPr="00C22CEA" w:rsidRDefault="0021106B" w:rsidP="0021106B">
            <w:pPr>
              <w:tabs>
                <w:tab w:val="decimal" w:pos="6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864" w:type="dxa"/>
          </w:tcPr>
          <w:p w:rsidR="0021106B" w:rsidRPr="00C22CEA" w:rsidRDefault="0021106B" w:rsidP="0021106B">
            <w:pPr>
              <w:pStyle w:val="a"/>
              <w:tabs>
                <w:tab w:val="decimal" w:pos="677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52" w:type="dxa"/>
          </w:tcPr>
          <w:p w:rsidR="0021106B" w:rsidRPr="00C22CEA" w:rsidRDefault="0021106B" w:rsidP="0021106B">
            <w:pPr>
              <w:tabs>
                <w:tab w:val="decimal" w:pos="684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887" w:type="dxa"/>
          </w:tcPr>
          <w:p w:rsidR="0021106B" w:rsidRPr="00C22CEA" w:rsidRDefault="0021106B" w:rsidP="0021106B">
            <w:pPr>
              <w:tabs>
                <w:tab w:val="decimal" w:pos="70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792" w:type="dxa"/>
            <w:vAlign w:val="bottom"/>
          </w:tcPr>
          <w:p w:rsidR="0021106B" w:rsidRPr="00C22CEA" w:rsidRDefault="0021106B" w:rsidP="0021106B">
            <w:pPr>
              <w:pStyle w:val="a"/>
              <w:tabs>
                <w:tab w:val="right" w:pos="616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21106B" w:rsidRPr="00C22CEA" w:rsidTr="0021106B">
        <w:tc>
          <w:tcPr>
            <w:tcW w:w="3701" w:type="dxa"/>
            <w:vAlign w:val="bottom"/>
          </w:tcPr>
          <w:p w:rsidR="0021106B" w:rsidRPr="00C22CEA" w:rsidRDefault="0021106B" w:rsidP="0021106B">
            <w:pPr>
              <w:ind w:left="1512" w:right="-79"/>
              <w:rPr>
                <w:rFonts w:ascii="Angsana New" w:hAnsi="Angsan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>หนี้สินทางการเงิน</w:t>
            </w:r>
          </w:p>
        </w:tc>
        <w:tc>
          <w:tcPr>
            <w:tcW w:w="792" w:type="dxa"/>
            <w:vAlign w:val="bottom"/>
          </w:tcPr>
          <w:p w:rsidR="0021106B" w:rsidRPr="00C22CEA" w:rsidRDefault="0021106B" w:rsidP="0021106B">
            <w:pPr>
              <w:tabs>
                <w:tab w:val="decimal" w:pos="61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720" w:type="dxa"/>
            <w:vAlign w:val="bottom"/>
          </w:tcPr>
          <w:p w:rsidR="0021106B" w:rsidRPr="00C22CEA" w:rsidRDefault="0021106B" w:rsidP="0021106B">
            <w:pPr>
              <w:tabs>
                <w:tab w:val="decimal" w:pos="519"/>
              </w:tabs>
              <w:ind w:left="-51"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:rsidR="0021106B" w:rsidRPr="00C22CEA" w:rsidRDefault="0021106B" w:rsidP="0021106B">
            <w:pPr>
              <w:tabs>
                <w:tab w:val="decimal" w:pos="6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:rsidR="0021106B" w:rsidRPr="00C22CEA" w:rsidRDefault="0021106B" w:rsidP="0021106B">
            <w:pPr>
              <w:pStyle w:val="a"/>
              <w:tabs>
                <w:tab w:val="decimal" w:pos="677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52" w:type="dxa"/>
            <w:vAlign w:val="bottom"/>
          </w:tcPr>
          <w:p w:rsidR="0021106B" w:rsidRPr="00C22CEA" w:rsidRDefault="0021106B" w:rsidP="0021106B">
            <w:pPr>
              <w:tabs>
                <w:tab w:val="decimal" w:pos="684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887" w:type="dxa"/>
            <w:vAlign w:val="bottom"/>
          </w:tcPr>
          <w:p w:rsidR="0021106B" w:rsidRPr="00C22CEA" w:rsidRDefault="0021106B" w:rsidP="0021106B">
            <w:pPr>
              <w:tabs>
                <w:tab w:val="decimal" w:pos="70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792" w:type="dxa"/>
          </w:tcPr>
          <w:p w:rsidR="0021106B" w:rsidRPr="00C22CEA" w:rsidRDefault="0021106B" w:rsidP="0021106B">
            <w:pPr>
              <w:pStyle w:val="a"/>
              <w:tabs>
                <w:tab w:val="right" w:pos="616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F5102D" w:rsidRPr="00C22CEA" w:rsidTr="0090775D">
        <w:tc>
          <w:tcPr>
            <w:tcW w:w="3701" w:type="dxa"/>
            <w:vAlign w:val="bottom"/>
          </w:tcPr>
          <w:p w:rsidR="00544A3F" w:rsidRPr="00C22CEA" w:rsidRDefault="00544A3F" w:rsidP="00544A3F">
            <w:pPr>
              <w:ind w:left="1512" w:right="-79"/>
              <w:rPr>
                <w:rFonts w:ascii="Angsana New" w:hAnsi="Angsana New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>เงินเบิกเกินบัญชี</w:t>
            </w:r>
          </w:p>
        </w:tc>
        <w:tc>
          <w:tcPr>
            <w:tcW w:w="792" w:type="dxa"/>
            <w:vAlign w:val="bottom"/>
          </w:tcPr>
          <w:p w:rsidR="00544A3F" w:rsidRPr="00C22CEA" w:rsidRDefault="00544A3F" w:rsidP="00544A3F">
            <w:pPr>
              <w:tabs>
                <w:tab w:val="decimal" w:pos="61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-      </w:t>
            </w:r>
          </w:p>
        </w:tc>
        <w:tc>
          <w:tcPr>
            <w:tcW w:w="720" w:type="dxa"/>
          </w:tcPr>
          <w:p w:rsidR="00544A3F" w:rsidRPr="00C22CEA" w:rsidRDefault="00544A3F" w:rsidP="00544A3F">
            <w:pPr>
              <w:tabs>
                <w:tab w:val="decimal" w:pos="519"/>
              </w:tabs>
              <w:ind w:left="-51"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-      </w:t>
            </w:r>
          </w:p>
        </w:tc>
        <w:tc>
          <w:tcPr>
            <w:tcW w:w="835" w:type="dxa"/>
          </w:tcPr>
          <w:p w:rsidR="00544A3F" w:rsidRPr="00C22CEA" w:rsidRDefault="00544A3F" w:rsidP="00544A3F">
            <w:pPr>
              <w:tabs>
                <w:tab w:val="decimal" w:pos="6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544A3F" w:rsidRPr="00C22CEA" w:rsidRDefault="0030437A" w:rsidP="00544A3F">
            <w:pPr>
              <w:pStyle w:val="a"/>
              <w:tabs>
                <w:tab w:val="decimal" w:pos="677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30437A">
              <w:rPr>
                <w:rFonts w:ascii="Angsana New" w:hAnsi="Angsana New" w:cs="Angsana New" w:hint="cs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31</w:t>
            </w:r>
            <w:r w:rsidR="00544A3F" w:rsidRPr="00C22CEA">
              <w:rPr>
                <w:rFonts w:ascii="Angsana New" w:hAnsi="Angsana New" w:cs="Angsana New" w:hint="cs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 w:cs="Angsana New" w:hint="cs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434</w:t>
            </w:r>
            <w:r w:rsidR="00544A3F" w:rsidRPr="00C22CEA">
              <w:rPr>
                <w:rFonts w:ascii="Angsana New" w:hAnsi="Angsana New" w:cs="Angsana New" w:hint="cs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 w:cs="Angsana New" w:hint="cs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020</w:t>
            </w:r>
          </w:p>
        </w:tc>
        <w:tc>
          <w:tcPr>
            <w:tcW w:w="852" w:type="dxa"/>
            <w:vAlign w:val="bottom"/>
          </w:tcPr>
          <w:p w:rsidR="00544A3F" w:rsidRPr="00C22CEA" w:rsidRDefault="00544A3F" w:rsidP="00544A3F">
            <w:pPr>
              <w:tabs>
                <w:tab w:val="decimal" w:pos="684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-      </w:t>
            </w:r>
          </w:p>
        </w:tc>
        <w:tc>
          <w:tcPr>
            <w:tcW w:w="887" w:type="dxa"/>
            <w:vAlign w:val="bottom"/>
          </w:tcPr>
          <w:p w:rsidR="00544A3F" w:rsidRPr="00C22CEA" w:rsidRDefault="0030437A" w:rsidP="00544A3F">
            <w:pPr>
              <w:tabs>
                <w:tab w:val="decimal" w:pos="70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31</w:t>
            </w:r>
            <w:r w:rsidR="00544A3F"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434</w:t>
            </w:r>
            <w:r w:rsidR="00544A3F"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020</w:t>
            </w:r>
          </w:p>
        </w:tc>
        <w:tc>
          <w:tcPr>
            <w:tcW w:w="792" w:type="dxa"/>
          </w:tcPr>
          <w:p w:rsidR="00544A3F" w:rsidRPr="00C22CEA" w:rsidRDefault="00544A3F" w:rsidP="00544A3F">
            <w:pPr>
              <w:pStyle w:val="a"/>
              <w:tabs>
                <w:tab w:val="right" w:pos="616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cs="Angsana New" w:hint="cs"/>
                <w:snapToGrid w:val="0"/>
                <w:color w:val="000000"/>
                <w:sz w:val="18"/>
                <w:szCs w:val="18"/>
                <w:lang w:eastAsia="th-TH"/>
              </w:rPr>
              <w:t>MOR</w:t>
            </w:r>
          </w:p>
        </w:tc>
      </w:tr>
      <w:tr w:rsidR="00544A3F" w:rsidRPr="00C22CEA" w:rsidTr="0021106B">
        <w:tc>
          <w:tcPr>
            <w:tcW w:w="3701" w:type="dxa"/>
            <w:vAlign w:val="bottom"/>
          </w:tcPr>
          <w:p w:rsidR="00544A3F" w:rsidRPr="00C22CEA" w:rsidRDefault="00544A3F" w:rsidP="00544A3F">
            <w:pPr>
              <w:ind w:left="1512" w:right="-79"/>
              <w:rPr>
                <w:rFonts w:ascii="Angsana New" w:hAnsi="Angsana New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>เงินกู้ยืมระยะสั้นจากสถาบันการเงิน</w:t>
            </w:r>
          </w:p>
        </w:tc>
        <w:tc>
          <w:tcPr>
            <w:tcW w:w="792" w:type="dxa"/>
            <w:vAlign w:val="bottom"/>
          </w:tcPr>
          <w:p w:rsidR="00544A3F" w:rsidRPr="00C22CEA" w:rsidRDefault="00544A3F" w:rsidP="00544A3F">
            <w:pPr>
              <w:tabs>
                <w:tab w:val="decimal" w:pos="61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-      </w:t>
            </w:r>
          </w:p>
        </w:tc>
        <w:tc>
          <w:tcPr>
            <w:tcW w:w="720" w:type="dxa"/>
          </w:tcPr>
          <w:p w:rsidR="00544A3F" w:rsidRPr="00C22CEA" w:rsidRDefault="00544A3F" w:rsidP="00544A3F">
            <w:pPr>
              <w:tabs>
                <w:tab w:val="decimal" w:pos="519"/>
              </w:tabs>
              <w:ind w:left="-51"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-      </w:t>
            </w:r>
          </w:p>
        </w:tc>
        <w:tc>
          <w:tcPr>
            <w:tcW w:w="835" w:type="dxa"/>
          </w:tcPr>
          <w:p w:rsidR="00544A3F" w:rsidRPr="00C22CEA" w:rsidRDefault="00544A3F" w:rsidP="00544A3F">
            <w:pPr>
              <w:tabs>
                <w:tab w:val="decimal" w:pos="6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544A3F" w:rsidRPr="00C22CEA" w:rsidRDefault="0030437A" w:rsidP="00544A3F">
            <w:pPr>
              <w:pStyle w:val="a"/>
              <w:tabs>
                <w:tab w:val="decimal" w:pos="677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0437A">
              <w:rPr>
                <w:rFonts w:ascii="Angsana New" w:hAnsi="Angsana New" w:cs="Angsana New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337</w:t>
            </w:r>
            <w:r w:rsidR="00807CC3" w:rsidRPr="00C22CEA">
              <w:rPr>
                <w:rFonts w:ascii="Angsana New" w:hAnsi="Angsana New" w:cs="Angsana New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 w:cs="Angsana New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613</w:t>
            </w:r>
            <w:r w:rsidR="00807CC3" w:rsidRPr="00C22CEA">
              <w:rPr>
                <w:rFonts w:ascii="Angsana New" w:hAnsi="Angsana New" w:cs="Angsana New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 w:cs="Angsana New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852" w:type="dxa"/>
            <w:vAlign w:val="bottom"/>
          </w:tcPr>
          <w:p w:rsidR="00544A3F" w:rsidRPr="00C22CEA" w:rsidRDefault="00544A3F" w:rsidP="00544A3F">
            <w:pPr>
              <w:tabs>
                <w:tab w:val="decimal" w:pos="684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-      </w:t>
            </w:r>
          </w:p>
        </w:tc>
        <w:tc>
          <w:tcPr>
            <w:tcW w:w="887" w:type="dxa"/>
            <w:vAlign w:val="bottom"/>
          </w:tcPr>
          <w:p w:rsidR="00544A3F" w:rsidRPr="00C22CEA" w:rsidRDefault="0030437A" w:rsidP="00544A3F">
            <w:pPr>
              <w:tabs>
                <w:tab w:val="decimal" w:pos="70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337</w:t>
            </w:r>
            <w:r w:rsidR="002D61D1"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613</w:t>
            </w:r>
            <w:r w:rsidR="002D61D1"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792" w:type="dxa"/>
          </w:tcPr>
          <w:p w:rsidR="00544A3F" w:rsidRPr="00C22CEA" w:rsidRDefault="00544A3F" w:rsidP="00544A3F">
            <w:pPr>
              <w:pStyle w:val="a"/>
              <w:tabs>
                <w:tab w:val="right" w:pos="616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cs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MLR</w:t>
            </w:r>
            <w:r w:rsidRPr="00C22CEA">
              <w:rPr>
                <w:rFonts w:ascii="Angsana New" w:hAnsi="Angsana New" w:cs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 xml:space="preserve"> - </w:t>
            </w:r>
            <w:r w:rsidR="0030437A" w:rsidRPr="0030437A">
              <w:rPr>
                <w:rFonts w:ascii="Angsana New" w:hAnsi="Angsana New" w:cs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1</w:t>
            </w:r>
            <w:r w:rsidRPr="00C22CEA">
              <w:rPr>
                <w:rFonts w:ascii="Angsana New" w:hAnsi="Angsana New" w:cs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>.</w:t>
            </w:r>
            <w:r w:rsidR="0030437A" w:rsidRPr="0030437A">
              <w:rPr>
                <w:rFonts w:ascii="Angsana New" w:hAnsi="Angsana New" w:cs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00</w:t>
            </w:r>
          </w:p>
        </w:tc>
      </w:tr>
      <w:tr w:rsidR="00544A3F" w:rsidRPr="00C22CEA" w:rsidTr="0021106B">
        <w:tc>
          <w:tcPr>
            <w:tcW w:w="3701" w:type="dxa"/>
            <w:vAlign w:val="bottom"/>
          </w:tcPr>
          <w:p w:rsidR="00544A3F" w:rsidRPr="00C22CEA" w:rsidRDefault="00544A3F" w:rsidP="00544A3F">
            <w:pPr>
              <w:ind w:left="1512" w:right="-79"/>
              <w:rPr>
                <w:rFonts w:ascii="Angsana New" w:hAnsi="Angsana New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>เจ้าหนี้การค้าและเจ้าหนี้อื่น</w:t>
            </w:r>
          </w:p>
        </w:tc>
        <w:tc>
          <w:tcPr>
            <w:tcW w:w="792" w:type="dxa"/>
            <w:vAlign w:val="bottom"/>
          </w:tcPr>
          <w:p w:rsidR="00544A3F" w:rsidRPr="00C22CEA" w:rsidRDefault="00544A3F" w:rsidP="00544A3F">
            <w:pPr>
              <w:tabs>
                <w:tab w:val="decimal" w:pos="61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-      </w:t>
            </w:r>
          </w:p>
        </w:tc>
        <w:tc>
          <w:tcPr>
            <w:tcW w:w="720" w:type="dxa"/>
          </w:tcPr>
          <w:p w:rsidR="00544A3F" w:rsidRPr="00C22CEA" w:rsidRDefault="00544A3F" w:rsidP="00544A3F">
            <w:pPr>
              <w:tabs>
                <w:tab w:val="decimal" w:pos="519"/>
              </w:tabs>
              <w:ind w:left="-51"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-      </w:t>
            </w:r>
          </w:p>
        </w:tc>
        <w:tc>
          <w:tcPr>
            <w:tcW w:w="835" w:type="dxa"/>
          </w:tcPr>
          <w:p w:rsidR="00544A3F" w:rsidRPr="00C22CEA" w:rsidRDefault="00544A3F" w:rsidP="00544A3F">
            <w:pPr>
              <w:tabs>
                <w:tab w:val="decimal" w:pos="6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544A3F" w:rsidRPr="00C22CEA" w:rsidRDefault="00544A3F" w:rsidP="00544A3F">
            <w:pPr>
              <w:pStyle w:val="a"/>
              <w:tabs>
                <w:tab w:val="decimal" w:pos="677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cs="Angsan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-      </w:t>
            </w:r>
          </w:p>
        </w:tc>
        <w:tc>
          <w:tcPr>
            <w:tcW w:w="852" w:type="dxa"/>
            <w:vAlign w:val="bottom"/>
          </w:tcPr>
          <w:p w:rsidR="00544A3F" w:rsidRPr="00C22CEA" w:rsidRDefault="0030437A" w:rsidP="00544A3F">
            <w:pPr>
              <w:tabs>
                <w:tab w:val="decimal" w:pos="684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0437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412</w:t>
            </w:r>
            <w:r w:rsidR="00807CC3" w:rsidRPr="00C22CE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067</w:t>
            </w:r>
            <w:r w:rsidR="00807CC3" w:rsidRPr="00C22CE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498</w:t>
            </w:r>
          </w:p>
        </w:tc>
        <w:tc>
          <w:tcPr>
            <w:tcW w:w="887" w:type="dxa"/>
            <w:vAlign w:val="bottom"/>
          </w:tcPr>
          <w:p w:rsidR="00544A3F" w:rsidRPr="00C22CEA" w:rsidRDefault="0030437A" w:rsidP="00544A3F">
            <w:pPr>
              <w:tabs>
                <w:tab w:val="decimal" w:pos="70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30437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412</w:t>
            </w:r>
            <w:r w:rsidR="00807CC3" w:rsidRPr="00C22CE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067</w:t>
            </w:r>
            <w:r w:rsidR="00807CC3" w:rsidRPr="00C22CE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498</w:t>
            </w:r>
          </w:p>
        </w:tc>
        <w:tc>
          <w:tcPr>
            <w:tcW w:w="792" w:type="dxa"/>
          </w:tcPr>
          <w:p w:rsidR="00544A3F" w:rsidRPr="00C22CEA" w:rsidRDefault="00544A3F" w:rsidP="00544A3F">
            <w:pPr>
              <w:pStyle w:val="a"/>
              <w:tabs>
                <w:tab w:val="right" w:pos="616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cs="Angsan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-      </w:t>
            </w:r>
          </w:p>
        </w:tc>
      </w:tr>
      <w:tr w:rsidR="00544A3F" w:rsidRPr="00C22CEA" w:rsidTr="0021106B">
        <w:tc>
          <w:tcPr>
            <w:tcW w:w="3701" w:type="dxa"/>
            <w:vAlign w:val="bottom"/>
          </w:tcPr>
          <w:p w:rsidR="00544A3F" w:rsidRPr="00C22CEA" w:rsidRDefault="00544A3F" w:rsidP="00544A3F">
            <w:pPr>
              <w:ind w:left="1512" w:right="-79"/>
              <w:rPr>
                <w:rFonts w:ascii="Angsana New" w:hAnsi="Angsan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 xml:space="preserve">หนี้สินภายใต้สัญญาเช่าการเงิน 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18"/>
                <w:szCs w:val="18"/>
                <w:cs/>
                <w:lang w:eastAsia="th-TH"/>
              </w:rPr>
              <w:t>(สุทธิ)</w:t>
            </w:r>
          </w:p>
        </w:tc>
        <w:tc>
          <w:tcPr>
            <w:tcW w:w="792" w:type="dxa"/>
            <w:vAlign w:val="bottom"/>
          </w:tcPr>
          <w:p w:rsidR="00544A3F" w:rsidRPr="00C22CEA" w:rsidRDefault="0030437A" w:rsidP="00544A3F">
            <w:pPr>
              <w:tabs>
                <w:tab w:val="decimal" w:pos="61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377</w:t>
            </w:r>
            <w:r w:rsidR="00544A3F"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931</w:t>
            </w:r>
          </w:p>
        </w:tc>
        <w:tc>
          <w:tcPr>
            <w:tcW w:w="720" w:type="dxa"/>
            <w:vAlign w:val="bottom"/>
          </w:tcPr>
          <w:p w:rsidR="00544A3F" w:rsidRPr="00C22CEA" w:rsidRDefault="0030437A" w:rsidP="00544A3F">
            <w:pPr>
              <w:tabs>
                <w:tab w:val="decimal" w:pos="519"/>
              </w:tabs>
              <w:ind w:left="-51"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557</w:t>
            </w:r>
            <w:r w:rsidR="00544A3F"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404</w:t>
            </w:r>
          </w:p>
        </w:tc>
        <w:tc>
          <w:tcPr>
            <w:tcW w:w="835" w:type="dxa"/>
          </w:tcPr>
          <w:p w:rsidR="00544A3F" w:rsidRPr="00C22CEA" w:rsidRDefault="00544A3F" w:rsidP="00544A3F">
            <w:pPr>
              <w:tabs>
                <w:tab w:val="decimal" w:pos="6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544A3F" w:rsidRPr="00C22CEA" w:rsidRDefault="00544A3F" w:rsidP="00544A3F">
            <w:pPr>
              <w:pStyle w:val="a"/>
              <w:tabs>
                <w:tab w:val="decimal" w:pos="677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cs="Angsan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-      </w:t>
            </w:r>
          </w:p>
        </w:tc>
        <w:tc>
          <w:tcPr>
            <w:tcW w:w="852" w:type="dxa"/>
            <w:vAlign w:val="bottom"/>
          </w:tcPr>
          <w:p w:rsidR="00544A3F" w:rsidRPr="00C22CEA" w:rsidRDefault="00544A3F" w:rsidP="00544A3F">
            <w:pPr>
              <w:tabs>
                <w:tab w:val="decimal" w:pos="684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-      </w:t>
            </w:r>
          </w:p>
        </w:tc>
        <w:tc>
          <w:tcPr>
            <w:tcW w:w="887" w:type="dxa"/>
            <w:vAlign w:val="bottom"/>
          </w:tcPr>
          <w:p w:rsidR="00544A3F" w:rsidRPr="00C22CEA" w:rsidRDefault="0030437A" w:rsidP="00544A3F">
            <w:pPr>
              <w:tabs>
                <w:tab w:val="decimal" w:pos="70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935</w:t>
            </w:r>
            <w:r w:rsidR="00544A3F"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335</w:t>
            </w:r>
          </w:p>
        </w:tc>
        <w:tc>
          <w:tcPr>
            <w:tcW w:w="792" w:type="dxa"/>
          </w:tcPr>
          <w:p w:rsidR="00544A3F" w:rsidRPr="00C22CEA" w:rsidRDefault="0030437A" w:rsidP="00544A3F">
            <w:pPr>
              <w:pStyle w:val="a"/>
              <w:tabs>
                <w:tab w:val="right" w:pos="616"/>
                <w:tab w:val="decimal" w:pos="749"/>
              </w:tabs>
              <w:ind w:right="-72"/>
              <w:jc w:val="center"/>
              <w:rPr>
                <w:rFonts w:ascii="Angsana New" w:hAnsi="Angsana New" w:cs="Angsana New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30437A">
              <w:rPr>
                <w:rFonts w:ascii="Angsana New" w:hAnsi="Angsana New" w:cs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7</w:t>
            </w:r>
            <w:r w:rsidR="00544A3F" w:rsidRPr="00C22CEA">
              <w:rPr>
                <w:rFonts w:ascii="Angsana New" w:hAnsi="Angsana New" w:cs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>.</w:t>
            </w:r>
            <w:r w:rsidRPr="0030437A">
              <w:rPr>
                <w:rFonts w:ascii="Angsana New" w:hAnsi="Angsana New" w:cs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52</w:t>
            </w:r>
            <w:r w:rsidR="00544A3F" w:rsidRPr="00C22CEA">
              <w:rPr>
                <w:rFonts w:ascii="Angsana New" w:hAnsi="Angsana New" w:cs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 xml:space="preserve"> ถึง </w:t>
            </w:r>
            <w:r w:rsidRPr="0030437A">
              <w:rPr>
                <w:rFonts w:ascii="Angsana New" w:hAnsi="Angsana New" w:cs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8</w:t>
            </w:r>
            <w:r w:rsidR="00544A3F" w:rsidRPr="00C22CEA">
              <w:rPr>
                <w:rFonts w:ascii="Angsana New" w:hAnsi="Angsana New" w:cs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>.</w:t>
            </w:r>
            <w:r w:rsidRPr="0030437A">
              <w:rPr>
                <w:rFonts w:ascii="Angsana New" w:hAnsi="Angsana New" w:cs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36</w:t>
            </w:r>
          </w:p>
        </w:tc>
      </w:tr>
      <w:tr w:rsidR="00544A3F" w:rsidRPr="00C22CEA" w:rsidTr="0021106B">
        <w:tc>
          <w:tcPr>
            <w:tcW w:w="3701" w:type="dxa"/>
            <w:vAlign w:val="bottom"/>
          </w:tcPr>
          <w:p w:rsidR="00544A3F" w:rsidRPr="00C22CEA" w:rsidRDefault="00544A3F" w:rsidP="00544A3F">
            <w:pPr>
              <w:ind w:left="1512" w:right="-79"/>
              <w:rPr>
                <w:rFonts w:ascii="Angsana New" w:hAnsi="Angsana New"/>
                <w:snapToGrid w:val="0"/>
                <w:color w:val="000000"/>
                <w:spacing w:val="-6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pacing w:val="-6"/>
                <w:sz w:val="18"/>
                <w:szCs w:val="18"/>
                <w:cs/>
                <w:lang w:val="en-GB" w:eastAsia="th-TH"/>
              </w:rPr>
              <w:t xml:space="preserve">เงินกู้ยืมระยะยาวจากสถาบันการเงิน </w:t>
            </w:r>
            <w:r w:rsidRPr="00C22CEA">
              <w:rPr>
                <w:rFonts w:ascii="Angsana New" w:hAnsi="Angsana New" w:hint="cs"/>
                <w:snapToGrid w:val="0"/>
                <w:color w:val="000000"/>
                <w:spacing w:val="-6"/>
                <w:sz w:val="18"/>
                <w:szCs w:val="18"/>
                <w:cs/>
                <w:lang w:eastAsia="th-TH"/>
              </w:rPr>
              <w:t>(สุทธิ)</w:t>
            </w:r>
          </w:p>
          <w:p w:rsidR="00544A3F" w:rsidRPr="00C22CEA" w:rsidRDefault="00544A3F" w:rsidP="00544A3F">
            <w:pPr>
              <w:ind w:left="1512" w:right="-79"/>
              <w:rPr>
                <w:rFonts w:ascii="Angsana New" w:hAnsi="Angsana New"/>
                <w:snapToGrid w:val="0"/>
                <w:color w:val="000000"/>
                <w:spacing w:val="-6"/>
                <w:sz w:val="18"/>
                <w:szCs w:val="18"/>
                <w:lang w:val="en-GB" w:eastAsia="th-TH"/>
              </w:rPr>
            </w:pPr>
          </w:p>
        </w:tc>
        <w:tc>
          <w:tcPr>
            <w:tcW w:w="792" w:type="dxa"/>
            <w:vAlign w:val="bottom"/>
          </w:tcPr>
          <w:p w:rsidR="00544A3F" w:rsidRPr="00C22CEA" w:rsidRDefault="00544A3F" w:rsidP="00544A3F">
            <w:pPr>
              <w:tabs>
                <w:tab w:val="decimal" w:pos="61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-      </w:t>
            </w:r>
          </w:p>
          <w:p w:rsidR="00544A3F" w:rsidRPr="00C22CEA" w:rsidRDefault="00544A3F" w:rsidP="00544A3F">
            <w:pPr>
              <w:tabs>
                <w:tab w:val="decimal" w:pos="61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720" w:type="dxa"/>
            <w:vAlign w:val="bottom"/>
          </w:tcPr>
          <w:p w:rsidR="00544A3F" w:rsidRPr="00C22CEA" w:rsidRDefault="00544A3F" w:rsidP="00544A3F">
            <w:pPr>
              <w:tabs>
                <w:tab w:val="decimal" w:pos="519"/>
              </w:tabs>
              <w:ind w:left="-51"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-      </w:t>
            </w:r>
          </w:p>
          <w:p w:rsidR="00544A3F" w:rsidRPr="00C22CEA" w:rsidRDefault="00544A3F" w:rsidP="00544A3F">
            <w:pPr>
              <w:tabs>
                <w:tab w:val="decimal" w:pos="519"/>
              </w:tabs>
              <w:ind w:left="-51"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835" w:type="dxa"/>
          </w:tcPr>
          <w:p w:rsidR="00544A3F" w:rsidRPr="00C22CEA" w:rsidRDefault="00544A3F" w:rsidP="00544A3F">
            <w:pPr>
              <w:tabs>
                <w:tab w:val="decimal" w:pos="6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544A3F" w:rsidRPr="00C22CEA" w:rsidRDefault="0030437A" w:rsidP="00544A3F">
            <w:pPr>
              <w:pStyle w:val="a"/>
              <w:tabs>
                <w:tab w:val="decimal" w:pos="677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000000"/>
                <w:sz w:val="18"/>
                <w:szCs w:val="18"/>
                <w:lang w:eastAsia="th-TH"/>
              </w:rPr>
            </w:pPr>
            <w:r w:rsidRPr="0030437A">
              <w:rPr>
                <w:rFonts w:ascii="Angsana New" w:hAnsi="Angsana New" w:cs="Angsana New" w:hint="cs"/>
                <w:snapToGrid w:val="0"/>
                <w:color w:val="000000"/>
                <w:sz w:val="18"/>
                <w:szCs w:val="18"/>
                <w:lang w:val="en-GB" w:eastAsia="th-TH"/>
              </w:rPr>
              <w:t>5</w:t>
            </w:r>
            <w:r w:rsidR="00544A3F" w:rsidRPr="00C22CEA">
              <w:rPr>
                <w:rFonts w:ascii="Angsana New" w:hAnsi="Angsana New" w:cs="Angsana New" w:hint="cs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30437A">
              <w:rPr>
                <w:rFonts w:ascii="Angsana New" w:hAnsi="Angsana New" w:cs="Angsana New" w:hint="cs"/>
                <w:snapToGrid w:val="0"/>
                <w:color w:val="000000"/>
                <w:sz w:val="18"/>
                <w:szCs w:val="18"/>
                <w:lang w:val="en-GB" w:eastAsia="th-TH"/>
              </w:rPr>
              <w:t>951</w:t>
            </w:r>
            <w:r w:rsidR="00544A3F" w:rsidRPr="00C22CEA">
              <w:rPr>
                <w:rFonts w:ascii="Angsana New" w:hAnsi="Angsana New" w:cs="Angsana New" w:hint="cs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30437A">
              <w:rPr>
                <w:rFonts w:ascii="Angsana New" w:hAnsi="Angsana New" w:cs="Angsana New" w:hint="cs"/>
                <w:snapToGrid w:val="0"/>
                <w:color w:val="000000"/>
                <w:sz w:val="18"/>
                <w:szCs w:val="18"/>
                <w:lang w:val="en-GB" w:eastAsia="th-TH"/>
              </w:rPr>
              <w:t>453</w:t>
            </w:r>
            <w:r w:rsidR="00544A3F" w:rsidRPr="00C22CEA">
              <w:rPr>
                <w:rFonts w:ascii="Angsana New" w:hAnsi="Angsana New" w:cs="Angsana New" w:hint="cs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30437A">
              <w:rPr>
                <w:rFonts w:ascii="Angsana New" w:hAnsi="Angsana New" w:cs="Angsana New" w:hint="cs"/>
                <w:snapToGrid w:val="0"/>
                <w:color w:val="000000"/>
                <w:sz w:val="18"/>
                <w:szCs w:val="18"/>
                <w:lang w:val="en-GB" w:eastAsia="th-TH"/>
              </w:rPr>
              <w:t>726</w:t>
            </w:r>
          </w:p>
          <w:p w:rsidR="00544A3F" w:rsidRPr="00C22CEA" w:rsidRDefault="00544A3F" w:rsidP="00544A3F">
            <w:pPr>
              <w:pStyle w:val="a"/>
              <w:tabs>
                <w:tab w:val="decimal" w:pos="677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52" w:type="dxa"/>
            <w:vAlign w:val="bottom"/>
          </w:tcPr>
          <w:p w:rsidR="00544A3F" w:rsidRPr="00C22CEA" w:rsidRDefault="00544A3F" w:rsidP="00544A3F">
            <w:pPr>
              <w:tabs>
                <w:tab w:val="decimal" w:pos="684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-      </w:t>
            </w:r>
          </w:p>
          <w:p w:rsidR="00544A3F" w:rsidRPr="00C22CEA" w:rsidRDefault="00544A3F" w:rsidP="00544A3F">
            <w:pPr>
              <w:tabs>
                <w:tab w:val="decimal" w:pos="684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887" w:type="dxa"/>
            <w:vAlign w:val="bottom"/>
          </w:tcPr>
          <w:p w:rsidR="00544A3F" w:rsidRPr="00C22CEA" w:rsidRDefault="0030437A" w:rsidP="00544A3F">
            <w:pPr>
              <w:tabs>
                <w:tab w:val="decimal" w:pos="70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5</w:t>
            </w:r>
            <w:r w:rsidR="00544A3F"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951</w:t>
            </w:r>
            <w:r w:rsidR="00544A3F"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453</w:t>
            </w:r>
            <w:r w:rsidR="00544A3F"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726</w:t>
            </w:r>
          </w:p>
          <w:p w:rsidR="00544A3F" w:rsidRPr="00C22CEA" w:rsidRDefault="00544A3F" w:rsidP="00544A3F">
            <w:pPr>
              <w:tabs>
                <w:tab w:val="decimal" w:pos="70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792" w:type="dxa"/>
          </w:tcPr>
          <w:p w:rsidR="00544A3F" w:rsidRPr="00C22CEA" w:rsidRDefault="00544A3F" w:rsidP="00807CC3">
            <w:pPr>
              <w:pStyle w:val="a"/>
              <w:tabs>
                <w:tab w:val="right" w:pos="616"/>
              </w:tabs>
              <w:ind w:left="-46" w:right="-72"/>
              <w:jc w:val="center"/>
              <w:rPr>
                <w:rFonts w:ascii="Angsana New" w:hAnsi="Angsana New" w:cs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cs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MLR</w:t>
            </w:r>
            <w:r w:rsidRPr="00C22CEA">
              <w:rPr>
                <w:rFonts w:ascii="Angsana New" w:hAnsi="Angsana New" w:cs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 xml:space="preserve"> </w:t>
            </w:r>
            <w:r w:rsidR="00807CC3" w:rsidRPr="00C22CEA">
              <w:rPr>
                <w:rFonts w:ascii="Angsana New" w:hAnsi="Angsana New" w:cs="Angsana New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>-</w:t>
            </w:r>
            <w:r w:rsidRPr="00C22CEA">
              <w:rPr>
                <w:rFonts w:ascii="Angsana New" w:hAnsi="Angsana New" w:cs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 xml:space="preserve"> </w:t>
            </w:r>
            <w:r w:rsidR="0030437A" w:rsidRPr="0030437A">
              <w:rPr>
                <w:rFonts w:ascii="Angsana New" w:hAnsi="Angsana New" w:cs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1</w:t>
            </w:r>
            <w:r w:rsidR="00807CC3" w:rsidRPr="00C22CEA">
              <w:rPr>
                <w:rFonts w:ascii="Angsana New" w:hAnsi="Angsana New" w:cs="Angsana New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>.</w:t>
            </w:r>
            <w:r w:rsidR="0030437A" w:rsidRPr="0030437A">
              <w:rPr>
                <w:rFonts w:ascii="Angsana New" w:hAnsi="Angsana New" w:cs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00</w:t>
            </w:r>
            <w:r w:rsidRPr="00C22CEA">
              <w:rPr>
                <w:rFonts w:ascii="Angsana New" w:hAnsi="Angsana New" w:cs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 xml:space="preserve"> </w:t>
            </w:r>
            <w:r w:rsidRPr="00C22CEA">
              <w:rPr>
                <w:rFonts w:ascii="Angsana New" w:hAnsi="Angsana New" w:cs="Angsana New" w:hint="cs"/>
                <w:noProof/>
                <w:snapToGrid w:val="0"/>
                <w:color w:val="000000"/>
                <w:spacing w:val="-6"/>
                <w:sz w:val="18"/>
                <w:szCs w:val="18"/>
                <w:cs/>
                <w:lang w:val="en-GB" w:eastAsia="th-TH"/>
              </w:rPr>
              <w:t>ถึง</w:t>
            </w:r>
            <w:r w:rsidR="00807CC3" w:rsidRPr="00C22CEA">
              <w:rPr>
                <w:rFonts w:ascii="Angsana New" w:hAnsi="Angsana New" w:cs="Angsana New" w:hint="cs"/>
                <w:noProof/>
                <w:snapToGrid w:val="0"/>
                <w:color w:val="000000"/>
                <w:spacing w:val="-6"/>
                <w:sz w:val="18"/>
                <w:szCs w:val="18"/>
                <w:lang w:val="en-GB" w:eastAsia="th-TH"/>
              </w:rPr>
              <w:t xml:space="preserve"> MLR </w:t>
            </w:r>
            <w:r w:rsidR="00807CC3" w:rsidRPr="00C22CEA">
              <w:rPr>
                <w:rFonts w:ascii="Angsana New" w:hAnsi="Angsana New" w:cs="Angsana New" w:hint="cs"/>
                <w:noProof/>
                <w:snapToGrid w:val="0"/>
                <w:color w:val="000000"/>
                <w:spacing w:val="-6"/>
                <w:sz w:val="18"/>
                <w:szCs w:val="18"/>
                <w:cs/>
                <w:lang w:val="en-GB" w:eastAsia="th-TH"/>
              </w:rPr>
              <w:t>-</w:t>
            </w:r>
            <w:r w:rsidR="00807CC3" w:rsidRPr="00C22CEA">
              <w:rPr>
                <w:rFonts w:ascii="Angsana New" w:hAnsi="Angsana New" w:cs="Angsana New"/>
                <w:noProof/>
                <w:snapToGrid w:val="0"/>
                <w:color w:val="000000"/>
                <w:spacing w:val="-6"/>
                <w:sz w:val="18"/>
                <w:szCs w:val="18"/>
                <w:cs/>
                <w:lang w:val="en-GB" w:eastAsia="th-TH"/>
              </w:rPr>
              <w:t xml:space="preserve"> </w:t>
            </w:r>
            <w:r w:rsidR="0030437A" w:rsidRPr="0030437A">
              <w:rPr>
                <w:rFonts w:ascii="Angsana New" w:hAnsi="Angsana New" w:cs="Angsana New" w:hint="cs"/>
                <w:noProof/>
                <w:snapToGrid w:val="0"/>
                <w:color w:val="000000"/>
                <w:spacing w:val="-6"/>
                <w:sz w:val="18"/>
                <w:szCs w:val="18"/>
                <w:lang w:val="en-GB" w:eastAsia="th-TH"/>
              </w:rPr>
              <w:t>0</w:t>
            </w:r>
            <w:r w:rsidR="00807CC3" w:rsidRPr="00C22CEA">
              <w:rPr>
                <w:rFonts w:ascii="Angsana New" w:hAnsi="Angsana New" w:cs="Angsana New" w:hint="cs"/>
                <w:noProof/>
                <w:snapToGrid w:val="0"/>
                <w:color w:val="000000"/>
                <w:spacing w:val="-6"/>
                <w:sz w:val="18"/>
                <w:szCs w:val="18"/>
                <w:cs/>
                <w:lang w:val="en-GB" w:eastAsia="th-TH"/>
              </w:rPr>
              <w:t>.</w:t>
            </w:r>
            <w:r w:rsidR="0030437A" w:rsidRPr="0030437A">
              <w:rPr>
                <w:rFonts w:ascii="Angsana New" w:hAnsi="Angsana New" w:cs="Angsana New" w:hint="cs"/>
                <w:noProof/>
                <w:snapToGrid w:val="0"/>
                <w:color w:val="000000"/>
                <w:spacing w:val="-6"/>
                <w:sz w:val="18"/>
                <w:szCs w:val="18"/>
                <w:lang w:val="en-GB" w:eastAsia="th-TH"/>
              </w:rPr>
              <w:t>50</w:t>
            </w:r>
          </w:p>
        </w:tc>
      </w:tr>
      <w:tr w:rsidR="00544A3F" w:rsidRPr="00C22CEA" w:rsidTr="0021106B">
        <w:tc>
          <w:tcPr>
            <w:tcW w:w="3701" w:type="dxa"/>
            <w:vAlign w:val="bottom"/>
          </w:tcPr>
          <w:p w:rsidR="00544A3F" w:rsidRPr="00C22CEA" w:rsidRDefault="00544A3F" w:rsidP="00544A3F">
            <w:pPr>
              <w:ind w:left="1512" w:right="-79"/>
              <w:rPr>
                <w:rFonts w:ascii="Angsana New" w:hAnsi="Angsana New"/>
                <w:snapToGrid w:val="0"/>
                <w:color w:val="000000"/>
                <w:spacing w:val="-6"/>
                <w:sz w:val="18"/>
                <w:szCs w:val="18"/>
                <w:cs/>
                <w:lang w:val="en-GB"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pacing w:val="-6"/>
                <w:sz w:val="18"/>
                <w:szCs w:val="18"/>
                <w:cs/>
                <w:lang w:val="en-GB" w:eastAsia="th-TH"/>
              </w:rPr>
              <w:t>หุ้นกู้ (สุทธิ)</w:t>
            </w:r>
          </w:p>
        </w:tc>
        <w:tc>
          <w:tcPr>
            <w:tcW w:w="792" w:type="dxa"/>
            <w:vAlign w:val="bottom"/>
          </w:tcPr>
          <w:p w:rsidR="00544A3F" w:rsidRPr="00C22CEA" w:rsidRDefault="0030437A" w:rsidP="00544A3F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49</w:t>
            </w:r>
            <w:r w:rsidR="00544A3F"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216</w:t>
            </w:r>
            <w:r w:rsidR="00544A3F"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871</w:t>
            </w:r>
          </w:p>
        </w:tc>
        <w:tc>
          <w:tcPr>
            <w:tcW w:w="720" w:type="dxa"/>
            <w:vAlign w:val="bottom"/>
          </w:tcPr>
          <w:p w:rsidR="00544A3F" w:rsidRPr="00C22CEA" w:rsidRDefault="0030437A" w:rsidP="00544A3F">
            <w:pPr>
              <w:pBdr>
                <w:bottom w:val="single" w:sz="4" w:space="1" w:color="auto"/>
              </w:pBdr>
              <w:tabs>
                <w:tab w:val="decimal" w:pos="519"/>
              </w:tabs>
              <w:ind w:left="-51" w:right="-72"/>
              <w:rPr>
                <w:rFonts w:ascii="Angsana New" w:hAnsi="Angsana New"/>
                <w:noProof/>
                <w:snapToGrid w:val="0"/>
                <w:color w:val="000000"/>
                <w:spacing w:val="-6"/>
                <w:sz w:val="18"/>
                <w:szCs w:val="18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pacing w:val="-6"/>
                <w:sz w:val="18"/>
                <w:szCs w:val="18"/>
                <w:lang w:val="en-GB" w:eastAsia="th-TH"/>
              </w:rPr>
              <w:t>1</w:t>
            </w:r>
            <w:r w:rsidR="00544A3F" w:rsidRPr="00C22CEA">
              <w:rPr>
                <w:rFonts w:ascii="Angsana New" w:hAnsi="Angsana New" w:hint="cs"/>
                <w:noProof/>
                <w:snapToGrid w:val="0"/>
                <w:color w:val="000000"/>
                <w:spacing w:val="-6"/>
                <w:sz w:val="18"/>
                <w:szCs w:val="18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pacing w:val="-6"/>
                <w:sz w:val="18"/>
                <w:szCs w:val="18"/>
                <w:lang w:val="en-GB" w:eastAsia="th-TH"/>
              </w:rPr>
              <w:t>427</w:t>
            </w:r>
            <w:r w:rsidR="00544A3F" w:rsidRPr="00C22CEA">
              <w:rPr>
                <w:rFonts w:ascii="Angsana New" w:hAnsi="Angsana New" w:hint="cs"/>
                <w:noProof/>
                <w:snapToGrid w:val="0"/>
                <w:color w:val="000000"/>
                <w:spacing w:val="-6"/>
                <w:sz w:val="18"/>
                <w:szCs w:val="18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pacing w:val="-6"/>
                <w:sz w:val="18"/>
                <w:szCs w:val="18"/>
                <w:lang w:val="en-GB" w:eastAsia="th-TH"/>
              </w:rPr>
              <w:t>289</w:t>
            </w:r>
            <w:r w:rsidR="00544A3F" w:rsidRPr="00C22CEA">
              <w:rPr>
                <w:rFonts w:ascii="Angsana New" w:hAnsi="Angsana New" w:hint="cs"/>
                <w:noProof/>
                <w:snapToGrid w:val="0"/>
                <w:color w:val="000000"/>
                <w:spacing w:val="-6"/>
                <w:sz w:val="18"/>
                <w:szCs w:val="18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pacing w:val="-6"/>
                <w:sz w:val="18"/>
                <w:szCs w:val="18"/>
                <w:lang w:val="en-GB" w:eastAsia="th-TH"/>
              </w:rPr>
              <w:t>264</w:t>
            </w:r>
          </w:p>
        </w:tc>
        <w:tc>
          <w:tcPr>
            <w:tcW w:w="835" w:type="dxa"/>
          </w:tcPr>
          <w:p w:rsidR="00544A3F" w:rsidRPr="00C22CEA" w:rsidRDefault="00544A3F" w:rsidP="00544A3F">
            <w:pPr>
              <w:pBdr>
                <w:bottom w:val="single" w:sz="4" w:space="1" w:color="auto"/>
              </w:pBdr>
              <w:tabs>
                <w:tab w:val="decimal" w:pos="6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544A3F" w:rsidRPr="00C22CEA" w:rsidRDefault="00544A3F" w:rsidP="00544A3F">
            <w:pPr>
              <w:pStyle w:val="a"/>
              <w:pBdr>
                <w:bottom w:val="single" w:sz="4" w:space="1" w:color="auto"/>
              </w:pBdr>
              <w:tabs>
                <w:tab w:val="decimal" w:pos="677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cs="Angsan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-      </w:t>
            </w:r>
          </w:p>
        </w:tc>
        <w:tc>
          <w:tcPr>
            <w:tcW w:w="852" w:type="dxa"/>
            <w:vAlign w:val="bottom"/>
          </w:tcPr>
          <w:p w:rsidR="00544A3F" w:rsidRPr="00C22CEA" w:rsidRDefault="00544A3F" w:rsidP="00544A3F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-      </w:t>
            </w:r>
          </w:p>
        </w:tc>
        <w:tc>
          <w:tcPr>
            <w:tcW w:w="887" w:type="dxa"/>
            <w:vAlign w:val="bottom"/>
          </w:tcPr>
          <w:p w:rsidR="00544A3F" w:rsidRPr="00C22CEA" w:rsidRDefault="0030437A" w:rsidP="00544A3F">
            <w:pPr>
              <w:pBdr>
                <w:bottom w:val="single" w:sz="4" w:space="1" w:color="auto"/>
              </w:pBdr>
              <w:tabs>
                <w:tab w:val="decimal" w:pos="706"/>
              </w:tabs>
              <w:ind w:right="-72"/>
              <w:rPr>
                <w:rFonts w:ascii="Angsana New" w:hAnsi="Angsana New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1</w:t>
            </w:r>
            <w:r w:rsidR="00544A3F"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476</w:t>
            </w:r>
            <w:r w:rsidR="00544A3F"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506</w:t>
            </w:r>
            <w:r w:rsidR="00544A3F"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135</w:t>
            </w:r>
          </w:p>
        </w:tc>
        <w:tc>
          <w:tcPr>
            <w:tcW w:w="792" w:type="dxa"/>
          </w:tcPr>
          <w:p w:rsidR="00544A3F" w:rsidRPr="00C22CEA" w:rsidRDefault="0030437A" w:rsidP="00544A3F">
            <w:pPr>
              <w:pStyle w:val="a"/>
              <w:tabs>
                <w:tab w:val="right" w:pos="616"/>
              </w:tabs>
              <w:ind w:right="-72"/>
              <w:jc w:val="center"/>
              <w:rPr>
                <w:rFonts w:ascii="Angsana New" w:hAnsi="Angsana New" w:cs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30437A">
              <w:rPr>
                <w:rFonts w:ascii="Angsana New" w:hAnsi="Angsana New" w:cs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6</w:t>
            </w:r>
            <w:r w:rsidR="00544A3F" w:rsidRPr="00C22CEA">
              <w:rPr>
                <w:rFonts w:ascii="Angsana New" w:hAnsi="Angsana New" w:cs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>.</w:t>
            </w:r>
            <w:r w:rsidRPr="0030437A">
              <w:rPr>
                <w:rFonts w:ascii="Angsana New" w:hAnsi="Angsana New" w:cs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80</w:t>
            </w:r>
          </w:p>
        </w:tc>
      </w:tr>
      <w:tr w:rsidR="00544A3F" w:rsidRPr="00C22CEA" w:rsidTr="0021106B">
        <w:tc>
          <w:tcPr>
            <w:tcW w:w="3701" w:type="dxa"/>
            <w:vAlign w:val="bottom"/>
          </w:tcPr>
          <w:p w:rsidR="00544A3F" w:rsidRPr="00C22CEA" w:rsidRDefault="00544A3F" w:rsidP="00544A3F">
            <w:pPr>
              <w:ind w:left="1512" w:right="-79"/>
              <w:rPr>
                <w:rFonts w:ascii="Angsana New" w:hAnsi="Angsana New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792" w:type="dxa"/>
            <w:vAlign w:val="bottom"/>
          </w:tcPr>
          <w:p w:rsidR="00544A3F" w:rsidRPr="00C22CEA" w:rsidRDefault="0030437A" w:rsidP="00544A3F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49</w:t>
            </w:r>
            <w:r w:rsidR="00544A3F"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594</w:t>
            </w:r>
            <w:r w:rsidR="00544A3F"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802</w:t>
            </w:r>
          </w:p>
        </w:tc>
        <w:tc>
          <w:tcPr>
            <w:tcW w:w="720" w:type="dxa"/>
            <w:vAlign w:val="bottom"/>
          </w:tcPr>
          <w:p w:rsidR="00544A3F" w:rsidRPr="00C22CEA" w:rsidRDefault="0030437A" w:rsidP="00544A3F">
            <w:pPr>
              <w:pBdr>
                <w:bottom w:val="double" w:sz="4" w:space="1" w:color="auto"/>
              </w:pBdr>
              <w:tabs>
                <w:tab w:val="decimal" w:pos="519"/>
              </w:tabs>
              <w:ind w:left="-64" w:right="-72"/>
              <w:rPr>
                <w:rFonts w:ascii="Angsana New" w:hAnsi="Angsana New"/>
                <w:noProof/>
                <w:snapToGrid w:val="0"/>
                <w:color w:val="000000"/>
                <w:spacing w:val="-6"/>
                <w:sz w:val="18"/>
                <w:szCs w:val="18"/>
                <w:lang w:val="en-GB"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pacing w:val="-6"/>
                <w:sz w:val="18"/>
                <w:szCs w:val="18"/>
                <w:lang w:val="en-GB" w:eastAsia="th-TH"/>
              </w:rPr>
              <w:t>1</w:t>
            </w:r>
            <w:r w:rsidR="00544A3F" w:rsidRPr="00C22CEA">
              <w:rPr>
                <w:rFonts w:ascii="Angsana New" w:hAnsi="Angsana New" w:hint="cs"/>
                <w:noProof/>
                <w:snapToGrid w:val="0"/>
                <w:color w:val="000000"/>
                <w:spacing w:val="-6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pacing w:val="-6"/>
                <w:sz w:val="18"/>
                <w:szCs w:val="18"/>
                <w:lang w:val="en-GB" w:eastAsia="th-TH"/>
              </w:rPr>
              <w:t>427</w:t>
            </w:r>
            <w:r w:rsidR="00544A3F" w:rsidRPr="00C22CEA">
              <w:rPr>
                <w:rFonts w:ascii="Angsana New" w:hAnsi="Angsana New" w:hint="cs"/>
                <w:noProof/>
                <w:snapToGrid w:val="0"/>
                <w:color w:val="000000"/>
                <w:spacing w:val="-6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pacing w:val="-6"/>
                <w:sz w:val="18"/>
                <w:szCs w:val="18"/>
                <w:lang w:val="en-GB" w:eastAsia="th-TH"/>
              </w:rPr>
              <w:t>846</w:t>
            </w:r>
            <w:r w:rsidR="00544A3F" w:rsidRPr="00C22CEA">
              <w:rPr>
                <w:rFonts w:ascii="Angsana New" w:hAnsi="Angsana New" w:hint="cs"/>
                <w:noProof/>
                <w:snapToGrid w:val="0"/>
                <w:color w:val="000000"/>
                <w:spacing w:val="-6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pacing w:val="-6"/>
                <w:sz w:val="18"/>
                <w:szCs w:val="18"/>
                <w:lang w:val="en-GB" w:eastAsia="th-TH"/>
              </w:rPr>
              <w:t>668</w:t>
            </w:r>
          </w:p>
        </w:tc>
        <w:tc>
          <w:tcPr>
            <w:tcW w:w="835" w:type="dxa"/>
            <w:vAlign w:val="bottom"/>
          </w:tcPr>
          <w:p w:rsidR="00544A3F" w:rsidRPr="00C22CEA" w:rsidRDefault="00544A3F" w:rsidP="00544A3F">
            <w:pPr>
              <w:pBdr>
                <w:bottom w:val="double" w:sz="4" w:space="1" w:color="auto"/>
              </w:pBdr>
              <w:tabs>
                <w:tab w:val="decimal" w:pos="6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544A3F" w:rsidRPr="00C22CEA" w:rsidRDefault="0030437A" w:rsidP="00544A3F">
            <w:pPr>
              <w:pStyle w:val="a"/>
              <w:pBdr>
                <w:bottom w:val="double" w:sz="4" w:space="1" w:color="auto"/>
              </w:pBdr>
              <w:tabs>
                <w:tab w:val="decimal" w:pos="677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30437A">
              <w:rPr>
                <w:rFonts w:ascii="Angsana New" w:hAnsi="Angsana New" w:cs="Angsana New"/>
                <w:snapToGrid w:val="0"/>
                <w:color w:val="000000"/>
                <w:sz w:val="18"/>
                <w:szCs w:val="18"/>
                <w:lang w:val="en-GB" w:eastAsia="th-TH"/>
              </w:rPr>
              <w:t>6</w:t>
            </w:r>
            <w:r w:rsidR="00807CC3" w:rsidRPr="00C22CEA">
              <w:rPr>
                <w:rFonts w:ascii="Angsana New" w:hAnsi="Angsana New" w:cs="Angsana New"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 w:cs="Angsana New"/>
                <w:snapToGrid w:val="0"/>
                <w:color w:val="000000"/>
                <w:sz w:val="18"/>
                <w:szCs w:val="18"/>
                <w:lang w:val="en-GB" w:eastAsia="th-TH"/>
              </w:rPr>
              <w:t>320</w:t>
            </w:r>
            <w:r w:rsidR="00807CC3" w:rsidRPr="00C22CEA">
              <w:rPr>
                <w:rFonts w:ascii="Angsana New" w:hAnsi="Angsana New" w:cs="Angsana New"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 w:cs="Angsana New"/>
                <w:snapToGrid w:val="0"/>
                <w:color w:val="000000"/>
                <w:sz w:val="18"/>
                <w:szCs w:val="18"/>
                <w:lang w:val="en-GB" w:eastAsia="th-TH"/>
              </w:rPr>
              <w:t>500</w:t>
            </w:r>
            <w:r w:rsidR="00807CC3" w:rsidRPr="00C22CEA">
              <w:rPr>
                <w:rFonts w:ascii="Angsana New" w:hAnsi="Angsana New" w:cs="Angsana New"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 w:cs="Angsana New"/>
                <w:snapToGrid w:val="0"/>
                <w:color w:val="000000"/>
                <w:sz w:val="18"/>
                <w:szCs w:val="18"/>
                <w:lang w:val="en-GB" w:eastAsia="th-TH"/>
              </w:rPr>
              <w:t>746</w:t>
            </w:r>
          </w:p>
        </w:tc>
        <w:tc>
          <w:tcPr>
            <w:tcW w:w="852" w:type="dxa"/>
            <w:vAlign w:val="bottom"/>
          </w:tcPr>
          <w:p w:rsidR="00544A3F" w:rsidRPr="00C22CEA" w:rsidRDefault="0030437A" w:rsidP="00544A3F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30437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412</w:t>
            </w:r>
            <w:r w:rsidR="00807CC3" w:rsidRPr="00C22CE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067</w:t>
            </w:r>
            <w:r w:rsidR="00807CC3" w:rsidRPr="00C22CE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498</w:t>
            </w:r>
          </w:p>
        </w:tc>
        <w:tc>
          <w:tcPr>
            <w:tcW w:w="887" w:type="dxa"/>
            <w:vAlign w:val="bottom"/>
          </w:tcPr>
          <w:p w:rsidR="00544A3F" w:rsidRPr="00C22CEA" w:rsidRDefault="0030437A" w:rsidP="00544A3F">
            <w:pPr>
              <w:pBdr>
                <w:bottom w:val="double" w:sz="4" w:space="1" w:color="auto"/>
              </w:pBdr>
              <w:tabs>
                <w:tab w:val="decimal" w:pos="70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30437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8</w:t>
            </w:r>
            <w:r w:rsidR="00807CC3" w:rsidRPr="00C22CE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210</w:t>
            </w:r>
            <w:r w:rsidR="00807CC3" w:rsidRPr="00C22CE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009</w:t>
            </w:r>
            <w:r w:rsidR="00807CC3" w:rsidRPr="00C22CE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714</w:t>
            </w:r>
          </w:p>
        </w:tc>
        <w:tc>
          <w:tcPr>
            <w:tcW w:w="792" w:type="dxa"/>
          </w:tcPr>
          <w:p w:rsidR="00544A3F" w:rsidRPr="00C22CEA" w:rsidRDefault="00544A3F" w:rsidP="00544A3F">
            <w:pPr>
              <w:pStyle w:val="a"/>
              <w:tabs>
                <w:tab w:val="right" w:pos="616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</w:tbl>
    <w:p w:rsidR="00562CF3" w:rsidRPr="00C22CEA" w:rsidRDefault="00562CF3" w:rsidP="00E950C0">
      <w:pPr>
        <w:ind w:left="540" w:hanging="540"/>
        <w:outlineLvl w:val="0"/>
        <w:rPr>
          <w:rFonts w:ascii="Angsana New" w:hAnsi="Angsana New"/>
          <w:color w:val="000000"/>
          <w:sz w:val="26"/>
          <w:szCs w:val="26"/>
          <w:lang w:val="en-GB"/>
        </w:rPr>
      </w:pPr>
      <w:r w:rsidRPr="00C22CEA">
        <w:rPr>
          <w:rFonts w:ascii="Angsana New" w:hAnsi="Angsana New" w:hint="cs"/>
          <w:color w:val="000000"/>
          <w:sz w:val="16"/>
          <w:szCs w:val="16"/>
          <w:cs/>
        </w:rPr>
        <w:br w:type="page"/>
      </w:r>
    </w:p>
    <w:p w:rsidR="00562CF3" w:rsidRPr="00C22CEA" w:rsidRDefault="0030437A" w:rsidP="00E950C0">
      <w:pPr>
        <w:ind w:left="540" w:hanging="540"/>
        <w:outlineLvl w:val="0"/>
        <w:rPr>
          <w:rFonts w:ascii="Angsana New" w:hAnsi="Angsana New"/>
          <w:b/>
          <w:bCs/>
          <w:color w:val="000000"/>
          <w:sz w:val="26"/>
          <w:szCs w:val="26"/>
          <w:cs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3</w:t>
      </w:r>
      <w:r w:rsidR="00562CF3" w:rsidRPr="00C22CEA">
        <w:rPr>
          <w:rFonts w:ascii="Angsana New" w:hAnsi="Angsana New" w:hint="cs"/>
          <w:b/>
          <w:bCs/>
          <w:color w:val="000000"/>
          <w:sz w:val="26"/>
          <w:szCs w:val="26"/>
        </w:rPr>
        <w:tab/>
      </w:r>
      <w:r w:rsidR="00562CF3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>การจัดการ</w:t>
      </w:r>
      <w:r w:rsidR="00562CF3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ความเสี่ยง</w:t>
      </w:r>
      <w:r w:rsidR="00562CF3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>ทางการเงิน</w:t>
      </w:r>
      <w:r w:rsidR="00562CF3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(ต่อ)</w:t>
      </w:r>
    </w:p>
    <w:p w:rsidR="00562CF3" w:rsidRPr="00C22CEA" w:rsidRDefault="00562CF3" w:rsidP="00E950C0">
      <w:pPr>
        <w:pStyle w:val="NoSpacing"/>
        <w:ind w:left="1080" w:hanging="540"/>
        <w:jc w:val="thaiDistribute"/>
        <w:rPr>
          <w:rFonts w:ascii="Angsana New" w:hAnsi="Angsana New" w:cs="Angsana New"/>
          <w:color w:val="000000"/>
          <w:sz w:val="26"/>
          <w:szCs w:val="26"/>
        </w:rPr>
      </w:pPr>
    </w:p>
    <w:p w:rsidR="00562CF3" w:rsidRPr="00C22CEA" w:rsidRDefault="0030437A" w:rsidP="00E950C0">
      <w:pPr>
        <w:pStyle w:val="NoSpacing"/>
        <w:ind w:left="1080" w:hanging="540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  <w:lang w:val="en-US"/>
        </w:rPr>
      </w:pP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3</w:t>
      </w:r>
      <w:r w:rsidR="00562CF3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>.</w:t>
      </w: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1</w:t>
      </w:r>
      <w:r w:rsidR="00562CF3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lang w:val="en-US"/>
        </w:rPr>
        <w:tab/>
      </w:r>
      <w:r w:rsidR="00562CF3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>ปัจจัยความเสี่ยงทางการเงิน</w:t>
      </w:r>
      <w:r w:rsidR="00562CF3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(ต่อ)</w:t>
      </w:r>
    </w:p>
    <w:p w:rsidR="00562CF3" w:rsidRPr="00C22CEA" w:rsidRDefault="00562CF3" w:rsidP="00E950C0">
      <w:pPr>
        <w:pStyle w:val="NoSpacing"/>
        <w:ind w:left="1629"/>
        <w:jc w:val="thaiDistribute"/>
        <w:rPr>
          <w:rFonts w:ascii="Angsana New" w:hAnsi="Angsana New" w:cs="Angsana New"/>
          <w:color w:val="000000"/>
          <w:spacing w:val="-4"/>
          <w:sz w:val="26"/>
          <w:szCs w:val="26"/>
          <w:lang w:val="en-US"/>
        </w:rPr>
      </w:pPr>
    </w:p>
    <w:p w:rsidR="00562CF3" w:rsidRPr="00C22CEA" w:rsidRDefault="0030437A" w:rsidP="00E950C0">
      <w:pPr>
        <w:pStyle w:val="NoSpacing"/>
        <w:ind w:left="1620" w:hanging="540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  <w:lang w:val="en-US"/>
        </w:rPr>
      </w:pP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3</w:t>
      </w:r>
      <w:r w:rsidR="00562CF3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>.</w:t>
      </w: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1</w:t>
      </w:r>
      <w:r w:rsidR="00562CF3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>.</w:t>
      </w: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4</w:t>
      </w:r>
      <w:r w:rsidR="00562CF3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lang w:val="en-US"/>
        </w:rPr>
        <w:tab/>
      </w:r>
      <w:r w:rsidR="00562CF3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>ความเสี่ยงจากอัตราดอกเบี้ย</w:t>
      </w:r>
      <w:r w:rsidR="00562CF3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(ต่อ)</w:t>
      </w:r>
    </w:p>
    <w:p w:rsidR="00204388" w:rsidRPr="00C22CEA" w:rsidRDefault="00204388" w:rsidP="00E950C0">
      <w:pPr>
        <w:pStyle w:val="NoSpacing"/>
        <w:ind w:left="1629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</w:p>
    <w:p w:rsidR="00562CF3" w:rsidRPr="00C22CEA" w:rsidRDefault="00562CF3" w:rsidP="00E950C0">
      <w:pPr>
        <w:pStyle w:val="NoSpacing"/>
        <w:ind w:left="1629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 xml:space="preserve">ยอดคงเหลือของสินทรัพย์ทางการเงินและหนี้สินทางการเงินที่สำคัญและอัตราดอกเบี้ย ณ วันที่ </w:t>
      </w:r>
      <w:r w:rsidR="0030437A" w:rsidRPr="0030437A">
        <w:rPr>
          <w:rFonts w:ascii="Angsana New" w:hAnsi="Angsana New" w:cs="Angsana New" w:hint="cs"/>
          <w:color w:val="000000"/>
          <w:spacing w:val="-4"/>
          <w:sz w:val="26"/>
          <w:szCs w:val="26"/>
        </w:rPr>
        <w:t>31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 xml:space="preserve"> ธันวาคม </w:t>
      </w:r>
      <w:r w:rsidR="00FC3D1E"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 xml:space="preserve">พ.ศ. </w:t>
      </w:r>
      <w:r w:rsidR="0030437A" w:rsidRPr="0030437A">
        <w:rPr>
          <w:rFonts w:ascii="Angsana New" w:hAnsi="Angsana New" w:cs="Angsana New" w:hint="cs"/>
          <w:color w:val="000000"/>
          <w:spacing w:val="-4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และ </w:t>
      </w:r>
      <w:r w:rsidR="00FC3D1E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สรุปได้ดังต่อไปนี้ (ต่อ)</w:t>
      </w:r>
    </w:p>
    <w:p w:rsidR="00562CF3" w:rsidRPr="00C22CEA" w:rsidRDefault="00562CF3" w:rsidP="00E950C0">
      <w:pPr>
        <w:pStyle w:val="NoSpacing"/>
        <w:ind w:left="1629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</w:p>
    <w:tbl>
      <w:tblPr>
        <w:tblW w:w="944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792"/>
        <w:gridCol w:w="720"/>
        <w:gridCol w:w="835"/>
        <w:gridCol w:w="864"/>
        <w:gridCol w:w="852"/>
        <w:gridCol w:w="887"/>
        <w:gridCol w:w="792"/>
      </w:tblGrid>
      <w:tr w:rsidR="00F83A67" w:rsidRPr="00C22CEA" w:rsidTr="002F5E1B">
        <w:tc>
          <w:tcPr>
            <w:tcW w:w="3701" w:type="dxa"/>
            <w:vAlign w:val="bottom"/>
          </w:tcPr>
          <w:p w:rsidR="00F83A67" w:rsidRPr="00C22CEA" w:rsidRDefault="00F83A67" w:rsidP="002F5E1B">
            <w:pPr>
              <w:ind w:left="1512" w:right="-79"/>
              <w:rPr>
                <w:rFonts w:ascii="Angsana New" w:hAnsi="Angsan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5742" w:type="dxa"/>
            <w:gridSpan w:val="7"/>
          </w:tcPr>
          <w:p w:rsidR="00F83A67" w:rsidRPr="00C22CEA" w:rsidRDefault="00F83A67" w:rsidP="002F5E1B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18"/>
                <w:szCs w:val="18"/>
                <w:cs/>
              </w:rPr>
              <w:t>งบการเงินรวม</w:t>
            </w:r>
          </w:p>
        </w:tc>
      </w:tr>
      <w:tr w:rsidR="00F83A67" w:rsidRPr="00C22CEA" w:rsidTr="002F5E1B">
        <w:tc>
          <w:tcPr>
            <w:tcW w:w="3701" w:type="dxa"/>
            <w:vAlign w:val="bottom"/>
          </w:tcPr>
          <w:p w:rsidR="00F83A67" w:rsidRPr="00C22CEA" w:rsidRDefault="00F83A67" w:rsidP="002F5E1B">
            <w:pPr>
              <w:ind w:left="1512" w:right="-79"/>
              <w:rPr>
                <w:rFonts w:ascii="Angsana New" w:hAnsi="Angsan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5742" w:type="dxa"/>
            <w:gridSpan w:val="7"/>
          </w:tcPr>
          <w:p w:rsidR="00F83A67" w:rsidRPr="00C22CEA" w:rsidRDefault="00F83A67" w:rsidP="002F5E1B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18"/>
                <w:szCs w:val="18"/>
                <w:cs/>
              </w:rPr>
              <w:t xml:space="preserve">พ.ศ. </w:t>
            </w:r>
            <w:r w:rsidR="0030437A" w:rsidRPr="0030437A">
              <w:rPr>
                <w:rFonts w:ascii="Angsana New" w:hAnsi="Angsana New" w:cs="Angsana New" w:hint="cs"/>
                <w:b/>
                <w:bCs/>
                <w:color w:val="000000"/>
                <w:sz w:val="18"/>
                <w:szCs w:val="18"/>
                <w:lang w:val="en-GB"/>
              </w:rPr>
              <w:t>2560</w:t>
            </w:r>
          </w:p>
        </w:tc>
      </w:tr>
      <w:tr w:rsidR="00F83A67" w:rsidRPr="00C22CEA" w:rsidTr="002F5E1B">
        <w:tc>
          <w:tcPr>
            <w:tcW w:w="3701" w:type="dxa"/>
            <w:vAlign w:val="bottom"/>
          </w:tcPr>
          <w:p w:rsidR="00F83A67" w:rsidRPr="00C22CEA" w:rsidRDefault="00F83A67" w:rsidP="002F5E1B">
            <w:pPr>
              <w:ind w:left="1512" w:right="-79"/>
              <w:rPr>
                <w:rFonts w:ascii="Angsana New" w:hAnsi="Angsan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2347" w:type="dxa"/>
            <w:gridSpan w:val="3"/>
          </w:tcPr>
          <w:p w:rsidR="00F83A67" w:rsidRPr="00C22CEA" w:rsidRDefault="00F83A67" w:rsidP="002F5E1B">
            <w:pPr>
              <w:pBdr>
                <w:bottom w:val="single" w:sz="4" w:space="1" w:color="auto"/>
              </w:pBdr>
              <w:tabs>
                <w:tab w:val="decimal" w:pos="626"/>
              </w:tabs>
              <w:ind w:right="-72"/>
              <w:jc w:val="center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18"/>
                <w:szCs w:val="18"/>
                <w:cs/>
              </w:rPr>
              <w:t>อัตราดอกเบี้ยคงที่</w:t>
            </w:r>
          </w:p>
        </w:tc>
        <w:tc>
          <w:tcPr>
            <w:tcW w:w="864" w:type="dxa"/>
          </w:tcPr>
          <w:p w:rsidR="00F83A67" w:rsidRPr="00C22CEA" w:rsidRDefault="00F83A67" w:rsidP="002F5E1B">
            <w:pPr>
              <w:pStyle w:val="a"/>
              <w:tabs>
                <w:tab w:val="decimal" w:pos="677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อัตราดอกเบี้ย</w:t>
            </w:r>
          </w:p>
        </w:tc>
        <w:tc>
          <w:tcPr>
            <w:tcW w:w="852" w:type="dxa"/>
          </w:tcPr>
          <w:p w:rsidR="00F83A67" w:rsidRPr="00C22CEA" w:rsidRDefault="00F83A67" w:rsidP="002F5E1B">
            <w:pPr>
              <w:tabs>
                <w:tab w:val="decimal" w:pos="684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887" w:type="dxa"/>
          </w:tcPr>
          <w:p w:rsidR="00F83A67" w:rsidRPr="00C22CEA" w:rsidRDefault="00F83A67" w:rsidP="002F5E1B">
            <w:pPr>
              <w:tabs>
                <w:tab w:val="decimal" w:pos="70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792" w:type="dxa"/>
            <w:vAlign w:val="bottom"/>
          </w:tcPr>
          <w:p w:rsidR="00F83A67" w:rsidRPr="00C22CEA" w:rsidRDefault="00F83A67" w:rsidP="002F5E1B">
            <w:pPr>
              <w:tabs>
                <w:tab w:val="decimal" w:pos="677"/>
              </w:tabs>
              <w:ind w:right="-72"/>
              <w:jc w:val="center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</w:tr>
      <w:tr w:rsidR="00F83A67" w:rsidRPr="00C22CEA" w:rsidTr="002F5E1B">
        <w:tc>
          <w:tcPr>
            <w:tcW w:w="3701" w:type="dxa"/>
            <w:vAlign w:val="bottom"/>
          </w:tcPr>
          <w:p w:rsidR="00F83A67" w:rsidRPr="00C22CEA" w:rsidRDefault="00F83A67" w:rsidP="002F5E1B">
            <w:pPr>
              <w:ind w:left="1512" w:right="-79"/>
              <w:rPr>
                <w:rFonts w:ascii="Angsana New" w:hAnsi="Angsan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92" w:type="dxa"/>
          </w:tcPr>
          <w:p w:rsidR="00F83A67" w:rsidRPr="00C22CEA" w:rsidRDefault="00F83A67" w:rsidP="002F5E1B">
            <w:pPr>
              <w:pStyle w:val="a"/>
              <w:tabs>
                <w:tab w:val="right" w:pos="612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720" w:type="dxa"/>
          </w:tcPr>
          <w:p w:rsidR="00F83A67" w:rsidRPr="00C22CEA" w:rsidRDefault="00F83A67" w:rsidP="002F5E1B">
            <w:pPr>
              <w:pStyle w:val="a"/>
              <w:tabs>
                <w:tab w:val="right" w:pos="519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 xml:space="preserve">มากกว่า </w:t>
            </w:r>
            <w:r w:rsidR="0030437A" w:rsidRPr="0030437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  <w:t>1</w:t>
            </w:r>
          </w:p>
        </w:tc>
        <w:tc>
          <w:tcPr>
            <w:tcW w:w="835" w:type="dxa"/>
          </w:tcPr>
          <w:p w:rsidR="00F83A67" w:rsidRPr="00C22CEA" w:rsidRDefault="00F83A67" w:rsidP="002F5E1B">
            <w:pPr>
              <w:pStyle w:val="a"/>
              <w:tabs>
                <w:tab w:val="right" w:pos="609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</w:tcPr>
          <w:p w:rsidR="00F83A67" w:rsidRPr="00C22CEA" w:rsidRDefault="00F83A67" w:rsidP="002F5E1B">
            <w:pPr>
              <w:pStyle w:val="a"/>
              <w:tabs>
                <w:tab w:val="right" w:pos="677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ปรับขึ้นลง</w:t>
            </w:r>
          </w:p>
        </w:tc>
        <w:tc>
          <w:tcPr>
            <w:tcW w:w="852" w:type="dxa"/>
          </w:tcPr>
          <w:p w:rsidR="00F83A67" w:rsidRPr="00C22CEA" w:rsidRDefault="00F83A67" w:rsidP="002F5E1B">
            <w:pPr>
              <w:pStyle w:val="a"/>
              <w:tabs>
                <w:tab w:val="decimal" w:pos="653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ไม่มีอัตรา</w:t>
            </w:r>
          </w:p>
        </w:tc>
        <w:tc>
          <w:tcPr>
            <w:tcW w:w="887" w:type="dxa"/>
          </w:tcPr>
          <w:p w:rsidR="00F83A67" w:rsidRPr="00C22CEA" w:rsidRDefault="00F83A67" w:rsidP="002F5E1B">
            <w:pPr>
              <w:pStyle w:val="a"/>
              <w:tabs>
                <w:tab w:val="decimal" w:pos="706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792" w:type="dxa"/>
          </w:tcPr>
          <w:p w:rsidR="00F83A67" w:rsidRPr="00C22CEA" w:rsidRDefault="00F83A67" w:rsidP="002F5E1B">
            <w:pPr>
              <w:pStyle w:val="a"/>
              <w:tabs>
                <w:tab w:val="right" w:pos="60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อัตรา</w:t>
            </w:r>
          </w:p>
        </w:tc>
      </w:tr>
      <w:tr w:rsidR="00F83A67" w:rsidRPr="00C22CEA" w:rsidTr="002F5E1B">
        <w:tc>
          <w:tcPr>
            <w:tcW w:w="3701" w:type="dxa"/>
            <w:vAlign w:val="bottom"/>
          </w:tcPr>
          <w:p w:rsidR="00F83A67" w:rsidRPr="00C22CEA" w:rsidRDefault="00F83A67" w:rsidP="002F5E1B">
            <w:pPr>
              <w:ind w:left="1512" w:right="-79"/>
              <w:rPr>
                <w:rFonts w:ascii="Angsana New" w:hAnsi="Angsan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92" w:type="dxa"/>
          </w:tcPr>
          <w:p w:rsidR="00F83A67" w:rsidRPr="00C22CEA" w:rsidRDefault="00F83A67" w:rsidP="002F5E1B">
            <w:pPr>
              <w:pStyle w:val="a"/>
              <w:tabs>
                <w:tab w:val="right" w:pos="612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 xml:space="preserve">ภายใน </w:t>
            </w:r>
            <w:r w:rsidR="0030437A" w:rsidRPr="0030437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  <w:t>1</w:t>
            </w: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ปี</w:t>
            </w:r>
          </w:p>
        </w:tc>
        <w:tc>
          <w:tcPr>
            <w:tcW w:w="720" w:type="dxa"/>
          </w:tcPr>
          <w:p w:rsidR="00F83A67" w:rsidRPr="00C22CEA" w:rsidRDefault="00F83A67" w:rsidP="002F5E1B">
            <w:pPr>
              <w:pStyle w:val="a"/>
              <w:tabs>
                <w:tab w:val="right" w:pos="519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 xml:space="preserve">ถึง </w:t>
            </w:r>
            <w:r w:rsidR="0030437A" w:rsidRPr="0030437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  <w:t>5</w:t>
            </w: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ปี</w:t>
            </w:r>
          </w:p>
        </w:tc>
        <w:tc>
          <w:tcPr>
            <w:tcW w:w="835" w:type="dxa"/>
          </w:tcPr>
          <w:p w:rsidR="00F83A67" w:rsidRPr="00C22CEA" w:rsidRDefault="00F83A67" w:rsidP="002F5E1B">
            <w:pPr>
              <w:pStyle w:val="a"/>
              <w:tabs>
                <w:tab w:val="right" w:pos="609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 xml:space="preserve">มากกว่า </w:t>
            </w:r>
            <w:r w:rsidR="0030437A" w:rsidRPr="0030437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  <w:t>5</w:t>
            </w: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ปี</w:t>
            </w:r>
          </w:p>
        </w:tc>
        <w:tc>
          <w:tcPr>
            <w:tcW w:w="864" w:type="dxa"/>
          </w:tcPr>
          <w:p w:rsidR="00F83A67" w:rsidRPr="00C22CEA" w:rsidRDefault="00F83A67" w:rsidP="002F5E1B">
            <w:pPr>
              <w:pStyle w:val="a"/>
              <w:tabs>
                <w:tab w:val="right" w:pos="677"/>
              </w:tabs>
              <w:ind w:left="-72"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ตามราคาตลาด</w:t>
            </w:r>
          </w:p>
        </w:tc>
        <w:tc>
          <w:tcPr>
            <w:tcW w:w="852" w:type="dxa"/>
          </w:tcPr>
          <w:p w:rsidR="00F83A67" w:rsidRPr="00C22CEA" w:rsidRDefault="00F83A67" w:rsidP="002F5E1B">
            <w:pPr>
              <w:pStyle w:val="a"/>
              <w:tabs>
                <w:tab w:val="decimal" w:pos="653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ดอกเบี้ย</w:t>
            </w:r>
          </w:p>
        </w:tc>
        <w:tc>
          <w:tcPr>
            <w:tcW w:w="887" w:type="dxa"/>
          </w:tcPr>
          <w:p w:rsidR="00F83A67" w:rsidRPr="00C22CEA" w:rsidRDefault="00F83A67" w:rsidP="002F5E1B">
            <w:pPr>
              <w:pStyle w:val="a"/>
              <w:tabs>
                <w:tab w:val="decimal" w:pos="706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รวม</w:t>
            </w:r>
          </w:p>
        </w:tc>
        <w:tc>
          <w:tcPr>
            <w:tcW w:w="792" w:type="dxa"/>
          </w:tcPr>
          <w:p w:rsidR="00F83A67" w:rsidRPr="00C22CEA" w:rsidRDefault="00F83A67" w:rsidP="002F5E1B">
            <w:pPr>
              <w:pStyle w:val="a"/>
              <w:tabs>
                <w:tab w:val="right" w:pos="60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ดอกเบี้ย</w:t>
            </w:r>
          </w:p>
        </w:tc>
      </w:tr>
      <w:tr w:rsidR="00F83A67" w:rsidRPr="00C22CEA" w:rsidTr="002F5E1B">
        <w:tc>
          <w:tcPr>
            <w:tcW w:w="3701" w:type="dxa"/>
            <w:vAlign w:val="bottom"/>
          </w:tcPr>
          <w:p w:rsidR="00F83A67" w:rsidRPr="00C22CEA" w:rsidRDefault="00F83A67" w:rsidP="002F5E1B">
            <w:pPr>
              <w:ind w:left="1512" w:right="-79"/>
              <w:rPr>
                <w:rFonts w:ascii="Angsana New" w:hAnsi="Angsan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92" w:type="dxa"/>
          </w:tcPr>
          <w:p w:rsidR="00F83A67" w:rsidRPr="00C22CEA" w:rsidRDefault="00F83A67" w:rsidP="002F5E1B">
            <w:pPr>
              <w:pStyle w:val="a"/>
              <w:pBdr>
                <w:bottom w:val="single" w:sz="4" w:space="1" w:color="auto"/>
              </w:pBdr>
              <w:tabs>
                <w:tab w:val="right" w:pos="612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  <w:tc>
          <w:tcPr>
            <w:tcW w:w="720" w:type="dxa"/>
          </w:tcPr>
          <w:p w:rsidR="00F83A67" w:rsidRPr="00C22CEA" w:rsidRDefault="00F83A67" w:rsidP="002F5E1B">
            <w:pPr>
              <w:pStyle w:val="a"/>
              <w:pBdr>
                <w:bottom w:val="single" w:sz="4" w:space="1" w:color="auto"/>
              </w:pBdr>
              <w:tabs>
                <w:tab w:val="right" w:pos="519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  <w:tc>
          <w:tcPr>
            <w:tcW w:w="835" w:type="dxa"/>
          </w:tcPr>
          <w:p w:rsidR="00F83A67" w:rsidRPr="00C22CEA" w:rsidRDefault="00F83A67" w:rsidP="002F5E1B">
            <w:pPr>
              <w:pStyle w:val="a"/>
              <w:pBdr>
                <w:bottom w:val="single" w:sz="4" w:space="1" w:color="auto"/>
              </w:pBdr>
              <w:tabs>
                <w:tab w:val="right" w:pos="609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  <w:tc>
          <w:tcPr>
            <w:tcW w:w="864" w:type="dxa"/>
          </w:tcPr>
          <w:p w:rsidR="00F83A67" w:rsidRPr="00C22CEA" w:rsidRDefault="00F83A67" w:rsidP="002F5E1B">
            <w:pPr>
              <w:pStyle w:val="a"/>
              <w:pBdr>
                <w:bottom w:val="single" w:sz="4" w:space="1" w:color="auto"/>
              </w:pBdr>
              <w:tabs>
                <w:tab w:val="right" w:pos="677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852" w:type="dxa"/>
          </w:tcPr>
          <w:p w:rsidR="00F83A67" w:rsidRPr="00C22CEA" w:rsidRDefault="00F83A67" w:rsidP="002F5E1B">
            <w:pPr>
              <w:pStyle w:val="a"/>
              <w:pBdr>
                <w:bottom w:val="single" w:sz="4" w:space="1" w:color="auto"/>
              </w:pBdr>
              <w:tabs>
                <w:tab w:val="decimal" w:pos="653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887" w:type="dxa"/>
          </w:tcPr>
          <w:p w:rsidR="00F83A67" w:rsidRPr="00C22CEA" w:rsidRDefault="00F83A67" w:rsidP="002F5E1B">
            <w:pPr>
              <w:pStyle w:val="a"/>
              <w:pBdr>
                <w:bottom w:val="single" w:sz="4" w:space="1" w:color="auto"/>
              </w:pBdr>
              <w:tabs>
                <w:tab w:val="decimal" w:pos="706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792" w:type="dxa"/>
          </w:tcPr>
          <w:p w:rsidR="00F83A67" w:rsidRPr="00C22CEA" w:rsidRDefault="00F83A67" w:rsidP="002F5E1B">
            <w:pPr>
              <w:pStyle w:val="a"/>
              <w:pBdr>
                <w:bottom w:val="single" w:sz="4" w:space="1" w:color="auto"/>
              </w:pBdr>
              <w:tabs>
                <w:tab w:val="right" w:pos="60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ร้อยละ</w:t>
            </w:r>
          </w:p>
        </w:tc>
      </w:tr>
      <w:tr w:rsidR="00F83A67" w:rsidRPr="00C22CEA" w:rsidTr="002F5E1B">
        <w:tc>
          <w:tcPr>
            <w:tcW w:w="3701" w:type="dxa"/>
            <w:vAlign w:val="bottom"/>
          </w:tcPr>
          <w:p w:rsidR="00F83A67" w:rsidRPr="00C22CEA" w:rsidRDefault="00F83A67" w:rsidP="002F5E1B">
            <w:pPr>
              <w:ind w:left="1512" w:right="-79"/>
              <w:rPr>
                <w:rFonts w:ascii="Angsana New" w:hAnsi="Angsan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>สินทรัพย์ทางการเงิน</w:t>
            </w:r>
          </w:p>
        </w:tc>
        <w:tc>
          <w:tcPr>
            <w:tcW w:w="792" w:type="dxa"/>
          </w:tcPr>
          <w:p w:rsidR="00F83A67" w:rsidRPr="00C22CEA" w:rsidRDefault="00F83A67" w:rsidP="002F5E1B">
            <w:pPr>
              <w:tabs>
                <w:tab w:val="decimal" w:pos="61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720" w:type="dxa"/>
          </w:tcPr>
          <w:p w:rsidR="00F83A67" w:rsidRPr="00C22CEA" w:rsidRDefault="00F83A67" w:rsidP="002F5E1B">
            <w:pPr>
              <w:tabs>
                <w:tab w:val="decimal" w:pos="548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835" w:type="dxa"/>
          </w:tcPr>
          <w:p w:rsidR="00F83A67" w:rsidRPr="00C22CEA" w:rsidRDefault="00F83A67" w:rsidP="002F5E1B">
            <w:pPr>
              <w:tabs>
                <w:tab w:val="decimal" w:pos="6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864" w:type="dxa"/>
          </w:tcPr>
          <w:p w:rsidR="00F83A67" w:rsidRPr="00C22CEA" w:rsidRDefault="00F83A67" w:rsidP="002F5E1B">
            <w:pPr>
              <w:pStyle w:val="a"/>
              <w:tabs>
                <w:tab w:val="decimal" w:pos="677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52" w:type="dxa"/>
          </w:tcPr>
          <w:p w:rsidR="00F83A67" w:rsidRPr="00C22CEA" w:rsidRDefault="00F83A67" w:rsidP="002F5E1B">
            <w:pPr>
              <w:tabs>
                <w:tab w:val="decimal" w:pos="684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887" w:type="dxa"/>
          </w:tcPr>
          <w:p w:rsidR="00F83A67" w:rsidRPr="00C22CEA" w:rsidRDefault="00F83A67" w:rsidP="002F5E1B">
            <w:pPr>
              <w:tabs>
                <w:tab w:val="decimal" w:pos="70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792" w:type="dxa"/>
            <w:vAlign w:val="bottom"/>
          </w:tcPr>
          <w:p w:rsidR="00F83A67" w:rsidRPr="00C22CEA" w:rsidRDefault="00F83A67" w:rsidP="002F5E1B">
            <w:pPr>
              <w:tabs>
                <w:tab w:val="decimal" w:pos="677"/>
              </w:tabs>
              <w:ind w:right="-72"/>
              <w:jc w:val="center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</w:tr>
      <w:tr w:rsidR="00F83A67" w:rsidRPr="00C22CEA" w:rsidTr="002F5E1B">
        <w:tc>
          <w:tcPr>
            <w:tcW w:w="3701" w:type="dxa"/>
            <w:vAlign w:val="bottom"/>
          </w:tcPr>
          <w:p w:rsidR="00F83A67" w:rsidRPr="00C22CEA" w:rsidRDefault="00F83A67" w:rsidP="002F5E1B">
            <w:pPr>
              <w:ind w:left="1512" w:right="-79"/>
              <w:rPr>
                <w:rFonts w:ascii="Angsana New" w:hAnsi="Angsana New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>เงินสดและรายการเทียบเท่าเงินสด</w:t>
            </w:r>
          </w:p>
        </w:tc>
        <w:tc>
          <w:tcPr>
            <w:tcW w:w="792" w:type="dxa"/>
            <w:vAlign w:val="bottom"/>
          </w:tcPr>
          <w:p w:rsidR="00F83A67" w:rsidRPr="00C22CEA" w:rsidRDefault="00F83A67" w:rsidP="002F5E1B">
            <w:pPr>
              <w:tabs>
                <w:tab w:val="decimal" w:pos="61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-       </w:t>
            </w:r>
          </w:p>
        </w:tc>
        <w:tc>
          <w:tcPr>
            <w:tcW w:w="720" w:type="dxa"/>
          </w:tcPr>
          <w:p w:rsidR="00F83A67" w:rsidRPr="00C22CEA" w:rsidRDefault="00F83A67" w:rsidP="002F5E1B">
            <w:pPr>
              <w:tabs>
                <w:tab w:val="decimal" w:pos="548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-       </w:t>
            </w:r>
          </w:p>
        </w:tc>
        <w:tc>
          <w:tcPr>
            <w:tcW w:w="835" w:type="dxa"/>
          </w:tcPr>
          <w:p w:rsidR="00F83A67" w:rsidRPr="00C22CEA" w:rsidRDefault="00F83A67" w:rsidP="002F5E1B">
            <w:pPr>
              <w:tabs>
                <w:tab w:val="decimal" w:pos="6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-       </w:t>
            </w:r>
          </w:p>
        </w:tc>
        <w:tc>
          <w:tcPr>
            <w:tcW w:w="864" w:type="dxa"/>
          </w:tcPr>
          <w:p w:rsidR="00F83A67" w:rsidRPr="00C22CEA" w:rsidRDefault="0030437A" w:rsidP="002F5E1B">
            <w:pPr>
              <w:pStyle w:val="a"/>
              <w:tabs>
                <w:tab w:val="decimal" w:pos="677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0437A">
              <w:rPr>
                <w:rFonts w:ascii="Angsana New" w:hAnsi="Angsana New" w:cs="Angsana New" w:hint="cs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4</w:t>
            </w:r>
            <w:r w:rsidR="00F83A67" w:rsidRPr="00C22CEA">
              <w:rPr>
                <w:rFonts w:ascii="Angsana New" w:hAnsi="Angsana New" w:cs="Angsana New" w:hint="cs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 w:cs="Angsana New" w:hint="cs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679</w:t>
            </w:r>
            <w:r w:rsidR="00F83A67" w:rsidRPr="00C22CEA">
              <w:rPr>
                <w:rFonts w:ascii="Angsana New" w:hAnsi="Angsana New" w:cs="Angsana New" w:hint="cs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 w:cs="Angsana New" w:hint="cs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523</w:t>
            </w:r>
          </w:p>
        </w:tc>
        <w:tc>
          <w:tcPr>
            <w:tcW w:w="852" w:type="dxa"/>
          </w:tcPr>
          <w:p w:rsidR="00F83A67" w:rsidRPr="00C22CEA" w:rsidRDefault="0030437A" w:rsidP="002F5E1B">
            <w:pPr>
              <w:tabs>
                <w:tab w:val="decimal" w:pos="684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585</w:t>
            </w:r>
            <w:r w:rsidR="00F83A67"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672</w:t>
            </w:r>
          </w:p>
        </w:tc>
        <w:tc>
          <w:tcPr>
            <w:tcW w:w="887" w:type="dxa"/>
          </w:tcPr>
          <w:p w:rsidR="00F83A67" w:rsidRPr="00C22CEA" w:rsidRDefault="0030437A" w:rsidP="002F5E1B">
            <w:pPr>
              <w:tabs>
                <w:tab w:val="decimal" w:pos="70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5</w:t>
            </w:r>
            <w:r w:rsidR="00F83A67"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265</w:t>
            </w:r>
            <w:r w:rsidR="00F83A67"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195</w:t>
            </w:r>
            <w:r w:rsidR="00F83A67"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begin"/>
            </w:r>
            <w:r w:rsidR="00F83A67"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instrText xml:space="preserve"> =</w:instrText>
            </w:r>
            <w:r w:rsidR="00F83A67"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eastAsia="th-TH"/>
              </w:rPr>
              <w:instrText>SUM</w:instrText>
            </w:r>
            <w:r w:rsidR="00F83A67"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instrText>(</w:instrText>
            </w:r>
            <w:r w:rsidR="00F83A67"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eastAsia="th-TH"/>
              </w:rPr>
              <w:instrText>LEFT</w:instrText>
            </w:r>
            <w:r w:rsidR="00F83A67"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instrText xml:space="preserve">) </w:instrText>
            </w:r>
            <w:r w:rsidR="00F83A67"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end"/>
            </w:r>
          </w:p>
        </w:tc>
        <w:tc>
          <w:tcPr>
            <w:tcW w:w="792" w:type="dxa"/>
            <w:vAlign w:val="bottom"/>
          </w:tcPr>
          <w:p w:rsidR="00F83A67" w:rsidRPr="00C22CEA" w:rsidRDefault="0030437A" w:rsidP="00783889">
            <w:pPr>
              <w:pStyle w:val="a"/>
              <w:tabs>
                <w:tab w:val="right" w:pos="616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000000"/>
                <w:sz w:val="18"/>
                <w:szCs w:val="18"/>
                <w:lang w:eastAsia="th-TH"/>
              </w:rPr>
            </w:pPr>
            <w:r w:rsidRPr="0030437A">
              <w:rPr>
                <w:rFonts w:ascii="Angsana New" w:hAnsi="Angsana New" w:cs="Angsana New" w:hint="cs"/>
                <w:snapToGrid w:val="0"/>
                <w:color w:val="000000"/>
                <w:sz w:val="18"/>
                <w:szCs w:val="18"/>
                <w:lang w:val="en-GB" w:eastAsia="th-TH"/>
              </w:rPr>
              <w:t>0</w:t>
            </w:r>
            <w:r w:rsidR="00F83A67" w:rsidRPr="00C22CEA">
              <w:rPr>
                <w:rFonts w:ascii="Angsana New" w:hAnsi="Angsana New" w:cs="Angsana New" w:hint="cs"/>
                <w:snapToGrid w:val="0"/>
                <w:color w:val="000000"/>
                <w:sz w:val="18"/>
                <w:szCs w:val="18"/>
                <w:cs/>
                <w:lang w:eastAsia="th-TH"/>
              </w:rPr>
              <w:t>.</w:t>
            </w:r>
            <w:r w:rsidRPr="0030437A">
              <w:rPr>
                <w:rFonts w:ascii="Angsana New" w:hAnsi="Angsana New" w:cs="Angsana New" w:hint="cs"/>
                <w:snapToGrid w:val="0"/>
                <w:color w:val="000000"/>
                <w:sz w:val="18"/>
                <w:szCs w:val="18"/>
                <w:lang w:val="en-GB" w:eastAsia="th-TH"/>
              </w:rPr>
              <w:t>38</w:t>
            </w:r>
            <w:r w:rsidR="00783889" w:rsidRPr="00C22CEA">
              <w:rPr>
                <w:rFonts w:ascii="Angsana New" w:hAnsi="Angsana New" w:cs="Angsana New" w:hint="cs"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ถึง </w:t>
            </w:r>
            <w:r w:rsidRPr="0030437A">
              <w:rPr>
                <w:rFonts w:ascii="Angsana New" w:hAnsi="Angsana New" w:cs="Angsana New" w:hint="cs"/>
                <w:snapToGrid w:val="0"/>
                <w:color w:val="000000"/>
                <w:sz w:val="18"/>
                <w:szCs w:val="18"/>
                <w:lang w:val="en-GB" w:eastAsia="th-TH"/>
              </w:rPr>
              <w:t>0</w:t>
            </w:r>
            <w:r w:rsidR="00F83A67" w:rsidRPr="00C22CEA">
              <w:rPr>
                <w:rFonts w:ascii="Angsana New" w:hAnsi="Angsana New" w:cs="Angsana New" w:hint="cs"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>.</w:t>
            </w:r>
            <w:r w:rsidRPr="0030437A">
              <w:rPr>
                <w:rFonts w:ascii="Angsana New" w:hAnsi="Angsana New" w:cs="Angsana New" w:hint="cs"/>
                <w:snapToGrid w:val="0"/>
                <w:color w:val="000000"/>
                <w:sz w:val="18"/>
                <w:szCs w:val="18"/>
                <w:lang w:val="en-GB" w:eastAsia="th-TH"/>
              </w:rPr>
              <w:t>80</w:t>
            </w:r>
          </w:p>
        </w:tc>
      </w:tr>
      <w:tr w:rsidR="00F83A67" w:rsidRPr="00C22CEA" w:rsidTr="002F5E1B">
        <w:tc>
          <w:tcPr>
            <w:tcW w:w="3701" w:type="dxa"/>
            <w:vAlign w:val="center"/>
          </w:tcPr>
          <w:p w:rsidR="00F83A67" w:rsidRPr="00C22CEA" w:rsidRDefault="00F83A67" w:rsidP="002F5E1B">
            <w:pPr>
              <w:ind w:left="1512" w:right="-79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22CEA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ลูกหนี้การค้าและลูกหนี้อื่น</w:t>
            </w:r>
          </w:p>
        </w:tc>
        <w:tc>
          <w:tcPr>
            <w:tcW w:w="792" w:type="dxa"/>
            <w:vAlign w:val="bottom"/>
          </w:tcPr>
          <w:p w:rsidR="00F83A67" w:rsidRPr="00C22CEA" w:rsidRDefault="00F83A67" w:rsidP="002F5E1B">
            <w:pPr>
              <w:tabs>
                <w:tab w:val="decimal" w:pos="61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-       </w:t>
            </w:r>
          </w:p>
        </w:tc>
        <w:tc>
          <w:tcPr>
            <w:tcW w:w="720" w:type="dxa"/>
          </w:tcPr>
          <w:p w:rsidR="00F83A67" w:rsidRPr="00C22CEA" w:rsidRDefault="00F83A67" w:rsidP="002F5E1B">
            <w:pPr>
              <w:tabs>
                <w:tab w:val="decimal" w:pos="548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-       </w:t>
            </w:r>
          </w:p>
        </w:tc>
        <w:tc>
          <w:tcPr>
            <w:tcW w:w="835" w:type="dxa"/>
          </w:tcPr>
          <w:p w:rsidR="00F83A67" w:rsidRPr="00C22CEA" w:rsidRDefault="00F83A67" w:rsidP="002F5E1B">
            <w:pPr>
              <w:tabs>
                <w:tab w:val="decimal" w:pos="6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:rsidR="00F83A67" w:rsidRPr="00C22CEA" w:rsidRDefault="00F83A67" w:rsidP="002F5E1B">
            <w:pPr>
              <w:pStyle w:val="a"/>
              <w:tabs>
                <w:tab w:val="decimal" w:pos="677"/>
              </w:tabs>
              <w:ind w:right="-72"/>
              <w:jc w:val="both"/>
              <w:rPr>
                <w:rFonts w:ascii="Angsana New" w:hAnsi="Angsana New" w:cs="Angsan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cs="Angsan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-       </w:t>
            </w:r>
          </w:p>
        </w:tc>
        <w:tc>
          <w:tcPr>
            <w:tcW w:w="852" w:type="dxa"/>
            <w:vAlign w:val="bottom"/>
          </w:tcPr>
          <w:p w:rsidR="00F83A67" w:rsidRPr="00C22CEA" w:rsidRDefault="0030437A" w:rsidP="002F5E1B">
            <w:pPr>
              <w:tabs>
                <w:tab w:val="decimal" w:pos="684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758</w:t>
            </w:r>
            <w:r w:rsidR="00386B0A"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958</w:t>
            </w:r>
            <w:r w:rsidR="00386B0A"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840</w:t>
            </w:r>
          </w:p>
        </w:tc>
        <w:tc>
          <w:tcPr>
            <w:tcW w:w="887" w:type="dxa"/>
            <w:vAlign w:val="bottom"/>
          </w:tcPr>
          <w:p w:rsidR="00F83A67" w:rsidRPr="00C22CEA" w:rsidRDefault="00386B0A" w:rsidP="002F5E1B">
            <w:pPr>
              <w:tabs>
                <w:tab w:val="decimal" w:pos="70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fldChar w:fldCharType="begin"/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instrText xml:space="preserve"> =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instrText>SUM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instrText>(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instrText>left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instrText xml:space="preserve">) 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fldChar w:fldCharType="separate"/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758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958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840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fldChar w:fldCharType="end"/>
            </w:r>
          </w:p>
        </w:tc>
        <w:tc>
          <w:tcPr>
            <w:tcW w:w="792" w:type="dxa"/>
          </w:tcPr>
          <w:p w:rsidR="00F83A67" w:rsidRPr="00C22CEA" w:rsidRDefault="00F83A67" w:rsidP="002F5E1B">
            <w:pPr>
              <w:tabs>
                <w:tab w:val="right" w:pos="616"/>
              </w:tabs>
              <w:ind w:right="-72"/>
              <w:jc w:val="center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>-</w:t>
            </w:r>
          </w:p>
        </w:tc>
      </w:tr>
      <w:tr w:rsidR="00F83A67" w:rsidRPr="00C22CEA" w:rsidTr="002F5E1B">
        <w:tc>
          <w:tcPr>
            <w:tcW w:w="3701" w:type="dxa"/>
            <w:vAlign w:val="center"/>
          </w:tcPr>
          <w:p w:rsidR="00F83A67" w:rsidRPr="00C22CEA" w:rsidRDefault="00F83A67" w:rsidP="002F5E1B">
            <w:pPr>
              <w:ind w:left="1512" w:right="-79"/>
              <w:rPr>
                <w:rFonts w:ascii="Angsana New" w:hAnsi="Angsana New"/>
                <w:snapToGrid w:val="0"/>
                <w:color w:val="000000"/>
                <w:spacing w:val="-6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pacing w:val="-6"/>
                <w:sz w:val="18"/>
                <w:szCs w:val="18"/>
                <w:cs/>
                <w:lang w:val="en-GB" w:eastAsia="th-TH"/>
              </w:rPr>
              <w:t>เงินฝากสถาบันการเงินที่ติดภาระค้ำประกัน</w:t>
            </w:r>
          </w:p>
        </w:tc>
        <w:tc>
          <w:tcPr>
            <w:tcW w:w="792" w:type="dxa"/>
            <w:vAlign w:val="bottom"/>
          </w:tcPr>
          <w:p w:rsidR="00F83A67" w:rsidRPr="00C22CEA" w:rsidRDefault="00F83A67" w:rsidP="002F5E1B">
            <w:pPr>
              <w:tabs>
                <w:tab w:val="decimal" w:pos="61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-       </w:t>
            </w:r>
          </w:p>
        </w:tc>
        <w:tc>
          <w:tcPr>
            <w:tcW w:w="720" w:type="dxa"/>
          </w:tcPr>
          <w:p w:rsidR="00F83A67" w:rsidRPr="00C22CEA" w:rsidRDefault="00F83A67" w:rsidP="002F5E1B">
            <w:pPr>
              <w:tabs>
                <w:tab w:val="decimal" w:pos="548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-       </w:t>
            </w:r>
          </w:p>
        </w:tc>
        <w:tc>
          <w:tcPr>
            <w:tcW w:w="835" w:type="dxa"/>
          </w:tcPr>
          <w:p w:rsidR="00F83A67" w:rsidRPr="00C22CEA" w:rsidRDefault="00F83A67" w:rsidP="002F5E1B">
            <w:pPr>
              <w:tabs>
                <w:tab w:val="decimal" w:pos="6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-       </w:t>
            </w:r>
          </w:p>
        </w:tc>
        <w:tc>
          <w:tcPr>
            <w:tcW w:w="864" w:type="dxa"/>
          </w:tcPr>
          <w:p w:rsidR="00F83A67" w:rsidRPr="00C22CEA" w:rsidRDefault="0030437A" w:rsidP="002F5E1B">
            <w:pPr>
              <w:tabs>
                <w:tab w:val="decimal" w:pos="677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279</w:t>
            </w:r>
            <w:r w:rsidR="00F83A67"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762</w:t>
            </w:r>
            <w:r w:rsidR="00F83A67"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976</w:t>
            </w:r>
          </w:p>
        </w:tc>
        <w:tc>
          <w:tcPr>
            <w:tcW w:w="852" w:type="dxa"/>
            <w:vAlign w:val="bottom"/>
          </w:tcPr>
          <w:p w:rsidR="00F83A67" w:rsidRPr="00C22CEA" w:rsidRDefault="00F83A67" w:rsidP="002F5E1B">
            <w:pPr>
              <w:pStyle w:val="a"/>
              <w:tabs>
                <w:tab w:val="decimal" w:pos="684"/>
              </w:tabs>
              <w:ind w:right="-72"/>
              <w:jc w:val="both"/>
              <w:rPr>
                <w:rFonts w:ascii="Angsana New" w:hAnsi="Angsana New" w:cs="Angsan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cs="Angsan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-       </w:t>
            </w:r>
          </w:p>
        </w:tc>
        <w:tc>
          <w:tcPr>
            <w:tcW w:w="887" w:type="dxa"/>
            <w:vAlign w:val="bottom"/>
          </w:tcPr>
          <w:p w:rsidR="00F83A67" w:rsidRPr="00C22CEA" w:rsidRDefault="0030437A" w:rsidP="002F5E1B">
            <w:pPr>
              <w:pStyle w:val="a"/>
              <w:tabs>
                <w:tab w:val="decimal" w:pos="706"/>
              </w:tabs>
              <w:ind w:right="-72"/>
              <w:jc w:val="both"/>
              <w:rPr>
                <w:rFonts w:ascii="Angsana New" w:hAnsi="Angsana New" w:cs="Angsan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0437A">
              <w:rPr>
                <w:rFonts w:ascii="Angsana New" w:hAnsi="Angsana New" w:cs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279</w:t>
            </w:r>
            <w:r w:rsidR="00F83A67" w:rsidRPr="00C22CEA">
              <w:rPr>
                <w:rFonts w:ascii="Angsana New" w:hAnsi="Angsana New" w:cs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 w:cs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762</w:t>
            </w:r>
            <w:r w:rsidR="00F83A67" w:rsidRPr="00C22CEA">
              <w:rPr>
                <w:rFonts w:ascii="Angsana New" w:hAnsi="Angsana New" w:cs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 w:cs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976</w:t>
            </w:r>
          </w:p>
        </w:tc>
        <w:tc>
          <w:tcPr>
            <w:tcW w:w="792" w:type="dxa"/>
          </w:tcPr>
          <w:p w:rsidR="00F83A67" w:rsidRPr="00C22CEA" w:rsidRDefault="0030437A" w:rsidP="002F5E1B">
            <w:pPr>
              <w:tabs>
                <w:tab w:val="right" w:pos="616"/>
              </w:tabs>
              <w:ind w:right="-72"/>
              <w:jc w:val="center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0</w:t>
            </w:r>
            <w:r w:rsidR="00F83A67"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>.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38</w:t>
            </w:r>
            <w:r w:rsidR="00783889" w:rsidRPr="00C22CEA">
              <w:rPr>
                <w:rFonts w:ascii="Angsana New" w:hAnsi="Angsana New" w:hint="cs"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ถึง 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1</w:t>
            </w:r>
            <w:r w:rsidR="00F83A67"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>.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55</w:t>
            </w:r>
          </w:p>
        </w:tc>
      </w:tr>
      <w:tr w:rsidR="00F83A67" w:rsidRPr="00C22CEA" w:rsidTr="002F5E1B">
        <w:tc>
          <w:tcPr>
            <w:tcW w:w="3701" w:type="dxa"/>
            <w:vAlign w:val="center"/>
          </w:tcPr>
          <w:p w:rsidR="00F83A67" w:rsidRPr="00C22CEA" w:rsidRDefault="00F83A67" w:rsidP="002F5E1B">
            <w:pPr>
              <w:ind w:left="1512" w:right="-79"/>
              <w:rPr>
                <w:rFonts w:ascii="Angsana New" w:hAnsi="Angsana New"/>
                <w:snapToGrid w:val="0"/>
                <w:color w:val="000000"/>
                <w:spacing w:val="-6"/>
                <w:sz w:val="18"/>
                <w:szCs w:val="18"/>
                <w:cs/>
                <w:lang w:val="en-GB"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pacing w:val="-6"/>
                <w:sz w:val="18"/>
                <w:szCs w:val="18"/>
                <w:cs/>
                <w:lang w:val="en-GB" w:eastAsia="th-TH"/>
              </w:rPr>
              <w:t>ลูกหนี้สัญญาเช่าการเงิน</w:t>
            </w:r>
          </w:p>
        </w:tc>
        <w:tc>
          <w:tcPr>
            <w:tcW w:w="792" w:type="dxa"/>
            <w:vAlign w:val="bottom"/>
          </w:tcPr>
          <w:p w:rsidR="00F83A67" w:rsidRPr="00C22CEA" w:rsidRDefault="0030437A" w:rsidP="002949C9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30437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95</w:t>
            </w:r>
            <w:r w:rsidR="00457538" w:rsidRPr="00C22CE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148</w:t>
            </w:r>
            <w:r w:rsidR="00457538" w:rsidRPr="00C22CE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47</w:t>
            </w:r>
            <w:r w:rsidR="002949C9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8</w:t>
            </w:r>
          </w:p>
        </w:tc>
        <w:tc>
          <w:tcPr>
            <w:tcW w:w="720" w:type="dxa"/>
          </w:tcPr>
          <w:p w:rsidR="00F83A67" w:rsidRPr="00C22CEA" w:rsidRDefault="0030437A" w:rsidP="002F5E1B">
            <w:pPr>
              <w:pBdr>
                <w:bottom w:val="single" w:sz="4" w:space="1" w:color="auto"/>
              </w:pBdr>
              <w:tabs>
                <w:tab w:val="decimal" w:pos="548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</w:pPr>
            <w:r w:rsidRPr="0030437A">
              <w:rPr>
                <w:rFonts w:ascii="Angsana New" w:hAnsi="Angsana New"/>
                <w:noProof/>
                <w:snapToGrid w:val="0"/>
                <w:color w:val="000000"/>
                <w:spacing w:val="-2"/>
                <w:sz w:val="18"/>
                <w:szCs w:val="18"/>
                <w:lang w:val="en-GB" w:eastAsia="th-TH"/>
              </w:rPr>
              <w:t>114</w:t>
            </w:r>
            <w:r w:rsidR="00457538" w:rsidRPr="00C22CEA">
              <w:rPr>
                <w:rFonts w:ascii="Angsana New" w:hAnsi="Angsan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spacing w:val="-2"/>
                <w:sz w:val="18"/>
                <w:szCs w:val="18"/>
                <w:lang w:val="en-GB" w:eastAsia="th-TH"/>
              </w:rPr>
              <w:t>797</w:t>
            </w:r>
            <w:r w:rsidR="00457538" w:rsidRPr="00C22CEA">
              <w:rPr>
                <w:rFonts w:ascii="Angsana New" w:hAnsi="Angsan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spacing w:val="-2"/>
                <w:sz w:val="18"/>
                <w:szCs w:val="18"/>
                <w:lang w:val="en-GB" w:eastAsia="th-TH"/>
              </w:rPr>
              <w:t>603</w:t>
            </w:r>
          </w:p>
        </w:tc>
        <w:tc>
          <w:tcPr>
            <w:tcW w:w="835" w:type="dxa"/>
          </w:tcPr>
          <w:p w:rsidR="00F83A67" w:rsidRPr="00C22CEA" w:rsidRDefault="0030437A" w:rsidP="002F5E1B">
            <w:pPr>
              <w:pBdr>
                <w:bottom w:val="single" w:sz="4" w:space="1" w:color="auto"/>
              </w:pBdr>
              <w:tabs>
                <w:tab w:val="decimal" w:pos="6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30437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3</w:t>
            </w:r>
            <w:r w:rsidR="00457538" w:rsidRPr="00C22CE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243</w:t>
            </w:r>
            <w:r w:rsidR="00457538" w:rsidRPr="00C22CE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599</w:t>
            </w:r>
            <w:r w:rsidR="00457538" w:rsidRPr="00C22CE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857</w:t>
            </w:r>
          </w:p>
        </w:tc>
        <w:tc>
          <w:tcPr>
            <w:tcW w:w="864" w:type="dxa"/>
          </w:tcPr>
          <w:p w:rsidR="00F83A67" w:rsidRPr="00C22CEA" w:rsidRDefault="00F83A67" w:rsidP="002F5E1B">
            <w:pPr>
              <w:pBdr>
                <w:bottom w:val="single" w:sz="4" w:space="1" w:color="auto"/>
              </w:pBdr>
              <w:tabs>
                <w:tab w:val="decimal" w:pos="677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-       </w:t>
            </w:r>
          </w:p>
        </w:tc>
        <w:tc>
          <w:tcPr>
            <w:tcW w:w="852" w:type="dxa"/>
            <w:vAlign w:val="bottom"/>
          </w:tcPr>
          <w:p w:rsidR="00F83A67" w:rsidRPr="00C22CEA" w:rsidRDefault="00F83A67" w:rsidP="002F5E1B">
            <w:pPr>
              <w:pStyle w:val="a"/>
              <w:pBdr>
                <w:bottom w:val="single" w:sz="4" w:space="1" w:color="auto"/>
              </w:pBdr>
              <w:tabs>
                <w:tab w:val="decimal" w:pos="684"/>
              </w:tabs>
              <w:ind w:right="-72"/>
              <w:jc w:val="both"/>
              <w:rPr>
                <w:rFonts w:ascii="Angsana New" w:hAnsi="Angsana New" w:cs="Angsan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cs="Angsan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-       </w:t>
            </w:r>
          </w:p>
        </w:tc>
        <w:tc>
          <w:tcPr>
            <w:tcW w:w="887" w:type="dxa"/>
            <w:vAlign w:val="bottom"/>
          </w:tcPr>
          <w:p w:rsidR="00F83A67" w:rsidRPr="00C22CEA" w:rsidRDefault="0030437A" w:rsidP="002949C9">
            <w:pPr>
              <w:pStyle w:val="a"/>
              <w:pBdr>
                <w:bottom w:val="single" w:sz="4" w:space="1" w:color="auto"/>
              </w:pBdr>
              <w:tabs>
                <w:tab w:val="decimal" w:pos="706"/>
              </w:tabs>
              <w:ind w:right="-72"/>
              <w:jc w:val="both"/>
              <w:rPr>
                <w:rFonts w:ascii="Angsana New" w:hAnsi="Angsana New" w:cs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30437A">
              <w:rPr>
                <w:rFonts w:ascii="Angsana New" w:hAnsi="Angsana New" w:cs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3</w:t>
            </w:r>
            <w:r w:rsidR="00457538" w:rsidRPr="00C22CEA">
              <w:rPr>
                <w:rFonts w:ascii="Angsana New" w:hAnsi="Angsana New" w:cs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 w:cs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453</w:t>
            </w:r>
            <w:r w:rsidR="00457538" w:rsidRPr="00C22CEA">
              <w:rPr>
                <w:rFonts w:ascii="Angsana New" w:hAnsi="Angsana New" w:cs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 w:cs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545</w:t>
            </w:r>
            <w:r w:rsidR="00457538" w:rsidRPr="00C22CEA">
              <w:rPr>
                <w:rFonts w:ascii="Angsana New" w:hAnsi="Angsana New" w:cs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 w:cs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93</w:t>
            </w:r>
            <w:r w:rsidR="002949C9">
              <w:rPr>
                <w:rFonts w:ascii="Angsana New" w:hAnsi="Angsana New" w:cs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8</w:t>
            </w:r>
          </w:p>
        </w:tc>
        <w:tc>
          <w:tcPr>
            <w:tcW w:w="792" w:type="dxa"/>
          </w:tcPr>
          <w:p w:rsidR="00F83A67" w:rsidRPr="00C22CEA" w:rsidRDefault="0030437A" w:rsidP="00E41493">
            <w:pPr>
              <w:tabs>
                <w:tab w:val="right" w:pos="616"/>
              </w:tabs>
              <w:ind w:right="-72"/>
              <w:jc w:val="center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12</w:t>
            </w:r>
            <w:r w:rsidR="00F83A67"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>.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60</w:t>
            </w:r>
          </w:p>
        </w:tc>
      </w:tr>
      <w:tr w:rsidR="00F83A67" w:rsidRPr="00C22CEA" w:rsidTr="002F5E1B">
        <w:tc>
          <w:tcPr>
            <w:tcW w:w="3701" w:type="dxa"/>
            <w:vAlign w:val="bottom"/>
          </w:tcPr>
          <w:p w:rsidR="00F83A67" w:rsidRPr="00C22CEA" w:rsidRDefault="00F83A67" w:rsidP="002F5E1B">
            <w:pPr>
              <w:ind w:left="1512" w:right="-79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vAlign w:val="bottom"/>
          </w:tcPr>
          <w:p w:rsidR="00F83A67" w:rsidRPr="00C22CEA" w:rsidRDefault="00F83A67" w:rsidP="002F5E1B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begin"/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instrText xml:space="preserve"> =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eastAsia="th-TH"/>
              </w:rPr>
              <w:instrText>SUM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instrText>(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eastAsia="th-TH"/>
              </w:rPr>
              <w:instrText>ABOVE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instrText xml:space="preserve">) 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separate"/>
            </w:r>
            <w:r w:rsidR="002949C9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95,148,478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end"/>
            </w:r>
          </w:p>
        </w:tc>
        <w:tc>
          <w:tcPr>
            <w:tcW w:w="720" w:type="dxa"/>
            <w:vAlign w:val="bottom"/>
          </w:tcPr>
          <w:p w:rsidR="00F83A67" w:rsidRPr="00C22CEA" w:rsidRDefault="00F83A67" w:rsidP="002F5E1B">
            <w:pPr>
              <w:pBdr>
                <w:bottom w:val="double" w:sz="4" w:space="1" w:color="auto"/>
              </w:pBdr>
              <w:tabs>
                <w:tab w:val="decimal" w:pos="548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pacing w:val="-2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pacing w:val="-2"/>
                <w:sz w:val="18"/>
                <w:szCs w:val="18"/>
                <w:lang w:val="en-GB" w:eastAsia="th-TH"/>
              </w:rPr>
              <w:fldChar w:fldCharType="begin"/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pacing w:val="-2"/>
                <w:sz w:val="18"/>
                <w:szCs w:val="18"/>
                <w:cs/>
                <w:lang w:val="en-GB" w:eastAsia="th-TH"/>
              </w:rPr>
              <w:instrText xml:space="preserve"> =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pacing w:val="-2"/>
                <w:sz w:val="18"/>
                <w:szCs w:val="18"/>
                <w:lang w:val="en-GB" w:eastAsia="th-TH"/>
              </w:rPr>
              <w:instrText>SUM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pacing w:val="-2"/>
                <w:sz w:val="18"/>
                <w:szCs w:val="18"/>
                <w:cs/>
                <w:lang w:val="en-GB" w:eastAsia="th-TH"/>
              </w:rPr>
              <w:instrText>(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pacing w:val="-2"/>
                <w:sz w:val="18"/>
                <w:szCs w:val="18"/>
                <w:lang w:val="en-GB" w:eastAsia="th-TH"/>
              </w:rPr>
              <w:instrText>ABOVE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pacing w:val="-2"/>
                <w:sz w:val="18"/>
                <w:szCs w:val="18"/>
                <w:cs/>
                <w:lang w:val="en-GB" w:eastAsia="th-TH"/>
              </w:rPr>
              <w:instrText xml:space="preserve">) 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pacing w:val="-2"/>
                <w:sz w:val="18"/>
                <w:szCs w:val="18"/>
                <w:lang w:val="en-GB" w:eastAsia="th-TH"/>
              </w:rPr>
              <w:fldChar w:fldCharType="separate"/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spacing w:val="-2"/>
                <w:sz w:val="18"/>
                <w:szCs w:val="18"/>
                <w:lang w:val="en-GB" w:eastAsia="th-TH"/>
              </w:rPr>
              <w:t>114</w:t>
            </w:r>
            <w:r w:rsidR="00457538" w:rsidRPr="00C22CEA">
              <w:rPr>
                <w:rFonts w:ascii="Angsana New" w:hAnsi="Angsana New"/>
                <w:noProof/>
                <w:snapToGrid w:val="0"/>
                <w:color w:val="000000"/>
                <w:spacing w:val="-2"/>
                <w:sz w:val="18"/>
                <w:szCs w:val="18"/>
                <w:lang w:val="en-GB" w:eastAsia="th-TH"/>
              </w:rPr>
              <w:t>,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spacing w:val="-2"/>
                <w:sz w:val="18"/>
                <w:szCs w:val="18"/>
                <w:lang w:val="en-GB" w:eastAsia="th-TH"/>
              </w:rPr>
              <w:t>797</w:t>
            </w:r>
            <w:r w:rsidR="00457538" w:rsidRPr="00C22CEA">
              <w:rPr>
                <w:rFonts w:ascii="Angsana New" w:hAnsi="Angsana New"/>
                <w:noProof/>
                <w:snapToGrid w:val="0"/>
                <w:color w:val="000000"/>
                <w:spacing w:val="-2"/>
                <w:sz w:val="18"/>
                <w:szCs w:val="18"/>
                <w:lang w:val="en-GB" w:eastAsia="th-TH"/>
              </w:rPr>
              <w:t>,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spacing w:val="-2"/>
                <w:sz w:val="18"/>
                <w:szCs w:val="18"/>
                <w:lang w:val="en-GB" w:eastAsia="th-TH"/>
              </w:rPr>
              <w:t>603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pacing w:val="-2"/>
                <w:sz w:val="18"/>
                <w:szCs w:val="18"/>
                <w:lang w:val="en-GB" w:eastAsia="th-TH"/>
              </w:rPr>
              <w:fldChar w:fldCharType="end"/>
            </w:r>
          </w:p>
        </w:tc>
        <w:tc>
          <w:tcPr>
            <w:tcW w:w="835" w:type="dxa"/>
            <w:vAlign w:val="bottom"/>
          </w:tcPr>
          <w:p w:rsidR="00F83A67" w:rsidRPr="00C22CEA" w:rsidRDefault="00F83A67" w:rsidP="002F5E1B">
            <w:pPr>
              <w:pBdr>
                <w:bottom w:val="double" w:sz="4" w:space="1" w:color="auto"/>
              </w:pBdr>
              <w:tabs>
                <w:tab w:val="decimal" w:pos="6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fldChar w:fldCharType="begin"/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instrText xml:space="preserve"> =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instrText>SUM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instrText>(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instrText>ABOVE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instrText xml:space="preserve">) 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fldChar w:fldCharType="separate"/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3</w:t>
            </w:r>
            <w:r w:rsidR="00457538" w:rsidRPr="00C22CE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243</w:t>
            </w:r>
            <w:r w:rsidR="00457538" w:rsidRPr="00C22CE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599</w:t>
            </w:r>
            <w:r w:rsidR="00457538" w:rsidRPr="00C22CE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857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fldChar w:fldCharType="end"/>
            </w:r>
          </w:p>
        </w:tc>
        <w:tc>
          <w:tcPr>
            <w:tcW w:w="864" w:type="dxa"/>
            <w:vAlign w:val="bottom"/>
          </w:tcPr>
          <w:p w:rsidR="00F83A67" w:rsidRPr="00C22CEA" w:rsidRDefault="0030437A" w:rsidP="002F5E1B">
            <w:pPr>
              <w:pStyle w:val="a"/>
              <w:pBdr>
                <w:bottom w:val="double" w:sz="4" w:space="1" w:color="auto"/>
              </w:pBdr>
              <w:tabs>
                <w:tab w:val="decimal" w:pos="677"/>
              </w:tabs>
              <w:ind w:right="-72"/>
              <w:jc w:val="both"/>
              <w:rPr>
                <w:rFonts w:ascii="Angsana New" w:hAnsi="Angsana New" w:cs="Angsan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0437A">
              <w:rPr>
                <w:rFonts w:ascii="Angsana New" w:hAnsi="Angsana New" w:cs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284</w:t>
            </w:r>
            <w:r w:rsidR="00F83A67" w:rsidRPr="00C22CEA">
              <w:rPr>
                <w:rFonts w:ascii="Angsana New" w:hAnsi="Angsana New" w:cs="Angsana New" w:hint="cs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30437A">
              <w:rPr>
                <w:rFonts w:ascii="Angsana New" w:hAnsi="Angsana New" w:cs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442</w:t>
            </w:r>
            <w:r w:rsidR="00F83A67" w:rsidRPr="00C22CEA">
              <w:rPr>
                <w:rFonts w:ascii="Angsana New" w:hAnsi="Angsana New" w:cs="Angsana New" w:hint="cs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30437A">
              <w:rPr>
                <w:rFonts w:ascii="Angsana New" w:hAnsi="Angsana New" w:cs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499</w:t>
            </w:r>
          </w:p>
        </w:tc>
        <w:tc>
          <w:tcPr>
            <w:tcW w:w="852" w:type="dxa"/>
            <w:vAlign w:val="bottom"/>
          </w:tcPr>
          <w:p w:rsidR="00F83A67" w:rsidRPr="00C22CEA" w:rsidRDefault="00386B0A" w:rsidP="002F5E1B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begin"/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instrText xml:space="preserve"> =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eastAsia="th-TH"/>
              </w:rPr>
              <w:instrText>SUM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instrText>(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eastAsia="th-TH"/>
              </w:rPr>
              <w:instrText>ABOVE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instrText xml:space="preserve">) 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separate"/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759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544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512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end"/>
            </w:r>
          </w:p>
        </w:tc>
        <w:tc>
          <w:tcPr>
            <w:tcW w:w="887" w:type="dxa"/>
            <w:vAlign w:val="bottom"/>
          </w:tcPr>
          <w:p w:rsidR="00F83A67" w:rsidRPr="00C22CEA" w:rsidRDefault="00386B0A" w:rsidP="002F5E1B">
            <w:pPr>
              <w:pBdr>
                <w:bottom w:val="double" w:sz="4" w:space="1" w:color="auto"/>
              </w:pBdr>
              <w:tabs>
                <w:tab w:val="decimal" w:pos="70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begin"/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instrText xml:space="preserve"> =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eastAsia="th-TH"/>
              </w:rPr>
              <w:instrText>SUM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instrText>(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eastAsia="th-TH"/>
              </w:rPr>
              <w:instrText>ABOVE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instrText xml:space="preserve">) 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separate"/>
            </w:r>
            <w:r w:rsidR="002949C9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4,497,532,949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end"/>
            </w:r>
          </w:p>
        </w:tc>
        <w:tc>
          <w:tcPr>
            <w:tcW w:w="792" w:type="dxa"/>
            <w:vAlign w:val="bottom"/>
          </w:tcPr>
          <w:p w:rsidR="00F83A67" w:rsidRPr="00C22CEA" w:rsidRDefault="00F83A67" w:rsidP="002F5E1B">
            <w:pPr>
              <w:tabs>
                <w:tab w:val="right" w:pos="616"/>
                <w:tab w:val="decimal" w:pos="677"/>
              </w:tabs>
              <w:ind w:right="-72"/>
              <w:jc w:val="center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</w:tr>
      <w:tr w:rsidR="00F83A67" w:rsidRPr="00C22CEA" w:rsidTr="002F5E1B">
        <w:tc>
          <w:tcPr>
            <w:tcW w:w="3701" w:type="dxa"/>
            <w:vAlign w:val="bottom"/>
          </w:tcPr>
          <w:p w:rsidR="00F83A67" w:rsidRPr="00C22CEA" w:rsidRDefault="00F83A67" w:rsidP="002F5E1B">
            <w:pPr>
              <w:ind w:left="1512" w:right="-79"/>
              <w:rPr>
                <w:rFonts w:ascii="Angsana New" w:hAnsi="Angsan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792" w:type="dxa"/>
          </w:tcPr>
          <w:p w:rsidR="00F83A67" w:rsidRPr="00C22CEA" w:rsidRDefault="00F83A67" w:rsidP="002F5E1B">
            <w:pPr>
              <w:tabs>
                <w:tab w:val="decimal" w:pos="61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720" w:type="dxa"/>
          </w:tcPr>
          <w:p w:rsidR="00F83A67" w:rsidRPr="00C22CEA" w:rsidRDefault="00F83A67" w:rsidP="002F5E1B">
            <w:pPr>
              <w:tabs>
                <w:tab w:val="decimal" w:pos="519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835" w:type="dxa"/>
          </w:tcPr>
          <w:p w:rsidR="00F83A67" w:rsidRPr="00C22CEA" w:rsidRDefault="00F83A67" w:rsidP="002F5E1B">
            <w:pPr>
              <w:tabs>
                <w:tab w:val="decimal" w:pos="6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864" w:type="dxa"/>
          </w:tcPr>
          <w:p w:rsidR="00F83A67" w:rsidRPr="00C22CEA" w:rsidRDefault="00F83A67" w:rsidP="002F5E1B">
            <w:pPr>
              <w:pStyle w:val="a"/>
              <w:tabs>
                <w:tab w:val="decimal" w:pos="677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52" w:type="dxa"/>
          </w:tcPr>
          <w:p w:rsidR="00F83A67" w:rsidRPr="00C22CEA" w:rsidRDefault="00F83A67" w:rsidP="002F5E1B">
            <w:pPr>
              <w:tabs>
                <w:tab w:val="decimal" w:pos="684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887" w:type="dxa"/>
          </w:tcPr>
          <w:p w:rsidR="00F83A67" w:rsidRPr="00C22CEA" w:rsidRDefault="00F83A67" w:rsidP="002F5E1B">
            <w:pPr>
              <w:tabs>
                <w:tab w:val="decimal" w:pos="70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792" w:type="dxa"/>
            <w:vAlign w:val="bottom"/>
          </w:tcPr>
          <w:p w:rsidR="00F83A67" w:rsidRPr="00C22CEA" w:rsidRDefault="00F83A67" w:rsidP="002F5E1B">
            <w:pPr>
              <w:pStyle w:val="a"/>
              <w:tabs>
                <w:tab w:val="right" w:pos="616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F83A67" w:rsidRPr="00C22CEA" w:rsidTr="002F5E1B">
        <w:tc>
          <w:tcPr>
            <w:tcW w:w="3701" w:type="dxa"/>
            <w:vAlign w:val="bottom"/>
          </w:tcPr>
          <w:p w:rsidR="00F83A67" w:rsidRPr="00C22CEA" w:rsidRDefault="00F83A67" w:rsidP="002F5E1B">
            <w:pPr>
              <w:ind w:left="1512" w:right="-79"/>
              <w:rPr>
                <w:rFonts w:ascii="Angsana New" w:hAnsi="Angsan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>หนี้สินทางการเงิน</w:t>
            </w:r>
          </w:p>
        </w:tc>
        <w:tc>
          <w:tcPr>
            <w:tcW w:w="792" w:type="dxa"/>
            <w:vAlign w:val="bottom"/>
          </w:tcPr>
          <w:p w:rsidR="00F83A67" w:rsidRPr="00C22CEA" w:rsidRDefault="00F83A67" w:rsidP="002F5E1B">
            <w:pPr>
              <w:tabs>
                <w:tab w:val="decimal" w:pos="61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720" w:type="dxa"/>
            <w:vAlign w:val="bottom"/>
          </w:tcPr>
          <w:p w:rsidR="00F83A67" w:rsidRPr="00C22CEA" w:rsidRDefault="00F83A67" w:rsidP="002F5E1B">
            <w:pPr>
              <w:tabs>
                <w:tab w:val="decimal" w:pos="519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:rsidR="00F83A67" w:rsidRPr="00C22CEA" w:rsidRDefault="00F83A67" w:rsidP="002F5E1B">
            <w:pPr>
              <w:tabs>
                <w:tab w:val="decimal" w:pos="6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:rsidR="00F83A67" w:rsidRPr="00C22CEA" w:rsidRDefault="00F83A67" w:rsidP="002F5E1B">
            <w:pPr>
              <w:pStyle w:val="a"/>
              <w:tabs>
                <w:tab w:val="decimal" w:pos="677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52" w:type="dxa"/>
            <w:vAlign w:val="bottom"/>
          </w:tcPr>
          <w:p w:rsidR="00F83A67" w:rsidRPr="00C22CEA" w:rsidRDefault="00F83A67" w:rsidP="002F5E1B">
            <w:pPr>
              <w:tabs>
                <w:tab w:val="decimal" w:pos="684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887" w:type="dxa"/>
            <w:vAlign w:val="bottom"/>
          </w:tcPr>
          <w:p w:rsidR="00F83A67" w:rsidRPr="00C22CEA" w:rsidRDefault="00F83A67" w:rsidP="002F5E1B">
            <w:pPr>
              <w:tabs>
                <w:tab w:val="decimal" w:pos="70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792" w:type="dxa"/>
          </w:tcPr>
          <w:p w:rsidR="00F83A67" w:rsidRPr="00C22CEA" w:rsidRDefault="00F83A67" w:rsidP="002F5E1B">
            <w:pPr>
              <w:pStyle w:val="a"/>
              <w:tabs>
                <w:tab w:val="right" w:pos="616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F83A67" w:rsidRPr="00C22CEA" w:rsidTr="002F5E1B">
        <w:tc>
          <w:tcPr>
            <w:tcW w:w="3701" w:type="dxa"/>
            <w:vAlign w:val="bottom"/>
          </w:tcPr>
          <w:p w:rsidR="00F83A67" w:rsidRPr="00C22CEA" w:rsidRDefault="00F83A67" w:rsidP="002F5E1B">
            <w:pPr>
              <w:ind w:left="1512" w:right="-79"/>
              <w:rPr>
                <w:rFonts w:ascii="Angsana New" w:hAnsi="Angsana New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>เงินกู้ยืมระยะสั้นจากสถาบันการเงิน</w:t>
            </w:r>
          </w:p>
        </w:tc>
        <w:tc>
          <w:tcPr>
            <w:tcW w:w="792" w:type="dxa"/>
            <w:vAlign w:val="bottom"/>
          </w:tcPr>
          <w:p w:rsidR="00F83A67" w:rsidRPr="00C22CEA" w:rsidRDefault="00F83A67" w:rsidP="002F5E1B">
            <w:pPr>
              <w:tabs>
                <w:tab w:val="decimal" w:pos="61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-       </w:t>
            </w:r>
          </w:p>
        </w:tc>
        <w:tc>
          <w:tcPr>
            <w:tcW w:w="720" w:type="dxa"/>
          </w:tcPr>
          <w:p w:rsidR="00F83A67" w:rsidRPr="00C22CEA" w:rsidRDefault="00F83A67" w:rsidP="002F5E1B">
            <w:pPr>
              <w:tabs>
                <w:tab w:val="decimal" w:pos="519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-       </w:t>
            </w:r>
          </w:p>
        </w:tc>
        <w:tc>
          <w:tcPr>
            <w:tcW w:w="835" w:type="dxa"/>
          </w:tcPr>
          <w:p w:rsidR="00F83A67" w:rsidRPr="00C22CEA" w:rsidRDefault="00F83A67" w:rsidP="002F5E1B">
            <w:pPr>
              <w:tabs>
                <w:tab w:val="decimal" w:pos="6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:rsidR="00F83A67" w:rsidRPr="00C22CEA" w:rsidRDefault="0030437A" w:rsidP="002F5E1B">
            <w:pPr>
              <w:pStyle w:val="a"/>
              <w:tabs>
                <w:tab w:val="decimal" w:pos="677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0437A">
              <w:rPr>
                <w:rFonts w:ascii="Angsana New" w:hAnsi="Angsana New" w:cs="Angsana New" w:hint="cs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293</w:t>
            </w:r>
            <w:r w:rsidR="00F83A67" w:rsidRPr="00C22CEA">
              <w:rPr>
                <w:rFonts w:ascii="Angsana New" w:hAnsi="Angsana New" w:cs="Angsana New" w:hint="cs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30437A">
              <w:rPr>
                <w:rFonts w:ascii="Angsana New" w:hAnsi="Angsana New" w:cs="Angsana New" w:hint="cs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904</w:t>
            </w:r>
            <w:r w:rsidR="00F83A67" w:rsidRPr="00C22CEA">
              <w:rPr>
                <w:rFonts w:ascii="Angsana New" w:hAnsi="Angsana New" w:cs="Angsana New" w:hint="cs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30437A">
              <w:rPr>
                <w:rFonts w:ascii="Angsana New" w:hAnsi="Angsana New" w:cs="Angsana New" w:hint="cs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852" w:type="dxa"/>
            <w:vAlign w:val="bottom"/>
          </w:tcPr>
          <w:p w:rsidR="00F83A67" w:rsidRPr="00C22CEA" w:rsidRDefault="00F83A67" w:rsidP="002F5E1B">
            <w:pPr>
              <w:tabs>
                <w:tab w:val="decimal" w:pos="684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-       </w:t>
            </w:r>
          </w:p>
        </w:tc>
        <w:tc>
          <w:tcPr>
            <w:tcW w:w="887" w:type="dxa"/>
            <w:vAlign w:val="bottom"/>
          </w:tcPr>
          <w:p w:rsidR="00F83A67" w:rsidRPr="00C22CEA" w:rsidRDefault="0030437A" w:rsidP="002F5E1B">
            <w:pPr>
              <w:tabs>
                <w:tab w:val="decimal" w:pos="70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293</w:t>
            </w:r>
            <w:r w:rsidR="00F83A67"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904</w:t>
            </w:r>
            <w:r w:rsidR="00F83A67"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792" w:type="dxa"/>
          </w:tcPr>
          <w:p w:rsidR="00F83A67" w:rsidRPr="00C22CEA" w:rsidRDefault="00F83A67" w:rsidP="002F5E1B">
            <w:pPr>
              <w:pStyle w:val="a"/>
              <w:tabs>
                <w:tab w:val="right" w:pos="616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cs="Angsana New" w:hint="cs"/>
                <w:snapToGrid w:val="0"/>
                <w:color w:val="000000"/>
                <w:sz w:val="18"/>
                <w:szCs w:val="18"/>
                <w:lang w:val="en-GB" w:eastAsia="th-TH"/>
              </w:rPr>
              <w:t>MLR</w:t>
            </w:r>
            <w:r w:rsidRPr="00C22CEA">
              <w:rPr>
                <w:rFonts w:ascii="Angsana New" w:hAnsi="Angsana New" w:cs="Angsana New" w:hint="cs"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 xml:space="preserve"> - </w:t>
            </w:r>
            <w:r w:rsidR="0030437A" w:rsidRPr="0030437A">
              <w:rPr>
                <w:rFonts w:ascii="Angsana New" w:hAnsi="Angsana New" w:cs="Angsana New" w:hint="cs"/>
                <w:snapToGrid w:val="0"/>
                <w:color w:val="000000"/>
                <w:sz w:val="18"/>
                <w:szCs w:val="18"/>
                <w:lang w:val="en-GB" w:eastAsia="th-TH"/>
              </w:rPr>
              <w:t>0</w:t>
            </w:r>
            <w:r w:rsidRPr="00C22CEA">
              <w:rPr>
                <w:rFonts w:ascii="Angsana New" w:hAnsi="Angsana New" w:cs="Angsana New" w:hint="cs"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>.</w:t>
            </w:r>
            <w:r w:rsidR="0030437A" w:rsidRPr="0030437A">
              <w:rPr>
                <w:rFonts w:ascii="Angsana New" w:hAnsi="Angsana New" w:cs="Angsana New" w:hint="cs"/>
                <w:snapToGrid w:val="0"/>
                <w:color w:val="000000"/>
                <w:sz w:val="18"/>
                <w:szCs w:val="18"/>
                <w:lang w:val="en-GB" w:eastAsia="th-TH"/>
              </w:rPr>
              <w:t>75</w:t>
            </w:r>
          </w:p>
        </w:tc>
      </w:tr>
      <w:tr w:rsidR="00F83A67" w:rsidRPr="00C22CEA" w:rsidTr="002F5E1B">
        <w:tc>
          <w:tcPr>
            <w:tcW w:w="3701" w:type="dxa"/>
            <w:vAlign w:val="bottom"/>
          </w:tcPr>
          <w:p w:rsidR="00F83A67" w:rsidRPr="00C22CEA" w:rsidRDefault="00F83A67" w:rsidP="002F5E1B">
            <w:pPr>
              <w:ind w:left="1512" w:right="-79"/>
              <w:rPr>
                <w:rFonts w:ascii="Angsana New" w:hAnsi="Angsana New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92" w:type="dxa"/>
            <w:vAlign w:val="bottom"/>
          </w:tcPr>
          <w:p w:rsidR="00F83A67" w:rsidRPr="00C22CEA" w:rsidRDefault="00F83A67" w:rsidP="002F5E1B">
            <w:pPr>
              <w:tabs>
                <w:tab w:val="decimal" w:pos="61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720" w:type="dxa"/>
          </w:tcPr>
          <w:p w:rsidR="00F83A67" w:rsidRPr="00C22CEA" w:rsidRDefault="00F83A67" w:rsidP="002F5E1B">
            <w:pPr>
              <w:tabs>
                <w:tab w:val="decimal" w:pos="519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35" w:type="dxa"/>
          </w:tcPr>
          <w:p w:rsidR="00F83A67" w:rsidRPr="00C22CEA" w:rsidRDefault="00F83A67" w:rsidP="002F5E1B">
            <w:pPr>
              <w:tabs>
                <w:tab w:val="decimal" w:pos="6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vAlign w:val="bottom"/>
          </w:tcPr>
          <w:p w:rsidR="00F83A67" w:rsidRPr="00C22CEA" w:rsidRDefault="00F83A67" w:rsidP="002F5E1B">
            <w:pPr>
              <w:pStyle w:val="a"/>
              <w:tabs>
                <w:tab w:val="decimal" w:pos="677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852" w:type="dxa"/>
            <w:vAlign w:val="bottom"/>
          </w:tcPr>
          <w:p w:rsidR="00F83A67" w:rsidRPr="00C22CEA" w:rsidRDefault="00F83A67" w:rsidP="002F5E1B">
            <w:pPr>
              <w:tabs>
                <w:tab w:val="decimal" w:pos="684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vAlign w:val="bottom"/>
          </w:tcPr>
          <w:p w:rsidR="00F83A67" w:rsidRPr="00C22CEA" w:rsidRDefault="00F83A67" w:rsidP="002F5E1B">
            <w:pPr>
              <w:tabs>
                <w:tab w:val="decimal" w:pos="70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792" w:type="dxa"/>
          </w:tcPr>
          <w:p w:rsidR="00F83A67" w:rsidRPr="00C22CEA" w:rsidRDefault="00783889" w:rsidP="002F5E1B">
            <w:pPr>
              <w:pStyle w:val="a"/>
              <w:tabs>
                <w:tab w:val="right" w:pos="616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cs="Angsana New" w:hint="cs"/>
                <w:snapToGrid w:val="0"/>
                <w:color w:val="000000"/>
                <w:sz w:val="18"/>
                <w:szCs w:val="18"/>
                <w:cs/>
                <w:lang w:eastAsia="th-TH"/>
              </w:rPr>
              <w:t>ถึง</w:t>
            </w:r>
            <w:r w:rsidR="00F83A67" w:rsidRPr="00C22CEA">
              <w:rPr>
                <w:rFonts w:ascii="Angsana New" w:hAnsi="Angsana New" w:cs="Angsana New" w:hint="cs"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 xml:space="preserve"> </w:t>
            </w:r>
            <w:r w:rsidR="00F83A67" w:rsidRPr="00C22CEA">
              <w:rPr>
                <w:rFonts w:ascii="Angsana New" w:hAnsi="Angsana New" w:cs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MLR</w:t>
            </w:r>
          </w:p>
        </w:tc>
      </w:tr>
      <w:tr w:rsidR="00F83A67" w:rsidRPr="00C22CEA" w:rsidTr="002F5E1B">
        <w:tc>
          <w:tcPr>
            <w:tcW w:w="3701" w:type="dxa"/>
            <w:vAlign w:val="bottom"/>
          </w:tcPr>
          <w:p w:rsidR="00F83A67" w:rsidRPr="00C22CEA" w:rsidRDefault="00F83A67" w:rsidP="002F5E1B">
            <w:pPr>
              <w:ind w:left="1512" w:right="-79"/>
              <w:rPr>
                <w:rFonts w:ascii="Angsana New" w:hAnsi="Angsana New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>เจ้าหนี้การค้าและเจ้าหนี้อื่น</w:t>
            </w:r>
          </w:p>
        </w:tc>
        <w:tc>
          <w:tcPr>
            <w:tcW w:w="792" w:type="dxa"/>
            <w:vAlign w:val="bottom"/>
          </w:tcPr>
          <w:p w:rsidR="00F83A67" w:rsidRPr="00C22CEA" w:rsidRDefault="00F83A67" w:rsidP="002F5E1B">
            <w:pPr>
              <w:tabs>
                <w:tab w:val="decimal" w:pos="61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-       </w:t>
            </w:r>
          </w:p>
        </w:tc>
        <w:tc>
          <w:tcPr>
            <w:tcW w:w="720" w:type="dxa"/>
          </w:tcPr>
          <w:p w:rsidR="00F83A67" w:rsidRPr="00C22CEA" w:rsidRDefault="00F83A67" w:rsidP="002F5E1B">
            <w:pPr>
              <w:tabs>
                <w:tab w:val="decimal" w:pos="519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-       </w:t>
            </w:r>
          </w:p>
        </w:tc>
        <w:tc>
          <w:tcPr>
            <w:tcW w:w="835" w:type="dxa"/>
          </w:tcPr>
          <w:p w:rsidR="00F83A67" w:rsidRPr="00C22CEA" w:rsidRDefault="00F83A67" w:rsidP="002F5E1B">
            <w:pPr>
              <w:tabs>
                <w:tab w:val="decimal" w:pos="6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:rsidR="00F83A67" w:rsidRPr="00C22CEA" w:rsidRDefault="00F83A67" w:rsidP="002F5E1B">
            <w:pPr>
              <w:pStyle w:val="a"/>
              <w:tabs>
                <w:tab w:val="decimal" w:pos="677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cs="Angsan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-       </w:t>
            </w:r>
          </w:p>
        </w:tc>
        <w:tc>
          <w:tcPr>
            <w:tcW w:w="852" w:type="dxa"/>
            <w:vAlign w:val="bottom"/>
          </w:tcPr>
          <w:p w:rsidR="00F83A67" w:rsidRPr="00C22CEA" w:rsidRDefault="0030437A" w:rsidP="002F5E1B">
            <w:pPr>
              <w:tabs>
                <w:tab w:val="decimal" w:pos="684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366</w:t>
            </w:r>
            <w:r w:rsidR="00F83A67"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960</w:t>
            </w:r>
            <w:r w:rsidR="00F83A67"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775</w:t>
            </w:r>
          </w:p>
        </w:tc>
        <w:tc>
          <w:tcPr>
            <w:tcW w:w="887" w:type="dxa"/>
            <w:vAlign w:val="bottom"/>
          </w:tcPr>
          <w:p w:rsidR="00F83A67" w:rsidRPr="00C22CEA" w:rsidRDefault="0030437A" w:rsidP="002F5E1B">
            <w:pPr>
              <w:tabs>
                <w:tab w:val="decimal" w:pos="70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366</w:t>
            </w:r>
            <w:r w:rsidR="00F83A67"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960</w:t>
            </w:r>
            <w:r w:rsidR="00F83A67"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775</w:t>
            </w:r>
          </w:p>
        </w:tc>
        <w:tc>
          <w:tcPr>
            <w:tcW w:w="792" w:type="dxa"/>
          </w:tcPr>
          <w:p w:rsidR="00F83A67" w:rsidRPr="00C22CEA" w:rsidRDefault="00F83A67" w:rsidP="002F5E1B">
            <w:pPr>
              <w:pStyle w:val="a"/>
              <w:tabs>
                <w:tab w:val="right" w:pos="616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cs="Angsana New" w:hint="cs"/>
                <w:snapToGrid w:val="0"/>
                <w:color w:val="000000"/>
                <w:sz w:val="18"/>
                <w:szCs w:val="18"/>
                <w:cs/>
                <w:lang w:eastAsia="th-TH"/>
              </w:rPr>
              <w:t>-</w:t>
            </w:r>
          </w:p>
        </w:tc>
      </w:tr>
      <w:tr w:rsidR="00F83A67" w:rsidRPr="00C22CEA" w:rsidTr="002F5E1B">
        <w:tc>
          <w:tcPr>
            <w:tcW w:w="3701" w:type="dxa"/>
            <w:vAlign w:val="bottom"/>
          </w:tcPr>
          <w:p w:rsidR="00F83A67" w:rsidRPr="00C22CEA" w:rsidRDefault="00F83A67" w:rsidP="002F5E1B">
            <w:pPr>
              <w:ind w:left="1512" w:right="-79"/>
              <w:rPr>
                <w:rFonts w:ascii="Angsana New" w:hAnsi="Angsan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 xml:space="preserve">หนี้สินภายใต้สัญญาเช่าการเงิน 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18"/>
                <w:szCs w:val="18"/>
                <w:cs/>
                <w:lang w:eastAsia="th-TH"/>
              </w:rPr>
              <w:t>(สุทธิ)</w:t>
            </w:r>
          </w:p>
        </w:tc>
        <w:tc>
          <w:tcPr>
            <w:tcW w:w="792" w:type="dxa"/>
            <w:vAlign w:val="bottom"/>
          </w:tcPr>
          <w:p w:rsidR="00F83A67" w:rsidRPr="00C22CEA" w:rsidRDefault="0030437A" w:rsidP="002F5E1B">
            <w:pPr>
              <w:tabs>
                <w:tab w:val="decimal" w:pos="61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1</w:t>
            </w:r>
            <w:r w:rsidR="00F83A67"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581</w:t>
            </w:r>
            <w:r w:rsidR="00F83A67"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012</w:t>
            </w:r>
          </w:p>
        </w:tc>
        <w:tc>
          <w:tcPr>
            <w:tcW w:w="720" w:type="dxa"/>
            <w:vAlign w:val="bottom"/>
          </w:tcPr>
          <w:p w:rsidR="00F83A67" w:rsidRPr="00C22CEA" w:rsidRDefault="0030437A" w:rsidP="002F5E1B">
            <w:pPr>
              <w:tabs>
                <w:tab w:val="decimal" w:pos="519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935</w:t>
            </w:r>
            <w:r w:rsidR="00F83A67"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335</w:t>
            </w:r>
          </w:p>
        </w:tc>
        <w:tc>
          <w:tcPr>
            <w:tcW w:w="835" w:type="dxa"/>
          </w:tcPr>
          <w:p w:rsidR="00F83A67" w:rsidRPr="00C22CEA" w:rsidRDefault="00F83A67" w:rsidP="002F5E1B">
            <w:pPr>
              <w:tabs>
                <w:tab w:val="decimal" w:pos="6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:rsidR="00F83A67" w:rsidRPr="00C22CEA" w:rsidRDefault="00F83A67" w:rsidP="002F5E1B">
            <w:pPr>
              <w:pStyle w:val="a"/>
              <w:tabs>
                <w:tab w:val="decimal" w:pos="677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cs="Angsan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-       </w:t>
            </w:r>
          </w:p>
        </w:tc>
        <w:tc>
          <w:tcPr>
            <w:tcW w:w="852" w:type="dxa"/>
            <w:vAlign w:val="bottom"/>
          </w:tcPr>
          <w:p w:rsidR="00F83A67" w:rsidRPr="00C22CEA" w:rsidRDefault="00F83A67" w:rsidP="002F5E1B">
            <w:pPr>
              <w:tabs>
                <w:tab w:val="decimal" w:pos="684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-       </w:t>
            </w:r>
          </w:p>
        </w:tc>
        <w:tc>
          <w:tcPr>
            <w:tcW w:w="887" w:type="dxa"/>
            <w:vAlign w:val="bottom"/>
          </w:tcPr>
          <w:p w:rsidR="00F83A67" w:rsidRPr="00C22CEA" w:rsidRDefault="0030437A" w:rsidP="002F5E1B">
            <w:pPr>
              <w:tabs>
                <w:tab w:val="decimal" w:pos="70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2</w:t>
            </w:r>
            <w:r w:rsidR="00F83A67"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516</w:t>
            </w:r>
            <w:r w:rsidR="00F83A67"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347</w:t>
            </w:r>
          </w:p>
        </w:tc>
        <w:tc>
          <w:tcPr>
            <w:tcW w:w="792" w:type="dxa"/>
          </w:tcPr>
          <w:p w:rsidR="00F83A67" w:rsidRPr="00C22CEA" w:rsidRDefault="0030437A" w:rsidP="002F5E1B">
            <w:pPr>
              <w:pStyle w:val="a"/>
              <w:tabs>
                <w:tab w:val="right" w:pos="616"/>
                <w:tab w:val="decimal" w:pos="749"/>
              </w:tabs>
              <w:ind w:right="-72"/>
              <w:jc w:val="center"/>
              <w:rPr>
                <w:rFonts w:ascii="Angsana New" w:hAnsi="Angsana New" w:cs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30437A">
              <w:rPr>
                <w:rFonts w:ascii="Angsana New" w:hAnsi="Angsana New" w:cs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7</w:t>
            </w:r>
            <w:r w:rsidR="00F83A67" w:rsidRPr="00C22CEA">
              <w:rPr>
                <w:rFonts w:ascii="Angsana New" w:hAnsi="Angsana New" w:cs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>.</w:t>
            </w:r>
            <w:r w:rsidRPr="0030437A">
              <w:rPr>
                <w:rFonts w:ascii="Angsana New" w:hAnsi="Angsana New" w:cs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52</w:t>
            </w:r>
            <w:r w:rsidR="00783889" w:rsidRPr="00C22CEA">
              <w:rPr>
                <w:rFonts w:ascii="Angsana New" w:hAnsi="Angsana New" w:cs="Angsana New" w:hint="cs"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ถึง </w:t>
            </w:r>
            <w:r w:rsidRPr="0030437A">
              <w:rPr>
                <w:rFonts w:ascii="Angsana New" w:hAnsi="Angsana New" w:cs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8</w:t>
            </w:r>
            <w:r w:rsidR="00F83A67" w:rsidRPr="00C22CEA">
              <w:rPr>
                <w:rFonts w:ascii="Angsana New" w:hAnsi="Angsana New" w:cs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>.</w:t>
            </w:r>
            <w:r w:rsidRPr="0030437A">
              <w:rPr>
                <w:rFonts w:ascii="Angsana New" w:hAnsi="Angsana New" w:cs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36</w:t>
            </w:r>
          </w:p>
        </w:tc>
      </w:tr>
      <w:tr w:rsidR="00783889" w:rsidRPr="00C22CEA" w:rsidTr="002F5E1B">
        <w:tc>
          <w:tcPr>
            <w:tcW w:w="3701" w:type="dxa"/>
            <w:vAlign w:val="bottom"/>
          </w:tcPr>
          <w:p w:rsidR="00783889" w:rsidRPr="00C22CEA" w:rsidRDefault="00783889" w:rsidP="00783889">
            <w:pPr>
              <w:ind w:left="1512" w:right="-79"/>
              <w:rPr>
                <w:rFonts w:ascii="Angsana New" w:hAnsi="Angsana New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pacing w:val="-6"/>
                <w:sz w:val="18"/>
                <w:szCs w:val="18"/>
                <w:cs/>
                <w:lang w:val="en-GB" w:eastAsia="th-TH"/>
              </w:rPr>
              <w:t xml:space="preserve">เงินกู้ยืมระยะยาวจากสถาบันการเงิน </w:t>
            </w:r>
            <w:r w:rsidRPr="00C22CEA">
              <w:rPr>
                <w:rFonts w:ascii="Angsana New" w:hAnsi="Angsana New" w:hint="cs"/>
                <w:snapToGrid w:val="0"/>
                <w:color w:val="000000"/>
                <w:spacing w:val="-6"/>
                <w:sz w:val="18"/>
                <w:szCs w:val="18"/>
                <w:cs/>
                <w:lang w:eastAsia="th-TH"/>
              </w:rPr>
              <w:t>(สุทธิ)</w:t>
            </w:r>
          </w:p>
        </w:tc>
        <w:tc>
          <w:tcPr>
            <w:tcW w:w="792" w:type="dxa"/>
            <w:vAlign w:val="bottom"/>
          </w:tcPr>
          <w:p w:rsidR="00783889" w:rsidRPr="00C22CEA" w:rsidRDefault="00783889" w:rsidP="00783889">
            <w:pPr>
              <w:tabs>
                <w:tab w:val="decimal" w:pos="61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-       </w:t>
            </w:r>
          </w:p>
        </w:tc>
        <w:tc>
          <w:tcPr>
            <w:tcW w:w="720" w:type="dxa"/>
            <w:vAlign w:val="bottom"/>
          </w:tcPr>
          <w:p w:rsidR="00783889" w:rsidRPr="00C22CEA" w:rsidRDefault="00783889" w:rsidP="00783889">
            <w:pPr>
              <w:tabs>
                <w:tab w:val="decimal" w:pos="519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-       </w:t>
            </w:r>
          </w:p>
        </w:tc>
        <w:tc>
          <w:tcPr>
            <w:tcW w:w="835" w:type="dxa"/>
          </w:tcPr>
          <w:p w:rsidR="00783889" w:rsidRPr="00C22CEA" w:rsidRDefault="00783889" w:rsidP="00783889">
            <w:pPr>
              <w:tabs>
                <w:tab w:val="decimal" w:pos="6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:rsidR="00783889" w:rsidRPr="00C22CEA" w:rsidRDefault="0030437A" w:rsidP="00783889">
            <w:pPr>
              <w:pStyle w:val="a"/>
              <w:tabs>
                <w:tab w:val="decimal" w:pos="677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000000"/>
                <w:sz w:val="18"/>
                <w:szCs w:val="18"/>
                <w:lang w:eastAsia="th-TH"/>
              </w:rPr>
            </w:pPr>
            <w:r w:rsidRPr="0030437A">
              <w:rPr>
                <w:rFonts w:ascii="Angsana New" w:hAnsi="Angsana New" w:cs="Angsana New" w:hint="cs"/>
                <w:snapToGrid w:val="0"/>
                <w:color w:val="000000"/>
                <w:sz w:val="18"/>
                <w:szCs w:val="18"/>
                <w:lang w:val="en-GB" w:eastAsia="th-TH"/>
              </w:rPr>
              <w:t>8</w:t>
            </w:r>
            <w:r w:rsidR="00783889" w:rsidRPr="00C22CEA">
              <w:rPr>
                <w:rFonts w:ascii="Angsana New" w:hAnsi="Angsana New" w:cs="Angsana New" w:hint="cs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30437A">
              <w:rPr>
                <w:rFonts w:ascii="Angsana New" w:hAnsi="Angsana New" w:cs="Angsana New" w:hint="cs"/>
                <w:snapToGrid w:val="0"/>
                <w:color w:val="000000"/>
                <w:sz w:val="18"/>
                <w:szCs w:val="18"/>
                <w:lang w:val="en-GB" w:eastAsia="th-TH"/>
              </w:rPr>
              <w:t>229</w:t>
            </w:r>
            <w:r w:rsidR="00783889" w:rsidRPr="00C22CEA">
              <w:rPr>
                <w:rFonts w:ascii="Angsana New" w:hAnsi="Angsana New" w:cs="Angsana New" w:hint="cs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30437A">
              <w:rPr>
                <w:rFonts w:ascii="Angsana New" w:hAnsi="Angsana New" w:cs="Angsana New" w:hint="cs"/>
                <w:snapToGrid w:val="0"/>
                <w:color w:val="000000"/>
                <w:sz w:val="18"/>
                <w:szCs w:val="18"/>
                <w:lang w:val="en-GB" w:eastAsia="th-TH"/>
              </w:rPr>
              <w:t>008</w:t>
            </w:r>
            <w:r w:rsidR="00783889" w:rsidRPr="00C22CEA">
              <w:rPr>
                <w:rFonts w:ascii="Angsana New" w:hAnsi="Angsana New" w:cs="Angsana New" w:hint="cs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30437A">
              <w:rPr>
                <w:rFonts w:ascii="Angsana New" w:hAnsi="Angsana New" w:cs="Angsana New" w:hint="cs"/>
                <w:snapToGrid w:val="0"/>
                <w:color w:val="000000"/>
                <w:sz w:val="18"/>
                <w:szCs w:val="18"/>
                <w:lang w:val="en-GB" w:eastAsia="th-TH"/>
              </w:rPr>
              <w:t>091</w:t>
            </w:r>
          </w:p>
        </w:tc>
        <w:tc>
          <w:tcPr>
            <w:tcW w:w="852" w:type="dxa"/>
            <w:vAlign w:val="bottom"/>
          </w:tcPr>
          <w:p w:rsidR="00783889" w:rsidRPr="00C22CEA" w:rsidRDefault="00783889" w:rsidP="00783889">
            <w:pPr>
              <w:tabs>
                <w:tab w:val="decimal" w:pos="684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-       </w:t>
            </w:r>
          </w:p>
        </w:tc>
        <w:tc>
          <w:tcPr>
            <w:tcW w:w="887" w:type="dxa"/>
            <w:vAlign w:val="bottom"/>
          </w:tcPr>
          <w:p w:rsidR="00783889" w:rsidRPr="00C22CEA" w:rsidRDefault="0030437A" w:rsidP="00783889">
            <w:pPr>
              <w:tabs>
                <w:tab w:val="decimal" w:pos="70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30437A">
              <w:rPr>
                <w:rFonts w:ascii="Angsana New" w:hAnsi="Angsana New" w:hint="cs"/>
                <w:snapToGrid w:val="0"/>
                <w:color w:val="000000"/>
                <w:sz w:val="18"/>
                <w:szCs w:val="18"/>
                <w:lang w:val="en-GB" w:eastAsia="th-TH"/>
              </w:rPr>
              <w:t>8</w:t>
            </w:r>
            <w:r w:rsidR="00783889" w:rsidRPr="00C22CEA">
              <w:rPr>
                <w:rFonts w:ascii="Angsana New" w:hAnsi="Angsana New" w:hint="cs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18"/>
                <w:szCs w:val="18"/>
                <w:lang w:val="en-GB" w:eastAsia="th-TH"/>
              </w:rPr>
              <w:t>229</w:t>
            </w:r>
            <w:r w:rsidR="00783889" w:rsidRPr="00C22CEA">
              <w:rPr>
                <w:rFonts w:ascii="Angsana New" w:hAnsi="Angsana New" w:hint="cs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18"/>
                <w:szCs w:val="18"/>
                <w:lang w:val="en-GB" w:eastAsia="th-TH"/>
              </w:rPr>
              <w:t>008</w:t>
            </w:r>
            <w:r w:rsidR="00783889" w:rsidRPr="00C22CEA">
              <w:rPr>
                <w:rFonts w:ascii="Angsana New" w:hAnsi="Angsana New" w:hint="cs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18"/>
                <w:szCs w:val="18"/>
                <w:lang w:val="en-GB" w:eastAsia="th-TH"/>
              </w:rPr>
              <w:t>091</w:t>
            </w:r>
          </w:p>
        </w:tc>
        <w:tc>
          <w:tcPr>
            <w:tcW w:w="792" w:type="dxa"/>
          </w:tcPr>
          <w:p w:rsidR="00783889" w:rsidRPr="00C22CEA" w:rsidRDefault="00783889" w:rsidP="00151147">
            <w:pPr>
              <w:pStyle w:val="a"/>
              <w:tabs>
                <w:tab w:val="right" w:pos="616"/>
                <w:tab w:val="decimal" w:pos="749"/>
              </w:tabs>
              <w:ind w:right="-72"/>
              <w:jc w:val="center"/>
              <w:rPr>
                <w:rFonts w:ascii="Angsana New" w:hAnsi="Angsana New" w:cs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cs="Angsana New" w:hint="cs"/>
                <w:snapToGrid w:val="0"/>
                <w:color w:val="000000"/>
                <w:sz w:val="18"/>
                <w:szCs w:val="18"/>
                <w:lang w:val="en-GB" w:eastAsia="th-TH"/>
              </w:rPr>
              <w:t>MLR</w:t>
            </w:r>
            <w:r w:rsidRPr="00C22CEA">
              <w:rPr>
                <w:rFonts w:ascii="Angsana New" w:hAnsi="Angsana New" w:cs="Angsana New" w:hint="cs"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 xml:space="preserve"> </w:t>
            </w:r>
            <w:r w:rsidR="005C7A57" w:rsidRPr="00C22CEA">
              <w:rPr>
                <w:rFonts w:ascii="Angsana New" w:hAnsi="Angsana New" w:cs="Angsana New"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>-</w:t>
            </w:r>
            <w:r w:rsidRPr="00C22CEA">
              <w:rPr>
                <w:rFonts w:ascii="Angsana New" w:hAnsi="Angsana New" w:cs="Angsana New" w:hint="cs"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 xml:space="preserve"> </w:t>
            </w:r>
            <w:r w:rsidR="0030437A" w:rsidRPr="0030437A">
              <w:rPr>
                <w:rFonts w:ascii="Angsana New" w:hAnsi="Angsana New" w:cs="Angsana New"/>
                <w:snapToGrid w:val="0"/>
                <w:color w:val="000000"/>
                <w:sz w:val="18"/>
                <w:szCs w:val="18"/>
                <w:lang w:val="en-GB" w:eastAsia="th-TH"/>
              </w:rPr>
              <w:t>0</w:t>
            </w:r>
            <w:r w:rsidR="005C7A57" w:rsidRPr="00C22CEA">
              <w:rPr>
                <w:rFonts w:ascii="Angsana New" w:hAnsi="Angsana New" w:cs="Angsana New"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>.</w:t>
            </w:r>
            <w:r w:rsidR="0030437A" w:rsidRPr="0030437A">
              <w:rPr>
                <w:rFonts w:ascii="Angsana New" w:hAnsi="Angsana New" w:cs="Angsana New"/>
                <w:snapToGrid w:val="0"/>
                <w:color w:val="000000"/>
                <w:sz w:val="18"/>
                <w:szCs w:val="18"/>
                <w:lang w:val="en-GB" w:eastAsia="th-TH"/>
              </w:rPr>
              <w:t>75</w:t>
            </w:r>
          </w:p>
        </w:tc>
      </w:tr>
      <w:tr w:rsidR="00783889" w:rsidRPr="00C22CEA" w:rsidTr="002F5E1B">
        <w:tc>
          <w:tcPr>
            <w:tcW w:w="3701" w:type="dxa"/>
            <w:vAlign w:val="bottom"/>
          </w:tcPr>
          <w:p w:rsidR="00783889" w:rsidRPr="00C22CEA" w:rsidRDefault="00783889" w:rsidP="00783889">
            <w:pPr>
              <w:ind w:left="1512" w:right="-79"/>
              <w:rPr>
                <w:rFonts w:ascii="Angsana New" w:hAnsi="Angsana New"/>
                <w:snapToGrid w:val="0"/>
                <w:color w:val="000000"/>
                <w:spacing w:val="-6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92" w:type="dxa"/>
            <w:vAlign w:val="bottom"/>
          </w:tcPr>
          <w:p w:rsidR="00783889" w:rsidRPr="00C22CEA" w:rsidRDefault="00783889" w:rsidP="00783889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720" w:type="dxa"/>
            <w:vAlign w:val="bottom"/>
          </w:tcPr>
          <w:p w:rsidR="00783889" w:rsidRPr="00C22CEA" w:rsidRDefault="00783889" w:rsidP="00783889">
            <w:pPr>
              <w:pBdr>
                <w:bottom w:val="single" w:sz="4" w:space="1" w:color="auto"/>
              </w:pBdr>
              <w:tabs>
                <w:tab w:val="decimal" w:pos="519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35" w:type="dxa"/>
          </w:tcPr>
          <w:p w:rsidR="00783889" w:rsidRPr="00C22CEA" w:rsidRDefault="00783889" w:rsidP="00783889">
            <w:pPr>
              <w:pBdr>
                <w:bottom w:val="single" w:sz="4" w:space="1" w:color="auto"/>
              </w:pBdr>
              <w:tabs>
                <w:tab w:val="decimal" w:pos="6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vAlign w:val="bottom"/>
          </w:tcPr>
          <w:p w:rsidR="00783889" w:rsidRPr="00C22CEA" w:rsidRDefault="00783889" w:rsidP="00783889">
            <w:pPr>
              <w:pStyle w:val="a"/>
              <w:pBdr>
                <w:bottom w:val="single" w:sz="4" w:space="1" w:color="auto"/>
              </w:pBdr>
              <w:tabs>
                <w:tab w:val="decimal" w:pos="677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852" w:type="dxa"/>
            <w:vAlign w:val="bottom"/>
          </w:tcPr>
          <w:p w:rsidR="00783889" w:rsidRPr="00C22CEA" w:rsidRDefault="00783889" w:rsidP="0078388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vAlign w:val="bottom"/>
          </w:tcPr>
          <w:p w:rsidR="00783889" w:rsidRPr="00C22CEA" w:rsidRDefault="00783889" w:rsidP="00783889">
            <w:pPr>
              <w:pBdr>
                <w:bottom w:val="single" w:sz="4" w:space="1" w:color="auto"/>
              </w:pBdr>
              <w:tabs>
                <w:tab w:val="decimal" w:pos="706"/>
              </w:tabs>
              <w:ind w:right="-72"/>
              <w:rPr>
                <w:rFonts w:ascii="Angsana New" w:hAnsi="Angsana New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792" w:type="dxa"/>
          </w:tcPr>
          <w:p w:rsidR="00783889" w:rsidRPr="00C22CEA" w:rsidRDefault="00783889" w:rsidP="00783889">
            <w:pPr>
              <w:pStyle w:val="a"/>
              <w:tabs>
                <w:tab w:val="right" w:pos="616"/>
                <w:tab w:val="decimal" w:pos="749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cs="Angsana New" w:hint="cs"/>
                <w:snapToGrid w:val="0"/>
                <w:color w:val="000000"/>
                <w:spacing w:val="-6"/>
                <w:sz w:val="18"/>
                <w:szCs w:val="18"/>
                <w:cs/>
                <w:lang w:eastAsia="th-TH"/>
              </w:rPr>
              <w:t>ถึง</w:t>
            </w:r>
            <w:r w:rsidRPr="00C22CEA">
              <w:rPr>
                <w:rFonts w:ascii="Angsana New" w:hAnsi="Angsana New" w:cs="Angsana New" w:hint="cs"/>
                <w:noProof/>
                <w:snapToGrid w:val="0"/>
                <w:color w:val="000000"/>
                <w:spacing w:val="-6"/>
                <w:sz w:val="18"/>
                <w:szCs w:val="18"/>
                <w:lang w:val="en-GB" w:eastAsia="th-TH"/>
              </w:rPr>
              <w:t xml:space="preserve"> MLR</w:t>
            </w:r>
            <w:r w:rsidRPr="00C22CEA">
              <w:rPr>
                <w:rFonts w:ascii="Angsana New" w:hAnsi="Angsana New" w:cs="Angsana New" w:hint="cs"/>
                <w:noProof/>
                <w:snapToGrid w:val="0"/>
                <w:color w:val="000000"/>
                <w:spacing w:val="-6"/>
                <w:sz w:val="18"/>
                <w:szCs w:val="18"/>
                <w:cs/>
                <w:lang w:val="en-GB" w:eastAsia="th-TH"/>
              </w:rPr>
              <w:t>+</w:t>
            </w:r>
            <w:r w:rsidR="0030437A" w:rsidRPr="0030437A">
              <w:rPr>
                <w:rFonts w:ascii="Angsana New" w:hAnsi="Angsana New" w:cs="Angsana New" w:hint="cs"/>
                <w:noProof/>
                <w:snapToGrid w:val="0"/>
                <w:color w:val="000000"/>
                <w:spacing w:val="-6"/>
                <w:sz w:val="18"/>
                <w:szCs w:val="18"/>
                <w:lang w:val="en-GB" w:eastAsia="th-TH"/>
              </w:rPr>
              <w:t>2</w:t>
            </w:r>
            <w:r w:rsidRPr="00C22CEA">
              <w:rPr>
                <w:rFonts w:ascii="Angsana New" w:hAnsi="Angsana New" w:cs="Angsana New" w:hint="cs"/>
                <w:noProof/>
                <w:snapToGrid w:val="0"/>
                <w:color w:val="000000"/>
                <w:spacing w:val="-6"/>
                <w:sz w:val="18"/>
                <w:szCs w:val="18"/>
                <w:cs/>
                <w:lang w:val="en-GB" w:eastAsia="th-TH"/>
              </w:rPr>
              <w:t>.</w:t>
            </w:r>
            <w:r w:rsidR="0030437A" w:rsidRPr="0030437A">
              <w:rPr>
                <w:rFonts w:ascii="Angsana New" w:hAnsi="Angsana New" w:cs="Angsana New" w:hint="cs"/>
                <w:noProof/>
                <w:snapToGrid w:val="0"/>
                <w:color w:val="000000"/>
                <w:spacing w:val="-6"/>
                <w:sz w:val="18"/>
                <w:szCs w:val="18"/>
                <w:lang w:val="en-GB" w:eastAsia="th-TH"/>
              </w:rPr>
              <w:t>00</w:t>
            </w:r>
          </w:p>
        </w:tc>
      </w:tr>
      <w:tr w:rsidR="00783889" w:rsidRPr="00C22CEA" w:rsidTr="002F5E1B">
        <w:tc>
          <w:tcPr>
            <w:tcW w:w="3701" w:type="dxa"/>
            <w:vAlign w:val="bottom"/>
          </w:tcPr>
          <w:p w:rsidR="00783889" w:rsidRPr="00C22CEA" w:rsidRDefault="00783889" w:rsidP="00783889">
            <w:pPr>
              <w:ind w:left="1512" w:right="-79"/>
              <w:rPr>
                <w:rFonts w:ascii="Angsana New" w:hAnsi="Angsana New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792" w:type="dxa"/>
            <w:vAlign w:val="bottom"/>
          </w:tcPr>
          <w:p w:rsidR="00783889" w:rsidRPr="00C22CEA" w:rsidRDefault="0030437A" w:rsidP="00783889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1</w:t>
            </w:r>
            <w:r w:rsidR="00783889"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581</w:t>
            </w:r>
            <w:r w:rsidR="00783889"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012</w:t>
            </w:r>
          </w:p>
        </w:tc>
        <w:tc>
          <w:tcPr>
            <w:tcW w:w="720" w:type="dxa"/>
            <w:vAlign w:val="bottom"/>
          </w:tcPr>
          <w:p w:rsidR="00783889" w:rsidRPr="00C22CEA" w:rsidRDefault="0030437A" w:rsidP="00783889">
            <w:pPr>
              <w:pBdr>
                <w:bottom w:val="double" w:sz="4" w:space="1" w:color="auto"/>
              </w:pBdr>
              <w:tabs>
                <w:tab w:val="decimal" w:pos="519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935</w:t>
            </w:r>
            <w:r w:rsidR="00783889"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335</w:t>
            </w:r>
          </w:p>
        </w:tc>
        <w:tc>
          <w:tcPr>
            <w:tcW w:w="835" w:type="dxa"/>
            <w:vAlign w:val="bottom"/>
          </w:tcPr>
          <w:p w:rsidR="00783889" w:rsidRPr="00C22CEA" w:rsidRDefault="00783889" w:rsidP="00783889">
            <w:pPr>
              <w:pBdr>
                <w:bottom w:val="double" w:sz="4" w:space="1" w:color="auto"/>
              </w:pBdr>
              <w:tabs>
                <w:tab w:val="decimal" w:pos="6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:rsidR="00783889" w:rsidRPr="00C22CEA" w:rsidRDefault="0030437A" w:rsidP="00783889">
            <w:pPr>
              <w:pStyle w:val="a"/>
              <w:pBdr>
                <w:bottom w:val="double" w:sz="4" w:space="1" w:color="auto"/>
              </w:pBdr>
              <w:tabs>
                <w:tab w:val="decimal" w:pos="677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30437A">
              <w:rPr>
                <w:rFonts w:ascii="Angsana New" w:hAnsi="Angsana New" w:cs="Angsana New" w:hint="cs"/>
                <w:snapToGrid w:val="0"/>
                <w:color w:val="000000"/>
                <w:sz w:val="18"/>
                <w:szCs w:val="18"/>
                <w:lang w:val="en-GB" w:eastAsia="th-TH"/>
              </w:rPr>
              <w:t>8</w:t>
            </w:r>
            <w:r w:rsidR="00783889" w:rsidRPr="00C22CEA">
              <w:rPr>
                <w:rFonts w:ascii="Angsana New" w:hAnsi="Angsana New" w:cs="Angsana New" w:hint="cs"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 w:cs="Angsana New" w:hint="cs"/>
                <w:snapToGrid w:val="0"/>
                <w:color w:val="000000"/>
                <w:sz w:val="18"/>
                <w:szCs w:val="18"/>
                <w:lang w:val="en-GB" w:eastAsia="th-TH"/>
              </w:rPr>
              <w:t>522</w:t>
            </w:r>
            <w:r w:rsidR="00783889" w:rsidRPr="00C22CEA">
              <w:rPr>
                <w:rFonts w:ascii="Angsana New" w:hAnsi="Angsana New" w:cs="Angsana New" w:hint="cs"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 w:cs="Angsana New" w:hint="cs"/>
                <w:snapToGrid w:val="0"/>
                <w:color w:val="000000"/>
                <w:sz w:val="18"/>
                <w:szCs w:val="18"/>
                <w:lang w:val="en-GB" w:eastAsia="th-TH"/>
              </w:rPr>
              <w:t>912</w:t>
            </w:r>
            <w:r w:rsidR="00783889" w:rsidRPr="00C22CEA">
              <w:rPr>
                <w:rFonts w:ascii="Angsana New" w:hAnsi="Angsana New" w:cs="Angsana New" w:hint="cs"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 w:cs="Angsana New" w:hint="cs"/>
                <w:snapToGrid w:val="0"/>
                <w:color w:val="000000"/>
                <w:sz w:val="18"/>
                <w:szCs w:val="18"/>
                <w:lang w:val="en-GB" w:eastAsia="th-TH"/>
              </w:rPr>
              <w:t>091</w:t>
            </w:r>
          </w:p>
        </w:tc>
        <w:tc>
          <w:tcPr>
            <w:tcW w:w="852" w:type="dxa"/>
            <w:vAlign w:val="bottom"/>
          </w:tcPr>
          <w:p w:rsidR="00783889" w:rsidRPr="00C22CEA" w:rsidRDefault="0030437A" w:rsidP="00783889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366</w:t>
            </w:r>
            <w:r w:rsidR="00783889"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960</w:t>
            </w:r>
            <w:r w:rsidR="00783889"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775</w:t>
            </w:r>
          </w:p>
        </w:tc>
        <w:tc>
          <w:tcPr>
            <w:tcW w:w="887" w:type="dxa"/>
            <w:vAlign w:val="bottom"/>
          </w:tcPr>
          <w:p w:rsidR="00783889" w:rsidRPr="00C22CEA" w:rsidRDefault="0030437A" w:rsidP="00783889">
            <w:pPr>
              <w:pBdr>
                <w:bottom w:val="double" w:sz="4" w:space="1" w:color="auto"/>
              </w:pBdr>
              <w:tabs>
                <w:tab w:val="decimal" w:pos="70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8</w:t>
            </w:r>
            <w:r w:rsidR="00783889"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892</w:t>
            </w:r>
            <w:r w:rsidR="00783889"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389</w:t>
            </w:r>
            <w:r w:rsidR="00783889"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213</w:t>
            </w:r>
          </w:p>
        </w:tc>
        <w:tc>
          <w:tcPr>
            <w:tcW w:w="792" w:type="dxa"/>
          </w:tcPr>
          <w:p w:rsidR="00783889" w:rsidRPr="00C22CEA" w:rsidRDefault="00783889" w:rsidP="00783889">
            <w:pPr>
              <w:pStyle w:val="a"/>
              <w:tabs>
                <w:tab w:val="right" w:pos="616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</w:tbl>
    <w:p w:rsidR="00892347" w:rsidRPr="00C22CEA" w:rsidRDefault="00AC1EBF" w:rsidP="00E950C0">
      <w:pPr>
        <w:ind w:left="540" w:hanging="540"/>
        <w:outlineLvl w:val="0"/>
        <w:rPr>
          <w:rFonts w:ascii="Angsana New" w:hAnsi="Angsana New"/>
          <w:color w:val="000000"/>
          <w:sz w:val="26"/>
          <w:szCs w:val="26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br w:type="page"/>
      </w:r>
    </w:p>
    <w:p w:rsidR="00B82A10" w:rsidRPr="00C22CEA" w:rsidRDefault="0030437A" w:rsidP="00E950C0">
      <w:pPr>
        <w:ind w:left="540" w:hanging="540"/>
        <w:outlineLvl w:val="0"/>
        <w:rPr>
          <w:rFonts w:ascii="Angsana New" w:hAnsi="Angsana New"/>
          <w:color w:val="000000"/>
          <w:sz w:val="26"/>
          <w:szCs w:val="26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3</w:t>
      </w:r>
      <w:r w:rsidR="00B82A10" w:rsidRPr="00C22CEA">
        <w:rPr>
          <w:rFonts w:ascii="Angsana New" w:hAnsi="Angsana New" w:hint="cs"/>
          <w:b/>
          <w:bCs/>
          <w:color w:val="000000"/>
          <w:sz w:val="26"/>
          <w:szCs w:val="26"/>
        </w:rPr>
        <w:tab/>
      </w:r>
      <w:r w:rsidR="00B82A10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>การจัดการ</w:t>
      </w:r>
      <w:r w:rsidR="00B82A10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ความเสี่ยง</w:t>
      </w:r>
      <w:r w:rsidR="00B82A10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>ทางการเงิน</w:t>
      </w:r>
      <w:r w:rsidR="00B82A10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(ต่อ)</w:t>
      </w:r>
    </w:p>
    <w:p w:rsidR="00B82A10" w:rsidRPr="00C22CEA" w:rsidRDefault="00B82A10" w:rsidP="00E950C0">
      <w:pPr>
        <w:pStyle w:val="NoSpacing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</w:p>
    <w:p w:rsidR="00B82A10" w:rsidRPr="00C22CEA" w:rsidRDefault="0030437A" w:rsidP="00E950C0">
      <w:pPr>
        <w:pStyle w:val="NoSpacing"/>
        <w:ind w:left="1080" w:hanging="540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  <w:lang w:val="en-US"/>
        </w:rPr>
      </w:pP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3</w:t>
      </w:r>
      <w:r w:rsidR="00B82A10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>.</w:t>
      </w: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1</w:t>
      </w:r>
      <w:r w:rsidR="00B82A10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lang w:val="en-US"/>
        </w:rPr>
        <w:tab/>
      </w:r>
      <w:r w:rsidR="00B82A10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>ปัจจัยความเสี่ยงทางการเงิน</w:t>
      </w:r>
      <w:r w:rsidR="00B82A10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(ต่อ)</w:t>
      </w:r>
    </w:p>
    <w:p w:rsidR="0076673E" w:rsidRPr="00C22CEA" w:rsidRDefault="0076673E" w:rsidP="00E950C0">
      <w:pPr>
        <w:pStyle w:val="NoSpacing"/>
        <w:ind w:left="1080" w:hanging="540"/>
        <w:jc w:val="thaiDistribute"/>
        <w:rPr>
          <w:rFonts w:ascii="Angsana New" w:hAnsi="Angsana New" w:cs="Angsana New"/>
          <w:color w:val="000000"/>
          <w:sz w:val="26"/>
          <w:szCs w:val="26"/>
        </w:rPr>
      </w:pPr>
    </w:p>
    <w:p w:rsidR="0076673E" w:rsidRPr="00C22CEA" w:rsidRDefault="0030437A" w:rsidP="00E950C0">
      <w:pPr>
        <w:pStyle w:val="NoSpacing"/>
        <w:ind w:left="1620" w:hanging="540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  <w:lang w:val="en-US"/>
        </w:rPr>
      </w:pP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3</w:t>
      </w:r>
      <w:r w:rsidR="0076673E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>.</w:t>
      </w: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1</w:t>
      </w:r>
      <w:r w:rsidR="0076673E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>.</w:t>
      </w: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4</w:t>
      </w:r>
      <w:r w:rsidR="0076673E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lang w:val="en-US"/>
        </w:rPr>
        <w:tab/>
      </w:r>
      <w:r w:rsidR="0076673E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>ความเสี่ยงจากอัตราดอกเบี้ย</w:t>
      </w:r>
      <w:r w:rsidR="0076673E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(ต่อ)</w:t>
      </w:r>
    </w:p>
    <w:p w:rsidR="000D222E" w:rsidRPr="00C22CEA" w:rsidRDefault="000D222E" w:rsidP="00E950C0">
      <w:pPr>
        <w:pStyle w:val="NoSpacing"/>
        <w:ind w:left="1629"/>
        <w:jc w:val="thaiDistribute"/>
        <w:rPr>
          <w:rFonts w:ascii="Angsana New" w:hAnsi="Angsana New" w:cs="Angsana New"/>
          <w:color w:val="000000"/>
          <w:sz w:val="26"/>
          <w:szCs w:val="26"/>
          <w:cs/>
          <w:lang w:val="en-US"/>
        </w:rPr>
      </w:pPr>
    </w:p>
    <w:p w:rsidR="000D222E" w:rsidRPr="00C22CEA" w:rsidRDefault="000D222E" w:rsidP="00E950C0">
      <w:pPr>
        <w:pStyle w:val="NoSpacing"/>
        <w:ind w:left="1629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 xml:space="preserve">ยอดคงเหลือของสินทรัพย์ทางการเงินและหนี้สินทางการเงินที่สำคัญและอัตราดอกเบี้ย ณ วันที่ </w:t>
      </w:r>
      <w:r w:rsidR="0030437A" w:rsidRPr="0030437A">
        <w:rPr>
          <w:rFonts w:ascii="Angsana New" w:hAnsi="Angsana New" w:cs="Angsana New" w:hint="cs"/>
          <w:color w:val="000000"/>
          <w:spacing w:val="-4"/>
          <w:sz w:val="26"/>
          <w:szCs w:val="26"/>
        </w:rPr>
        <w:t>31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 xml:space="preserve"> ธันวาคม </w:t>
      </w:r>
      <w:r w:rsidR="00FC3D1E"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 xml:space="preserve">พ.ศ. </w:t>
      </w:r>
      <w:r w:rsidR="0030437A" w:rsidRPr="0030437A">
        <w:rPr>
          <w:rFonts w:ascii="Angsana New" w:hAnsi="Angsana New" w:cs="Angsana New" w:hint="cs"/>
          <w:color w:val="000000"/>
          <w:spacing w:val="-4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และ </w:t>
      </w:r>
      <w:r w:rsidR="00FC3D1E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สรุปได้ดังต่อไปนี้ (ต่อ)</w:t>
      </w:r>
    </w:p>
    <w:p w:rsidR="000D222E" w:rsidRPr="00C22CEA" w:rsidRDefault="000D222E" w:rsidP="00E950C0">
      <w:pPr>
        <w:pStyle w:val="NoSpacing"/>
        <w:ind w:left="1629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</w:p>
    <w:tbl>
      <w:tblPr>
        <w:tblW w:w="9900" w:type="dxa"/>
        <w:tblInd w:w="-342" w:type="dxa"/>
        <w:tblLayout w:type="fixed"/>
        <w:tblLook w:val="04A0" w:firstRow="1" w:lastRow="0" w:firstColumn="1" w:lastColumn="0" w:noHBand="0" w:noVBand="1"/>
      </w:tblPr>
      <w:tblGrid>
        <w:gridCol w:w="3713"/>
        <w:gridCol w:w="936"/>
        <w:gridCol w:w="863"/>
        <w:gridCol w:w="863"/>
        <w:gridCol w:w="863"/>
        <w:gridCol w:w="935"/>
        <w:gridCol w:w="935"/>
        <w:gridCol w:w="792"/>
      </w:tblGrid>
      <w:tr w:rsidR="00F5102D" w:rsidRPr="00C22CEA" w:rsidTr="009C496E">
        <w:tc>
          <w:tcPr>
            <w:tcW w:w="3713" w:type="dxa"/>
            <w:vAlign w:val="bottom"/>
          </w:tcPr>
          <w:p w:rsidR="00787862" w:rsidRPr="00C22CEA" w:rsidRDefault="00787862" w:rsidP="00C81E73">
            <w:pPr>
              <w:spacing w:line="256" w:lineRule="auto"/>
              <w:ind w:left="1962" w:right="-79"/>
              <w:rPr>
                <w:rFonts w:ascii="Angsana New" w:hAnsi="Angsana New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6187" w:type="dxa"/>
            <w:gridSpan w:val="7"/>
            <w:vAlign w:val="bottom"/>
            <w:hideMark/>
          </w:tcPr>
          <w:p w:rsidR="00787862" w:rsidRPr="00C22CEA" w:rsidRDefault="00787862" w:rsidP="00C81E73">
            <w:pPr>
              <w:pStyle w:val="a"/>
              <w:pBdr>
                <w:bottom w:val="single" w:sz="4" w:space="1" w:color="auto"/>
              </w:pBdr>
              <w:tabs>
                <w:tab w:val="right" w:pos="605"/>
              </w:tabs>
              <w:spacing w:line="256" w:lineRule="auto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F5102D" w:rsidRPr="00C22CEA" w:rsidTr="009C496E">
        <w:tc>
          <w:tcPr>
            <w:tcW w:w="3713" w:type="dxa"/>
            <w:vAlign w:val="bottom"/>
          </w:tcPr>
          <w:p w:rsidR="00787862" w:rsidRPr="00C22CEA" w:rsidRDefault="00787862" w:rsidP="00C81E73">
            <w:pPr>
              <w:spacing w:line="256" w:lineRule="auto"/>
              <w:ind w:left="1962" w:right="-79"/>
              <w:rPr>
                <w:rFonts w:ascii="Angsana New" w:hAnsi="Angsana New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6187" w:type="dxa"/>
            <w:gridSpan w:val="7"/>
            <w:vAlign w:val="bottom"/>
            <w:hideMark/>
          </w:tcPr>
          <w:p w:rsidR="00787862" w:rsidRPr="00C22CEA" w:rsidRDefault="00787862" w:rsidP="00C81E73">
            <w:pPr>
              <w:pStyle w:val="a"/>
              <w:pBdr>
                <w:bottom w:val="single" w:sz="4" w:space="1" w:color="auto"/>
              </w:pBdr>
              <w:tabs>
                <w:tab w:val="right" w:pos="605"/>
              </w:tabs>
              <w:spacing w:line="256" w:lineRule="auto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18"/>
                <w:szCs w:val="18"/>
                <w:cs/>
              </w:rPr>
              <w:t xml:space="preserve">พ.ศ. </w:t>
            </w:r>
            <w:r w:rsidR="0030437A" w:rsidRPr="0030437A">
              <w:rPr>
                <w:rFonts w:ascii="Angsana New" w:hAnsi="Angsana New" w:cs="Angsana New" w:hint="cs"/>
                <w:b/>
                <w:bCs/>
                <w:color w:val="000000"/>
                <w:sz w:val="18"/>
                <w:szCs w:val="18"/>
                <w:lang w:val="en-GB"/>
              </w:rPr>
              <w:t>2561</w:t>
            </w:r>
          </w:p>
        </w:tc>
      </w:tr>
      <w:tr w:rsidR="00F5102D" w:rsidRPr="00C22CEA" w:rsidTr="009C496E">
        <w:tc>
          <w:tcPr>
            <w:tcW w:w="3713" w:type="dxa"/>
            <w:vAlign w:val="bottom"/>
          </w:tcPr>
          <w:p w:rsidR="00787862" w:rsidRPr="00C22CEA" w:rsidRDefault="00787862" w:rsidP="00C81E73">
            <w:pPr>
              <w:spacing w:line="256" w:lineRule="auto"/>
              <w:ind w:left="1962" w:right="-79"/>
              <w:rPr>
                <w:rFonts w:ascii="Angsana New" w:hAnsi="Angsana New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2662" w:type="dxa"/>
            <w:gridSpan w:val="3"/>
            <w:vAlign w:val="bottom"/>
            <w:hideMark/>
          </w:tcPr>
          <w:p w:rsidR="00787862" w:rsidRPr="00C22CEA" w:rsidRDefault="00787862" w:rsidP="00C81E73">
            <w:pPr>
              <w:pStyle w:val="a"/>
              <w:pBdr>
                <w:bottom w:val="single" w:sz="4" w:space="1" w:color="auto"/>
              </w:pBdr>
              <w:tabs>
                <w:tab w:val="right" w:pos="677"/>
              </w:tabs>
              <w:spacing w:line="256" w:lineRule="auto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18"/>
                <w:szCs w:val="18"/>
                <w:cs/>
              </w:rPr>
              <w:t>อัตราดอกเบี้ยคงที่</w:t>
            </w:r>
          </w:p>
        </w:tc>
        <w:tc>
          <w:tcPr>
            <w:tcW w:w="863" w:type="dxa"/>
            <w:vAlign w:val="bottom"/>
            <w:hideMark/>
          </w:tcPr>
          <w:p w:rsidR="00787862" w:rsidRPr="00C22CEA" w:rsidRDefault="00787862" w:rsidP="00C81E73">
            <w:pPr>
              <w:pStyle w:val="a"/>
              <w:tabs>
                <w:tab w:val="right" w:pos="677"/>
              </w:tabs>
              <w:spacing w:line="256" w:lineRule="auto"/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อัตราดอกเบี้ย</w:t>
            </w:r>
          </w:p>
        </w:tc>
        <w:tc>
          <w:tcPr>
            <w:tcW w:w="935" w:type="dxa"/>
            <w:vAlign w:val="bottom"/>
          </w:tcPr>
          <w:p w:rsidR="00787862" w:rsidRPr="00C22CEA" w:rsidRDefault="00787862" w:rsidP="00C81E73">
            <w:pPr>
              <w:pStyle w:val="a"/>
              <w:tabs>
                <w:tab w:val="right" w:pos="749"/>
              </w:tabs>
              <w:spacing w:line="256" w:lineRule="auto"/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5" w:type="dxa"/>
            <w:vAlign w:val="bottom"/>
          </w:tcPr>
          <w:p w:rsidR="00787862" w:rsidRPr="00C22CEA" w:rsidRDefault="00787862" w:rsidP="00C81E73">
            <w:pPr>
              <w:pStyle w:val="a"/>
              <w:tabs>
                <w:tab w:val="right" w:pos="749"/>
              </w:tabs>
              <w:spacing w:line="256" w:lineRule="auto"/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792" w:type="dxa"/>
            <w:vAlign w:val="bottom"/>
          </w:tcPr>
          <w:p w:rsidR="00787862" w:rsidRPr="00C22CEA" w:rsidRDefault="00787862" w:rsidP="00C81E73">
            <w:pPr>
              <w:pStyle w:val="a"/>
              <w:tabs>
                <w:tab w:val="right" w:pos="605"/>
              </w:tabs>
              <w:spacing w:line="256" w:lineRule="auto"/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F5102D" w:rsidRPr="00C22CEA" w:rsidTr="009C496E">
        <w:tc>
          <w:tcPr>
            <w:tcW w:w="3713" w:type="dxa"/>
            <w:vAlign w:val="bottom"/>
          </w:tcPr>
          <w:p w:rsidR="00787862" w:rsidRPr="00C22CEA" w:rsidRDefault="00787862" w:rsidP="00C81E73">
            <w:pPr>
              <w:spacing w:line="256" w:lineRule="auto"/>
              <w:ind w:left="1962" w:right="-79"/>
              <w:rPr>
                <w:rFonts w:ascii="Angsana New" w:hAnsi="Angsana New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936" w:type="dxa"/>
            <w:vAlign w:val="bottom"/>
            <w:hideMark/>
          </w:tcPr>
          <w:p w:rsidR="00787862" w:rsidRPr="00C22CEA" w:rsidRDefault="00787862" w:rsidP="00C81E73">
            <w:pPr>
              <w:pStyle w:val="a"/>
              <w:tabs>
                <w:tab w:val="right" w:pos="749"/>
              </w:tabs>
              <w:spacing w:line="256" w:lineRule="auto"/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</w:p>
        </w:tc>
        <w:tc>
          <w:tcPr>
            <w:tcW w:w="863" w:type="dxa"/>
            <w:vAlign w:val="bottom"/>
            <w:hideMark/>
          </w:tcPr>
          <w:p w:rsidR="00787862" w:rsidRPr="00C22CEA" w:rsidRDefault="00787862" w:rsidP="00C81E73">
            <w:pPr>
              <w:pStyle w:val="a"/>
              <w:tabs>
                <w:tab w:val="right" w:pos="677"/>
              </w:tabs>
              <w:spacing w:line="256" w:lineRule="auto"/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มากกว่า </w:t>
            </w:r>
            <w:r w:rsidR="0030437A" w:rsidRPr="0030437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  <w:t>1</w:t>
            </w:r>
          </w:p>
        </w:tc>
        <w:tc>
          <w:tcPr>
            <w:tcW w:w="863" w:type="dxa"/>
            <w:vAlign w:val="bottom"/>
            <w:hideMark/>
          </w:tcPr>
          <w:p w:rsidR="00787862" w:rsidRPr="00C22CEA" w:rsidRDefault="00787862" w:rsidP="00C81E73">
            <w:pPr>
              <w:pStyle w:val="a"/>
              <w:tabs>
                <w:tab w:val="right" w:pos="677"/>
              </w:tabs>
              <w:spacing w:line="256" w:lineRule="auto"/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</w:p>
        </w:tc>
        <w:tc>
          <w:tcPr>
            <w:tcW w:w="863" w:type="dxa"/>
            <w:vAlign w:val="bottom"/>
            <w:hideMark/>
          </w:tcPr>
          <w:p w:rsidR="00787862" w:rsidRPr="00C22CEA" w:rsidRDefault="00787862" w:rsidP="00C81E73">
            <w:pPr>
              <w:pStyle w:val="a"/>
              <w:tabs>
                <w:tab w:val="right" w:pos="677"/>
              </w:tabs>
              <w:spacing w:line="256" w:lineRule="auto"/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ปรับขึ้นลง</w:t>
            </w:r>
          </w:p>
        </w:tc>
        <w:tc>
          <w:tcPr>
            <w:tcW w:w="935" w:type="dxa"/>
            <w:vAlign w:val="bottom"/>
            <w:hideMark/>
          </w:tcPr>
          <w:p w:rsidR="00787862" w:rsidRPr="00C22CEA" w:rsidRDefault="00787862" w:rsidP="00C81E73">
            <w:pPr>
              <w:pStyle w:val="a"/>
              <w:tabs>
                <w:tab w:val="right" w:pos="749"/>
              </w:tabs>
              <w:spacing w:line="256" w:lineRule="auto"/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ไม่มีอัตรา</w:t>
            </w:r>
          </w:p>
        </w:tc>
        <w:tc>
          <w:tcPr>
            <w:tcW w:w="935" w:type="dxa"/>
            <w:vAlign w:val="bottom"/>
          </w:tcPr>
          <w:p w:rsidR="00787862" w:rsidRPr="00C22CEA" w:rsidRDefault="00787862" w:rsidP="00C81E73">
            <w:pPr>
              <w:pStyle w:val="a"/>
              <w:tabs>
                <w:tab w:val="right" w:pos="749"/>
              </w:tabs>
              <w:spacing w:line="256" w:lineRule="auto"/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792" w:type="dxa"/>
            <w:vAlign w:val="bottom"/>
            <w:hideMark/>
          </w:tcPr>
          <w:p w:rsidR="00787862" w:rsidRPr="00C22CEA" w:rsidRDefault="00787862" w:rsidP="00C81E73">
            <w:pPr>
              <w:pStyle w:val="a"/>
              <w:tabs>
                <w:tab w:val="right" w:pos="605"/>
              </w:tabs>
              <w:spacing w:line="256" w:lineRule="auto"/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อัตรา</w:t>
            </w:r>
          </w:p>
        </w:tc>
      </w:tr>
      <w:tr w:rsidR="00F5102D" w:rsidRPr="00C22CEA" w:rsidTr="009C496E">
        <w:tc>
          <w:tcPr>
            <w:tcW w:w="3713" w:type="dxa"/>
            <w:vAlign w:val="bottom"/>
          </w:tcPr>
          <w:p w:rsidR="00787862" w:rsidRPr="00C22CEA" w:rsidRDefault="00787862" w:rsidP="00C81E73">
            <w:pPr>
              <w:spacing w:line="256" w:lineRule="auto"/>
              <w:ind w:left="1962" w:right="-79"/>
              <w:rPr>
                <w:rFonts w:ascii="Angsana New" w:hAnsi="Angsana New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936" w:type="dxa"/>
            <w:vAlign w:val="bottom"/>
            <w:hideMark/>
          </w:tcPr>
          <w:p w:rsidR="00787862" w:rsidRPr="00C22CEA" w:rsidRDefault="00787862" w:rsidP="00C81E73">
            <w:pPr>
              <w:pStyle w:val="a"/>
              <w:tabs>
                <w:tab w:val="right" w:pos="749"/>
              </w:tabs>
              <w:spacing w:line="256" w:lineRule="auto"/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ภายใน </w:t>
            </w:r>
            <w:r w:rsidR="0030437A" w:rsidRPr="0030437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  <w:t>1</w:t>
            </w: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ปี</w:t>
            </w:r>
          </w:p>
        </w:tc>
        <w:tc>
          <w:tcPr>
            <w:tcW w:w="863" w:type="dxa"/>
            <w:vAlign w:val="bottom"/>
            <w:hideMark/>
          </w:tcPr>
          <w:p w:rsidR="00787862" w:rsidRPr="00C22CEA" w:rsidRDefault="00787862" w:rsidP="00C81E73">
            <w:pPr>
              <w:pStyle w:val="a"/>
              <w:tabs>
                <w:tab w:val="right" w:pos="677"/>
              </w:tabs>
              <w:spacing w:line="256" w:lineRule="auto"/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ถึง </w:t>
            </w:r>
            <w:r w:rsidR="0030437A" w:rsidRPr="0030437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  <w:t>5</w:t>
            </w: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ปี</w:t>
            </w:r>
          </w:p>
        </w:tc>
        <w:tc>
          <w:tcPr>
            <w:tcW w:w="863" w:type="dxa"/>
            <w:vAlign w:val="bottom"/>
            <w:hideMark/>
          </w:tcPr>
          <w:p w:rsidR="00787862" w:rsidRPr="00C22CEA" w:rsidRDefault="00787862" w:rsidP="00C81E73">
            <w:pPr>
              <w:pStyle w:val="a"/>
              <w:tabs>
                <w:tab w:val="right" w:pos="677"/>
              </w:tabs>
              <w:spacing w:line="256" w:lineRule="auto"/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มากกว่า </w:t>
            </w:r>
            <w:r w:rsidR="0030437A" w:rsidRPr="0030437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  <w:t>5</w:t>
            </w: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ปี</w:t>
            </w:r>
          </w:p>
        </w:tc>
        <w:tc>
          <w:tcPr>
            <w:tcW w:w="863" w:type="dxa"/>
            <w:vAlign w:val="bottom"/>
            <w:hideMark/>
          </w:tcPr>
          <w:p w:rsidR="00787862" w:rsidRPr="00C22CEA" w:rsidRDefault="00787862" w:rsidP="00C81E73">
            <w:pPr>
              <w:pStyle w:val="a"/>
              <w:tabs>
                <w:tab w:val="right" w:pos="677"/>
              </w:tabs>
              <w:spacing w:line="256" w:lineRule="auto"/>
              <w:ind w:left="-72"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ตามราคาตลาด</w:t>
            </w:r>
          </w:p>
        </w:tc>
        <w:tc>
          <w:tcPr>
            <w:tcW w:w="935" w:type="dxa"/>
            <w:vAlign w:val="bottom"/>
            <w:hideMark/>
          </w:tcPr>
          <w:p w:rsidR="00787862" w:rsidRPr="00C22CEA" w:rsidRDefault="00787862" w:rsidP="00C81E73">
            <w:pPr>
              <w:pStyle w:val="a"/>
              <w:tabs>
                <w:tab w:val="right" w:pos="749"/>
              </w:tabs>
              <w:spacing w:line="256" w:lineRule="auto"/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ดอกเบี้ย</w:t>
            </w:r>
          </w:p>
        </w:tc>
        <w:tc>
          <w:tcPr>
            <w:tcW w:w="935" w:type="dxa"/>
            <w:vAlign w:val="bottom"/>
            <w:hideMark/>
          </w:tcPr>
          <w:p w:rsidR="00787862" w:rsidRPr="00C22CEA" w:rsidRDefault="00787862" w:rsidP="00C81E73">
            <w:pPr>
              <w:pStyle w:val="a"/>
              <w:tabs>
                <w:tab w:val="right" w:pos="749"/>
              </w:tabs>
              <w:spacing w:line="256" w:lineRule="auto"/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รวม</w:t>
            </w:r>
          </w:p>
        </w:tc>
        <w:tc>
          <w:tcPr>
            <w:tcW w:w="792" w:type="dxa"/>
            <w:vAlign w:val="bottom"/>
            <w:hideMark/>
          </w:tcPr>
          <w:p w:rsidR="00787862" w:rsidRPr="00C22CEA" w:rsidRDefault="00787862" w:rsidP="00C81E73">
            <w:pPr>
              <w:pStyle w:val="a"/>
              <w:tabs>
                <w:tab w:val="right" w:pos="605"/>
              </w:tabs>
              <w:spacing w:line="256" w:lineRule="auto"/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ดอกเบี้ย</w:t>
            </w:r>
          </w:p>
        </w:tc>
      </w:tr>
      <w:tr w:rsidR="00F5102D" w:rsidRPr="00C22CEA" w:rsidTr="009C496E">
        <w:tc>
          <w:tcPr>
            <w:tcW w:w="3713" w:type="dxa"/>
            <w:vAlign w:val="bottom"/>
          </w:tcPr>
          <w:p w:rsidR="00787862" w:rsidRPr="00C22CEA" w:rsidRDefault="00787862" w:rsidP="00C81E73">
            <w:pPr>
              <w:spacing w:line="256" w:lineRule="auto"/>
              <w:ind w:left="1962" w:right="-79"/>
              <w:rPr>
                <w:rFonts w:ascii="Angsana New" w:hAnsi="Angsana New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936" w:type="dxa"/>
            <w:vAlign w:val="bottom"/>
            <w:hideMark/>
          </w:tcPr>
          <w:p w:rsidR="00787862" w:rsidRPr="00C22CEA" w:rsidRDefault="00787862" w:rsidP="00C81E73">
            <w:pPr>
              <w:pStyle w:val="a"/>
              <w:pBdr>
                <w:bottom w:val="single" w:sz="4" w:space="1" w:color="auto"/>
              </w:pBdr>
              <w:tabs>
                <w:tab w:val="right" w:pos="749"/>
              </w:tabs>
              <w:spacing w:line="256" w:lineRule="auto"/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863" w:type="dxa"/>
            <w:vAlign w:val="bottom"/>
            <w:hideMark/>
          </w:tcPr>
          <w:p w:rsidR="00787862" w:rsidRPr="00C22CEA" w:rsidRDefault="00787862" w:rsidP="00C81E73">
            <w:pPr>
              <w:pStyle w:val="a"/>
              <w:pBdr>
                <w:bottom w:val="single" w:sz="4" w:space="1" w:color="auto"/>
              </w:pBdr>
              <w:tabs>
                <w:tab w:val="right" w:pos="677"/>
              </w:tabs>
              <w:spacing w:line="256" w:lineRule="auto"/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863" w:type="dxa"/>
            <w:vAlign w:val="bottom"/>
            <w:hideMark/>
          </w:tcPr>
          <w:p w:rsidR="00787862" w:rsidRPr="00C22CEA" w:rsidRDefault="00787862" w:rsidP="00C81E73">
            <w:pPr>
              <w:pStyle w:val="a"/>
              <w:pBdr>
                <w:bottom w:val="single" w:sz="4" w:space="1" w:color="auto"/>
              </w:pBdr>
              <w:tabs>
                <w:tab w:val="right" w:pos="677"/>
              </w:tabs>
              <w:spacing w:line="256" w:lineRule="auto"/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863" w:type="dxa"/>
            <w:vAlign w:val="bottom"/>
            <w:hideMark/>
          </w:tcPr>
          <w:p w:rsidR="00787862" w:rsidRPr="00C22CEA" w:rsidRDefault="00787862" w:rsidP="00C81E73">
            <w:pPr>
              <w:pStyle w:val="a"/>
              <w:pBdr>
                <w:bottom w:val="single" w:sz="4" w:space="1" w:color="auto"/>
              </w:pBdr>
              <w:tabs>
                <w:tab w:val="right" w:pos="677"/>
              </w:tabs>
              <w:spacing w:line="256" w:lineRule="auto"/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935" w:type="dxa"/>
            <w:vAlign w:val="bottom"/>
            <w:hideMark/>
          </w:tcPr>
          <w:p w:rsidR="00787862" w:rsidRPr="00C22CEA" w:rsidRDefault="00787862" w:rsidP="00C81E73">
            <w:pPr>
              <w:pStyle w:val="a"/>
              <w:pBdr>
                <w:bottom w:val="single" w:sz="4" w:space="1" w:color="auto"/>
              </w:pBdr>
              <w:tabs>
                <w:tab w:val="right" w:pos="749"/>
              </w:tabs>
              <w:spacing w:line="256" w:lineRule="auto"/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935" w:type="dxa"/>
            <w:vAlign w:val="bottom"/>
            <w:hideMark/>
          </w:tcPr>
          <w:p w:rsidR="00787862" w:rsidRPr="00C22CEA" w:rsidRDefault="00787862" w:rsidP="00C81E73">
            <w:pPr>
              <w:pStyle w:val="a"/>
              <w:pBdr>
                <w:bottom w:val="single" w:sz="4" w:space="1" w:color="auto"/>
              </w:pBdr>
              <w:tabs>
                <w:tab w:val="right" w:pos="749"/>
              </w:tabs>
              <w:spacing w:line="256" w:lineRule="auto"/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792" w:type="dxa"/>
            <w:vAlign w:val="bottom"/>
            <w:hideMark/>
          </w:tcPr>
          <w:p w:rsidR="00787862" w:rsidRPr="00C22CEA" w:rsidRDefault="00787862" w:rsidP="00C81E73">
            <w:pPr>
              <w:pStyle w:val="a"/>
              <w:pBdr>
                <w:bottom w:val="single" w:sz="4" w:space="1" w:color="auto"/>
              </w:pBdr>
              <w:tabs>
                <w:tab w:val="right" w:pos="605"/>
              </w:tabs>
              <w:spacing w:line="256" w:lineRule="auto"/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ร้อยละ</w:t>
            </w:r>
          </w:p>
        </w:tc>
      </w:tr>
      <w:tr w:rsidR="00F5102D" w:rsidRPr="00C22CEA" w:rsidTr="009C496E">
        <w:tc>
          <w:tcPr>
            <w:tcW w:w="3713" w:type="dxa"/>
            <w:vAlign w:val="bottom"/>
            <w:hideMark/>
          </w:tcPr>
          <w:p w:rsidR="00787862" w:rsidRPr="00C22CEA" w:rsidRDefault="00787862" w:rsidP="00C81E73">
            <w:pPr>
              <w:spacing w:line="256" w:lineRule="auto"/>
              <w:ind w:left="1962" w:right="-79"/>
              <w:rPr>
                <w:rFonts w:ascii="Angsana New" w:hAnsi="Angsan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>สินทรัพย์ทางการเงิน</w:t>
            </w:r>
          </w:p>
        </w:tc>
        <w:tc>
          <w:tcPr>
            <w:tcW w:w="936" w:type="dxa"/>
            <w:vAlign w:val="bottom"/>
          </w:tcPr>
          <w:p w:rsidR="00787862" w:rsidRPr="00C22CEA" w:rsidRDefault="00787862" w:rsidP="00C81E73">
            <w:pPr>
              <w:tabs>
                <w:tab w:val="decimal" w:pos="749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863" w:type="dxa"/>
            <w:vAlign w:val="bottom"/>
          </w:tcPr>
          <w:p w:rsidR="00787862" w:rsidRPr="00C22CEA" w:rsidRDefault="00787862" w:rsidP="00C81E73">
            <w:pPr>
              <w:tabs>
                <w:tab w:val="decimal" w:pos="677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863" w:type="dxa"/>
            <w:vAlign w:val="bottom"/>
          </w:tcPr>
          <w:p w:rsidR="00787862" w:rsidRPr="00C22CEA" w:rsidRDefault="00787862" w:rsidP="00C81E73">
            <w:pPr>
              <w:tabs>
                <w:tab w:val="decimal" w:pos="677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863" w:type="dxa"/>
            <w:vAlign w:val="bottom"/>
          </w:tcPr>
          <w:p w:rsidR="00787862" w:rsidRPr="00C22CEA" w:rsidRDefault="00787862" w:rsidP="00C81E73">
            <w:pPr>
              <w:pStyle w:val="a"/>
              <w:tabs>
                <w:tab w:val="decimal" w:pos="677"/>
              </w:tabs>
              <w:spacing w:line="256" w:lineRule="auto"/>
              <w:ind w:right="-72"/>
              <w:jc w:val="both"/>
              <w:rPr>
                <w:rFonts w:ascii="Angsana New" w:hAnsi="Angsana New" w:cs="Angsan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35" w:type="dxa"/>
            <w:vAlign w:val="bottom"/>
          </w:tcPr>
          <w:p w:rsidR="00787862" w:rsidRPr="00C22CEA" w:rsidRDefault="00787862" w:rsidP="00BA6DEF">
            <w:pPr>
              <w:tabs>
                <w:tab w:val="decimal" w:pos="759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935" w:type="dxa"/>
            <w:vAlign w:val="bottom"/>
          </w:tcPr>
          <w:p w:rsidR="00787862" w:rsidRPr="00C22CEA" w:rsidRDefault="00787862" w:rsidP="00C81E73">
            <w:pPr>
              <w:tabs>
                <w:tab w:val="decimal" w:pos="749"/>
              </w:tabs>
              <w:spacing w:line="256" w:lineRule="auto"/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792" w:type="dxa"/>
            <w:vAlign w:val="bottom"/>
          </w:tcPr>
          <w:p w:rsidR="00787862" w:rsidRPr="00C22CEA" w:rsidRDefault="00787862" w:rsidP="00BA6DEF">
            <w:pPr>
              <w:pStyle w:val="a"/>
              <w:spacing w:line="257" w:lineRule="auto"/>
              <w:ind w:right="-97"/>
              <w:jc w:val="center"/>
              <w:rPr>
                <w:rFonts w:ascii="Angsana New" w:hAnsi="Angsana New" w:cs="Angsan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B473FC" w:rsidRPr="00C22CEA" w:rsidTr="009C496E">
        <w:tc>
          <w:tcPr>
            <w:tcW w:w="3713" w:type="dxa"/>
            <w:vAlign w:val="bottom"/>
          </w:tcPr>
          <w:p w:rsidR="00B473FC" w:rsidRPr="00C22CEA" w:rsidRDefault="00B473FC" w:rsidP="00B473FC">
            <w:pPr>
              <w:spacing w:line="256" w:lineRule="auto"/>
              <w:ind w:left="1962" w:right="-79"/>
              <w:rPr>
                <w:rFonts w:ascii="Angsana New" w:hAnsi="Angsana New"/>
                <w:color w:val="000000"/>
                <w:spacing w:val="-2"/>
                <w:sz w:val="18"/>
                <w:szCs w:val="18"/>
                <w:cs/>
              </w:rPr>
            </w:pPr>
            <w:r w:rsidRPr="00C22CEA">
              <w:rPr>
                <w:rFonts w:ascii="Angsana New" w:hAnsi="Angsana New" w:hint="cs"/>
                <w:color w:val="000000"/>
                <w:spacing w:val="-2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936" w:type="dxa"/>
            <w:vAlign w:val="bottom"/>
          </w:tcPr>
          <w:p w:rsidR="00B473FC" w:rsidRPr="00C22CEA" w:rsidRDefault="00B473FC" w:rsidP="00B473FC">
            <w:pPr>
              <w:tabs>
                <w:tab w:val="decimal" w:pos="749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 xml:space="preserve">-        </w:t>
            </w:r>
          </w:p>
        </w:tc>
        <w:tc>
          <w:tcPr>
            <w:tcW w:w="863" w:type="dxa"/>
            <w:vAlign w:val="bottom"/>
          </w:tcPr>
          <w:p w:rsidR="00B473FC" w:rsidRPr="00C22CEA" w:rsidRDefault="00B473FC" w:rsidP="00B473FC">
            <w:pPr>
              <w:tabs>
                <w:tab w:val="decimal" w:pos="677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 xml:space="preserve">-        </w:t>
            </w:r>
          </w:p>
        </w:tc>
        <w:tc>
          <w:tcPr>
            <w:tcW w:w="863" w:type="dxa"/>
            <w:vAlign w:val="bottom"/>
          </w:tcPr>
          <w:p w:rsidR="00B473FC" w:rsidRPr="00C22CEA" w:rsidRDefault="00B473FC" w:rsidP="00B473FC">
            <w:pPr>
              <w:tabs>
                <w:tab w:val="decimal" w:pos="677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 xml:space="preserve">-        </w:t>
            </w:r>
          </w:p>
        </w:tc>
        <w:tc>
          <w:tcPr>
            <w:tcW w:w="863" w:type="dxa"/>
            <w:vAlign w:val="bottom"/>
          </w:tcPr>
          <w:p w:rsidR="00B473FC" w:rsidRPr="00C22CEA" w:rsidRDefault="0030437A" w:rsidP="00B473FC">
            <w:pPr>
              <w:pStyle w:val="a"/>
              <w:tabs>
                <w:tab w:val="decimal" w:pos="677"/>
              </w:tabs>
              <w:spacing w:line="256" w:lineRule="auto"/>
              <w:ind w:right="-72"/>
              <w:jc w:val="both"/>
              <w:rPr>
                <w:rFonts w:ascii="Angsana New" w:hAnsi="Angsana New" w:cs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30437A">
              <w:rPr>
                <w:rFonts w:ascii="Angsana New" w:hAnsi="Angsana New" w:cs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4</w:t>
            </w:r>
            <w:r w:rsidR="00B473FC" w:rsidRPr="00C22CEA">
              <w:rPr>
                <w:rFonts w:ascii="Angsana New" w:hAnsi="Angsana New" w:cs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 w:cs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157</w:t>
            </w:r>
            <w:r w:rsidR="00B473FC" w:rsidRPr="00C22CEA">
              <w:rPr>
                <w:rFonts w:ascii="Angsana New" w:hAnsi="Angsana New" w:cs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 w:cs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108</w:t>
            </w:r>
          </w:p>
        </w:tc>
        <w:tc>
          <w:tcPr>
            <w:tcW w:w="935" w:type="dxa"/>
            <w:vAlign w:val="bottom"/>
          </w:tcPr>
          <w:p w:rsidR="00B473FC" w:rsidRPr="00C22CEA" w:rsidRDefault="00B473FC" w:rsidP="00B473FC">
            <w:pPr>
              <w:tabs>
                <w:tab w:val="decimal" w:pos="759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 xml:space="preserve">-        </w:t>
            </w:r>
          </w:p>
        </w:tc>
        <w:tc>
          <w:tcPr>
            <w:tcW w:w="935" w:type="dxa"/>
            <w:vAlign w:val="bottom"/>
          </w:tcPr>
          <w:p w:rsidR="00B473FC" w:rsidRPr="00C22CEA" w:rsidRDefault="0030437A" w:rsidP="00B473FC">
            <w:pPr>
              <w:tabs>
                <w:tab w:val="decimal" w:pos="759"/>
              </w:tabs>
              <w:spacing w:line="256" w:lineRule="auto"/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4</w:t>
            </w:r>
            <w:r w:rsidR="00B473FC"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157</w:t>
            </w:r>
            <w:r w:rsidR="00B473FC"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108</w:t>
            </w:r>
          </w:p>
        </w:tc>
        <w:tc>
          <w:tcPr>
            <w:tcW w:w="792" w:type="dxa"/>
            <w:vAlign w:val="bottom"/>
          </w:tcPr>
          <w:p w:rsidR="00B473FC" w:rsidRPr="00C22CEA" w:rsidRDefault="0030437A" w:rsidP="00B473FC">
            <w:pPr>
              <w:pStyle w:val="a"/>
              <w:spacing w:line="257" w:lineRule="auto"/>
              <w:ind w:right="-97"/>
              <w:jc w:val="center"/>
              <w:rPr>
                <w:rFonts w:ascii="Angsana New" w:hAnsi="Angsana New" w:cs="Angsana New"/>
                <w:snapToGrid w:val="0"/>
                <w:color w:val="000000"/>
                <w:sz w:val="18"/>
                <w:szCs w:val="18"/>
                <w:lang w:eastAsia="th-TH"/>
              </w:rPr>
            </w:pPr>
            <w:r w:rsidRPr="0030437A">
              <w:rPr>
                <w:rFonts w:ascii="Angsana New" w:hAnsi="Angsana New" w:cs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0</w:t>
            </w:r>
            <w:r w:rsidR="00FD4C31" w:rsidRPr="00C22CEA">
              <w:rPr>
                <w:rFonts w:ascii="Angsana New" w:hAnsi="Angsana New" w:cs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>.</w:t>
            </w:r>
            <w:r w:rsidRPr="0030437A">
              <w:rPr>
                <w:rFonts w:ascii="Angsana New" w:hAnsi="Angsana New" w:cs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38</w:t>
            </w:r>
          </w:p>
        </w:tc>
      </w:tr>
      <w:tr w:rsidR="00B473FC" w:rsidRPr="00C22CEA" w:rsidTr="009C496E">
        <w:tc>
          <w:tcPr>
            <w:tcW w:w="3713" w:type="dxa"/>
            <w:vAlign w:val="bottom"/>
            <w:hideMark/>
          </w:tcPr>
          <w:p w:rsidR="00B473FC" w:rsidRPr="00C22CEA" w:rsidRDefault="00B473FC" w:rsidP="00B473FC">
            <w:pPr>
              <w:spacing w:line="256" w:lineRule="auto"/>
              <w:ind w:left="1962" w:right="-79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22CEA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ลูกหนี้การค้าและลูกหนี้อื่น</w:t>
            </w:r>
          </w:p>
        </w:tc>
        <w:tc>
          <w:tcPr>
            <w:tcW w:w="936" w:type="dxa"/>
            <w:vAlign w:val="bottom"/>
          </w:tcPr>
          <w:p w:rsidR="00B473FC" w:rsidRPr="00C22CEA" w:rsidRDefault="00B473FC" w:rsidP="00B473FC">
            <w:pPr>
              <w:tabs>
                <w:tab w:val="decimal" w:pos="749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 xml:space="preserve">-        </w:t>
            </w:r>
          </w:p>
        </w:tc>
        <w:tc>
          <w:tcPr>
            <w:tcW w:w="863" w:type="dxa"/>
            <w:vAlign w:val="bottom"/>
          </w:tcPr>
          <w:p w:rsidR="00B473FC" w:rsidRPr="00C22CEA" w:rsidRDefault="00B473FC" w:rsidP="00B473FC">
            <w:pPr>
              <w:tabs>
                <w:tab w:val="decimal" w:pos="677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 xml:space="preserve">-        </w:t>
            </w:r>
          </w:p>
        </w:tc>
        <w:tc>
          <w:tcPr>
            <w:tcW w:w="863" w:type="dxa"/>
            <w:vAlign w:val="bottom"/>
          </w:tcPr>
          <w:p w:rsidR="00B473FC" w:rsidRPr="00C22CEA" w:rsidRDefault="00B473FC" w:rsidP="00B473FC">
            <w:pPr>
              <w:tabs>
                <w:tab w:val="decimal" w:pos="677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 xml:space="preserve">-        </w:t>
            </w:r>
          </w:p>
        </w:tc>
        <w:tc>
          <w:tcPr>
            <w:tcW w:w="863" w:type="dxa"/>
            <w:vAlign w:val="bottom"/>
          </w:tcPr>
          <w:p w:rsidR="00B473FC" w:rsidRPr="00C22CEA" w:rsidRDefault="00B473FC" w:rsidP="00B473FC">
            <w:pPr>
              <w:pStyle w:val="a"/>
              <w:tabs>
                <w:tab w:val="decimal" w:pos="677"/>
              </w:tabs>
              <w:spacing w:line="256" w:lineRule="auto"/>
              <w:ind w:right="-72"/>
              <w:jc w:val="both"/>
              <w:rPr>
                <w:rFonts w:ascii="Angsana New" w:hAnsi="Angsana New" w:cs="Angsan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cs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 xml:space="preserve">-        </w:t>
            </w:r>
          </w:p>
        </w:tc>
        <w:tc>
          <w:tcPr>
            <w:tcW w:w="935" w:type="dxa"/>
            <w:vAlign w:val="bottom"/>
          </w:tcPr>
          <w:p w:rsidR="00B473FC" w:rsidRPr="00C22CEA" w:rsidRDefault="0030437A" w:rsidP="00B473FC">
            <w:pPr>
              <w:tabs>
                <w:tab w:val="decimal" w:pos="759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6</w:t>
            </w:r>
            <w:r w:rsidR="00B473FC"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658</w:t>
            </w:r>
            <w:r w:rsidR="00B473FC"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656</w:t>
            </w:r>
          </w:p>
        </w:tc>
        <w:tc>
          <w:tcPr>
            <w:tcW w:w="935" w:type="dxa"/>
            <w:vAlign w:val="bottom"/>
          </w:tcPr>
          <w:p w:rsidR="00B473FC" w:rsidRPr="00C22CEA" w:rsidRDefault="00B473FC" w:rsidP="00B473FC">
            <w:pPr>
              <w:tabs>
                <w:tab w:val="decimal" w:pos="759"/>
              </w:tabs>
              <w:spacing w:line="256" w:lineRule="auto"/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begin"/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instrText xml:space="preserve"> =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eastAsia="th-TH"/>
              </w:rPr>
              <w:instrText>SUM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instrText>(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eastAsia="th-TH"/>
              </w:rPr>
              <w:instrText>left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instrText xml:space="preserve">) 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separate"/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6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658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656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end"/>
            </w:r>
          </w:p>
        </w:tc>
        <w:tc>
          <w:tcPr>
            <w:tcW w:w="792" w:type="dxa"/>
            <w:vAlign w:val="bottom"/>
          </w:tcPr>
          <w:p w:rsidR="00B473FC" w:rsidRPr="00C22CEA" w:rsidRDefault="00B473FC" w:rsidP="00B473FC">
            <w:pPr>
              <w:pStyle w:val="a"/>
              <w:spacing w:line="257" w:lineRule="auto"/>
              <w:ind w:right="-97"/>
              <w:jc w:val="center"/>
              <w:rPr>
                <w:rFonts w:ascii="Angsana New" w:hAnsi="Angsana New" w:cs="Angsana New"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cs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 xml:space="preserve">-        </w:t>
            </w:r>
          </w:p>
        </w:tc>
      </w:tr>
      <w:tr w:rsidR="00B473FC" w:rsidRPr="00C22CEA" w:rsidTr="009C496E">
        <w:tc>
          <w:tcPr>
            <w:tcW w:w="3713" w:type="dxa"/>
            <w:vAlign w:val="bottom"/>
          </w:tcPr>
          <w:p w:rsidR="00B473FC" w:rsidRPr="00C22CEA" w:rsidRDefault="00B473FC" w:rsidP="00B473FC">
            <w:pPr>
              <w:spacing w:line="256" w:lineRule="auto"/>
              <w:ind w:left="1962" w:right="-79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936" w:type="dxa"/>
            <w:vAlign w:val="bottom"/>
          </w:tcPr>
          <w:p w:rsidR="00B473FC" w:rsidRPr="00C22CEA" w:rsidRDefault="00B473FC" w:rsidP="00B473FC">
            <w:pPr>
              <w:tabs>
                <w:tab w:val="decimal" w:pos="749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863" w:type="dxa"/>
            <w:vAlign w:val="bottom"/>
          </w:tcPr>
          <w:p w:rsidR="00B473FC" w:rsidRPr="00C22CEA" w:rsidRDefault="00B473FC" w:rsidP="00B473FC">
            <w:pPr>
              <w:tabs>
                <w:tab w:val="decimal" w:pos="677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863" w:type="dxa"/>
            <w:vAlign w:val="bottom"/>
          </w:tcPr>
          <w:p w:rsidR="00B473FC" w:rsidRPr="00C22CEA" w:rsidRDefault="00B473FC" w:rsidP="00B473FC">
            <w:pPr>
              <w:tabs>
                <w:tab w:val="decimal" w:pos="677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863" w:type="dxa"/>
            <w:vAlign w:val="bottom"/>
          </w:tcPr>
          <w:p w:rsidR="00B473FC" w:rsidRPr="00C22CEA" w:rsidRDefault="00B473FC" w:rsidP="00B473FC">
            <w:pPr>
              <w:pStyle w:val="a"/>
              <w:tabs>
                <w:tab w:val="decimal" w:pos="677"/>
              </w:tabs>
              <w:spacing w:line="256" w:lineRule="auto"/>
              <w:ind w:right="-72"/>
              <w:jc w:val="both"/>
              <w:rPr>
                <w:rFonts w:ascii="Angsana New" w:hAnsi="Angsana New" w:cs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935" w:type="dxa"/>
            <w:vAlign w:val="bottom"/>
          </w:tcPr>
          <w:p w:rsidR="00B473FC" w:rsidRPr="00C22CEA" w:rsidRDefault="00B473FC" w:rsidP="00B473FC">
            <w:pPr>
              <w:tabs>
                <w:tab w:val="decimal" w:pos="759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935" w:type="dxa"/>
            <w:vAlign w:val="bottom"/>
          </w:tcPr>
          <w:p w:rsidR="00B473FC" w:rsidRPr="00C22CEA" w:rsidRDefault="00B473FC" w:rsidP="00B473FC">
            <w:pPr>
              <w:tabs>
                <w:tab w:val="decimal" w:pos="759"/>
              </w:tabs>
              <w:spacing w:line="256" w:lineRule="auto"/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792" w:type="dxa"/>
            <w:vAlign w:val="bottom"/>
          </w:tcPr>
          <w:p w:rsidR="00B473FC" w:rsidRPr="00C22CEA" w:rsidRDefault="00B473FC" w:rsidP="00B473FC">
            <w:pPr>
              <w:pStyle w:val="a"/>
              <w:spacing w:line="257" w:lineRule="auto"/>
              <w:ind w:right="-97"/>
              <w:jc w:val="center"/>
              <w:rPr>
                <w:rFonts w:ascii="Angsana New" w:hAnsi="Angsana New" w:cs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</w:tr>
      <w:tr w:rsidR="00B473FC" w:rsidRPr="00C22CEA" w:rsidTr="009C496E">
        <w:tc>
          <w:tcPr>
            <w:tcW w:w="3713" w:type="dxa"/>
            <w:vAlign w:val="bottom"/>
          </w:tcPr>
          <w:p w:rsidR="00B473FC" w:rsidRPr="00C22CEA" w:rsidRDefault="00B473FC" w:rsidP="00B473FC">
            <w:pPr>
              <w:spacing w:line="256" w:lineRule="auto"/>
              <w:ind w:left="1962" w:right="-79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 xml:space="preserve">   โดยอ้อม</w:t>
            </w:r>
          </w:p>
        </w:tc>
        <w:tc>
          <w:tcPr>
            <w:tcW w:w="936" w:type="dxa"/>
            <w:vAlign w:val="bottom"/>
          </w:tcPr>
          <w:p w:rsidR="00B473FC" w:rsidRPr="00C22CEA" w:rsidRDefault="0030437A" w:rsidP="00B473FC">
            <w:pPr>
              <w:pBdr>
                <w:bottom w:val="single" w:sz="4" w:space="1" w:color="auto"/>
              </w:pBdr>
              <w:tabs>
                <w:tab w:val="decimal" w:pos="749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700</w:t>
            </w:r>
            <w:r w:rsidR="00B473FC"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863" w:type="dxa"/>
            <w:vAlign w:val="bottom"/>
          </w:tcPr>
          <w:p w:rsidR="00B473FC" w:rsidRPr="00C22CEA" w:rsidRDefault="00B473FC" w:rsidP="00B473FC">
            <w:pPr>
              <w:pBdr>
                <w:bottom w:val="single" w:sz="4" w:space="1" w:color="auto"/>
              </w:pBdr>
              <w:tabs>
                <w:tab w:val="decimal" w:pos="677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 xml:space="preserve">-        </w:t>
            </w:r>
          </w:p>
        </w:tc>
        <w:tc>
          <w:tcPr>
            <w:tcW w:w="863" w:type="dxa"/>
            <w:vAlign w:val="bottom"/>
          </w:tcPr>
          <w:p w:rsidR="00B473FC" w:rsidRPr="00C22CEA" w:rsidRDefault="00B473FC" w:rsidP="00B473FC">
            <w:pPr>
              <w:pBdr>
                <w:bottom w:val="single" w:sz="4" w:space="1" w:color="auto"/>
              </w:pBdr>
              <w:tabs>
                <w:tab w:val="decimal" w:pos="677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 xml:space="preserve">-        </w:t>
            </w:r>
          </w:p>
        </w:tc>
        <w:tc>
          <w:tcPr>
            <w:tcW w:w="863" w:type="dxa"/>
            <w:vAlign w:val="bottom"/>
          </w:tcPr>
          <w:p w:rsidR="00B473FC" w:rsidRPr="00C22CEA" w:rsidRDefault="00B473FC" w:rsidP="00B473FC">
            <w:pPr>
              <w:pStyle w:val="a"/>
              <w:pBdr>
                <w:bottom w:val="single" w:sz="4" w:space="1" w:color="auto"/>
              </w:pBdr>
              <w:tabs>
                <w:tab w:val="decimal" w:pos="677"/>
              </w:tabs>
              <w:spacing w:line="256" w:lineRule="auto"/>
              <w:ind w:right="-72"/>
              <w:jc w:val="both"/>
              <w:rPr>
                <w:rFonts w:ascii="Angsana New" w:hAnsi="Angsana New" w:cs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cs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 xml:space="preserve">-        </w:t>
            </w:r>
          </w:p>
        </w:tc>
        <w:tc>
          <w:tcPr>
            <w:tcW w:w="935" w:type="dxa"/>
            <w:vAlign w:val="bottom"/>
          </w:tcPr>
          <w:p w:rsidR="00B473FC" w:rsidRPr="00C22CEA" w:rsidRDefault="00B473FC" w:rsidP="00B473FC">
            <w:pPr>
              <w:pBdr>
                <w:bottom w:val="single" w:sz="4" w:space="1" w:color="auto"/>
              </w:pBdr>
              <w:tabs>
                <w:tab w:val="decimal" w:pos="759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 xml:space="preserve">-        </w:t>
            </w:r>
          </w:p>
        </w:tc>
        <w:tc>
          <w:tcPr>
            <w:tcW w:w="935" w:type="dxa"/>
            <w:vAlign w:val="bottom"/>
          </w:tcPr>
          <w:p w:rsidR="00B473FC" w:rsidRPr="00C22CEA" w:rsidRDefault="0030437A" w:rsidP="00B473FC">
            <w:pPr>
              <w:pBdr>
                <w:bottom w:val="single" w:sz="4" w:space="1" w:color="auto"/>
              </w:pBdr>
              <w:tabs>
                <w:tab w:val="decimal" w:pos="759"/>
              </w:tabs>
              <w:spacing w:line="256" w:lineRule="auto"/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700</w:t>
            </w:r>
            <w:r w:rsidR="00B473FC"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792" w:type="dxa"/>
            <w:vAlign w:val="bottom"/>
          </w:tcPr>
          <w:p w:rsidR="00B473FC" w:rsidRPr="00C22CEA" w:rsidRDefault="0030437A" w:rsidP="00B473FC">
            <w:pPr>
              <w:pStyle w:val="a"/>
              <w:spacing w:line="257" w:lineRule="auto"/>
              <w:ind w:right="-97"/>
              <w:jc w:val="center"/>
              <w:rPr>
                <w:rFonts w:ascii="Angsana New" w:hAnsi="Angsana New" w:cs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30437A">
              <w:rPr>
                <w:rFonts w:ascii="Angsana New" w:hAnsi="Angsana New" w:cs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1</w:t>
            </w:r>
            <w:r w:rsidR="00B473FC" w:rsidRPr="00C22CEA">
              <w:rPr>
                <w:rFonts w:ascii="Angsana New" w:hAnsi="Angsana New" w:cs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>.</w:t>
            </w:r>
            <w:r w:rsidRPr="0030437A">
              <w:rPr>
                <w:rFonts w:ascii="Angsana New" w:hAnsi="Angsana New" w:cs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25</w:t>
            </w:r>
          </w:p>
        </w:tc>
      </w:tr>
      <w:tr w:rsidR="00B473FC" w:rsidRPr="00C22CEA" w:rsidTr="009C496E">
        <w:tc>
          <w:tcPr>
            <w:tcW w:w="3713" w:type="dxa"/>
            <w:vAlign w:val="bottom"/>
            <w:hideMark/>
          </w:tcPr>
          <w:p w:rsidR="00B473FC" w:rsidRPr="00C22CEA" w:rsidRDefault="00B473FC" w:rsidP="00B473FC">
            <w:pPr>
              <w:spacing w:line="256" w:lineRule="auto"/>
              <w:ind w:left="1962" w:right="-79"/>
              <w:rPr>
                <w:rFonts w:ascii="Angsana New" w:hAnsi="Angsan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B473FC" w:rsidRPr="00C22CEA" w:rsidRDefault="006A1503" w:rsidP="00B473FC">
            <w:pPr>
              <w:pBdr>
                <w:bottom w:val="double" w:sz="4" w:space="1" w:color="auto"/>
              </w:pBdr>
              <w:tabs>
                <w:tab w:val="decimal" w:pos="749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fldChar w:fldCharType="begin"/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instrText xml:space="preserve"> =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instrText>SUM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instrText>(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instrText>ABOVE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instrText xml:space="preserve">) 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fldChar w:fldCharType="separate"/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700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000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fldChar w:fldCharType="end"/>
            </w:r>
          </w:p>
        </w:tc>
        <w:tc>
          <w:tcPr>
            <w:tcW w:w="863" w:type="dxa"/>
            <w:vAlign w:val="bottom"/>
          </w:tcPr>
          <w:p w:rsidR="00B473FC" w:rsidRPr="00C22CEA" w:rsidRDefault="00B473FC" w:rsidP="00B473FC">
            <w:pPr>
              <w:pBdr>
                <w:bottom w:val="double" w:sz="4" w:space="1" w:color="auto"/>
              </w:pBdr>
              <w:tabs>
                <w:tab w:val="decimal" w:pos="677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 xml:space="preserve">-        </w:t>
            </w:r>
          </w:p>
        </w:tc>
        <w:tc>
          <w:tcPr>
            <w:tcW w:w="863" w:type="dxa"/>
            <w:vAlign w:val="bottom"/>
          </w:tcPr>
          <w:p w:rsidR="00B473FC" w:rsidRPr="00C22CEA" w:rsidRDefault="00B473FC" w:rsidP="00B473FC">
            <w:pPr>
              <w:pBdr>
                <w:bottom w:val="double" w:sz="4" w:space="1" w:color="auto"/>
              </w:pBdr>
              <w:tabs>
                <w:tab w:val="decimal" w:pos="677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 xml:space="preserve">-        </w:t>
            </w:r>
          </w:p>
        </w:tc>
        <w:tc>
          <w:tcPr>
            <w:tcW w:w="863" w:type="dxa"/>
            <w:vAlign w:val="bottom"/>
          </w:tcPr>
          <w:p w:rsidR="00B473FC" w:rsidRPr="00C22CEA" w:rsidRDefault="0030437A" w:rsidP="00B473FC">
            <w:pPr>
              <w:pStyle w:val="a"/>
              <w:pBdr>
                <w:bottom w:val="double" w:sz="4" w:space="1" w:color="auto"/>
              </w:pBdr>
              <w:tabs>
                <w:tab w:val="decimal" w:pos="677"/>
              </w:tabs>
              <w:spacing w:line="256" w:lineRule="auto"/>
              <w:ind w:right="-72"/>
              <w:jc w:val="both"/>
              <w:rPr>
                <w:rFonts w:ascii="Angsana New" w:hAnsi="Angsana New" w:cs="Angsan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0437A">
              <w:rPr>
                <w:rFonts w:ascii="Angsana New" w:hAnsi="Angsana New" w:cs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4</w:t>
            </w:r>
            <w:r w:rsidR="006A1503" w:rsidRPr="00C22CEA">
              <w:rPr>
                <w:rFonts w:ascii="Angsana New" w:hAnsi="Angsana New" w:cs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 w:cs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157</w:t>
            </w:r>
            <w:r w:rsidR="006A1503" w:rsidRPr="00C22CEA">
              <w:rPr>
                <w:rFonts w:ascii="Angsana New" w:hAnsi="Angsana New" w:cs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 w:cs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108</w:t>
            </w:r>
          </w:p>
        </w:tc>
        <w:tc>
          <w:tcPr>
            <w:tcW w:w="935" w:type="dxa"/>
            <w:vAlign w:val="bottom"/>
          </w:tcPr>
          <w:p w:rsidR="00B473FC" w:rsidRPr="00C22CEA" w:rsidRDefault="00B473FC" w:rsidP="00B473FC">
            <w:pPr>
              <w:pBdr>
                <w:bottom w:val="double" w:sz="4" w:space="1" w:color="auto"/>
              </w:pBdr>
              <w:tabs>
                <w:tab w:val="decimal" w:pos="759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fldChar w:fldCharType="begin"/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instrText xml:space="preserve"> =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instrText>SUM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instrText>(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instrText>ABOVE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instrText xml:space="preserve">) 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fldChar w:fldCharType="separate"/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6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658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656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fldChar w:fldCharType="end"/>
            </w:r>
          </w:p>
        </w:tc>
        <w:tc>
          <w:tcPr>
            <w:tcW w:w="935" w:type="dxa"/>
            <w:vAlign w:val="bottom"/>
          </w:tcPr>
          <w:p w:rsidR="00B473FC" w:rsidRPr="00C22CEA" w:rsidRDefault="006A1503" w:rsidP="00B473FC">
            <w:pPr>
              <w:pBdr>
                <w:bottom w:val="double" w:sz="4" w:space="1" w:color="auto"/>
              </w:pBdr>
              <w:tabs>
                <w:tab w:val="decimal" w:pos="759"/>
              </w:tabs>
              <w:spacing w:line="256" w:lineRule="auto"/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begin"/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instrText xml:space="preserve"> =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eastAsia="th-TH"/>
              </w:rPr>
              <w:instrText>SUM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instrText>(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eastAsia="th-TH"/>
              </w:rPr>
              <w:instrText>ABOVE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instrText xml:space="preserve">) 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separate"/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11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515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764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end"/>
            </w:r>
          </w:p>
        </w:tc>
        <w:tc>
          <w:tcPr>
            <w:tcW w:w="792" w:type="dxa"/>
            <w:vAlign w:val="bottom"/>
          </w:tcPr>
          <w:p w:rsidR="00B473FC" w:rsidRPr="00C22CEA" w:rsidRDefault="00B473FC" w:rsidP="00B473FC">
            <w:pPr>
              <w:tabs>
                <w:tab w:val="decimal" w:pos="677"/>
              </w:tabs>
              <w:spacing w:line="257" w:lineRule="auto"/>
              <w:ind w:right="-72"/>
              <w:jc w:val="center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</w:tr>
      <w:tr w:rsidR="00B473FC" w:rsidRPr="00C22CEA" w:rsidTr="009C496E">
        <w:tc>
          <w:tcPr>
            <w:tcW w:w="3713" w:type="dxa"/>
            <w:vAlign w:val="bottom"/>
          </w:tcPr>
          <w:p w:rsidR="00B473FC" w:rsidRPr="00C22CEA" w:rsidRDefault="00B473FC" w:rsidP="00B473FC">
            <w:pPr>
              <w:spacing w:line="256" w:lineRule="auto"/>
              <w:ind w:left="1962" w:right="-79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936" w:type="dxa"/>
            <w:vAlign w:val="bottom"/>
          </w:tcPr>
          <w:p w:rsidR="00B473FC" w:rsidRPr="00C22CEA" w:rsidRDefault="00B473FC" w:rsidP="00B473FC">
            <w:pPr>
              <w:tabs>
                <w:tab w:val="decimal" w:pos="749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8"/>
                <w:szCs w:val="8"/>
                <w:lang w:val="en-GB" w:eastAsia="th-TH"/>
              </w:rPr>
            </w:pPr>
          </w:p>
        </w:tc>
        <w:tc>
          <w:tcPr>
            <w:tcW w:w="863" w:type="dxa"/>
            <w:vAlign w:val="bottom"/>
          </w:tcPr>
          <w:p w:rsidR="00B473FC" w:rsidRPr="00C22CEA" w:rsidRDefault="00B473FC" w:rsidP="00B473FC">
            <w:pPr>
              <w:tabs>
                <w:tab w:val="decimal" w:pos="677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8"/>
                <w:szCs w:val="8"/>
                <w:lang w:val="en-GB" w:eastAsia="th-TH"/>
              </w:rPr>
            </w:pPr>
          </w:p>
        </w:tc>
        <w:tc>
          <w:tcPr>
            <w:tcW w:w="863" w:type="dxa"/>
            <w:vAlign w:val="bottom"/>
          </w:tcPr>
          <w:p w:rsidR="00B473FC" w:rsidRPr="00C22CEA" w:rsidRDefault="00B473FC" w:rsidP="00B473FC">
            <w:pPr>
              <w:tabs>
                <w:tab w:val="decimal" w:pos="677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8"/>
                <w:szCs w:val="8"/>
                <w:lang w:val="en-GB" w:eastAsia="th-TH"/>
              </w:rPr>
            </w:pPr>
          </w:p>
        </w:tc>
        <w:tc>
          <w:tcPr>
            <w:tcW w:w="863" w:type="dxa"/>
            <w:vAlign w:val="bottom"/>
          </w:tcPr>
          <w:p w:rsidR="00B473FC" w:rsidRPr="00C22CEA" w:rsidRDefault="00B473FC" w:rsidP="00B473FC">
            <w:pPr>
              <w:pStyle w:val="a"/>
              <w:tabs>
                <w:tab w:val="decimal" w:pos="677"/>
              </w:tabs>
              <w:spacing w:line="256" w:lineRule="auto"/>
              <w:ind w:right="-72"/>
              <w:jc w:val="both"/>
              <w:rPr>
                <w:rFonts w:ascii="Angsana New" w:hAnsi="Angsana New" w:cs="Angsana New"/>
                <w:snapToGrid w:val="0"/>
                <w:color w:val="000000"/>
                <w:spacing w:val="-4"/>
                <w:sz w:val="8"/>
                <w:szCs w:val="8"/>
                <w:lang w:eastAsia="th-TH"/>
              </w:rPr>
            </w:pPr>
          </w:p>
        </w:tc>
        <w:tc>
          <w:tcPr>
            <w:tcW w:w="935" w:type="dxa"/>
            <w:vAlign w:val="bottom"/>
          </w:tcPr>
          <w:p w:rsidR="00B473FC" w:rsidRPr="00C22CEA" w:rsidRDefault="00B473FC" w:rsidP="00B473FC">
            <w:pPr>
              <w:tabs>
                <w:tab w:val="decimal" w:pos="749"/>
              </w:tabs>
              <w:spacing w:line="256" w:lineRule="auto"/>
              <w:ind w:right="-72"/>
              <w:rPr>
                <w:rFonts w:ascii="Angsana New" w:hAnsi="Angsana New"/>
                <w:noProof/>
                <w:snapToGrid w:val="0"/>
                <w:color w:val="000000"/>
                <w:sz w:val="8"/>
                <w:szCs w:val="8"/>
                <w:lang w:val="en-GB" w:eastAsia="th-TH"/>
              </w:rPr>
            </w:pPr>
          </w:p>
        </w:tc>
        <w:tc>
          <w:tcPr>
            <w:tcW w:w="935" w:type="dxa"/>
            <w:vAlign w:val="bottom"/>
          </w:tcPr>
          <w:p w:rsidR="00B473FC" w:rsidRPr="00C22CEA" w:rsidRDefault="00B473FC" w:rsidP="00B473FC">
            <w:pPr>
              <w:tabs>
                <w:tab w:val="decimal" w:pos="749"/>
              </w:tabs>
              <w:spacing w:line="256" w:lineRule="auto"/>
              <w:ind w:right="-72"/>
              <w:rPr>
                <w:rFonts w:ascii="Angsana New" w:hAnsi="Angsana New"/>
                <w:noProof/>
                <w:snapToGrid w:val="0"/>
                <w:color w:val="000000"/>
                <w:sz w:val="8"/>
                <w:szCs w:val="8"/>
                <w:lang w:val="en-GB" w:eastAsia="th-TH"/>
              </w:rPr>
            </w:pPr>
          </w:p>
        </w:tc>
        <w:tc>
          <w:tcPr>
            <w:tcW w:w="792" w:type="dxa"/>
            <w:vAlign w:val="bottom"/>
          </w:tcPr>
          <w:p w:rsidR="00B473FC" w:rsidRPr="00C22CEA" w:rsidRDefault="00B473FC" w:rsidP="00B473FC">
            <w:pPr>
              <w:pStyle w:val="a"/>
              <w:tabs>
                <w:tab w:val="right" w:pos="605"/>
              </w:tabs>
              <w:spacing w:line="257" w:lineRule="auto"/>
              <w:ind w:right="-72"/>
              <w:jc w:val="center"/>
              <w:rPr>
                <w:rFonts w:ascii="Angsana New" w:hAnsi="Angsana New" w:cs="Angsan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</w:tr>
      <w:tr w:rsidR="00B473FC" w:rsidRPr="00C22CEA" w:rsidTr="009C496E">
        <w:tc>
          <w:tcPr>
            <w:tcW w:w="3713" w:type="dxa"/>
            <w:vAlign w:val="bottom"/>
          </w:tcPr>
          <w:p w:rsidR="00B473FC" w:rsidRPr="00C22CEA" w:rsidRDefault="00B473FC" w:rsidP="00B473FC">
            <w:pPr>
              <w:spacing w:line="256" w:lineRule="auto"/>
              <w:ind w:left="1962" w:right="-79"/>
              <w:rPr>
                <w:rFonts w:ascii="Angsana New" w:hAnsi="Angsan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>หนี้สินทางการเงิน</w:t>
            </w:r>
          </w:p>
        </w:tc>
        <w:tc>
          <w:tcPr>
            <w:tcW w:w="936" w:type="dxa"/>
            <w:vAlign w:val="bottom"/>
          </w:tcPr>
          <w:p w:rsidR="00B473FC" w:rsidRPr="00C22CEA" w:rsidRDefault="00B473FC" w:rsidP="00B473FC">
            <w:pPr>
              <w:tabs>
                <w:tab w:val="decimal" w:pos="749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863" w:type="dxa"/>
            <w:vAlign w:val="bottom"/>
          </w:tcPr>
          <w:p w:rsidR="00B473FC" w:rsidRPr="00C22CEA" w:rsidRDefault="00B473FC" w:rsidP="00B473FC">
            <w:pPr>
              <w:tabs>
                <w:tab w:val="decimal" w:pos="677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863" w:type="dxa"/>
            <w:vAlign w:val="bottom"/>
          </w:tcPr>
          <w:p w:rsidR="00B473FC" w:rsidRPr="00C22CEA" w:rsidRDefault="00B473FC" w:rsidP="00B473FC">
            <w:pPr>
              <w:tabs>
                <w:tab w:val="decimal" w:pos="677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863" w:type="dxa"/>
            <w:vAlign w:val="bottom"/>
          </w:tcPr>
          <w:p w:rsidR="00B473FC" w:rsidRPr="00C22CEA" w:rsidRDefault="00B473FC" w:rsidP="00B473FC">
            <w:pPr>
              <w:pStyle w:val="a"/>
              <w:tabs>
                <w:tab w:val="decimal" w:pos="677"/>
              </w:tabs>
              <w:spacing w:line="256" w:lineRule="auto"/>
              <w:ind w:right="-72"/>
              <w:jc w:val="both"/>
              <w:rPr>
                <w:rFonts w:ascii="Angsana New" w:hAnsi="Angsana New" w:cs="Angsan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35" w:type="dxa"/>
            <w:vAlign w:val="bottom"/>
          </w:tcPr>
          <w:p w:rsidR="00B473FC" w:rsidRPr="00C22CEA" w:rsidRDefault="00B473FC" w:rsidP="00B473FC">
            <w:pPr>
              <w:tabs>
                <w:tab w:val="decimal" w:pos="749"/>
              </w:tabs>
              <w:spacing w:line="256" w:lineRule="auto"/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935" w:type="dxa"/>
            <w:vAlign w:val="bottom"/>
          </w:tcPr>
          <w:p w:rsidR="00B473FC" w:rsidRPr="00C22CEA" w:rsidRDefault="00B473FC" w:rsidP="00B473FC">
            <w:pPr>
              <w:tabs>
                <w:tab w:val="decimal" w:pos="749"/>
              </w:tabs>
              <w:spacing w:line="256" w:lineRule="auto"/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792" w:type="dxa"/>
            <w:vAlign w:val="bottom"/>
          </w:tcPr>
          <w:p w:rsidR="00B473FC" w:rsidRPr="00C22CEA" w:rsidRDefault="00B473FC" w:rsidP="00B473FC">
            <w:pPr>
              <w:pStyle w:val="a"/>
              <w:tabs>
                <w:tab w:val="right" w:pos="605"/>
              </w:tabs>
              <w:spacing w:line="257" w:lineRule="auto"/>
              <w:ind w:right="-72"/>
              <w:jc w:val="center"/>
              <w:rPr>
                <w:rFonts w:ascii="Angsana New" w:hAnsi="Angsana New" w:cs="Angsan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6A1503" w:rsidRPr="00C22CEA" w:rsidTr="009C496E">
        <w:tc>
          <w:tcPr>
            <w:tcW w:w="3713" w:type="dxa"/>
            <w:vAlign w:val="bottom"/>
          </w:tcPr>
          <w:p w:rsidR="006A1503" w:rsidRPr="00C22CEA" w:rsidRDefault="006A1503" w:rsidP="006A1503">
            <w:pPr>
              <w:spacing w:line="256" w:lineRule="auto"/>
              <w:ind w:left="1962" w:right="-79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6A1503" w:rsidRPr="00C22CEA" w:rsidRDefault="006A1503" w:rsidP="006A1503">
            <w:pPr>
              <w:tabs>
                <w:tab w:val="decimal" w:pos="749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:rsidR="006A1503" w:rsidRPr="00C22CEA" w:rsidRDefault="006A1503" w:rsidP="006A1503">
            <w:pPr>
              <w:tabs>
                <w:tab w:val="decimal" w:pos="677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:rsidR="006A1503" w:rsidRPr="00C22CEA" w:rsidRDefault="006A1503" w:rsidP="006A1503">
            <w:pPr>
              <w:tabs>
                <w:tab w:val="decimal" w:pos="677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:rsidR="006A1503" w:rsidRPr="00C22CEA" w:rsidRDefault="006A1503" w:rsidP="006A1503">
            <w:pPr>
              <w:pStyle w:val="a"/>
              <w:tabs>
                <w:tab w:val="decimal" w:pos="677"/>
              </w:tabs>
              <w:spacing w:line="256" w:lineRule="auto"/>
              <w:ind w:right="-72"/>
              <w:jc w:val="both"/>
              <w:rPr>
                <w:rFonts w:ascii="Angsana New" w:hAnsi="Angsana New" w:cs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:rsidR="006A1503" w:rsidRPr="00C22CEA" w:rsidRDefault="006A1503" w:rsidP="006A1503">
            <w:pPr>
              <w:tabs>
                <w:tab w:val="decimal" w:pos="749"/>
              </w:tabs>
              <w:spacing w:line="256" w:lineRule="auto"/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:rsidR="006A1503" w:rsidRPr="00C22CEA" w:rsidRDefault="006A1503" w:rsidP="006A1503">
            <w:pPr>
              <w:tabs>
                <w:tab w:val="decimal" w:pos="749"/>
              </w:tabs>
              <w:spacing w:line="256" w:lineRule="auto"/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:rsidR="006A1503" w:rsidRPr="00C22CEA" w:rsidRDefault="006A1503" w:rsidP="006A1503">
            <w:pPr>
              <w:pStyle w:val="a"/>
              <w:spacing w:line="257" w:lineRule="auto"/>
              <w:ind w:right="-97"/>
              <w:jc w:val="center"/>
              <w:rPr>
                <w:rFonts w:ascii="Angsana New" w:hAnsi="Angsana New" w:cs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</w:tr>
      <w:tr w:rsidR="006A1503" w:rsidRPr="00C22CEA" w:rsidTr="009C496E">
        <w:tc>
          <w:tcPr>
            <w:tcW w:w="3713" w:type="dxa"/>
            <w:vAlign w:val="bottom"/>
          </w:tcPr>
          <w:p w:rsidR="006A1503" w:rsidRPr="00C22CEA" w:rsidRDefault="006A1503" w:rsidP="006A1503">
            <w:pPr>
              <w:spacing w:line="256" w:lineRule="auto"/>
              <w:ind w:left="1962" w:right="-79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 xml:space="preserve">   โดยอ้อม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6A1503" w:rsidRPr="00C22CEA" w:rsidRDefault="0030437A" w:rsidP="006A1503">
            <w:pPr>
              <w:tabs>
                <w:tab w:val="decimal" w:pos="749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14</w:t>
            </w:r>
            <w:r w:rsidR="006A1503"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000</w:t>
            </w:r>
            <w:r w:rsidR="006A1503"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863" w:type="dxa"/>
            <w:shd w:val="clear" w:color="auto" w:fill="auto"/>
            <w:vAlign w:val="bottom"/>
          </w:tcPr>
          <w:p w:rsidR="006A1503" w:rsidRPr="00C22CEA" w:rsidRDefault="006A1503" w:rsidP="006A1503">
            <w:pPr>
              <w:tabs>
                <w:tab w:val="decimal" w:pos="677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 xml:space="preserve">-        </w:t>
            </w:r>
          </w:p>
        </w:tc>
        <w:tc>
          <w:tcPr>
            <w:tcW w:w="863" w:type="dxa"/>
            <w:shd w:val="clear" w:color="auto" w:fill="auto"/>
            <w:vAlign w:val="bottom"/>
          </w:tcPr>
          <w:p w:rsidR="006A1503" w:rsidRPr="00C22CEA" w:rsidRDefault="006A1503" w:rsidP="006A1503">
            <w:pPr>
              <w:tabs>
                <w:tab w:val="decimal" w:pos="677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 xml:space="preserve">-        </w:t>
            </w:r>
          </w:p>
        </w:tc>
        <w:tc>
          <w:tcPr>
            <w:tcW w:w="863" w:type="dxa"/>
            <w:shd w:val="clear" w:color="auto" w:fill="auto"/>
            <w:vAlign w:val="bottom"/>
          </w:tcPr>
          <w:p w:rsidR="006A1503" w:rsidRPr="00C22CEA" w:rsidRDefault="006A1503" w:rsidP="006A1503">
            <w:pPr>
              <w:pStyle w:val="a"/>
              <w:tabs>
                <w:tab w:val="decimal" w:pos="677"/>
              </w:tabs>
              <w:spacing w:line="256" w:lineRule="auto"/>
              <w:ind w:right="-72"/>
              <w:jc w:val="both"/>
              <w:rPr>
                <w:rFonts w:ascii="Angsana New" w:hAnsi="Angsana New" w:cs="Angsan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cs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 xml:space="preserve">-        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6A1503" w:rsidRPr="00C22CEA" w:rsidRDefault="006A1503" w:rsidP="006A1503">
            <w:pPr>
              <w:tabs>
                <w:tab w:val="decimal" w:pos="749"/>
              </w:tabs>
              <w:spacing w:line="256" w:lineRule="auto"/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 xml:space="preserve">-        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6A1503" w:rsidRPr="00C22CEA" w:rsidRDefault="0030437A" w:rsidP="006A1503">
            <w:pPr>
              <w:tabs>
                <w:tab w:val="decimal" w:pos="749"/>
              </w:tabs>
              <w:spacing w:line="256" w:lineRule="auto"/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14</w:t>
            </w:r>
            <w:r w:rsidR="006A1503"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000</w:t>
            </w:r>
            <w:r w:rsidR="006A1503"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6A1503" w:rsidRPr="00C22CEA" w:rsidRDefault="006A1503" w:rsidP="006A1503">
            <w:pPr>
              <w:pStyle w:val="a"/>
              <w:spacing w:line="257" w:lineRule="auto"/>
              <w:ind w:right="-97"/>
              <w:jc w:val="center"/>
              <w:rPr>
                <w:rFonts w:ascii="Angsana New" w:hAnsi="Angsana New" w:cs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cs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MLR</w:t>
            </w:r>
            <w:r w:rsidRPr="00C22CEA">
              <w:rPr>
                <w:rFonts w:ascii="Angsana New" w:hAnsi="Angsana New" w:cs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>-</w:t>
            </w:r>
            <w:r w:rsidR="0030437A" w:rsidRPr="0030437A">
              <w:rPr>
                <w:rFonts w:ascii="Angsana New" w:hAnsi="Angsana New" w:cs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0</w:t>
            </w:r>
            <w:r w:rsidRPr="00C22CEA">
              <w:rPr>
                <w:rFonts w:ascii="Angsana New" w:hAnsi="Angsana New" w:cs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>.</w:t>
            </w:r>
            <w:r w:rsidR="0030437A" w:rsidRPr="0030437A">
              <w:rPr>
                <w:rFonts w:ascii="Angsana New" w:hAnsi="Angsana New" w:cs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5</w:t>
            </w:r>
          </w:p>
        </w:tc>
      </w:tr>
      <w:tr w:rsidR="006A1503" w:rsidRPr="00C22CEA" w:rsidTr="009C496E">
        <w:tc>
          <w:tcPr>
            <w:tcW w:w="3713" w:type="dxa"/>
            <w:vAlign w:val="bottom"/>
          </w:tcPr>
          <w:p w:rsidR="006A1503" w:rsidRPr="00C22CEA" w:rsidRDefault="006A1503" w:rsidP="006A1503">
            <w:pPr>
              <w:spacing w:line="256" w:lineRule="auto"/>
              <w:ind w:left="1962" w:right="-79"/>
              <w:rPr>
                <w:rFonts w:ascii="Angsana New" w:hAnsi="Angsana New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>เจ้าหนี้การค้าและเจ้าหนี้อื่น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6A1503" w:rsidRPr="00C22CEA" w:rsidRDefault="006A1503" w:rsidP="006A1503">
            <w:pPr>
              <w:tabs>
                <w:tab w:val="decimal" w:pos="749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 xml:space="preserve">-        </w:t>
            </w:r>
          </w:p>
        </w:tc>
        <w:tc>
          <w:tcPr>
            <w:tcW w:w="863" w:type="dxa"/>
            <w:shd w:val="clear" w:color="auto" w:fill="auto"/>
            <w:vAlign w:val="bottom"/>
          </w:tcPr>
          <w:p w:rsidR="006A1503" w:rsidRPr="00C22CEA" w:rsidRDefault="006A1503" w:rsidP="006A1503">
            <w:pPr>
              <w:tabs>
                <w:tab w:val="decimal" w:pos="677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 xml:space="preserve">-        </w:t>
            </w:r>
          </w:p>
        </w:tc>
        <w:tc>
          <w:tcPr>
            <w:tcW w:w="863" w:type="dxa"/>
            <w:shd w:val="clear" w:color="auto" w:fill="auto"/>
            <w:vAlign w:val="bottom"/>
          </w:tcPr>
          <w:p w:rsidR="006A1503" w:rsidRPr="00C22CEA" w:rsidRDefault="006A1503" w:rsidP="006A1503">
            <w:pPr>
              <w:tabs>
                <w:tab w:val="decimal" w:pos="677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 xml:space="preserve">-        </w:t>
            </w:r>
          </w:p>
        </w:tc>
        <w:tc>
          <w:tcPr>
            <w:tcW w:w="863" w:type="dxa"/>
            <w:shd w:val="clear" w:color="auto" w:fill="auto"/>
            <w:vAlign w:val="bottom"/>
          </w:tcPr>
          <w:p w:rsidR="006A1503" w:rsidRPr="00C22CEA" w:rsidRDefault="006A1503" w:rsidP="006A1503">
            <w:pPr>
              <w:pStyle w:val="a"/>
              <w:tabs>
                <w:tab w:val="decimal" w:pos="677"/>
              </w:tabs>
              <w:spacing w:line="256" w:lineRule="auto"/>
              <w:ind w:right="-72"/>
              <w:jc w:val="both"/>
              <w:rPr>
                <w:rFonts w:ascii="Angsana New" w:hAnsi="Angsana New" w:cs="Angsan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cs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 xml:space="preserve">-        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6A1503" w:rsidRPr="00C22CEA" w:rsidRDefault="0030437A" w:rsidP="006A1503">
            <w:pPr>
              <w:tabs>
                <w:tab w:val="decimal" w:pos="749"/>
              </w:tabs>
              <w:spacing w:line="256" w:lineRule="auto"/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30437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18</w:t>
            </w:r>
            <w:r w:rsidR="00807CC3" w:rsidRPr="00C22CE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838</w:t>
            </w:r>
            <w:r w:rsidR="00807CC3" w:rsidRPr="00C22CE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480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6A1503" w:rsidRPr="00C22CEA" w:rsidRDefault="0030437A" w:rsidP="006A1503">
            <w:pPr>
              <w:tabs>
                <w:tab w:val="decimal" w:pos="749"/>
              </w:tabs>
              <w:spacing w:line="256" w:lineRule="auto"/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30437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18</w:t>
            </w:r>
            <w:r w:rsidR="00807CC3" w:rsidRPr="00C22CE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838</w:t>
            </w:r>
            <w:r w:rsidR="00807CC3" w:rsidRPr="00C22CE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480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6A1503" w:rsidRPr="00C22CEA" w:rsidRDefault="006A1503" w:rsidP="006A1503">
            <w:pPr>
              <w:pStyle w:val="a"/>
              <w:spacing w:line="257" w:lineRule="auto"/>
              <w:ind w:right="-97"/>
              <w:jc w:val="center"/>
              <w:rPr>
                <w:rFonts w:ascii="Angsana New" w:hAnsi="Angsana New" w:cs="Angsana New"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cs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 xml:space="preserve">-        </w:t>
            </w:r>
          </w:p>
        </w:tc>
      </w:tr>
      <w:tr w:rsidR="006A1503" w:rsidRPr="00C22CEA" w:rsidTr="009C496E">
        <w:tc>
          <w:tcPr>
            <w:tcW w:w="3713" w:type="dxa"/>
            <w:vAlign w:val="bottom"/>
          </w:tcPr>
          <w:p w:rsidR="006A1503" w:rsidRPr="00C22CEA" w:rsidRDefault="006A1503" w:rsidP="006A1503">
            <w:pPr>
              <w:spacing w:line="256" w:lineRule="auto"/>
              <w:ind w:left="1962" w:right="-79"/>
              <w:rPr>
                <w:rFonts w:ascii="Angsana New" w:hAnsi="Angsana New"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>หุ้นกู้ (สุทธิ)</w:t>
            </w:r>
          </w:p>
        </w:tc>
        <w:tc>
          <w:tcPr>
            <w:tcW w:w="936" w:type="dxa"/>
            <w:vAlign w:val="bottom"/>
          </w:tcPr>
          <w:p w:rsidR="006A1503" w:rsidRPr="00C22CEA" w:rsidRDefault="0030437A" w:rsidP="006A1503">
            <w:pPr>
              <w:pBdr>
                <w:bottom w:val="single" w:sz="4" w:space="1" w:color="auto"/>
              </w:pBdr>
              <w:tabs>
                <w:tab w:val="decimal" w:pos="749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49</w:t>
            </w:r>
            <w:r w:rsidR="006A1503"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216</w:t>
            </w:r>
            <w:r w:rsidR="006A1503"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871</w:t>
            </w:r>
          </w:p>
        </w:tc>
        <w:tc>
          <w:tcPr>
            <w:tcW w:w="863" w:type="dxa"/>
            <w:vAlign w:val="bottom"/>
          </w:tcPr>
          <w:p w:rsidR="006A1503" w:rsidRPr="00C22CEA" w:rsidRDefault="0030437A" w:rsidP="006A1503">
            <w:pPr>
              <w:pBdr>
                <w:bottom w:val="single" w:sz="4" w:space="1" w:color="auto"/>
              </w:pBdr>
              <w:tabs>
                <w:tab w:val="decimal" w:pos="677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1</w:t>
            </w:r>
            <w:r w:rsidR="006A1503"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427</w:t>
            </w:r>
            <w:r w:rsidR="006A1503"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289</w:t>
            </w:r>
            <w:r w:rsidR="006A1503"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264</w:t>
            </w:r>
          </w:p>
        </w:tc>
        <w:tc>
          <w:tcPr>
            <w:tcW w:w="863" w:type="dxa"/>
            <w:vAlign w:val="bottom"/>
          </w:tcPr>
          <w:p w:rsidR="006A1503" w:rsidRPr="00C22CEA" w:rsidRDefault="006A1503" w:rsidP="006A1503">
            <w:pPr>
              <w:pBdr>
                <w:bottom w:val="single" w:sz="4" w:space="1" w:color="auto"/>
              </w:pBdr>
              <w:tabs>
                <w:tab w:val="decimal" w:pos="677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 xml:space="preserve">-        </w:t>
            </w:r>
          </w:p>
        </w:tc>
        <w:tc>
          <w:tcPr>
            <w:tcW w:w="863" w:type="dxa"/>
            <w:vAlign w:val="bottom"/>
          </w:tcPr>
          <w:p w:rsidR="006A1503" w:rsidRPr="00C22CEA" w:rsidRDefault="006A1503" w:rsidP="006A1503">
            <w:pPr>
              <w:pStyle w:val="a"/>
              <w:pBdr>
                <w:bottom w:val="single" w:sz="4" w:space="1" w:color="auto"/>
              </w:pBdr>
              <w:tabs>
                <w:tab w:val="decimal" w:pos="677"/>
              </w:tabs>
              <w:spacing w:line="256" w:lineRule="auto"/>
              <w:ind w:right="-72"/>
              <w:jc w:val="both"/>
              <w:rPr>
                <w:rFonts w:ascii="Angsana New" w:hAnsi="Angsana New" w:cs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cs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 xml:space="preserve">-        </w:t>
            </w:r>
          </w:p>
        </w:tc>
        <w:tc>
          <w:tcPr>
            <w:tcW w:w="935" w:type="dxa"/>
            <w:vAlign w:val="bottom"/>
          </w:tcPr>
          <w:p w:rsidR="006A1503" w:rsidRPr="00C22CEA" w:rsidRDefault="006A1503" w:rsidP="006A1503">
            <w:pPr>
              <w:pBdr>
                <w:bottom w:val="single" w:sz="4" w:space="1" w:color="auto"/>
              </w:pBdr>
              <w:tabs>
                <w:tab w:val="decimal" w:pos="749"/>
              </w:tabs>
              <w:spacing w:line="256" w:lineRule="auto"/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 xml:space="preserve">-       </w:t>
            </w:r>
          </w:p>
        </w:tc>
        <w:tc>
          <w:tcPr>
            <w:tcW w:w="935" w:type="dxa"/>
            <w:vAlign w:val="bottom"/>
          </w:tcPr>
          <w:p w:rsidR="006A1503" w:rsidRPr="00C22CEA" w:rsidRDefault="0030437A" w:rsidP="006A1503">
            <w:pPr>
              <w:pBdr>
                <w:bottom w:val="single" w:sz="4" w:space="1" w:color="auto"/>
              </w:pBdr>
              <w:tabs>
                <w:tab w:val="decimal" w:pos="749"/>
              </w:tabs>
              <w:spacing w:line="256" w:lineRule="auto"/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1</w:t>
            </w:r>
            <w:r w:rsidR="006A1503"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476</w:t>
            </w:r>
            <w:r w:rsidR="006A1503"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506</w:t>
            </w:r>
            <w:r w:rsidR="006A1503"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135</w:t>
            </w:r>
          </w:p>
        </w:tc>
        <w:tc>
          <w:tcPr>
            <w:tcW w:w="792" w:type="dxa"/>
            <w:vAlign w:val="bottom"/>
          </w:tcPr>
          <w:p w:rsidR="006A1503" w:rsidRPr="00C22CEA" w:rsidRDefault="0030437A" w:rsidP="006A1503">
            <w:pPr>
              <w:pStyle w:val="a"/>
              <w:tabs>
                <w:tab w:val="right" w:pos="605"/>
              </w:tabs>
              <w:spacing w:line="257" w:lineRule="auto"/>
              <w:ind w:right="-72"/>
              <w:jc w:val="center"/>
              <w:rPr>
                <w:rFonts w:ascii="Angsana New" w:hAnsi="Angsana New" w:cs="Angsana New"/>
                <w:snapToGrid w:val="0"/>
                <w:color w:val="000000"/>
                <w:sz w:val="18"/>
                <w:szCs w:val="18"/>
                <w:lang w:eastAsia="th-TH"/>
              </w:rPr>
            </w:pPr>
            <w:r w:rsidRPr="0030437A">
              <w:rPr>
                <w:rFonts w:ascii="Angsana New" w:hAnsi="Angsana New" w:cs="Angsana New" w:hint="cs"/>
                <w:snapToGrid w:val="0"/>
                <w:color w:val="000000"/>
                <w:sz w:val="18"/>
                <w:szCs w:val="18"/>
                <w:lang w:val="en-GB" w:eastAsia="th-TH"/>
              </w:rPr>
              <w:t>6</w:t>
            </w:r>
            <w:r w:rsidR="006A1503" w:rsidRPr="00C22CEA">
              <w:rPr>
                <w:rFonts w:ascii="Angsana New" w:hAnsi="Angsana New" w:cs="Angsana New" w:hint="cs"/>
                <w:snapToGrid w:val="0"/>
                <w:color w:val="000000"/>
                <w:sz w:val="18"/>
                <w:szCs w:val="18"/>
                <w:cs/>
                <w:lang w:eastAsia="th-TH"/>
              </w:rPr>
              <w:t>.</w:t>
            </w:r>
            <w:r w:rsidRPr="0030437A">
              <w:rPr>
                <w:rFonts w:ascii="Angsana New" w:hAnsi="Angsana New" w:cs="Angsana New" w:hint="cs"/>
                <w:snapToGrid w:val="0"/>
                <w:color w:val="000000"/>
                <w:sz w:val="18"/>
                <w:szCs w:val="18"/>
                <w:lang w:val="en-GB" w:eastAsia="th-TH"/>
              </w:rPr>
              <w:t>80</w:t>
            </w:r>
          </w:p>
        </w:tc>
      </w:tr>
      <w:tr w:rsidR="006A1503" w:rsidRPr="00C22CEA" w:rsidTr="009C496E">
        <w:tc>
          <w:tcPr>
            <w:tcW w:w="3713" w:type="dxa"/>
            <w:vAlign w:val="bottom"/>
          </w:tcPr>
          <w:p w:rsidR="006A1503" w:rsidRPr="00C22CEA" w:rsidRDefault="006A1503" w:rsidP="006A1503">
            <w:pPr>
              <w:spacing w:line="256" w:lineRule="auto"/>
              <w:ind w:left="1962" w:right="-79"/>
              <w:rPr>
                <w:rFonts w:ascii="Angsana New" w:hAnsi="Angsana New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:rsidR="006A1503" w:rsidRPr="00C22CEA" w:rsidRDefault="006A1503" w:rsidP="006A1503">
            <w:pPr>
              <w:pBdr>
                <w:bottom w:val="double" w:sz="4" w:space="1" w:color="auto"/>
              </w:pBdr>
              <w:tabs>
                <w:tab w:val="decimal" w:pos="749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fldChar w:fldCharType="begin"/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instrText xml:space="preserve"> =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instrText>SUM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instrText>(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instrText>ABOVE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instrText xml:space="preserve">) 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fldChar w:fldCharType="separate"/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63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216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871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fldChar w:fldCharType="end"/>
            </w:r>
          </w:p>
        </w:tc>
        <w:tc>
          <w:tcPr>
            <w:tcW w:w="863" w:type="dxa"/>
            <w:vAlign w:val="bottom"/>
          </w:tcPr>
          <w:p w:rsidR="006A1503" w:rsidRPr="00C22CEA" w:rsidRDefault="0030437A" w:rsidP="006A1503">
            <w:pPr>
              <w:pBdr>
                <w:bottom w:val="double" w:sz="4" w:space="1" w:color="auto"/>
              </w:pBdr>
              <w:tabs>
                <w:tab w:val="decimal" w:pos="677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1</w:t>
            </w:r>
            <w:r w:rsidR="006A1503"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427</w:t>
            </w:r>
            <w:r w:rsidR="006A1503"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289</w:t>
            </w:r>
            <w:r w:rsidR="006A1503"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264</w:t>
            </w:r>
          </w:p>
        </w:tc>
        <w:tc>
          <w:tcPr>
            <w:tcW w:w="863" w:type="dxa"/>
            <w:vAlign w:val="bottom"/>
          </w:tcPr>
          <w:p w:rsidR="006A1503" w:rsidRPr="00C22CEA" w:rsidRDefault="006A1503" w:rsidP="006A1503">
            <w:pPr>
              <w:pBdr>
                <w:bottom w:val="double" w:sz="4" w:space="1" w:color="auto"/>
              </w:pBdr>
              <w:tabs>
                <w:tab w:val="decimal" w:pos="677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 xml:space="preserve">-        </w:t>
            </w:r>
          </w:p>
        </w:tc>
        <w:tc>
          <w:tcPr>
            <w:tcW w:w="863" w:type="dxa"/>
            <w:vAlign w:val="bottom"/>
          </w:tcPr>
          <w:p w:rsidR="006A1503" w:rsidRPr="00C22CEA" w:rsidRDefault="006A1503" w:rsidP="006A1503">
            <w:pPr>
              <w:pBdr>
                <w:bottom w:val="double" w:sz="4" w:space="1" w:color="auto"/>
              </w:pBdr>
              <w:tabs>
                <w:tab w:val="decimal" w:pos="677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 xml:space="preserve">-        </w:t>
            </w:r>
          </w:p>
        </w:tc>
        <w:tc>
          <w:tcPr>
            <w:tcW w:w="935" w:type="dxa"/>
            <w:vAlign w:val="bottom"/>
          </w:tcPr>
          <w:p w:rsidR="006A1503" w:rsidRPr="00C22CEA" w:rsidRDefault="0030437A" w:rsidP="006A1503">
            <w:pPr>
              <w:pBdr>
                <w:bottom w:val="double" w:sz="4" w:space="1" w:color="auto"/>
              </w:pBdr>
              <w:tabs>
                <w:tab w:val="decimal" w:pos="749"/>
              </w:tabs>
              <w:spacing w:line="256" w:lineRule="auto"/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30437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18</w:t>
            </w:r>
            <w:r w:rsidR="00807CC3" w:rsidRPr="00C22CE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838</w:t>
            </w:r>
            <w:r w:rsidR="00807CC3" w:rsidRPr="00C22CE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480</w:t>
            </w:r>
          </w:p>
        </w:tc>
        <w:tc>
          <w:tcPr>
            <w:tcW w:w="935" w:type="dxa"/>
            <w:vAlign w:val="bottom"/>
          </w:tcPr>
          <w:p w:rsidR="006A1503" w:rsidRPr="00C22CEA" w:rsidRDefault="0030437A" w:rsidP="006A1503">
            <w:pPr>
              <w:pBdr>
                <w:bottom w:val="double" w:sz="4" w:space="1" w:color="auto"/>
              </w:pBdr>
              <w:tabs>
                <w:tab w:val="decimal" w:pos="759"/>
              </w:tabs>
              <w:spacing w:line="256" w:lineRule="auto"/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0437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1</w:t>
            </w:r>
            <w:r w:rsidR="00807CC3" w:rsidRPr="00C22CE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509</w:t>
            </w:r>
            <w:r w:rsidR="00807CC3" w:rsidRPr="00C22CE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344</w:t>
            </w:r>
            <w:r w:rsidR="00807CC3" w:rsidRPr="00C22CE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615</w:t>
            </w:r>
          </w:p>
        </w:tc>
        <w:tc>
          <w:tcPr>
            <w:tcW w:w="792" w:type="dxa"/>
            <w:vAlign w:val="bottom"/>
          </w:tcPr>
          <w:p w:rsidR="006A1503" w:rsidRPr="00C22CEA" w:rsidRDefault="006A1503" w:rsidP="006A1503">
            <w:pPr>
              <w:pStyle w:val="a"/>
              <w:tabs>
                <w:tab w:val="right" w:pos="605"/>
              </w:tabs>
              <w:spacing w:line="257" w:lineRule="auto"/>
              <w:ind w:right="-72"/>
              <w:jc w:val="both"/>
              <w:rPr>
                <w:rFonts w:ascii="Angsana New" w:hAnsi="Angsana New" w:cs="Angsan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</w:tbl>
    <w:p w:rsidR="00787862" w:rsidRPr="00C22CEA" w:rsidRDefault="00787862" w:rsidP="00E950C0">
      <w:pPr>
        <w:pStyle w:val="NoSpacing"/>
        <w:ind w:left="1629"/>
        <w:jc w:val="thaiDistribute"/>
        <w:rPr>
          <w:rFonts w:ascii="Angsana New" w:hAnsi="Angsana New" w:cs="Angsana New"/>
          <w:color w:val="000000"/>
          <w:sz w:val="20"/>
          <w:szCs w:val="20"/>
          <w:lang w:val="en-US"/>
        </w:rPr>
      </w:pPr>
    </w:p>
    <w:tbl>
      <w:tblPr>
        <w:tblW w:w="9900" w:type="dxa"/>
        <w:tblInd w:w="-342" w:type="dxa"/>
        <w:tblLayout w:type="fixed"/>
        <w:tblLook w:val="04A0" w:firstRow="1" w:lastRow="0" w:firstColumn="1" w:lastColumn="0" w:noHBand="0" w:noVBand="1"/>
      </w:tblPr>
      <w:tblGrid>
        <w:gridCol w:w="3713"/>
        <w:gridCol w:w="936"/>
        <w:gridCol w:w="863"/>
        <w:gridCol w:w="863"/>
        <w:gridCol w:w="863"/>
        <w:gridCol w:w="935"/>
        <w:gridCol w:w="935"/>
        <w:gridCol w:w="792"/>
      </w:tblGrid>
      <w:tr w:rsidR="00F83A67" w:rsidRPr="00C22CEA" w:rsidTr="002F5E1B">
        <w:tc>
          <w:tcPr>
            <w:tcW w:w="3713" w:type="dxa"/>
            <w:vAlign w:val="bottom"/>
          </w:tcPr>
          <w:p w:rsidR="00F83A67" w:rsidRPr="00C22CEA" w:rsidRDefault="00F83A67" w:rsidP="002F5E1B">
            <w:pPr>
              <w:spacing w:line="256" w:lineRule="auto"/>
              <w:ind w:left="1962" w:right="-79"/>
              <w:rPr>
                <w:rFonts w:ascii="Angsana New" w:hAnsi="Angsana New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6187" w:type="dxa"/>
            <w:gridSpan w:val="7"/>
            <w:hideMark/>
          </w:tcPr>
          <w:p w:rsidR="00F83A67" w:rsidRPr="00C22CEA" w:rsidRDefault="00F83A67" w:rsidP="002F5E1B">
            <w:pPr>
              <w:pStyle w:val="a"/>
              <w:pBdr>
                <w:bottom w:val="single" w:sz="4" w:space="1" w:color="auto"/>
              </w:pBdr>
              <w:tabs>
                <w:tab w:val="right" w:pos="605"/>
              </w:tabs>
              <w:spacing w:line="256" w:lineRule="auto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F83A67" w:rsidRPr="00C22CEA" w:rsidTr="002F5E1B">
        <w:tc>
          <w:tcPr>
            <w:tcW w:w="3713" w:type="dxa"/>
            <w:vAlign w:val="bottom"/>
          </w:tcPr>
          <w:p w:rsidR="00F83A67" w:rsidRPr="00C22CEA" w:rsidRDefault="00F83A67" w:rsidP="002F5E1B">
            <w:pPr>
              <w:spacing w:line="256" w:lineRule="auto"/>
              <w:ind w:left="1962" w:right="-79"/>
              <w:rPr>
                <w:rFonts w:ascii="Angsana New" w:hAnsi="Angsana New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6187" w:type="dxa"/>
            <w:gridSpan w:val="7"/>
            <w:hideMark/>
          </w:tcPr>
          <w:p w:rsidR="00F83A67" w:rsidRPr="00C22CEA" w:rsidRDefault="00F83A67" w:rsidP="002F5E1B">
            <w:pPr>
              <w:pStyle w:val="a"/>
              <w:pBdr>
                <w:bottom w:val="single" w:sz="4" w:space="1" w:color="auto"/>
              </w:pBdr>
              <w:tabs>
                <w:tab w:val="right" w:pos="605"/>
              </w:tabs>
              <w:spacing w:line="256" w:lineRule="auto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18"/>
                <w:szCs w:val="18"/>
                <w:cs/>
              </w:rPr>
              <w:t xml:space="preserve">พ.ศ. </w:t>
            </w:r>
            <w:r w:rsidR="0030437A" w:rsidRPr="0030437A">
              <w:rPr>
                <w:rFonts w:ascii="Angsana New" w:hAnsi="Angsana New" w:cs="Angsana New" w:hint="cs"/>
                <w:b/>
                <w:bCs/>
                <w:color w:val="000000"/>
                <w:sz w:val="18"/>
                <w:szCs w:val="18"/>
                <w:lang w:val="en-GB"/>
              </w:rPr>
              <w:t>2560</w:t>
            </w:r>
          </w:p>
        </w:tc>
      </w:tr>
      <w:tr w:rsidR="00F83A67" w:rsidRPr="00C22CEA" w:rsidTr="002F5E1B">
        <w:tc>
          <w:tcPr>
            <w:tcW w:w="3713" w:type="dxa"/>
            <w:vAlign w:val="bottom"/>
          </w:tcPr>
          <w:p w:rsidR="00F83A67" w:rsidRPr="00C22CEA" w:rsidRDefault="00F83A67" w:rsidP="002F5E1B">
            <w:pPr>
              <w:spacing w:line="256" w:lineRule="auto"/>
              <w:ind w:left="1962" w:right="-79"/>
              <w:rPr>
                <w:rFonts w:ascii="Angsana New" w:hAnsi="Angsana New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2662" w:type="dxa"/>
            <w:gridSpan w:val="3"/>
            <w:hideMark/>
          </w:tcPr>
          <w:p w:rsidR="00F83A67" w:rsidRPr="00C22CEA" w:rsidRDefault="00F83A67" w:rsidP="002F5E1B">
            <w:pPr>
              <w:pStyle w:val="a"/>
              <w:pBdr>
                <w:bottom w:val="single" w:sz="4" w:space="1" w:color="auto"/>
              </w:pBdr>
              <w:tabs>
                <w:tab w:val="right" w:pos="677"/>
              </w:tabs>
              <w:spacing w:line="256" w:lineRule="auto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18"/>
                <w:szCs w:val="18"/>
                <w:cs/>
              </w:rPr>
              <w:t>อัตราดอกเบี้ยคงที่</w:t>
            </w:r>
          </w:p>
        </w:tc>
        <w:tc>
          <w:tcPr>
            <w:tcW w:w="863" w:type="dxa"/>
            <w:hideMark/>
          </w:tcPr>
          <w:p w:rsidR="00F83A67" w:rsidRPr="00C22CEA" w:rsidRDefault="00F83A67" w:rsidP="002F5E1B">
            <w:pPr>
              <w:pStyle w:val="a"/>
              <w:tabs>
                <w:tab w:val="right" w:pos="677"/>
              </w:tabs>
              <w:spacing w:line="256" w:lineRule="auto"/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อัตราดอกเบี้ย</w:t>
            </w:r>
          </w:p>
        </w:tc>
        <w:tc>
          <w:tcPr>
            <w:tcW w:w="935" w:type="dxa"/>
          </w:tcPr>
          <w:p w:rsidR="00F83A67" w:rsidRPr="00C22CEA" w:rsidRDefault="00F83A67" w:rsidP="002F5E1B">
            <w:pPr>
              <w:pStyle w:val="a"/>
              <w:tabs>
                <w:tab w:val="right" w:pos="749"/>
              </w:tabs>
              <w:spacing w:line="256" w:lineRule="auto"/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5" w:type="dxa"/>
          </w:tcPr>
          <w:p w:rsidR="00F83A67" w:rsidRPr="00C22CEA" w:rsidRDefault="00F83A67" w:rsidP="002F5E1B">
            <w:pPr>
              <w:pStyle w:val="a"/>
              <w:tabs>
                <w:tab w:val="right" w:pos="749"/>
              </w:tabs>
              <w:spacing w:line="256" w:lineRule="auto"/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792" w:type="dxa"/>
          </w:tcPr>
          <w:p w:rsidR="00F83A67" w:rsidRPr="00C22CEA" w:rsidRDefault="00F83A67" w:rsidP="002F5E1B">
            <w:pPr>
              <w:pStyle w:val="a"/>
              <w:tabs>
                <w:tab w:val="right" w:pos="605"/>
              </w:tabs>
              <w:spacing w:line="256" w:lineRule="auto"/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F83A67" w:rsidRPr="00C22CEA" w:rsidTr="002F5E1B">
        <w:tc>
          <w:tcPr>
            <w:tcW w:w="3713" w:type="dxa"/>
            <w:vAlign w:val="bottom"/>
          </w:tcPr>
          <w:p w:rsidR="00F83A67" w:rsidRPr="00C22CEA" w:rsidRDefault="00F83A67" w:rsidP="002F5E1B">
            <w:pPr>
              <w:spacing w:line="256" w:lineRule="auto"/>
              <w:ind w:left="1962" w:right="-79"/>
              <w:rPr>
                <w:rFonts w:ascii="Angsana New" w:hAnsi="Angsana New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936" w:type="dxa"/>
            <w:hideMark/>
          </w:tcPr>
          <w:p w:rsidR="00F83A67" w:rsidRPr="00C22CEA" w:rsidRDefault="00F83A67" w:rsidP="002F5E1B">
            <w:pPr>
              <w:pStyle w:val="a"/>
              <w:tabs>
                <w:tab w:val="right" w:pos="749"/>
              </w:tabs>
              <w:spacing w:line="256" w:lineRule="auto"/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</w:p>
        </w:tc>
        <w:tc>
          <w:tcPr>
            <w:tcW w:w="863" w:type="dxa"/>
            <w:hideMark/>
          </w:tcPr>
          <w:p w:rsidR="00F83A67" w:rsidRPr="00C22CEA" w:rsidRDefault="00F83A67" w:rsidP="002F5E1B">
            <w:pPr>
              <w:pStyle w:val="a"/>
              <w:tabs>
                <w:tab w:val="right" w:pos="677"/>
              </w:tabs>
              <w:spacing w:line="256" w:lineRule="auto"/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มากกว่า </w:t>
            </w:r>
            <w:r w:rsidR="0030437A" w:rsidRPr="0030437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  <w:t>1</w:t>
            </w:r>
          </w:p>
        </w:tc>
        <w:tc>
          <w:tcPr>
            <w:tcW w:w="863" w:type="dxa"/>
            <w:hideMark/>
          </w:tcPr>
          <w:p w:rsidR="00F83A67" w:rsidRPr="00C22CEA" w:rsidRDefault="00F83A67" w:rsidP="002F5E1B">
            <w:pPr>
              <w:pStyle w:val="a"/>
              <w:tabs>
                <w:tab w:val="right" w:pos="677"/>
              </w:tabs>
              <w:spacing w:line="256" w:lineRule="auto"/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</w:p>
        </w:tc>
        <w:tc>
          <w:tcPr>
            <w:tcW w:w="863" w:type="dxa"/>
            <w:hideMark/>
          </w:tcPr>
          <w:p w:rsidR="00F83A67" w:rsidRPr="00C22CEA" w:rsidRDefault="00F83A67" w:rsidP="002F5E1B">
            <w:pPr>
              <w:pStyle w:val="a"/>
              <w:tabs>
                <w:tab w:val="right" w:pos="677"/>
              </w:tabs>
              <w:spacing w:line="256" w:lineRule="auto"/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ปรับขึ้นลง</w:t>
            </w:r>
          </w:p>
        </w:tc>
        <w:tc>
          <w:tcPr>
            <w:tcW w:w="935" w:type="dxa"/>
            <w:hideMark/>
          </w:tcPr>
          <w:p w:rsidR="00F83A67" w:rsidRPr="00C22CEA" w:rsidRDefault="00F83A67" w:rsidP="002F5E1B">
            <w:pPr>
              <w:pStyle w:val="a"/>
              <w:tabs>
                <w:tab w:val="right" w:pos="749"/>
              </w:tabs>
              <w:spacing w:line="256" w:lineRule="auto"/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ไม่มีอัตรา</w:t>
            </w:r>
          </w:p>
        </w:tc>
        <w:tc>
          <w:tcPr>
            <w:tcW w:w="935" w:type="dxa"/>
          </w:tcPr>
          <w:p w:rsidR="00F83A67" w:rsidRPr="00C22CEA" w:rsidRDefault="00F83A67" w:rsidP="002F5E1B">
            <w:pPr>
              <w:pStyle w:val="a"/>
              <w:tabs>
                <w:tab w:val="right" w:pos="749"/>
              </w:tabs>
              <w:spacing w:line="256" w:lineRule="auto"/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792" w:type="dxa"/>
            <w:hideMark/>
          </w:tcPr>
          <w:p w:rsidR="00F83A67" w:rsidRPr="00C22CEA" w:rsidRDefault="00F83A67" w:rsidP="002F5E1B">
            <w:pPr>
              <w:pStyle w:val="a"/>
              <w:tabs>
                <w:tab w:val="right" w:pos="605"/>
              </w:tabs>
              <w:spacing w:line="256" w:lineRule="auto"/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อัตรา</w:t>
            </w:r>
          </w:p>
        </w:tc>
      </w:tr>
      <w:tr w:rsidR="00F83A67" w:rsidRPr="00C22CEA" w:rsidTr="002F5E1B">
        <w:tc>
          <w:tcPr>
            <w:tcW w:w="3713" w:type="dxa"/>
            <w:vAlign w:val="bottom"/>
          </w:tcPr>
          <w:p w:rsidR="00F83A67" w:rsidRPr="00C22CEA" w:rsidRDefault="00F83A67" w:rsidP="002F5E1B">
            <w:pPr>
              <w:spacing w:line="256" w:lineRule="auto"/>
              <w:ind w:left="1962" w:right="-79"/>
              <w:rPr>
                <w:rFonts w:ascii="Angsana New" w:hAnsi="Angsana New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936" w:type="dxa"/>
            <w:hideMark/>
          </w:tcPr>
          <w:p w:rsidR="00F83A67" w:rsidRPr="00C22CEA" w:rsidRDefault="00F83A67" w:rsidP="002F5E1B">
            <w:pPr>
              <w:pStyle w:val="a"/>
              <w:tabs>
                <w:tab w:val="right" w:pos="749"/>
              </w:tabs>
              <w:spacing w:line="256" w:lineRule="auto"/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ภายใน </w:t>
            </w:r>
            <w:r w:rsidR="0030437A" w:rsidRPr="0030437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  <w:t>1</w:t>
            </w: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ปี</w:t>
            </w:r>
          </w:p>
        </w:tc>
        <w:tc>
          <w:tcPr>
            <w:tcW w:w="863" w:type="dxa"/>
            <w:hideMark/>
          </w:tcPr>
          <w:p w:rsidR="00F83A67" w:rsidRPr="00C22CEA" w:rsidRDefault="00F83A67" w:rsidP="002F5E1B">
            <w:pPr>
              <w:pStyle w:val="a"/>
              <w:tabs>
                <w:tab w:val="right" w:pos="677"/>
              </w:tabs>
              <w:spacing w:line="256" w:lineRule="auto"/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ถึง </w:t>
            </w:r>
            <w:r w:rsidR="0030437A" w:rsidRPr="0030437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  <w:t>5</w:t>
            </w: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ปี</w:t>
            </w:r>
          </w:p>
        </w:tc>
        <w:tc>
          <w:tcPr>
            <w:tcW w:w="863" w:type="dxa"/>
            <w:hideMark/>
          </w:tcPr>
          <w:p w:rsidR="00F83A67" w:rsidRPr="00C22CEA" w:rsidRDefault="00F83A67" w:rsidP="002F5E1B">
            <w:pPr>
              <w:pStyle w:val="a"/>
              <w:tabs>
                <w:tab w:val="right" w:pos="677"/>
              </w:tabs>
              <w:spacing w:line="256" w:lineRule="auto"/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มากกว่า </w:t>
            </w:r>
            <w:r w:rsidR="0030437A" w:rsidRPr="0030437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  <w:t>5</w:t>
            </w: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ปี</w:t>
            </w:r>
          </w:p>
        </w:tc>
        <w:tc>
          <w:tcPr>
            <w:tcW w:w="863" w:type="dxa"/>
            <w:hideMark/>
          </w:tcPr>
          <w:p w:rsidR="00F83A67" w:rsidRPr="00C22CEA" w:rsidRDefault="00F83A67" w:rsidP="002F5E1B">
            <w:pPr>
              <w:pStyle w:val="a"/>
              <w:tabs>
                <w:tab w:val="right" w:pos="677"/>
              </w:tabs>
              <w:spacing w:line="256" w:lineRule="auto"/>
              <w:ind w:left="-72"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ตามราคาตลาด</w:t>
            </w:r>
          </w:p>
        </w:tc>
        <w:tc>
          <w:tcPr>
            <w:tcW w:w="935" w:type="dxa"/>
            <w:hideMark/>
          </w:tcPr>
          <w:p w:rsidR="00F83A67" w:rsidRPr="00C22CEA" w:rsidRDefault="00F83A67" w:rsidP="002F5E1B">
            <w:pPr>
              <w:pStyle w:val="a"/>
              <w:tabs>
                <w:tab w:val="right" w:pos="749"/>
              </w:tabs>
              <w:spacing w:line="256" w:lineRule="auto"/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ดอกเบี้ย</w:t>
            </w:r>
          </w:p>
        </w:tc>
        <w:tc>
          <w:tcPr>
            <w:tcW w:w="935" w:type="dxa"/>
            <w:hideMark/>
          </w:tcPr>
          <w:p w:rsidR="00F83A67" w:rsidRPr="00C22CEA" w:rsidRDefault="00F83A67" w:rsidP="002F5E1B">
            <w:pPr>
              <w:pStyle w:val="a"/>
              <w:tabs>
                <w:tab w:val="right" w:pos="749"/>
              </w:tabs>
              <w:spacing w:line="256" w:lineRule="auto"/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รวม</w:t>
            </w:r>
          </w:p>
        </w:tc>
        <w:tc>
          <w:tcPr>
            <w:tcW w:w="792" w:type="dxa"/>
            <w:hideMark/>
          </w:tcPr>
          <w:p w:rsidR="00F83A67" w:rsidRPr="00C22CEA" w:rsidRDefault="00F83A67" w:rsidP="002F5E1B">
            <w:pPr>
              <w:pStyle w:val="a"/>
              <w:tabs>
                <w:tab w:val="right" w:pos="605"/>
              </w:tabs>
              <w:spacing w:line="256" w:lineRule="auto"/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ดอกเบี้ย</w:t>
            </w:r>
          </w:p>
        </w:tc>
      </w:tr>
      <w:tr w:rsidR="00F83A67" w:rsidRPr="00C22CEA" w:rsidTr="002F5E1B">
        <w:tc>
          <w:tcPr>
            <w:tcW w:w="3713" w:type="dxa"/>
            <w:vAlign w:val="bottom"/>
          </w:tcPr>
          <w:p w:rsidR="00F83A67" w:rsidRPr="00C22CEA" w:rsidRDefault="00F83A67" w:rsidP="002F5E1B">
            <w:pPr>
              <w:spacing w:line="256" w:lineRule="auto"/>
              <w:ind w:left="1962" w:right="-79"/>
              <w:rPr>
                <w:rFonts w:ascii="Angsana New" w:hAnsi="Angsana New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936" w:type="dxa"/>
            <w:hideMark/>
          </w:tcPr>
          <w:p w:rsidR="00F83A67" w:rsidRPr="00C22CEA" w:rsidRDefault="00F83A67" w:rsidP="002F5E1B">
            <w:pPr>
              <w:pStyle w:val="a"/>
              <w:pBdr>
                <w:bottom w:val="single" w:sz="4" w:space="1" w:color="auto"/>
              </w:pBdr>
              <w:tabs>
                <w:tab w:val="right" w:pos="749"/>
              </w:tabs>
              <w:spacing w:line="256" w:lineRule="auto"/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863" w:type="dxa"/>
            <w:hideMark/>
          </w:tcPr>
          <w:p w:rsidR="00F83A67" w:rsidRPr="00C22CEA" w:rsidRDefault="00F83A67" w:rsidP="002F5E1B">
            <w:pPr>
              <w:pStyle w:val="a"/>
              <w:pBdr>
                <w:bottom w:val="single" w:sz="4" w:space="1" w:color="auto"/>
              </w:pBdr>
              <w:tabs>
                <w:tab w:val="right" w:pos="677"/>
              </w:tabs>
              <w:spacing w:line="256" w:lineRule="auto"/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863" w:type="dxa"/>
            <w:hideMark/>
          </w:tcPr>
          <w:p w:rsidR="00F83A67" w:rsidRPr="00C22CEA" w:rsidRDefault="00F83A67" w:rsidP="002F5E1B">
            <w:pPr>
              <w:pStyle w:val="a"/>
              <w:pBdr>
                <w:bottom w:val="single" w:sz="4" w:space="1" w:color="auto"/>
              </w:pBdr>
              <w:tabs>
                <w:tab w:val="right" w:pos="677"/>
              </w:tabs>
              <w:spacing w:line="256" w:lineRule="auto"/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863" w:type="dxa"/>
            <w:hideMark/>
          </w:tcPr>
          <w:p w:rsidR="00F83A67" w:rsidRPr="00C22CEA" w:rsidRDefault="00F83A67" w:rsidP="002F5E1B">
            <w:pPr>
              <w:pStyle w:val="a"/>
              <w:pBdr>
                <w:bottom w:val="single" w:sz="4" w:space="1" w:color="auto"/>
              </w:pBdr>
              <w:tabs>
                <w:tab w:val="right" w:pos="677"/>
              </w:tabs>
              <w:spacing w:line="256" w:lineRule="auto"/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935" w:type="dxa"/>
            <w:hideMark/>
          </w:tcPr>
          <w:p w:rsidR="00F83A67" w:rsidRPr="00C22CEA" w:rsidRDefault="00F83A67" w:rsidP="002F5E1B">
            <w:pPr>
              <w:pStyle w:val="a"/>
              <w:pBdr>
                <w:bottom w:val="single" w:sz="4" w:space="1" w:color="auto"/>
              </w:pBdr>
              <w:tabs>
                <w:tab w:val="right" w:pos="749"/>
              </w:tabs>
              <w:spacing w:line="256" w:lineRule="auto"/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935" w:type="dxa"/>
            <w:hideMark/>
          </w:tcPr>
          <w:p w:rsidR="00F83A67" w:rsidRPr="00C22CEA" w:rsidRDefault="00F83A67" w:rsidP="002F5E1B">
            <w:pPr>
              <w:pStyle w:val="a"/>
              <w:pBdr>
                <w:bottom w:val="single" w:sz="4" w:space="1" w:color="auto"/>
              </w:pBdr>
              <w:tabs>
                <w:tab w:val="right" w:pos="749"/>
              </w:tabs>
              <w:spacing w:line="256" w:lineRule="auto"/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792" w:type="dxa"/>
            <w:hideMark/>
          </w:tcPr>
          <w:p w:rsidR="00F83A67" w:rsidRPr="00C22CEA" w:rsidRDefault="00F83A67" w:rsidP="002F5E1B">
            <w:pPr>
              <w:pStyle w:val="a"/>
              <w:pBdr>
                <w:bottom w:val="single" w:sz="4" w:space="1" w:color="auto"/>
              </w:pBdr>
              <w:tabs>
                <w:tab w:val="right" w:pos="605"/>
              </w:tabs>
              <w:spacing w:line="256" w:lineRule="auto"/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ร้อยละ</w:t>
            </w:r>
          </w:p>
        </w:tc>
      </w:tr>
      <w:tr w:rsidR="00F83A67" w:rsidRPr="00C22CEA" w:rsidTr="002F5E1B">
        <w:tc>
          <w:tcPr>
            <w:tcW w:w="3713" w:type="dxa"/>
            <w:vAlign w:val="bottom"/>
            <w:hideMark/>
          </w:tcPr>
          <w:p w:rsidR="00F83A67" w:rsidRPr="00C22CEA" w:rsidRDefault="00F83A67" w:rsidP="002F5E1B">
            <w:pPr>
              <w:spacing w:line="256" w:lineRule="auto"/>
              <w:ind w:left="1962" w:right="-79"/>
              <w:rPr>
                <w:rFonts w:ascii="Angsana New" w:hAnsi="Angsan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>สินทรัพย์ทางการเงิน</w:t>
            </w:r>
          </w:p>
        </w:tc>
        <w:tc>
          <w:tcPr>
            <w:tcW w:w="936" w:type="dxa"/>
            <w:vAlign w:val="bottom"/>
          </w:tcPr>
          <w:p w:rsidR="00F83A67" w:rsidRPr="00C22CEA" w:rsidRDefault="00F83A67" w:rsidP="002F5E1B">
            <w:pPr>
              <w:tabs>
                <w:tab w:val="decimal" w:pos="749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863" w:type="dxa"/>
          </w:tcPr>
          <w:p w:rsidR="00F83A67" w:rsidRPr="00C22CEA" w:rsidRDefault="00F83A67" w:rsidP="002F5E1B">
            <w:pPr>
              <w:tabs>
                <w:tab w:val="decimal" w:pos="677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863" w:type="dxa"/>
          </w:tcPr>
          <w:p w:rsidR="00F83A67" w:rsidRPr="00C22CEA" w:rsidRDefault="00F83A67" w:rsidP="002F5E1B">
            <w:pPr>
              <w:tabs>
                <w:tab w:val="decimal" w:pos="677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863" w:type="dxa"/>
          </w:tcPr>
          <w:p w:rsidR="00F83A67" w:rsidRPr="00C22CEA" w:rsidRDefault="00F83A67" w:rsidP="002F5E1B">
            <w:pPr>
              <w:pStyle w:val="a"/>
              <w:tabs>
                <w:tab w:val="decimal" w:pos="677"/>
              </w:tabs>
              <w:spacing w:line="256" w:lineRule="auto"/>
              <w:ind w:right="-72"/>
              <w:jc w:val="both"/>
              <w:rPr>
                <w:rFonts w:ascii="Angsana New" w:hAnsi="Angsana New" w:cs="Angsan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35" w:type="dxa"/>
          </w:tcPr>
          <w:p w:rsidR="00F83A67" w:rsidRPr="00C22CEA" w:rsidRDefault="00F83A67" w:rsidP="002F5E1B">
            <w:pPr>
              <w:tabs>
                <w:tab w:val="decimal" w:pos="677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935" w:type="dxa"/>
          </w:tcPr>
          <w:p w:rsidR="00F83A67" w:rsidRPr="00C22CEA" w:rsidRDefault="00F83A67" w:rsidP="002F5E1B">
            <w:pPr>
              <w:tabs>
                <w:tab w:val="decimal" w:pos="749"/>
              </w:tabs>
              <w:spacing w:line="256" w:lineRule="auto"/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792" w:type="dxa"/>
            <w:vAlign w:val="bottom"/>
          </w:tcPr>
          <w:p w:rsidR="00F83A67" w:rsidRPr="00C22CEA" w:rsidRDefault="00F83A67" w:rsidP="002F5E1B">
            <w:pPr>
              <w:pStyle w:val="a"/>
              <w:spacing w:line="257" w:lineRule="auto"/>
              <w:ind w:right="-72"/>
              <w:jc w:val="center"/>
              <w:rPr>
                <w:rFonts w:ascii="Angsana New" w:hAnsi="Angsana New" w:cs="Angsan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B473FC" w:rsidRPr="00C22CEA" w:rsidTr="0013762C">
        <w:tc>
          <w:tcPr>
            <w:tcW w:w="3713" w:type="dxa"/>
            <w:vAlign w:val="center"/>
            <w:hideMark/>
          </w:tcPr>
          <w:p w:rsidR="00B473FC" w:rsidRPr="00C22CEA" w:rsidRDefault="00B473FC" w:rsidP="00B473FC">
            <w:pPr>
              <w:spacing w:line="256" w:lineRule="auto"/>
              <w:ind w:left="1962" w:right="-79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22CEA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ลูกหนี้การค้าและลูกหนี้อื่น</w:t>
            </w:r>
          </w:p>
        </w:tc>
        <w:tc>
          <w:tcPr>
            <w:tcW w:w="936" w:type="dxa"/>
            <w:vAlign w:val="bottom"/>
          </w:tcPr>
          <w:p w:rsidR="00B473FC" w:rsidRPr="00C22CEA" w:rsidRDefault="00B473FC" w:rsidP="00B473FC">
            <w:pPr>
              <w:tabs>
                <w:tab w:val="decimal" w:pos="749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 xml:space="preserve">-       </w:t>
            </w:r>
          </w:p>
        </w:tc>
        <w:tc>
          <w:tcPr>
            <w:tcW w:w="863" w:type="dxa"/>
            <w:vAlign w:val="bottom"/>
          </w:tcPr>
          <w:p w:rsidR="00B473FC" w:rsidRPr="00C22CEA" w:rsidRDefault="00B473FC" w:rsidP="00B473FC">
            <w:pPr>
              <w:tabs>
                <w:tab w:val="decimal" w:pos="677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 xml:space="preserve">-       </w:t>
            </w:r>
          </w:p>
        </w:tc>
        <w:tc>
          <w:tcPr>
            <w:tcW w:w="863" w:type="dxa"/>
            <w:vAlign w:val="bottom"/>
          </w:tcPr>
          <w:p w:rsidR="00B473FC" w:rsidRPr="00C22CEA" w:rsidRDefault="00B473FC" w:rsidP="00B473FC">
            <w:pPr>
              <w:tabs>
                <w:tab w:val="decimal" w:pos="677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 xml:space="preserve">-       </w:t>
            </w:r>
          </w:p>
        </w:tc>
        <w:tc>
          <w:tcPr>
            <w:tcW w:w="863" w:type="dxa"/>
            <w:vAlign w:val="bottom"/>
          </w:tcPr>
          <w:p w:rsidR="00B473FC" w:rsidRPr="00C22CEA" w:rsidRDefault="00B473FC" w:rsidP="00B473FC">
            <w:pPr>
              <w:tabs>
                <w:tab w:val="decimal" w:pos="677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 xml:space="preserve">-       </w:t>
            </w:r>
          </w:p>
        </w:tc>
        <w:tc>
          <w:tcPr>
            <w:tcW w:w="935" w:type="dxa"/>
            <w:vAlign w:val="bottom"/>
          </w:tcPr>
          <w:p w:rsidR="00B473FC" w:rsidRPr="00C22CEA" w:rsidRDefault="0030437A" w:rsidP="00B473FC">
            <w:pPr>
              <w:tabs>
                <w:tab w:val="decimal" w:pos="749"/>
              </w:tabs>
              <w:spacing w:line="256" w:lineRule="auto"/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1</w:t>
            </w:r>
            <w:r w:rsidR="00B473FC"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414</w:t>
            </w:r>
            <w:r w:rsidR="00B473FC"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560</w:t>
            </w:r>
          </w:p>
        </w:tc>
        <w:tc>
          <w:tcPr>
            <w:tcW w:w="935" w:type="dxa"/>
            <w:vAlign w:val="bottom"/>
          </w:tcPr>
          <w:p w:rsidR="00B473FC" w:rsidRPr="00C22CEA" w:rsidRDefault="00B473FC" w:rsidP="00B473FC">
            <w:pPr>
              <w:tabs>
                <w:tab w:val="decimal" w:pos="749"/>
              </w:tabs>
              <w:spacing w:line="256" w:lineRule="auto"/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fldChar w:fldCharType="begin"/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instrText xml:space="preserve"> =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instrText>SUM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instrText>(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instrText>left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instrText xml:space="preserve">) 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fldChar w:fldCharType="separate"/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1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414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560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fldChar w:fldCharType="end"/>
            </w:r>
          </w:p>
        </w:tc>
        <w:tc>
          <w:tcPr>
            <w:tcW w:w="792" w:type="dxa"/>
            <w:vAlign w:val="bottom"/>
          </w:tcPr>
          <w:p w:rsidR="00B473FC" w:rsidRPr="00C22CEA" w:rsidRDefault="00B473FC" w:rsidP="00B473FC">
            <w:pPr>
              <w:pStyle w:val="a"/>
              <w:spacing w:line="257" w:lineRule="auto"/>
              <w:ind w:right="-97"/>
              <w:jc w:val="center"/>
              <w:rPr>
                <w:rFonts w:ascii="Angsana New" w:hAnsi="Angsana New" w:cs="Angsana New"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cs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 xml:space="preserve">-        </w:t>
            </w:r>
          </w:p>
        </w:tc>
      </w:tr>
      <w:tr w:rsidR="00B473FC" w:rsidRPr="00C22CEA" w:rsidTr="002F5E1B">
        <w:tc>
          <w:tcPr>
            <w:tcW w:w="3713" w:type="dxa"/>
            <w:vAlign w:val="bottom"/>
            <w:hideMark/>
          </w:tcPr>
          <w:p w:rsidR="00B473FC" w:rsidRPr="00C22CEA" w:rsidRDefault="00B473FC" w:rsidP="00B473FC">
            <w:pPr>
              <w:spacing w:line="256" w:lineRule="auto"/>
              <w:ind w:left="1962" w:right="-83"/>
              <w:rPr>
                <w:rFonts w:ascii="Angsana New" w:hAnsi="Angsana New"/>
                <w:snapToGrid w:val="0"/>
                <w:color w:val="000000"/>
                <w:spacing w:val="-2"/>
                <w:sz w:val="18"/>
                <w:szCs w:val="18"/>
                <w:cs/>
                <w:lang w:val="en-GB"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pacing w:val="-2"/>
                <w:sz w:val="18"/>
                <w:szCs w:val="18"/>
                <w:cs/>
                <w:lang w:val="en-GB" w:eastAsia="th-TH"/>
              </w:rPr>
              <w:t>เงินฝากสถาบันการเงินที่ติด</w:t>
            </w:r>
          </w:p>
        </w:tc>
        <w:tc>
          <w:tcPr>
            <w:tcW w:w="936" w:type="dxa"/>
            <w:vAlign w:val="bottom"/>
          </w:tcPr>
          <w:p w:rsidR="00B473FC" w:rsidRPr="00C22CEA" w:rsidRDefault="00B473FC" w:rsidP="00B473FC">
            <w:pPr>
              <w:tabs>
                <w:tab w:val="decimal" w:pos="749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863" w:type="dxa"/>
            <w:vAlign w:val="bottom"/>
          </w:tcPr>
          <w:p w:rsidR="00B473FC" w:rsidRPr="00C22CEA" w:rsidRDefault="00B473FC" w:rsidP="00B473FC">
            <w:pPr>
              <w:tabs>
                <w:tab w:val="decimal" w:pos="677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863" w:type="dxa"/>
            <w:vAlign w:val="bottom"/>
          </w:tcPr>
          <w:p w:rsidR="00B473FC" w:rsidRPr="00C22CEA" w:rsidRDefault="00B473FC" w:rsidP="00B473FC">
            <w:pPr>
              <w:tabs>
                <w:tab w:val="decimal" w:pos="677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863" w:type="dxa"/>
          </w:tcPr>
          <w:p w:rsidR="00B473FC" w:rsidRPr="00C22CEA" w:rsidRDefault="00B473FC" w:rsidP="00B473FC">
            <w:pPr>
              <w:pStyle w:val="a"/>
              <w:tabs>
                <w:tab w:val="decimal" w:pos="677"/>
              </w:tabs>
              <w:spacing w:line="256" w:lineRule="auto"/>
              <w:ind w:right="-72"/>
              <w:jc w:val="both"/>
              <w:rPr>
                <w:rFonts w:ascii="Angsana New" w:hAnsi="Angsana New" w:cs="Angsan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35" w:type="dxa"/>
          </w:tcPr>
          <w:p w:rsidR="00B473FC" w:rsidRPr="00C22CEA" w:rsidRDefault="00B473FC" w:rsidP="00B473FC">
            <w:pPr>
              <w:tabs>
                <w:tab w:val="decimal" w:pos="749"/>
              </w:tabs>
              <w:spacing w:line="256" w:lineRule="auto"/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935" w:type="dxa"/>
          </w:tcPr>
          <w:p w:rsidR="00B473FC" w:rsidRPr="00C22CEA" w:rsidRDefault="00B473FC" w:rsidP="00B473FC">
            <w:pPr>
              <w:tabs>
                <w:tab w:val="decimal" w:pos="749"/>
              </w:tabs>
              <w:spacing w:line="256" w:lineRule="auto"/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792" w:type="dxa"/>
            <w:vAlign w:val="bottom"/>
          </w:tcPr>
          <w:p w:rsidR="00B473FC" w:rsidRPr="00C22CEA" w:rsidRDefault="00B473FC" w:rsidP="00B473FC">
            <w:pPr>
              <w:pStyle w:val="a"/>
              <w:spacing w:line="257" w:lineRule="auto"/>
              <w:ind w:right="-72"/>
              <w:jc w:val="center"/>
              <w:rPr>
                <w:rFonts w:ascii="Angsana New" w:hAnsi="Angsana New" w:cs="Angsan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B473FC" w:rsidRPr="00C22CEA" w:rsidTr="002F5E1B">
        <w:tc>
          <w:tcPr>
            <w:tcW w:w="3713" w:type="dxa"/>
            <w:vAlign w:val="bottom"/>
          </w:tcPr>
          <w:p w:rsidR="00B473FC" w:rsidRPr="00C22CEA" w:rsidRDefault="00B473FC" w:rsidP="00B473FC">
            <w:pPr>
              <w:spacing w:line="256" w:lineRule="auto"/>
              <w:ind w:left="1962" w:right="-83"/>
              <w:rPr>
                <w:rFonts w:ascii="Angsana New" w:hAnsi="Angsana New"/>
                <w:snapToGrid w:val="0"/>
                <w:color w:val="000000"/>
                <w:spacing w:val="-2"/>
                <w:sz w:val="18"/>
                <w:szCs w:val="18"/>
                <w:cs/>
                <w:lang w:val="en-GB"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pacing w:val="-2"/>
                <w:sz w:val="18"/>
                <w:szCs w:val="18"/>
                <w:cs/>
                <w:lang w:val="en-GB" w:eastAsia="th-TH"/>
              </w:rPr>
              <w:t xml:space="preserve">   ภาระค้ำประกัน</w:t>
            </w:r>
          </w:p>
        </w:tc>
        <w:tc>
          <w:tcPr>
            <w:tcW w:w="936" w:type="dxa"/>
            <w:vAlign w:val="bottom"/>
          </w:tcPr>
          <w:p w:rsidR="00B473FC" w:rsidRPr="00C22CEA" w:rsidRDefault="00B473FC" w:rsidP="00B473FC">
            <w:pPr>
              <w:pBdr>
                <w:bottom w:val="single" w:sz="4" w:space="1" w:color="auto"/>
              </w:pBdr>
              <w:tabs>
                <w:tab w:val="decimal" w:pos="749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 xml:space="preserve">-       </w:t>
            </w:r>
          </w:p>
        </w:tc>
        <w:tc>
          <w:tcPr>
            <w:tcW w:w="863" w:type="dxa"/>
            <w:vAlign w:val="bottom"/>
          </w:tcPr>
          <w:p w:rsidR="00B473FC" w:rsidRPr="00C22CEA" w:rsidRDefault="00B473FC" w:rsidP="00B473FC">
            <w:pPr>
              <w:pBdr>
                <w:bottom w:val="single" w:sz="4" w:space="1" w:color="auto"/>
              </w:pBdr>
              <w:tabs>
                <w:tab w:val="decimal" w:pos="677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 xml:space="preserve">-       </w:t>
            </w:r>
          </w:p>
        </w:tc>
        <w:tc>
          <w:tcPr>
            <w:tcW w:w="863" w:type="dxa"/>
            <w:vAlign w:val="bottom"/>
          </w:tcPr>
          <w:p w:rsidR="00B473FC" w:rsidRPr="00C22CEA" w:rsidRDefault="00B473FC" w:rsidP="00B473FC">
            <w:pPr>
              <w:pBdr>
                <w:bottom w:val="single" w:sz="4" w:space="1" w:color="auto"/>
              </w:pBdr>
              <w:tabs>
                <w:tab w:val="decimal" w:pos="677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 xml:space="preserve">-       </w:t>
            </w:r>
          </w:p>
        </w:tc>
        <w:tc>
          <w:tcPr>
            <w:tcW w:w="863" w:type="dxa"/>
          </w:tcPr>
          <w:p w:rsidR="00B473FC" w:rsidRPr="00C22CEA" w:rsidRDefault="0030437A" w:rsidP="00B473FC">
            <w:pPr>
              <w:pStyle w:val="a"/>
              <w:pBdr>
                <w:bottom w:val="single" w:sz="4" w:space="1" w:color="auto"/>
              </w:pBdr>
              <w:tabs>
                <w:tab w:val="decimal" w:pos="677"/>
              </w:tabs>
              <w:spacing w:line="256" w:lineRule="auto"/>
              <w:ind w:right="-72"/>
              <w:jc w:val="both"/>
              <w:rPr>
                <w:rFonts w:ascii="Angsana New" w:hAnsi="Angsana New" w:cs="Angsan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0437A">
              <w:rPr>
                <w:rFonts w:ascii="Angsana New" w:hAnsi="Angsana New" w:cs="Angsana New" w:hint="cs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2</w:t>
            </w:r>
            <w:r w:rsidR="00B473FC" w:rsidRPr="00C22CEA">
              <w:rPr>
                <w:rFonts w:ascii="Angsana New" w:hAnsi="Angsana New" w:cs="Angsana New" w:hint="cs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30437A">
              <w:rPr>
                <w:rFonts w:ascii="Angsana New" w:hAnsi="Angsana New" w:cs="Angsana New" w:hint="cs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232</w:t>
            </w:r>
            <w:r w:rsidR="00B473FC" w:rsidRPr="00C22CEA">
              <w:rPr>
                <w:rFonts w:ascii="Angsana New" w:hAnsi="Angsana New" w:cs="Angsana New" w:hint="cs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30437A">
              <w:rPr>
                <w:rFonts w:ascii="Angsana New" w:hAnsi="Angsana New" w:cs="Angsana New" w:hint="cs"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  <w:t>498</w:t>
            </w:r>
          </w:p>
        </w:tc>
        <w:tc>
          <w:tcPr>
            <w:tcW w:w="935" w:type="dxa"/>
          </w:tcPr>
          <w:p w:rsidR="00B473FC" w:rsidRPr="00C22CEA" w:rsidRDefault="00B473FC" w:rsidP="00B473FC">
            <w:pPr>
              <w:pBdr>
                <w:bottom w:val="single" w:sz="4" w:space="1" w:color="auto"/>
              </w:pBdr>
              <w:tabs>
                <w:tab w:val="decimal" w:pos="749"/>
              </w:tabs>
              <w:spacing w:line="256" w:lineRule="auto"/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 xml:space="preserve">-       </w:t>
            </w:r>
          </w:p>
        </w:tc>
        <w:tc>
          <w:tcPr>
            <w:tcW w:w="935" w:type="dxa"/>
          </w:tcPr>
          <w:p w:rsidR="00B473FC" w:rsidRPr="00C22CEA" w:rsidRDefault="0030437A" w:rsidP="00B473FC">
            <w:pPr>
              <w:pBdr>
                <w:bottom w:val="single" w:sz="4" w:space="1" w:color="auto"/>
              </w:pBdr>
              <w:tabs>
                <w:tab w:val="decimal" w:pos="749"/>
              </w:tabs>
              <w:spacing w:line="256" w:lineRule="auto"/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2</w:t>
            </w:r>
            <w:r w:rsidR="00B473FC"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232</w:t>
            </w:r>
            <w:r w:rsidR="00B473FC"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498</w:t>
            </w:r>
          </w:p>
        </w:tc>
        <w:tc>
          <w:tcPr>
            <w:tcW w:w="792" w:type="dxa"/>
            <w:vAlign w:val="bottom"/>
          </w:tcPr>
          <w:p w:rsidR="00B473FC" w:rsidRPr="00C22CEA" w:rsidRDefault="0030437A" w:rsidP="00B473FC">
            <w:pPr>
              <w:pStyle w:val="a"/>
              <w:spacing w:line="257" w:lineRule="auto"/>
              <w:ind w:right="-72"/>
              <w:jc w:val="center"/>
              <w:rPr>
                <w:rFonts w:ascii="Angsana New" w:hAnsi="Angsana New" w:cs="Angsana New"/>
                <w:snapToGrid w:val="0"/>
                <w:color w:val="000000"/>
                <w:sz w:val="18"/>
                <w:szCs w:val="18"/>
                <w:lang w:eastAsia="th-TH"/>
              </w:rPr>
            </w:pPr>
            <w:r w:rsidRPr="0030437A">
              <w:rPr>
                <w:rFonts w:ascii="Angsana New" w:hAnsi="Angsana New" w:cs="Angsana New" w:hint="cs"/>
                <w:snapToGrid w:val="0"/>
                <w:color w:val="000000"/>
                <w:sz w:val="18"/>
                <w:szCs w:val="18"/>
                <w:lang w:val="en-GB" w:eastAsia="th-TH"/>
              </w:rPr>
              <w:t>0</w:t>
            </w:r>
            <w:r w:rsidR="00B473FC" w:rsidRPr="00C22CEA">
              <w:rPr>
                <w:rFonts w:ascii="Angsana New" w:hAnsi="Angsana New" w:cs="Angsana New" w:hint="cs"/>
                <w:snapToGrid w:val="0"/>
                <w:color w:val="000000"/>
                <w:sz w:val="18"/>
                <w:szCs w:val="18"/>
                <w:cs/>
                <w:lang w:eastAsia="th-TH"/>
              </w:rPr>
              <w:t>.</w:t>
            </w:r>
            <w:r w:rsidRPr="0030437A">
              <w:rPr>
                <w:rFonts w:ascii="Angsana New" w:hAnsi="Angsana New" w:cs="Angsana New" w:hint="cs"/>
                <w:snapToGrid w:val="0"/>
                <w:color w:val="000000"/>
                <w:sz w:val="18"/>
                <w:szCs w:val="18"/>
                <w:lang w:val="en-GB" w:eastAsia="th-TH"/>
              </w:rPr>
              <w:t>38</w:t>
            </w:r>
            <w:r w:rsidR="00B473FC" w:rsidRPr="00C22CEA">
              <w:rPr>
                <w:rFonts w:ascii="Angsana New" w:hAnsi="Angsana New" w:cs="Angsana New" w:hint="cs"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 xml:space="preserve"> </w:t>
            </w:r>
            <w:r w:rsidR="00B473FC" w:rsidRPr="00C22CEA">
              <w:rPr>
                <w:rFonts w:ascii="Angsana New" w:hAnsi="Angsana New" w:cs="Angsana New" w:hint="cs"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ถึง </w:t>
            </w:r>
            <w:r w:rsidRPr="0030437A">
              <w:rPr>
                <w:rFonts w:ascii="Angsana New" w:hAnsi="Angsana New" w:cs="Angsana New" w:hint="cs"/>
                <w:snapToGrid w:val="0"/>
                <w:color w:val="000000"/>
                <w:sz w:val="18"/>
                <w:szCs w:val="18"/>
                <w:lang w:val="en-GB" w:eastAsia="th-TH"/>
              </w:rPr>
              <w:t>0</w:t>
            </w:r>
            <w:r w:rsidR="00B473FC" w:rsidRPr="00C22CEA">
              <w:rPr>
                <w:rFonts w:ascii="Angsana New" w:hAnsi="Angsana New" w:cs="Angsana New" w:hint="cs"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>.</w:t>
            </w:r>
            <w:r w:rsidRPr="0030437A">
              <w:rPr>
                <w:rFonts w:ascii="Angsana New" w:hAnsi="Angsana New" w:cs="Angsana New" w:hint="cs"/>
                <w:snapToGrid w:val="0"/>
                <w:color w:val="000000"/>
                <w:sz w:val="18"/>
                <w:szCs w:val="18"/>
                <w:lang w:val="en-GB" w:eastAsia="th-TH"/>
              </w:rPr>
              <w:t>80</w:t>
            </w:r>
          </w:p>
        </w:tc>
      </w:tr>
      <w:tr w:rsidR="00B473FC" w:rsidRPr="00C22CEA" w:rsidTr="002F5E1B">
        <w:tc>
          <w:tcPr>
            <w:tcW w:w="3713" w:type="dxa"/>
            <w:vAlign w:val="center"/>
            <w:hideMark/>
          </w:tcPr>
          <w:p w:rsidR="00B473FC" w:rsidRPr="00C22CEA" w:rsidRDefault="00B473FC" w:rsidP="00B473FC">
            <w:pPr>
              <w:spacing w:line="256" w:lineRule="auto"/>
              <w:ind w:left="1962" w:right="-79"/>
              <w:rPr>
                <w:rFonts w:ascii="Angsana New" w:hAnsi="Angsan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B473FC" w:rsidRPr="00C22CEA" w:rsidRDefault="00B473FC" w:rsidP="00B473FC">
            <w:pPr>
              <w:pBdr>
                <w:bottom w:val="double" w:sz="4" w:space="1" w:color="auto"/>
              </w:pBdr>
              <w:tabs>
                <w:tab w:val="decimal" w:pos="749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 xml:space="preserve">-       </w:t>
            </w:r>
          </w:p>
        </w:tc>
        <w:tc>
          <w:tcPr>
            <w:tcW w:w="863" w:type="dxa"/>
            <w:vAlign w:val="bottom"/>
          </w:tcPr>
          <w:p w:rsidR="00B473FC" w:rsidRPr="00C22CEA" w:rsidRDefault="00B473FC" w:rsidP="00B473FC">
            <w:pPr>
              <w:pBdr>
                <w:bottom w:val="double" w:sz="4" w:space="1" w:color="auto"/>
              </w:pBdr>
              <w:tabs>
                <w:tab w:val="decimal" w:pos="677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 xml:space="preserve">-       </w:t>
            </w:r>
          </w:p>
        </w:tc>
        <w:tc>
          <w:tcPr>
            <w:tcW w:w="863" w:type="dxa"/>
            <w:vAlign w:val="bottom"/>
          </w:tcPr>
          <w:p w:rsidR="00B473FC" w:rsidRPr="00C22CEA" w:rsidRDefault="00B473FC" w:rsidP="00B473FC">
            <w:pPr>
              <w:pBdr>
                <w:bottom w:val="double" w:sz="4" w:space="1" w:color="auto"/>
              </w:pBdr>
              <w:tabs>
                <w:tab w:val="decimal" w:pos="677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 xml:space="preserve">-       </w:t>
            </w:r>
          </w:p>
        </w:tc>
        <w:tc>
          <w:tcPr>
            <w:tcW w:w="863" w:type="dxa"/>
            <w:vAlign w:val="bottom"/>
          </w:tcPr>
          <w:p w:rsidR="00B473FC" w:rsidRPr="00C22CEA" w:rsidRDefault="0030437A" w:rsidP="00B473FC">
            <w:pPr>
              <w:pStyle w:val="a"/>
              <w:pBdr>
                <w:bottom w:val="double" w:sz="4" w:space="1" w:color="auto"/>
              </w:pBdr>
              <w:tabs>
                <w:tab w:val="decimal" w:pos="677"/>
              </w:tabs>
              <w:spacing w:line="256" w:lineRule="auto"/>
              <w:ind w:right="-72"/>
              <w:jc w:val="both"/>
              <w:rPr>
                <w:rFonts w:ascii="Angsana New" w:hAnsi="Angsana New" w:cs="Angsan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0437A">
              <w:rPr>
                <w:rFonts w:ascii="Angsana New" w:hAnsi="Angsana New" w:cs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2</w:t>
            </w:r>
            <w:r w:rsidR="00B473FC" w:rsidRPr="00C22CEA">
              <w:rPr>
                <w:rFonts w:ascii="Angsana New" w:hAnsi="Angsana New" w:cs="Angsana New" w:hint="cs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30437A">
              <w:rPr>
                <w:rFonts w:ascii="Angsana New" w:hAnsi="Angsana New" w:cs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232</w:t>
            </w:r>
            <w:r w:rsidR="00B473FC" w:rsidRPr="00C22CEA">
              <w:rPr>
                <w:rFonts w:ascii="Angsana New" w:hAnsi="Angsana New" w:cs="Angsana New" w:hint="cs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30437A">
              <w:rPr>
                <w:rFonts w:ascii="Angsana New" w:hAnsi="Angsana New" w:cs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498</w:t>
            </w:r>
          </w:p>
        </w:tc>
        <w:tc>
          <w:tcPr>
            <w:tcW w:w="935" w:type="dxa"/>
            <w:vAlign w:val="bottom"/>
          </w:tcPr>
          <w:p w:rsidR="00B473FC" w:rsidRPr="00C22CEA" w:rsidRDefault="00B473FC" w:rsidP="00B473FC">
            <w:pPr>
              <w:pBdr>
                <w:bottom w:val="double" w:sz="4" w:space="1" w:color="auto"/>
              </w:pBdr>
              <w:tabs>
                <w:tab w:val="decimal" w:pos="749"/>
              </w:tabs>
              <w:spacing w:line="256" w:lineRule="auto"/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begin"/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instrText xml:space="preserve"> =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eastAsia="th-TH"/>
              </w:rPr>
              <w:instrText>SUM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instrText>(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eastAsia="th-TH"/>
              </w:rPr>
              <w:instrText>ABOVE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instrText xml:space="preserve">) 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separate"/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1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414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560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end"/>
            </w:r>
          </w:p>
        </w:tc>
        <w:tc>
          <w:tcPr>
            <w:tcW w:w="935" w:type="dxa"/>
            <w:vAlign w:val="bottom"/>
          </w:tcPr>
          <w:p w:rsidR="00B473FC" w:rsidRPr="00C22CEA" w:rsidRDefault="00B473FC" w:rsidP="00B473FC">
            <w:pPr>
              <w:pBdr>
                <w:bottom w:val="double" w:sz="4" w:space="1" w:color="auto"/>
              </w:pBdr>
              <w:tabs>
                <w:tab w:val="decimal" w:pos="749"/>
              </w:tabs>
              <w:spacing w:line="256" w:lineRule="auto"/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begin"/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instrText xml:space="preserve"> =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eastAsia="th-TH"/>
              </w:rPr>
              <w:instrText>SUM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instrText>(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eastAsia="th-TH"/>
              </w:rPr>
              <w:instrText>ABOVE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instrText xml:space="preserve">) 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separate"/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3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647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058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end"/>
            </w:r>
          </w:p>
        </w:tc>
        <w:tc>
          <w:tcPr>
            <w:tcW w:w="792" w:type="dxa"/>
            <w:vAlign w:val="bottom"/>
          </w:tcPr>
          <w:p w:rsidR="00B473FC" w:rsidRPr="00C22CEA" w:rsidRDefault="00B473FC" w:rsidP="00B473FC">
            <w:pPr>
              <w:tabs>
                <w:tab w:val="decimal" w:pos="677"/>
              </w:tabs>
              <w:spacing w:line="257" w:lineRule="auto"/>
              <w:ind w:right="-72"/>
              <w:jc w:val="center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</w:tr>
      <w:tr w:rsidR="00B473FC" w:rsidRPr="00C22CEA" w:rsidTr="002F5E1B">
        <w:tc>
          <w:tcPr>
            <w:tcW w:w="3713" w:type="dxa"/>
            <w:vAlign w:val="bottom"/>
          </w:tcPr>
          <w:p w:rsidR="00B473FC" w:rsidRPr="00C22CEA" w:rsidRDefault="00B473FC" w:rsidP="00B473FC">
            <w:pPr>
              <w:spacing w:line="256" w:lineRule="auto"/>
              <w:ind w:left="1962" w:right="-79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936" w:type="dxa"/>
          </w:tcPr>
          <w:p w:rsidR="00B473FC" w:rsidRPr="00C22CEA" w:rsidRDefault="00B473FC" w:rsidP="00B473FC">
            <w:pPr>
              <w:tabs>
                <w:tab w:val="decimal" w:pos="749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8"/>
                <w:szCs w:val="8"/>
                <w:lang w:val="en-GB" w:eastAsia="th-TH"/>
              </w:rPr>
            </w:pPr>
          </w:p>
        </w:tc>
        <w:tc>
          <w:tcPr>
            <w:tcW w:w="863" w:type="dxa"/>
          </w:tcPr>
          <w:p w:rsidR="00B473FC" w:rsidRPr="00C22CEA" w:rsidRDefault="00B473FC" w:rsidP="00B473FC">
            <w:pPr>
              <w:tabs>
                <w:tab w:val="decimal" w:pos="677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8"/>
                <w:szCs w:val="8"/>
                <w:lang w:val="en-GB" w:eastAsia="th-TH"/>
              </w:rPr>
            </w:pPr>
          </w:p>
        </w:tc>
        <w:tc>
          <w:tcPr>
            <w:tcW w:w="863" w:type="dxa"/>
          </w:tcPr>
          <w:p w:rsidR="00B473FC" w:rsidRPr="00C22CEA" w:rsidRDefault="00B473FC" w:rsidP="00B473FC">
            <w:pPr>
              <w:tabs>
                <w:tab w:val="decimal" w:pos="677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8"/>
                <w:szCs w:val="8"/>
                <w:lang w:val="en-GB" w:eastAsia="th-TH"/>
              </w:rPr>
            </w:pPr>
          </w:p>
        </w:tc>
        <w:tc>
          <w:tcPr>
            <w:tcW w:w="863" w:type="dxa"/>
          </w:tcPr>
          <w:p w:rsidR="00B473FC" w:rsidRPr="00C22CEA" w:rsidRDefault="00B473FC" w:rsidP="00B473FC">
            <w:pPr>
              <w:pStyle w:val="a"/>
              <w:tabs>
                <w:tab w:val="decimal" w:pos="677"/>
              </w:tabs>
              <w:spacing w:line="256" w:lineRule="auto"/>
              <w:ind w:right="-72"/>
              <w:jc w:val="both"/>
              <w:rPr>
                <w:rFonts w:ascii="Angsana New" w:hAnsi="Angsana New" w:cs="Angsana New"/>
                <w:snapToGrid w:val="0"/>
                <w:color w:val="000000"/>
                <w:spacing w:val="-4"/>
                <w:sz w:val="8"/>
                <w:szCs w:val="8"/>
                <w:lang w:eastAsia="th-TH"/>
              </w:rPr>
            </w:pPr>
          </w:p>
        </w:tc>
        <w:tc>
          <w:tcPr>
            <w:tcW w:w="935" w:type="dxa"/>
          </w:tcPr>
          <w:p w:rsidR="00B473FC" w:rsidRPr="00C22CEA" w:rsidRDefault="00B473FC" w:rsidP="00B473FC">
            <w:pPr>
              <w:tabs>
                <w:tab w:val="decimal" w:pos="749"/>
              </w:tabs>
              <w:spacing w:line="256" w:lineRule="auto"/>
              <w:ind w:right="-72"/>
              <w:rPr>
                <w:rFonts w:ascii="Angsana New" w:hAnsi="Angsana New"/>
                <w:noProof/>
                <w:snapToGrid w:val="0"/>
                <w:color w:val="000000"/>
                <w:sz w:val="8"/>
                <w:szCs w:val="8"/>
                <w:lang w:val="en-GB" w:eastAsia="th-TH"/>
              </w:rPr>
            </w:pPr>
          </w:p>
        </w:tc>
        <w:tc>
          <w:tcPr>
            <w:tcW w:w="935" w:type="dxa"/>
          </w:tcPr>
          <w:p w:rsidR="00B473FC" w:rsidRPr="00C22CEA" w:rsidRDefault="00B473FC" w:rsidP="00B473FC">
            <w:pPr>
              <w:tabs>
                <w:tab w:val="decimal" w:pos="749"/>
              </w:tabs>
              <w:spacing w:line="256" w:lineRule="auto"/>
              <w:ind w:right="-72"/>
              <w:rPr>
                <w:rFonts w:ascii="Angsana New" w:hAnsi="Angsana New"/>
                <w:noProof/>
                <w:snapToGrid w:val="0"/>
                <w:color w:val="000000"/>
                <w:sz w:val="8"/>
                <w:szCs w:val="8"/>
                <w:lang w:val="en-GB" w:eastAsia="th-TH"/>
              </w:rPr>
            </w:pPr>
          </w:p>
        </w:tc>
        <w:tc>
          <w:tcPr>
            <w:tcW w:w="792" w:type="dxa"/>
            <w:vAlign w:val="bottom"/>
          </w:tcPr>
          <w:p w:rsidR="00B473FC" w:rsidRPr="00C22CEA" w:rsidRDefault="00B473FC" w:rsidP="00B473FC">
            <w:pPr>
              <w:pStyle w:val="a"/>
              <w:tabs>
                <w:tab w:val="right" w:pos="605"/>
              </w:tabs>
              <w:spacing w:line="257" w:lineRule="auto"/>
              <w:ind w:right="-72"/>
              <w:jc w:val="center"/>
              <w:rPr>
                <w:rFonts w:ascii="Angsana New" w:hAnsi="Angsana New" w:cs="Angsan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</w:tr>
      <w:tr w:rsidR="00B473FC" w:rsidRPr="00C22CEA" w:rsidTr="002F5E1B">
        <w:tc>
          <w:tcPr>
            <w:tcW w:w="3713" w:type="dxa"/>
            <w:vAlign w:val="bottom"/>
          </w:tcPr>
          <w:p w:rsidR="00B473FC" w:rsidRPr="00C22CEA" w:rsidRDefault="00B473FC" w:rsidP="00B473FC">
            <w:pPr>
              <w:spacing w:line="256" w:lineRule="auto"/>
              <w:ind w:left="1962" w:right="-79"/>
              <w:rPr>
                <w:rFonts w:ascii="Angsana New" w:hAnsi="Angsan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>หนี้สินทางการเงิน</w:t>
            </w:r>
          </w:p>
        </w:tc>
        <w:tc>
          <w:tcPr>
            <w:tcW w:w="936" w:type="dxa"/>
          </w:tcPr>
          <w:p w:rsidR="00B473FC" w:rsidRPr="00C22CEA" w:rsidRDefault="00B473FC" w:rsidP="00B473FC">
            <w:pPr>
              <w:tabs>
                <w:tab w:val="decimal" w:pos="749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863" w:type="dxa"/>
          </w:tcPr>
          <w:p w:rsidR="00B473FC" w:rsidRPr="00C22CEA" w:rsidRDefault="00B473FC" w:rsidP="00B473FC">
            <w:pPr>
              <w:tabs>
                <w:tab w:val="decimal" w:pos="677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863" w:type="dxa"/>
          </w:tcPr>
          <w:p w:rsidR="00B473FC" w:rsidRPr="00C22CEA" w:rsidRDefault="00B473FC" w:rsidP="00B473FC">
            <w:pPr>
              <w:tabs>
                <w:tab w:val="decimal" w:pos="677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863" w:type="dxa"/>
          </w:tcPr>
          <w:p w:rsidR="00B473FC" w:rsidRPr="00C22CEA" w:rsidRDefault="00B473FC" w:rsidP="00B473FC">
            <w:pPr>
              <w:pStyle w:val="a"/>
              <w:tabs>
                <w:tab w:val="decimal" w:pos="677"/>
              </w:tabs>
              <w:spacing w:line="256" w:lineRule="auto"/>
              <w:ind w:right="-72"/>
              <w:jc w:val="both"/>
              <w:rPr>
                <w:rFonts w:ascii="Angsana New" w:hAnsi="Angsana New" w:cs="Angsan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35" w:type="dxa"/>
          </w:tcPr>
          <w:p w:rsidR="00B473FC" w:rsidRPr="00C22CEA" w:rsidRDefault="00B473FC" w:rsidP="00B473FC">
            <w:pPr>
              <w:tabs>
                <w:tab w:val="decimal" w:pos="749"/>
              </w:tabs>
              <w:spacing w:line="256" w:lineRule="auto"/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935" w:type="dxa"/>
          </w:tcPr>
          <w:p w:rsidR="00B473FC" w:rsidRPr="00C22CEA" w:rsidRDefault="00B473FC" w:rsidP="00B473FC">
            <w:pPr>
              <w:tabs>
                <w:tab w:val="decimal" w:pos="749"/>
              </w:tabs>
              <w:spacing w:line="256" w:lineRule="auto"/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792" w:type="dxa"/>
            <w:vAlign w:val="bottom"/>
          </w:tcPr>
          <w:p w:rsidR="00B473FC" w:rsidRPr="00C22CEA" w:rsidRDefault="00B473FC" w:rsidP="00B473FC">
            <w:pPr>
              <w:pStyle w:val="a"/>
              <w:tabs>
                <w:tab w:val="right" w:pos="605"/>
              </w:tabs>
              <w:spacing w:line="257" w:lineRule="auto"/>
              <w:ind w:right="-72"/>
              <w:jc w:val="center"/>
              <w:rPr>
                <w:rFonts w:ascii="Angsana New" w:hAnsi="Angsana New" w:cs="Angsan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B473FC" w:rsidRPr="00C22CEA" w:rsidTr="0013762C">
        <w:tc>
          <w:tcPr>
            <w:tcW w:w="3713" w:type="dxa"/>
            <w:vAlign w:val="bottom"/>
          </w:tcPr>
          <w:p w:rsidR="00B473FC" w:rsidRPr="00C22CEA" w:rsidRDefault="00B473FC" w:rsidP="00B473FC">
            <w:pPr>
              <w:spacing w:line="256" w:lineRule="auto"/>
              <w:ind w:left="1962" w:right="-79"/>
              <w:rPr>
                <w:rFonts w:ascii="Angsana New" w:hAnsi="Angsana New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>เจ้าหนี้การค้าและเจ้าหนี้อื่น</w:t>
            </w:r>
          </w:p>
        </w:tc>
        <w:tc>
          <w:tcPr>
            <w:tcW w:w="936" w:type="dxa"/>
            <w:vAlign w:val="bottom"/>
          </w:tcPr>
          <w:p w:rsidR="00B473FC" w:rsidRPr="00C22CEA" w:rsidRDefault="00B473FC" w:rsidP="00B473FC">
            <w:pPr>
              <w:pBdr>
                <w:bottom w:val="single" w:sz="4" w:space="1" w:color="auto"/>
              </w:pBdr>
              <w:tabs>
                <w:tab w:val="decimal" w:pos="749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 xml:space="preserve">-       </w:t>
            </w:r>
          </w:p>
        </w:tc>
        <w:tc>
          <w:tcPr>
            <w:tcW w:w="863" w:type="dxa"/>
            <w:vAlign w:val="bottom"/>
          </w:tcPr>
          <w:p w:rsidR="00B473FC" w:rsidRPr="00C22CEA" w:rsidRDefault="00B473FC" w:rsidP="00B473FC">
            <w:pPr>
              <w:pBdr>
                <w:bottom w:val="single" w:sz="4" w:space="1" w:color="auto"/>
              </w:pBdr>
              <w:tabs>
                <w:tab w:val="decimal" w:pos="677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 xml:space="preserve">-       </w:t>
            </w:r>
          </w:p>
        </w:tc>
        <w:tc>
          <w:tcPr>
            <w:tcW w:w="863" w:type="dxa"/>
            <w:vAlign w:val="bottom"/>
          </w:tcPr>
          <w:p w:rsidR="00B473FC" w:rsidRPr="00C22CEA" w:rsidRDefault="00B473FC" w:rsidP="00B473FC">
            <w:pPr>
              <w:pBdr>
                <w:bottom w:val="single" w:sz="4" w:space="1" w:color="auto"/>
              </w:pBdr>
              <w:tabs>
                <w:tab w:val="decimal" w:pos="677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 xml:space="preserve">-       </w:t>
            </w:r>
          </w:p>
        </w:tc>
        <w:tc>
          <w:tcPr>
            <w:tcW w:w="863" w:type="dxa"/>
            <w:vAlign w:val="bottom"/>
          </w:tcPr>
          <w:p w:rsidR="00B473FC" w:rsidRPr="00C22CEA" w:rsidRDefault="00B473FC" w:rsidP="00B473FC">
            <w:pPr>
              <w:pBdr>
                <w:bottom w:val="single" w:sz="4" w:space="1" w:color="auto"/>
              </w:pBdr>
              <w:tabs>
                <w:tab w:val="decimal" w:pos="677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 xml:space="preserve">-       </w:t>
            </w:r>
          </w:p>
        </w:tc>
        <w:tc>
          <w:tcPr>
            <w:tcW w:w="935" w:type="dxa"/>
            <w:vAlign w:val="bottom"/>
          </w:tcPr>
          <w:p w:rsidR="00B473FC" w:rsidRPr="00C22CEA" w:rsidRDefault="0030437A" w:rsidP="00B473FC">
            <w:pPr>
              <w:pBdr>
                <w:bottom w:val="single" w:sz="4" w:space="1" w:color="auto"/>
              </w:pBdr>
              <w:tabs>
                <w:tab w:val="decimal" w:pos="749"/>
              </w:tabs>
              <w:spacing w:line="256" w:lineRule="auto"/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3</w:t>
            </w:r>
            <w:r w:rsidR="00B473FC"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765</w:t>
            </w:r>
            <w:r w:rsidR="00B473FC"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280</w:t>
            </w:r>
          </w:p>
        </w:tc>
        <w:tc>
          <w:tcPr>
            <w:tcW w:w="935" w:type="dxa"/>
            <w:vAlign w:val="bottom"/>
          </w:tcPr>
          <w:p w:rsidR="00B473FC" w:rsidRPr="00C22CEA" w:rsidRDefault="00B473FC" w:rsidP="00B473FC">
            <w:pPr>
              <w:pBdr>
                <w:bottom w:val="single" w:sz="4" w:space="1" w:color="auto"/>
              </w:pBdr>
              <w:tabs>
                <w:tab w:val="decimal" w:pos="749"/>
              </w:tabs>
              <w:spacing w:line="256" w:lineRule="auto"/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fldChar w:fldCharType="begin"/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instrText xml:space="preserve"> =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instrText>SUM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instrText>(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instrText>LEFT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instrText xml:space="preserve">) 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fldChar w:fldCharType="separate"/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3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765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280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fldChar w:fldCharType="end"/>
            </w:r>
          </w:p>
        </w:tc>
        <w:tc>
          <w:tcPr>
            <w:tcW w:w="792" w:type="dxa"/>
            <w:vAlign w:val="bottom"/>
          </w:tcPr>
          <w:p w:rsidR="00B473FC" w:rsidRPr="00C22CEA" w:rsidRDefault="00B473FC" w:rsidP="00B473FC">
            <w:pPr>
              <w:pStyle w:val="a"/>
              <w:spacing w:line="257" w:lineRule="auto"/>
              <w:ind w:right="-97"/>
              <w:jc w:val="center"/>
              <w:rPr>
                <w:rFonts w:ascii="Angsana New" w:hAnsi="Angsana New" w:cs="Angsana New"/>
                <w:snapToGrid w:val="0"/>
                <w:color w:val="000000"/>
                <w:sz w:val="18"/>
                <w:szCs w:val="18"/>
                <w:lang w:eastAsia="th-TH"/>
              </w:rPr>
            </w:pPr>
            <w:r w:rsidRPr="00C22CEA">
              <w:rPr>
                <w:rFonts w:ascii="Angsana New" w:hAnsi="Angsana New" w:cs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 xml:space="preserve">-        </w:t>
            </w:r>
          </w:p>
        </w:tc>
      </w:tr>
      <w:tr w:rsidR="00B473FC" w:rsidRPr="00C22CEA" w:rsidTr="002F5E1B">
        <w:tc>
          <w:tcPr>
            <w:tcW w:w="3713" w:type="dxa"/>
            <w:vAlign w:val="bottom"/>
          </w:tcPr>
          <w:p w:rsidR="00B473FC" w:rsidRPr="00C22CEA" w:rsidRDefault="00B473FC" w:rsidP="00B473FC">
            <w:pPr>
              <w:spacing w:line="256" w:lineRule="auto"/>
              <w:ind w:left="1962" w:right="-79"/>
              <w:rPr>
                <w:rFonts w:ascii="Angsana New" w:hAnsi="Angsana New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:rsidR="00B473FC" w:rsidRPr="00C22CEA" w:rsidRDefault="00B473FC" w:rsidP="00B473FC">
            <w:pPr>
              <w:pBdr>
                <w:bottom w:val="double" w:sz="4" w:space="1" w:color="auto"/>
              </w:pBdr>
              <w:tabs>
                <w:tab w:val="decimal" w:pos="749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 xml:space="preserve">-       </w:t>
            </w:r>
          </w:p>
        </w:tc>
        <w:tc>
          <w:tcPr>
            <w:tcW w:w="863" w:type="dxa"/>
            <w:vAlign w:val="bottom"/>
          </w:tcPr>
          <w:p w:rsidR="00B473FC" w:rsidRPr="00C22CEA" w:rsidRDefault="00B473FC" w:rsidP="00B473FC">
            <w:pPr>
              <w:pBdr>
                <w:bottom w:val="double" w:sz="4" w:space="1" w:color="auto"/>
              </w:pBdr>
              <w:tabs>
                <w:tab w:val="decimal" w:pos="677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 xml:space="preserve">-       </w:t>
            </w:r>
          </w:p>
        </w:tc>
        <w:tc>
          <w:tcPr>
            <w:tcW w:w="863" w:type="dxa"/>
            <w:vAlign w:val="bottom"/>
          </w:tcPr>
          <w:p w:rsidR="00B473FC" w:rsidRPr="00C22CEA" w:rsidRDefault="00B473FC" w:rsidP="00B473FC">
            <w:pPr>
              <w:pBdr>
                <w:bottom w:val="double" w:sz="4" w:space="1" w:color="auto"/>
              </w:pBdr>
              <w:tabs>
                <w:tab w:val="decimal" w:pos="677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 xml:space="preserve">-       </w:t>
            </w:r>
          </w:p>
        </w:tc>
        <w:tc>
          <w:tcPr>
            <w:tcW w:w="863" w:type="dxa"/>
            <w:vAlign w:val="bottom"/>
          </w:tcPr>
          <w:p w:rsidR="00B473FC" w:rsidRPr="00C22CEA" w:rsidRDefault="00B473FC" w:rsidP="00B473FC">
            <w:pPr>
              <w:pBdr>
                <w:bottom w:val="double" w:sz="4" w:space="1" w:color="auto"/>
              </w:pBdr>
              <w:tabs>
                <w:tab w:val="decimal" w:pos="677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 xml:space="preserve">-       </w:t>
            </w:r>
          </w:p>
        </w:tc>
        <w:tc>
          <w:tcPr>
            <w:tcW w:w="935" w:type="dxa"/>
            <w:vAlign w:val="bottom"/>
          </w:tcPr>
          <w:p w:rsidR="00B473FC" w:rsidRPr="00C22CEA" w:rsidRDefault="00B473FC" w:rsidP="00B473FC">
            <w:pPr>
              <w:pBdr>
                <w:bottom w:val="double" w:sz="4" w:space="1" w:color="auto"/>
              </w:pBdr>
              <w:tabs>
                <w:tab w:val="decimal" w:pos="749"/>
              </w:tabs>
              <w:spacing w:line="256" w:lineRule="auto"/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fldChar w:fldCharType="begin"/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instrText xml:space="preserve"> =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instrText>SUM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instrText>(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instrText>ABOVE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instrText xml:space="preserve">) 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fldChar w:fldCharType="separate"/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3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765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280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fldChar w:fldCharType="end"/>
            </w:r>
          </w:p>
        </w:tc>
        <w:tc>
          <w:tcPr>
            <w:tcW w:w="935" w:type="dxa"/>
            <w:vAlign w:val="bottom"/>
          </w:tcPr>
          <w:p w:rsidR="00B473FC" w:rsidRPr="00C22CEA" w:rsidRDefault="00B473FC" w:rsidP="00B473FC">
            <w:pPr>
              <w:pBdr>
                <w:bottom w:val="double" w:sz="4" w:space="1" w:color="auto"/>
              </w:pBdr>
              <w:tabs>
                <w:tab w:val="decimal" w:pos="749"/>
              </w:tabs>
              <w:spacing w:line="256" w:lineRule="auto"/>
              <w:ind w:right="-72"/>
              <w:rPr>
                <w:rFonts w:ascii="Angsana New" w:hAnsi="Angsan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fldChar w:fldCharType="begin"/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instrText xml:space="preserve"> =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instrText>SUM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instrText>(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instrText>ABOVE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instrText xml:space="preserve">) 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fldChar w:fldCharType="separate"/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3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765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t>280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  <w:fldChar w:fldCharType="end"/>
            </w:r>
          </w:p>
        </w:tc>
        <w:tc>
          <w:tcPr>
            <w:tcW w:w="792" w:type="dxa"/>
          </w:tcPr>
          <w:p w:rsidR="00B473FC" w:rsidRPr="00C22CEA" w:rsidRDefault="00B473FC" w:rsidP="00B473FC">
            <w:pPr>
              <w:pStyle w:val="a"/>
              <w:tabs>
                <w:tab w:val="right" w:pos="605"/>
              </w:tabs>
              <w:spacing w:line="257" w:lineRule="auto"/>
              <w:ind w:right="-72"/>
              <w:jc w:val="both"/>
              <w:rPr>
                <w:rFonts w:ascii="Angsana New" w:hAnsi="Angsana New" w:cs="Angsan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</w:tbl>
    <w:p w:rsidR="00CF0E3B" w:rsidRPr="00C22CEA" w:rsidRDefault="00CF0E3B" w:rsidP="00E950C0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16"/>
          <w:szCs w:val="16"/>
          <w:cs/>
          <w:lang w:val="en-US"/>
        </w:rPr>
        <w:br w:type="page"/>
      </w:r>
    </w:p>
    <w:p w:rsidR="00CF0E3B" w:rsidRPr="00C22CEA" w:rsidRDefault="0030437A" w:rsidP="00E950C0">
      <w:pPr>
        <w:ind w:left="540" w:hanging="540"/>
        <w:outlineLvl w:val="0"/>
        <w:rPr>
          <w:rFonts w:ascii="Angsana New" w:hAnsi="Angsana New"/>
          <w:color w:val="000000"/>
          <w:sz w:val="26"/>
          <w:szCs w:val="26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3</w:t>
      </w:r>
      <w:r w:rsidR="00CF0E3B" w:rsidRPr="00C22CEA">
        <w:rPr>
          <w:rFonts w:ascii="Angsana New" w:hAnsi="Angsana New" w:hint="cs"/>
          <w:b/>
          <w:bCs/>
          <w:color w:val="000000"/>
          <w:sz w:val="26"/>
          <w:szCs w:val="26"/>
        </w:rPr>
        <w:tab/>
      </w:r>
      <w:r w:rsidR="00CF0E3B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>การจัดการ</w:t>
      </w:r>
      <w:r w:rsidR="00CF0E3B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ความเสี่ยง</w:t>
      </w:r>
      <w:r w:rsidR="00CF0E3B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>ทางการเงิน</w:t>
      </w:r>
      <w:r w:rsidR="00CF0E3B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(ต่อ)</w:t>
      </w:r>
    </w:p>
    <w:p w:rsidR="00B960A9" w:rsidRPr="00C22CEA" w:rsidRDefault="00B960A9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</w:p>
    <w:p w:rsidR="00892347" w:rsidRPr="00C22CEA" w:rsidRDefault="0030437A" w:rsidP="00E950C0">
      <w:pPr>
        <w:pStyle w:val="NoSpacing"/>
        <w:ind w:left="1080" w:hanging="540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</w:rPr>
      </w:pP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3</w:t>
      </w:r>
      <w:r w:rsidR="000E160B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>.</w:t>
      </w: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2</w:t>
      </w:r>
      <w:r w:rsidR="000E160B" w:rsidRPr="00C22CEA">
        <w:rPr>
          <w:rFonts w:ascii="Angsana New" w:hAnsi="Angsana New" w:cs="Angsana New" w:hint="cs"/>
          <w:b/>
          <w:bCs/>
          <w:color w:val="000000"/>
          <w:sz w:val="26"/>
          <w:szCs w:val="26"/>
        </w:rPr>
        <w:tab/>
      </w:r>
      <w:r w:rsidR="00892347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>การบัญชีสำหรับอนุพันธ์ที่เป็นเครื่องมือทางการเงินและกิจกรรมป้องกันความเสี่ยง</w:t>
      </w:r>
    </w:p>
    <w:p w:rsidR="00892347" w:rsidRPr="00C22CEA" w:rsidRDefault="00892347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</w:p>
    <w:p w:rsidR="00C10FE4" w:rsidRPr="00C22CEA" w:rsidRDefault="00C10FE4" w:rsidP="00C10FE4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กลุ่มกิจการเป็นคู่สัญญาในอนุพันธ์ที่เป็นเครื่องมือทางการเงินซึ่งส่วนมากจะประกอบด้วยสัญญาอัตราแลกเปลี่ยนล่วงหน้า เครื่องมือดังกล่าวไม่รับรู้ในงบการเงินในวันเริ่มแรก</w:t>
      </w:r>
    </w:p>
    <w:p w:rsidR="00C10FE4" w:rsidRPr="00C22CEA" w:rsidRDefault="00C10FE4" w:rsidP="00C10FE4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</w:p>
    <w:p w:rsidR="00892347" w:rsidRPr="00C22CEA" w:rsidRDefault="00C10FE4" w:rsidP="00C10FE4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สัญญาอัตราแลกเปลี่ยนล่วงหน้าช่วยป้องกันกลุ่มกิจการจากความเคลื่อนไหวของอัตราแลกเปลี่ยนซึ่งมีผลกระทบต่อสินทรัพย์และหนี้สินในสกุลเงินต่างประเทศ กลุ่มกิจการได้ทำสัญญาเพื่อกำหนดอัตราแลกเปลี่ยนที่จะรับชำระสินทรัพย์ หรือจ่ายชำระหนี้สินที่เป็นสกุลเงินต่างประเทศในอนาคต ซึ่งกลุ่มกิจการจะยังไม่รับรู้รายการสัญญาอัตราแลกเปลี่ยนล่วงหน้าในงบการเงินจนกว่าจะได้ชำระหรือรับชำระตามสัญญา โดยรายการกำไร(ขาดทุน)ที่เกิดขึ้นจริงจากการรับชำระ</w:t>
      </w:r>
      <w:r w:rsidRPr="00C22CEA">
        <w:rPr>
          <w:rFonts w:ascii="Angsana New" w:hAnsi="Angsana New" w:cs="Angsana New" w:hint="cs"/>
          <w:color w:val="000000"/>
          <w:spacing w:val="-6"/>
          <w:sz w:val="26"/>
          <w:szCs w:val="26"/>
          <w:cs/>
          <w:lang w:val="en-US"/>
        </w:rPr>
        <w:t>หรือจ่ายชำระสัญญาอัตราแลกเปลี่ยนล่วงหน้าจะแสดงรวมอยู่ในบัญชี “กำไร(ขาดทุน)จากอัตราแลกเปลี่ยน” ในกำไรหรือขาดทุน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ค่าธรรมเนียมในการทำสัญญาแต่ละฉบับจะตัดจำหน่ายตามอายุของแต่ละสัญญา</w:t>
      </w:r>
    </w:p>
    <w:p w:rsidR="002962C5" w:rsidRPr="00C22CEA" w:rsidRDefault="002962C5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</w:p>
    <w:p w:rsidR="002962C5" w:rsidRPr="00C22CEA" w:rsidRDefault="002962C5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  <w:cs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รายละเอียดของอนุพันธ์ที่เป็นเครื่องมือทางการเงินที่กลุ่ม</w:t>
      </w:r>
      <w:r w:rsidR="00DE5066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กิจการ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เป็นคู่สัญญาได้เปิดเผยไว้ในหมายเหตุประกอบงบการเงินข้อ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37</w:t>
      </w:r>
      <w:r w:rsidR="00BF2ABA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3</w:t>
      </w:r>
    </w:p>
    <w:p w:rsidR="00166051" w:rsidRPr="00C22CEA" w:rsidRDefault="00166051" w:rsidP="00E950C0">
      <w:pPr>
        <w:pStyle w:val="NoSpacing"/>
        <w:ind w:left="1080" w:hanging="54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</w:p>
    <w:p w:rsidR="00892347" w:rsidRPr="00C22CEA" w:rsidRDefault="0030437A" w:rsidP="00E950C0">
      <w:pPr>
        <w:pStyle w:val="NoSpacing"/>
        <w:ind w:left="1080" w:hanging="540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  <w:lang w:val="en-US"/>
        </w:rPr>
      </w:pP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3</w:t>
      </w:r>
      <w:r w:rsidR="000E160B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>.</w:t>
      </w: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3</w:t>
      </w:r>
      <w:r w:rsidR="000E160B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lang w:val="en-US"/>
        </w:rPr>
        <w:tab/>
      </w:r>
      <w:r w:rsidR="00892347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>การประมาณมูลค่ายุติธรรม</w:t>
      </w:r>
    </w:p>
    <w:p w:rsidR="002962C5" w:rsidRPr="00C22CEA" w:rsidRDefault="002962C5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</w:p>
    <w:p w:rsidR="00892347" w:rsidRPr="00C22CEA" w:rsidRDefault="00892347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การวิเคราะห์เครื่องมือทางการเงินที่วัดมูลค่า</w:t>
      </w:r>
      <w:r w:rsidR="00562CF3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และเปิดเผย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:rsidR="002962C5" w:rsidRPr="00C22CEA" w:rsidRDefault="002962C5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</w:p>
    <w:p w:rsidR="00892347" w:rsidRPr="00C22CEA" w:rsidRDefault="005E694E" w:rsidP="00E950C0">
      <w:pPr>
        <w:pStyle w:val="NoSpacing"/>
        <w:numPr>
          <w:ilvl w:val="0"/>
          <w:numId w:val="2"/>
        </w:numPr>
        <w:ind w:left="1440"/>
        <w:jc w:val="thaiDistribute"/>
        <w:rPr>
          <w:rFonts w:ascii="Angsana New" w:hAnsi="Angsana New" w:cs="Angsana New"/>
          <w:color w:val="000000"/>
          <w:spacing w:val="-2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  <w:lang w:val="en-US"/>
        </w:rPr>
        <w:t xml:space="preserve">ข้อมูลระดับ </w:t>
      </w:r>
      <w:r w:rsidR="0030437A" w:rsidRPr="0030437A">
        <w:rPr>
          <w:rFonts w:ascii="Angsana New" w:hAnsi="Angsana New" w:cs="Angsana New" w:hint="cs"/>
          <w:color w:val="000000"/>
          <w:spacing w:val="-2"/>
          <w:sz w:val="26"/>
          <w:szCs w:val="26"/>
        </w:rPr>
        <w:t>1</w:t>
      </w:r>
      <w:r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 xml:space="preserve"> </w:t>
      </w:r>
      <w:r w:rsidR="00DE5066"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  <w:lang w:val="en-US"/>
        </w:rPr>
        <w:t>ได้แก่</w:t>
      </w:r>
      <w:r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  <w:lang w:val="en-US"/>
        </w:rPr>
        <w:t xml:space="preserve"> </w:t>
      </w:r>
      <w:r w:rsidR="00892347"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  <w:lang w:val="en-US"/>
        </w:rPr>
        <w:t>ราคาเสนอซื้อขาย (ไม่ต้องปรับปรุง) ในตลาดที่มีสภาพคล่องสำหรับสินทรัพย์หรือหนี้สิ</w:t>
      </w:r>
      <w:r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  <w:lang w:val="en-US"/>
        </w:rPr>
        <w:t>น</w:t>
      </w:r>
      <w:r w:rsidR="007B30AF" w:rsidRPr="00C22CEA">
        <w:rPr>
          <w:rFonts w:ascii="Angsana New" w:hAnsi="Angsana New" w:cs="Angsana New" w:hint="cs"/>
          <w:color w:val="000000"/>
          <w:spacing w:val="-2"/>
          <w:sz w:val="26"/>
          <w:szCs w:val="26"/>
          <w:lang w:val="en-US"/>
        </w:rPr>
        <w:br/>
      </w:r>
      <w:r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  <w:lang w:val="en-US"/>
        </w:rPr>
        <w:t xml:space="preserve">อย่างเดียวกัน </w:t>
      </w:r>
    </w:p>
    <w:p w:rsidR="00892347" w:rsidRPr="00C22CEA" w:rsidRDefault="00657AF3" w:rsidP="00E950C0">
      <w:pPr>
        <w:pStyle w:val="NoSpacing"/>
        <w:numPr>
          <w:ilvl w:val="0"/>
          <w:numId w:val="2"/>
        </w:numPr>
        <w:ind w:left="144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  <w:lang w:val="en-US"/>
        </w:rPr>
        <w:t xml:space="preserve">ข้อมูลระดับ </w:t>
      </w:r>
      <w:r w:rsidR="0030437A" w:rsidRPr="0030437A">
        <w:rPr>
          <w:rFonts w:ascii="Angsana New" w:hAnsi="Angsana New" w:cs="Angsana New" w:hint="cs"/>
          <w:color w:val="000000"/>
          <w:spacing w:val="-2"/>
          <w:sz w:val="26"/>
          <w:szCs w:val="26"/>
        </w:rPr>
        <w:t>2</w:t>
      </w:r>
      <w:r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 xml:space="preserve"> </w:t>
      </w:r>
      <w:r w:rsidR="00DE5066"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  <w:lang w:val="en-US"/>
        </w:rPr>
        <w:t>ได้แก่</w:t>
      </w:r>
      <w:r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  <w:lang w:val="en-US"/>
        </w:rPr>
        <w:t xml:space="preserve"> </w:t>
      </w:r>
      <w:r w:rsidR="00892347"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 xml:space="preserve">ข้อมูลอื่นนอกเหนือจากราคาเสนอซื้อขายซึ่งรวมอยู่ในข้อมูลระดับ </w:t>
      </w:r>
      <w:r w:rsidR="0030437A" w:rsidRPr="0030437A">
        <w:rPr>
          <w:rFonts w:ascii="Angsana New" w:hAnsi="Angsana New" w:cs="Angsana New" w:hint="cs"/>
          <w:color w:val="000000"/>
          <w:spacing w:val="-4"/>
          <w:sz w:val="26"/>
          <w:szCs w:val="26"/>
        </w:rPr>
        <w:t>1</w:t>
      </w:r>
      <w:r w:rsidR="00892347"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 xml:space="preserve"> ทั้งที่สามารถสังเกตได้โดยตรง (ได้แก่ ข้อมูลราคา)</w:t>
      </w:r>
      <w:r w:rsidR="00892347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หรือโดยอ้อม (ได้แก่ ข้อมูลที่คำนวณมาจากราคา) สำหรับสินทรัพย์นั้นหรือหนี้สินนั้น </w:t>
      </w:r>
    </w:p>
    <w:p w:rsidR="00892347" w:rsidRPr="00C22CEA" w:rsidRDefault="00657AF3" w:rsidP="00E950C0">
      <w:pPr>
        <w:pStyle w:val="NoSpacing"/>
        <w:numPr>
          <w:ilvl w:val="0"/>
          <w:numId w:val="2"/>
        </w:numPr>
        <w:ind w:left="144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ข้อมูลระดับ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3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="00DE5066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ได้แก่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</w:t>
      </w:r>
      <w:r w:rsidR="00892347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ข้อมูลสำหรับสินทรัพย์หรือหนี้สินซึ่งไม่ได้มาจากข้อมูลที่สามารถสังเกตได้จากตลาด (ข้อมูลที่</w:t>
      </w:r>
      <w:r w:rsidRPr="00C22CEA">
        <w:rPr>
          <w:rFonts w:ascii="Angsana New" w:hAnsi="Angsana New" w:cs="Angsana New" w:hint="cs"/>
          <w:color w:val="000000"/>
          <w:sz w:val="26"/>
          <w:szCs w:val="26"/>
          <w:lang w:val="en-US"/>
        </w:rPr>
        <w:br/>
      </w:r>
      <w:r w:rsidR="00892347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ไม่สามารถสังเกตได้) </w:t>
      </w:r>
    </w:p>
    <w:p w:rsidR="002962C5" w:rsidRPr="00C22CEA" w:rsidRDefault="002962C5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</w:p>
    <w:tbl>
      <w:tblPr>
        <w:tblW w:w="0" w:type="auto"/>
        <w:tblInd w:w="1080" w:type="dxa"/>
        <w:tblLayout w:type="fixed"/>
        <w:tblLook w:val="04A0" w:firstRow="1" w:lastRow="0" w:firstColumn="1" w:lastColumn="0" w:noHBand="0" w:noVBand="1"/>
      </w:tblPr>
      <w:tblGrid>
        <w:gridCol w:w="3600"/>
        <w:gridCol w:w="1008"/>
        <w:gridCol w:w="864"/>
        <w:gridCol w:w="1512"/>
        <w:gridCol w:w="1512"/>
      </w:tblGrid>
      <w:tr w:rsidR="00EC6DDB" w:rsidRPr="00C22CEA" w:rsidTr="007B7E40">
        <w:tc>
          <w:tcPr>
            <w:tcW w:w="3600" w:type="dxa"/>
            <w:shd w:val="clear" w:color="auto" w:fill="auto"/>
          </w:tcPr>
          <w:p w:rsidR="00EC6DDB" w:rsidRPr="00C22CEA" w:rsidRDefault="00EC6DDB" w:rsidP="00E950C0">
            <w:pPr>
              <w:pStyle w:val="NoSpacing"/>
              <w:ind w:left="360" w:right="-72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EC6DDB" w:rsidRPr="00C22CEA" w:rsidRDefault="00EC6DDB" w:rsidP="00E950C0">
            <w:pPr>
              <w:pStyle w:val="NoSpacing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:rsidR="00EC6DDB" w:rsidRPr="00C22CEA" w:rsidRDefault="00EC6DDB" w:rsidP="00E950C0">
            <w:pPr>
              <w:pStyle w:val="NoSpacing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024" w:type="dxa"/>
            <w:gridSpan w:val="2"/>
            <w:shd w:val="clear" w:color="auto" w:fill="auto"/>
          </w:tcPr>
          <w:p w:rsidR="00EC6DDB" w:rsidRPr="00C22CEA" w:rsidRDefault="00EC6DDB" w:rsidP="00E950C0">
            <w:pPr>
              <w:pStyle w:val="NoSpacing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การเปิดเผยข้อมูลเกี่ยวกับมูลค่ายุติธรรม</w:t>
            </w:r>
          </w:p>
        </w:tc>
      </w:tr>
      <w:tr w:rsidR="00EC6DDB" w:rsidRPr="00C22CEA" w:rsidTr="007B7E40">
        <w:tc>
          <w:tcPr>
            <w:tcW w:w="3600" w:type="dxa"/>
            <w:shd w:val="clear" w:color="auto" w:fill="auto"/>
          </w:tcPr>
          <w:p w:rsidR="00EC6DDB" w:rsidRPr="00C22CEA" w:rsidRDefault="00EC6DDB" w:rsidP="00E950C0">
            <w:pPr>
              <w:pStyle w:val="NoSpacing"/>
              <w:ind w:left="360" w:right="-72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EC6DDB" w:rsidRPr="00C22CEA" w:rsidRDefault="00EC6DDB" w:rsidP="00E950C0">
            <w:pPr>
              <w:pStyle w:val="NoSpacing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:rsidR="00EC6DDB" w:rsidRPr="00C22CEA" w:rsidRDefault="00EC6DDB" w:rsidP="00E950C0">
            <w:pPr>
              <w:pStyle w:val="NoSpacing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024" w:type="dxa"/>
            <w:gridSpan w:val="2"/>
            <w:shd w:val="clear" w:color="auto" w:fill="auto"/>
          </w:tcPr>
          <w:p w:rsidR="00EC6DDB" w:rsidRPr="00C22CEA" w:rsidRDefault="00EC6DDB" w:rsidP="00E950C0">
            <w:pPr>
              <w:pStyle w:val="NoSpacing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EC6DDB" w:rsidRPr="00C22CEA" w:rsidTr="007B7E40">
        <w:tc>
          <w:tcPr>
            <w:tcW w:w="3600" w:type="dxa"/>
            <w:shd w:val="clear" w:color="auto" w:fill="auto"/>
          </w:tcPr>
          <w:p w:rsidR="00EC6DDB" w:rsidRPr="00C22CEA" w:rsidRDefault="00EC6DDB" w:rsidP="00E950C0">
            <w:pPr>
              <w:pStyle w:val="NoSpacing"/>
              <w:ind w:left="360" w:right="-72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EC6DDB" w:rsidRPr="00C22CEA" w:rsidRDefault="00EC6DDB" w:rsidP="00E950C0">
            <w:pPr>
              <w:pStyle w:val="NoSpacing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:rsidR="00EC6DDB" w:rsidRPr="00C22CEA" w:rsidRDefault="00EC6DDB" w:rsidP="00E950C0">
            <w:pPr>
              <w:pStyle w:val="NoSpacing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shd w:val="clear" w:color="auto" w:fill="auto"/>
          </w:tcPr>
          <w:p w:rsidR="00EC6DDB" w:rsidRPr="00C22CEA" w:rsidRDefault="00EC6DDB" w:rsidP="00F83A67">
            <w:pPr>
              <w:pStyle w:val="NoSpacing"/>
              <w:tabs>
                <w:tab w:val="right" w:pos="1296"/>
              </w:tabs>
              <w:ind w:right="-72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ab/>
            </w:r>
            <w:r w:rsidR="00FC3D1E"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30437A" w:rsidRPr="0030437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1512" w:type="dxa"/>
            <w:shd w:val="clear" w:color="auto" w:fill="auto"/>
          </w:tcPr>
          <w:p w:rsidR="00EC6DDB" w:rsidRPr="00C22CEA" w:rsidRDefault="00EC6DDB" w:rsidP="00F83A67">
            <w:pPr>
              <w:pStyle w:val="NoSpacing"/>
              <w:tabs>
                <w:tab w:val="right" w:pos="1296"/>
              </w:tabs>
              <w:ind w:right="-72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ab/>
            </w:r>
            <w:r w:rsidR="00FC3D1E"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30437A" w:rsidRPr="0030437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2560</w:t>
            </w:r>
          </w:p>
        </w:tc>
      </w:tr>
      <w:tr w:rsidR="00EC6DDB" w:rsidRPr="00C22CEA" w:rsidTr="007B7E40">
        <w:tc>
          <w:tcPr>
            <w:tcW w:w="3600" w:type="dxa"/>
            <w:shd w:val="clear" w:color="auto" w:fill="auto"/>
          </w:tcPr>
          <w:p w:rsidR="00EC6DDB" w:rsidRPr="00C22CEA" w:rsidRDefault="00EC6DDB" w:rsidP="00E950C0">
            <w:pPr>
              <w:pStyle w:val="NoSpacing"/>
              <w:ind w:left="360" w:right="-72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EC6DDB" w:rsidRPr="00C22CEA" w:rsidRDefault="00EC6DDB" w:rsidP="00E950C0">
            <w:pPr>
              <w:pStyle w:val="NoSpacing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หมายเหตุ</w:t>
            </w:r>
          </w:p>
        </w:tc>
        <w:tc>
          <w:tcPr>
            <w:tcW w:w="864" w:type="dxa"/>
            <w:shd w:val="clear" w:color="auto" w:fill="auto"/>
          </w:tcPr>
          <w:p w:rsidR="00EC6DDB" w:rsidRPr="00C22CEA" w:rsidRDefault="00EC6DDB" w:rsidP="00E950C0">
            <w:pPr>
              <w:pStyle w:val="NoSpacing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ระดับ</w:t>
            </w:r>
          </w:p>
        </w:tc>
        <w:tc>
          <w:tcPr>
            <w:tcW w:w="1512" w:type="dxa"/>
            <w:shd w:val="clear" w:color="auto" w:fill="auto"/>
          </w:tcPr>
          <w:p w:rsidR="00EC6DDB" w:rsidRPr="00C22CEA" w:rsidRDefault="00EC6DDB" w:rsidP="00E950C0">
            <w:pPr>
              <w:pStyle w:val="NoSpacing"/>
              <w:pBdr>
                <w:bottom w:val="single" w:sz="4" w:space="1" w:color="auto"/>
              </w:pBdr>
              <w:tabs>
                <w:tab w:val="decimal" w:pos="1296"/>
              </w:tabs>
              <w:ind w:right="-72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12" w:type="dxa"/>
            <w:shd w:val="clear" w:color="auto" w:fill="auto"/>
          </w:tcPr>
          <w:p w:rsidR="00EC6DDB" w:rsidRPr="00C22CEA" w:rsidRDefault="00EC6DDB" w:rsidP="00E950C0">
            <w:pPr>
              <w:pStyle w:val="NoSpacing"/>
              <w:pBdr>
                <w:bottom w:val="single" w:sz="4" w:space="1" w:color="auto"/>
              </w:pBdr>
              <w:tabs>
                <w:tab w:val="decimal" w:pos="1296"/>
              </w:tabs>
              <w:ind w:right="-72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EC6DDB" w:rsidRPr="00C22CEA" w:rsidTr="007B7E40">
        <w:tc>
          <w:tcPr>
            <w:tcW w:w="3600" w:type="dxa"/>
            <w:shd w:val="clear" w:color="auto" w:fill="auto"/>
          </w:tcPr>
          <w:p w:rsidR="00EC6DDB" w:rsidRPr="00C22CEA" w:rsidRDefault="00EC6DDB" w:rsidP="00E950C0">
            <w:pPr>
              <w:pStyle w:val="NoSpacing"/>
              <w:ind w:left="360" w:right="-72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งบแสดงฐานะการเงิน</w:t>
            </w:r>
            <w:r w:rsidR="009D157E"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ณ วันที่ </w:t>
            </w:r>
            <w:r w:rsidR="0030437A" w:rsidRPr="0030437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31</w:t>
            </w:r>
            <w:r w:rsidR="009D157E"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008" w:type="dxa"/>
            <w:shd w:val="clear" w:color="auto" w:fill="auto"/>
          </w:tcPr>
          <w:p w:rsidR="00EC6DDB" w:rsidRPr="00C22CEA" w:rsidRDefault="00EC6DDB" w:rsidP="00E950C0">
            <w:pPr>
              <w:pStyle w:val="NoSpacing"/>
              <w:ind w:right="-7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:rsidR="00EC6DDB" w:rsidRPr="00C22CEA" w:rsidRDefault="00EC6DDB" w:rsidP="00E950C0">
            <w:pPr>
              <w:pStyle w:val="NoSpacing"/>
              <w:ind w:right="-7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shd w:val="clear" w:color="auto" w:fill="auto"/>
          </w:tcPr>
          <w:p w:rsidR="00EC6DDB" w:rsidRPr="00C22CEA" w:rsidRDefault="00EC6DDB" w:rsidP="00E950C0">
            <w:pPr>
              <w:pStyle w:val="NoSpacing"/>
              <w:tabs>
                <w:tab w:val="decimal" w:pos="1296"/>
              </w:tabs>
              <w:ind w:right="-72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shd w:val="clear" w:color="auto" w:fill="auto"/>
          </w:tcPr>
          <w:p w:rsidR="00EC6DDB" w:rsidRPr="00C22CEA" w:rsidRDefault="00EC6DDB" w:rsidP="00E950C0">
            <w:pPr>
              <w:pStyle w:val="NoSpacing"/>
              <w:tabs>
                <w:tab w:val="decimal" w:pos="1296"/>
              </w:tabs>
              <w:ind w:right="-72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</w:tr>
      <w:tr w:rsidR="00F83A67" w:rsidRPr="00C22CEA" w:rsidTr="007B7E40">
        <w:tc>
          <w:tcPr>
            <w:tcW w:w="3600" w:type="dxa"/>
            <w:shd w:val="clear" w:color="auto" w:fill="auto"/>
          </w:tcPr>
          <w:p w:rsidR="00F83A67" w:rsidRPr="00C22CEA" w:rsidRDefault="00F83A67" w:rsidP="00F83A67">
            <w:pPr>
              <w:pStyle w:val="NoSpacing"/>
              <w:ind w:left="360" w:right="-72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อสังหาริมทรัพย์เพื่อการลงทุน</w:t>
            </w:r>
          </w:p>
        </w:tc>
        <w:tc>
          <w:tcPr>
            <w:tcW w:w="1008" w:type="dxa"/>
            <w:shd w:val="clear" w:color="auto" w:fill="auto"/>
          </w:tcPr>
          <w:p w:rsidR="00F83A67" w:rsidRPr="00C22CEA" w:rsidRDefault="0030437A" w:rsidP="00F83A67">
            <w:pPr>
              <w:pStyle w:val="NoSpacing"/>
              <w:ind w:right="-7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14</w:t>
            </w:r>
          </w:p>
        </w:tc>
        <w:tc>
          <w:tcPr>
            <w:tcW w:w="864" w:type="dxa"/>
            <w:shd w:val="clear" w:color="auto" w:fill="auto"/>
          </w:tcPr>
          <w:p w:rsidR="00F83A67" w:rsidRPr="00C22CEA" w:rsidRDefault="0030437A" w:rsidP="00F83A67">
            <w:pPr>
              <w:pStyle w:val="NoSpacing"/>
              <w:ind w:right="-7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</w:t>
            </w:r>
          </w:p>
        </w:tc>
        <w:tc>
          <w:tcPr>
            <w:tcW w:w="1512" w:type="dxa"/>
            <w:shd w:val="clear" w:color="auto" w:fill="auto"/>
          </w:tcPr>
          <w:p w:rsidR="00F83A67" w:rsidRPr="00C22CEA" w:rsidRDefault="0030437A" w:rsidP="00F83A67">
            <w:pPr>
              <w:pStyle w:val="NoSpacing"/>
              <w:tabs>
                <w:tab w:val="decimal" w:pos="1296"/>
              </w:tabs>
              <w:ind w:right="-72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104</w:t>
            </w:r>
            <w:r w:rsidR="00DD68A5" w:rsidRPr="00C22CE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,</w:t>
            </w:r>
            <w:r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703</w:t>
            </w:r>
            <w:r w:rsidR="00DD68A5" w:rsidRPr="00C22CE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,</w:t>
            </w:r>
            <w:r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450</w:t>
            </w:r>
          </w:p>
        </w:tc>
        <w:tc>
          <w:tcPr>
            <w:tcW w:w="1512" w:type="dxa"/>
            <w:shd w:val="clear" w:color="auto" w:fill="auto"/>
          </w:tcPr>
          <w:p w:rsidR="00F83A67" w:rsidRPr="00C22CEA" w:rsidRDefault="0030437A" w:rsidP="00F83A67">
            <w:pPr>
              <w:pStyle w:val="NoSpacing"/>
              <w:tabs>
                <w:tab w:val="decimal" w:pos="1296"/>
              </w:tabs>
              <w:ind w:right="-72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100</w:t>
            </w:r>
            <w:r w:rsidR="00F83A67" w:rsidRPr="00C22CE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,</w:t>
            </w:r>
            <w:r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588</w:t>
            </w:r>
            <w:r w:rsidR="00F83A67" w:rsidRPr="00C22CE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,</w:t>
            </w:r>
            <w:r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687</w:t>
            </w:r>
          </w:p>
        </w:tc>
      </w:tr>
      <w:tr w:rsidR="00F83A67" w:rsidRPr="00C22CEA" w:rsidTr="007B7E40">
        <w:tc>
          <w:tcPr>
            <w:tcW w:w="3600" w:type="dxa"/>
            <w:shd w:val="clear" w:color="auto" w:fill="auto"/>
          </w:tcPr>
          <w:p w:rsidR="00F83A67" w:rsidRPr="00C22CEA" w:rsidRDefault="00F83A67" w:rsidP="00F83A67">
            <w:pPr>
              <w:pStyle w:val="NoSpacing"/>
              <w:ind w:left="360" w:right="-72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008" w:type="dxa"/>
            <w:shd w:val="clear" w:color="auto" w:fill="auto"/>
          </w:tcPr>
          <w:p w:rsidR="00F83A67" w:rsidRPr="00C22CEA" w:rsidRDefault="0030437A" w:rsidP="00F83A67">
            <w:pPr>
              <w:pStyle w:val="NoSpacing"/>
              <w:ind w:right="-7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</w:t>
            </w:r>
          </w:p>
        </w:tc>
        <w:tc>
          <w:tcPr>
            <w:tcW w:w="864" w:type="dxa"/>
            <w:shd w:val="clear" w:color="auto" w:fill="auto"/>
          </w:tcPr>
          <w:p w:rsidR="00F83A67" w:rsidRPr="00C22CEA" w:rsidRDefault="0030437A" w:rsidP="00F83A67">
            <w:pPr>
              <w:pStyle w:val="NoSpacing"/>
              <w:ind w:right="-7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</w:t>
            </w:r>
          </w:p>
        </w:tc>
        <w:tc>
          <w:tcPr>
            <w:tcW w:w="1512" w:type="dxa"/>
            <w:shd w:val="clear" w:color="auto" w:fill="auto"/>
          </w:tcPr>
          <w:p w:rsidR="00F83A67" w:rsidRPr="00C22CEA" w:rsidRDefault="0030437A" w:rsidP="00F83A67">
            <w:pPr>
              <w:pStyle w:val="NoSpacing"/>
              <w:tabs>
                <w:tab w:val="decimal" w:pos="1296"/>
              </w:tabs>
              <w:ind w:right="-72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5</w:t>
            </w:r>
            <w:r w:rsidR="008C74BC" w:rsidRPr="00C22CE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,</w:t>
            </w:r>
            <w:r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771</w:t>
            </w:r>
            <w:r w:rsidR="008C74BC" w:rsidRPr="00C22CE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,</w:t>
            </w:r>
            <w:r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860</w:t>
            </w:r>
            <w:r w:rsidR="008C74BC" w:rsidRPr="00C22CE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,</w:t>
            </w:r>
            <w:r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672</w:t>
            </w:r>
          </w:p>
        </w:tc>
        <w:tc>
          <w:tcPr>
            <w:tcW w:w="1512" w:type="dxa"/>
            <w:shd w:val="clear" w:color="auto" w:fill="auto"/>
          </w:tcPr>
          <w:p w:rsidR="00F83A67" w:rsidRPr="00C22CEA" w:rsidRDefault="0030437A" w:rsidP="00F83A67">
            <w:pPr>
              <w:pStyle w:val="NoSpacing"/>
              <w:tabs>
                <w:tab w:val="decimal" w:pos="1296"/>
              </w:tabs>
              <w:ind w:right="-72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8</w:t>
            </w:r>
            <w:r w:rsidR="00F83A67" w:rsidRPr="00C22CE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,</w:t>
            </w:r>
            <w:r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163</w:t>
            </w:r>
            <w:r w:rsidR="00F83A67" w:rsidRPr="00C22CE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,</w:t>
            </w:r>
            <w:r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575</w:t>
            </w:r>
            <w:r w:rsidR="00F83A67" w:rsidRPr="00C22CE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,</w:t>
            </w:r>
            <w:r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215</w:t>
            </w:r>
          </w:p>
        </w:tc>
      </w:tr>
      <w:tr w:rsidR="00F83A67" w:rsidRPr="00C22CEA" w:rsidTr="007B7E40">
        <w:tc>
          <w:tcPr>
            <w:tcW w:w="3600" w:type="dxa"/>
            <w:shd w:val="clear" w:color="auto" w:fill="auto"/>
          </w:tcPr>
          <w:p w:rsidR="00F83A67" w:rsidRPr="00C22CEA" w:rsidRDefault="00F83A67" w:rsidP="00F83A67">
            <w:pPr>
              <w:pStyle w:val="NoSpacing"/>
              <w:ind w:left="360" w:right="-72"/>
              <w:jc w:val="thaiDistribute"/>
              <w:rPr>
                <w:rFonts w:ascii="Angsana New" w:hAnsi="Angsana New" w:cs="Angsana New"/>
                <w:color w:val="000000"/>
                <w:spacing w:val="-6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008" w:type="dxa"/>
            <w:shd w:val="clear" w:color="auto" w:fill="auto"/>
          </w:tcPr>
          <w:p w:rsidR="00F83A67" w:rsidRPr="00C22CEA" w:rsidRDefault="0030437A" w:rsidP="006A1503">
            <w:pPr>
              <w:pStyle w:val="NoSpacing"/>
              <w:ind w:right="-7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37</w:t>
            </w:r>
            <w:r w:rsidR="008C74BC"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.</w:t>
            </w:r>
            <w:r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3</w:t>
            </w:r>
          </w:p>
        </w:tc>
        <w:tc>
          <w:tcPr>
            <w:tcW w:w="864" w:type="dxa"/>
            <w:shd w:val="clear" w:color="auto" w:fill="auto"/>
          </w:tcPr>
          <w:p w:rsidR="00F83A67" w:rsidRPr="00C22CEA" w:rsidRDefault="0030437A" w:rsidP="00F83A67">
            <w:pPr>
              <w:pStyle w:val="NoSpacing"/>
              <w:ind w:right="-7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</w:t>
            </w:r>
          </w:p>
        </w:tc>
        <w:tc>
          <w:tcPr>
            <w:tcW w:w="1512" w:type="dxa"/>
            <w:shd w:val="clear" w:color="auto" w:fill="auto"/>
          </w:tcPr>
          <w:p w:rsidR="00F83A67" w:rsidRPr="00C22CEA" w:rsidRDefault="00D468B4" w:rsidP="00D468B4">
            <w:pPr>
              <w:pStyle w:val="NoSpacing"/>
              <w:tabs>
                <w:tab w:val="decimal" w:pos="1296"/>
              </w:tabs>
              <w:ind w:right="-72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11</w:t>
            </w:r>
            <w:r w:rsidR="0030437A" w:rsidRPr="0030437A"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  <w:r w:rsidR="00DD68A5" w:rsidRPr="00C22CE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,</w:t>
            </w:r>
            <w:r w:rsidR="0030437A" w:rsidRPr="0030437A">
              <w:rPr>
                <w:rFonts w:ascii="Angsana New" w:hAnsi="Angsana New" w:cs="Angsana New"/>
                <w:color w:val="000000"/>
                <w:sz w:val="26"/>
                <w:szCs w:val="26"/>
              </w:rPr>
              <w:t>57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</w:t>
            </w:r>
            <w:r w:rsidRPr="00C22CE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12" w:type="dxa"/>
            <w:shd w:val="clear" w:color="auto" w:fill="auto"/>
          </w:tcPr>
          <w:p w:rsidR="00F83A67" w:rsidRPr="00C22CEA" w:rsidRDefault="00F83A67" w:rsidP="00F83A67">
            <w:pPr>
              <w:pStyle w:val="NoSpacing"/>
              <w:tabs>
                <w:tab w:val="decimal" w:pos="1296"/>
              </w:tabs>
              <w:ind w:right="-72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-       </w:t>
            </w:r>
          </w:p>
        </w:tc>
      </w:tr>
    </w:tbl>
    <w:p w:rsidR="00EC6DDB" w:rsidRPr="00C22CEA" w:rsidRDefault="00EC6DDB" w:rsidP="00E950C0">
      <w:pPr>
        <w:pStyle w:val="NoSpacing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br w:type="page"/>
      </w:r>
    </w:p>
    <w:p w:rsidR="00EC6DDB" w:rsidRPr="00C22CEA" w:rsidRDefault="0030437A" w:rsidP="00E950C0">
      <w:pPr>
        <w:ind w:left="540" w:hanging="540"/>
        <w:outlineLvl w:val="0"/>
        <w:rPr>
          <w:rFonts w:ascii="Angsana New" w:hAnsi="Angsana New"/>
          <w:color w:val="000000"/>
          <w:sz w:val="26"/>
          <w:szCs w:val="26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3</w:t>
      </w:r>
      <w:r w:rsidR="00EC6DDB" w:rsidRPr="00C22CEA">
        <w:rPr>
          <w:rFonts w:ascii="Angsana New" w:hAnsi="Angsana New" w:hint="cs"/>
          <w:b/>
          <w:bCs/>
          <w:color w:val="000000"/>
          <w:sz w:val="26"/>
          <w:szCs w:val="26"/>
        </w:rPr>
        <w:tab/>
      </w:r>
      <w:r w:rsidR="00EC6DDB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>การจัดการ</w:t>
      </w:r>
      <w:r w:rsidR="00EC6DDB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ความเสี่ยง</w:t>
      </w:r>
      <w:r w:rsidR="00EC6DDB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>ทางการเงิน</w:t>
      </w:r>
      <w:r w:rsidR="00EC6DDB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(ต่อ)</w:t>
      </w:r>
    </w:p>
    <w:p w:rsidR="00EC6DDB" w:rsidRPr="00C22CEA" w:rsidRDefault="00EC6DDB" w:rsidP="00E950C0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20"/>
          <w:szCs w:val="20"/>
          <w:lang w:val="en-US"/>
        </w:rPr>
      </w:pPr>
    </w:p>
    <w:p w:rsidR="00EC6DDB" w:rsidRPr="00C22CEA" w:rsidRDefault="0030437A" w:rsidP="00E950C0">
      <w:pPr>
        <w:pStyle w:val="NoSpacing"/>
        <w:ind w:left="1080" w:hanging="540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  <w:lang w:val="en-US"/>
        </w:rPr>
      </w:pP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3</w:t>
      </w:r>
      <w:r w:rsidR="00EC6DDB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>.</w:t>
      </w: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3</w:t>
      </w:r>
      <w:r w:rsidR="00EC6DDB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lang w:val="en-US"/>
        </w:rPr>
        <w:tab/>
      </w:r>
      <w:r w:rsidR="00EC6DDB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 xml:space="preserve">การประมาณมูลค่ายุติธรรม </w:t>
      </w:r>
      <w:r w:rsidR="00EC6DDB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(ต่อ)</w:t>
      </w:r>
    </w:p>
    <w:p w:rsidR="004A180B" w:rsidRPr="00C22CEA" w:rsidRDefault="004A180B" w:rsidP="00E950C0">
      <w:pPr>
        <w:pStyle w:val="NoSpacing"/>
        <w:ind w:left="1080"/>
        <w:jc w:val="thaiDistribute"/>
        <w:rPr>
          <w:rFonts w:ascii="Angsana New" w:hAnsi="Angsana New" w:cs="Angsana New"/>
          <w:b/>
          <w:bCs/>
          <w:color w:val="000000"/>
          <w:sz w:val="20"/>
          <w:szCs w:val="20"/>
          <w:lang w:val="en-US"/>
        </w:rPr>
      </w:pPr>
    </w:p>
    <w:p w:rsidR="00892347" w:rsidRPr="00C22CEA" w:rsidRDefault="00892347" w:rsidP="00E950C0">
      <w:pPr>
        <w:pStyle w:val="NoSpacing"/>
        <w:ind w:left="1080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 xml:space="preserve">เครื่องมือทางการเงินในระดับ </w:t>
      </w:r>
      <w:r w:rsidR="0030437A"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2</w:t>
      </w:r>
      <w:r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 xml:space="preserve"> </w:t>
      </w:r>
    </w:p>
    <w:p w:rsidR="00892347" w:rsidRPr="00C22CEA" w:rsidRDefault="00892347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0"/>
          <w:szCs w:val="20"/>
          <w:lang w:val="en-US"/>
        </w:rPr>
      </w:pPr>
    </w:p>
    <w:p w:rsidR="00892347" w:rsidRPr="00C22CEA" w:rsidRDefault="00892347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มูลค่ายุติธรรมของเครื่องมือทางการเงินที่ไม่ได้มีการซื้อขายในตลาดที่มีสภาพคล่อง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 xml:space="preserve">วัดมูลค่าโดยใช้เทคนิคการประเมินมูลค่า </w:t>
      </w:r>
      <w:r w:rsidR="004A180B"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>ซึ่ง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>ใช้ประโยชน์สูงสุดจากข้อมูลในตลาดที่สังเกตได้ที่มีอยู่และอ้างอิงจากประมาณการ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ของ</w:t>
      </w:r>
      <w:r w:rsidR="00520649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กลุ่ม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กิจการเองมาใช้น้อยที่สุดเท่าที่เป็นไปได้ ถ้าข้อมูลที่เป็นสาระสำคัญทั้งหมดในการวัดมูลค่ายุติธรรมได้มาจากข้อมูลที่สังเกตได้ เครื่องมือนั้นจะรวมอยู่ในระดับ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</w:t>
      </w:r>
    </w:p>
    <w:p w:rsidR="004A180B" w:rsidRPr="00C22CEA" w:rsidRDefault="004A180B" w:rsidP="00DE303D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:rsidR="00892347" w:rsidRPr="00C22CEA" w:rsidRDefault="00892347" w:rsidP="00DE303D">
      <w:pPr>
        <w:pStyle w:val="NoSpacing"/>
        <w:ind w:left="1080"/>
        <w:jc w:val="thaiDistribute"/>
        <w:rPr>
          <w:rFonts w:ascii="Angsana New" w:hAnsi="Angsana New" w:cs="Angsana New"/>
          <w:color w:val="000000"/>
          <w:spacing w:val="-2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  <w:lang w:val="en-US"/>
        </w:rPr>
        <w:t>กลุ่มกิจการมีนโยบาย</w:t>
      </w:r>
      <w:r w:rsidR="00C24B36"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  <w:lang w:val="en-US"/>
        </w:rPr>
        <w:t>การบัญชีในการกำหนดการโอนระหว่าง</w:t>
      </w:r>
      <w:r w:rsidR="00B02B74"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  <w:lang w:val="en-US"/>
        </w:rPr>
        <w:t>ลำดับ</w:t>
      </w:r>
      <w:r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  <w:lang w:val="en-US"/>
        </w:rPr>
        <w:t>ของมูลค่ายุติธรรม ณ วัน</w:t>
      </w:r>
      <w:r w:rsidR="004A180B"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  <w:lang w:val="en-US"/>
        </w:rPr>
        <w:t>สิ้นรอบระยะเวลารายงาน</w:t>
      </w:r>
    </w:p>
    <w:p w:rsidR="00BB165E" w:rsidRPr="00C22CEA" w:rsidRDefault="00BB165E" w:rsidP="00DE303D">
      <w:pPr>
        <w:pStyle w:val="NoSpacing"/>
        <w:ind w:left="1080"/>
        <w:jc w:val="thaiDistribute"/>
        <w:rPr>
          <w:rFonts w:ascii="Angsana New" w:hAnsi="Angsana New" w:cs="Angsana New"/>
          <w:color w:val="000000"/>
          <w:spacing w:val="-2"/>
          <w:sz w:val="20"/>
          <w:szCs w:val="20"/>
          <w:lang w:val="en-US"/>
        </w:rPr>
      </w:pPr>
    </w:p>
    <w:p w:rsidR="00BB165E" w:rsidRPr="00C22CEA" w:rsidRDefault="00437E90" w:rsidP="00DE303D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ในระหว่างปี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กลุ่มกิจการ</w:t>
      </w:r>
      <w:r w:rsidR="00C40A3D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ไม่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มี</w:t>
      </w:r>
      <w:r w:rsidR="00B02B74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ราย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การโอนเปลี่ยนลำดับชั้นมูลค่ายุติธรรมของอสังหาริมทรัพย์เพื่อการลงทุน (หมายเหตุ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14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)</w:t>
      </w:r>
    </w:p>
    <w:p w:rsidR="00892347" w:rsidRPr="00C22CEA" w:rsidRDefault="00892347" w:rsidP="00DE303D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0"/>
          <w:szCs w:val="20"/>
          <w:lang w:val="en-US"/>
        </w:rPr>
      </w:pPr>
    </w:p>
    <w:p w:rsidR="00892347" w:rsidRPr="00C22CEA" w:rsidRDefault="0030437A" w:rsidP="00E950C0">
      <w:pPr>
        <w:ind w:left="540" w:hanging="540"/>
        <w:outlineLvl w:val="0"/>
        <w:rPr>
          <w:rFonts w:ascii="Angsana New" w:hAnsi="Angsana New"/>
          <w:b/>
          <w:bCs/>
          <w:color w:val="000000"/>
          <w:sz w:val="26"/>
          <w:szCs w:val="26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>4</w:t>
      </w:r>
      <w:r w:rsidR="008A2EE2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ab/>
      </w:r>
      <w:r w:rsidR="00892347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>ประมาณการทางบัญชีที่สำคัญ ข้อสมมติฐาน และการใช้ดุลยพินิจ</w:t>
      </w:r>
    </w:p>
    <w:p w:rsidR="00EC6DDB" w:rsidRPr="00C22CEA" w:rsidRDefault="00EC6DDB" w:rsidP="00E950C0">
      <w:pPr>
        <w:ind w:left="540"/>
        <w:rPr>
          <w:rFonts w:ascii="Angsana New" w:hAnsi="Angsana New"/>
          <w:color w:val="000000"/>
        </w:rPr>
      </w:pPr>
    </w:p>
    <w:p w:rsidR="00EC6DDB" w:rsidRPr="00C22CEA" w:rsidRDefault="00EC6DDB" w:rsidP="00E950C0">
      <w:pPr>
        <w:ind w:left="547"/>
        <w:jc w:val="thaiDistribute"/>
        <w:rPr>
          <w:rFonts w:ascii="Angsana New" w:hAnsi="Angsana New"/>
          <w:color w:val="000000"/>
          <w:sz w:val="26"/>
          <w:szCs w:val="26"/>
          <w:cs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t>การประมาณการ ข้อสมมติฐานและการใช้ดุลยพินิจ ได้มีการประเมินทบทวนอย่างต่อเนื่อง และอยู่บนพื้นฐานของประสบการณ์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br/>
        <w:t>ในอดีตและปัจจัยอื่นๆ ซึ่งรวมถึงการคาดการณ์ถึงเหตุการณ์ในอนาคตที่เชื่อว่ามีเหตุผลในสถานการณ์ขณะนั้น</w:t>
      </w:r>
    </w:p>
    <w:p w:rsidR="00EC6DDB" w:rsidRPr="00C22CEA" w:rsidRDefault="00EC6DDB" w:rsidP="00E950C0">
      <w:pPr>
        <w:ind w:left="547"/>
        <w:jc w:val="thaiDistribute"/>
        <w:rPr>
          <w:rFonts w:ascii="Angsana New" w:hAnsi="Angsana New"/>
          <w:color w:val="000000"/>
        </w:rPr>
      </w:pPr>
    </w:p>
    <w:p w:rsidR="00EC6DDB" w:rsidRPr="00C22CEA" w:rsidRDefault="00EC6DDB" w:rsidP="00E950C0">
      <w:pPr>
        <w:ind w:left="547"/>
        <w:jc w:val="thaiDistribute"/>
        <w:rPr>
          <w:rFonts w:ascii="Angsana New" w:hAnsi="Angsana New"/>
          <w:b/>
          <w:bCs/>
          <w:color w:val="000000"/>
          <w:sz w:val="26"/>
          <w:szCs w:val="26"/>
        </w:rPr>
      </w:pPr>
      <w:r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>การประมาณการทางบัญชีที่สำคัญและข้อสมมติฐาน</w:t>
      </w:r>
    </w:p>
    <w:p w:rsidR="00892347" w:rsidRPr="00C22CEA" w:rsidRDefault="00892347" w:rsidP="00E950C0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20"/>
          <w:szCs w:val="20"/>
          <w:lang w:val="en-US"/>
        </w:rPr>
      </w:pPr>
    </w:p>
    <w:p w:rsidR="00892347" w:rsidRPr="00C22CEA" w:rsidRDefault="00892347" w:rsidP="00E950C0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กลุ่ม</w:t>
      </w:r>
      <w:r w:rsidR="00520649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กิจการ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มีการประมาณการทางบัญชี และใช้ข้อสมมติฐานที่เกี่ยวข้องกับเหตุการณ์ในอนาคต ผลของประมาณการทางบัญชี</w:t>
      </w:r>
      <w:r w:rsidR="008A2EE2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br/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อาจไม่ตรงกับผลที่เกิดขึ้นจริง ประมาณการ</w:t>
      </w:r>
      <w:r w:rsidR="005918CB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ทาง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บัญชีที่สำคัญ และข้อสมมติฐานที่มีความเสี่ยงอย่างเป็นสาระสำคัญที่อาจเป็นเหตุ</w:t>
      </w:r>
      <w:r w:rsidR="008A2EE2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br/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:rsidR="00892347" w:rsidRPr="00C22CEA" w:rsidRDefault="00892347" w:rsidP="00E950C0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20"/>
          <w:szCs w:val="20"/>
          <w:lang w:val="en-US"/>
        </w:rPr>
      </w:pPr>
    </w:p>
    <w:p w:rsidR="00892347" w:rsidRPr="00C22CEA" w:rsidRDefault="0023365E" w:rsidP="00E950C0">
      <w:pPr>
        <w:pStyle w:val="NoSpacing"/>
        <w:ind w:left="1080" w:hanging="540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>ก)</w:t>
      </w:r>
      <w:r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ab/>
      </w:r>
      <w:r w:rsidR="00892347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>การด้อยค่าของเงินลงทุนในบริษัทย่อย</w:t>
      </w:r>
    </w:p>
    <w:p w:rsidR="00892347" w:rsidRPr="00C22CEA" w:rsidRDefault="00892347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0"/>
          <w:szCs w:val="20"/>
          <w:lang w:val="en-US"/>
        </w:rPr>
      </w:pPr>
    </w:p>
    <w:p w:rsidR="00892347" w:rsidRPr="00C22CEA" w:rsidRDefault="00892347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  <w:lang w:val="en-US"/>
        </w:rPr>
        <w:t>เง</w:t>
      </w:r>
      <w:r w:rsidR="00C40A3D"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  <w:lang w:val="en-US"/>
        </w:rPr>
        <w:t>ินลงทุนในบริษัทย่อย</w:t>
      </w:r>
      <w:r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  <w:lang w:val="en-US"/>
        </w:rPr>
        <w:t>แสดงโดยใช้วิธีราคาทุนในงบการเงินเฉพาะ</w:t>
      </w:r>
      <w:r w:rsidR="00520649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กิจการ</w:t>
      </w:r>
      <w:r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  <w:lang w:val="en-US"/>
        </w:rPr>
        <w:t xml:space="preserve"> และปรับปรุงด้วยค่าเผื่อการด้อยค่าเนื่องจากราคาทุนของเงินลงทุนในบริษัทย่อยสูงกว่ามูลค่าที่คาดว่าจะได้รับคืนซึ่งประเมินจากมูลค่าจากการใช้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โดยผู้บริหารได้ทำการประเมินและพิจารณาจากผลประกอบการในอดีต ความผันผวนของปัจจัยภายนอกอื่นที่คาดว่าจะมีผลกระทบต่อการดำเนินงาน และได้จัดทำและสอบทานประมาณการทางการเงินและประมาณการกระแสเงินสดของผลตอบแทนที่คาดว่าจะได้รับจากบริษัท</w:t>
      </w:r>
      <w:r w:rsidR="00C40A3D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ย่อย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ในอนาคตเพื่อประกอบการประเมิน </w:t>
      </w:r>
      <w:r w:rsidR="00520649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บริษัท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ใช้อัตราถัวเฉลี่ยถ่วงน้ำหนักของต้นทุนเงินทุนของบริษัทเป็นอัตราคิดลดที่ใช้ในการประมาณมูลค่าจากการใช้สินทรัพย์</w:t>
      </w:r>
    </w:p>
    <w:p w:rsidR="00B02188" w:rsidRPr="00C22CEA" w:rsidRDefault="00B02188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0"/>
          <w:szCs w:val="20"/>
          <w:lang w:val="en-US"/>
        </w:rPr>
      </w:pPr>
    </w:p>
    <w:p w:rsidR="00B02188" w:rsidRPr="00C22CEA" w:rsidRDefault="00B02188" w:rsidP="00E950C0">
      <w:pPr>
        <w:pStyle w:val="NoSpacing"/>
        <w:ind w:left="1080" w:hanging="540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>ข)</w:t>
      </w:r>
      <w:r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ab/>
        <w:t>การด้อยค่าของอสังหาริมทรัพย์เพื่อการลงทุน</w:t>
      </w:r>
    </w:p>
    <w:p w:rsidR="00B02188" w:rsidRPr="00C22CEA" w:rsidRDefault="00B02188" w:rsidP="00E950C0">
      <w:pPr>
        <w:pStyle w:val="NoSpacing"/>
        <w:ind w:left="1080"/>
        <w:jc w:val="thaiDistribute"/>
        <w:rPr>
          <w:rFonts w:ascii="Angsana New" w:hAnsi="Angsana New" w:cs="Angsana New"/>
          <w:b/>
          <w:bCs/>
          <w:color w:val="000000"/>
          <w:sz w:val="20"/>
          <w:szCs w:val="20"/>
          <w:lang w:val="en-US"/>
        </w:rPr>
      </w:pPr>
    </w:p>
    <w:p w:rsidR="003860FA" w:rsidRPr="00C22CEA" w:rsidRDefault="00B02188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กลุ่ม</w:t>
      </w:r>
      <w:r w:rsidR="00520649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กิจการ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ได้สอบทานการด้อยค่าของที่ดินที่มีไว้ให้เช่า เมื่อมีข้อบ่งชี้ว่า มูลค่าตามบัญชีของสินทรัพย์อาจจะไม่ได้รับคืนหรือเมื่อมูลค่าตามบัญชีของสินทรัพย์เกินกว่ามูลค่าที่คาดว่าจะได้รับคืน โดยผู้บริหารจะทำการประเมินจากรายได้ค่าเช่า และความผันผวนของราคาที่ดิน</w:t>
      </w:r>
      <w:r w:rsidR="000C6A6A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ในพื้นที่ที่ตั้งอยู่อย่างสม่ำเสมอ</w:t>
      </w:r>
      <w:r w:rsidR="00970720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(หมายเหตุ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14</w:t>
      </w:r>
      <w:r w:rsidR="00970720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)</w:t>
      </w:r>
    </w:p>
    <w:p w:rsidR="00AE6A60" w:rsidRPr="00C22CEA" w:rsidRDefault="00AE6A60" w:rsidP="00E950C0">
      <w:pPr>
        <w:pStyle w:val="NoSpacing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br w:type="page"/>
      </w:r>
    </w:p>
    <w:p w:rsidR="00AE6A60" w:rsidRPr="00C22CEA" w:rsidRDefault="0030437A" w:rsidP="00E950C0">
      <w:pPr>
        <w:ind w:left="540" w:hanging="540"/>
        <w:outlineLvl w:val="0"/>
        <w:rPr>
          <w:rFonts w:ascii="Angsana New" w:hAnsi="Angsana New"/>
          <w:color w:val="000000"/>
          <w:sz w:val="26"/>
          <w:szCs w:val="26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4</w:t>
      </w:r>
      <w:r w:rsidR="00AE6A60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ab/>
        <w:t>ประมาณการทางบัญชีที่สำคัญ ข้อสมมติฐาน และการใช้ดุลยพินิจ</w:t>
      </w:r>
      <w:r w:rsidR="00AE6A60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(ต่อ)</w:t>
      </w:r>
    </w:p>
    <w:p w:rsidR="00AE6A60" w:rsidRPr="00C22CEA" w:rsidRDefault="00AE6A60" w:rsidP="00E950C0">
      <w:pPr>
        <w:ind w:left="540"/>
        <w:rPr>
          <w:rFonts w:ascii="Angsana New" w:hAnsi="Angsana New"/>
          <w:color w:val="000000"/>
        </w:rPr>
      </w:pPr>
    </w:p>
    <w:p w:rsidR="000D222E" w:rsidRPr="00C22CEA" w:rsidRDefault="000D222E" w:rsidP="00E950C0">
      <w:pPr>
        <w:pStyle w:val="NoSpacing"/>
        <w:ind w:left="1080" w:hanging="540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>ค)</w:t>
      </w:r>
      <w:r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ab/>
        <w:t>ที่ดิน อาคารและอุปกรณ์</w:t>
      </w:r>
    </w:p>
    <w:p w:rsidR="000D222E" w:rsidRPr="00C22CEA" w:rsidRDefault="000D222E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0"/>
          <w:szCs w:val="20"/>
          <w:lang w:val="en-US"/>
        </w:rPr>
      </w:pPr>
    </w:p>
    <w:p w:rsidR="000D222E" w:rsidRPr="00C22CEA" w:rsidRDefault="000D222E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ในการคำนวณค่าเสื่อมราคาของอาคารและอุปกรณ์ ฝ่ายบริหารจำเป็นต้องทำการประมาณอายุการใช้งานและมูลค่าซาก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br/>
      </w:r>
      <w:r w:rsidRPr="00C22CEA">
        <w:rPr>
          <w:rFonts w:ascii="Angsana New" w:hAnsi="Angsana New" w:cs="Angsana New" w:hint="cs"/>
          <w:color w:val="000000"/>
          <w:spacing w:val="-3"/>
          <w:sz w:val="26"/>
          <w:szCs w:val="26"/>
          <w:cs/>
          <w:lang w:val="en-US"/>
        </w:rPr>
        <w:t>เมื่อเลิกใช้งานของอาคารและอุปกรณ์ และต้องทบทวนอายุการใช้งานและมูลค่าซากใหม่หากมีการเปลี่ยนแปลงเช่นนั้นเกิดขึ้น</w:t>
      </w:r>
    </w:p>
    <w:p w:rsidR="000D222E" w:rsidRPr="00C22CEA" w:rsidRDefault="000D222E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0"/>
          <w:szCs w:val="20"/>
          <w:lang w:val="en-US"/>
        </w:rPr>
      </w:pPr>
    </w:p>
    <w:p w:rsidR="000D222E" w:rsidRPr="00C22CEA" w:rsidRDefault="000D222E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นอกจากนี้ฝ่ายบริหารจำเป็นต้องสอบทานการด้อยค่า ที่ดิน อาคารและอุปกรณ์ </w:t>
      </w:r>
      <w:r w:rsidR="001538C6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เมื่อมีข้อบ่งชี้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และบันทึกขาดทุนจาก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br/>
        <w:t>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  <w:r w:rsidR="00970720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(หมายเหตุ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15</w:t>
      </w:r>
      <w:r w:rsidR="00970720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)</w:t>
      </w:r>
    </w:p>
    <w:p w:rsidR="003860FA" w:rsidRPr="00C22CEA" w:rsidRDefault="003860FA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0"/>
          <w:szCs w:val="20"/>
          <w:lang w:val="en-US"/>
        </w:rPr>
      </w:pPr>
    </w:p>
    <w:p w:rsidR="00892347" w:rsidRPr="00C22CEA" w:rsidRDefault="00657AF3" w:rsidP="00E950C0">
      <w:pPr>
        <w:pStyle w:val="NoSpacing"/>
        <w:ind w:left="1080" w:hanging="540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>ง</w:t>
      </w:r>
      <w:r w:rsidR="0023365E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>)</w:t>
      </w:r>
      <w:r w:rsidR="0023365E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ab/>
      </w:r>
      <w:r w:rsidR="00892347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>ภาษีเงินได้รอตัดบัญชี</w:t>
      </w:r>
    </w:p>
    <w:p w:rsidR="00892347" w:rsidRPr="00C22CEA" w:rsidRDefault="00892347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0"/>
          <w:szCs w:val="20"/>
          <w:lang w:val="en-US"/>
        </w:rPr>
      </w:pPr>
    </w:p>
    <w:p w:rsidR="00892347" w:rsidRPr="00C22CEA" w:rsidRDefault="00892347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>สินทรัพย์ภาษีเงินได้รอตัดบัญชีเกิดจากผลแตกต่างชั่วคราวบางรายการซึ่งมีความเป็นไปได้ค่อนข้างแน่ที่จะใช้สิทธิประโยชน์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ทางภาษี โดยการประมาณการของผู้บริหาร ซึ่งมีข้อสมมติฐานจากการคาดการณ์ผลกำไรที่คาดว่าจะเกิดขึ้นในอนาคต และปรับปรุงด้วยปัจจัยความผันผวนภายนอกอย่างอื่นที่คาดว่าจะกระทบต่อประมาณผลกำไรที่คาดว่าจะเกิดขึ้น รวมทั้ง</w:t>
      </w:r>
      <w:r w:rsidR="00CD2CE1" w:rsidRPr="00C22CEA">
        <w:rPr>
          <w:rFonts w:ascii="Angsana New" w:hAnsi="Angsana New" w:cs="Angsana New" w:hint="cs"/>
          <w:color w:val="000000"/>
          <w:sz w:val="26"/>
          <w:szCs w:val="26"/>
          <w:lang w:val="en-US"/>
        </w:rPr>
        <w:br/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การพิจารณาการใช้ผลขาดทุนทางภาษีในอดีต ซึ่งผู้บริหารได้พิจารณาด้วยหลักความระมัดระวังรอบคอบ</w:t>
      </w:r>
    </w:p>
    <w:p w:rsidR="002D05C2" w:rsidRPr="00C22CEA" w:rsidRDefault="002D05C2" w:rsidP="00E950C0">
      <w:pPr>
        <w:ind w:left="540" w:hanging="540"/>
        <w:outlineLvl w:val="0"/>
        <w:rPr>
          <w:rFonts w:ascii="Angsana New" w:hAnsi="Angsana New"/>
          <w:color w:val="000000"/>
        </w:rPr>
      </w:pPr>
    </w:p>
    <w:p w:rsidR="00892347" w:rsidRPr="00C22CEA" w:rsidRDefault="00657AF3" w:rsidP="00E950C0">
      <w:pPr>
        <w:pStyle w:val="NoSpacing"/>
        <w:ind w:left="1080" w:hanging="540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>จ</w:t>
      </w:r>
      <w:r w:rsidR="0023365E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>)</w:t>
      </w:r>
      <w:r w:rsidR="0023365E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ab/>
      </w:r>
      <w:r w:rsidR="00892347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>ภาระผูกพันผลประโยชน์พนักงาน</w:t>
      </w:r>
    </w:p>
    <w:p w:rsidR="00892347" w:rsidRPr="00C22CEA" w:rsidRDefault="00892347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0"/>
          <w:szCs w:val="20"/>
          <w:lang w:val="en-US"/>
        </w:rPr>
      </w:pPr>
    </w:p>
    <w:p w:rsidR="00892347" w:rsidRPr="00C22CEA" w:rsidRDefault="00892347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มูลค่าปัจจุบันของภาระผูกพันผลประโยชน์พนักงานขึ้นอยู่กับหลายปัจจัยที่ใช้ในการคำนวณตามหลักคณิตศาสตร์ประกันภัยโดยมีข้อสมมติฐานหลายตัว รวมถึงข้อสมมติฐานเกี่ยวกับอัตราคิดลด การเปลี่ยนแปลงของข้อสมมติฐานเหล่านี้จะส่งผลกระทบต่อมูลค่าของภาระผูกพันผลประโยชน์พนักงาน กลุ่ม</w:t>
      </w:r>
      <w:r w:rsidR="00520649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กิจการ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ผลประโยชน์พนักงาน ในการพิจารณาอัตราคิดลดที่เหมาะสม</w:t>
      </w:r>
    </w:p>
    <w:p w:rsidR="00892347" w:rsidRPr="00C22CEA" w:rsidRDefault="00892347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0"/>
          <w:szCs w:val="20"/>
          <w:lang w:val="en-US"/>
        </w:rPr>
      </w:pPr>
    </w:p>
    <w:p w:rsidR="00892347" w:rsidRPr="00C22CEA" w:rsidRDefault="00892347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กลุ่ม</w:t>
      </w:r>
      <w:r w:rsidR="00520649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กิจการ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ซึ่งเป็นสกุลเงินเดียวกับสกุลเงินที่ต้องจ่ายชำระผลประโยชน์เมื่อเกษียณอายุ และมีอายุครบกำหนดใกล้เคียงกับระยะเวลาที่ต้องจ่ายชำระภาระผูกพันผลประโยชน์พนักงานที่เกี่ยวข้อง</w:t>
      </w:r>
    </w:p>
    <w:p w:rsidR="00892347" w:rsidRPr="00C22CEA" w:rsidRDefault="00892347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0"/>
          <w:szCs w:val="20"/>
          <w:lang w:val="en-US"/>
        </w:rPr>
      </w:pPr>
    </w:p>
    <w:p w:rsidR="00892347" w:rsidRPr="00C22CEA" w:rsidRDefault="00892347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ข้อสมมติฐานหลักอื่นๆสำหรับภาระผูกพันผลประโยชน์พนักงานอ้างอิงกับสถานการณ์ปัจจุบันในตลาด ข</w:t>
      </w:r>
      <w:r w:rsidR="00DE303D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้อมูลเพิ่มเติมเปิดเผยในหมายเหตุประกอบงบการเงินข้อ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27</w:t>
      </w:r>
    </w:p>
    <w:p w:rsidR="00430DDA" w:rsidRPr="00C22CEA" w:rsidRDefault="00430DDA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0"/>
          <w:szCs w:val="20"/>
          <w:lang w:val="en-US"/>
        </w:rPr>
      </w:pPr>
    </w:p>
    <w:p w:rsidR="003B5E96" w:rsidRPr="00C22CEA" w:rsidRDefault="003B5E96" w:rsidP="003B5E96">
      <w:pPr>
        <w:pStyle w:val="NoSpacing"/>
        <w:ind w:left="1080" w:hanging="540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>ช)</w:t>
      </w:r>
      <w:r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lang w:val="en-US"/>
        </w:rPr>
        <w:tab/>
      </w:r>
      <w:r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>การประมาณการหนี้สิน</w:t>
      </w:r>
    </w:p>
    <w:p w:rsidR="003B5E96" w:rsidRPr="00C22CEA" w:rsidRDefault="003B5E96" w:rsidP="003B5E96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0"/>
          <w:szCs w:val="20"/>
          <w:lang w:val="en-US"/>
        </w:rPr>
      </w:pPr>
    </w:p>
    <w:p w:rsidR="003B5E96" w:rsidRPr="00C22CEA" w:rsidRDefault="003B5E96" w:rsidP="003B5E96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กลุ่มกิจการมีหนี้สินที่อาจจะเกิดขึ้นจากการถูกเรียกร้องค่าเสียหาย ฝ่ายบริหารใช้ดุลยพินิจในการประเมินผลของคดีที่กลุ่มกิจการถูกฟ้องร้อง ในกรณีที่ฝ่ายบริหารพิจารณาว่าอาจมีผลเสียหายเกิดขึ้น กลุ่มกิจการจะบันทึกประมาณการหนี้สินสำหรับความเสียหายที่อาจจะเกิดขึ้นดังกล่าว หากฝ่ายบริหารพิจารณาแล้วและเชื่อมั่นว่ากลุ่มกิจการจะไม่มีความเสียหายเกิดขึ้น กลุ่มกิจการจะไม่บันทึกประมาณการหนี้สินดังกล่าว ณ วันสิ้นรอบบัญชี</w:t>
      </w:r>
    </w:p>
    <w:p w:rsidR="00254F79" w:rsidRPr="00C22CEA" w:rsidRDefault="00254F79" w:rsidP="00E950C0">
      <w:pPr>
        <w:ind w:left="540" w:hanging="540"/>
        <w:outlineLvl w:val="0"/>
        <w:rPr>
          <w:rFonts w:ascii="Angsana New" w:eastAsia="Calibri" w:hAnsi="Angsana New"/>
          <w:color w:val="000000"/>
          <w:sz w:val="26"/>
          <w:szCs w:val="26"/>
        </w:rPr>
      </w:pPr>
      <w:r w:rsidRPr="00C22CEA">
        <w:rPr>
          <w:rFonts w:ascii="Angsana New" w:eastAsia="Calibri" w:hAnsi="Angsana New" w:hint="cs"/>
          <w:color w:val="000000"/>
          <w:sz w:val="26"/>
          <w:szCs w:val="26"/>
          <w:cs/>
        </w:rPr>
        <w:br w:type="page"/>
      </w:r>
    </w:p>
    <w:p w:rsidR="00430DDA" w:rsidRPr="00C22CEA" w:rsidRDefault="0030437A" w:rsidP="00E950C0">
      <w:pPr>
        <w:ind w:left="540" w:hanging="540"/>
        <w:outlineLvl w:val="0"/>
        <w:rPr>
          <w:rFonts w:ascii="Angsana New" w:hAnsi="Angsana New"/>
          <w:b/>
          <w:bCs/>
          <w:color w:val="000000"/>
          <w:sz w:val="26"/>
          <w:szCs w:val="26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5</w:t>
      </w:r>
      <w:r w:rsidR="00430DDA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ab/>
        <w:t>การจัดการความเสี่ยงในส่วนของทุน</w:t>
      </w:r>
    </w:p>
    <w:p w:rsidR="00430DDA" w:rsidRPr="00C22CEA" w:rsidRDefault="00430DDA" w:rsidP="00E950C0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</w:p>
    <w:p w:rsidR="00430DDA" w:rsidRPr="00C22CEA" w:rsidRDefault="00430DDA" w:rsidP="00E950C0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วัตถุประสงค์ของกลุ่ม</w:t>
      </w:r>
      <w:r w:rsidR="00520649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กิจการ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ในการบริหารทุนของบริษัทนั้นเพื่อดำรงไว้ซึ่งความสามารถในการดำเนินงานอย่างต่อเนื่องของ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br/>
        <w:t>กลุ่ม</w:t>
      </w:r>
      <w:r w:rsidR="00520649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กิจการ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br/>
        <w:t>ที่เหมาะสมเพื่อลดต้นทุนของเงินทุน</w:t>
      </w:r>
    </w:p>
    <w:p w:rsidR="00430DDA" w:rsidRPr="00C22CEA" w:rsidRDefault="00430DDA" w:rsidP="00E950C0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</w:p>
    <w:p w:rsidR="00430DDA" w:rsidRPr="00C22CEA" w:rsidRDefault="00430DDA" w:rsidP="00E950C0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ในการดำรงไว้หรือปรับโครงสร้างของทุน กลุ่ม</w:t>
      </w:r>
      <w:r w:rsidR="00520649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กิจการ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อาจปรับนโยบายการจ่ายเงินปันผลให้กับผู้ถือหุ้น การคืนทุนให้แก่ผู้ถือหุ้นการออกหุ้นใหม่ การซื้อหุ้นทุนคืน หรือการขายทรัพย์สินเพื่อลดภาระหนี้</w:t>
      </w:r>
    </w:p>
    <w:p w:rsidR="00254F79" w:rsidRPr="00C22CEA" w:rsidRDefault="00254F79" w:rsidP="00E950C0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</w:p>
    <w:p w:rsidR="00430DDA" w:rsidRPr="00C22CEA" w:rsidRDefault="00430DDA" w:rsidP="00E950C0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</w:p>
    <w:p w:rsidR="00780228" w:rsidRPr="00C22CEA" w:rsidRDefault="00780228" w:rsidP="00E950C0">
      <w:pPr>
        <w:ind w:left="540" w:hanging="540"/>
        <w:outlineLvl w:val="0"/>
        <w:rPr>
          <w:rFonts w:ascii="Angsana New" w:hAnsi="Angsana New"/>
          <w:color w:val="000000"/>
          <w:sz w:val="26"/>
          <w:szCs w:val="26"/>
        </w:rPr>
      </w:pPr>
    </w:p>
    <w:p w:rsidR="009D55C7" w:rsidRPr="00C22CEA" w:rsidRDefault="009D55C7" w:rsidP="00E950C0">
      <w:pPr>
        <w:ind w:left="540" w:hanging="540"/>
        <w:outlineLvl w:val="0"/>
        <w:rPr>
          <w:rFonts w:ascii="Angsana New" w:hAnsi="Angsana New"/>
          <w:color w:val="000000"/>
          <w:sz w:val="26"/>
          <w:szCs w:val="26"/>
          <w:cs/>
        </w:rPr>
        <w:sectPr w:rsidR="009D55C7" w:rsidRPr="00C22CEA" w:rsidSect="0034414F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5"/>
          <w:cols w:space="720"/>
        </w:sectPr>
      </w:pPr>
    </w:p>
    <w:p w:rsidR="00780228" w:rsidRPr="00C22CEA" w:rsidRDefault="00780228" w:rsidP="00E950C0">
      <w:pPr>
        <w:ind w:left="540" w:hanging="540"/>
        <w:outlineLvl w:val="0"/>
        <w:rPr>
          <w:rFonts w:ascii="Angsana New" w:hAnsi="Angsana New"/>
          <w:color w:val="000000"/>
          <w:sz w:val="26"/>
          <w:szCs w:val="26"/>
          <w:cs/>
          <w:lang w:val="en-GB"/>
        </w:rPr>
      </w:pPr>
    </w:p>
    <w:p w:rsidR="00892347" w:rsidRPr="00C22CEA" w:rsidRDefault="0030437A" w:rsidP="00E950C0">
      <w:pPr>
        <w:ind w:left="540" w:hanging="540"/>
        <w:outlineLvl w:val="0"/>
        <w:rPr>
          <w:rFonts w:ascii="Angsana New" w:hAnsi="Angsana New"/>
          <w:b/>
          <w:bCs/>
          <w:color w:val="000000"/>
          <w:sz w:val="26"/>
          <w:szCs w:val="26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>6</w:t>
      </w:r>
      <w:r w:rsidR="0023365E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ab/>
      </w:r>
      <w:r w:rsidR="00892347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>ข้อมูลจำแนกตามส่วนงาน</w:t>
      </w:r>
    </w:p>
    <w:p w:rsidR="00BE0F48" w:rsidRPr="00C22CEA" w:rsidRDefault="00BE0F48" w:rsidP="00E950C0">
      <w:pPr>
        <w:pStyle w:val="NoSpacing"/>
        <w:ind w:left="540"/>
        <w:jc w:val="thaiDistribute"/>
        <w:rPr>
          <w:rFonts w:ascii="Angsana New" w:hAnsi="Angsana New" w:cs="Angsana New"/>
          <w:color w:val="000000"/>
          <w:spacing w:val="-6"/>
          <w:sz w:val="26"/>
          <w:szCs w:val="26"/>
          <w:lang w:val="en-US"/>
        </w:rPr>
      </w:pPr>
    </w:p>
    <w:p w:rsidR="000D222E" w:rsidRPr="00C22CEA" w:rsidRDefault="000D222E" w:rsidP="00E950C0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กลุ่ม</w:t>
      </w:r>
      <w:r w:rsidR="00520649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กิจการ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ดำเนินธุรกิจใน</w:t>
      </w:r>
      <w:r w:rsidR="00465E70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4</w:t>
      </w:r>
      <w:r w:rsidR="00465E70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ส่วนงาน คือส่วนงานธุรกิจ</w:t>
      </w:r>
      <w:r w:rsidR="00465E70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โรง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ไฟฟ้า</w:t>
      </w:r>
      <w:r w:rsidR="00395483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จากเชื้อเพลิงชีวมวล</w:t>
      </w:r>
      <w:r w:rsidR="003B52B3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="00465E70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โรงไฟฟ้าจากเชื้อเพลิงขยะ</w:t>
      </w:r>
      <w:r w:rsidR="00492043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</w:t>
      </w:r>
      <w:r w:rsidR="003B52B3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โรงไฟฟ้าจากเชื้อเพลิง</w:t>
      </w:r>
      <w:r w:rsidR="00904F80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ก๊าซ</w:t>
      </w:r>
      <w:r w:rsidR="003B52B3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ธรรมชาติ</w:t>
      </w:r>
      <w:r w:rsidR="00492043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</w:t>
      </w:r>
      <w:r w:rsidR="00FA3525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และ</w:t>
      </w:r>
      <w:r w:rsidR="00492043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โรงไฟฟ้าพลังงานแสงอาทิตย์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และกลุ่ม</w:t>
      </w:r>
      <w:r w:rsidR="00520649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กิจการ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ดำเนินธุรกิจในส่วนงานทางภูมิศาสตร์เดียว คือในประเทศไทย ดังนั้น ผู้มีอำนาจตัดสินใจสูงสุดด้านการดำเนินงาน (คณะกรรมการบริหาร) จึงพิจารณา</w:t>
      </w:r>
      <w:r w:rsidR="00465E70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ข้อมูลจำแนกตามส่วนงานของกลุ่มกิจการสำหรับ</w:t>
      </w:r>
      <w:r w:rsidR="00492043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br/>
      </w:r>
      <w:r w:rsidR="00465E70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ปีสิ้นสุดวันที่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31</w:t>
      </w:r>
      <w:r w:rsidR="00465E70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ธันวาคม </w:t>
      </w:r>
      <w:r w:rsidR="00FC3D1E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="00465E70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และ </w:t>
      </w:r>
      <w:r w:rsidR="00FC3D1E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2560</w:t>
      </w:r>
      <w:r w:rsidR="00465E70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ดังนี้</w:t>
      </w:r>
    </w:p>
    <w:p w:rsidR="00BE0F48" w:rsidRPr="00C22CEA" w:rsidRDefault="00BE0F48" w:rsidP="00E950C0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</w:p>
    <w:tbl>
      <w:tblPr>
        <w:tblW w:w="14533" w:type="dxa"/>
        <w:tblInd w:w="108" w:type="dxa"/>
        <w:tblLook w:val="04A0" w:firstRow="1" w:lastRow="0" w:firstColumn="1" w:lastColumn="0" w:noHBand="0" w:noVBand="1"/>
      </w:tblPr>
      <w:tblGrid>
        <w:gridCol w:w="3573"/>
        <w:gridCol w:w="1164"/>
        <w:gridCol w:w="1164"/>
        <w:gridCol w:w="1164"/>
        <w:gridCol w:w="1164"/>
        <w:gridCol w:w="1164"/>
        <w:gridCol w:w="1164"/>
        <w:gridCol w:w="1164"/>
        <w:gridCol w:w="861"/>
        <w:gridCol w:w="1164"/>
        <w:gridCol w:w="1164"/>
      </w:tblGrid>
      <w:tr w:rsidR="00022407" w:rsidRPr="00C22CEA" w:rsidTr="00FF3835"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407" w:rsidRPr="00C22CEA" w:rsidRDefault="00022407" w:rsidP="00022407">
            <w:pPr>
              <w:ind w:left="423" w:right="-72"/>
              <w:jc w:val="left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960" w:type="dxa"/>
            <w:gridSpan w:val="10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22407" w:rsidRPr="00C22CEA" w:rsidRDefault="00022407" w:rsidP="0010314F">
            <w:pPr>
              <w:tabs>
                <w:tab w:val="decimal" w:pos="787"/>
              </w:tabs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งบกำไรขาดทุนเบ็ดเสร็จรวม (บางส่วน)</w:t>
            </w:r>
          </w:p>
        </w:tc>
      </w:tr>
      <w:tr w:rsidR="00022407" w:rsidRPr="00C22CEA" w:rsidTr="00FF3835"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2407" w:rsidRPr="00C22CEA" w:rsidRDefault="00022407" w:rsidP="00022407">
            <w:pPr>
              <w:ind w:left="423" w:right="-72"/>
              <w:jc w:val="left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960" w:type="dxa"/>
            <w:gridSpan w:val="10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22407" w:rsidRPr="00C22CEA" w:rsidRDefault="00022407" w:rsidP="00022407">
            <w:pPr>
              <w:pBdr>
                <w:bottom w:val="single" w:sz="4" w:space="1" w:color="auto"/>
              </w:pBdr>
              <w:tabs>
                <w:tab w:val="decimal" w:pos="787"/>
              </w:tabs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สำหรับปีสิ้นสุดวันที่ </w:t>
            </w:r>
            <w:r w:rsidR="0030437A" w:rsidRPr="0030437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lang w:val="en-GB" w:eastAsia="en-GB"/>
              </w:rPr>
              <w:t>31</w:t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 ธันวาคม พ.ศ. </w:t>
            </w:r>
            <w:r w:rsidR="0030437A" w:rsidRPr="0030437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lang w:val="en-GB" w:eastAsia="en-GB"/>
              </w:rPr>
              <w:t>2561</w:t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 และ พ.ศ. </w:t>
            </w:r>
            <w:r w:rsidR="0030437A" w:rsidRPr="0030437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lang w:val="en-GB" w:eastAsia="en-GB"/>
              </w:rPr>
              <w:t>2560</w:t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 (บาท)</w:t>
            </w:r>
          </w:p>
        </w:tc>
      </w:tr>
      <w:tr w:rsidR="00022407" w:rsidRPr="00C22CEA" w:rsidTr="00FF3835"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2407" w:rsidRPr="00C22CEA" w:rsidRDefault="00022407" w:rsidP="00022407">
            <w:pPr>
              <w:ind w:left="423" w:right="-72"/>
              <w:jc w:val="left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219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22407" w:rsidRPr="00C22CEA" w:rsidRDefault="00022407" w:rsidP="00022407">
            <w:pPr>
              <w:pBdr>
                <w:bottom w:val="single" w:sz="4" w:space="1" w:color="auto"/>
              </w:pBdr>
              <w:tabs>
                <w:tab w:val="decimal" w:pos="787"/>
              </w:tabs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โรงไฟฟ้าชีวมวล</w:t>
            </w:r>
          </w:p>
        </w:tc>
        <w:tc>
          <w:tcPr>
            <w:tcW w:w="219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22407" w:rsidRPr="00C22CEA" w:rsidRDefault="00022407" w:rsidP="00022407">
            <w:pPr>
              <w:pBdr>
                <w:bottom w:val="single" w:sz="4" w:space="1" w:color="auto"/>
              </w:pBdr>
              <w:tabs>
                <w:tab w:val="decimal" w:pos="787"/>
              </w:tabs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โรงไฟฟ้าขยะ</w:t>
            </w:r>
          </w:p>
        </w:tc>
        <w:tc>
          <w:tcPr>
            <w:tcW w:w="219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22407" w:rsidRPr="00C22CEA" w:rsidRDefault="00022407" w:rsidP="00022407">
            <w:pPr>
              <w:pBdr>
                <w:bottom w:val="single" w:sz="4" w:space="1" w:color="auto"/>
              </w:pBdr>
              <w:tabs>
                <w:tab w:val="decimal" w:pos="787"/>
              </w:tabs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โรงไฟฟ้าก๊าซธรรมชาติ</w:t>
            </w:r>
          </w:p>
        </w:tc>
        <w:tc>
          <w:tcPr>
            <w:tcW w:w="219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022407" w:rsidRPr="00C22CEA" w:rsidRDefault="00022407" w:rsidP="00022407">
            <w:pPr>
              <w:pBdr>
                <w:bottom w:val="single" w:sz="4" w:space="1" w:color="auto"/>
              </w:pBdr>
              <w:tabs>
                <w:tab w:val="right" w:pos="1224"/>
              </w:tabs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โรงไฟฟ้าพลังงานแสงอาทิตย์</w:t>
            </w:r>
          </w:p>
        </w:tc>
        <w:tc>
          <w:tcPr>
            <w:tcW w:w="219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22407" w:rsidRPr="00C22CEA" w:rsidRDefault="00022407" w:rsidP="00022407">
            <w:pPr>
              <w:pBdr>
                <w:bottom w:val="single" w:sz="4" w:space="1" w:color="auto"/>
              </w:pBdr>
              <w:tabs>
                <w:tab w:val="decimal" w:pos="787"/>
              </w:tabs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A50341" w:rsidRPr="00C22CEA" w:rsidTr="00022407"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2407" w:rsidRPr="00C22CEA" w:rsidRDefault="00022407" w:rsidP="00022407">
            <w:pPr>
              <w:ind w:left="423" w:right="-72"/>
              <w:jc w:val="left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22407" w:rsidRPr="00C22CEA" w:rsidRDefault="00022407" w:rsidP="00430411">
            <w:pPr>
              <w:tabs>
                <w:tab w:val="right" w:pos="908"/>
              </w:tabs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lang w:val="en-GB" w:eastAsia="en-GB"/>
              </w:rPr>
              <w:t>2561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22407" w:rsidRPr="00C22CEA" w:rsidRDefault="00022407" w:rsidP="00430411">
            <w:pPr>
              <w:tabs>
                <w:tab w:val="right" w:pos="908"/>
              </w:tabs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lang w:val="en-GB" w:eastAsia="en-GB"/>
              </w:rPr>
              <w:t>2560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22407" w:rsidRPr="00C22CEA" w:rsidRDefault="00022407" w:rsidP="00430411">
            <w:pPr>
              <w:tabs>
                <w:tab w:val="right" w:pos="908"/>
              </w:tabs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lang w:val="en-GB" w:eastAsia="en-GB"/>
              </w:rPr>
              <w:t>2561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22407" w:rsidRPr="00C22CEA" w:rsidRDefault="00022407" w:rsidP="00430411">
            <w:pPr>
              <w:tabs>
                <w:tab w:val="right" w:pos="908"/>
              </w:tabs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lang w:val="en-GB" w:eastAsia="en-GB"/>
              </w:rPr>
              <w:t>2560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22407" w:rsidRPr="00C22CEA" w:rsidRDefault="00022407" w:rsidP="00430411">
            <w:pPr>
              <w:tabs>
                <w:tab w:val="right" w:pos="908"/>
              </w:tabs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lang w:val="en-GB" w:eastAsia="en-GB"/>
              </w:rPr>
              <w:t>2561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22407" w:rsidRPr="00C22CEA" w:rsidRDefault="00022407" w:rsidP="00430411">
            <w:pPr>
              <w:tabs>
                <w:tab w:val="right" w:pos="908"/>
              </w:tabs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lang w:val="en-GB" w:eastAsia="en-GB"/>
              </w:rPr>
              <w:t>2560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vAlign w:val="bottom"/>
          </w:tcPr>
          <w:p w:rsidR="00022407" w:rsidRPr="00C22CEA" w:rsidRDefault="00022407" w:rsidP="00430411">
            <w:pPr>
              <w:tabs>
                <w:tab w:val="right" w:pos="908"/>
              </w:tabs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lang w:val="en-GB" w:eastAsia="en-GB"/>
              </w:rPr>
              <w:t>2561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vAlign w:val="bottom"/>
          </w:tcPr>
          <w:p w:rsidR="00022407" w:rsidRPr="00C22CEA" w:rsidRDefault="00022407" w:rsidP="00430411">
            <w:pPr>
              <w:tabs>
                <w:tab w:val="right" w:pos="908"/>
              </w:tabs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lang w:val="en-GB" w:eastAsia="en-GB"/>
              </w:rPr>
              <w:t>2560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22407" w:rsidRPr="00C22CEA" w:rsidRDefault="00022407" w:rsidP="00430411">
            <w:pPr>
              <w:tabs>
                <w:tab w:val="right" w:pos="908"/>
              </w:tabs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lang w:val="en-GB" w:eastAsia="en-GB"/>
              </w:rPr>
              <w:t>2561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22407" w:rsidRPr="00C22CEA" w:rsidRDefault="00022407" w:rsidP="00430411">
            <w:pPr>
              <w:tabs>
                <w:tab w:val="right" w:pos="908"/>
              </w:tabs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lang w:val="en-GB" w:eastAsia="en-GB"/>
              </w:rPr>
              <w:t>2560</w:t>
            </w:r>
          </w:p>
        </w:tc>
      </w:tr>
      <w:tr w:rsidR="00430411" w:rsidRPr="00C22CEA" w:rsidTr="00022407"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0411" w:rsidRPr="00C22CEA" w:rsidRDefault="00430411" w:rsidP="00022407">
            <w:pPr>
              <w:ind w:left="423" w:right="-72"/>
              <w:jc w:val="left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30411" w:rsidRPr="00C22CEA" w:rsidRDefault="00430411" w:rsidP="00022407">
            <w:pPr>
              <w:pBdr>
                <w:bottom w:val="single" w:sz="4" w:space="1" w:color="auto"/>
              </w:pBdr>
              <w:tabs>
                <w:tab w:val="right" w:pos="908"/>
              </w:tabs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30411" w:rsidRPr="00C22CEA" w:rsidRDefault="00430411" w:rsidP="00022407">
            <w:pPr>
              <w:pBdr>
                <w:bottom w:val="single" w:sz="4" w:space="1" w:color="auto"/>
              </w:pBdr>
              <w:tabs>
                <w:tab w:val="right" w:pos="908"/>
              </w:tabs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30411" w:rsidRPr="00C22CEA" w:rsidRDefault="00430411" w:rsidP="00022407">
            <w:pPr>
              <w:pBdr>
                <w:bottom w:val="single" w:sz="4" w:space="1" w:color="auto"/>
              </w:pBdr>
              <w:tabs>
                <w:tab w:val="right" w:pos="908"/>
              </w:tabs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30411" w:rsidRPr="00C22CEA" w:rsidRDefault="00430411" w:rsidP="00022407">
            <w:pPr>
              <w:pBdr>
                <w:bottom w:val="single" w:sz="4" w:space="1" w:color="auto"/>
              </w:pBdr>
              <w:tabs>
                <w:tab w:val="right" w:pos="908"/>
              </w:tabs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30411" w:rsidRPr="00C22CEA" w:rsidRDefault="00430411" w:rsidP="00022407">
            <w:pPr>
              <w:pBdr>
                <w:bottom w:val="single" w:sz="4" w:space="1" w:color="auto"/>
              </w:pBdr>
              <w:tabs>
                <w:tab w:val="right" w:pos="908"/>
              </w:tabs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30411" w:rsidRPr="00C22CEA" w:rsidRDefault="00430411" w:rsidP="00022407">
            <w:pPr>
              <w:pBdr>
                <w:bottom w:val="single" w:sz="4" w:space="1" w:color="auto"/>
              </w:pBdr>
              <w:tabs>
                <w:tab w:val="right" w:pos="908"/>
              </w:tabs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ab/>
              <w:t>(</w:t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ปรับใหม่</w:t>
            </w:r>
            <w:r w:rsidRPr="00C22CE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vAlign w:val="bottom"/>
          </w:tcPr>
          <w:p w:rsidR="00430411" w:rsidRPr="00C22CEA" w:rsidRDefault="00430411" w:rsidP="00022407">
            <w:pPr>
              <w:pBdr>
                <w:bottom w:val="single" w:sz="4" w:space="1" w:color="auto"/>
              </w:pBdr>
              <w:tabs>
                <w:tab w:val="right" w:pos="908"/>
              </w:tabs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vAlign w:val="bottom"/>
          </w:tcPr>
          <w:p w:rsidR="00430411" w:rsidRPr="00C22CEA" w:rsidRDefault="00430411" w:rsidP="00022407">
            <w:pPr>
              <w:pBdr>
                <w:bottom w:val="single" w:sz="4" w:space="1" w:color="auto"/>
              </w:pBdr>
              <w:tabs>
                <w:tab w:val="right" w:pos="908"/>
              </w:tabs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30411" w:rsidRPr="00C22CEA" w:rsidRDefault="00430411" w:rsidP="00022407">
            <w:pPr>
              <w:pBdr>
                <w:bottom w:val="single" w:sz="4" w:space="1" w:color="auto"/>
              </w:pBdr>
              <w:tabs>
                <w:tab w:val="right" w:pos="908"/>
              </w:tabs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30411" w:rsidRPr="00C22CEA" w:rsidRDefault="00430411" w:rsidP="00022407">
            <w:pPr>
              <w:pBdr>
                <w:bottom w:val="single" w:sz="4" w:space="1" w:color="auto"/>
              </w:pBdr>
              <w:tabs>
                <w:tab w:val="right" w:pos="908"/>
              </w:tabs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ab/>
              <w:t>(</w:t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ปรับใหม่</w:t>
            </w:r>
            <w:r w:rsidRPr="00C22CE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022407" w:rsidRPr="00C22CEA" w:rsidTr="00022407"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2407" w:rsidRPr="00C22CEA" w:rsidRDefault="00022407" w:rsidP="00022407">
            <w:pPr>
              <w:ind w:left="423" w:right="-72"/>
              <w:jc w:val="right"/>
              <w:rPr>
                <w:rFonts w:ascii="Angsana New" w:hAnsi="Angsan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22407" w:rsidRPr="00C22CEA" w:rsidRDefault="00022407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22407" w:rsidRPr="00C22CEA" w:rsidRDefault="00022407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22407" w:rsidRPr="00C22CEA" w:rsidRDefault="00022407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22407" w:rsidRPr="00C22CEA" w:rsidRDefault="00022407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22407" w:rsidRPr="00C22CEA" w:rsidRDefault="00022407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22407" w:rsidRPr="00C22CEA" w:rsidRDefault="00022407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</w:tcPr>
          <w:p w:rsidR="00022407" w:rsidRPr="00C22CEA" w:rsidRDefault="00022407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</w:tcPr>
          <w:p w:rsidR="00022407" w:rsidRPr="00C22CEA" w:rsidRDefault="00022407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22407" w:rsidRPr="00C22CEA" w:rsidRDefault="00022407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22407" w:rsidRPr="00C22CEA" w:rsidRDefault="00022407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10"/>
                <w:szCs w:val="10"/>
                <w:lang w:val="en-GB" w:eastAsia="en-GB"/>
              </w:rPr>
            </w:pPr>
          </w:p>
        </w:tc>
      </w:tr>
      <w:tr w:rsidR="00022407" w:rsidRPr="00C22CEA" w:rsidTr="00022407"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2407" w:rsidRPr="00C22CEA" w:rsidRDefault="00022407" w:rsidP="00022407">
            <w:pPr>
              <w:ind w:left="423" w:right="-72"/>
              <w:jc w:val="left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 w:eastAsia="en-GB"/>
              </w:rPr>
              <w:t>รายได้จากการขายและบริการ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407" w:rsidRPr="00C22CEA" w:rsidRDefault="0030437A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2</w:t>
            </w:r>
            <w:r w:rsidR="00022407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615</w:t>
            </w:r>
            <w:r w:rsidR="00022407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215</w:t>
            </w:r>
            <w:r w:rsidR="00022407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622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407" w:rsidRPr="00C22CEA" w:rsidRDefault="0030437A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2</w:t>
            </w:r>
            <w:r w:rsidR="00022407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347</w:t>
            </w:r>
            <w:r w:rsidR="00022407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580</w:t>
            </w:r>
            <w:r w:rsidR="00022407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452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407" w:rsidRPr="00C22CEA" w:rsidRDefault="0030437A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262</w:t>
            </w:r>
            <w:r w:rsidR="00022407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674</w:t>
            </w:r>
            <w:r w:rsidR="00022407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132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407" w:rsidRPr="00C22CEA" w:rsidRDefault="0030437A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224</w:t>
            </w:r>
            <w:r w:rsidR="00022407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959</w:t>
            </w:r>
            <w:r w:rsidR="00022407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570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407" w:rsidRPr="00C22CEA" w:rsidRDefault="0030437A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1</w:t>
            </w:r>
            <w:r w:rsidR="00022407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537</w:t>
            </w:r>
            <w:r w:rsidR="00022407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888</w:t>
            </w:r>
            <w:r w:rsidR="00022407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405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407" w:rsidRPr="00C22CEA" w:rsidRDefault="0030437A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1</w:t>
            </w:r>
            <w:r w:rsidR="00022407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297</w:t>
            </w:r>
            <w:r w:rsidR="00022407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884</w:t>
            </w:r>
            <w:r w:rsidR="00022407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438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:rsidR="00022407" w:rsidRPr="00C22CEA" w:rsidRDefault="0030437A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407</w:t>
            </w:r>
            <w:r w:rsidR="00022407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329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:rsidR="00022407" w:rsidRPr="00C22CEA" w:rsidRDefault="00022407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 w:eastAsia="en-GB"/>
              </w:rPr>
              <w:t xml:space="preserve">- 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407" w:rsidRPr="00C22CEA" w:rsidRDefault="0030437A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4</w:t>
            </w:r>
            <w:r w:rsidR="00022407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416</w:t>
            </w:r>
            <w:r w:rsidR="00022407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185</w:t>
            </w:r>
            <w:r w:rsidR="00022407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488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407" w:rsidRPr="00C22CEA" w:rsidRDefault="0030437A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3</w:t>
            </w:r>
            <w:r w:rsidR="00022407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870</w:t>
            </w:r>
            <w:r w:rsidR="00022407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424</w:t>
            </w:r>
            <w:r w:rsidR="00022407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460</w:t>
            </w:r>
          </w:p>
        </w:tc>
      </w:tr>
      <w:tr w:rsidR="002D61D1" w:rsidRPr="00C22CEA" w:rsidTr="00022407"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61D1" w:rsidRPr="00C22CEA" w:rsidRDefault="002D61D1" w:rsidP="002D61D1">
            <w:pPr>
              <w:ind w:left="423" w:right="-133"/>
              <w:jc w:val="left"/>
              <w:rPr>
                <w:rFonts w:ascii="Angsana New" w:hAnsi="Angsana New"/>
                <w:color w:val="000000"/>
                <w:spacing w:val="-4"/>
                <w:sz w:val="22"/>
                <w:szCs w:val="22"/>
                <w:cs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pacing w:val="-4"/>
                <w:sz w:val="22"/>
                <w:szCs w:val="22"/>
                <w:cs/>
                <w:lang w:val="en-GB" w:eastAsia="en-GB"/>
              </w:rPr>
              <w:t>รายได้จากสัญญาเช่าการเงินภายใต้สัญญาซื้อขายไฟฟ้า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61D1" w:rsidRPr="00C22CEA" w:rsidRDefault="002D61D1" w:rsidP="002D61D1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 w:eastAsia="en-GB"/>
              </w:rPr>
              <w:t xml:space="preserve">-  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61D1" w:rsidRPr="00C22CEA" w:rsidRDefault="002D61D1" w:rsidP="002D61D1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 w:eastAsia="en-GB"/>
              </w:rPr>
              <w:t xml:space="preserve">-  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61D1" w:rsidRPr="00C22CEA" w:rsidRDefault="002D61D1" w:rsidP="002D61D1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 w:eastAsia="en-GB"/>
              </w:rPr>
              <w:t xml:space="preserve">-  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61D1" w:rsidRPr="00C22CEA" w:rsidRDefault="002D61D1" w:rsidP="002D61D1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 w:eastAsia="en-GB"/>
              </w:rPr>
              <w:t xml:space="preserve">-  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61D1" w:rsidRPr="00C22CEA" w:rsidRDefault="0030437A" w:rsidP="002D61D1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30437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417</w:t>
            </w:r>
            <w:r w:rsidR="00C672C8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023</w:t>
            </w:r>
            <w:r w:rsidR="00C672C8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646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61D1" w:rsidRPr="00C22CEA" w:rsidRDefault="0030437A" w:rsidP="002D61D1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30437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372</w:t>
            </w:r>
            <w:r w:rsidR="00C672C8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857</w:t>
            </w:r>
            <w:r w:rsidR="00C672C8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979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:rsidR="002D61D1" w:rsidRPr="00C22CEA" w:rsidRDefault="002D61D1" w:rsidP="002D61D1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 w:eastAsia="en-GB"/>
              </w:rPr>
              <w:t xml:space="preserve">- 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:rsidR="002D61D1" w:rsidRPr="00C22CEA" w:rsidRDefault="002D61D1" w:rsidP="002D61D1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 w:eastAsia="en-GB"/>
              </w:rPr>
              <w:t xml:space="preserve">- 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61D1" w:rsidRPr="00C22CEA" w:rsidRDefault="0030437A" w:rsidP="002D61D1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30437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417</w:t>
            </w:r>
            <w:r w:rsidR="00C672C8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023</w:t>
            </w:r>
            <w:r w:rsidR="00C672C8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646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D61D1" w:rsidRPr="00C22CEA" w:rsidRDefault="0030437A" w:rsidP="002D61D1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30437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372</w:t>
            </w:r>
            <w:r w:rsidR="00C672C8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857</w:t>
            </w:r>
            <w:r w:rsidR="00C672C8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979</w:t>
            </w:r>
          </w:p>
        </w:tc>
      </w:tr>
      <w:tr w:rsidR="00022407" w:rsidRPr="00C22CEA" w:rsidTr="00022407"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2407" w:rsidRPr="00C22CEA" w:rsidRDefault="00022407" w:rsidP="00022407">
            <w:pPr>
              <w:ind w:left="423" w:right="-72"/>
              <w:jc w:val="left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 w:eastAsia="en-GB"/>
              </w:rPr>
              <w:t>ต้นทุนขายและบริการ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407" w:rsidRPr="00C22CEA" w:rsidRDefault="00022407" w:rsidP="002D61D1">
            <w:pPr>
              <w:pBdr>
                <w:bottom w:val="single" w:sz="4" w:space="1" w:color="auto"/>
              </w:pBd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 w:eastAsia="en-GB"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1</w:t>
            </w:r>
            <w:r w:rsidR="002D61D1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878</w:t>
            </w:r>
            <w:r w:rsidR="002D61D1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731</w:t>
            </w:r>
            <w:r w:rsidR="002D61D1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299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407" w:rsidRPr="00C22CEA" w:rsidRDefault="00022407" w:rsidP="00022407">
            <w:pPr>
              <w:pBdr>
                <w:bottom w:val="single" w:sz="4" w:space="1" w:color="auto"/>
              </w:pBd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 w:eastAsia="en-GB"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1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792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785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817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407" w:rsidRPr="00C22CEA" w:rsidRDefault="00022407" w:rsidP="00022407">
            <w:pPr>
              <w:pBdr>
                <w:bottom w:val="single" w:sz="4" w:space="1" w:color="auto"/>
              </w:pBd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 w:eastAsia="en-GB"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148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837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508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407" w:rsidRPr="00C22CEA" w:rsidRDefault="00022407" w:rsidP="00022407">
            <w:pPr>
              <w:pBdr>
                <w:bottom w:val="single" w:sz="4" w:space="1" w:color="auto"/>
              </w:pBd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 w:eastAsia="en-GB"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143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146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946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407" w:rsidRPr="00C22CEA" w:rsidRDefault="00022407" w:rsidP="002D61D1">
            <w:pPr>
              <w:pBdr>
                <w:bottom w:val="single" w:sz="4" w:space="1" w:color="auto"/>
              </w:pBd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 w:eastAsia="en-GB"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1</w:t>
            </w:r>
            <w:r w:rsidR="002F792C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387</w:t>
            </w:r>
            <w:r w:rsidR="002D61D1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772</w:t>
            </w:r>
            <w:r w:rsidR="002D61D1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982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407" w:rsidRPr="00C22CEA" w:rsidRDefault="00022407" w:rsidP="00022407">
            <w:pPr>
              <w:pBdr>
                <w:bottom w:val="single" w:sz="4" w:space="1" w:color="auto"/>
              </w:pBd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 w:eastAsia="en-GB"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1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186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794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297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:rsidR="00022407" w:rsidRPr="00C22CEA" w:rsidRDefault="00022407" w:rsidP="00022407">
            <w:pPr>
              <w:pBdr>
                <w:bottom w:val="single" w:sz="4" w:space="1" w:color="auto"/>
              </w:pBd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 w:eastAsia="en-GB"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405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706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:rsidR="00022407" w:rsidRPr="00C22CEA" w:rsidRDefault="00022407" w:rsidP="00022407">
            <w:pPr>
              <w:pBdr>
                <w:bottom w:val="single" w:sz="4" w:space="1" w:color="auto"/>
              </w:pBd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 w:eastAsia="en-GB"/>
              </w:rPr>
              <w:t xml:space="preserve">- 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407" w:rsidRPr="00C22CEA" w:rsidRDefault="002F650C" w:rsidP="002F792C">
            <w:pPr>
              <w:pBdr>
                <w:bottom w:val="single" w:sz="4" w:space="1" w:color="auto"/>
              </w:pBd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 w:eastAsia="en-GB"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3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415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747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495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407" w:rsidRPr="00C22CEA" w:rsidRDefault="00022407" w:rsidP="00022407">
            <w:pPr>
              <w:pBdr>
                <w:bottom w:val="single" w:sz="4" w:space="1" w:color="auto"/>
              </w:pBd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 w:eastAsia="en-GB"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3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122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727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060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022407" w:rsidRPr="00C22CEA" w:rsidTr="00022407"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2407" w:rsidRPr="00C22CEA" w:rsidRDefault="00022407" w:rsidP="00022407">
            <w:pPr>
              <w:ind w:left="423" w:right="-72"/>
              <w:jc w:val="left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 w:eastAsia="en-GB"/>
              </w:rPr>
              <w:t>กำไรขั้นต้นจากการดำเนินงานตามส่วนงาน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407" w:rsidRPr="00C22CEA" w:rsidRDefault="00022407" w:rsidP="00022407">
            <w:pPr>
              <w:pBdr>
                <w:bottom w:val="double" w:sz="4" w:space="1" w:color="auto"/>
              </w:pBd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fldChar w:fldCharType="begin"/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 w:eastAsia="en-GB"/>
              </w:rPr>
              <w:instrText xml:space="preserve"> =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instrText>SUM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 w:eastAsia="en-GB"/>
              </w:rPr>
              <w:instrText>(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instrText>ABOVE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 w:eastAsia="en-GB"/>
              </w:rPr>
              <w:instrText xml:space="preserve">) 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fldChar w:fldCharType="separate"/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 w:eastAsia="en-GB"/>
              </w:rPr>
              <w:t>736</w:t>
            </w:r>
            <w:r w:rsidR="002D61D1" w:rsidRPr="00C22CE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 w:eastAsia="en-GB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 w:eastAsia="en-GB"/>
              </w:rPr>
              <w:t>484</w:t>
            </w:r>
            <w:r w:rsidR="002D61D1" w:rsidRPr="00C22CE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 w:eastAsia="en-GB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 w:eastAsia="en-GB"/>
              </w:rPr>
              <w:t>323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fldChar w:fldCharType="end"/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407" w:rsidRPr="00C22CEA" w:rsidRDefault="0030437A" w:rsidP="00022407">
            <w:pPr>
              <w:pBdr>
                <w:bottom w:val="double" w:sz="4" w:space="1" w:color="auto"/>
              </w:pBd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554</w:t>
            </w:r>
            <w:r w:rsidR="00022407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794</w:t>
            </w:r>
            <w:r w:rsidR="00022407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635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407" w:rsidRPr="00C22CEA" w:rsidRDefault="0030437A" w:rsidP="00022407">
            <w:pPr>
              <w:pBdr>
                <w:bottom w:val="double" w:sz="4" w:space="1" w:color="auto"/>
              </w:pBd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113</w:t>
            </w:r>
            <w:r w:rsidR="00022407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836</w:t>
            </w:r>
            <w:r w:rsidR="00022407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624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407" w:rsidRPr="00C22CEA" w:rsidRDefault="0030437A" w:rsidP="00022407">
            <w:pPr>
              <w:pBdr>
                <w:bottom w:val="double" w:sz="4" w:space="1" w:color="auto"/>
              </w:pBd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81</w:t>
            </w:r>
            <w:r w:rsidR="00022407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812</w:t>
            </w:r>
            <w:r w:rsidR="00022407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624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407" w:rsidRPr="00C22CEA" w:rsidRDefault="0030437A" w:rsidP="00022407">
            <w:pPr>
              <w:pBdr>
                <w:bottom w:val="double" w:sz="4" w:space="1" w:color="auto"/>
              </w:pBd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30437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567</w:t>
            </w:r>
            <w:r w:rsidR="00C672C8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139</w:t>
            </w:r>
            <w:r w:rsidR="00C672C8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069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407" w:rsidRPr="00C22CEA" w:rsidRDefault="0030437A" w:rsidP="00022407">
            <w:pPr>
              <w:pBdr>
                <w:bottom w:val="double" w:sz="4" w:space="1" w:color="auto"/>
              </w:pBd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30437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483</w:t>
            </w:r>
            <w:r w:rsidR="00C672C8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948</w:t>
            </w:r>
            <w:r w:rsidR="00C672C8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120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:rsidR="00022407" w:rsidRPr="00C22CEA" w:rsidRDefault="0030437A" w:rsidP="00022407">
            <w:pPr>
              <w:pBdr>
                <w:bottom w:val="double" w:sz="4" w:space="1" w:color="auto"/>
              </w:pBd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1</w:t>
            </w:r>
            <w:r w:rsidR="00022407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623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:rsidR="00022407" w:rsidRPr="00C22CEA" w:rsidRDefault="00022407" w:rsidP="00022407">
            <w:pPr>
              <w:pBdr>
                <w:bottom w:val="double" w:sz="4" w:space="1" w:color="auto"/>
              </w:pBd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 w:eastAsia="en-GB"/>
              </w:rPr>
              <w:t xml:space="preserve">- 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407" w:rsidRPr="00C22CEA" w:rsidRDefault="00C672C8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fldChar w:fldCharType="begin"/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  <w:lang w:val="en-GB" w:eastAsia="en-GB"/>
              </w:rPr>
              <w:instrText xml:space="preserve"> </w:instrTex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 w:eastAsia="en-GB"/>
              </w:rPr>
              <w:instrText>=</w:instrText>
            </w:r>
            <w:r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instrText>SUM</w:instrTex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 w:eastAsia="en-GB"/>
              </w:rPr>
              <w:instrText>(</w:instrText>
            </w:r>
            <w:r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instrText>ABOVE</w:instrTex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 w:eastAsia="en-GB"/>
              </w:rPr>
              <w:instrText>)</w:instrTex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  <w:lang w:val="en-GB" w:eastAsia="en-GB"/>
              </w:rPr>
              <w:instrText xml:space="preserve"> </w:instrText>
            </w:r>
            <w:r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fldChar w:fldCharType="separate"/>
            </w:r>
            <w:r w:rsidR="0030437A" w:rsidRPr="0030437A">
              <w:rPr>
                <w:rFonts w:ascii="Angsana New" w:hAnsi="Angsana New"/>
                <w:noProof/>
                <w:color w:val="000000"/>
                <w:sz w:val="22"/>
                <w:szCs w:val="22"/>
                <w:lang w:val="en-GB" w:eastAsia="en-GB"/>
              </w:rPr>
              <w:t>1</w:t>
            </w:r>
            <w:r>
              <w:rPr>
                <w:rFonts w:ascii="Angsana New" w:hAnsi="Angsana New"/>
                <w:noProof/>
                <w:color w:val="000000"/>
                <w:sz w:val="22"/>
                <w:szCs w:val="22"/>
                <w:lang w:val="en-GB" w:eastAsia="en-GB"/>
              </w:rPr>
              <w:t>,</w:t>
            </w:r>
            <w:r w:rsidR="0030437A" w:rsidRPr="0030437A">
              <w:rPr>
                <w:rFonts w:ascii="Angsana New" w:hAnsi="Angsana New"/>
                <w:noProof/>
                <w:color w:val="000000"/>
                <w:sz w:val="22"/>
                <w:szCs w:val="22"/>
                <w:lang w:val="en-GB" w:eastAsia="en-GB"/>
              </w:rPr>
              <w:t>417</w:t>
            </w:r>
            <w:r>
              <w:rPr>
                <w:rFonts w:ascii="Angsana New" w:hAnsi="Angsana New"/>
                <w:noProof/>
                <w:color w:val="000000"/>
                <w:sz w:val="22"/>
                <w:szCs w:val="22"/>
                <w:lang w:val="en-GB" w:eastAsia="en-GB"/>
              </w:rPr>
              <w:t>,</w:t>
            </w:r>
            <w:r w:rsidR="0030437A" w:rsidRPr="0030437A">
              <w:rPr>
                <w:rFonts w:ascii="Angsana New" w:hAnsi="Angsana New"/>
                <w:noProof/>
                <w:color w:val="000000"/>
                <w:sz w:val="22"/>
                <w:szCs w:val="22"/>
                <w:lang w:val="en-GB" w:eastAsia="en-GB"/>
              </w:rPr>
              <w:t>461</w:t>
            </w:r>
            <w:r>
              <w:rPr>
                <w:rFonts w:ascii="Angsana New" w:hAnsi="Angsana New"/>
                <w:noProof/>
                <w:color w:val="000000"/>
                <w:sz w:val="22"/>
                <w:szCs w:val="22"/>
                <w:lang w:val="en-GB" w:eastAsia="en-GB"/>
              </w:rPr>
              <w:t>,</w:t>
            </w:r>
            <w:r w:rsidR="0030437A" w:rsidRPr="0030437A">
              <w:rPr>
                <w:rFonts w:ascii="Angsana New" w:hAnsi="Angsana New"/>
                <w:noProof/>
                <w:color w:val="000000"/>
                <w:sz w:val="22"/>
                <w:szCs w:val="22"/>
                <w:lang w:val="en-GB" w:eastAsia="en-GB"/>
              </w:rPr>
              <w:t>639</w:t>
            </w:r>
            <w:r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fldChar w:fldCharType="end"/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407" w:rsidRPr="00C22CEA" w:rsidRDefault="0030437A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30437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1</w:t>
            </w:r>
            <w:r w:rsidR="00C672C8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120</w:t>
            </w:r>
            <w:r w:rsidR="00C672C8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555</w:t>
            </w:r>
            <w:r w:rsidR="00C672C8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379</w:t>
            </w:r>
          </w:p>
        </w:tc>
      </w:tr>
      <w:tr w:rsidR="00022407" w:rsidRPr="00C22CEA" w:rsidTr="00022407"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2407" w:rsidRPr="00C22CEA" w:rsidRDefault="00022407" w:rsidP="00022407">
            <w:pPr>
              <w:ind w:left="423" w:right="-72"/>
              <w:jc w:val="right"/>
              <w:rPr>
                <w:rFonts w:ascii="Angsana New" w:hAnsi="Angsan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22407" w:rsidRPr="00C22CEA" w:rsidRDefault="00022407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22407" w:rsidRPr="00C22CEA" w:rsidRDefault="00022407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22407" w:rsidRPr="00C22CEA" w:rsidRDefault="00022407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22407" w:rsidRPr="00C22CEA" w:rsidRDefault="00022407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22407" w:rsidRPr="00C22CEA" w:rsidRDefault="00022407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22407" w:rsidRPr="00C22CEA" w:rsidRDefault="00022407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</w:tcPr>
          <w:p w:rsidR="00022407" w:rsidRPr="00C22CEA" w:rsidRDefault="00022407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</w:tcPr>
          <w:p w:rsidR="00022407" w:rsidRPr="00C22CEA" w:rsidRDefault="00022407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22407" w:rsidRPr="00C22CEA" w:rsidRDefault="00022407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22407" w:rsidRPr="00C22CEA" w:rsidRDefault="00022407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10"/>
                <w:szCs w:val="10"/>
                <w:lang w:val="en-GB" w:eastAsia="en-GB"/>
              </w:rPr>
            </w:pPr>
          </w:p>
        </w:tc>
      </w:tr>
      <w:tr w:rsidR="00022407" w:rsidRPr="00C22CEA" w:rsidTr="00022407"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2407" w:rsidRPr="00C22CEA" w:rsidRDefault="00022407" w:rsidP="00022407">
            <w:pPr>
              <w:ind w:left="423" w:right="-72"/>
              <w:jc w:val="left"/>
              <w:rPr>
                <w:rFonts w:ascii="Angsana New" w:hAnsi="Angsan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 w:eastAsia="en-GB"/>
              </w:rPr>
              <w:t>กำไร(ขาดทุน)สุทธิจากอัตราแลกเปลี่ยน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407" w:rsidRPr="00C22CEA" w:rsidRDefault="00022407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407" w:rsidRPr="00C22CEA" w:rsidRDefault="00022407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407" w:rsidRPr="00C22CEA" w:rsidRDefault="00022407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407" w:rsidRPr="00C22CEA" w:rsidRDefault="00022407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407" w:rsidRPr="00C22CEA" w:rsidRDefault="00022407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407" w:rsidRPr="00C22CEA" w:rsidRDefault="00022407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:rsidR="00022407" w:rsidRPr="00C22CEA" w:rsidRDefault="00022407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:rsidR="00022407" w:rsidRPr="00C22CEA" w:rsidRDefault="00022407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407" w:rsidRPr="00C22CEA" w:rsidRDefault="00C672C8" w:rsidP="00457538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  <w:lang w:val="en-GB" w:eastAsia="en-GB"/>
              </w:rPr>
              <w:t>(</w:t>
            </w:r>
            <w:r w:rsidR="0030437A" w:rsidRPr="0030437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10</w:t>
            </w:r>
            <w:r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,</w:t>
            </w:r>
            <w:r w:rsidR="0030437A" w:rsidRPr="0030437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037</w:t>
            </w:r>
            <w:r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,</w:t>
            </w:r>
            <w:r w:rsidR="0030437A" w:rsidRPr="0030437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793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407" w:rsidRPr="00C22CEA" w:rsidRDefault="00C672C8" w:rsidP="00457538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  <w:lang w:val="en-GB" w:eastAsia="en-GB"/>
              </w:rPr>
              <w:t>(</w:t>
            </w:r>
            <w:r w:rsidR="0030437A" w:rsidRPr="0030437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138</w:t>
            </w:r>
            <w:r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,</w:t>
            </w:r>
            <w:r w:rsidR="0030437A" w:rsidRPr="0030437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773</w:t>
            </w:r>
            <w:r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,</w:t>
            </w:r>
            <w:r w:rsidR="0030437A" w:rsidRPr="0030437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234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022407" w:rsidRPr="00C22CEA" w:rsidTr="00022407"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2407" w:rsidRPr="00C22CEA" w:rsidRDefault="00022407" w:rsidP="00022407">
            <w:pPr>
              <w:ind w:left="423" w:right="-72"/>
              <w:jc w:val="left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 w:eastAsia="en-GB"/>
              </w:rPr>
              <w:t>รายได้อื่น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407" w:rsidRPr="00C22CEA" w:rsidRDefault="00022407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407" w:rsidRPr="00C22CEA" w:rsidRDefault="00022407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407" w:rsidRPr="00C22CEA" w:rsidRDefault="00022407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407" w:rsidRPr="00C22CEA" w:rsidRDefault="00022407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407" w:rsidRPr="00C22CEA" w:rsidRDefault="00022407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407" w:rsidRPr="00C22CEA" w:rsidRDefault="00022407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:rsidR="00022407" w:rsidRPr="00C22CEA" w:rsidRDefault="00022407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:rsidR="00022407" w:rsidRPr="00C22CEA" w:rsidRDefault="00022407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407" w:rsidRPr="00C22CEA" w:rsidRDefault="0030437A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15</w:t>
            </w:r>
            <w:r w:rsidR="00022407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728</w:t>
            </w:r>
            <w:r w:rsidR="00022407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142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407" w:rsidRPr="00C22CEA" w:rsidRDefault="0030437A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102</w:t>
            </w:r>
            <w:r w:rsidR="00022407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871</w:t>
            </w:r>
            <w:r w:rsidR="00022407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685</w:t>
            </w:r>
          </w:p>
        </w:tc>
      </w:tr>
      <w:tr w:rsidR="00022407" w:rsidRPr="00C22CEA" w:rsidTr="00022407"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2407" w:rsidRPr="00C22CEA" w:rsidRDefault="00022407" w:rsidP="00022407">
            <w:pPr>
              <w:ind w:left="423" w:right="-72"/>
              <w:jc w:val="left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407" w:rsidRPr="00C22CEA" w:rsidRDefault="00022407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407" w:rsidRPr="00C22CEA" w:rsidRDefault="00022407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407" w:rsidRPr="00C22CEA" w:rsidRDefault="00022407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407" w:rsidRPr="00C22CEA" w:rsidRDefault="00022407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407" w:rsidRPr="00C22CEA" w:rsidRDefault="00022407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407" w:rsidRPr="00C22CEA" w:rsidRDefault="00022407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:rsidR="00022407" w:rsidRPr="00C22CEA" w:rsidRDefault="00022407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:rsidR="00022407" w:rsidRPr="00C22CEA" w:rsidRDefault="00022407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407" w:rsidRPr="00C22CEA" w:rsidRDefault="002F650C" w:rsidP="00457538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 w:eastAsia="en-GB"/>
              </w:rPr>
              <w:t>(</w:t>
            </w:r>
            <w:r w:rsidR="0030437A" w:rsidRPr="0030437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378</w:t>
            </w:r>
            <w:r w:rsidR="00457538" w:rsidRPr="00C22CE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,</w:t>
            </w:r>
            <w:r w:rsidR="0030437A" w:rsidRPr="0030437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530</w:t>
            </w:r>
            <w:r w:rsidR="00457538" w:rsidRPr="00C22CE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,</w:t>
            </w:r>
            <w:r w:rsidR="0030437A" w:rsidRPr="0030437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506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407" w:rsidRPr="00C22CEA" w:rsidRDefault="00022407" w:rsidP="00457538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 w:eastAsia="en-GB"/>
              </w:rPr>
              <w:t>(</w:t>
            </w:r>
            <w:r w:rsidR="0030437A" w:rsidRPr="0030437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275</w:t>
            </w:r>
            <w:r w:rsidR="00457538" w:rsidRPr="00C22CE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,</w:t>
            </w:r>
            <w:r w:rsidR="0030437A" w:rsidRPr="0030437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566</w:t>
            </w:r>
            <w:r w:rsidR="00457538" w:rsidRPr="00C22CE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,</w:t>
            </w:r>
            <w:r w:rsidR="0030437A" w:rsidRPr="0030437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624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022407" w:rsidRPr="00C22CEA" w:rsidTr="00022407"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2407" w:rsidRPr="00C22CEA" w:rsidRDefault="00022407" w:rsidP="00022407">
            <w:pPr>
              <w:ind w:left="423" w:right="-72"/>
              <w:jc w:val="left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407" w:rsidRPr="00C22CEA" w:rsidRDefault="00022407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407" w:rsidRPr="00C22CEA" w:rsidRDefault="00022407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407" w:rsidRPr="00C22CEA" w:rsidRDefault="00022407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407" w:rsidRPr="00C22CEA" w:rsidRDefault="00022407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407" w:rsidRPr="00C22CEA" w:rsidRDefault="00022407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407" w:rsidRPr="00C22CEA" w:rsidRDefault="00022407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:rsidR="00022407" w:rsidRPr="00C22CEA" w:rsidRDefault="00022407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:rsidR="00022407" w:rsidRPr="00C22CEA" w:rsidRDefault="00022407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407" w:rsidRPr="00C22CEA" w:rsidRDefault="00022407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 w:eastAsia="en-GB"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482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526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097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407" w:rsidRPr="00C22CEA" w:rsidRDefault="00022407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 w:eastAsia="en-GB"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497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296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676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022407" w:rsidRPr="00C22CEA" w:rsidTr="00022407"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2407" w:rsidRPr="00C22CEA" w:rsidRDefault="00022407" w:rsidP="00022407">
            <w:pPr>
              <w:ind w:left="423" w:right="-72"/>
              <w:jc w:val="left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407" w:rsidRPr="00C22CEA" w:rsidRDefault="00022407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407" w:rsidRPr="00C22CEA" w:rsidRDefault="00022407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407" w:rsidRPr="00C22CEA" w:rsidRDefault="00022407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407" w:rsidRPr="00C22CEA" w:rsidRDefault="00022407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407" w:rsidRPr="00C22CEA" w:rsidRDefault="00022407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407" w:rsidRPr="00C22CEA" w:rsidRDefault="00022407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:rsidR="00022407" w:rsidRPr="00C22CEA" w:rsidRDefault="00022407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:rsidR="00022407" w:rsidRPr="00C22CEA" w:rsidRDefault="00022407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407" w:rsidRPr="00C22CEA" w:rsidRDefault="002F650C" w:rsidP="00457538">
            <w:pPr>
              <w:pBdr>
                <w:bottom w:val="single" w:sz="4" w:space="1" w:color="auto"/>
              </w:pBd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 w:eastAsia="en-GB"/>
              </w:rPr>
              <w:t>(</w:t>
            </w:r>
            <w:r w:rsidR="0030437A" w:rsidRPr="0030437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15</w:t>
            </w:r>
            <w:r w:rsidR="00457538" w:rsidRPr="00C22CE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,</w:t>
            </w:r>
            <w:r w:rsidR="0030437A" w:rsidRPr="0030437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529</w:t>
            </w:r>
            <w:r w:rsidR="00457538" w:rsidRPr="00C22CE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,</w:t>
            </w:r>
            <w:r w:rsidR="0030437A" w:rsidRPr="0030437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804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407" w:rsidRPr="00C22CEA" w:rsidRDefault="0030437A" w:rsidP="00457538">
            <w:pPr>
              <w:pBdr>
                <w:bottom w:val="single" w:sz="4" w:space="1" w:color="auto"/>
              </w:pBd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21</w:t>
            </w:r>
            <w:r w:rsidR="00457538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735</w:t>
            </w:r>
            <w:r w:rsidR="00457538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797</w:t>
            </w:r>
          </w:p>
        </w:tc>
      </w:tr>
      <w:tr w:rsidR="00022407" w:rsidRPr="00C22CEA" w:rsidTr="00022407"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2407" w:rsidRPr="00C22CEA" w:rsidRDefault="00022407" w:rsidP="00022407">
            <w:pPr>
              <w:ind w:left="423" w:right="-72"/>
              <w:jc w:val="left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 w:eastAsia="en-GB"/>
              </w:rPr>
              <w:t>กำไรสุทธิสำหรับปี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407" w:rsidRPr="00C22CEA" w:rsidRDefault="00022407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407" w:rsidRPr="00C22CEA" w:rsidRDefault="00022407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407" w:rsidRPr="00C22CEA" w:rsidRDefault="00022407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407" w:rsidRPr="00C22CEA" w:rsidRDefault="00022407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407" w:rsidRPr="00C22CEA" w:rsidRDefault="00022407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407" w:rsidRPr="00C22CEA" w:rsidRDefault="00022407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:rsidR="00022407" w:rsidRPr="00C22CEA" w:rsidRDefault="00022407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:rsidR="00022407" w:rsidRPr="00C22CEA" w:rsidRDefault="00022407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407" w:rsidRPr="00C22CEA" w:rsidRDefault="0030437A" w:rsidP="00022407">
            <w:pPr>
              <w:pBdr>
                <w:bottom w:val="double" w:sz="4" w:space="1" w:color="auto"/>
              </w:pBd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30437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546</w:t>
            </w:r>
            <w:r w:rsidR="00C672C8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565</w:t>
            </w:r>
            <w:r w:rsidR="00C672C8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581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407" w:rsidRPr="00C22CEA" w:rsidRDefault="0030437A" w:rsidP="00022407">
            <w:pPr>
              <w:pBdr>
                <w:bottom w:val="double" w:sz="4" w:space="1" w:color="auto"/>
              </w:pBd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30437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333</w:t>
            </w:r>
            <w:r w:rsidR="00C672C8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526</w:t>
            </w:r>
            <w:r w:rsidR="00C672C8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327</w:t>
            </w:r>
          </w:p>
        </w:tc>
      </w:tr>
      <w:tr w:rsidR="00022407" w:rsidRPr="00C22CEA" w:rsidTr="00022407"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2407" w:rsidRPr="00C22CEA" w:rsidRDefault="00022407" w:rsidP="00022407">
            <w:pPr>
              <w:ind w:left="423" w:right="-72"/>
              <w:jc w:val="left"/>
              <w:rPr>
                <w:rFonts w:ascii="Angsana New" w:hAnsi="Angsana New"/>
                <w:color w:val="000000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407" w:rsidRPr="00C22CEA" w:rsidRDefault="00022407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407" w:rsidRPr="00C22CEA" w:rsidRDefault="00022407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407" w:rsidRPr="00C22CEA" w:rsidRDefault="00022407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407" w:rsidRPr="00C22CEA" w:rsidRDefault="00022407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407" w:rsidRPr="00C22CEA" w:rsidRDefault="00022407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407" w:rsidRPr="00C22CEA" w:rsidRDefault="00022407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:rsidR="00022407" w:rsidRPr="00C22CEA" w:rsidRDefault="00022407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:rsidR="00022407" w:rsidRPr="00C22CEA" w:rsidRDefault="00022407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407" w:rsidRPr="00C22CEA" w:rsidRDefault="00022407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407" w:rsidRPr="00C22CEA" w:rsidRDefault="00022407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10"/>
                <w:szCs w:val="10"/>
                <w:lang w:val="en-GB" w:eastAsia="en-GB"/>
              </w:rPr>
            </w:pPr>
          </w:p>
        </w:tc>
      </w:tr>
      <w:tr w:rsidR="00022407" w:rsidRPr="00C22CEA" w:rsidTr="00022407"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2407" w:rsidRPr="00C22CEA" w:rsidRDefault="00022407" w:rsidP="00022407">
            <w:pPr>
              <w:ind w:left="423" w:right="-72"/>
              <w:jc w:val="left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 w:eastAsia="en-GB"/>
              </w:rPr>
              <w:t xml:space="preserve">ค่าเสื่อมราคา (หมายเหตุ 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15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407" w:rsidRPr="00C22CEA" w:rsidRDefault="0030437A" w:rsidP="00F37DB6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444</w:t>
            </w:r>
            <w:r w:rsidR="00022407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094</w:t>
            </w:r>
            <w:r w:rsidR="00022407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965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407" w:rsidRPr="00C22CEA" w:rsidRDefault="0030437A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437</w:t>
            </w:r>
            <w:r w:rsidR="00022407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306</w:t>
            </w:r>
            <w:r w:rsidR="00022407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660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407" w:rsidRPr="00C22CEA" w:rsidRDefault="0030437A" w:rsidP="00F37DB6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3</w:t>
            </w:r>
            <w:r w:rsidR="00022407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829</w:t>
            </w:r>
            <w:r w:rsidR="00022407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774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407" w:rsidRPr="00C22CEA" w:rsidRDefault="0030437A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995</w:t>
            </w:r>
            <w:r w:rsidR="00022407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698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407" w:rsidRPr="00C22CEA" w:rsidRDefault="0030437A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19</w:t>
            </w:r>
            <w:r w:rsidR="00022407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442</w:t>
            </w:r>
            <w:r w:rsidR="00022407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408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407" w:rsidRPr="00C22CEA" w:rsidRDefault="0030437A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14</w:t>
            </w:r>
            <w:r w:rsidR="00022407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832</w:t>
            </w:r>
            <w:r w:rsidR="00022407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469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:rsidR="00022407" w:rsidRPr="00C22CEA" w:rsidRDefault="0030437A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206</w:t>
            </w:r>
            <w:r w:rsidR="00022407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541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:rsidR="00022407" w:rsidRPr="00C22CEA" w:rsidRDefault="00022407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 w:eastAsia="en-GB"/>
              </w:rPr>
              <w:t xml:space="preserve">- 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407" w:rsidRPr="00C22CEA" w:rsidRDefault="0030437A" w:rsidP="00022407">
            <w:pPr>
              <w:pBdr>
                <w:bottom w:val="double" w:sz="4" w:space="1" w:color="auto"/>
              </w:pBd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467</w:t>
            </w:r>
            <w:r w:rsidR="00022407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573</w:t>
            </w:r>
            <w:r w:rsidR="00022407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688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407" w:rsidRPr="00C22CEA" w:rsidRDefault="0030437A" w:rsidP="00022407">
            <w:pPr>
              <w:pBdr>
                <w:bottom w:val="double" w:sz="4" w:space="1" w:color="auto"/>
              </w:pBd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453</w:t>
            </w:r>
            <w:r w:rsidR="00022407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134</w:t>
            </w:r>
            <w:r w:rsidR="00022407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827</w:t>
            </w:r>
          </w:p>
        </w:tc>
      </w:tr>
      <w:tr w:rsidR="00022407" w:rsidRPr="00C22CEA" w:rsidTr="00022407"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2407" w:rsidRPr="00C22CEA" w:rsidRDefault="00022407" w:rsidP="00022407">
            <w:pPr>
              <w:ind w:left="423" w:right="-72"/>
              <w:jc w:val="left"/>
              <w:rPr>
                <w:rFonts w:ascii="Angsana New" w:hAnsi="Angsan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pacing w:val="-4"/>
                <w:sz w:val="22"/>
                <w:szCs w:val="22"/>
                <w:cs/>
                <w:lang w:val="en-GB" w:eastAsia="en-GB"/>
              </w:rPr>
              <w:t xml:space="preserve">ค่าตัดจำหน่าย (หมายเหตุ </w:t>
            </w:r>
            <w:r w:rsidR="0030437A" w:rsidRPr="0030437A">
              <w:rPr>
                <w:rFonts w:ascii="Angsana New" w:hAnsi="Angsana New" w:hint="cs"/>
                <w:color w:val="000000"/>
                <w:spacing w:val="-4"/>
                <w:sz w:val="22"/>
                <w:szCs w:val="22"/>
                <w:lang w:val="en-GB" w:eastAsia="en-GB"/>
              </w:rPr>
              <w:t>16</w:t>
            </w:r>
            <w:r w:rsidRPr="00C22CEA">
              <w:rPr>
                <w:rFonts w:ascii="Angsana New" w:hAnsi="Angsana New" w:hint="cs"/>
                <w:color w:val="000000"/>
                <w:spacing w:val="-4"/>
                <w:sz w:val="22"/>
                <w:szCs w:val="22"/>
                <w:lang w:val="en-GB" w:eastAsia="en-GB"/>
              </w:rPr>
              <w:t xml:space="preserve">, </w:t>
            </w:r>
            <w:r w:rsidR="0030437A" w:rsidRPr="0030437A">
              <w:rPr>
                <w:rFonts w:ascii="Angsana New" w:hAnsi="Angsana New" w:hint="cs"/>
                <w:color w:val="000000"/>
                <w:spacing w:val="-4"/>
                <w:sz w:val="22"/>
                <w:szCs w:val="22"/>
                <w:lang w:val="en-GB" w:eastAsia="en-GB"/>
              </w:rPr>
              <w:t>17</w:t>
            </w:r>
            <w:r w:rsidRPr="00C22CEA">
              <w:rPr>
                <w:rFonts w:ascii="Angsana New" w:hAnsi="Angsana New" w:hint="cs"/>
                <w:color w:val="000000"/>
                <w:spacing w:val="-4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407" w:rsidRPr="00C22CEA" w:rsidRDefault="0030437A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3</w:t>
            </w:r>
            <w:r w:rsidR="00022407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352</w:t>
            </w:r>
            <w:r w:rsidR="00022407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219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407" w:rsidRPr="00C22CEA" w:rsidRDefault="0030437A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2</w:t>
            </w:r>
            <w:r w:rsidR="00022407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780</w:t>
            </w:r>
            <w:r w:rsidR="00022407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259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407" w:rsidRPr="00C22CEA" w:rsidRDefault="0030437A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60</w:t>
            </w:r>
            <w:r w:rsidR="00022407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212</w:t>
            </w:r>
            <w:r w:rsidR="00022407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328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407" w:rsidRPr="00C22CEA" w:rsidRDefault="0030437A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30437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60</w:t>
            </w:r>
            <w:r w:rsidR="005574FE" w:rsidRPr="00C22CE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212</w:t>
            </w:r>
            <w:r w:rsidR="005574FE" w:rsidRPr="00C22CE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166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407" w:rsidRPr="00C22CEA" w:rsidRDefault="0030437A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358</w:t>
            </w:r>
            <w:r w:rsidR="00022407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199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407" w:rsidRPr="00C22CEA" w:rsidRDefault="0030437A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318</w:t>
            </w:r>
            <w:r w:rsidR="00022407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945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:rsidR="00022407" w:rsidRPr="00C22CEA" w:rsidRDefault="0030437A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43</w:t>
            </w:r>
            <w:r w:rsidR="00022407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398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:rsidR="00022407" w:rsidRPr="00C22CEA" w:rsidRDefault="00022407" w:rsidP="00022407">
            <w:pP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 w:eastAsia="en-GB"/>
              </w:rPr>
              <w:t xml:space="preserve">- 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407" w:rsidRPr="00C22CEA" w:rsidRDefault="0030437A" w:rsidP="00022407">
            <w:pPr>
              <w:pBdr>
                <w:bottom w:val="double" w:sz="4" w:space="1" w:color="auto"/>
              </w:pBd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63</w:t>
            </w:r>
            <w:r w:rsidR="00022407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966</w:t>
            </w:r>
            <w:r w:rsidR="00022407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144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407" w:rsidRPr="00C22CEA" w:rsidRDefault="0030437A" w:rsidP="00022407">
            <w:pPr>
              <w:pBdr>
                <w:bottom w:val="double" w:sz="4" w:space="1" w:color="auto"/>
              </w:pBdr>
              <w:tabs>
                <w:tab w:val="decimal" w:pos="899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63</w:t>
            </w:r>
            <w:r w:rsidR="00022407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311</w:t>
            </w:r>
            <w:r w:rsidR="00022407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370</w:t>
            </w:r>
          </w:p>
        </w:tc>
      </w:tr>
    </w:tbl>
    <w:p w:rsidR="00780228" w:rsidRPr="00C22CEA" w:rsidRDefault="00780228" w:rsidP="00E950C0">
      <w:pPr>
        <w:ind w:left="540" w:hanging="540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br w:type="page"/>
      </w:r>
    </w:p>
    <w:p w:rsidR="00780228" w:rsidRPr="00C22CEA" w:rsidRDefault="0030437A" w:rsidP="00E950C0">
      <w:pPr>
        <w:ind w:left="540" w:hanging="540"/>
        <w:outlineLvl w:val="0"/>
        <w:rPr>
          <w:rFonts w:ascii="Angsana New" w:hAnsi="Angsana New"/>
          <w:color w:val="000000"/>
          <w:sz w:val="26"/>
          <w:szCs w:val="26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6</w:t>
      </w:r>
      <w:r w:rsidR="00780228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ab/>
        <w:t>ข้อมูลจำแนกตามส่วนงาน</w:t>
      </w:r>
      <w:r w:rsidR="00780228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(ต่อ)</w:t>
      </w:r>
    </w:p>
    <w:p w:rsidR="00780228" w:rsidRPr="00C22CEA" w:rsidRDefault="00780228" w:rsidP="00E950C0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</w:p>
    <w:p w:rsidR="00780228" w:rsidRPr="00C22CEA" w:rsidRDefault="00780228" w:rsidP="00E950C0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pacing w:val="-6"/>
          <w:sz w:val="26"/>
          <w:szCs w:val="26"/>
          <w:cs/>
          <w:lang w:val="en-US"/>
        </w:rPr>
        <w:t xml:space="preserve">กลุ่มกิจการดำเนินธุรกิจใน </w:t>
      </w:r>
      <w:r w:rsidR="0030437A" w:rsidRPr="0030437A">
        <w:rPr>
          <w:rFonts w:ascii="Angsana New" w:hAnsi="Angsana New" w:cs="Angsana New" w:hint="cs"/>
          <w:color w:val="000000"/>
          <w:spacing w:val="-6"/>
          <w:sz w:val="26"/>
          <w:szCs w:val="26"/>
        </w:rPr>
        <w:t>4</w:t>
      </w:r>
      <w:r w:rsidRPr="00C22CEA">
        <w:rPr>
          <w:rFonts w:ascii="Angsana New" w:hAnsi="Angsana New" w:cs="Angsana New" w:hint="cs"/>
          <w:color w:val="000000"/>
          <w:spacing w:val="-6"/>
          <w:sz w:val="26"/>
          <w:szCs w:val="26"/>
          <w:cs/>
          <w:lang w:val="en-US"/>
        </w:rPr>
        <w:t xml:space="preserve"> ส่วนงาน คือส่วนงานธุรกิจโรงไฟฟ้าจากเชื้อเพลิงชีวมวล</w:t>
      </w:r>
      <w:r w:rsidRPr="00C22CEA">
        <w:rPr>
          <w:rFonts w:ascii="Angsana New" w:hAnsi="Angsana New" w:cs="Angsana New" w:hint="cs"/>
          <w:color w:val="000000"/>
          <w:spacing w:val="-6"/>
          <w:sz w:val="26"/>
          <w:szCs w:val="26"/>
          <w:cs/>
        </w:rPr>
        <w:t xml:space="preserve"> </w:t>
      </w:r>
      <w:r w:rsidR="00796974" w:rsidRPr="00C22CEA">
        <w:rPr>
          <w:rFonts w:ascii="Angsana New" w:hAnsi="Angsana New" w:cs="Angsana New" w:hint="cs"/>
          <w:color w:val="000000"/>
          <w:spacing w:val="-6"/>
          <w:sz w:val="26"/>
          <w:szCs w:val="26"/>
          <w:cs/>
          <w:lang w:val="en-US"/>
        </w:rPr>
        <w:t>โรงไฟฟ้าจากเชื้อเพลิงขยะ</w:t>
      </w:r>
      <w:r w:rsidR="00CF32AD" w:rsidRPr="00C22CEA">
        <w:rPr>
          <w:rFonts w:ascii="Angsana New" w:hAnsi="Angsana New" w:cs="Angsana New" w:hint="cs"/>
          <w:color w:val="000000"/>
          <w:spacing w:val="-6"/>
          <w:sz w:val="26"/>
          <w:szCs w:val="26"/>
          <w:cs/>
          <w:lang w:val="en-US"/>
        </w:rPr>
        <w:t xml:space="preserve"> </w:t>
      </w:r>
      <w:r w:rsidRPr="00C22CEA">
        <w:rPr>
          <w:rFonts w:ascii="Angsana New" w:hAnsi="Angsana New" w:cs="Angsana New" w:hint="cs"/>
          <w:color w:val="000000"/>
          <w:spacing w:val="-6"/>
          <w:sz w:val="26"/>
          <w:szCs w:val="26"/>
          <w:cs/>
          <w:lang w:val="en-US"/>
        </w:rPr>
        <w:t>โรงไฟฟ้าจากเชื้อเพลิง</w:t>
      </w:r>
      <w:r w:rsidR="00904F80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ก๊าซ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ธรรมชาติ</w:t>
      </w:r>
      <w:r w:rsidR="00DC2309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และโรงไฟฟ้าพลังงานแสงอาทิตย์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และกลุ่มกิจการดำเนินธุรกิจใน</w:t>
      </w:r>
      <w:r w:rsidR="00DC2309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ส่วนงานทางภูมิศาสตร์เดียว คือ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ในประเทศไทย ดังนั้น ผู้มีอำนาจตัดสินใจสูงสุดด้านการดำเนินงาน (คณะกรรมการบริหาร) จึงพิจารณาข้อมูลจำแนกตามส่วนงานของกลุ่มกิจการสำหรับปีสิ้นสุดวันที่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31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ธันวาคม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และ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ดังนี้ (ต่อ)</w:t>
      </w:r>
    </w:p>
    <w:p w:rsidR="00780228" w:rsidRPr="00C22CEA" w:rsidRDefault="00780228" w:rsidP="00E950C0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</w:p>
    <w:tbl>
      <w:tblPr>
        <w:tblW w:w="1456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70"/>
        <w:gridCol w:w="1066"/>
        <w:gridCol w:w="1066"/>
        <w:gridCol w:w="1066"/>
        <w:gridCol w:w="1066"/>
        <w:gridCol w:w="1066"/>
        <w:gridCol w:w="1066"/>
        <w:gridCol w:w="1066"/>
        <w:gridCol w:w="989"/>
        <w:gridCol w:w="36"/>
        <w:gridCol w:w="1053"/>
        <w:gridCol w:w="36"/>
        <w:gridCol w:w="1084"/>
        <w:gridCol w:w="36"/>
      </w:tblGrid>
      <w:tr w:rsidR="002E03F5" w:rsidRPr="00C22CEA" w:rsidTr="00F67A3B">
        <w:trPr>
          <w:gridAfter w:val="1"/>
          <w:wAfter w:w="36" w:type="dxa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3F5" w:rsidRPr="00C22CEA" w:rsidRDefault="002E03F5" w:rsidP="003C0E0A">
            <w:pPr>
              <w:ind w:left="459" w:right="-72"/>
              <w:jc w:val="left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660" w:type="dxa"/>
            <w:gridSpan w:val="1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2E03F5" w:rsidRPr="00C22CEA" w:rsidRDefault="002E03F5" w:rsidP="002E03F5">
            <w:pPr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งบแสดงฐานะการเงินรวม (บางส่วน)</w:t>
            </w:r>
          </w:p>
        </w:tc>
      </w:tr>
      <w:tr w:rsidR="002E03F5" w:rsidRPr="00C22CEA" w:rsidTr="00F67A3B">
        <w:trPr>
          <w:gridAfter w:val="1"/>
          <w:wAfter w:w="36" w:type="dxa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03F5" w:rsidRPr="00C22CEA" w:rsidRDefault="002E03F5" w:rsidP="003C0E0A">
            <w:pPr>
              <w:ind w:left="459" w:right="-72"/>
              <w:jc w:val="left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660" w:type="dxa"/>
            <w:gridSpan w:val="1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2E03F5" w:rsidRPr="00C22CEA" w:rsidRDefault="002E03F5" w:rsidP="002E03F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ณ วันที่ </w:t>
            </w:r>
            <w:r w:rsidR="0030437A" w:rsidRPr="0030437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lang w:val="en-GB" w:eastAsia="en-GB"/>
              </w:rPr>
              <w:t>31</w:t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 ธันวาคม พ.ศ. </w:t>
            </w:r>
            <w:r w:rsidR="0030437A" w:rsidRPr="0030437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lang w:val="en-GB" w:eastAsia="en-GB"/>
              </w:rPr>
              <w:t>2561</w:t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 และ พ.ศ. </w:t>
            </w:r>
            <w:r w:rsidR="0030437A" w:rsidRPr="0030437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lang w:val="en-GB" w:eastAsia="en-GB"/>
              </w:rPr>
              <w:t>2560</w:t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 (บาท)</w:t>
            </w:r>
          </w:p>
        </w:tc>
      </w:tr>
      <w:tr w:rsidR="002E03F5" w:rsidRPr="00C22CEA" w:rsidTr="00F67A3B">
        <w:trPr>
          <w:gridAfter w:val="1"/>
          <w:wAfter w:w="36" w:type="dxa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03F5" w:rsidRPr="00C22CEA" w:rsidRDefault="002E03F5" w:rsidP="003C0E0A">
            <w:pPr>
              <w:ind w:left="459" w:right="-72"/>
              <w:jc w:val="left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213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E03F5" w:rsidRPr="00C22CEA" w:rsidRDefault="002E03F5" w:rsidP="002E03F5">
            <w:pPr>
              <w:pBdr>
                <w:bottom w:val="single" w:sz="4" w:space="1" w:color="auto"/>
              </w:pBdr>
              <w:tabs>
                <w:tab w:val="right" w:pos="1224"/>
              </w:tabs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โรงไฟฟ้าชีวมวล</w:t>
            </w:r>
          </w:p>
        </w:tc>
        <w:tc>
          <w:tcPr>
            <w:tcW w:w="213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E03F5" w:rsidRPr="00C22CEA" w:rsidRDefault="002E03F5" w:rsidP="002E03F5">
            <w:pPr>
              <w:pBdr>
                <w:bottom w:val="single" w:sz="4" w:space="1" w:color="auto"/>
              </w:pBdr>
              <w:tabs>
                <w:tab w:val="right" w:pos="1224"/>
              </w:tabs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โรงไฟฟ้าขยะ</w:t>
            </w:r>
          </w:p>
        </w:tc>
        <w:tc>
          <w:tcPr>
            <w:tcW w:w="213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E03F5" w:rsidRPr="00C22CEA" w:rsidRDefault="002E03F5" w:rsidP="002E03F5">
            <w:pPr>
              <w:pBdr>
                <w:bottom w:val="single" w:sz="4" w:space="1" w:color="auto"/>
              </w:pBdr>
              <w:tabs>
                <w:tab w:val="right" w:pos="1224"/>
              </w:tabs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โรงไฟฟ้าก๊าซธรรมชาติ</w:t>
            </w:r>
          </w:p>
        </w:tc>
        <w:tc>
          <w:tcPr>
            <w:tcW w:w="2055" w:type="dxa"/>
            <w:gridSpan w:val="2"/>
            <w:tcBorders>
              <w:top w:val="nil"/>
              <w:left w:val="nil"/>
              <w:right w:val="nil"/>
            </w:tcBorders>
          </w:tcPr>
          <w:p w:rsidR="002E03F5" w:rsidRPr="00C22CEA" w:rsidRDefault="002E03F5" w:rsidP="002E03F5">
            <w:pPr>
              <w:pBdr>
                <w:bottom w:val="single" w:sz="4" w:space="1" w:color="auto"/>
              </w:pBdr>
              <w:tabs>
                <w:tab w:val="right" w:pos="1224"/>
              </w:tabs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โรงไฟฟ้าพลังงานแสงอาทิตย์</w:t>
            </w:r>
          </w:p>
        </w:tc>
        <w:tc>
          <w:tcPr>
            <w:tcW w:w="2209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E03F5" w:rsidRPr="00C22CEA" w:rsidRDefault="002E03F5" w:rsidP="002E03F5">
            <w:pPr>
              <w:pBdr>
                <w:bottom w:val="single" w:sz="4" w:space="1" w:color="auto"/>
              </w:pBdr>
              <w:tabs>
                <w:tab w:val="right" w:pos="1224"/>
              </w:tabs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A50341" w:rsidRPr="00C22CEA" w:rsidTr="00F67A3B">
        <w:trPr>
          <w:gridAfter w:val="1"/>
          <w:wAfter w:w="36" w:type="dxa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03F5" w:rsidRPr="00C22CEA" w:rsidRDefault="002E03F5" w:rsidP="003C0E0A">
            <w:pPr>
              <w:ind w:left="459" w:right="-72"/>
              <w:jc w:val="left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E03F5" w:rsidRPr="00C22CEA" w:rsidRDefault="002E03F5" w:rsidP="00605A4D">
            <w:pPr>
              <w:tabs>
                <w:tab w:val="right" w:pos="842"/>
              </w:tabs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lang w:val="en-GB" w:eastAsia="en-GB"/>
              </w:rPr>
              <w:t>2561</w:t>
            </w: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E03F5" w:rsidRPr="00C22CEA" w:rsidRDefault="002E03F5" w:rsidP="00605A4D">
            <w:pPr>
              <w:tabs>
                <w:tab w:val="right" w:pos="842"/>
              </w:tabs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lang w:val="en-GB" w:eastAsia="en-GB"/>
              </w:rPr>
              <w:t>2560</w:t>
            </w: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E03F5" w:rsidRPr="00C22CEA" w:rsidRDefault="002E03F5" w:rsidP="00605A4D">
            <w:pPr>
              <w:tabs>
                <w:tab w:val="right" w:pos="842"/>
              </w:tabs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lang w:val="en-GB" w:eastAsia="en-GB"/>
              </w:rPr>
              <w:t>2561</w:t>
            </w: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E03F5" w:rsidRPr="00C22CEA" w:rsidRDefault="002E03F5" w:rsidP="00605A4D">
            <w:pPr>
              <w:tabs>
                <w:tab w:val="right" w:pos="842"/>
              </w:tabs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lang w:val="en-GB" w:eastAsia="en-GB"/>
              </w:rPr>
              <w:t>2560</w:t>
            </w: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E03F5" w:rsidRPr="00C22CEA" w:rsidRDefault="002E03F5" w:rsidP="00605A4D">
            <w:pPr>
              <w:tabs>
                <w:tab w:val="right" w:pos="842"/>
              </w:tabs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lang w:val="en-GB" w:eastAsia="en-GB"/>
              </w:rPr>
              <w:t>2561</w:t>
            </w: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E03F5" w:rsidRPr="00C22CEA" w:rsidRDefault="002E03F5" w:rsidP="00605A4D">
            <w:pPr>
              <w:tabs>
                <w:tab w:val="right" w:pos="842"/>
              </w:tabs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lang w:val="en-GB" w:eastAsia="en-GB"/>
              </w:rPr>
              <w:t>2560</w:t>
            </w: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vAlign w:val="bottom"/>
          </w:tcPr>
          <w:p w:rsidR="002E03F5" w:rsidRPr="00C22CEA" w:rsidRDefault="002E03F5" w:rsidP="00605A4D">
            <w:pPr>
              <w:tabs>
                <w:tab w:val="right" w:pos="842"/>
              </w:tabs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lang w:val="en-GB" w:eastAsia="en-GB"/>
              </w:rPr>
              <w:t>2561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  <w:vAlign w:val="bottom"/>
          </w:tcPr>
          <w:p w:rsidR="002E03F5" w:rsidRPr="00C22CEA" w:rsidRDefault="002E03F5" w:rsidP="00605A4D">
            <w:pPr>
              <w:tabs>
                <w:tab w:val="right" w:pos="842"/>
              </w:tabs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lang w:val="en-GB" w:eastAsia="en-GB"/>
              </w:rPr>
              <w:t>2560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E03F5" w:rsidRPr="00C22CEA" w:rsidRDefault="002E03F5" w:rsidP="00605A4D">
            <w:pPr>
              <w:tabs>
                <w:tab w:val="right" w:pos="886"/>
              </w:tabs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lang w:val="en-GB" w:eastAsia="en-GB"/>
              </w:rPr>
              <w:t>2561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E03F5" w:rsidRPr="00C22CEA" w:rsidRDefault="002E03F5" w:rsidP="00605A4D">
            <w:pPr>
              <w:tabs>
                <w:tab w:val="right" w:pos="901"/>
              </w:tabs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lang w:val="en-GB" w:eastAsia="en-GB"/>
              </w:rPr>
              <w:t>2560</w:t>
            </w:r>
          </w:p>
        </w:tc>
      </w:tr>
      <w:tr w:rsidR="00A50341" w:rsidRPr="00C22CEA" w:rsidTr="00F67A3B">
        <w:trPr>
          <w:gridAfter w:val="1"/>
          <w:wAfter w:w="36" w:type="dxa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5A4D" w:rsidRPr="00C22CEA" w:rsidRDefault="00605A4D" w:rsidP="00605A4D">
            <w:pPr>
              <w:ind w:left="459" w:right="-72"/>
              <w:jc w:val="left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5A4D" w:rsidRPr="00C22CEA" w:rsidRDefault="00605A4D" w:rsidP="00605A4D">
            <w:pPr>
              <w:pBdr>
                <w:bottom w:val="single" w:sz="4" w:space="1" w:color="auto"/>
              </w:pBdr>
              <w:tabs>
                <w:tab w:val="right" w:pos="842"/>
              </w:tabs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5A4D" w:rsidRPr="00C22CEA" w:rsidRDefault="00605A4D" w:rsidP="00605A4D">
            <w:pPr>
              <w:pBdr>
                <w:bottom w:val="single" w:sz="4" w:space="1" w:color="auto"/>
              </w:pBdr>
              <w:tabs>
                <w:tab w:val="right" w:pos="842"/>
              </w:tabs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5A4D" w:rsidRPr="00C22CEA" w:rsidRDefault="00605A4D" w:rsidP="00605A4D">
            <w:pPr>
              <w:pBdr>
                <w:bottom w:val="single" w:sz="4" w:space="1" w:color="auto"/>
              </w:pBdr>
              <w:tabs>
                <w:tab w:val="right" w:pos="842"/>
              </w:tabs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5A4D" w:rsidRPr="00C22CEA" w:rsidRDefault="00605A4D" w:rsidP="00605A4D">
            <w:pPr>
              <w:pBdr>
                <w:bottom w:val="single" w:sz="4" w:space="1" w:color="auto"/>
              </w:pBdr>
              <w:tabs>
                <w:tab w:val="right" w:pos="842"/>
              </w:tabs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5A4D" w:rsidRPr="00C22CEA" w:rsidRDefault="00605A4D" w:rsidP="00605A4D">
            <w:pPr>
              <w:pBdr>
                <w:bottom w:val="single" w:sz="4" w:space="1" w:color="auto"/>
              </w:pBdr>
              <w:tabs>
                <w:tab w:val="right" w:pos="842"/>
              </w:tabs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5A4D" w:rsidRPr="00C22CEA" w:rsidRDefault="00605A4D" w:rsidP="00605A4D">
            <w:pPr>
              <w:pBdr>
                <w:bottom w:val="single" w:sz="4" w:space="1" w:color="auto"/>
              </w:pBdr>
              <w:tabs>
                <w:tab w:val="right" w:pos="908"/>
              </w:tabs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ab/>
              <w:t>(</w:t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ปรับใหม่</w:t>
            </w:r>
            <w:r w:rsidRPr="00C22CE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vAlign w:val="bottom"/>
          </w:tcPr>
          <w:p w:rsidR="00605A4D" w:rsidRPr="00C22CEA" w:rsidRDefault="00605A4D" w:rsidP="00605A4D">
            <w:pPr>
              <w:pBdr>
                <w:bottom w:val="single" w:sz="4" w:space="1" w:color="auto"/>
              </w:pBdr>
              <w:tabs>
                <w:tab w:val="right" w:pos="908"/>
              </w:tabs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  <w:vAlign w:val="bottom"/>
          </w:tcPr>
          <w:p w:rsidR="00605A4D" w:rsidRPr="00C22CEA" w:rsidRDefault="00605A4D" w:rsidP="00605A4D">
            <w:pPr>
              <w:pBdr>
                <w:bottom w:val="single" w:sz="4" w:space="1" w:color="auto"/>
              </w:pBdr>
              <w:tabs>
                <w:tab w:val="right" w:pos="908"/>
              </w:tabs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5A4D" w:rsidRPr="00C22CEA" w:rsidRDefault="00605A4D" w:rsidP="00605A4D">
            <w:pPr>
              <w:pBdr>
                <w:bottom w:val="single" w:sz="4" w:space="1" w:color="auto"/>
              </w:pBdr>
              <w:tabs>
                <w:tab w:val="right" w:pos="908"/>
              </w:tabs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5A4D" w:rsidRPr="00C22CEA" w:rsidRDefault="00605A4D" w:rsidP="00605A4D">
            <w:pPr>
              <w:pBdr>
                <w:bottom w:val="single" w:sz="4" w:space="1" w:color="auto"/>
              </w:pBdr>
              <w:tabs>
                <w:tab w:val="right" w:pos="908"/>
              </w:tabs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ab/>
              <w:t>(</w:t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ปรับใหม่</w:t>
            </w:r>
            <w:r w:rsidRPr="00C22CE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605A4D" w:rsidRPr="00C22CEA" w:rsidTr="00F67A3B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5A4D" w:rsidRPr="00C22CEA" w:rsidRDefault="00605A4D" w:rsidP="00605A4D">
            <w:pPr>
              <w:ind w:left="459" w:right="-72"/>
              <w:jc w:val="left"/>
              <w:rPr>
                <w:rFonts w:ascii="Angsana New" w:hAnsi="Angsan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5A4D" w:rsidRPr="00C22CEA" w:rsidRDefault="00605A4D" w:rsidP="00605A4D">
            <w:pPr>
              <w:tabs>
                <w:tab w:val="decimal" w:pos="842"/>
              </w:tabs>
              <w:ind w:right="-72"/>
              <w:rPr>
                <w:rFonts w:ascii="Angsana New" w:hAnsi="Angsana New"/>
                <w:b/>
                <w:bCs/>
                <w:color w:val="000000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5A4D" w:rsidRPr="00C22CEA" w:rsidRDefault="00605A4D" w:rsidP="00605A4D">
            <w:pPr>
              <w:tabs>
                <w:tab w:val="decimal" w:pos="842"/>
              </w:tabs>
              <w:ind w:right="-72"/>
              <w:rPr>
                <w:rFonts w:ascii="Angsana New" w:hAnsi="Angsana New"/>
                <w:b/>
                <w:bCs/>
                <w:color w:val="000000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5A4D" w:rsidRPr="00C22CEA" w:rsidRDefault="00605A4D" w:rsidP="00605A4D">
            <w:pPr>
              <w:tabs>
                <w:tab w:val="decimal" w:pos="842"/>
              </w:tabs>
              <w:ind w:right="-72"/>
              <w:rPr>
                <w:rFonts w:ascii="Angsana New" w:hAnsi="Angsana New"/>
                <w:b/>
                <w:bCs/>
                <w:color w:val="000000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5A4D" w:rsidRPr="00C22CEA" w:rsidRDefault="00605A4D" w:rsidP="00605A4D">
            <w:pPr>
              <w:tabs>
                <w:tab w:val="decimal" w:pos="842"/>
              </w:tabs>
              <w:ind w:right="-72"/>
              <w:rPr>
                <w:rFonts w:ascii="Angsana New" w:hAnsi="Angsana New"/>
                <w:b/>
                <w:bCs/>
                <w:color w:val="000000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5A4D" w:rsidRPr="00C22CEA" w:rsidRDefault="00605A4D" w:rsidP="00605A4D">
            <w:pPr>
              <w:tabs>
                <w:tab w:val="decimal" w:pos="842"/>
              </w:tabs>
              <w:ind w:right="-72"/>
              <w:rPr>
                <w:rFonts w:ascii="Angsana New" w:hAnsi="Angsana New"/>
                <w:b/>
                <w:bCs/>
                <w:color w:val="000000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5A4D" w:rsidRPr="00C22CEA" w:rsidRDefault="00605A4D" w:rsidP="00605A4D">
            <w:pPr>
              <w:tabs>
                <w:tab w:val="decimal" w:pos="842"/>
              </w:tabs>
              <w:ind w:right="-72"/>
              <w:rPr>
                <w:rFonts w:ascii="Angsana New" w:hAnsi="Angsana New"/>
                <w:b/>
                <w:bCs/>
                <w:color w:val="000000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</w:tcPr>
          <w:p w:rsidR="00605A4D" w:rsidRPr="00C22CEA" w:rsidRDefault="00605A4D" w:rsidP="00605A4D">
            <w:pPr>
              <w:tabs>
                <w:tab w:val="decimal" w:pos="842"/>
              </w:tabs>
              <w:ind w:right="-72"/>
              <w:rPr>
                <w:rFonts w:ascii="Angsana New" w:hAnsi="Angsana New"/>
                <w:b/>
                <w:bCs/>
                <w:color w:val="000000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025" w:type="dxa"/>
            <w:gridSpan w:val="2"/>
            <w:tcBorders>
              <w:top w:val="nil"/>
              <w:left w:val="nil"/>
              <w:right w:val="nil"/>
            </w:tcBorders>
          </w:tcPr>
          <w:p w:rsidR="00605A4D" w:rsidRPr="00C22CEA" w:rsidRDefault="00605A4D" w:rsidP="00605A4D">
            <w:pPr>
              <w:tabs>
                <w:tab w:val="decimal" w:pos="842"/>
              </w:tabs>
              <w:ind w:right="-72"/>
              <w:rPr>
                <w:rFonts w:ascii="Angsana New" w:hAnsi="Angsana New"/>
                <w:b/>
                <w:bCs/>
                <w:color w:val="000000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5A4D" w:rsidRPr="00C22CEA" w:rsidRDefault="00605A4D" w:rsidP="00605A4D">
            <w:pPr>
              <w:tabs>
                <w:tab w:val="decimal" w:pos="906"/>
              </w:tabs>
              <w:ind w:right="-72"/>
              <w:rPr>
                <w:rFonts w:ascii="Angsana New" w:hAnsi="Angsana New"/>
                <w:b/>
                <w:bCs/>
                <w:color w:val="000000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5A4D" w:rsidRPr="00C22CEA" w:rsidRDefault="00605A4D" w:rsidP="00605A4D">
            <w:pPr>
              <w:tabs>
                <w:tab w:val="decimal" w:pos="906"/>
              </w:tabs>
              <w:ind w:right="-72"/>
              <w:rPr>
                <w:rFonts w:ascii="Angsana New" w:hAnsi="Angsana New"/>
                <w:b/>
                <w:bCs/>
                <w:color w:val="000000"/>
                <w:sz w:val="10"/>
                <w:szCs w:val="10"/>
                <w:cs/>
                <w:lang w:val="en-GB" w:eastAsia="en-GB"/>
              </w:rPr>
            </w:pPr>
          </w:p>
        </w:tc>
      </w:tr>
      <w:tr w:rsidR="00605A4D" w:rsidRPr="00C22CEA" w:rsidTr="00D938E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A4D" w:rsidRPr="00C22CEA" w:rsidRDefault="00605A4D" w:rsidP="00605A4D">
            <w:pPr>
              <w:ind w:left="459" w:right="-72"/>
              <w:jc w:val="left"/>
              <w:rPr>
                <w:rFonts w:ascii="Angsana New" w:hAnsi="Angsan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 w:eastAsia="en-GB"/>
              </w:rPr>
              <w:t>สินทรัพย์ตามส่วนงาน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5A4D" w:rsidRPr="00C22CEA" w:rsidRDefault="0030437A" w:rsidP="00605A4D">
            <w:pPr>
              <w:tabs>
                <w:tab w:val="decimal" w:pos="84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30437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8</w:t>
            </w:r>
            <w:r w:rsidR="00605A4D" w:rsidRPr="00C22CE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255</w:t>
            </w:r>
            <w:r w:rsidR="00605A4D" w:rsidRPr="00C22CE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787</w:t>
            </w:r>
            <w:r w:rsidR="00605A4D" w:rsidRPr="00C22CE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895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A4D" w:rsidRPr="00C22CEA" w:rsidRDefault="0030437A" w:rsidP="00605A4D">
            <w:pPr>
              <w:tabs>
                <w:tab w:val="decimal" w:pos="84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8</w:t>
            </w:r>
            <w:r w:rsidR="00605A4D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555</w:t>
            </w:r>
            <w:r w:rsidR="00605A4D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168</w:t>
            </w:r>
            <w:r w:rsidR="00605A4D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651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5A4D" w:rsidRPr="00C22CEA" w:rsidRDefault="0030437A" w:rsidP="00605A4D">
            <w:pPr>
              <w:tabs>
                <w:tab w:val="decimal" w:pos="84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836</w:t>
            </w:r>
            <w:r w:rsidR="00605A4D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190</w:t>
            </w:r>
            <w:r w:rsidR="00605A4D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719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A4D" w:rsidRPr="00C22CEA" w:rsidRDefault="0030437A" w:rsidP="00605A4D">
            <w:pPr>
              <w:tabs>
                <w:tab w:val="decimal" w:pos="84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874</w:t>
            </w:r>
            <w:r w:rsidR="00605A4D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974</w:t>
            </w:r>
            <w:r w:rsidR="00605A4D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586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5A4D" w:rsidRPr="00C22CEA" w:rsidRDefault="0030437A" w:rsidP="00605A4D">
            <w:pPr>
              <w:tabs>
                <w:tab w:val="decimal" w:pos="84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30437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4</w:t>
            </w:r>
            <w:r w:rsidR="00605A4D" w:rsidRPr="00C22CE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520</w:t>
            </w:r>
            <w:r w:rsidR="00605A4D" w:rsidRPr="00C22CE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325</w:t>
            </w:r>
            <w:r w:rsidR="00605A4D" w:rsidRPr="00C22CE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746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5A4D" w:rsidRPr="00C22CEA" w:rsidRDefault="0030437A" w:rsidP="00605A4D">
            <w:pPr>
              <w:tabs>
                <w:tab w:val="decimal" w:pos="84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30437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4</w:t>
            </w:r>
            <w:r w:rsidR="00605A4D" w:rsidRPr="00C22CE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477</w:t>
            </w:r>
            <w:r w:rsidR="00605A4D" w:rsidRPr="00C22CE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148</w:t>
            </w:r>
            <w:r w:rsidR="00605A4D" w:rsidRPr="00C22CE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176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:rsidR="00605A4D" w:rsidRPr="00C22CEA" w:rsidRDefault="0030437A" w:rsidP="00605A4D">
            <w:pPr>
              <w:tabs>
                <w:tab w:val="decimal" w:pos="84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125</w:t>
            </w:r>
            <w:r w:rsidR="00605A4D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614</w:t>
            </w:r>
            <w:r w:rsidR="00605A4D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863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05A4D" w:rsidRPr="00C22CEA" w:rsidRDefault="00605A4D" w:rsidP="00605A4D">
            <w:pPr>
              <w:tabs>
                <w:tab w:val="decimal" w:pos="84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 w:eastAsia="en-GB"/>
              </w:rPr>
              <w:t xml:space="preserve">-       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5A4D" w:rsidRPr="00C22CEA" w:rsidRDefault="0030437A" w:rsidP="00605A4D">
            <w:pPr>
              <w:tabs>
                <w:tab w:val="decimal" w:pos="906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30437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13</w:t>
            </w:r>
            <w:r w:rsidR="00605A4D" w:rsidRPr="00C22CE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737</w:t>
            </w:r>
            <w:r w:rsidR="00605A4D" w:rsidRPr="00C22CE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919</w:t>
            </w:r>
            <w:r w:rsidR="00605A4D" w:rsidRPr="00C22CE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223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5A4D" w:rsidRPr="00C22CEA" w:rsidRDefault="0030437A" w:rsidP="00605A4D">
            <w:pPr>
              <w:tabs>
                <w:tab w:val="decimal" w:pos="906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30437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13</w:t>
            </w:r>
            <w:r w:rsidR="00605A4D" w:rsidRPr="00C22CE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907</w:t>
            </w:r>
            <w:r w:rsidR="00605A4D" w:rsidRPr="00C22CE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291</w:t>
            </w:r>
            <w:r w:rsidR="00605A4D" w:rsidRPr="00C22CE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413</w:t>
            </w:r>
          </w:p>
        </w:tc>
      </w:tr>
      <w:tr w:rsidR="00605A4D" w:rsidRPr="00C22CEA" w:rsidTr="00F67A3B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A4D" w:rsidRPr="00C22CEA" w:rsidRDefault="00605A4D" w:rsidP="00605A4D">
            <w:pPr>
              <w:ind w:left="459" w:right="-72"/>
              <w:jc w:val="left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 w:eastAsia="en-GB"/>
              </w:rPr>
              <w:t>สินทรัพย์ที่ไม่ได้ปันส่วน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5A4D" w:rsidRPr="00C22CEA" w:rsidRDefault="00605A4D" w:rsidP="00605A4D">
            <w:pPr>
              <w:tabs>
                <w:tab w:val="decimal" w:pos="84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A4D" w:rsidRPr="00C22CEA" w:rsidRDefault="00605A4D" w:rsidP="00605A4D">
            <w:pPr>
              <w:tabs>
                <w:tab w:val="decimal" w:pos="84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5A4D" w:rsidRPr="00C22CEA" w:rsidRDefault="00605A4D" w:rsidP="00605A4D">
            <w:pPr>
              <w:tabs>
                <w:tab w:val="decimal" w:pos="84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A4D" w:rsidRPr="00C22CEA" w:rsidRDefault="00605A4D" w:rsidP="00605A4D">
            <w:pPr>
              <w:tabs>
                <w:tab w:val="decimal" w:pos="84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5A4D" w:rsidRPr="00C22CEA" w:rsidRDefault="00605A4D" w:rsidP="00605A4D">
            <w:pPr>
              <w:tabs>
                <w:tab w:val="decimal" w:pos="84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A4D" w:rsidRPr="00C22CEA" w:rsidRDefault="00605A4D" w:rsidP="00605A4D">
            <w:pPr>
              <w:tabs>
                <w:tab w:val="decimal" w:pos="84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</w:tcPr>
          <w:p w:rsidR="00605A4D" w:rsidRPr="00C22CEA" w:rsidRDefault="00605A4D" w:rsidP="00605A4D">
            <w:pPr>
              <w:tabs>
                <w:tab w:val="decimal" w:pos="84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25" w:type="dxa"/>
            <w:gridSpan w:val="2"/>
            <w:tcBorders>
              <w:top w:val="nil"/>
              <w:left w:val="nil"/>
              <w:right w:val="nil"/>
            </w:tcBorders>
          </w:tcPr>
          <w:p w:rsidR="00605A4D" w:rsidRPr="00C22CEA" w:rsidRDefault="00605A4D" w:rsidP="00605A4D">
            <w:pPr>
              <w:tabs>
                <w:tab w:val="decimal" w:pos="84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5A4D" w:rsidRPr="00C22CEA" w:rsidRDefault="0030437A" w:rsidP="00605A4D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30437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148</w:t>
            </w:r>
            <w:r w:rsidR="00605A4D" w:rsidRPr="00C22CE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821</w:t>
            </w:r>
            <w:r w:rsidR="00605A4D" w:rsidRPr="00C22CE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406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A4D" w:rsidRPr="00C22CEA" w:rsidRDefault="0030437A" w:rsidP="00605A4D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52</w:t>
            </w:r>
            <w:r w:rsidR="00605A4D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112</w:t>
            </w:r>
            <w:r w:rsidR="00605A4D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692</w:t>
            </w:r>
          </w:p>
        </w:tc>
      </w:tr>
      <w:tr w:rsidR="00605A4D" w:rsidRPr="00C22CEA" w:rsidTr="00F67A3B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A4D" w:rsidRPr="00C22CEA" w:rsidRDefault="00605A4D" w:rsidP="00605A4D">
            <w:pPr>
              <w:ind w:left="459" w:right="-72"/>
              <w:jc w:val="left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 w:eastAsia="en-GB"/>
              </w:rPr>
              <w:t>สินทรัพย์ทั้งสิ้นตามงบการเงินรวม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5A4D" w:rsidRPr="00C22CEA" w:rsidRDefault="00605A4D" w:rsidP="00605A4D">
            <w:pPr>
              <w:tabs>
                <w:tab w:val="decimal" w:pos="84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A4D" w:rsidRPr="00C22CEA" w:rsidRDefault="00605A4D" w:rsidP="00605A4D">
            <w:pPr>
              <w:tabs>
                <w:tab w:val="decimal" w:pos="84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5A4D" w:rsidRPr="00C22CEA" w:rsidRDefault="00605A4D" w:rsidP="00605A4D">
            <w:pPr>
              <w:tabs>
                <w:tab w:val="decimal" w:pos="84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A4D" w:rsidRPr="00C22CEA" w:rsidRDefault="00605A4D" w:rsidP="00605A4D">
            <w:pPr>
              <w:tabs>
                <w:tab w:val="decimal" w:pos="84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5A4D" w:rsidRPr="00C22CEA" w:rsidRDefault="00605A4D" w:rsidP="00605A4D">
            <w:pPr>
              <w:tabs>
                <w:tab w:val="decimal" w:pos="84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A4D" w:rsidRPr="00C22CEA" w:rsidRDefault="00605A4D" w:rsidP="00605A4D">
            <w:pPr>
              <w:tabs>
                <w:tab w:val="decimal" w:pos="84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66" w:type="dxa"/>
            <w:tcBorders>
              <w:left w:val="nil"/>
              <w:right w:val="nil"/>
            </w:tcBorders>
          </w:tcPr>
          <w:p w:rsidR="00605A4D" w:rsidRPr="00C22CEA" w:rsidRDefault="00605A4D" w:rsidP="00605A4D">
            <w:pPr>
              <w:tabs>
                <w:tab w:val="decimal" w:pos="84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25" w:type="dxa"/>
            <w:gridSpan w:val="2"/>
            <w:tcBorders>
              <w:left w:val="nil"/>
              <w:right w:val="nil"/>
            </w:tcBorders>
          </w:tcPr>
          <w:p w:rsidR="00605A4D" w:rsidRPr="00C22CEA" w:rsidRDefault="00605A4D" w:rsidP="00605A4D">
            <w:pPr>
              <w:tabs>
                <w:tab w:val="decimal" w:pos="84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05A4D" w:rsidRPr="00C22CEA" w:rsidRDefault="00605A4D" w:rsidP="00605A4D">
            <w:pPr>
              <w:pBdr>
                <w:bottom w:val="double" w:sz="4" w:space="1" w:color="auto"/>
              </w:pBdr>
              <w:tabs>
                <w:tab w:val="decimal" w:pos="906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C22CE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fldChar w:fldCharType="begin"/>
            </w:r>
            <w:r w:rsidRPr="00C22CEA">
              <w:rPr>
                <w:rFonts w:ascii="Angsana New" w:hAnsi="Angsana New"/>
                <w:color w:val="000000"/>
                <w:sz w:val="22"/>
                <w:szCs w:val="22"/>
                <w:cs/>
                <w:lang w:val="en-GB" w:eastAsia="en-GB"/>
              </w:rPr>
              <w:instrText xml:space="preserve"> 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 w:eastAsia="en-GB"/>
              </w:rPr>
              <w:instrText>=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instrText>SUM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 w:eastAsia="en-GB"/>
              </w:rPr>
              <w:instrText>(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instrText>above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 w:eastAsia="en-GB"/>
              </w:rPr>
              <w:instrText>)</w:instrText>
            </w:r>
            <w:r w:rsidRPr="00C22CEA">
              <w:rPr>
                <w:rFonts w:ascii="Angsana New" w:hAnsi="Angsana New"/>
                <w:color w:val="000000"/>
                <w:sz w:val="22"/>
                <w:szCs w:val="22"/>
                <w:cs/>
                <w:lang w:val="en-GB" w:eastAsia="en-GB"/>
              </w:rPr>
              <w:instrText xml:space="preserve"> </w:instrText>
            </w:r>
            <w:r w:rsidRPr="00C22CE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fldChar w:fldCharType="separate"/>
            </w:r>
            <w:r w:rsidR="0030437A" w:rsidRPr="0030437A">
              <w:rPr>
                <w:rFonts w:ascii="Angsana New" w:hAnsi="Angsana New"/>
                <w:noProof/>
                <w:color w:val="000000"/>
                <w:sz w:val="22"/>
                <w:szCs w:val="22"/>
                <w:lang w:val="en-GB" w:eastAsia="en-GB"/>
              </w:rPr>
              <w:t>13</w:t>
            </w:r>
            <w:r w:rsidRPr="00C22CEA">
              <w:rPr>
                <w:rFonts w:ascii="Angsana New" w:hAnsi="Angsana New"/>
                <w:noProof/>
                <w:color w:val="000000"/>
                <w:sz w:val="22"/>
                <w:szCs w:val="22"/>
                <w:lang w:val="en-GB" w:eastAsia="en-GB"/>
              </w:rPr>
              <w:t>,</w:t>
            </w:r>
            <w:r w:rsidR="0030437A" w:rsidRPr="0030437A">
              <w:rPr>
                <w:rFonts w:ascii="Angsana New" w:hAnsi="Angsana New"/>
                <w:noProof/>
                <w:color w:val="000000"/>
                <w:sz w:val="22"/>
                <w:szCs w:val="22"/>
                <w:lang w:val="en-GB" w:eastAsia="en-GB"/>
              </w:rPr>
              <w:t>886</w:t>
            </w:r>
            <w:r w:rsidRPr="00C22CEA">
              <w:rPr>
                <w:rFonts w:ascii="Angsana New" w:hAnsi="Angsana New"/>
                <w:noProof/>
                <w:color w:val="000000"/>
                <w:sz w:val="22"/>
                <w:szCs w:val="22"/>
                <w:lang w:val="en-GB" w:eastAsia="en-GB"/>
              </w:rPr>
              <w:t>,</w:t>
            </w:r>
            <w:r w:rsidR="0030437A" w:rsidRPr="0030437A">
              <w:rPr>
                <w:rFonts w:ascii="Angsana New" w:hAnsi="Angsana New"/>
                <w:noProof/>
                <w:color w:val="000000"/>
                <w:sz w:val="22"/>
                <w:szCs w:val="22"/>
                <w:lang w:val="en-GB" w:eastAsia="en-GB"/>
              </w:rPr>
              <w:t>740</w:t>
            </w:r>
            <w:r w:rsidRPr="00C22CEA">
              <w:rPr>
                <w:rFonts w:ascii="Angsana New" w:hAnsi="Angsana New"/>
                <w:noProof/>
                <w:color w:val="000000"/>
                <w:sz w:val="22"/>
                <w:szCs w:val="22"/>
                <w:lang w:val="en-GB" w:eastAsia="en-GB"/>
              </w:rPr>
              <w:t>,</w:t>
            </w:r>
            <w:r w:rsidR="0030437A" w:rsidRPr="0030437A">
              <w:rPr>
                <w:rFonts w:ascii="Angsana New" w:hAnsi="Angsana New"/>
                <w:noProof/>
                <w:color w:val="000000"/>
                <w:sz w:val="22"/>
                <w:szCs w:val="22"/>
                <w:lang w:val="en-GB" w:eastAsia="en-GB"/>
              </w:rPr>
              <w:t>629</w:t>
            </w:r>
            <w:r w:rsidRPr="00C22CE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fldChar w:fldCharType="end"/>
            </w:r>
          </w:p>
        </w:tc>
        <w:tc>
          <w:tcPr>
            <w:tcW w:w="112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A4D" w:rsidRPr="00C22CEA" w:rsidRDefault="00605A4D" w:rsidP="00605A4D">
            <w:pPr>
              <w:pBdr>
                <w:bottom w:val="double" w:sz="4" w:space="1" w:color="auto"/>
              </w:pBdr>
              <w:tabs>
                <w:tab w:val="decimal" w:pos="906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fldChar w:fldCharType="begin"/>
            </w:r>
            <w:r w:rsidRPr="00C22CEA">
              <w:rPr>
                <w:rFonts w:ascii="Angsana New" w:hAnsi="Angsana New"/>
                <w:color w:val="000000"/>
                <w:sz w:val="22"/>
                <w:szCs w:val="22"/>
                <w:cs/>
                <w:lang w:val="en-GB" w:eastAsia="en-GB"/>
              </w:rPr>
              <w:instrText xml:space="preserve"> 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 w:eastAsia="en-GB"/>
              </w:rPr>
              <w:instrText>=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instrText>SUM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 w:eastAsia="en-GB"/>
              </w:rPr>
              <w:instrText>(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instrText>ABOVE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 w:eastAsia="en-GB"/>
              </w:rPr>
              <w:instrText>)</w:instrText>
            </w:r>
            <w:r w:rsidRPr="00C22CEA">
              <w:rPr>
                <w:rFonts w:ascii="Angsana New" w:hAnsi="Angsana New"/>
                <w:color w:val="000000"/>
                <w:sz w:val="22"/>
                <w:szCs w:val="22"/>
                <w:cs/>
                <w:lang w:val="en-GB" w:eastAsia="en-GB"/>
              </w:rPr>
              <w:instrText xml:space="preserve"> </w:instrText>
            </w:r>
            <w:r w:rsidRPr="00C22CE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fldChar w:fldCharType="separate"/>
            </w:r>
            <w:r w:rsidR="0030437A" w:rsidRPr="0030437A">
              <w:rPr>
                <w:rFonts w:ascii="Angsana New" w:hAnsi="Angsana New"/>
                <w:noProof/>
                <w:color w:val="000000"/>
                <w:sz w:val="22"/>
                <w:szCs w:val="22"/>
                <w:lang w:val="en-GB" w:eastAsia="en-GB"/>
              </w:rPr>
              <w:t>13</w:t>
            </w:r>
            <w:r w:rsidRPr="00C22CEA">
              <w:rPr>
                <w:rFonts w:ascii="Angsana New" w:hAnsi="Angsana New"/>
                <w:noProof/>
                <w:color w:val="000000"/>
                <w:sz w:val="22"/>
                <w:szCs w:val="22"/>
                <w:lang w:val="en-GB" w:eastAsia="en-GB"/>
              </w:rPr>
              <w:t>,</w:t>
            </w:r>
            <w:r w:rsidR="0030437A" w:rsidRPr="0030437A">
              <w:rPr>
                <w:rFonts w:ascii="Angsana New" w:hAnsi="Angsana New"/>
                <w:noProof/>
                <w:color w:val="000000"/>
                <w:sz w:val="22"/>
                <w:szCs w:val="22"/>
                <w:lang w:val="en-GB" w:eastAsia="en-GB"/>
              </w:rPr>
              <w:t>959</w:t>
            </w:r>
            <w:r w:rsidRPr="00C22CEA">
              <w:rPr>
                <w:rFonts w:ascii="Angsana New" w:hAnsi="Angsana New"/>
                <w:noProof/>
                <w:color w:val="000000"/>
                <w:sz w:val="22"/>
                <w:szCs w:val="22"/>
                <w:lang w:val="en-GB" w:eastAsia="en-GB"/>
              </w:rPr>
              <w:t>,</w:t>
            </w:r>
            <w:r w:rsidR="0030437A" w:rsidRPr="0030437A">
              <w:rPr>
                <w:rFonts w:ascii="Angsana New" w:hAnsi="Angsana New"/>
                <w:noProof/>
                <w:color w:val="000000"/>
                <w:sz w:val="22"/>
                <w:szCs w:val="22"/>
                <w:lang w:val="en-GB" w:eastAsia="en-GB"/>
              </w:rPr>
              <w:t>404</w:t>
            </w:r>
            <w:r w:rsidRPr="00C22CEA">
              <w:rPr>
                <w:rFonts w:ascii="Angsana New" w:hAnsi="Angsana New"/>
                <w:noProof/>
                <w:color w:val="000000"/>
                <w:sz w:val="22"/>
                <w:szCs w:val="22"/>
                <w:lang w:val="en-GB" w:eastAsia="en-GB"/>
              </w:rPr>
              <w:t>,</w:t>
            </w:r>
            <w:r w:rsidR="0030437A" w:rsidRPr="0030437A">
              <w:rPr>
                <w:rFonts w:ascii="Angsana New" w:hAnsi="Angsana New"/>
                <w:noProof/>
                <w:color w:val="000000"/>
                <w:sz w:val="22"/>
                <w:szCs w:val="22"/>
                <w:lang w:val="en-GB" w:eastAsia="en-GB"/>
              </w:rPr>
              <w:t>105</w:t>
            </w:r>
            <w:r w:rsidRPr="00C22CE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fldChar w:fldCharType="end"/>
            </w:r>
          </w:p>
        </w:tc>
      </w:tr>
      <w:tr w:rsidR="00605A4D" w:rsidRPr="00C22CEA" w:rsidTr="00F67A3B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A4D" w:rsidRPr="00C22CEA" w:rsidRDefault="00605A4D" w:rsidP="00605A4D">
            <w:pPr>
              <w:ind w:left="459" w:right="-72"/>
              <w:jc w:val="left"/>
              <w:rPr>
                <w:rFonts w:ascii="Angsana New" w:hAnsi="Angsan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5A4D" w:rsidRPr="00C22CEA" w:rsidRDefault="00605A4D" w:rsidP="00605A4D">
            <w:pPr>
              <w:tabs>
                <w:tab w:val="decimal" w:pos="842"/>
              </w:tabs>
              <w:ind w:right="-72"/>
              <w:rPr>
                <w:rFonts w:ascii="Angsana New" w:hAnsi="Angsan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A4D" w:rsidRPr="00C22CEA" w:rsidRDefault="00605A4D" w:rsidP="00605A4D">
            <w:pPr>
              <w:tabs>
                <w:tab w:val="decimal" w:pos="842"/>
              </w:tabs>
              <w:ind w:right="-72"/>
              <w:rPr>
                <w:rFonts w:ascii="Angsana New" w:hAnsi="Angsan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5A4D" w:rsidRPr="00C22CEA" w:rsidRDefault="00605A4D" w:rsidP="00605A4D">
            <w:pPr>
              <w:tabs>
                <w:tab w:val="decimal" w:pos="842"/>
              </w:tabs>
              <w:ind w:right="-72"/>
              <w:rPr>
                <w:rFonts w:ascii="Angsana New" w:hAnsi="Angsan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A4D" w:rsidRPr="00C22CEA" w:rsidRDefault="00605A4D" w:rsidP="00605A4D">
            <w:pPr>
              <w:tabs>
                <w:tab w:val="decimal" w:pos="842"/>
              </w:tabs>
              <w:ind w:right="-72"/>
              <w:rPr>
                <w:rFonts w:ascii="Angsana New" w:hAnsi="Angsan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5A4D" w:rsidRPr="00C22CEA" w:rsidRDefault="00605A4D" w:rsidP="00605A4D">
            <w:pPr>
              <w:tabs>
                <w:tab w:val="decimal" w:pos="842"/>
              </w:tabs>
              <w:ind w:right="-72"/>
              <w:rPr>
                <w:rFonts w:ascii="Angsana New" w:hAnsi="Angsan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A4D" w:rsidRPr="00C22CEA" w:rsidRDefault="00605A4D" w:rsidP="00605A4D">
            <w:pPr>
              <w:tabs>
                <w:tab w:val="decimal" w:pos="842"/>
              </w:tabs>
              <w:ind w:right="-72"/>
              <w:rPr>
                <w:rFonts w:ascii="Angsana New" w:hAnsi="Angsan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:rsidR="00605A4D" w:rsidRPr="00C22CEA" w:rsidRDefault="00605A4D" w:rsidP="00605A4D">
            <w:pPr>
              <w:tabs>
                <w:tab w:val="decimal" w:pos="842"/>
              </w:tabs>
              <w:ind w:right="-72"/>
              <w:rPr>
                <w:rFonts w:ascii="Angsana New" w:hAnsi="Angsan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0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05A4D" w:rsidRPr="00C22CEA" w:rsidRDefault="00605A4D" w:rsidP="00605A4D">
            <w:pPr>
              <w:tabs>
                <w:tab w:val="decimal" w:pos="842"/>
              </w:tabs>
              <w:ind w:right="-72"/>
              <w:rPr>
                <w:rFonts w:ascii="Angsana New" w:hAnsi="Angsan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5A4D" w:rsidRPr="00C22CEA" w:rsidRDefault="00605A4D" w:rsidP="00605A4D">
            <w:pPr>
              <w:tabs>
                <w:tab w:val="decimal" w:pos="906"/>
              </w:tabs>
              <w:ind w:right="-72"/>
              <w:rPr>
                <w:rFonts w:ascii="Angsana New" w:hAnsi="Angsan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A4D" w:rsidRPr="00C22CEA" w:rsidRDefault="00605A4D" w:rsidP="00605A4D">
            <w:pPr>
              <w:tabs>
                <w:tab w:val="decimal" w:pos="906"/>
              </w:tabs>
              <w:ind w:right="-72"/>
              <w:rPr>
                <w:rFonts w:ascii="Angsana New" w:hAnsi="Angsana New"/>
                <w:color w:val="000000"/>
                <w:sz w:val="10"/>
                <w:szCs w:val="10"/>
                <w:lang w:val="en-GB" w:eastAsia="en-GB"/>
              </w:rPr>
            </w:pPr>
          </w:p>
        </w:tc>
      </w:tr>
      <w:tr w:rsidR="00605A4D" w:rsidRPr="00C22CEA" w:rsidTr="00F67A3B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A4D" w:rsidRPr="00C22CEA" w:rsidRDefault="00605A4D" w:rsidP="00605A4D">
            <w:pPr>
              <w:ind w:left="459" w:right="-72"/>
              <w:jc w:val="left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 w:eastAsia="en-GB"/>
              </w:rPr>
              <w:t>หนี้สินตามส่วนงาน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5A4D" w:rsidRPr="00C22CEA" w:rsidRDefault="0030437A" w:rsidP="00605A4D">
            <w:pPr>
              <w:tabs>
                <w:tab w:val="decimal" w:pos="84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30437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4</w:t>
            </w:r>
            <w:r w:rsidR="00605A4D" w:rsidRPr="00C22CE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644</w:t>
            </w:r>
            <w:r w:rsidR="00605A4D" w:rsidRPr="00C22CE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128</w:t>
            </w:r>
            <w:r w:rsidR="00605A4D" w:rsidRPr="00C22CE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550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A4D" w:rsidRPr="00C22CEA" w:rsidRDefault="0030437A" w:rsidP="00605A4D">
            <w:pPr>
              <w:tabs>
                <w:tab w:val="decimal" w:pos="84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4</w:t>
            </w:r>
            <w:r w:rsidR="00605A4D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217</w:t>
            </w:r>
            <w:r w:rsidR="00605A4D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673</w:t>
            </w:r>
            <w:r w:rsidR="00605A4D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884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5A4D" w:rsidRPr="00C22CEA" w:rsidRDefault="0030437A" w:rsidP="00605A4D">
            <w:pPr>
              <w:tabs>
                <w:tab w:val="decimal" w:pos="84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30437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468</w:t>
            </w:r>
            <w:r w:rsidR="00605A4D" w:rsidRPr="00C22CE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689</w:t>
            </w:r>
            <w:r w:rsidR="00605A4D" w:rsidRPr="00C22CE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24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A4D" w:rsidRPr="00C22CEA" w:rsidRDefault="0030437A" w:rsidP="00605A4D">
            <w:pPr>
              <w:tabs>
                <w:tab w:val="decimal" w:pos="84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546</w:t>
            </w:r>
            <w:r w:rsidR="00605A4D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823</w:t>
            </w:r>
            <w:r w:rsidR="00605A4D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290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5A4D" w:rsidRPr="00C22CEA" w:rsidRDefault="0030437A" w:rsidP="00605A4D">
            <w:pPr>
              <w:tabs>
                <w:tab w:val="decimal" w:pos="84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3</w:t>
            </w:r>
            <w:r w:rsidR="00605A4D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153</w:t>
            </w:r>
            <w:r w:rsidR="00605A4D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563</w:t>
            </w:r>
            <w:r w:rsidR="00605A4D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754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A4D" w:rsidRPr="00C22CEA" w:rsidRDefault="0030437A" w:rsidP="00605A4D">
            <w:pPr>
              <w:tabs>
                <w:tab w:val="decimal" w:pos="84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4</w:t>
            </w:r>
            <w:r w:rsidR="00605A4D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152</w:t>
            </w:r>
            <w:r w:rsidR="00605A4D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096</w:t>
            </w:r>
            <w:r w:rsidR="00605A4D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349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:rsidR="00605A4D" w:rsidRPr="00C22CEA" w:rsidRDefault="0030437A" w:rsidP="00605A4D">
            <w:pPr>
              <w:tabs>
                <w:tab w:val="decimal" w:pos="84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1</w:t>
            </w:r>
            <w:r w:rsidR="00605A4D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467</w:t>
            </w:r>
            <w:r w:rsidR="00605A4D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258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05A4D" w:rsidRPr="00C22CEA" w:rsidRDefault="00605A4D" w:rsidP="00605A4D">
            <w:pPr>
              <w:tabs>
                <w:tab w:val="decimal" w:pos="84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 w:eastAsia="en-GB"/>
              </w:rPr>
              <w:t xml:space="preserve">-       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5A4D" w:rsidRPr="00C22CEA" w:rsidRDefault="0030437A" w:rsidP="00605A4D">
            <w:pPr>
              <w:tabs>
                <w:tab w:val="decimal" w:pos="906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30437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8</w:t>
            </w:r>
            <w:r w:rsidR="00605A4D" w:rsidRPr="00C22CE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267</w:t>
            </w:r>
            <w:r w:rsidR="00605A4D" w:rsidRPr="00C22CE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848</w:t>
            </w:r>
            <w:r w:rsidR="00605A4D" w:rsidRPr="00C22CE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809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A4D" w:rsidRPr="00C22CEA" w:rsidRDefault="0030437A" w:rsidP="00605A4D">
            <w:pPr>
              <w:tabs>
                <w:tab w:val="decimal" w:pos="906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8</w:t>
            </w:r>
            <w:r w:rsidR="00605A4D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916</w:t>
            </w:r>
            <w:r w:rsidR="00605A4D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593</w:t>
            </w:r>
            <w:r w:rsidR="00605A4D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523</w:t>
            </w:r>
          </w:p>
        </w:tc>
      </w:tr>
      <w:tr w:rsidR="00605A4D" w:rsidRPr="00C22CEA" w:rsidTr="00D938E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A4D" w:rsidRPr="00C22CEA" w:rsidRDefault="00605A4D" w:rsidP="00605A4D">
            <w:pPr>
              <w:ind w:left="459" w:right="-72"/>
              <w:jc w:val="left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 w:eastAsia="en-GB"/>
              </w:rPr>
              <w:t>หนี้สินที่ไม่ได้ปันส่วน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5A4D" w:rsidRPr="00C22CEA" w:rsidRDefault="00605A4D" w:rsidP="00605A4D">
            <w:pPr>
              <w:tabs>
                <w:tab w:val="decimal" w:pos="84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A4D" w:rsidRPr="00C22CEA" w:rsidRDefault="00605A4D" w:rsidP="00605A4D">
            <w:pPr>
              <w:tabs>
                <w:tab w:val="decimal" w:pos="84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5A4D" w:rsidRPr="00C22CEA" w:rsidRDefault="00605A4D" w:rsidP="00605A4D">
            <w:pPr>
              <w:tabs>
                <w:tab w:val="decimal" w:pos="84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A4D" w:rsidRPr="00C22CEA" w:rsidRDefault="00605A4D" w:rsidP="00605A4D">
            <w:pPr>
              <w:tabs>
                <w:tab w:val="decimal" w:pos="84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5A4D" w:rsidRPr="00C22CEA" w:rsidRDefault="00605A4D" w:rsidP="00605A4D">
            <w:pPr>
              <w:tabs>
                <w:tab w:val="decimal" w:pos="84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A4D" w:rsidRPr="00C22CEA" w:rsidRDefault="00605A4D" w:rsidP="00605A4D">
            <w:pPr>
              <w:tabs>
                <w:tab w:val="decimal" w:pos="84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:rsidR="00605A4D" w:rsidRPr="00C22CEA" w:rsidRDefault="00605A4D" w:rsidP="00605A4D">
            <w:pPr>
              <w:tabs>
                <w:tab w:val="decimal" w:pos="84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05A4D" w:rsidRPr="00C22CEA" w:rsidRDefault="00605A4D" w:rsidP="00605A4D">
            <w:pPr>
              <w:tabs>
                <w:tab w:val="decimal" w:pos="84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5A4D" w:rsidRPr="00C22CEA" w:rsidRDefault="0030437A" w:rsidP="00605A4D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30437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47</w:t>
            </w:r>
            <w:r w:rsidR="00605A4D" w:rsidRPr="00C22CE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253</w:t>
            </w:r>
            <w:r w:rsidR="00605A4D" w:rsidRPr="00C22CE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579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5A4D" w:rsidRPr="00C22CEA" w:rsidRDefault="0030437A" w:rsidP="00605A4D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30437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20</w:t>
            </w:r>
            <w:r w:rsidR="00605A4D" w:rsidRPr="00C22CE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613</w:t>
            </w:r>
            <w:r w:rsidR="00605A4D" w:rsidRPr="00C22CE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t>222</w:t>
            </w:r>
          </w:p>
        </w:tc>
      </w:tr>
      <w:tr w:rsidR="00605A4D" w:rsidRPr="00C22CEA" w:rsidTr="00F67A3B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A4D" w:rsidRPr="00C22CEA" w:rsidRDefault="00605A4D" w:rsidP="00605A4D">
            <w:pPr>
              <w:ind w:left="459" w:right="-72"/>
              <w:jc w:val="left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 w:eastAsia="en-GB"/>
              </w:rPr>
              <w:t>หนี้สินทั้งสิ้นตามงบการเงินรวม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A4D" w:rsidRPr="00C22CEA" w:rsidRDefault="00605A4D" w:rsidP="00605A4D">
            <w:pPr>
              <w:tabs>
                <w:tab w:val="decimal" w:pos="84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A4D" w:rsidRPr="00C22CEA" w:rsidRDefault="00605A4D" w:rsidP="00605A4D">
            <w:pPr>
              <w:tabs>
                <w:tab w:val="decimal" w:pos="84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A4D" w:rsidRPr="00C22CEA" w:rsidRDefault="00605A4D" w:rsidP="00605A4D">
            <w:pPr>
              <w:tabs>
                <w:tab w:val="decimal" w:pos="84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A4D" w:rsidRPr="00C22CEA" w:rsidRDefault="00605A4D" w:rsidP="00605A4D">
            <w:pPr>
              <w:tabs>
                <w:tab w:val="decimal" w:pos="84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5A4D" w:rsidRPr="00C22CEA" w:rsidRDefault="00605A4D" w:rsidP="00605A4D">
            <w:pPr>
              <w:tabs>
                <w:tab w:val="decimal" w:pos="84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A4D" w:rsidRPr="00C22CEA" w:rsidRDefault="00605A4D" w:rsidP="00605A4D">
            <w:pPr>
              <w:tabs>
                <w:tab w:val="decimal" w:pos="84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66" w:type="dxa"/>
            <w:tcBorders>
              <w:left w:val="nil"/>
              <w:right w:val="nil"/>
            </w:tcBorders>
          </w:tcPr>
          <w:p w:rsidR="00605A4D" w:rsidRPr="00C22CEA" w:rsidRDefault="00605A4D" w:rsidP="00605A4D">
            <w:pPr>
              <w:tabs>
                <w:tab w:val="decimal" w:pos="84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25" w:type="dxa"/>
            <w:gridSpan w:val="2"/>
            <w:tcBorders>
              <w:left w:val="nil"/>
              <w:right w:val="nil"/>
            </w:tcBorders>
          </w:tcPr>
          <w:p w:rsidR="00605A4D" w:rsidRPr="00C22CEA" w:rsidRDefault="00605A4D" w:rsidP="00605A4D">
            <w:pPr>
              <w:tabs>
                <w:tab w:val="decimal" w:pos="84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05A4D" w:rsidRPr="00C22CEA" w:rsidRDefault="00605A4D" w:rsidP="00605A4D">
            <w:pPr>
              <w:pBdr>
                <w:bottom w:val="double" w:sz="4" w:space="1" w:color="auto"/>
              </w:pBdr>
              <w:tabs>
                <w:tab w:val="decimal" w:pos="906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fldChar w:fldCharType="begin"/>
            </w:r>
            <w:r w:rsidRPr="00C22CEA">
              <w:rPr>
                <w:rFonts w:ascii="Angsana New" w:hAnsi="Angsana New"/>
                <w:color w:val="000000"/>
                <w:sz w:val="22"/>
                <w:szCs w:val="22"/>
                <w:cs/>
                <w:lang w:val="en-GB" w:eastAsia="en-GB"/>
              </w:rPr>
              <w:instrText xml:space="preserve"> 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 w:eastAsia="en-GB"/>
              </w:rPr>
              <w:instrText>=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instrText>SUM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 w:eastAsia="en-GB"/>
              </w:rPr>
              <w:instrText>(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instrText>ABOVE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 w:eastAsia="en-GB"/>
              </w:rPr>
              <w:instrText>)</w:instrText>
            </w:r>
            <w:r w:rsidRPr="00C22CEA">
              <w:rPr>
                <w:rFonts w:ascii="Angsana New" w:hAnsi="Angsana New"/>
                <w:color w:val="000000"/>
                <w:sz w:val="22"/>
                <w:szCs w:val="22"/>
                <w:cs/>
                <w:lang w:val="en-GB" w:eastAsia="en-GB"/>
              </w:rPr>
              <w:instrText xml:space="preserve"> </w:instrText>
            </w:r>
            <w:r w:rsidRPr="00C22CE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fldChar w:fldCharType="separate"/>
            </w:r>
            <w:r w:rsidR="0030437A" w:rsidRPr="0030437A">
              <w:rPr>
                <w:rFonts w:ascii="Angsana New" w:hAnsi="Angsana New"/>
                <w:noProof/>
                <w:color w:val="000000"/>
                <w:sz w:val="22"/>
                <w:szCs w:val="22"/>
                <w:lang w:val="en-GB" w:eastAsia="en-GB"/>
              </w:rPr>
              <w:t>8</w:t>
            </w:r>
            <w:r w:rsidRPr="00C22CEA">
              <w:rPr>
                <w:rFonts w:ascii="Angsana New" w:hAnsi="Angsana New"/>
                <w:noProof/>
                <w:color w:val="000000"/>
                <w:sz w:val="22"/>
                <w:szCs w:val="22"/>
                <w:lang w:val="en-GB" w:eastAsia="en-GB"/>
              </w:rPr>
              <w:t>,</w:t>
            </w:r>
            <w:r w:rsidR="0030437A" w:rsidRPr="0030437A">
              <w:rPr>
                <w:rFonts w:ascii="Angsana New" w:hAnsi="Angsana New"/>
                <w:noProof/>
                <w:color w:val="000000"/>
                <w:sz w:val="22"/>
                <w:szCs w:val="22"/>
                <w:lang w:val="en-GB" w:eastAsia="en-GB"/>
              </w:rPr>
              <w:t>315</w:t>
            </w:r>
            <w:r w:rsidRPr="00C22CEA">
              <w:rPr>
                <w:rFonts w:ascii="Angsana New" w:hAnsi="Angsana New"/>
                <w:noProof/>
                <w:color w:val="000000"/>
                <w:sz w:val="22"/>
                <w:szCs w:val="22"/>
                <w:lang w:val="en-GB" w:eastAsia="en-GB"/>
              </w:rPr>
              <w:t>,</w:t>
            </w:r>
            <w:r w:rsidR="0030437A" w:rsidRPr="0030437A">
              <w:rPr>
                <w:rFonts w:ascii="Angsana New" w:hAnsi="Angsana New"/>
                <w:noProof/>
                <w:color w:val="000000"/>
                <w:sz w:val="22"/>
                <w:szCs w:val="22"/>
                <w:lang w:val="en-GB" w:eastAsia="en-GB"/>
              </w:rPr>
              <w:t>102</w:t>
            </w:r>
            <w:r w:rsidRPr="00C22CEA">
              <w:rPr>
                <w:rFonts w:ascii="Angsana New" w:hAnsi="Angsana New"/>
                <w:noProof/>
                <w:color w:val="000000"/>
                <w:sz w:val="22"/>
                <w:szCs w:val="22"/>
                <w:lang w:val="en-GB" w:eastAsia="en-GB"/>
              </w:rPr>
              <w:t>,</w:t>
            </w:r>
            <w:r w:rsidR="0030437A" w:rsidRPr="0030437A">
              <w:rPr>
                <w:rFonts w:ascii="Angsana New" w:hAnsi="Angsana New"/>
                <w:noProof/>
                <w:color w:val="000000"/>
                <w:sz w:val="22"/>
                <w:szCs w:val="22"/>
                <w:lang w:val="en-GB" w:eastAsia="en-GB"/>
              </w:rPr>
              <w:t>388</w:t>
            </w:r>
            <w:r w:rsidRPr="00C22CEA"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  <w:fldChar w:fldCharType="end"/>
            </w:r>
          </w:p>
        </w:tc>
        <w:tc>
          <w:tcPr>
            <w:tcW w:w="112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A4D" w:rsidRPr="00C22CEA" w:rsidRDefault="00605A4D" w:rsidP="00605A4D">
            <w:pPr>
              <w:pBdr>
                <w:bottom w:val="double" w:sz="4" w:space="1" w:color="auto"/>
              </w:pBdr>
              <w:tabs>
                <w:tab w:val="decimal" w:pos="906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fldChar w:fldCharType="begin"/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 w:eastAsia="en-GB"/>
              </w:rPr>
              <w:instrText xml:space="preserve"> =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instrText>SUM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 w:eastAsia="en-GB"/>
              </w:rPr>
              <w:instrText>(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instrText>ABOVE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 w:eastAsia="en-GB"/>
              </w:rPr>
              <w:instrText xml:space="preserve">) 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fldChar w:fldCharType="separate"/>
            </w:r>
            <w:r w:rsidR="0030437A" w:rsidRPr="0030437A">
              <w:rPr>
                <w:rFonts w:ascii="Angsana New" w:hAnsi="Angsana New"/>
                <w:noProof/>
                <w:color w:val="000000"/>
                <w:sz w:val="22"/>
                <w:szCs w:val="22"/>
                <w:lang w:val="en-GB" w:eastAsia="en-GB"/>
              </w:rPr>
              <w:t>8</w:t>
            </w:r>
            <w:r w:rsidRPr="00C22CEA">
              <w:rPr>
                <w:rFonts w:ascii="Angsana New" w:hAnsi="Angsana New"/>
                <w:noProof/>
                <w:color w:val="000000"/>
                <w:sz w:val="22"/>
                <w:szCs w:val="22"/>
                <w:lang w:val="en-GB" w:eastAsia="en-GB"/>
              </w:rPr>
              <w:t>,</w:t>
            </w:r>
            <w:r w:rsidR="0030437A" w:rsidRPr="0030437A">
              <w:rPr>
                <w:rFonts w:ascii="Angsana New" w:hAnsi="Angsana New"/>
                <w:noProof/>
                <w:color w:val="000000"/>
                <w:sz w:val="22"/>
                <w:szCs w:val="22"/>
                <w:lang w:val="en-GB" w:eastAsia="en-GB"/>
              </w:rPr>
              <w:t>937</w:t>
            </w:r>
            <w:r w:rsidRPr="00C22CEA">
              <w:rPr>
                <w:rFonts w:ascii="Angsana New" w:hAnsi="Angsana New"/>
                <w:noProof/>
                <w:color w:val="000000"/>
                <w:sz w:val="22"/>
                <w:szCs w:val="22"/>
                <w:lang w:val="en-GB" w:eastAsia="en-GB"/>
              </w:rPr>
              <w:t>,</w:t>
            </w:r>
            <w:r w:rsidR="0030437A" w:rsidRPr="0030437A">
              <w:rPr>
                <w:rFonts w:ascii="Angsana New" w:hAnsi="Angsana New"/>
                <w:noProof/>
                <w:color w:val="000000"/>
                <w:sz w:val="22"/>
                <w:szCs w:val="22"/>
                <w:lang w:val="en-GB" w:eastAsia="en-GB"/>
              </w:rPr>
              <w:t>206</w:t>
            </w:r>
            <w:r w:rsidRPr="00C22CEA">
              <w:rPr>
                <w:rFonts w:ascii="Angsana New" w:hAnsi="Angsana New"/>
                <w:noProof/>
                <w:color w:val="000000"/>
                <w:sz w:val="22"/>
                <w:szCs w:val="22"/>
                <w:lang w:val="en-GB" w:eastAsia="en-GB"/>
              </w:rPr>
              <w:t>,</w:t>
            </w:r>
            <w:r w:rsidR="0030437A" w:rsidRPr="0030437A">
              <w:rPr>
                <w:rFonts w:ascii="Angsana New" w:hAnsi="Angsana New"/>
                <w:noProof/>
                <w:color w:val="000000"/>
                <w:sz w:val="22"/>
                <w:szCs w:val="22"/>
                <w:lang w:val="en-GB" w:eastAsia="en-GB"/>
              </w:rPr>
              <w:t>745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fldChar w:fldCharType="end"/>
            </w:r>
          </w:p>
        </w:tc>
      </w:tr>
    </w:tbl>
    <w:p w:rsidR="00465E70" w:rsidRPr="00C22CEA" w:rsidRDefault="00465E70" w:rsidP="00E950C0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</w:p>
    <w:p w:rsidR="00743E24" w:rsidRPr="00C22CEA" w:rsidRDefault="00657AF3" w:rsidP="00E950C0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  <w:lang w:val="en-US"/>
        </w:rPr>
        <w:t>กลุ่ม</w:t>
      </w:r>
      <w:r w:rsidR="00520649"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  <w:lang w:val="en-US"/>
        </w:rPr>
        <w:t>กิจการ</w:t>
      </w:r>
      <w:r w:rsidR="0013060F"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  <w:lang w:val="en-US"/>
        </w:rPr>
        <w:t>มีลูกค้าหลัก</w:t>
      </w:r>
      <w:r w:rsidR="003B52B3"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  <w:lang w:val="en-US"/>
        </w:rPr>
        <w:t>สอง</w:t>
      </w:r>
      <w:r w:rsidR="00743E24"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  <w:lang w:val="en-US"/>
        </w:rPr>
        <w:t>ราย ที่มีรายได้</w:t>
      </w:r>
      <w:r w:rsidR="00EE2328"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  <w:lang w:val="en-US"/>
        </w:rPr>
        <w:t>รวมกันสำหรับปีสิ้นสุดวันที่</w:t>
      </w:r>
      <w:r w:rsidR="00EE2328" w:rsidRPr="00C22CEA">
        <w:rPr>
          <w:rFonts w:ascii="Angsana New" w:hAnsi="Angsana New" w:cs="Angsana New"/>
          <w:color w:val="000000"/>
          <w:spacing w:val="-2"/>
          <w:sz w:val="26"/>
          <w:szCs w:val="26"/>
          <w:cs/>
        </w:rPr>
        <w:t xml:space="preserve"> </w:t>
      </w:r>
      <w:r w:rsidR="0030437A" w:rsidRPr="0030437A">
        <w:rPr>
          <w:rFonts w:ascii="Angsana New" w:hAnsi="Angsana New" w:cs="Angsana New"/>
          <w:color w:val="000000"/>
          <w:spacing w:val="-2"/>
          <w:sz w:val="26"/>
          <w:szCs w:val="26"/>
        </w:rPr>
        <w:t>31</w:t>
      </w:r>
      <w:r w:rsidR="00EE2328" w:rsidRPr="00C22CEA">
        <w:rPr>
          <w:rFonts w:ascii="Angsana New" w:hAnsi="Angsana New" w:cs="Angsana New"/>
          <w:color w:val="000000"/>
          <w:spacing w:val="-2"/>
          <w:sz w:val="26"/>
          <w:szCs w:val="26"/>
          <w:cs/>
        </w:rPr>
        <w:t xml:space="preserve"> </w:t>
      </w:r>
      <w:r w:rsidR="00EE2328"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 xml:space="preserve">ธันวาคม พ.ศ. </w:t>
      </w:r>
      <w:r w:rsidR="0030437A" w:rsidRPr="0030437A">
        <w:rPr>
          <w:rFonts w:ascii="Angsana New" w:hAnsi="Angsana New" w:cs="Angsana New"/>
          <w:color w:val="000000"/>
          <w:spacing w:val="-2"/>
          <w:sz w:val="26"/>
          <w:szCs w:val="26"/>
        </w:rPr>
        <w:t>2561</w:t>
      </w:r>
      <w:r w:rsidR="00EE2328"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 xml:space="preserve"> ร้อยละ </w:t>
      </w:r>
      <w:r w:rsidR="0030437A" w:rsidRPr="0030437A">
        <w:rPr>
          <w:rFonts w:ascii="Angsana New" w:hAnsi="Angsana New" w:cs="Angsana New"/>
          <w:color w:val="000000"/>
          <w:spacing w:val="-2"/>
          <w:sz w:val="26"/>
          <w:szCs w:val="26"/>
        </w:rPr>
        <w:t>98</w:t>
      </w:r>
      <w:r w:rsidR="00EE2328" w:rsidRPr="00C22CEA">
        <w:rPr>
          <w:rFonts w:ascii="Angsana New" w:hAnsi="Angsana New" w:cs="Angsana New"/>
          <w:color w:val="000000"/>
          <w:spacing w:val="-2"/>
          <w:sz w:val="26"/>
          <w:szCs w:val="26"/>
          <w:cs/>
        </w:rPr>
        <w:t>.</w:t>
      </w:r>
      <w:r w:rsidR="0030437A" w:rsidRPr="0030437A">
        <w:rPr>
          <w:rFonts w:ascii="Angsana New" w:hAnsi="Angsana New" w:cs="Angsana New"/>
          <w:color w:val="000000"/>
          <w:spacing w:val="-2"/>
          <w:sz w:val="26"/>
          <w:szCs w:val="26"/>
        </w:rPr>
        <w:t>74</w:t>
      </w:r>
      <w:r w:rsidR="00EE2328"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 xml:space="preserve"> ของรายได้ของกลุ่มกิจการ (พ.ศ. </w:t>
      </w:r>
      <w:r w:rsidR="0030437A" w:rsidRPr="0030437A">
        <w:rPr>
          <w:rFonts w:ascii="Angsana New" w:hAnsi="Angsana New" w:cs="Angsana New"/>
          <w:color w:val="000000"/>
          <w:spacing w:val="-2"/>
          <w:sz w:val="26"/>
          <w:szCs w:val="26"/>
        </w:rPr>
        <w:t>2560</w:t>
      </w:r>
      <w:r w:rsidR="00EE2328" w:rsidRPr="00C22CEA">
        <w:rPr>
          <w:rFonts w:ascii="Angsana New" w:hAnsi="Angsana New" w:cs="Angsana New"/>
          <w:color w:val="000000"/>
          <w:spacing w:val="-2"/>
          <w:sz w:val="26"/>
          <w:szCs w:val="26"/>
          <w:cs/>
        </w:rPr>
        <w:t xml:space="preserve"> :</w:t>
      </w:r>
      <w:r w:rsidR="00EE2328"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 xml:space="preserve"> ร้อยละ</w:t>
      </w:r>
      <w:r w:rsidR="00EE2328" w:rsidRPr="00C22CEA">
        <w:rPr>
          <w:rFonts w:ascii="Angsana New" w:hAnsi="Angsana New" w:cs="Angsana New"/>
          <w:color w:val="000000"/>
          <w:spacing w:val="-2"/>
          <w:sz w:val="26"/>
          <w:szCs w:val="26"/>
          <w:cs/>
        </w:rPr>
        <w:t xml:space="preserve"> </w:t>
      </w:r>
      <w:r w:rsidR="0030437A" w:rsidRPr="0030437A">
        <w:rPr>
          <w:rFonts w:ascii="Angsana New" w:hAnsi="Angsana New" w:cs="Angsana New"/>
          <w:color w:val="000000"/>
          <w:spacing w:val="-2"/>
          <w:sz w:val="26"/>
          <w:szCs w:val="26"/>
        </w:rPr>
        <w:t>98</w:t>
      </w:r>
      <w:r w:rsidR="00EE2328" w:rsidRPr="00C22CEA">
        <w:rPr>
          <w:rFonts w:ascii="Angsana New" w:hAnsi="Angsana New" w:cs="Angsana New"/>
          <w:color w:val="000000"/>
          <w:spacing w:val="-2"/>
          <w:sz w:val="26"/>
          <w:szCs w:val="26"/>
          <w:cs/>
        </w:rPr>
        <w:t>.</w:t>
      </w:r>
      <w:r w:rsidR="0030437A" w:rsidRPr="0030437A">
        <w:rPr>
          <w:rFonts w:ascii="Angsana New" w:hAnsi="Angsana New" w:cs="Angsana New"/>
          <w:color w:val="000000"/>
          <w:spacing w:val="-2"/>
          <w:sz w:val="26"/>
          <w:szCs w:val="26"/>
        </w:rPr>
        <w:t>94</w:t>
      </w:r>
      <w:r w:rsidR="00EE2328"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 xml:space="preserve"> ) </w:t>
      </w:r>
      <w:r w:rsidR="004A593F"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  <w:lang w:val="en-US"/>
        </w:rPr>
        <w:t>ได้แก่ การไฟฟ้าส่วนภูมิภาค</w:t>
      </w:r>
      <w:r w:rsidR="00EC00FC"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  <w:lang w:val="en-US"/>
        </w:rPr>
        <w:t xml:space="preserve"> ซ</w:t>
      </w:r>
      <w:r w:rsidR="00EE2328"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  <w:lang w:val="en-US"/>
        </w:rPr>
        <w:t>ึ่งรับซื้อไฟฟ้าจากโรงไฟฟ้าชีวมวล</w:t>
      </w:r>
      <w:r w:rsidR="00EC00FC"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  <w:lang w:val="en-US"/>
        </w:rPr>
        <w:t xml:space="preserve"> โรงไฟฟ้าขยะ</w:t>
      </w:r>
      <w:r w:rsidR="00401B99"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  <w:lang w:val="en-US"/>
        </w:rPr>
        <w:t xml:space="preserve"> </w:t>
      </w:r>
      <w:r w:rsidR="004A593F"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  <w:lang w:val="en-US"/>
        </w:rPr>
        <w:t>และการไฟฟ้าฝ่ายผลิตแห่งประเทศไทย</w:t>
      </w:r>
      <w:r w:rsidR="00EC00FC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ซึ่งรับซื้อไฟฟ้าจากโรงไฟฟ้าก๊าซธรรมชาติ</w:t>
      </w:r>
    </w:p>
    <w:p w:rsidR="00150C87" w:rsidRPr="00C22CEA" w:rsidRDefault="00150C87" w:rsidP="00E950C0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</w:p>
    <w:p w:rsidR="00A7165D" w:rsidRPr="00C22CEA" w:rsidRDefault="00A7165D" w:rsidP="00E950C0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26"/>
          <w:szCs w:val="26"/>
          <w:cs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คณะกรรมการบริหารได้พิจารณาการนำเสนอข้อมูลจำแนกส่วนงานใหม่โดยแยกรายงานข้อมูลของส่วนงานดำเนินงานที่เป็นไปตามประเภทโรงไฟฟ้า สำหรับปีสิ้นสุดวันที่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31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ธันวาคม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งบการเงินจำแนกส่วนงานเปรียบเทียบได้มีการจัดทำใหม่เพื่อให้สอดคล้องกับการนำเสนอในงบการเงินปีปัจจุบัน</w:t>
      </w:r>
    </w:p>
    <w:p w:rsidR="00A7165D" w:rsidRPr="00C22CEA" w:rsidRDefault="00A7165D" w:rsidP="00E950C0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</w:p>
    <w:p w:rsidR="003B52B3" w:rsidRPr="00C22CEA" w:rsidRDefault="003B52B3" w:rsidP="00E950C0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</w:p>
    <w:p w:rsidR="00780228" w:rsidRPr="00C22CEA" w:rsidRDefault="00780228" w:rsidP="00150C87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26"/>
          <w:szCs w:val="26"/>
          <w:cs/>
          <w:lang w:val="en-US"/>
        </w:rPr>
        <w:sectPr w:rsidR="00780228" w:rsidRPr="00C22CEA" w:rsidSect="00022407">
          <w:pgSz w:w="16834" w:h="11909" w:orient="landscape" w:code="9"/>
          <w:pgMar w:top="1728" w:right="1152" w:bottom="720" w:left="1152" w:header="706" w:footer="576" w:gutter="0"/>
          <w:cols w:space="720"/>
        </w:sectPr>
      </w:pPr>
    </w:p>
    <w:p w:rsidR="00892347" w:rsidRPr="00C22CEA" w:rsidRDefault="00892347" w:rsidP="00E950C0">
      <w:pPr>
        <w:pStyle w:val="NoSpacing"/>
        <w:ind w:left="540"/>
        <w:jc w:val="both"/>
        <w:rPr>
          <w:rFonts w:ascii="Angsana New" w:hAnsi="Angsana New" w:cs="Angsana New"/>
          <w:color w:val="000000"/>
          <w:sz w:val="26"/>
          <w:szCs w:val="26"/>
          <w:lang w:val="en-US"/>
        </w:rPr>
      </w:pPr>
    </w:p>
    <w:p w:rsidR="002671DC" w:rsidRPr="00C22CEA" w:rsidRDefault="0030437A" w:rsidP="00E950C0">
      <w:pPr>
        <w:ind w:left="540" w:hanging="540"/>
        <w:outlineLvl w:val="0"/>
        <w:rPr>
          <w:rFonts w:ascii="Angsana New" w:hAnsi="Angsana New"/>
          <w:b/>
          <w:bCs/>
          <w:color w:val="000000"/>
          <w:sz w:val="26"/>
          <w:szCs w:val="26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>7</w:t>
      </w:r>
      <w:r w:rsidR="002671DC" w:rsidRPr="00C22CEA">
        <w:rPr>
          <w:rFonts w:ascii="Angsana New" w:hAnsi="Angsana New" w:hint="cs"/>
          <w:b/>
          <w:bCs/>
          <w:color w:val="000000"/>
          <w:sz w:val="26"/>
          <w:szCs w:val="26"/>
        </w:rPr>
        <w:tab/>
      </w:r>
      <w:r w:rsidR="002671DC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>เงินสดและรายการเทียบเท่าเงินสด</w:t>
      </w: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03"/>
        <w:gridCol w:w="1368"/>
        <w:gridCol w:w="1368"/>
        <w:gridCol w:w="1368"/>
        <w:gridCol w:w="1368"/>
      </w:tblGrid>
      <w:tr w:rsidR="00CF0E3B" w:rsidRPr="00C22CEA" w:rsidTr="009732B2">
        <w:tc>
          <w:tcPr>
            <w:tcW w:w="4003" w:type="dxa"/>
          </w:tcPr>
          <w:p w:rsidR="00CF0E3B" w:rsidRPr="00C22CEA" w:rsidRDefault="00CF0E3B" w:rsidP="00E950C0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CF0E3B" w:rsidRPr="00C22CEA" w:rsidRDefault="00CF0E3B" w:rsidP="00E950C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CF0E3B" w:rsidRPr="00C22CEA" w:rsidRDefault="00CF0E3B" w:rsidP="00E950C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80EFF" w:rsidRPr="00C22CEA" w:rsidTr="00CF0E3B">
        <w:tc>
          <w:tcPr>
            <w:tcW w:w="4003" w:type="dxa"/>
          </w:tcPr>
          <w:p w:rsidR="00A80EFF" w:rsidRPr="00C22CEA" w:rsidRDefault="00A80EFF" w:rsidP="00A80EFF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A80EFF" w:rsidRPr="00C22CEA" w:rsidRDefault="00A80EFF" w:rsidP="00A80EFF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368" w:type="dxa"/>
            <w:vAlign w:val="bottom"/>
          </w:tcPr>
          <w:p w:rsidR="00A80EFF" w:rsidRPr="00C22CEA" w:rsidRDefault="00A80EFF" w:rsidP="00A80EFF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2560</w:t>
            </w:r>
          </w:p>
        </w:tc>
        <w:tc>
          <w:tcPr>
            <w:tcW w:w="1368" w:type="dxa"/>
            <w:vAlign w:val="bottom"/>
          </w:tcPr>
          <w:p w:rsidR="00A80EFF" w:rsidRPr="00C22CEA" w:rsidRDefault="00A80EFF" w:rsidP="00A80EFF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368" w:type="dxa"/>
            <w:vAlign w:val="bottom"/>
          </w:tcPr>
          <w:p w:rsidR="00A80EFF" w:rsidRPr="00C22CEA" w:rsidRDefault="00A80EFF" w:rsidP="00A80EFF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2560</w:t>
            </w:r>
          </w:p>
        </w:tc>
      </w:tr>
      <w:tr w:rsidR="00CF0E3B" w:rsidRPr="00C22CEA" w:rsidTr="00CF0E3B">
        <w:tc>
          <w:tcPr>
            <w:tcW w:w="4003" w:type="dxa"/>
          </w:tcPr>
          <w:p w:rsidR="00CF0E3B" w:rsidRPr="00C22CEA" w:rsidRDefault="00CF0E3B" w:rsidP="00E950C0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CF0E3B" w:rsidRPr="00C22CEA" w:rsidRDefault="00CF0E3B" w:rsidP="00E950C0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CF0E3B" w:rsidRPr="00C22CEA" w:rsidRDefault="00CF0E3B" w:rsidP="00E950C0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CF0E3B" w:rsidRPr="00C22CEA" w:rsidRDefault="00CF0E3B" w:rsidP="00E950C0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CF0E3B" w:rsidRPr="00C22CEA" w:rsidRDefault="00CF0E3B" w:rsidP="00E950C0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A80EFF" w:rsidRPr="00C22CEA" w:rsidTr="00CF0E3B">
        <w:tc>
          <w:tcPr>
            <w:tcW w:w="4003" w:type="dxa"/>
          </w:tcPr>
          <w:p w:rsidR="00A80EFF" w:rsidRPr="00C22CEA" w:rsidRDefault="00A80EFF" w:rsidP="00A80EFF">
            <w:pPr>
              <w:ind w:left="432" w:right="-72"/>
              <w:rPr>
                <w:rFonts w:ascii="Angsana New" w:hAnsi="Angsan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</w:tcPr>
          <w:p w:rsidR="00A80EFF" w:rsidRPr="00C22CEA" w:rsidRDefault="00A80EFF" w:rsidP="00A80EFF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Angsana New" w:hAnsi="Angsana New" w:cs="Angsan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</w:tcPr>
          <w:p w:rsidR="00A80EFF" w:rsidRPr="00C22CEA" w:rsidRDefault="00A80EFF" w:rsidP="00A80EFF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Angsana New" w:hAnsi="Angsana New" w:cs="Angsan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</w:tcPr>
          <w:p w:rsidR="00A80EFF" w:rsidRPr="00C22CEA" w:rsidRDefault="00A80EFF" w:rsidP="00A80EFF">
            <w:pPr>
              <w:tabs>
                <w:tab w:val="decimal" w:pos="1152"/>
              </w:tabs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</w:tcPr>
          <w:p w:rsidR="00A80EFF" w:rsidRPr="00C22CEA" w:rsidRDefault="00A80EFF" w:rsidP="00A80EFF">
            <w:pPr>
              <w:tabs>
                <w:tab w:val="decimal" w:pos="1152"/>
              </w:tabs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23019E" w:rsidRPr="00C22CEA" w:rsidTr="00CF0E3B">
        <w:tc>
          <w:tcPr>
            <w:tcW w:w="4003" w:type="dxa"/>
            <w:vAlign w:val="bottom"/>
          </w:tcPr>
          <w:p w:rsidR="0023019E" w:rsidRPr="00C22CEA" w:rsidRDefault="0023019E" w:rsidP="0023019E">
            <w:pPr>
              <w:ind w:left="432" w:firstLine="1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68" w:type="dxa"/>
          </w:tcPr>
          <w:p w:rsidR="0023019E" w:rsidRPr="00C22CEA" w:rsidRDefault="0030437A" w:rsidP="0023019E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478</w:t>
            </w:r>
            <w:r w:rsidR="0023019E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183</w:t>
            </w:r>
          </w:p>
        </w:tc>
        <w:tc>
          <w:tcPr>
            <w:tcW w:w="1368" w:type="dxa"/>
          </w:tcPr>
          <w:p w:rsidR="0023019E" w:rsidRPr="00C22CEA" w:rsidRDefault="0030437A" w:rsidP="0023019E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585</w:t>
            </w:r>
            <w:r w:rsidR="0023019E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672</w:t>
            </w:r>
          </w:p>
        </w:tc>
        <w:tc>
          <w:tcPr>
            <w:tcW w:w="1368" w:type="dxa"/>
          </w:tcPr>
          <w:p w:rsidR="0023019E" w:rsidRPr="00C22CEA" w:rsidRDefault="0023019E" w:rsidP="0023019E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 </w:t>
            </w:r>
          </w:p>
        </w:tc>
        <w:tc>
          <w:tcPr>
            <w:tcW w:w="1368" w:type="dxa"/>
          </w:tcPr>
          <w:p w:rsidR="0023019E" w:rsidRPr="00C22CEA" w:rsidRDefault="0023019E" w:rsidP="0023019E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 </w:t>
            </w:r>
          </w:p>
        </w:tc>
      </w:tr>
      <w:tr w:rsidR="0023019E" w:rsidRPr="00C22CEA" w:rsidTr="00CF0E3B">
        <w:tc>
          <w:tcPr>
            <w:tcW w:w="4003" w:type="dxa"/>
            <w:vAlign w:val="bottom"/>
          </w:tcPr>
          <w:p w:rsidR="0023019E" w:rsidRPr="00C22CEA" w:rsidRDefault="0023019E" w:rsidP="0023019E">
            <w:pPr>
              <w:tabs>
                <w:tab w:val="left" w:pos="1602"/>
              </w:tabs>
              <w:ind w:left="432" w:firstLine="1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เงินฝากธนาคาร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</w:rPr>
              <w:tab/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 ประเภทกระแสรายวัน</w:t>
            </w:r>
          </w:p>
        </w:tc>
        <w:tc>
          <w:tcPr>
            <w:tcW w:w="1368" w:type="dxa"/>
          </w:tcPr>
          <w:p w:rsidR="0023019E" w:rsidRPr="00C22CEA" w:rsidRDefault="0030437A" w:rsidP="0023019E">
            <w:pPr>
              <w:tabs>
                <w:tab w:val="decimal" w:pos="1134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</w:t>
            </w:r>
            <w:r w:rsidR="0023019E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452</w:t>
            </w:r>
          </w:p>
        </w:tc>
        <w:tc>
          <w:tcPr>
            <w:tcW w:w="1368" w:type="dxa"/>
          </w:tcPr>
          <w:p w:rsidR="0023019E" w:rsidRPr="00C22CEA" w:rsidRDefault="0030437A" w:rsidP="0023019E">
            <w:pPr>
              <w:tabs>
                <w:tab w:val="decimal" w:pos="1134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23019E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081</w:t>
            </w:r>
          </w:p>
        </w:tc>
        <w:tc>
          <w:tcPr>
            <w:tcW w:w="1368" w:type="dxa"/>
          </w:tcPr>
          <w:p w:rsidR="0023019E" w:rsidRPr="00C22CEA" w:rsidRDefault="0023019E" w:rsidP="0023019E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 </w:t>
            </w:r>
          </w:p>
        </w:tc>
        <w:tc>
          <w:tcPr>
            <w:tcW w:w="1368" w:type="dxa"/>
          </w:tcPr>
          <w:p w:rsidR="0023019E" w:rsidRPr="00C22CEA" w:rsidRDefault="0023019E" w:rsidP="0023019E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 </w:t>
            </w:r>
          </w:p>
        </w:tc>
      </w:tr>
      <w:tr w:rsidR="0023019E" w:rsidRPr="00C22CEA" w:rsidTr="00CF0E3B">
        <w:tc>
          <w:tcPr>
            <w:tcW w:w="4003" w:type="dxa"/>
            <w:vAlign w:val="bottom"/>
          </w:tcPr>
          <w:p w:rsidR="0023019E" w:rsidRPr="00C22CEA" w:rsidRDefault="0023019E" w:rsidP="0023019E">
            <w:pPr>
              <w:tabs>
                <w:tab w:val="left" w:pos="1602"/>
              </w:tabs>
              <w:ind w:left="43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</w:rPr>
              <w:tab/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 ประเภทออมทรัพย์</w:t>
            </w:r>
          </w:p>
        </w:tc>
        <w:tc>
          <w:tcPr>
            <w:tcW w:w="1368" w:type="dxa"/>
          </w:tcPr>
          <w:p w:rsidR="0023019E" w:rsidRPr="00C22CEA" w:rsidRDefault="0030437A" w:rsidP="00A722B4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103</w:t>
            </w:r>
            <w:r w:rsidR="00927424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171</w:t>
            </w:r>
            <w:r w:rsidR="00927424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393</w:t>
            </w:r>
          </w:p>
        </w:tc>
        <w:tc>
          <w:tcPr>
            <w:tcW w:w="1368" w:type="dxa"/>
          </w:tcPr>
          <w:p w:rsidR="0023019E" w:rsidRPr="00C22CEA" w:rsidRDefault="0030437A" w:rsidP="00A722B4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23019E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648</w:t>
            </w:r>
            <w:r w:rsidR="0023019E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442</w:t>
            </w:r>
          </w:p>
        </w:tc>
        <w:tc>
          <w:tcPr>
            <w:tcW w:w="1368" w:type="dxa"/>
          </w:tcPr>
          <w:p w:rsidR="0023019E" w:rsidRPr="00C22CEA" w:rsidRDefault="0030437A" w:rsidP="00A722B4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A722B4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157</w:t>
            </w:r>
            <w:r w:rsidR="00A722B4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108</w:t>
            </w:r>
            <w:r w:rsidR="0023019E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368" w:type="dxa"/>
          </w:tcPr>
          <w:p w:rsidR="0023019E" w:rsidRPr="00C22CEA" w:rsidRDefault="0023019E" w:rsidP="00A722B4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 </w:t>
            </w:r>
          </w:p>
        </w:tc>
      </w:tr>
      <w:tr w:rsidR="00440DB2" w:rsidRPr="00C22CEA" w:rsidTr="00AB02C6">
        <w:tc>
          <w:tcPr>
            <w:tcW w:w="4003" w:type="dxa"/>
            <w:vAlign w:val="bottom"/>
          </w:tcPr>
          <w:p w:rsidR="00440DB2" w:rsidRPr="00C22CEA" w:rsidRDefault="00440DB2" w:rsidP="00440DB2">
            <w:pPr>
              <w:ind w:left="432" w:firstLine="1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เช็คในมือ</w:t>
            </w:r>
          </w:p>
        </w:tc>
        <w:tc>
          <w:tcPr>
            <w:tcW w:w="1368" w:type="dxa"/>
          </w:tcPr>
          <w:p w:rsidR="00440DB2" w:rsidRPr="00C22CEA" w:rsidRDefault="0030437A" w:rsidP="00440DB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767</w:t>
            </w:r>
            <w:r w:rsidR="00440DB2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196</w:t>
            </w:r>
          </w:p>
        </w:tc>
        <w:tc>
          <w:tcPr>
            <w:tcW w:w="1368" w:type="dxa"/>
          </w:tcPr>
          <w:p w:rsidR="00440DB2" w:rsidRPr="00C22CEA" w:rsidRDefault="00440DB2" w:rsidP="00440DB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 </w:t>
            </w:r>
          </w:p>
        </w:tc>
        <w:tc>
          <w:tcPr>
            <w:tcW w:w="1368" w:type="dxa"/>
          </w:tcPr>
          <w:p w:rsidR="00440DB2" w:rsidRPr="00C22CEA" w:rsidRDefault="00440DB2" w:rsidP="00440DB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 </w:t>
            </w:r>
          </w:p>
        </w:tc>
        <w:tc>
          <w:tcPr>
            <w:tcW w:w="1368" w:type="dxa"/>
          </w:tcPr>
          <w:p w:rsidR="00440DB2" w:rsidRPr="00C22CEA" w:rsidRDefault="00440DB2" w:rsidP="00440DB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 </w:t>
            </w:r>
          </w:p>
        </w:tc>
      </w:tr>
      <w:tr w:rsidR="00440DB2" w:rsidRPr="00C22CEA" w:rsidTr="00CF0E3B">
        <w:tc>
          <w:tcPr>
            <w:tcW w:w="4003" w:type="dxa"/>
          </w:tcPr>
          <w:p w:rsidR="00440DB2" w:rsidRPr="00C22CEA" w:rsidRDefault="00440DB2" w:rsidP="00440DB2">
            <w:pPr>
              <w:ind w:left="432" w:right="-162" w:firstLine="18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440DB2" w:rsidRPr="00C22CEA" w:rsidRDefault="0030437A" w:rsidP="00440DB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104</w:t>
            </w:r>
            <w:r w:rsidR="00440DB2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496</w:t>
            </w:r>
            <w:r w:rsidR="00440DB2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224</w:t>
            </w:r>
          </w:p>
        </w:tc>
        <w:tc>
          <w:tcPr>
            <w:tcW w:w="1368" w:type="dxa"/>
          </w:tcPr>
          <w:p w:rsidR="00440DB2" w:rsidRPr="00C22CEA" w:rsidRDefault="0030437A" w:rsidP="00440DB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440DB2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265</w:t>
            </w:r>
            <w:r w:rsidR="00440DB2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195</w:t>
            </w:r>
          </w:p>
        </w:tc>
        <w:tc>
          <w:tcPr>
            <w:tcW w:w="1368" w:type="dxa"/>
          </w:tcPr>
          <w:p w:rsidR="00440DB2" w:rsidRPr="00C22CEA" w:rsidRDefault="0030437A" w:rsidP="00440DB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440DB2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157</w:t>
            </w:r>
            <w:r w:rsidR="00440DB2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108</w:t>
            </w:r>
            <w:r w:rsidR="00440DB2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</w:t>
            </w:r>
          </w:p>
        </w:tc>
        <w:tc>
          <w:tcPr>
            <w:tcW w:w="1368" w:type="dxa"/>
          </w:tcPr>
          <w:p w:rsidR="00440DB2" w:rsidRPr="00C22CEA" w:rsidRDefault="00440DB2" w:rsidP="00440DB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 </w:t>
            </w:r>
          </w:p>
        </w:tc>
      </w:tr>
    </w:tbl>
    <w:p w:rsidR="002F25A9" w:rsidRPr="00C22CEA" w:rsidRDefault="002F25A9" w:rsidP="00E950C0">
      <w:pPr>
        <w:pStyle w:val="NoSpacing"/>
        <w:ind w:left="547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</w:p>
    <w:p w:rsidR="00914C91" w:rsidRPr="00C22CEA" w:rsidRDefault="00914C91" w:rsidP="00E950C0">
      <w:pPr>
        <w:pStyle w:val="NoSpacing"/>
        <w:ind w:left="547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 xml:space="preserve">เงินฝากธนาคารประเภทออมทรัพย์ </w:t>
      </w:r>
      <w:r w:rsidR="00657AF3"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 xml:space="preserve">ณ วันที่ </w:t>
      </w:r>
      <w:r w:rsidR="0030437A" w:rsidRPr="0030437A">
        <w:rPr>
          <w:rFonts w:ascii="Angsana New" w:hAnsi="Angsana New" w:cs="Angsana New" w:hint="cs"/>
          <w:color w:val="000000"/>
          <w:spacing w:val="-4"/>
          <w:sz w:val="26"/>
          <w:szCs w:val="26"/>
        </w:rPr>
        <w:t>31</w:t>
      </w:r>
      <w:r w:rsidR="00657AF3"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 xml:space="preserve"> ธันวาคม </w:t>
      </w:r>
      <w:r w:rsidR="00FC3D1E"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 xml:space="preserve">พ.ศ. </w:t>
      </w:r>
      <w:r w:rsidR="0030437A" w:rsidRPr="0030437A">
        <w:rPr>
          <w:rFonts w:ascii="Angsana New" w:hAnsi="Angsana New" w:cs="Angsana New" w:hint="cs"/>
          <w:color w:val="000000"/>
          <w:spacing w:val="-4"/>
          <w:sz w:val="26"/>
          <w:szCs w:val="26"/>
        </w:rPr>
        <w:t>2561</w:t>
      </w:r>
      <w:r w:rsidR="00657AF3"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 xml:space="preserve">มีดอกเบี้ยในอัตราร้อยละ </w:t>
      </w:r>
      <w:r w:rsidR="0030437A" w:rsidRPr="0030437A">
        <w:rPr>
          <w:rFonts w:ascii="Angsana New" w:hAnsi="Angsana New" w:cs="Angsana New" w:hint="cs"/>
          <w:color w:val="000000"/>
          <w:spacing w:val="-4"/>
          <w:sz w:val="26"/>
          <w:szCs w:val="26"/>
        </w:rPr>
        <w:t>0</w:t>
      </w:r>
      <w:r w:rsidR="00E77725"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>.</w:t>
      </w:r>
      <w:r w:rsidR="0030437A" w:rsidRPr="0030437A">
        <w:rPr>
          <w:rFonts w:ascii="Angsana New" w:hAnsi="Angsana New" w:cs="Angsana New" w:hint="cs"/>
          <w:color w:val="000000"/>
          <w:spacing w:val="-4"/>
          <w:sz w:val="26"/>
          <w:szCs w:val="26"/>
        </w:rPr>
        <w:t>38</w:t>
      </w:r>
      <w:r w:rsidR="00DF4742"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 xml:space="preserve"> ถึง </w:t>
      </w:r>
      <w:r w:rsidR="0030437A" w:rsidRPr="0030437A">
        <w:rPr>
          <w:rFonts w:ascii="Angsana New" w:hAnsi="Angsana New" w:cs="Angsana New" w:hint="cs"/>
          <w:color w:val="000000"/>
          <w:spacing w:val="-4"/>
          <w:sz w:val="26"/>
          <w:szCs w:val="26"/>
        </w:rPr>
        <w:t>0</w:t>
      </w:r>
      <w:r w:rsidR="002E2203"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>.</w:t>
      </w:r>
      <w:r w:rsidR="0030437A" w:rsidRPr="0030437A">
        <w:rPr>
          <w:rFonts w:ascii="Angsana New" w:hAnsi="Angsana New" w:cs="Angsana New" w:hint="cs"/>
          <w:color w:val="000000"/>
          <w:spacing w:val="-4"/>
          <w:sz w:val="26"/>
          <w:szCs w:val="26"/>
        </w:rPr>
        <w:t>75</w:t>
      </w:r>
      <w:r w:rsidR="00DF4742"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>ต่อปี</w:t>
      </w:r>
      <w:r w:rsidR="00F269FD"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>(</w:t>
      </w:r>
      <w:r w:rsidR="00FC3D1E"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 xml:space="preserve">พ.ศ. </w:t>
      </w:r>
      <w:r w:rsidR="0030437A" w:rsidRPr="0030437A">
        <w:rPr>
          <w:rFonts w:ascii="Angsana New" w:hAnsi="Angsana New" w:cs="Angsana New" w:hint="cs"/>
          <w:color w:val="000000"/>
          <w:spacing w:val="-4"/>
          <w:sz w:val="26"/>
          <w:szCs w:val="26"/>
        </w:rPr>
        <w:t>2560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 xml:space="preserve"> : </w:t>
      </w:r>
      <w:r w:rsidR="00F269FD"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 xml:space="preserve">ร้อยละ </w:t>
      </w:r>
      <w:r w:rsidR="0030437A" w:rsidRPr="0030437A">
        <w:rPr>
          <w:rFonts w:ascii="Angsana New" w:hAnsi="Angsana New" w:cs="Angsana New" w:hint="cs"/>
          <w:color w:val="000000"/>
          <w:spacing w:val="-4"/>
          <w:sz w:val="26"/>
          <w:szCs w:val="26"/>
        </w:rPr>
        <w:t>0</w:t>
      </w:r>
      <w:r w:rsidR="002316A3"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>.</w:t>
      </w:r>
      <w:r w:rsidR="0030437A" w:rsidRPr="0030437A">
        <w:rPr>
          <w:rFonts w:ascii="Angsana New" w:hAnsi="Angsana New" w:cs="Angsana New" w:hint="cs"/>
          <w:color w:val="000000"/>
          <w:spacing w:val="-4"/>
          <w:sz w:val="26"/>
          <w:szCs w:val="26"/>
        </w:rPr>
        <w:t>38</w:t>
      </w:r>
      <w:r w:rsidR="002316A3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ถึง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0</w:t>
      </w:r>
      <w:r w:rsidR="009D7B0E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80</w:t>
      </w:r>
      <w:r w:rsidR="002316A3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</w:t>
      </w:r>
      <w:r w:rsidR="00CF0E3B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ต่อปี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)</w:t>
      </w:r>
    </w:p>
    <w:p w:rsidR="00FD3B27" w:rsidRPr="00C22CEA" w:rsidRDefault="00FD3B27" w:rsidP="00E950C0">
      <w:pPr>
        <w:ind w:left="540" w:hanging="540"/>
        <w:jc w:val="thaiDistribute"/>
        <w:rPr>
          <w:rFonts w:ascii="Angsana New" w:hAnsi="Angsana New"/>
          <w:color w:val="000000"/>
          <w:sz w:val="26"/>
          <w:szCs w:val="26"/>
        </w:rPr>
      </w:pPr>
    </w:p>
    <w:p w:rsidR="002671DC" w:rsidRPr="00C22CEA" w:rsidRDefault="0030437A" w:rsidP="00E950C0">
      <w:pPr>
        <w:ind w:left="540" w:hanging="540"/>
        <w:jc w:val="thaiDistribute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>8</w:t>
      </w:r>
      <w:r w:rsidR="002671DC" w:rsidRPr="00C22CE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ab/>
      </w:r>
      <w:r w:rsidR="002671DC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ลูกหนี้การค้าและลูกหนี้อื่น</w:t>
      </w: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03"/>
        <w:gridCol w:w="1368"/>
        <w:gridCol w:w="1368"/>
        <w:gridCol w:w="1368"/>
        <w:gridCol w:w="1368"/>
      </w:tblGrid>
      <w:tr w:rsidR="00CF0E3B" w:rsidRPr="00C22CEA" w:rsidTr="009732B2">
        <w:tc>
          <w:tcPr>
            <w:tcW w:w="4003" w:type="dxa"/>
          </w:tcPr>
          <w:p w:rsidR="00CF0E3B" w:rsidRPr="00C22CEA" w:rsidRDefault="00CF0E3B" w:rsidP="00E950C0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CF0E3B" w:rsidRPr="00C22CEA" w:rsidRDefault="00CF0E3B" w:rsidP="00E950C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CF0E3B" w:rsidRPr="00C22CEA" w:rsidRDefault="00CF0E3B" w:rsidP="00E950C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80EFF" w:rsidRPr="00C22CEA" w:rsidTr="009732B2">
        <w:tc>
          <w:tcPr>
            <w:tcW w:w="4003" w:type="dxa"/>
          </w:tcPr>
          <w:p w:rsidR="00A80EFF" w:rsidRPr="00C22CEA" w:rsidRDefault="00A80EFF" w:rsidP="00A80EFF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A80EFF" w:rsidRPr="00C22CEA" w:rsidRDefault="00A80EFF" w:rsidP="00A80EFF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368" w:type="dxa"/>
            <w:vAlign w:val="bottom"/>
          </w:tcPr>
          <w:p w:rsidR="00A80EFF" w:rsidRPr="00C22CEA" w:rsidRDefault="00A80EFF" w:rsidP="00A80EFF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2560</w:t>
            </w:r>
          </w:p>
        </w:tc>
        <w:tc>
          <w:tcPr>
            <w:tcW w:w="1368" w:type="dxa"/>
            <w:vAlign w:val="bottom"/>
          </w:tcPr>
          <w:p w:rsidR="00A80EFF" w:rsidRPr="00C22CEA" w:rsidRDefault="00A80EFF" w:rsidP="00A80EFF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368" w:type="dxa"/>
            <w:vAlign w:val="bottom"/>
          </w:tcPr>
          <w:p w:rsidR="00A80EFF" w:rsidRPr="00C22CEA" w:rsidRDefault="00A80EFF" w:rsidP="00A80EFF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2560</w:t>
            </w:r>
          </w:p>
        </w:tc>
      </w:tr>
      <w:tr w:rsidR="00CF0E3B" w:rsidRPr="00C22CEA" w:rsidTr="009732B2">
        <w:tc>
          <w:tcPr>
            <w:tcW w:w="4003" w:type="dxa"/>
          </w:tcPr>
          <w:p w:rsidR="00CF0E3B" w:rsidRPr="00C22CEA" w:rsidRDefault="00CF0E3B" w:rsidP="00E950C0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CF0E3B" w:rsidRPr="00C22CEA" w:rsidRDefault="00CF0E3B" w:rsidP="00E950C0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CF0E3B" w:rsidRPr="00C22CEA" w:rsidRDefault="00CF0E3B" w:rsidP="00E950C0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CF0E3B" w:rsidRPr="00C22CEA" w:rsidRDefault="00CF0E3B" w:rsidP="00E950C0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CF0E3B" w:rsidRPr="00C22CEA" w:rsidRDefault="00CF0E3B" w:rsidP="00E950C0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F0E3B" w:rsidRPr="00C22CEA" w:rsidTr="009732B2">
        <w:tc>
          <w:tcPr>
            <w:tcW w:w="4003" w:type="dxa"/>
          </w:tcPr>
          <w:p w:rsidR="00CF0E3B" w:rsidRPr="00C22CEA" w:rsidRDefault="00CF0E3B" w:rsidP="00E950C0">
            <w:pPr>
              <w:ind w:left="432" w:right="-72"/>
              <w:rPr>
                <w:rFonts w:ascii="Angsana New" w:hAnsi="Angsan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</w:tcPr>
          <w:p w:rsidR="00CF0E3B" w:rsidRPr="00C22CEA" w:rsidRDefault="00CF0E3B" w:rsidP="00E950C0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Angsana New" w:hAnsi="Angsana New" w:cs="Angsan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</w:tcPr>
          <w:p w:rsidR="00CF0E3B" w:rsidRPr="00C22CEA" w:rsidRDefault="00CF0E3B" w:rsidP="00E950C0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Angsana New" w:hAnsi="Angsana New" w:cs="Angsan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</w:tcPr>
          <w:p w:rsidR="00CF0E3B" w:rsidRPr="00C22CEA" w:rsidRDefault="00CF0E3B" w:rsidP="00E950C0">
            <w:pPr>
              <w:tabs>
                <w:tab w:val="decimal" w:pos="1152"/>
              </w:tabs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</w:tcPr>
          <w:p w:rsidR="00CF0E3B" w:rsidRPr="00C22CEA" w:rsidRDefault="00CF0E3B" w:rsidP="00E950C0">
            <w:pPr>
              <w:tabs>
                <w:tab w:val="decimal" w:pos="1152"/>
              </w:tabs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CF0E3B" w:rsidRPr="00C22CEA" w:rsidTr="009732B2">
        <w:tc>
          <w:tcPr>
            <w:tcW w:w="4003" w:type="dxa"/>
            <w:vAlign w:val="bottom"/>
          </w:tcPr>
          <w:p w:rsidR="00CF0E3B" w:rsidRPr="00C22CEA" w:rsidRDefault="00CF0E3B" w:rsidP="00E950C0">
            <w:pPr>
              <w:ind w:left="43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ลูกหนี้การค้า </w:t>
            </w:r>
          </w:p>
        </w:tc>
        <w:tc>
          <w:tcPr>
            <w:tcW w:w="1368" w:type="dxa"/>
          </w:tcPr>
          <w:p w:rsidR="00CF0E3B" w:rsidRPr="00C22CEA" w:rsidRDefault="00CF0E3B" w:rsidP="00E950C0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CF0E3B" w:rsidRPr="00C22CEA" w:rsidRDefault="00CF0E3B" w:rsidP="00E950C0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CF0E3B" w:rsidRPr="00C22CEA" w:rsidRDefault="00CF0E3B" w:rsidP="00E950C0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CF0E3B" w:rsidRPr="00C22CEA" w:rsidRDefault="00CF0E3B" w:rsidP="00E950C0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F0E3B" w:rsidRPr="00C22CEA" w:rsidTr="009732B2">
        <w:tc>
          <w:tcPr>
            <w:tcW w:w="4003" w:type="dxa"/>
            <w:vAlign w:val="bottom"/>
          </w:tcPr>
          <w:p w:rsidR="00CF0E3B" w:rsidRPr="00C22CEA" w:rsidRDefault="00CF0E3B" w:rsidP="00E950C0">
            <w:pPr>
              <w:ind w:left="43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- ออกใบแจ้งหนี้แล้ว</w:t>
            </w:r>
          </w:p>
        </w:tc>
        <w:tc>
          <w:tcPr>
            <w:tcW w:w="1368" w:type="dxa"/>
          </w:tcPr>
          <w:p w:rsidR="00CF0E3B" w:rsidRPr="00C22CEA" w:rsidRDefault="00CF0E3B" w:rsidP="00E950C0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CF0E3B" w:rsidRPr="00C22CEA" w:rsidRDefault="00CF0E3B" w:rsidP="00E950C0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CF0E3B" w:rsidRPr="00C22CEA" w:rsidRDefault="00CF0E3B" w:rsidP="00E950C0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CF0E3B" w:rsidRPr="00C22CEA" w:rsidRDefault="00CF0E3B" w:rsidP="00E950C0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025A6" w:rsidRPr="00C22CEA" w:rsidTr="009732B2">
        <w:tc>
          <w:tcPr>
            <w:tcW w:w="4003" w:type="dxa"/>
            <w:vAlign w:val="bottom"/>
          </w:tcPr>
          <w:p w:rsidR="000025A6" w:rsidRPr="00C22CEA" w:rsidRDefault="000025A6" w:rsidP="000025A6">
            <w:pPr>
              <w:tabs>
                <w:tab w:val="left" w:pos="2052"/>
              </w:tabs>
              <w:ind w:left="43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- การไฟฟ้าส่วนภูมิภาค</w:t>
            </w:r>
          </w:p>
        </w:tc>
        <w:tc>
          <w:tcPr>
            <w:tcW w:w="1368" w:type="dxa"/>
          </w:tcPr>
          <w:p w:rsidR="000025A6" w:rsidRPr="00C22CEA" w:rsidRDefault="0030437A" w:rsidP="000025A6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260</w:t>
            </w:r>
            <w:r w:rsidR="00AC2E1D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AC2E1D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018</w:t>
            </w:r>
          </w:p>
        </w:tc>
        <w:tc>
          <w:tcPr>
            <w:tcW w:w="1368" w:type="dxa"/>
          </w:tcPr>
          <w:p w:rsidR="000025A6" w:rsidRPr="00C22CEA" w:rsidRDefault="0030437A" w:rsidP="000025A6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247</w:t>
            </w:r>
            <w:r w:rsidR="000025A6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985</w:t>
            </w:r>
            <w:r w:rsidR="000025A6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919</w:t>
            </w:r>
          </w:p>
        </w:tc>
        <w:tc>
          <w:tcPr>
            <w:tcW w:w="1368" w:type="dxa"/>
          </w:tcPr>
          <w:p w:rsidR="000025A6" w:rsidRPr="00C22CEA" w:rsidRDefault="000025A6" w:rsidP="000025A6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  <w:tc>
          <w:tcPr>
            <w:tcW w:w="1368" w:type="dxa"/>
          </w:tcPr>
          <w:p w:rsidR="000025A6" w:rsidRPr="00C22CEA" w:rsidRDefault="000025A6" w:rsidP="000025A6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</w:tr>
      <w:tr w:rsidR="000025A6" w:rsidRPr="00C22CEA" w:rsidTr="009732B2">
        <w:tc>
          <w:tcPr>
            <w:tcW w:w="4003" w:type="dxa"/>
            <w:vAlign w:val="bottom"/>
          </w:tcPr>
          <w:p w:rsidR="000025A6" w:rsidRPr="00C22CEA" w:rsidRDefault="000025A6" w:rsidP="000025A6">
            <w:pPr>
              <w:tabs>
                <w:tab w:val="left" w:pos="2052"/>
              </w:tabs>
              <w:ind w:left="43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- กิจการอื่น</w:t>
            </w:r>
          </w:p>
        </w:tc>
        <w:tc>
          <w:tcPr>
            <w:tcW w:w="1368" w:type="dxa"/>
          </w:tcPr>
          <w:p w:rsidR="000025A6" w:rsidRPr="00C22CEA" w:rsidRDefault="0030437A" w:rsidP="000025A6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AC2E1D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659</w:t>
            </w:r>
            <w:r w:rsidR="00AC2E1D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999</w:t>
            </w:r>
          </w:p>
        </w:tc>
        <w:tc>
          <w:tcPr>
            <w:tcW w:w="1368" w:type="dxa"/>
          </w:tcPr>
          <w:p w:rsidR="000025A6" w:rsidRPr="00C22CEA" w:rsidRDefault="0030437A" w:rsidP="000025A6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0025A6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708</w:t>
            </w:r>
            <w:r w:rsidR="000025A6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472</w:t>
            </w:r>
          </w:p>
        </w:tc>
        <w:tc>
          <w:tcPr>
            <w:tcW w:w="1368" w:type="dxa"/>
          </w:tcPr>
          <w:p w:rsidR="000025A6" w:rsidRPr="00C22CEA" w:rsidRDefault="000025A6" w:rsidP="000025A6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  <w:tc>
          <w:tcPr>
            <w:tcW w:w="1368" w:type="dxa"/>
          </w:tcPr>
          <w:p w:rsidR="000025A6" w:rsidRPr="00C22CEA" w:rsidRDefault="000025A6" w:rsidP="000025A6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</w:tr>
      <w:tr w:rsidR="000025A6" w:rsidRPr="00C22CEA" w:rsidTr="009732B2">
        <w:tc>
          <w:tcPr>
            <w:tcW w:w="4003" w:type="dxa"/>
            <w:vAlign w:val="bottom"/>
          </w:tcPr>
          <w:p w:rsidR="000025A6" w:rsidRPr="00C22CEA" w:rsidRDefault="000025A6" w:rsidP="007D5541">
            <w:pPr>
              <w:tabs>
                <w:tab w:val="left" w:pos="2052"/>
              </w:tabs>
              <w:ind w:left="43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- กิจการที่เกี่ยวข้องกัน (หมายเหตุ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36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ก))</w:t>
            </w:r>
          </w:p>
        </w:tc>
        <w:tc>
          <w:tcPr>
            <w:tcW w:w="1368" w:type="dxa"/>
          </w:tcPr>
          <w:p w:rsidR="000025A6" w:rsidRPr="00C22CEA" w:rsidRDefault="0030437A" w:rsidP="000025A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620</w:t>
            </w:r>
            <w:r w:rsidR="00AC2E1D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477</w:t>
            </w:r>
          </w:p>
        </w:tc>
        <w:tc>
          <w:tcPr>
            <w:tcW w:w="1368" w:type="dxa"/>
          </w:tcPr>
          <w:p w:rsidR="000025A6" w:rsidRPr="00C22CEA" w:rsidRDefault="0030437A" w:rsidP="000025A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0025A6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106</w:t>
            </w:r>
            <w:r w:rsidR="000025A6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921</w:t>
            </w:r>
          </w:p>
        </w:tc>
        <w:tc>
          <w:tcPr>
            <w:tcW w:w="1368" w:type="dxa"/>
          </w:tcPr>
          <w:p w:rsidR="000025A6" w:rsidRPr="00C22CEA" w:rsidRDefault="0030437A" w:rsidP="006D2EE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99468A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420</w:t>
            </w:r>
            <w:r w:rsidR="0099468A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</w:tcPr>
          <w:p w:rsidR="000025A6" w:rsidRPr="00C22CEA" w:rsidRDefault="0030437A" w:rsidP="000025A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6A1503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391</w:t>
            </w:r>
            <w:r w:rsidR="006A1503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0025A6" w:rsidRPr="00C22CEA" w:rsidTr="009732B2">
        <w:tc>
          <w:tcPr>
            <w:tcW w:w="4003" w:type="dxa"/>
            <w:vAlign w:val="bottom"/>
          </w:tcPr>
          <w:p w:rsidR="000025A6" w:rsidRPr="00C22CEA" w:rsidRDefault="000025A6" w:rsidP="000025A6">
            <w:pPr>
              <w:ind w:left="43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:rsidR="000025A6" w:rsidRPr="00C22CEA" w:rsidRDefault="0030437A" w:rsidP="000025A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263</w:t>
            </w:r>
            <w:r w:rsidR="00AC2E1D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280</w:t>
            </w:r>
            <w:r w:rsidR="00AC2E1D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494</w:t>
            </w:r>
          </w:p>
        </w:tc>
        <w:tc>
          <w:tcPr>
            <w:tcW w:w="1368" w:type="dxa"/>
          </w:tcPr>
          <w:p w:rsidR="000025A6" w:rsidRPr="00C22CEA" w:rsidRDefault="000025A6" w:rsidP="000025A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instrText xml:space="preserve"> =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>SUM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instrText>(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>ABOVE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instrText xml:space="preserve">) 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251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801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312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</w:tcPr>
          <w:p w:rsidR="000025A6" w:rsidRPr="00C22CEA" w:rsidRDefault="0030437A" w:rsidP="006D2EE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99468A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420</w:t>
            </w:r>
            <w:r w:rsidR="0099468A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</w:tcPr>
          <w:p w:rsidR="000025A6" w:rsidRPr="00C22CEA" w:rsidRDefault="006A1503" w:rsidP="000025A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instrText xml:space="preserve"> =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>SUM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instrText>(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>ABOVE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instrText xml:space="preserve">) 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391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0025A6" w:rsidRPr="00C22CEA" w:rsidTr="009732B2">
        <w:tc>
          <w:tcPr>
            <w:tcW w:w="4003" w:type="dxa"/>
            <w:vAlign w:val="bottom"/>
          </w:tcPr>
          <w:p w:rsidR="000025A6" w:rsidRPr="00C22CEA" w:rsidRDefault="000025A6" w:rsidP="000025A6">
            <w:pPr>
              <w:tabs>
                <w:tab w:val="left" w:pos="2304"/>
              </w:tabs>
              <w:ind w:left="43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- ยังไม่ได้ออกใบแจ้งหนี้</w:t>
            </w:r>
          </w:p>
        </w:tc>
        <w:tc>
          <w:tcPr>
            <w:tcW w:w="1368" w:type="dxa"/>
          </w:tcPr>
          <w:p w:rsidR="000025A6" w:rsidRPr="00C22CEA" w:rsidRDefault="000025A6" w:rsidP="000025A6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0025A6" w:rsidRPr="00C22CEA" w:rsidRDefault="000025A6" w:rsidP="000025A6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0025A6" w:rsidRPr="00C22CEA" w:rsidRDefault="000025A6" w:rsidP="000025A6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0025A6" w:rsidRPr="00C22CEA" w:rsidRDefault="000025A6" w:rsidP="000025A6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025A6" w:rsidRPr="00C22CEA" w:rsidTr="009732B2">
        <w:tc>
          <w:tcPr>
            <w:tcW w:w="4003" w:type="dxa"/>
            <w:vAlign w:val="bottom"/>
          </w:tcPr>
          <w:p w:rsidR="000025A6" w:rsidRPr="00C22CEA" w:rsidRDefault="000025A6" w:rsidP="000025A6">
            <w:pPr>
              <w:tabs>
                <w:tab w:val="left" w:pos="2052"/>
              </w:tabs>
              <w:ind w:left="43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- การไฟฟ้าส่วนภูมิภาค</w:t>
            </w:r>
          </w:p>
        </w:tc>
        <w:tc>
          <w:tcPr>
            <w:tcW w:w="1368" w:type="dxa"/>
          </w:tcPr>
          <w:p w:rsidR="000025A6" w:rsidRPr="00C22CEA" w:rsidRDefault="0030437A" w:rsidP="000025A6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254</w:t>
            </w:r>
            <w:r w:rsidR="00AC2E1D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540</w:t>
            </w:r>
            <w:r w:rsidR="00AC2E1D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809</w:t>
            </w:r>
          </w:p>
        </w:tc>
        <w:tc>
          <w:tcPr>
            <w:tcW w:w="1368" w:type="dxa"/>
          </w:tcPr>
          <w:p w:rsidR="000025A6" w:rsidRPr="00C22CEA" w:rsidRDefault="0030437A" w:rsidP="000025A6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250</w:t>
            </w:r>
            <w:r w:rsidR="000025A6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628</w:t>
            </w:r>
            <w:r w:rsidR="000025A6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092</w:t>
            </w:r>
          </w:p>
        </w:tc>
        <w:tc>
          <w:tcPr>
            <w:tcW w:w="1368" w:type="dxa"/>
          </w:tcPr>
          <w:p w:rsidR="000025A6" w:rsidRPr="00C22CEA" w:rsidRDefault="000025A6" w:rsidP="000025A6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  <w:tc>
          <w:tcPr>
            <w:tcW w:w="1368" w:type="dxa"/>
          </w:tcPr>
          <w:p w:rsidR="000025A6" w:rsidRPr="00C22CEA" w:rsidRDefault="000025A6" w:rsidP="000025A6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</w:tr>
      <w:tr w:rsidR="000025A6" w:rsidRPr="00C22CEA" w:rsidTr="009732B2">
        <w:tc>
          <w:tcPr>
            <w:tcW w:w="4003" w:type="dxa"/>
            <w:vAlign w:val="bottom"/>
          </w:tcPr>
          <w:p w:rsidR="000025A6" w:rsidRPr="00C22CEA" w:rsidRDefault="000025A6" w:rsidP="000025A6">
            <w:pPr>
              <w:tabs>
                <w:tab w:val="left" w:pos="2052"/>
              </w:tabs>
              <w:ind w:left="43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- กิจการอื่น</w:t>
            </w:r>
          </w:p>
        </w:tc>
        <w:tc>
          <w:tcPr>
            <w:tcW w:w="1368" w:type="dxa"/>
          </w:tcPr>
          <w:p w:rsidR="000025A6" w:rsidRPr="00C22CEA" w:rsidRDefault="0030437A" w:rsidP="000025A6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AC2E1D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284</w:t>
            </w:r>
            <w:r w:rsidR="00AC2E1D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883</w:t>
            </w:r>
          </w:p>
        </w:tc>
        <w:tc>
          <w:tcPr>
            <w:tcW w:w="1368" w:type="dxa"/>
          </w:tcPr>
          <w:p w:rsidR="000025A6" w:rsidRPr="00C22CEA" w:rsidRDefault="0030437A" w:rsidP="000025A6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0025A6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403</w:t>
            </w:r>
            <w:r w:rsidR="000025A6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900</w:t>
            </w:r>
          </w:p>
        </w:tc>
        <w:tc>
          <w:tcPr>
            <w:tcW w:w="1368" w:type="dxa"/>
          </w:tcPr>
          <w:p w:rsidR="000025A6" w:rsidRPr="00C22CEA" w:rsidRDefault="000025A6" w:rsidP="000025A6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  <w:tc>
          <w:tcPr>
            <w:tcW w:w="1368" w:type="dxa"/>
          </w:tcPr>
          <w:p w:rsidR="000025A6" w:rsidRPr="00C22CEA" w:rsidRDefault="000025A6" w:rsidP="000025A6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</w:tr>
      <w:tr w:rsidR="000025A6" w:rsidRPr="00C22CEA" w:rsidTr="009732B2">
        <w:tc>
          <w:tcPr>
            <w:tcW w:w="4003" w:type="dxa"/>
            <w:vAlign w:val="bottom"/>
          </w:tcPr>
          <w:p w:rsidR="000025A6" w:rsidRPr="00C22CEA" w:rsidRDefault="000025A6" w:rsidP="00E37621">
            <w:pPr>
              <w:tabs>
                <w:tab w:val="left" w:pos="2052"/>
              </w:tabs>
              <w:ind w:left="43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- กิจการที่เกี่ยวข้องกัน (หมายเหตุ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36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ก))</w:t>
            </w:r>
          </w:p>
        </w:tc>
        <w:tc>
          <w:tcPr>
            <w:tcW w:w="1368" w:type="dxa"/>
          </w:tcPr>
          <w:p w:rsidR="000025A6" w:rsidRPr="00C22CEA" w:rsidRDefault="0030437A" w:rsidP="000025A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AC2E1D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953</w:t>
            </w:r>
            <w:r w:rsidR="00AC2E1D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454</w:t>
            </w:r>
          </w:p>
        </w:tc>
        <w:tc>
          <w:tcPr>
            <w:tcW w:w="1368" w:type="dxa"/>
          </w:tcPr>
          <w:p w:rsidR="000025A6" w:rsidRPr="00C22CEA" w:rsidRDefault="0030437A" w:rsidP="000025A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912</w:t>
            </w:r>
            <w:r w:rsidR="000025A6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430</w:t>
            </w:r>
          </w:p>
        </w:tc>
        <w:tc>
          <w:tcPr>
            <w:tcW w:w="1368" w:type="dxa"/>
          </w:tcPr>
          <w:p w:rsidR="000025A6" w:rsidRPr="00C22CEA" w:rsidRDefault="0030437A" w:rsidP="006D2EE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226</w:t>
            </w:r>
            <w:r w:rsidR="00B7079F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</w:tcPr>
          <w:p w:rsidR="000025A6" w:rsidRPr="00C22CEA" w:rsidRDefault="000025A6" w:rsidP="000025A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</w:tr>
      <w:tr w:rsidR="000025A6" w:rsidRPr="00C22CEA" w:rsidTr="009732B2">
        <w:tc>
          <w:tcPr>
            <w:tcW w:w="4003" w:type="dxa"/>
            <w:vAlign w:val="bottom"/>
          </w:tcPr>
          <w:p w:rsidR="000025A6" w:rsidRPr="00C22CEA" w:rsidRDefault="000025A6" w:rsidP="000025A6">
            <w:pPr>
              <w:ind w:left="43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:rsidR="000025A6" w:rsidRPr="00C22CEA" w:rsidRDefault="0030437A" w:rsidP="000025A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260</w:t>
            </w:r>
            <w:r w:rsidR="00AC2E1D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779</w:t>
            </w:r>
            <w:r w:rsidR="00AC2E1D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146</w:t>
            </w:r>
          </w:p>
        </w:tc>
        <w:tc>
          <w:tcPr>
            <w:tcW w:w="1368" w:type="dxa"/>
          </w:tcPr>
          <w:p w:rsidR="000025A6" w:rsidRPr="00C22CEA" w:rsidRDefault="0030437A" w:rsidP="000025A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253</w:t>
            </w:r>
            <w:r w:rsidR="000025A6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944</w:t>
            </w:r>
            <w:r w:rsidR="000025A6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422</w:t>
            </w:r>
          </w:p>
        </w:tc>
        <w:tc>
          <w:tcPr>
            <w:tcW w:w="1368" w:type="dxa"/>
          </w:tcPr>
          <w:p w:rsidR="000025A6" w:rsidRPr="00C22CEA" w:rsidRDefault="0030437A" w:rsidP="006D2EE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226</w:t>
            </w:r>
            <w:r w:rsidR="00B7079F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</w:tcPr>
          <w:p w:rsidR="000025A6" w:rsidRPr="00C22CEA" w:rsidRDefault="000025A6" w:rsidP="000025A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</w:tr>
      <w:tr w:rsidR="00A80EFF" w:rsidRPr="00C22CEA" w:rsidTr="009732B2">
        <w:tc>
          <w:tcPr>
            <w:tcW w:w="4003" w:type="dxa"/>
            <w:vAlign w:val="bottom"/>
          </w:tcPr>
          <w:p w:rsidR="00A80EFF" w:rsidRPr="00C22CEA" w:rsidRDefault="00A80EFF" w:rsidP="00A80EFF">
            <w:pPr>
              <w:ind w:left="427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ลูกหนี้การค้าจากการให้บริการภายใต้</w:t>
            </w:r>
          </w:p>
        </w:tc>
        <w:tc>
          <w:tcPr>
            <w:tcW w:w="1368" w:type="dxa"/>
          </w:tcPr>
          <w:p w:rsidR="00A80EFF" w:rsidRPr="00C22CEA" w:rsidRDefault="00A80EFF" w:rsidP="00A80EFF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A80EFF" w:rsidRPr="00C22CEA" w:rsidRDefault="00A80EFF" w:rsidP="00A80EFF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A80EFF" w:rsidRPr="00C22CEA" w:rsidRDefault="00A80EFF" w:rsidP="00A80EFF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A80EFF" w:rsidRPr="00C22CEA" w:rsidRDefault="00A80EFF" w:rsidP="00A80EFF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A80EFF" w:rsidRPr="00C22CEA" w:rsidTr="000D7D75">
        <w:tc>
          <w:tcPr>
            <w:tcW w:w="4003" w:type="dxa"/>
          </w:tcPr>
          <w:p w:rsidR="00A80EFF" w:rsidRPr="00C22CEA" w:rsidRDefault="00A80EFF" w:rsidP="00A80EFF">
            <w:pPr>
              <w:ind w:left="432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  สัญญาซื้อขายไฟฟ้า</w:t>
            </w:r>
          </w:p>
        </w:tc>
        <w:tc>
          <w:tcPr>
            <w:tcW w:w="1368" w:type="dxa"/>
          </w:tcPr>
          <w:p w:rsidR="00A80EFF" w:rsidRPr="00C22CEA" w:rsidRDefault="00A80EFF" w:rsidP="00A80EFF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A80EFF" w:rsidRPr="00C22CEA" w:rsidRDefault="00A80EFF" w:rsidP="00A80EFF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A80EFF" w:rsidRPr="00C22CEA" w:rsidRDefault="00A80EFF" w:rsidP="00A80EFF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A80EFF" w:rsidRPr="00C22CEA" w:rsidRDefault="00A80EFF" w:rsidP="00A80EFF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A04EC5" w:rsidRPr="00C22CEA" w:rsidTr="009732B2">
        <w:tc>
          <w:tcPr>
            <w:tcW w:w="4003" w:type="dxa"/>
            <w:vAlign w:val="bottom"/>
          </w:tcPr>
          <w:p w:rsidR="00A04EC5" w:rsidRPr="00C22CEA" w:rsidRDefault="00A04EC5" w:rsidP="00A04EC5">
            <w:pPr>
              <w:ind w:left="427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 การไฟฟ้าฝ่ายผลิตแห่งประเทศไทย</w:t>
            </w:r>
          </w:p>
        </w:tc>
        <w:tc>
          <w:tcPr>
            <w:tcW w:w="1368" w:type="dxa"/>
          </w:tcPr>
          <w:p w:rsidR="00A04EC5" w:rsidRPr="00C22CEA" w:rsidRDefault="0030437A" w:rsidP="00A04EC5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277</w:t>
            </w:r>
            <w:r w:rsidR="00AC2E1D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152</w:t>
            </w:r>
            <w:r w:rsidR="00AC2E1D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779</w:t>
            </w:r>
          </w:p>
        </w:tc>
        <w:tc>
          <w:tcPr>
            <w:tcW w:w="1368" w:type="dxa"/>
          </w:tcPr>
          <w:p w:rsidR="00A04EC5" w:rsidRPr="00C22CEA" w:rsidRDefault="0030437A" w:rsidP="00A04EC5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241</w:t>
            </w:r>
            <w:r w:rsidR="00A04EC5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725</w:t>
            </w:r>
            <w:r w:rsidR="00A04EC5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853</w:t>
            </w:r>
          </w:p>
        </w:tc>
        <w:tc>
          <w:tcPr>
            <w:tcW w:w="1368" w:type="dxa"/>
          </w:tcPr>
          <w:p w:rsidR="00A04EC5" w:rsidRPr="00C22CEA" w:rsidRDefault="00A04EC5" w:rsidP="00A04EC5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  <w:tc>
          <w:tcPr>
            <w:tcW w:w="1368" w:type="dxa"/>
          </w:tcPr>
          <w:p w:rsidR="00A04EC5" w:rsidRPr="00C22CEA" w:rsidRDefault="00A04EC5" w:rsidP="00A04EC5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</w:tr>
      <w:tr w:rsidR="00A04EC5" w:rsidRPr="00C22CEA" w:rsidTr="009732B2">
        <w:tc>
          <w:tcPr>
            <w:tcW w:w="4003" w:type="dxa"/>
            <w:vAlign w:val="bottom"/>
          </w:tcPr>
          <w:p w:rsidR="00A04EC5" w:rsidRPr="00C22CEA" w:rsidRDefault="00A04EC5" w:rsidP="00A04EC5">
            <w:pPr>
              <w:ind w:left="432"/>
              <w:rPr>
                <w:rFonts w:ascii="Angsana New" w:hAnsi="Angsan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:rsidR="00A04EC5" w:rsidRPr="00C22CEA" w:rsidRDefault="00A04EC5" w:rsidP="00A04EC5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</w:tcPr>
          <w:p w:rsidR="00A04EC5" w:rsidRPr="00C22CEA" w:rsidRDefault="00A04EC5" w:rsidP="00A04EC5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</w:tcPr>
          <w:p w:rsidR="00A04EC5" w:rsidRPr="00C22CEA" w:rsidRDefault="00A04EC5" w:rsidP="00A04EC5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</w:tcPr>
          <w:p w:rsidR="00A04EC5" w:rsidRPr="00C22CEA" w:rsidRDefault="00A04EC5" w:rsidP="00A04EC5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A04EC5" w:rsidRPr="00C22CEA" w:rsidTr="009732B2">
        <w:tc>
          <w:tcPr>
            <w:tcW w:w="4003" w:type="dxa"/>
            <w:vAlign w:val="bottom"/>
          </w:tcPr>
          <w:p w:rsidR="00A04EC5" w:rsidRPr="00C22CEA" w:rsidRDefault="00A04EC5" w:rsidP="00A04EC5">
            <w:pPr>
              <w:ind w:left="43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รวม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ลูกหนี้การค้า (ยกไป)</w:t>
            </w:r>
          </w:p>
        </w:tc>
        <w:tc>
          <w:tcPr>
            <w:tcW w:w="1368" w:type="dxa"/>
          </w:tcPr>
          <w:p w:rsidR="00A04EC5" w:rsidRPr="00C22CEA" w:rsidRDefault="0030437A" w:rsidP="00A04EC5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801</w:t>
            </w:r>
            <w:r w:rsidR="00AC2E1D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212</w:t>
            </w:r>
            <w:r w:rsidR="00AC2E1D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419</w:t>
            </w:r>
          </w:p>
        </w:tc>
        <w:tc>
          <w:tcPr>
            <w:tcW w:w="1368" w:type="dxa"/>
          </w:tcPr>
          <w:p w:rsidR="00A04EC5" w:rsidRPr="00C22CEA" w:rsidRDefault="0030437A" w:rsidP="00A04EC5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747</w:t>
            </w:r>
            <w:r w:rsidR="00A04EC5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471</w:t>
            </w:r>
            <w:r w:rsidR="00A04EC5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587</w:t>
            </w:r>
          </w:p>
        </w:tc>
        <w:tc>
          <w:tcPr>
            <w:tcW w:w="1368" w:type="dxa"/>
          </w:tcPr>
          <w:p w:rsidR="00A04EC5" w:rsidRPr="00C22CEA" w:rsidRDefault="0030437A" w:rsidP="006D2EE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99468A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646</w:t>
            </w:r>
            <w:r w:rsidR="0099468A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</w:tcPr>
          <w:p w:rsidR="00A04EC5" w:rsidRPr="00C22CEA" w:rsidRDefault="006A1503" w:rsidP="00A04EC5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instrText xml:space="preserve"> =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>SUM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instrText>(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>ABOVE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instrText xml:space="preserve">) 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391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</w:tr>
    </w:tbl>
    <w:p w:rsidR="00E82C01" w:rsidRPr="00C22CEA" w:rsidRDefault="00E82C01" w:rsidP="00E950C0">
      <w:pPr>
        <w:ind w:left="540" w:hanging="540"/>
        <w:jc w:val="thaiDistribute"/>
        <w:rPr>
          <w:rFonts w:ascii="Angsana New" w:hAnsi="Angsana New"/>
          <w:color w:val="000000"/>
          <w:sz w:val="26"/>
          <w:szCs w:val="26"/>
        </w:rPr>
      </w:pPr>
      <w:r w:rsidRPr="00C22CEA">
        <w:rPr>
          <w:rFonts w:ascii="Angsana New" w:hAnsi="Angsana New" w:hint="cs"/>
          <w:color w:val="000000"/>
          <w:cs/>
        </w:rPr>
        <w:br w:type="page"/>
      </w:r>
    </w:p>
    <w:p w:rsidR="00E82C01" w:rsidRPr="00C22CEA" w:rsidRDefault="0030437A" w:rsidP="00E950C0">
      <w:pPr>
        <w:ind w:left="540" w:hanging="54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8</w:t>
      </w:r>
      <w:r w:rsidR="00E82C01" w:rsidRPr="00C22CE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ab/>
      </w:r>
      <w:r w:rsidR="00E82C01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 xml:space="preserve">ลูกหนี้การค้าและลูกหนี้อื่น </w:t>
      </w:r>
      <w:r w:rsidR="00E82C01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(ต่อ)</w:t>
      </w:r>
    </w:p>
    <w:p w:rsidR="004C3C25" w:rsidRPr="00C22CEA" w:rsidRDefault="004C3C25" w:rsidP="00E950C0">
      <w:pPr>
        <w:ind w:left="540" w:hanging="54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03"/>
        <w:gridCol w:w="1368"/>
        <w:gridCol w:w="1368"/>
        <w:gridCol w:w="1368"/>
        <w:gridCol w:w="1368"/>
      </w:tblGrid>
      <w:tr w:rsidR="00E82C01" w:rsidRPr="00C22CEA" w:rsidTr="000D7D75">
        <w:tc>
          <w:tcPr>
            <w:tcW w:w="4003" w:type="dxa"/>
          </w:tcPr>
          <w:p w:rsidR="00E82C01" w:rsidRPr="00C22CEA" w:rsidRDefault="00E82C01" w:rsidP="00E950C0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E82C01" w:rsidRPr="00C22CEA" w:rsidRDefault="00E82C01" w:rsidP="00E950C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E82C01" w:rsidRPr="00C22CEA" w:rsidRDefault="00E82C01" w:rsidP="00E950C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80EFF" w:rsidRPr="00C22CEA" w:rsidTr="000D7D75">
        <w:tc>
          <w:tcPr>
            <w:tcW w:w="4003" w:type="dxa"/>
          </w:tcPr>
          <w:p w:rsidR="00A80EFF" w:rsidRPr="00C22CEA" w:rsidRDefault="00A80EFF" w:rsidP="00A80EFF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A80EFF" w:rsidRPr="00C22CEA" w:rsidRDefault="00A80EFF" w:rsidP="00A80EFF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368" w:type="dxa"/>
            <w:vAlign w:val="bottom"/>
          </w:tcPr>
          <w:p w:rsidR="00A80EFF" w:rsidRPr="00C22CEA" w:rsidRDefault="00A80EFF" w:rsidP="00A80EFF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2560</w:t>
            </w:r>
          </w:p>
        </w:tc>
        <w:tc>
          <w:tcPr>
            <w:tcW w:w="1368" w:type="dxa"/>
            <w:vAlign w:val="bottom"/>
          </w:tcPr>
          <w:p w:rsidR="00A80EFF" w:rsidRPr="00C22CEA" w:rsidRDefault="00A80EFF" w:rsidP="00A80EFF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368" w:type="dxa"/>
            <w:vAlign w:val="bottom"/>
          </w:tcPr>
          <w:p w:rsidR="00A80EFF" w:rsidRPr="00C22CEA" w:rsidRDefault="00A80EFF" w:rsidP="00A80EFF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2560</w:t>
            </w:r>
          </w:p>
        </w:tc>
      </w:tr>
      <w:tr w:rsidR="00E82C01" w:rsidRPr="00C22CEA" w:rsidTr="000D7D75">
        <w:tc>
          <w:tcPr>
            <w:tcW w:w="4003" w:type="dxa"/>
          </w:tcPr>
          <w:p w:rsidR="00E82C01" w:rsidRPr="00C22CEA" w:rsidRDefault="00E82C01" w:rsidP="00E950C0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E82C01" w:rsidRPr="00C22CEA" w:rsidRDefault="00E82C01" w:rsidP="00E950C0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E82C01" w:rsidRPr="00C22CEA" w:rsidRDefault="00E82C01" w:rsidP="00E950C0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E82C01" w:rsidRPr="00C22CEA" w:rsidRDefault="00E82C01" w:rsidP="00E950C0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E82C01" w:rsidRPr="00C22CEA" w:rsidRDefault="00E82C01" w:rsidP="00E950C0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82C01" w:rsidRPr="00C22CEA" w:rsidTr="000D7D75">
        <w:tc>
          <w:tcPr>
            <w:tcW w:w="4003" w:type="dxa"/>
          </w:tcPr>
          <w:p w:rsidR="00E82C01" w:rsidRPr="00C22CEA" w:rsidRDefault="00E82C01" w:rsidP="00E950C0">
            <w:pPr>
              <w:ind w:left="432" w:right="-72"/>
              <w:rPr>
                <w:rFonts w:ascii="Angsana New" w:hAnsi="Angsan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</w:tcPr>
          <w:p w:rsidR="00E82C01" w:rsidRPr="00C22CEA" w:rsidRDefault="00E82C01" w:rsidP="00E950C0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Angsana New" w:hAnsi="Angsana New" w:cs="Angsan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</w:tcPr>
          <w:p w:rsidR="00E82C01" w:rsidRPr="00C22CEA" w:rsidRDefault="00E82C01" w:rsidP="00E950C0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Angsana New" w:hAnsi="Angsana New" w:cs="Angsan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</w:tcPr>
          <w:p w:rsidR="00E82C01" w:rsidRPr="00C22CEA" w:rsidRDefault="00E82C01" w:rsidP="00E950C0">
            <w:pPr>
              <w:tabs>
                <w:tab w:val="decimal" w:pos="1152"/>
              </w:tabs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</w:tcPr>
          <w:p w:rsidR="00E82C01" w:rsidRPr="00C22CEA" w:rsidRDefault="00E82C01" w:rsidP="00E950C0">
            <w:pPr>
              <w:tabs>
                <w:tab w:val="decimal" w:pos="1152"/>
              </w:tabs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A04EC5" w:rsidRPr="00C22CEA" w:rsidTr="009732B2">
        <w:tc>
          <w:tcPr>
            <w:tcW w:w="4003" w:type="dxa"/>
            <w:vAlign w:val="bottom"/>
          </w:tcPr>
          <w:p w:rsidR="00A04EC5" w:rsidRPr="00C22CEA" w:rsidRDefault="00A04EC5" w:rsidP="00A04EC5">
            <w:pPr>
              <w:ind w:left="43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ลูกหนี้การค้า (ยกมา)</w:t>
            </w:r>
          </w:p>
        </w:tc>
        <w:tc>
          <w:tcPr>
            <w:tcW w:w="1368" w:type="dxa"/>
          </w:tcPr>
          <w:p w:rsidR="00A04EC5" w:rsidRPr="00C22CEA" w:rsidRDefault="0030437A" w:rsidP="00A04EC5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801</w:t>
            </w:r>
            <w:r w:rsidR="000B16EA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212</w:t>
            </w:r>
            <w:r w:rsidR="000B16EA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419</w:t>
            </w:r>
          </w:p>
        </w:tc>
        <w:tc>
          <w:tcPr>
            <w:tcW w:w="1368" w:type="dxa"/>
          </w:tcPr>
          <w:p w:rsidR="00A04EC5" w:rsidRPr="00C22CEA" w:rsidRDefault="0030437A" w:rsidP="00A04EC5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747</w:t>
            </w:r>
            <w:r w:rsidR="00A04EC5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471</w:t>
            </w:r>
            <w:r w:rsidR="00A04EC5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587</w:t>
            </w:r>
          </w:p>
        </w:tc>
        <w:tc>
          <w:tcPr>
            <w:tcW w:w="1368" w:type="dxa"/>
          </w:tcPr>
          <w:p w:rsidR="00A04EC5" w:rsidRPr="00C22CEA" w:rsidRDefault="0030437A" w:rsidP="004B7C34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B7079F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646</w:t>
            </w:r>
            <w:r w:rsidR="00B7079F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</w:tcPr>
          <w:p w:rsidR="00A04EC5" w:rsidRPr="00C22CEA" w:rsidRDefault="0030437A" w:rsidP="004B7C34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5B3ADE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391</w:t>
            </w:r>
            <w:r w:rsidR="005B3ADE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A04EC5" w:rsidRPr="00C22CEA" w:rsidTr="009732B2">
        <w:tc>
          <w:tcPr>
            <w:tcW w:w="4003" w:type="dxa"/>
            <w:vAlign w:val="bottom"/>
          </w:tcPr>
          <w:p w:rsidR="00A04EC5" w:rsidRPr="00C22CEA" w:rsidRDefault="00A04EC5" w:rsidP="00A04EC5">
            <w:pPr>
              <w:ind w:left="43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</w:tcPr>
          <w:p w:rsidR="00A04EC5" w:rsidRPr="00C22CEA" w:rsidRDefault="00A04EC5" w:rsidP="00A04EC5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A04EC5" w:rsidRPr="00C22CEA" w:rsidRDefault="00A04EC5" w:rsidP="00A04EC5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A04EC5" w:rsidRPr="00C22CEA" w:rsidRDefault="00A04EC5" w:rsidP="00A04EC5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A04EC5" w:rsidRPr="00C22CEA" w:rsidRDefault="00A04EC5" w:rsidP="00A04EC5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A04EC5" w:rsidRPr="00C22CEA" w:rsidTr="009732B2">
        <w:tc>
          <w:tcPr>
            <w:tcW w:w="4003" w:type="dxa"/>
            <w:vAlign w:val="bottom"/>
          </w:tcPr>
          <w:p w:rsidR="00A04EC5" w:rsidRPr="00C22CEA" w:rsidRDefault="00A04EC5" w:rsidP="00A04EC5">
            <w:pPr>
              <w:ind w:left="43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- กิจการอื่น</w:t>
            </w:r>
          </w:p>
        </w:tc>
        <w:tc>
          <w:tcPr>
            <w:tcW w:w="1368" w:type="dxa"/>
          </w:tcPr>
          <w:p w:rsidR="00A04EC5" w:rsidRPr="00C22CEA" w:rsidRDefault="0030437A" w:rsidP="00DF7822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1B16B3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408</w:t>
            </w:r>
            <w:r w:rsidR="001B16B3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415</w:t>
            </w:r>
          </w:p>
        </w:tc>
        <w:tc>
          <w:tcPr>
            <w:tcW w:w="1368" w:type="dxa"/>
          </w:tcPr>
          <w:p w:rsidR="00A04EC5" w:rsidRPr="00C22CEA" w:rsidRDefault="0030437A" w:rsidP="00A04EC5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A04EC5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967</w:t>
            </w:r>
            <w:r w:rsidR="00A04EC5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520</w:t>
            </w:r>
          </w:p>
        </w:tc>
        <w:tc>
          <w:tcPr>
            <w:tcW w:w="1368" w:type="dxa"/>
          </w:tcPr>
          <w:p w:rsidR="00A04EC5" w:rsidRPr="00C22CEA" w:rsidRDefault="0030437A" w:rsidP="00A04EC5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A04EC5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900</w:t>
            </w:r>
          </w:p>
        </w:tc>
        <w:tc>
          <w:tcPr>
            <w:tcW w:w="1368" w:type="dxa"/>
          </w:tcPr>
          <w:p w:rsidR="00A04EC5" w:rsidRPr="00C22CEA" w:rsidRDefault="0030437A" w:rsidP="00A04EC5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</w:t>
            </w:r>
            <w:r w:rsidR="00A04EC5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560</w:t>
            </w:r>
          </w:p>
        </w:tc>
      </w:tr>
      <w:tr w:rsidR="005B3ADE" w:rsidRPr="00C22CEA" w:rsidTr="009732B2">
        <w:tc>
          <w:tcPr>
            <w:tcW w:w="4003" w:type="dxa"/>
            <w:vAlign w:val="bottom"/>
          </w:tcPr>
          <w:p w:rsidR="005B3ADE" w:rsidRPr="00C22CEA" w:rsidRDefault="005B3ADE" w:rsidP="005B3ADE">
            <w:pPr>
              <w:ind w:left="43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- กิจการที่เกี่ยวข้องกัน (หมายเหตุ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36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ก))</w:t>
            </w:r>
          </w:p>
        </w:tc>
        <w:tc>
          <w:tcPr>
            <w:tcW w:w="1368" w:type="dxa"/>
          </w:tcPr>
          <w:p w:rsidR="005B3ADE" w:rsidRPr="00C22CEA" w:rsidRDefault="005B3ADE" w:rsidP="005B3ADE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  <w:tc>
          <w:tcPr>
            <w:tcW w:w="1368" w:type="dxa"/>
          </w:tcPr>
          <w:p w:rsidR="005B3ADE" w:rsidRPr="00C22CEA" w:rsidRDefault="0030437A" w:rsidP="005B3ADE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150</w:t>
            </w:r>
            <w:r w:rsidR="005B3ADE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865</w:t>
            </w:r>
          </w:p>
        </w:tc>
        <w:tc>
          <w:tcPr>
            <w:tcW w:w="1368" w:type="dxa"/>
          </w:tcPr>
          <w:p w:rsidR="005B3ADE" w:rsidRPr="00C22CEA" w:rsidRDefault="005B3ADE" w:rsidP="005B3ADE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  <w:tc>
          <w:tcPr>
            <w:tcW w:w="1368" w:type="dxa"/>
          </w:tcPr>
          <w:p w:rsidR="005B3ADE" w:rsidRPr="00C22CEA" w:rsidRDefault="005B3ADE" w:rsidP="005B3ADE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</w:tr>
      <w:tr w:rsidR="005B3ADE" w:rsidRPr="00C22CEA" w:rsidTr="009732B2">
        <w:tc>
          <w:tcPr>
            <w:tcW w:w="4003" w:type="dxa"/>
            <w:vAlign w:val="bottom"/>
          </w:tcPr>
          <w:p w:rsidR="005B3ADE" w:rsidRPr="00C22CEA" w:rsidRDefault="005B3ADE" w:rsidP="005B3ADE">
            <w:pPr>
              <w:ind w:left="43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</w:tcPr>
          <w:p w:rsidR="005B3ADE" w:rsidRPr="00C22CEA" w:rsidRDefault="005B3ADE" w:rsidP="005B3ADE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5B3ADE" w:rsidRPr="00C22CEA" w:rsidRDefault="005B3ADE" w:rsidP="005B3ADE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5B3ADE" w:rsidRPr="00C22CEA" w:rsidRDefault="005B3ADE" w:rsidP="005B3ADE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5B3ADE" w:rsidRPr="00C22CEA" w:rsidRDefault="005B3ADE" w:rsidP="005B3ADE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5B3ADE" w:rsidRPr="00C22CEA" w:rsidTr="009732B2">
        <w:tc>
          <w:tcPr>
            <w:tcW w:w="4003" w:type="dxa"/>
            <w:vAlign w:val="bottom"/>
          </w:tcPr>
          <w:p w:rsidR="005B3ADE" w:rsidRPr="00C22CEA" w:rsidRDefault="005B3ADE" w:rsidP="005B3ADE">
            <w:pPr>
              <w:ind w:left="43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- กิจการอื่น</w:t>
            </w:r>
          </w:p>
        </w:tc>
        <w:tc>
          <w:tcPr>
            <w:tcW w:w="1368" w:type="dxa"/>
          </w:tcPr>
          <w:p w:rsidR="005B3ADE" w:rsidRPr="00C22CEA" w:rsidRDefault="0030437A" w:rsidP="005B3ADE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</w:t>
            </w:r>
            <w:r w:rsidR="005B3ADE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446</w:t>
            </w:r>
          </w:p>
        </w:tc>
        <w:tc>
          <w:tcPr>
            <w:tcW w:w="1368" w:type="dxa"/>
          </w:tcPr>
          <w:p w:rsidR="005B3ADE" w:rsidRPr="00C22CEA" w:rsidRDefault="0030437A" w:rsidP="005B3ADE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</w:t>
            </w:r>
            <w:r w:rsidR="005B3ADE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478</w:t>
            </w:r>
          </w:p>
        </w:tc>
        <w:tc>
          <w:tcPr>
            <w:tcW w:w="1368" w:type="dxa"/>
          </w:tcPr>
          <w:p w:rsidR="005B3ADE" w:rsidRPr="00C22CEA" w:rsidRDefault="0030437A" w:rsidP="005B3ADE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934</w:t>
            </w:r>
          </w:p>
        </w:tc>
        <w:tc>
          <w:tcPr>
            <w:tcW w:w="1368" w:type="dxa"/>
          </w:tcPr>
          <w:p w:rsidR="005B3ADE" w:rsidRPr="00C22CEA" w:rsidRDefault="005B3ADE" w:rsidP="005B3ADE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</w:tr>
      <w:tr w:rsidR="005B3ADE" w:rsidRPr="00C22CEA" w:rsidTr="009732B2">
        <w:tc>
          <w:tcPr>
            <w:tcW w:w="4003" w:type="dxa"/>
            <w:vAlign w:val="bottom"/>
          </w:tcPr>
          <w:p w:rsidR="005B3ADE" w:rsidRPr="00C22CEA" w:rsidRDefault="005B3ADE" w:rsidP="005B3ADE">
            <w:pPr>
              <w:ind w:left="43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- กิจการที่เกี่ยวข้องกัน (หมายเหตุ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36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ก))</w:t>
            </w:r>
          </w:p>
        </w:tc>
        <w:tc>
          <w:tcPr>
            <w:tcW w:w="1368" w:type="dxa"/>
          </w:tcPr>
          <w:p w:rsidR="005B3ADE" w:rsidRPr="00C22CEA" w:rsidRDefault="005B3ADE" w:rsidP="005B3ADE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  <w:tc>
          <w:tcPr>
            <w:tcW w:w="1368" w:type="dxa"/>
          </w:tcPr>
          <w:p w:rsidR="005B3ADE" w:rsidRPr="00C22CEA" w:rsidRDefault="005B3ADE" w:rsidP="005B3ADE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  <w:tc>
          <w:tcPr>
            <w:tcW w:w="1368" w:type="dxa"/>
          </w:tcPr>
          <w:p w:rsidR="005B3ADE" w:rsidRPr="00C22CEA" w:rsidRDefault="0030437A" w:rsidP="005B3ADE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5B3ADE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822</w:t>
            </w:r>
          </w:p>
        </w:tc>
        <w:tc>
          <w:tcPr>
            <w:tcW w:w="1368" w:type="dxa"/>
          </w:tcPr>
          <w:p w:rsidR="005B3ADE" w:rsidRPr="00C22CEA" w:rsidRDefault="005B3ADE" w:rsidP="005B3ADE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</w:tr>
      <w:tr w:rsidR="005B3ADE" w:rsidRPr="00C22CEA" w:rsidTr="009732B2">
        <w:tc>
          <w:tcPr>
            <w:tcW w:w="4003" w:type="dxa"/>
            <w:vAlign w:val="bottom"/>
          </w:tcPr>
          <w:p w:rsidR="005B3ADE" w:rsidRPr="00C22CEA" w:rsidRDefault="005B3ADE" w:rsidP="005B3ADE">
            <w:pPr>
              <w:ind w:left="43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ค่าเช่าที่ดินค้างรับ</w:t>
            </w:r>
          </w:p>
        </w:tc>
        <w:tc>
          <w:tcPr>
            <w:tcW w:w="1368" w:type="dxa"/>
          </w:tcPr>
          <w:p w:rsidR="005B3ADE" w:rsidRPr="00C22CEA" w:rsidRDefault="005B3ADE" w:rsidP="005B3ADE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5B3ADE" w:rsidRPr="00C22CEA" w:rsidRDefault="005B3ADE" w:rsidP="005B3ADE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5B3ADE" w:rsidRPr="00C22CEA" w:rsidRDefault="005B3ADE" w:rsidP="005B3ADE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5B3ADE" w:rsidRPr="00C22CEA" w:rsidRDefault="005B3ADE" w:rsidP="005B3ADE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5B3ADE" w:rsidRPr="00C22CEA" w:rsidTr="009732B2">
        <w:tc>
          <w:tcPr>
            <w:tcW w:w="4003" w:type="dxa"/>
            <w:vAlign w:val="bottom"/>
          </w:tcPr>
          <w:p w:rsidR="005B3ADE" w:rsidRPr="00C22CEA" w:rsidRDefault="005B3ADE" w:rsidP="005B3ADE">
            <w:pPr>
              <w:ind w:left="43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- กิจการที่เกี่ยวข้องกัน 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36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ก))</w:t>
            </w:r>
          </w:p>
        </w:tc>
        <w:tc>
          <w:tcPr>
            <w:tcW w:w="1368" w:type="dxa"/>
          </w:tcPr>
          <w:p w:rsidR="005B3ADE" w:rsidRPr="00C22CEA" w:rsidRDefault="0030437A" w:rsidP="005B3ADE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</w:t>
            </w:r>
            <w:r w:rsidR="005B3ADE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459</w:t>
            </w:r>
          </w:p>
        </w:tc>
        <w:tc>
          <w:tcPr>
            <w:tcW w:w="1368" w:type="dxa"/>
          </w:tcPr>
          <w:p w:rsidR="005B3ADE" w:rsidRPr="00C22CEA" w:rsidRDefault="0030437A" w:rsidP="005B3ADE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bookmarkStart w:id="2" w:name="OLE_LINK2"/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</w:t>
            </w:r>
            <w:r w:rsidR="005B3ADE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  <w:bookmarkEnd w:id="2"/>
          </w:p>
        </w:tc>
        <w:tc>
          <w:tcPr>
            <w:tcW w:w="1368" w:type="dxa"/>
          </w:tcPr>
          <w:p w:rsidR="005B3ADE" w:rsidRPr="00C22CEA" w:rsidRDefault="005B3ADE" w:rsidP="005B3ADE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  <w:tc>
          <w:tcPr>
            <w:tcW w:w="1368" w:type="dxa"/>
          </w:tcPr>
          <w:p w:rsidR="005B3ADE" w:rsidRPr="00C22CEA" w:rsidRDefault="005B3ADE" w:rsidP="005B3ADE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</w:tr>
      <w:tr w:rsidR="005B3ADE" w:rsidRPr="00C22CEA" w:rsidTr="009732B2">
        <w:tc>
          <w:tcPr>
            <w:tcW w:w="4003" w:type="dxa"/>
            <w:vAlign w:val="bottom"/>
          </w:tcPr>
          <w:p w:rsidR="005B3ADE" w:rsidRPr="00C22CEA" w:rsidRDefault="005B3ADE" w:rsidP="005B3ADE">
            <w:pPr>
              <w:ind w:left="43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368" w:type="dxa"/>
          </w:tcPr>
          <w:p w:rsidR="005B3ADE" w:rsidRPr="00C22CEA" w:rsidRDefault="005B3ADE" w:rsidP="005B3ADE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</w:tcPr>
          <w:p w:rsidR="005B3ADE" w:rsidRPr="00C22CEA" w:rsidRDefault="005B3ADE" w:rsidP="005B3ADE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</w:tcPr>
          <w:p w:rsidR="005B3ADE" w:rsidRPr="00C22CEA" w:rsidRDefault="005B3ADE" w:rsidP="005B3ADE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5B3ADE" w:rsidRPr="00C22CEA" w:rsidRDefault="005B3ADE" w:rsidP="005B3ADE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5B3ADE" w:rsidRPr="00C22CEA" w:rsidTr="000D7D75">
        <w:tc>
          <w:tcPr>
            <w:tcW w:w="4003" w:type="dxa"/>
            <w:vAlign w:val="bottom"/>
          </w:tcPr>
          <w:p w:rsidR="005B3ADE" w:rsidRPr="00C22CEA" w:rsidRDefault="00396289" w:rsidP="00396289">
            <w:pPr>
              <w:tabs>
                <w:tab w:val="left" w:pos="701"/>
              </w:tabs>
              <w:ind w:left="428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- พนักงาน</w:t>
            </w:r>
          </w:p>
        </w:tc>
        <w:tc>
          <w:tcPr>
            <w:tcW w:w="1368" w:type="dxa"/>
          </w:tcPr>
          <w:p w:rsidR="005B3ADE" w:rsidRPr="00C22CEA" w:rsidRDefault="0030437A" w:rsidP="005B3ADE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463</w:t>
            </w:r>
            <w:r w:rsidR="00A218CB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534</w:t>
            </w:r>
          </w:p>
        </w:tc>
        <w:tc>
          <w:tcPr>
            <w:tcW w:w="1368" w:type="dxa"/>
          </w:tcPr>
          <w:p w:rsidR="005B3ADE" w:rsidRPr="00C22CEA" w:rsidRDefault="0030437A" w:rsidP="005B3ADE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5B3ADE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994</w:t>
            </w:r>
            <w:r w:rsidR="005B3ADE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170</w:t>
            </w:r>
          </w:p>
        </w:tc>
        <w:tc>
          <w:tcPr>
            <w:tcW w:w="1368" w:type="dxa"/>
          </w:tcPr>
          <w:p w:rsidR="005B3ADE" w:rsidRPr="00C22CEA" w:rsidRDefault="00A218CB" w:rsidP="005B3ADE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  <w:tc>
          <w:tcPr>
            <w:tcW w:w="1368" w:type="dxa"/>
          </w:tcPr>
          <w:p w:rsidR="005B3ADE" w:rsidRPr="00C22CEA" w:rsidRDefault="0030437A" w:rsidP="005B3ADE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367</w:t>
            </w:r>
            <w:r w:rsidR="005B3ADE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420</w:t>
            </w:r>
          </w:p>
        </w:tc>
      </w:tr>
      <w:tr w:rsidR="00396289" w:rsidRPr="00C22CEA" w:rsidTr="000D7D75">
        <w:tc>
          <w:tcPr>
            <w:tcW w:w="4003" w:type="dxa"/>
            <w:vAlign w:val="bottom"/>
          </w:tcPr>
          <w:p w:rsidR="00396289" w:rsidRPr="00C22CEA" w:rsidRDefault="00396289" w:rsidP="00396289">
            <w:pPr>
              <w:ind w:left="43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- กิจการที่เกี่ยวข้องกัน (หมายเหตุ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36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ก))</w:t>
            </w:r>
          </w:p>
        </w:tc>
        <w:tc>
          <w:tcPr>
            <w:tcW w:w="1368" w:type="dxa"/>
          </w:tcPr>
          <w:p w:rsidR="00396289" w:rsidRPr="00C22CEA" w:rsidRDefault="0030437A" w:rsidP="00396289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200</w:t>
            </w:r>
            <w:r w:rsidR="00396289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</w:tcPr>
          <w:p w:rsidR="00396289" w:rsidRPr="00C22CEA" w:rsidRDefault="00396289" w:rsidP="00396289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  <w:tc>
          <w:tcPr>
            <w:tcW w:w="1368" w:type="dxa"/>
          </w:tcPr>
          <w:p w:rsidR="00396289" w:rsidRPr="00C22CEA" w:rsidRDefault="00396289" w:rsidP="00396289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  <w:tc>
          <w:tcPr>
            <w:tcW w:w="1368" w:type="dxa"/>
          </w:tcPr>
          <w:p w:rsidR="00396289" w:rsidRPr="00C22CEA" w:rsidRDefault="00396289" w:rsidP="00396289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</w:tr>
      <w:tr w:rsidR="00396289" w:rsidRPr="00C22CEA" w:rsidTr="000D7D75">
        <w:tc>
          <w:tcPr>
            <w:tcW w:w="4003" w:type="dxa"/>
            <w:vAlign w:val="bottom"/>
          </w:tcPr>
          <w:p w:rsidR="00396289" w:rsidRPr="00C22CEA" w:rsidRDefault="00396289" w:rsidP="00396289">
            <w:pPr>
              <w:ind w:left="427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เงินจ่ายล่วงหน้าค่าซ่อมแซมและบำรุงรักษา</w:t>
            </w:r>
          </w:p>
        </w:tc>
        <w:tc>
          <w:tcPr>
            <w:tcW w:w="1368" w:type="dxa"/>
          </w:tcPr>
          <w:p w:rsidR="00396289" w:rsidRPr="00C22CEA" w:rsidRDefault="00396289" w:rsidP="00396289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396289" w:rsidRPr="00C22CEA" w:rsidRDefault="00396289" w:rsidP="00396289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396289" w:rsidRPr="00C22CEA" w:rsidRDefault="00396289" w:rsidP="00396289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396289" w:rsidRPr="00C22CEA" w:rsidRDefault="00396289" w:rsidP="00396289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96289" w:rsidRPr="00C22CEA" w:rsidTr="000D7D75">
        <w:tc>
          <w:tcPr>
            <w:tcW w:w="4003" w:type="dxa"/>
            <w:vAlign w:val="bottom"/>
          </w:tcPr>
          <w:p w:rsidR="00396289" w:rsidRPr="00C22CEA" w:rsidRDefault="00396289" w:rsidP="00396289">
            <w:pPr>
              <w:ind w:left="427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  เครื่องจักร</w:t>
            </w:r>
          </w:p>
        </w:tc>
        <w:tc>
          <w:tcPr>
            <w:tcW w:w="1368" w:type="dxa"/>
          </w:tcPr>
          <w:p w:rsidR="00396289" w:rsidRPr="00C22CEA" w:rsidRDefault="00396289" w:rsidP="00396289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396289" w:rsidRPr="00C22CEA" w:rsidRDefault="00396289" w:rsidP="00396289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396289" w:rsidRPr="00C22CEA" w:rsidRDefault="00396289" w:rsidP="00396289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396289" w:rsidRPr="00C22CEA" w:rsidRDefault="00396289" w:rsidP="00396289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96289" w:rsidRPr="00C22CEA" w:rsidTr="000D7D75">
        <w:tc>
          <w:tcPr>
            <w:tcW w:w="4003" w:type="dxa"/>
          </w:tcPr>
          <w:p w:rsidR="00396289" w:rsidRPr="00C22CEA" w:rsidRDefault="00396289" w:rsidP="00396289">
            <w:pPr>
              <w:tabs>
                <w:tab w:val="left" w:pos="9000"/>
              </w:tabs>
              <w:ind w:left="432" w:right="-71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368" w:type="dxa"/>
          </w:tcPr>
          <w:p w:rsidR="00396289" w:rsidRPr="00C22CEA" w:rsidRDefault="0030437A" w:rsidP="00396289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396289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219</w:t>
            </w:r>
            <w:r w:rsidR="00396289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328</w:t>
            </w:r>
          </w:p>
        </w:tc>
        <w:tc>
          <w:tcPr>
            <w:tcW w:w="1368" w:type="dxa"/>
          </w:tcPr>
          <w:p w:rsidR="00396289" w:rsidRPr="00C22CEA" w:rsidRDefault="0030437A" w:rsidP="00396289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396289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886</w:t>
            </w:r>
            <w:r w:rsidR="00396289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890</w:t>
            </w:r>
          </w:p>
        </w:tc>
        <w:tc>
          <w:tcPr>
            <w:tcW w:w="1368" w:type="dxa"/>
          </w:tcPr>
          <w:p w:rsidR="00396289" w:rsidRPr="00C22CEA" w:rsidRDefault="00396289" w:rsidP="00396289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  <w:tc>
          <w:tcPr>
            <w:tcW w:w="1368" w:type="dxa"/>
          </w:tcPr>
          <w:p w:rsidR="00396289" w:rsidRPr="00C22CEA" w:rsidRDefault="00396289" w:rsidP="00396289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</w:tr>
      <w:tr w:rsidR="00396289" w:rsidRPr="00C22CEA" w:rsidTr="000D7D75">
        <w:tc>
          <w:tcPr>
            <w:tcW w:w="4003" w:type="dxa"/>
          </w:tcPr>
          <w:p w:rsidR="00396289" w:rsidRPr="00C22CEA" w:rsidRDefault="00396289" w:rsidP="00396289">
            <w:pPr>
              <w:ind w:left="43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- กิจการที่เกี่ยวข้องกัน 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36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ก))</w:t>
            </w:r>
          </w:p>
        </w:tc>
        <w:tc>
          <w:tcPr>
            <w:tcW w:w="1368" w:type="dxa"/>
          </w:tcPr>
          <w:p w:rsidR="00396289" w:rsidRPr="00C22CEA" w:rsidRDefault="00396289" w:rsidP="00396289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  <w:tc>
          <w:tcPr>
            <w:tcW w:w="1368" w:type="dxa"/>
          </w:tcPr>
          <w:p w:rsidR="00396289" w:rsidRPr="00C22CEA" w:rsidRDefault="0030437A" w:rsidP="00396289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873</w:t>
            </w:r>
            <w:r w:rsidR="00396289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306</w:t>
            </w:r>
          </w:p>
        </w:tc>
        <w:tc>
          <w:tcPr>
            <w:tcW w:w="1368" w:type="dxa"/>
          </w:tcPr>
          <w:p w:rsidR="00396289" w:rsidRPr="00C22CEA" w:rsidRDefault="00396289" w:rsidP="00396289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  <w:tc>
          <w:tcPr>
            <w:tcW w:w="1368" w:type="dxa"/>
          </w:tcPr>
          <w:p w:rsidR="00396289" w:rsidRPr="00C22CEA" w:rsidRDefault="00396289" w:rsidP="00396289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</w:tr>
      <w:tr w:rsidR="00396289" w:rsidRPr="00C22CEA" w:rsidTr="009732B2">
        <w:tc>
          <w:tcPr>
            <w:tcW w:w="4003" w:type="dxa"/>
            <w:vAlign w:val="bottom"/>
          </w:tcPr>
          <w:p w:rsidR="00396289" w:rsidRPr="00C22CEA" w:rsidRDefault="00396289" w:rsidP="00396289">
            <w:pPr>
              <w:ind w:left="43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เบี้ยประกันจ่ายล่วงหน้า</w:t>
            </w:r>
          </w:p>
        </w:tc>
        <w:tc>
          <w:tcPr>
            <w:tcW w:w="1368" w:type="dxa"/>
          </w:tcPr>
          <w:p w:rsidR="00396289" w:rsidRPr="00C22CEA" w:rsidRDefault="0030437A" w:rsidP="00396289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396289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878</w:t>
            </w:r>
            <w:r w:rsidR="00396289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649</w:t>
            </w:r>
          </w:p>
        </w:tc>
        <w:tc>
          <w:tcPr>
            <w:tcW w:w="1368" w:type="dxa"/>
          </w:tcPr>
          <w:p w:rsidR="00396289" w:rsidRPr="00C22CEA" w:rsidRDefault="0030437A" w:rsidP="00396289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396289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824</w:t>
            </w:r>
            <w:r w:rsidR="00396289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698</w:t>
            </w:r>
          </w:p>
        </w:tc>
        <w:tc>
          <w:tcPr>
            <w:tcW w:w="1368" w:type="dxa"/>
          </w:tcPr>
          <w:p w:rsidR="00396289" w:rsidRPr="00C22CEA" w:rsidRDefault="00396289" w:rsidP="00396289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  <w:tc>
          <w:tcPr>
            <w:tcW w:w="1368" w:type="dxa"/>
          </w:tcPr>
          <w:p w:rsidR="00396289" w:rsidRPr="00C22CEA" w:rsidRDefault="00396289" w:rsidP="00396289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</w:tr>
      <w:tr w:rsidR="00396289" w:rsidRPr="00C22CEA" w:rsidTr="009732B2">
        <w:tc>
          <w:tcPr>
            <w:tcW w:w="4003" w:type="dxa"/>
            <w:vAlign w:val="bottom"/>
          </w:tcPr>
          <w:p w:rsidR="00396289" w:rsidRPr="00C22CEA" w:rsidRDefault="00396289" w:rsidP="00396289">
            <w:pPr>
              <w:ind w:left="43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</w:tcPr>
          <w:p w:rsidR="00396289" w:rsidRPr="00C22CEA" w:rsidRDefault="0030437A" w:rsidP="00396289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396289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250</w:t>
            </w:r>
            <w:r w:rsidR="00396289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021</w:t>
            </w:r>
          </w:p>
        </w:tc>
        <w:tc>
          <w:tcPr>
            <w:tcW w:w="1368" w:type="dxa"/>
          </w:tcPr>
          <w:p w:rsidR="00396289" w:rsidRPr="00C22CEA" w:rsidRDefault="0030437A" w:rsidP="00396289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396289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762</w:t>
            </w:r>
            <w:r w:rsidR="00396289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773</w:t>
            </w:r>
          </w:p>
        </w:tc>
        <w:tc>
          <w:tcPr>
            <w:tcW w:w="1368" w:type="dxa"/>
          </w:tcPr>
          <w:p w:rsidR="00396289" w:rsidRPr="00C22CEA" w:rsidRDefault="0030437A" w:rsidP="00396289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396289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381</w:t>
            </w:r>
            <w:r w:rsidR="00396289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862</w:t>
            </w:r>
          </w:p>
        </w:tc>
        <w:tc>
          <w:tcPr>
            <w:tcW w:w="1368" w:type="dxa"/>
          </w:tcPr>
          <w:p w:rsidR="00396289" w:rsidRPr="00C22CEA" w:rsidRDefault="00396289" w:rsidP="00396289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</w:tr>
      <w:tr w:rsidR="00396289" w:rsidRPr="00C22CEA" w:rsidTr="009732B2">
        <w:tc>
          <w:tcPr>
            <w:tcW w:w="4003" w:type="dxa"/>
            <w:vAlign w:val="bottom"/>
          </w:tcPr>
          <w:p w:rsidR="00396289" w:rsidRPr="00C22CEA" w:rsidRDefault="00396289" w:rsidP="00396289">
            <w:pPr>
              <w:ind w:left="43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เงินมัดจำที่จะได้รับคืนภายในหนึ่งปี</w:t>
            </w:r>
          </w:p>
        </w:tc>
        <w:tc>
          <w:tcPr>
            <w:tcW w:w="1368" w:type="dxa"/>
          </w:tcPr>
          <w:p w:rsidR="00396289" w:rsidRPr="00C22CEA" w:rsidRDefault="0030437A" w:rsidP="00396289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396289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370</w:t>
            </w:r>
            <w:r w:rsidR="00396289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704</w:t>
            </w:r>
          </w:p>
        </w:tc>
        <w:tc>
          <w:tcPr>
            <w:tcW w:w="1368" w:type="dxa"/>
          </w:tcPr>
          <w:p w:rsidR="00396289" w:rsidRPr="00C22CEA" w:rsidRDefault="0030437A" w:rsidP="00396289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396289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300</w:t>
            </w:r>
            <w:r w:rsidR="00396289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890</w:t>
            </w:r>
          </w:p>
        </w:tc>
        <w:tc>
          <w:tcPr>
            <w:tcW w:w="1368" w:type="dxa"/>
          </w:tcPr>
          <w:p w:rsidR="00396289" w:rsidRPr="00C22CEA" w:rsidRDefault="00396289" w:rsidP="00396289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  <w:tc>
          <w:tcPr>
            <w:tcW w:w="1368" w:type="dxa"/>
          </w:tcPr>
          <w:p w:rsidR="00396289" w:rsidRPr="00C22CEA" w:rsidRDefault="00396289" w:rsidP="00396289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</w:tr>
      <w:tr w:rsidR="00396289" w:rsidRPr="00C22CEA" w:rsidTr="009732B2">
        <w:tc>
          <w:tcPr>
            <w:tcW w:w="4003" w:type="dxa"/>
            <w:vAlign w:val="bottom"/>
          </w:tcPr>
          <w:p w:rsidR="00396289" w:rsidRPr="00C22CEA" w:rsidRDefault="00396289" w:rsidP="00396289">
            <w:pPr>
              <w:ind w:left="43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</w:tcPr>
          <w:p w:rsidR="00396289" w:rsidRPr="00C22CEA" w:rsidRDefault="0030437A" w:rsidP="00396289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829</w:t>
            </w:r>
            <w:r w:rsidR="00396289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130</w:t>
            </w:r>
            <w:r w:rsidR="00396289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975</w:t>
            </w:r>
          </w:p>
        </w:tc>
        <w:tc>
          <w:tcPr>
            <w:tcW w:w="1368" w:type="dxa"/>
          </w:tcPr>
          <w:p w:rsidR="00396289" w:rsidRPr="00C22CEA" w:rsidRDefault="0030437A" w:rsidP="00396289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771</w:t>
            </w:r>
            <w:r w:rsidR="00396289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300</w:t>
            </w:r>
            <w:r w:rsidR="00396289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677</w:t>
            </w:r>
          </w:p>
        </w:tc>
        <w:tc>
          <w:tcPr>
            <w:tcW w:w="1368" w:type="dxa"/>
          </w:tcPr>
          <w:p w:rsidR="00396289" w:rsidRPr="00C22CEA" w:rsidRDefault="0030437A" w:rsidP="00396289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396289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040</w:t>
            </w:r>
            <w:r w:rsidR="00396289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518</w:t>
            </w:r>
          </w:p>
        </w:tc>
        <w:tc>
          <w:tcPr>
            <w:tcW w:w="1368" w:type="dxa"/>
          </w:tcPr>
          <w:p w:rsidR="00396289" w:rsidRPr="00C22CEA" w:rsidRDefault="0030437A" w:rsidP="00396289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396289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781</w:t>
            </w:r>
            <w:r w:rsidR="00396289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980</w:t>
            </w:r>
          </w:p>
        </w:tc>
      </w:tr>
    </w:tbl>
    <w:p w:rsidR="00E13B96" w:rsidRPr="00C22CEA" w:rsidRDefault="00E13B96" w:rsidP="002107E0">
      <w:pPr>
        <w:pStyle w:val="NoSpacing"/>
        <w:ind w:left="547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</w:p>
    <w:p w:rsidR="000B56CB" w:rsidRPr="00C22CEA" w:rsidRDefault="00A92DC5" w:rsidP="000B56CB">
      <w:pPr>
        <w:pStyle w:val="NoSpacing"/>
        <w:ind w:left="547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ณ วันที่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31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ธันวาคม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="00C2059E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กลุ่มกิจการมี</w:t>
      </w:r>
      <w:r w:rsidR="00E13B96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เงินมัดจำที่จะได้รับคืนภายในหนึ่งปี ประกอบด้วย</w:t>
      </w:r>
      <w:r w:rsidR="000B56CB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="00E13B96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เงินมัดจำจากการทำสัญญาบริการกำจัดขยะในระยะสั้น</w:t>
      </w:r>
      <w:r w:rsidR="000E0446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และเงินมัดจำอื่นๆ</w:t>
      </w:r>
      <w:r w:rsidR="000B56CB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(</w:t>
      </w:r>
      <w:r w:rsidR="000B56CB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2560</w:t>
      </w:r>
      <w:r w:rsidR="000B56CB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: </w:t>
      </w:r>
      <w:r w:rsidR="000B56CB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เงินมัดจำการใช้กระแสไฟฟ้าจำนวน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3</w:t>
      </w:r>
      <w:r w:rsidR="001E784A"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400</w:t>
      </w:r>
      <w:r w:rsidR="001E784A"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000</w:t>
      </w:r>
      <w:r w:rsidR="000B56CB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 ซึ่งโอนมาจากสินทรัพย์</w:t>
      </w:r>
      <w:r w:rsidR="000B56CB"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>ไม่หมุนเวียนอื่น เนื่องจากจะได้รับเงินมัดจำดังกล่าวคืนในเดือน</w:t>
      </w:r>
      <w:r w:rsidR="001E784A"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>กุมภาพันธ์</w:t>
      </w:r>
      <w:r w:rsidR="000B56CB"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 xml:space="preserve"> พ.ศ. </w:t>
      </w:r>
      <w:r w:rsidR="0030437A" w:rsidRPr="0030437A">
        <w:rPr>
          <w:rFonts w:ascii="Angsana New" w:hAnsi="Angsana New" w:cs="Angsana New" w:hint="cs"/>
          <w:color w:val="000000"/>
          <w:spacing w:val="-4"/>
          <w:sz w:val="26"/>
          <w:szCs w:val="26"/>
        </w:rPr>
        <w:t>2561</w:t>
      </w:r>
      <w:r w:rsidR="000B56CB"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 xml:space="preserve"> และเงินมัดจำจากการทำสัญญาบริการกำจัดขยะ</w:t>
      </w:r>
      <w:r w:rsidR="000B56CB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ในระยะสั้น เงินมัดจำจากการยื่นคำเสนอขายไฟฟ้าและเงินมัดจำอื่นๆ</w:t>
      </w:r>
      <w:r w:rsidR="000B56CB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)</w:t>
      </w:r>
    </w:p>
    <w:p w:rsidR="00296823" w:rsidRPr="00C22CEA" w:rsidRDefault="00296823" w:rsidP="000B56CB">
      <w:pPr>
        <w:pStyle w:val="NoSpacing"/>
        <w:ind w:left="547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</w:p>
    <w:p w:rsidR="00FD3B27" w:rsidRPr="00C22CEA" w:rsidRDefault="00FD3B27" w:rsidP="009F1374">
      <w:pPr>
        <w:ind w:left="540"/>
        <w:jc w:val="left"/>
        <w:rPr>
          <w:rFonts w:ascii="Angsana New" w:hAnsi="Angsana New"/>
          <w:color w:val="000000"/>
          <w:sz w:val="26"/>
          <w:szCs w:val="26"/>
          <w:lang w:val="en-GB"/>
        </w:rPr>
      </w:pPr>
      <w:r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br w:type="page"/>
      </w:r>
    </w:p>
    <w:p w:rsidR="005D2F5A" w:rsidRPr="00C22CEA" w:rsidRDefault="0030437A" w:rsidP="00E950C0">
      <w:pPr>
        <w:ind w:left="540" w:hanging="540"/>
        <w:jc w:val="thaiDistribute"/>
        <w:rPr>
          <w:rFonts w:ascii="Angsana New" w:hAnsi="Angsana New"/>
          <w:color w:val="000000"/>
          <w:sz w:val="26"/>
          <w:szCs w:val="26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8</w:t>
      </w:r>
      <w:r w:rsidR="005D2F5A" w:rsidRPr="00C22CE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ab/>
      </w:r>
      <w:r w:rsidR="005D2F5A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ลูกหนี้การค้าและลูกหนี้อื่น</w:t>
      </w:r>
      <w:r w:rsidR="0046372E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 xml:space="preserve"> </w:t>
      </w:r>
      <w:r w:rsidR="0046372E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(ต่อ)</w:t>
      </w:r>
    </w:p>
    <w:p w:rsidR="00006ECB" w:rsidRPr="00C22CEA" w:rsidRDefault="00006ECB" w:rsidP="00E950C0">
      <w:pPr>
        <w:ind w:left="540"/>
        <w:jc w:val="thaiDistribute"/>
        <w:rPr>
          <w:rFonts w:ascii="Angsana New" w:hAnsi="Angsana New"/>
          <w:color w:val="000000"/>
          <w:spacing w:val="-2"/>
          <w:sz w:val="26"/>
          <w:szCs w:val="26"/>
          <w:lang w:val="en-GB"/>
        </w:rPr>
      </w:pPr>
    </w:p>
    <w:p w:rsidR="00C32CA4" w:rsidRPr="00C22CEA" w:rsidRDefault="00825E87" w:rsidP="00E950C0">
      <w:pPr>
        <w:ind w:left="540"/>
        <w:jc w:val="thaiDistribute"/>
        <w:rPr>
          <w:rFonts w:ascii="Angsana New" w:hAnsi="Angsana New"/>
          <w:color w:val="000000"/>
          <w:spacing w:val="-2"/>
          <w:sz w:val="26"/>
          <w:szCs w:val="26"/>
          <w:lang w:val="en-GB"/>
        </w:rPr>
      </w:pPr>
      <w:r w:rsidRPr="00C22CEA">
        <w:rPr>
          <w:rFonts w:ascii="Angsana New" w:hAnsi="Angsana New" w:hint="cs"/>
          <w:color w:val="000000"/>
          <w:spacing w:val="-2"/>
          <w:sz w:val="26"/>
          <w:szCs w:val="26"/>
          <w:cs/>
          <w:lang w:val="en-GB"/>
        </w:rPr>
        <w:t xml:space="preserve">ลูกหนี้การค้า </w:t>
      </w:r>
      <w:r w:rsidR="00C32CA4" w:rsidRPr="00C22CEA">
        <w:rPr>
          <w:rFonts w:ascii="Angsana New" w:hAnsi="Angsana New" w:hint="cs"/>
          <w:color w:val="000000"/>
          <w:spacing w:val="-2"/>
          <w:sz w:val="26"/>
          <w:szCs w:val="26"/>
          <w:cs/>
          <w:lang w:val="en-GB"/>
        </w:rPr>
        <w:t xml:space="preserve">ณ วันที่ </w:t>
      </w:r>
      <w:r w:rsidR="0030437A" w:rsidRPr="0030437A">
        <w:rPr>
          <w:rFonts w:ascii="Angsana New" w:hAnsi="Angsana New" w:hint="cs"/>
          <w:color w:val="000000"/>
          <w:spacing w:val="-2"/>
          <w:sz w:val="26"/>
          <w:szCs w:val="26"/>
          <w:lang w:val="en-GB"/>
        </w:rPr>
        <w:t>31</w:t>
      </w:r>
      <w:r w:rsidR="00C32CA4" w:rsidRPr="00C22CEA">
        <w:rPr>
          <w:rFonts w:ascii="Angsana New" w:hAnsi="Angsana New" w:hint="cs"/>
          <w:color w:val="000000"/>
          <w:spacing w:val="-2"/>
          <w:sz w:val="26"/>
          <w:szCs w:val="26"/>
          <w:cs/>
          <w:lang w:val="en-GB"/>
        </w:rPr>
        <w:t xml:space="preserve"> ธันวาคม </w:t>
      </w:r>
      <w:r w:rsidR="00FC3D1E" w:rsidRPr="00C22CEA">
        <w:rPr>
          <w:rFonts w:ascii="Angsana New" w:hAnsi="Angsana New" w:hint="cs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30437A" w:rsidRPr="0030437A">
        <w:rPr>
          <w:rFonts w:ascii="Angsana New" w:hAnsi="Angsana New" w:hint="cs"/>
          <w:color w:val="000000"/>
          <w:spacing w:val="-2"/>
          <w:sz w:val="26"/>
          <w:szCs w:val="26"/>
          <w:lang w:val="en-GB"/>
        </w:rPr>
        <w:t>2561</w:t>
      </w:r>
      <w:r w:rsidR="00C32CA4" w:rsidRPr="00C22CEA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 และ </w:t>
      </w:r>
      <w:r w:rsidR="00FC3D1E" w:rsidRPr="00C22CEA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พ.ศ. </w:t>
      </w:r>
      <w:r w:rsidR="0030437A" w:rsidRPr="0030437A">
        <w:rPr>
          <w:rFonts w:ascii="Angsana New" w:hAnsi="Angsana New" w:hint="cs"/>
          <w:color w:val="000000"/>
          <w:spacing w:val="-2"/>
          <w:sz w:val="26"/>
          <w:szCs w:val="26"/>
          <w:lang w:val="en-GB"/>
        </w:rPr>
        <w:t>2560</w:t>
      </w:r>
      <w:r w:rsidR="00C32CA4" w:rsidRPr="00C22CEA">
        <w:rPr>
          <w:rFonts w:ascii="Angsana New" w:hAnsi="Angsana New" w:hint="cs"/>
          <w:color w:val="000000"/>
          <w:spacing w:val="-2"/>
          <w:sz w:val="26"/>
          <w:szCs w:val="26"/>
          <w:cs/>
          <w:lang w:val="en-GB"/>
        </w:rPr>
        <w:t xml:space="preserve"> สามารถวิเคราะห์ตามอายุหนี้ที่ค้างชำระได้ดังนี้</w:t>
      </w:r>
    </w:p>
    <w:p w:rsidR="00006ECB" w:rsidRPr="00C22CEA" w:rsidRDefault="00006ECB" w:rsidP="00E950C0">
      <w:pPr>
        <w:ind w:left="540"/>
        <w:jc w:val="thaiDistribute"/>
        <w:rPr>
          <w:rFonts w:ascii="Angsana New" w:hAnsi="Angsana New"/>
          <w:color w:val="000000"/>
          <w:spacing w:val="-2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676FE8" w:rsidRPr="00C22CEA" w:rsidTr="00EA69B8">
        <w:tc>
          <w:tcPr>
            <w:tcW w:w="3690" w:type="dxa"/>
          </w:tcPr>
          <w:p w:rsidR="00676FE8" w:rsidRPr="00C22CEA" w:rsidRDefault="00676FE8" w:rsidP="00A80EFF">
            <w:pPr>
              <w:ind w:left="432" w:right="-7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676FE8" w:rsidRPr="00C22CEA" w:rsidRDefault="00676FE8" w:rsidP="00676FE8">
            <w:pPr>
              <w:pBdr>
                <w:bottom w:val="single" w:sz="4" w:space="1" w:color="auto"/>
              </w:pBdr>
              <w:tabs>
                <w:tab w:val="right" w:pos="1227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2880" w:type="dxa"/>
            <w:gridSpan w:val="2"/>
            <w:vAlign w:val="bottom"/>
          </w:tcPr>
          <w:p w:rsidR="00676FE8" w:rsidRPr="00C22CEA" w:rsidRDefault="00676FE8" w:rsidP="00676FE8">
            <w:pPr>
              <w:pBdr>
                <w:bottom w:val="single" w:sz="4" w:space="1" w:color="auto"/>
              </w:pBdr>
              <w:tabs>
                <w:tab w:val="right" w:pos="1227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76FE8" w:rsidRPr="00C22CEA" w:rsidTr="00676FE8">
        <w:tc>
          <w:tcPr>
            <w:tcW w:w="3690" w:type="dxa"/>
          </w:tcPr>
          <w:p w:rsidR="00676FE8" w:rsidRPr="00C22CEA" w:rsidRDefault="00676FE8" w:rsidP="00676FE8">
            <w:pPr>
              <w:ind w:left="432" w:right="-7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676FE8" w:rsidRPr="00C22CEA" w:rsidRDefault="00676FE8" w:rsidP="00676FE8">
            <w:pPr>
              <w:tabs>
                <w:tab w:val="right" w:pos="1227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440" w:type="dxa"/>
            <w:vAlign w:val="bottom"/>
          </w:tcPr>
          <w:p w:rsidR="00676FE8" w:rsidRPr="00C22CEA" w:rsidRDefault="00676FE8" w:rsidP="00676FE8">
            <w:pPr>
              <w:tabs>
                <w:tab w:val="right" w:pos="1227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2560</w:t>
            </w:r>
          </w:p>
        </w:tc>
        <w:tc>
          <w:tcPr>
            <w:tcW w:w="1440" w:type="dxa"/>
            <w:vAlign w:val="bottom"/>
          </w:tcPr>
          <w:p w:rsidR="00676FE8" w:rsidRPr="00C22CEA" w:rsidRDefault="00676FE8" w:rsidP="00676FE8">
            <w:pPr>
              <w:tabs>
                <w:tab w:val="right" w:pos="1227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440" w:type="dxa"/>
            <w:vAlign w:val="bottom"/>
          </w:tcPr>
          <w:p w:rsidR="00676FE8" w:rsidRPr="00C22CEA" w:rsidRDefault="00676FE8" w:rsidP="00676FE8">
            <w:pPr>
              <w:tabs>
                <w:tab w:val="right" w:pos="1227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2560</w:t>
            </w:r>
          </w:p>
        </w:tc>
      </w:tr>
      <w:tr w:rsidR="00676FE8" w:rsidRPr="00C22CEA" w:rsidTr="00676FE8">
        <w:tc>
          <w:tcPr>
            <w:tcW w:w="3690" w:type="dxa"/>
          </w:tcPr>
          <w:p w:rsidR="00676FE8" w:rsidRPr="00C22CEA" w:rsidRDefault="00676FE8" w:rsidP="00676FE8">
            <w:pPr>
              <w:ind w:left="432" w:right="-7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:rsidR="00676FE8" w:rsidRPr="00C22CEA" w:rsidRDefault="00676FE8" w:rsidP="00676FE8">
            <w:pPr>
              <w:pBdr>
                <w:bottom w:val="single" w:sz="4" w:space="1" w:color="auto"/>
              </w:pBdr>
              <w:tabs>
                <w:tab w:val="right" w:pos="1227"/>
              </w:tabs>
              <w:ind w:right="-72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</w:tcPr>
          <w:p w:rsidR="00676FE8" w:rsidRPr="00C22CEA" w:rsidRDefault="00676FE8" w:rsidP="00676FE8">
            <w:pPr>
              <w:pBdr>
                <w:bottom w:val="single" w:sz="4" w:space="1" w:color="auto"/>
              </w:pBdr>
              <w:tabs>
                <w:tab w:val="right" w:pos="1227"/>
              </w:tabs>
              <w:ind w:right="-72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</w:tcPr>
          <w:p w:rsidR="00676FE8" w:rsidRPr="00C22CEA" w:rsidRDefault="00676FE8" w:rsidP="00676FE8">
            <w:pPr>
              <w:pBdr>
                <w:bottom w:val="single" w:sz="4" w:space="1" w:color="auto"/>
              </w:pBdr>
              <w:tabs>
                <w:tab w:val="right" w:pos="1227"/>
              </w:tabs>
              <w:ind w:right="-72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</w:tcPr>
          <w:p w:rsidR="00676FE8" w:rsidRPr="00C22CEA" w:rsidRDefault="00676FE8" w:rsidP="00676FE8">
            <w:pPr>
              <w:pBdr>
                <w:bottom w:val="single" w:sz="4" w:space="1" w:color="auto"/>
              </w:pBdr>
              <w:tabs>
                <w:tab w:val="right" w:pos="1227"/>
              </w:tabs>
              <w:ind w:right="-72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76FE8" w:rsidRPr="00C22CEA" w:rsidTr="00676FE8">
        <w:tc>
          <w:tcPr>
            <w:tcW w:w="3690" w:type="dxa"/>
          </w:tcPr>
          <w:p w:rsidR="00676FE8" w:rsidRPr="00C22CEA" w:rsidRDefault="00676FE8" w:rsidP="00676FE8">
            <w:pPr>
              <w:tabs>
                <w:tab w:val="left" w:pos="9000"/>
              </w:tabs>
              <w:ind w:left="432" w:right="-71"/>
              <w:rPr>
                <w:rFonts w:ascii="Angsana New" w:hAnsi="Angsana New"/>
                <w:color w:val="000000"/>
                <w:sz w:val="10"/>
                <w:szCs w:val="10"/>
                <w:cs/>
                <w:lang w:val="th-TH"/>
              </w:rPr>
            </w:pPr>
          </w:p>
        </w:tc>
        <w:tc>
          <w:tcPr>
            <w:tcW w:w="1440" w:type="dxa"/>
          </w:tcPr>
          <w:p w:rsidR="00676FE8" w:rsidRPr="00C22CEA" w:rsidRDefault="00676FE8" w:rsidP="00676FE8">
            <w:pPr>
              <w:tabs>
                <w:tab w:val="decimal" w:pos="1393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</w:tcPr>
          <w:p w:rsidR="00676FE8" w:rsidRPr="00C22CEA" w:rsidRDefault="00676FE8" w:rsidP="00676FE8">
            <w:pPr>
              <w:tabs>
                <w:tab w:val="decimal" w:pos="129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</w:tcPr>
          <w:p w:rsidR="00676FE8" w:rsidRPr="00C22CEA" w:rsidRDefault="00676FE8" w:rsidP="00676FE8">
            <w:pPr>
              <w:tabs>
                <w:tab w:val="decimal" w:pos="1368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</w:tcPr>
          <w:p w:rsidR="00676FE8" w:rsidRPr="00C22CEA" w:rsidRDefault="00676FE8" w:rsidP="00676FE8">
            <w:pPr>
              <w:tabs>
                <w:tab w:val="decimal" w:pos="129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</w:tr>
      <w:tr w:rsidR="00676FE8" w:rsidRPr="00C22CEA" w:rsidTr="00676FE8">
        <w:tc>
          <w:tcPr>
            <w:tcW w:w="3690" w:type="dxa"/>
          </w:tcPr>
          <w:p w:rsidR="00676FE8" w:rsidRPr="00C22CEA" w:rsidRDefault="00676FE8" w:rsidP="00676FE8">
            <w:pPr>
              <w:ind w:left="43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ลูกหนี้การค้า </w:t>
            </w:r>
          </w:p>
        </w:tc>
        <w:tc>
          <w:tcPr>
            <w:tcW w:w="1440" w:type="dxa"/>
          </w:tcPr>
          <w:p w:rsidR="00676FE8" w:rsidRPr="00C22CEA" w:rsidRDefault="00676FE8" w:rsidP="00676FE8">
            <w:pP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:rsidR="00676FE8" w:rsidRPr="00C22CEA" w:rsidRDefault="00676FE8" w:rsidP="00676FE8">
            <w:pP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:rsidR="00676FE8" w:rsidRPr="00C22CEA" w:rsidRDefault="00676FE8" w:rsidP="00676FE8">
            <w:pP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:rsidR="00676FE8" w:rsidRPr="00C22CEA" w:rsidRDefault="00676FE8" w:rsidP="00676FE8">
            <w:pP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676FE8" w:rsidRPr="00C22CEA" w:rsidTr="00676FE8">
        <w:tc>
          <w:tcPr>
            <w:tcW w:w="3690" w:type="dxa"/>
          </w:tcPr>
          <w:p w:rsidR="00676FE8" w:rsidRPr="00C22CEA" w:rsidRDefault="00676FE8" w:rsidP="00676FE8">
            <w:pPr>
              <w:ind w:left="432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  - การไฟฟ้าส่วนภูมิภาค</w:t>
            </w:r>
          </w:p>
        </w:tc>
        <w:tc>
          <w:tcPr>
            <w:tcW w:w="1440" w:type="dxa"/>
          </w:tcPr>
          <w:p w:rsidR="00676FE8" w:rsidRPr="00C22CEA" w:rsidRDefault="00676FE8" w:rsidP="00676FE8">
            <w:pP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:rsidR="00676FE8" w:rsidRPr="00C22CEA" w:rsidRDefault="00676FE8" w:rsidP="00676FE8">
            <w:pP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:rsidR="00676FE8" w:rsidRPr="00C22CEA" w:rsidRDefault="00676FE8" w:rsidP="00676FE8">
            <w:pP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:rsidR="00676FE8" w:rsidRPr="00C22CEA" w:rsidRDefault="00676FE8" w:rsidP="00676FE8">
            <w:pP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676FE8" w:rsidRPr="00C22CEA" w:rsidTr="00676FE8">
        <w:tc>
          <w:tcPr>
            <w:tcW w:w="3690" w:type="dxa"/>
          </w:tcPr>
          <w:p w:rsidR="00676FE8" w:rsidRPr="00C22CEA" w:rsidRDefault="00676FE8" w:rsidP="00676FE8">
            <w:pPr>
              <w:ind w:left="43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- ส่วนที่ออกใบแจ้งหนี้แล้ว</w:t>
            </w:r>
          </w:p>
        </w:tc>
        <w:tc>
          <w:tcPr>
            <w:tcW w:w="1440" w:type="dxa"/>
          </w:tcPr>
          <w:p w:rsidR="00676FE8" w:rsidRPr="00C22CEA" w:rsidRDefault="00676FE8" w:rsidP="00676FE8">
            <w:pP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:rsidR="00676FE8" w:rsidRPr="00C22CEA" w:rsidRDefault="00676FE8" w:rsidP="00676FE8">
            <w:pP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:rsidR="00676FE8" w:rsidRPr="00C22CEA" w:rsidRDefault="00676FE8" w:rsidP="00676FE8">
            <w:pP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:rsidR="00676FE8" w:rsidRPr="00C22CEA" w:rsidRDefault="00676FE8" w:rsidP="00676FE8">
            <w:pP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676FE8" w:rsidRPr="00C22CEA" w:rsidTr="00676FE8">
        <w:tc>
          <w:tcPr>
            <w:tcW w:w="3690" w:type="dxa"/>
          </w:tcPr>
          <w:p w:rsidR="00676FE8" w:rsidRPr="00C22CEA" w:rsidRDefault="00676FE8" w:rsidP="00676FE8">
            <w:pPr>
              <w:ind w:left="43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ส่วนที่ยังไม่ถึงกำหนดชำระ</w:t>
            </w:r>
          </w:p>
        </w:tc>
        <w:tc>
          <w:tcPr>
            <w:tcW w:w="1440" w:type="dxa"/>
          </w:tcPr>
          <w:p w:rsidR="00676FE8" w:rsidRPr="00C22CEA" w:rsidRDefault="0030437A" w:rsidP="00676FE8">
            <w:pP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260</w:t>
            </w:r>
            <w:r w:rsidR="00676FE8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676FE8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018</w:t>
            </w:r>
          </w:p>
        </w:tc>
        <w:tc>
          <w:tcPr>
            <w:tcW w:w="1440" w:type="dxa"/>
          </w:tcPr>
          <w:p w:rsidR="00676FE8" w:rsidRPr="00C22CEA" w:rsidRDefault="0030437A" w:rsidP="00676FE8">
            <w:pP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247</w:t>
            </w:r>
            <w:r w:rsidR="00676FE8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985</w:t>
            </w:r>
            <w:r w:rsidR="00676FE8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919</w:t>
            </w:r>
          </w:p>
        </w:tc>
        <w:tc>
          <w:tcPr>
            <w:tcW w:w="1440" w:type="dxa"/>
          </w:tcPr>
          <w:p w:rsidR="00676FE8" w:rsidRPr="00C22CEA" w:rsidRDefault="00676FE8" w:rsidP="00676FE8">
            <w:pP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  <w:tc>
          <w:tcPr>
            <w:tcW w:w="1440" w:type="dxa"/>
          </w:tcPr>
          <w:p w:rsidR="00676FE8" w:rsidRPr="00C22CEA" w:rsidRDefault="00676FE8" w:rsidP="00676FE8">
            <w:pP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</w:tr>
      <w:tr w:rsidR="00676FE8" w:rsidRPr="00C22CEA" w:rsidTr="00676FE8">
        <w:tc>
          <w:tcPr>
            <w:tcW w:w="3690" w:type="dxa"/>
          </w:tcPr>
          <w:p w:rsidR="00676FE8" w:rsidRPr="00C22CEA" w:rsidRDefault="00676FE8" w:rsidP="00676FE8">
            <w:pPr>
              <w:tabs>
                <w:tab w:val="left" w:pos="9000"/>
              </w:tabs>
              <w:ind w:left="432" w:right="-7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- ส่วนที่ยังไม่ได้ออกใบแจ้งหนี้</w:t>
            </w:r>
          </w:p>
        </w:tc>
        <w:tc>
          <w:tcPr>
            <w:tcW w:w="1440" w:type="dxa"/>
          </w:tcPr>
          <w:p w:rsidR="00676FE8" w:rsidRPr="00C22CEA" w:rsidRDefault="0030437A" w:rsidP="00676FE8">
            <w:pPr>
              <w:pBdr>
                <w:bottom w:val="single" w:sz="4" w:space="1" w:color="auto"/>
              </w:pBd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254</w:t>
            </w:r>
            <w:r w:rsidR="00676FE8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540</w:t>
            </w:r>
            <w:r w:rsidR="00676FE8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809</w:t>
            </w:r>
          </w:p>
        </w:tc>
        <w:tc>
          <w:tcPr>
            <w:tcW w:w="1440" w:type="dxa"/>
          </w:tcPr>
          <w:p w:rsidR="00676FE8" w:rsidRPr="00C22CEA" w:rsidRDefault="0030437A" w:rsidP="00676FE8">
            <w:pPr>
              <w:pBdr>
                <w:bottom w:val="single" w:sz="4" w:space="1" w:color="auto"/>
              </w:pBd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250</w:t>
            </w:r>
            <w:r w:rsidR="00676FE8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628</w:t>
            </w:r>
            <w:r w:rsidR="00676FE8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092</w:t>
            </w:r>
          </w:p>
        </w:tc>
        <w:tc>
          <w:tcPr>
            <w:tcW w:w="1440" w:type="dxa"/>
          </w:tcPr>
          <w:p w:rsidR="00676FE8" w:rsidRPr="00C22CEA" w:rsidRDefault="00676FE8" w:rsidP="00676FE8">
            <w:pPr>
              <w:pBdr>
                <w:bottom w:val="single" w:sz="4" w:space="1" w:color="auto"/>
              </w:pBd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  <w:tc>
          <w:tcPr>
            <w:tcW w:w="1440" w:type="dxa"/>
          </w:tcPr>
          <w:p w:rsidR="00676FE8" w:rsidRPr="00C22CEA" w:rsidRDefault="00676FE8" w:rsidP="00676FE8">
            <w:pPr>
              <w:pBdr>
                <w:bottom w:val="single" w:sz="4" w:space="1" w:color="auto"/>
              </w:pBd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</w:tr>
      <w:tr w:rsidR="00676FE8" w:rsidRPr="00C22CEA" w:rsidTr="00676FE8">
        <w:tc>
          <w:tcPr>
            <w:tcW w:w="3690" w:type="dxa"/>
          </w:tcPr>
          <w:p w:rsidR="00676FE8" w:rsidRPr="00C22CEA" w:rsidRDefault="00676FE8" w:rsidP="00676FE8">
            <w:pPr>
              <w:tabs>
                <w:tab w:val="left" w:pos="9000"/>
              </w:tabs>
              <w:ind w:left="432" w:right="-71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</w:tcPr>
          <w:p w:rsidR="00676FE8" w:rsidRPr="00C22CEA" w:rsidRDefault="0030437A" w:rsidP="00676FE8">
            <w:pPr>
              <w:pBdr>
                <w:bottom w:val="single" w:sz="4" w:space="1" w:color="auto"/>
              </w:pBd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514</w:t>
            </w:r>
            <w:r w:rsidR="00676FE8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540</w:t>
            </w:r>
            <w:r w:rsidR="00676FE8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827</w:t>
            </w:r>
          </w:p>
        </w:tc>
        <w:tc>
          <w:tcPr>
            <w:tcW w:w="1440" w:type="dxa"/>
          </w:tcPr>
          <w:p w:rsidR="00676FE8" w:rsidRPr="00C22CEA" w:rsidRDefault="0030437A" w:rsidP="00676FE8">
            <w:pPr>
              <w:pBdr>
                <w:bottom w:val="single" w:sz="4" w:space="1" w:color="auto"/>
              </w:pBd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498</w:t>
            </w:r>
            <w:r w:rsidR="00676FE8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614</w:t>
            </w:r>
            <w:r w:rsidR="00676FE8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011</w:t>
            </w:r>
          </w:p>
        </w:tc>
        <w:tc>
          <w:tcPr>
            <w:tcW w:w="1440" w:type="dxa"/>
          </w:tcPr>
          <w:p w:rsidR="00676FE8" w:rsidRPr="00C22CEA" w:rsidRDefault="00676FE8" w:rsidP="00676FE8">
            <w:pPr>
              <w:pBdr>
                <w:bottom w:val="single" w:sz="4" w:space="1" w:color="auto"/>
              </w:pBd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  <w:tc>
          <w:tcPr>
            <w:tcW w:w="1440" w:type="dxa"/>
          </w:tcPr>
          <w:p w:rsidR="00676FE8" w:rsidRPr="00C22CEA" w:rsidRDefault="00676FE8" w:rsidP="00676FE8">
            <w:pPr>
              <w:pBdr>
                <w:bottom w:val="single" w:sz="4" w:space="1" w:color="auto"/>
              </w:pBd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</w:tr>
      <w:tr w:rsidR="00676FE8" w:rsidRPr="00C22CEA" w:rsidTr="00676FE8">
        <w:tc>
          <w:tcPr>
            <w:tcW w:w="3690" w:type="dxa"/>
          </w:tcPr>
          <w:p w:rsidR="00676FE8" w:rsidRPr="00C22CEA" w:rsidRDefault="00676FE8" w:rsidP="00676FE8">
            <w:pPr>
              <w:tabs>
                <w:tab w:val="left" w:pos="9000"/>
              </w:tabs>
              <w:ind w:left="432" w:right="-71"/>
              <w:rPr>
                <w:rFonts w:ascii="Angsana New" w:hAnsi="Angsan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</w:tcPr>
          <w:p w:rsidR="00676FE8" w:rsidRPr="00C22CEA" w:rsidRDefault="00676FE8" w:rsidP="00676FE8">
            <w:pP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</w:tcPr>
          <w:p w:rsidR="00676FE8" w:rsidRPr="00C22CEA" w:rsidRDefault="00676FE8" w:rsidP="00676FE8">
            <w:pPr>
              <w:tabs>
                <w:tab w:val="decimal" w:pos="1226"/>
                <w:tab w:val="decimal" w:pos="1393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</w:tcPr>
          <w:p w:rsidR="00676FE8" w:rsidRPr="00C22CEA" w:rsidRDefault="00676FE8" w:rsidP="00676FE8">
            <w:pP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</w:tcPr>
          <w:p w:rsidR="00676FE8" w:rsidRPr="00C22CEA" w:rsidRDefault="00676FE8" w:rsidP="00676FE8">
            <w:pP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676FE8" w:rsidRPr="00C22CEA" w:rsidTr="00676FE8">
        <w:tc>
          <w:tcPr>
            <w:tcW w:w="3690" w:type="dxa"/>
          </w:tcPr>
          <w:p w:rsidR="00676FE8" w:rsidRPr="00C22CEA" w:rsidRDefault="00676FE8" w:rsidP="00676FE8">
            <w:pPr>
              <w:tabs>
                <w:tab w:val="left" w:pos="9000"/>
              </w:tabs>
              <w:ind w:left="432" w:right="-71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  - กิจการอื่น</w:t>
            </w:r>
          </w:p>
        </w:tc>
        <w:tc>
          <w:tcPr>
            <w:tcW w:w="1440" w:type="dxa"/>
          </w:tcPr>
          <w:p w:rsidR="00676FE8" w:rsidRPr="00C22CEA" w:rsidRDefault="00676FE8" w:rsidP="00676FE8">
            <w:pP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:rsidR="00676FE8" w:rsidRPr="00C22CEA" w:rsidRDefault="00676FE8" w:rsidP="00676FE8">
            <w:pP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:rsidR="00676FE8" w:rsidRPr="00C22CEA" w:rsidRDefault="00676FE8" w:rsidP="00676FE8">
            <w:pP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:rsidR="00676FE8" w:rsidRPr="00C22CEA" w:rsidRDefault="00676FE8" w:rsidP="00676FE8">
            <w:pP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676FE8" w:rsidRPr="00C22CEA" w:rsidTr="00676FE8">
        <w:tc>
          <w:tcPr>
            <w:tcW w:w="3690" w:type="dxa"/>
          </w:tcPr>
          <w:p w:rsidR="00676FE8" w:rsidRPr="00C22CEA" w:rsidRDefault="00676FE8" w:rsidP="00676FE8">
            <w:pPr>
              <w:ind w:left="43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- ส่วนที่ออกใบแจ้งหนี้แล้ว</w:t>
            </w:r>
          </w:p>
        </w:tc>
        <w:tc>
          <w:tcPr>
            <w:tcW w:w="1440" w:type="dxa"/>
          </w:tcPr>
          <w:p w:rsidR="00676FE8" w:rsidRPr="00C22CEA" w:rsidRDefault="00676FE8" w:rsidP="00676FE8">
            <w:pP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:rsidR="00676FE8" w:rsidRPr="00C22CEA" w:rsidRDefault="00676FE8" w:rsidP="00676FE8">
            <w:pP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:rsidR="00676FE8" w:rsidRPr="00C22CEA" w:rsidRDefault="00676FE8" w:rsidP="00676FE8">
            <w:pP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:rsidR="00676FE8" w:rsidRPr="00C22CEA" w:rsidRDefault="00676FE8" w:rsidP="00676FE8">
            <w:pP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55D11" w:rsidRPr="00C22CEA" w:rsidTr="00676FE8">
        <w:tc>
          <w:tcPr>
            <w:tcW w:w="3690" w:type="dxa"/>
          </w:tcPr>
          <w:p w:rsidR="00855D11" w:rsidRPr="00C22CEA" w:rsidRDefault="00855D11" w:rsidP="00855D11">
            <w:pPr>
              <w:ind w:left="43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ส่วนที่ยังไม่ถึงกำหนดชำระ</w:t>
            </w:r>
          </w:p>
        </w:tc>
        <w:tc>
          <w:tcPr>
            <w:tcW w:w="1440" w:type="dxa"/>
          </w:tcPr>
          <w:p w:rsidR="00855D11" w:rsidRPr="00C22CEA" w:rsidRDefault="0030437A" w:rsidP="00855D11">
            <w:pP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179</w:t>
            </w:r>
            <w:r w:rsidR="00855D11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155</w:t>
            </w:r>
          </w:p>
        </w:tc>
        <w:tc>
          <w:tcPr>
            <w:tcW w:w="1440" w:type="dxa"/>
          </w:tcPr>
          <w:p w:rsidR="00855D11" w:rsidRPr="00C22CEA" w:rsidRDefault="0030437A" w:rsidP="00855D11">
            <w:pP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855D11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708</w:t>
            </w:r>
            <w:r w:rsidR="00855D11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472</w:t>
            </w:r>
          </w:p>
        </w:tc>
        <w:tc>
          <w:tcPr>
            <w:tcW w:w="1440" w:type="dxa"/>
          </w:tcPr>
          <w:p w:rsidR="00855D11" w:rsidRPr="00C22CEA" w:rsidRDefault="00855D11" w:rsidP="00855D11">
            <w:pP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  <w:tc>
          <w:tcPr>
            <w:tcW w:w="1440" w:type="dxa"/>
          </w:tcPr>
          <w:p w:rsidR="00855D11" w:rsidRPr="00C22CEA" w:rsidRDefault="00855D11" w:rsidP="00855D11">
            <w:pP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</w:tr>
      <w:tr w:rsidR="00855D11" w:rsidRPr="00C22CEA" w:rsidTr="00676FE8">
        <w:tc>
          <w:tcPr>
            <w:tcW w:w="3690" w:type="dxa"/>
          </w:tcPr>
          <w:p w:rsidR="00855D11" w:rsidRPr="00C22CEA" w:rsidRDefault="00855D11" w:rsidP="00855D11">
            <w:pPr>
              <w:ind w:left="43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ส่วนที่เกินกำหนดน้อยกว่า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3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:rsidR="00855D11" w:rsidRPr="00C22CEA" w:rsidRDefault="0030437A" w:rsidP="00855D11">
            <w:pP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855D11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480</w:t>
            </w:r>
            <w:r w:rsidR="00855D11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844</w:t>
            </w:r>
          </w:p>
        </w:tc>
        <w:tc>
          <w:tcPr>
            <w:tcW w:w="1440" w:type="dxa"/>
          </w:tcPr>
          <w:p w:rsidR="00855D11" w:rsidRPr="00C22CEA" w:rsidRDefault="00855D11" w:rsidP="00855D11">
            <w:pP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  <w:tc>
          <w:tcPr>
            <w:tcW w:w="1440" w:type="dxa"/>
          </w:tcPr>
          <w:p w:rsidR="00855D11" w:rsidRPr="00C22CEA" w:rsidRDefault="00855D11" w:rsidP="00855D11">
            <w:pP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  <w:tc>
          <w:tcPr>
            <w:tcW w:w="1440" w:type="dxa"/>
          </w:tcPr>
          <w:p w:rsidR="00855D11" w:rsidRPr="00C22CEA" w:rsidRDefault="00855D11" w:rsidP="00855D11">
            <w:pP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</w:tr>
      <w:tr w:rsidR="00855D11" w:rsidRPr="00C22CEA" w:rsidTr="00676FE8">
        <w:tc>
          <w:tcPr>
            <w:tcW w:w="3690" w:type="dxa"/>
          </w:tcPr>
          <w:p w:rsidR="00855D11" w:rsidRPr="00C22CEA" w:rsidRDefault="00855D11" w:rsidP="00855D11">
            <w:pPr>
              <w:tabs>
                <w:tab w:val="left" w:pos="9000"/>
              </w:tabs>
              <w:ind w:left="432" w:right="-71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- ส่วนที่ยังไม่ได้ออกใบแจ้งหนี้</w:t>
            </w:r>
          </w:p>
        </w:tc>
        <w:tc>
          <w:tcPr>
            <w:tcW w:w="1440" w:type="dxa"/>
          </w:tcPr>
          <w:p w:rsidR="00855D11" w:rsidRPr="00C22CEA" w:rsidRDefault="0030437A" w:rsidP="00855D11">
            <w:pPr>
              <w:pBdr>
                <w:bottom w:val="single" w:sz="4" w:space="1" w:color="auto"/>
              </w:pBd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855D11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284</w:t>
            </w:r>
            <w:r w:rsidR="00855D11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883</w:t>
            </w:r>
          </w:p>
        </w:tc>
        <w:tc>
          <w:tcPr>
            <w:tcW w:w="1440" w:type="dxa"/>
          </w:tcPr>
          <w:p w:rsidR="00855D11" w:rsidRPr="00C22CEA" w:rsidRDefault="0030437A" w:rsidP="00855D11">
            <w:pPr>
              <w:pBdr>
                <w:bottom w:val="single" w:sz="4" w:space="1" w:color="auto"/>
              </w:pBd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855D11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403</w:t>
            </w:r>
            <w:r w:rsidR="00855D11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900</w:t>
            </w:r>
          </w:p>
        </w:tc>
        <w:tc>
          <w:tcPr>
            <w:tcW w:w="1440" w:type="dxa"/>
          </w:tcPr>
          <w:p w:rsidR="00855D11" w:rsidRPr="00C22CEA" w:rsidRDefault="00855D11" w:rsidP="00855D11">
            <w:pPr>
              <w:pBdr>
                <w:bottom w:val="single" w:sz="4" w:space="1" w:color="auto"/>
              </w:pBd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  <w:tc>
          <w:tcPr>
            <w:tcW w:w="1440" w:type="dxa"/>
          </w:tcPr>
          <w:p w:rsidR="00855D11" w:rsidRPr="00C22CEA" w:rsidRDefault="00855D11" w:rsidP="00855D11">
            <w:pPr>
              <w:pBdr>
                <w:bottom w:val="single" w:sz="4" w:space="1" w:color="auto"/>
              </w:pBd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</w:tr>
      <w:tr w:rsidR="00855D11" w:rsidRPr="00C22CEA" w:rsidTr="00676FE8">
        <w:tc>
          <w:tcPr>
            <w:tcW w:w="3690" w:type="dxa"/>
          </w:tcPr>
          <w:p w:rsidR="00855D11" w:rsidRPr="00C22CEA" w:rsidRDefault="00855D11" w:rsidP="00855D11">
            <w:pPr>
              <w:tabs>
                <w:tab w:val="left" w:pos="9000"/>
              </w:tabs>
              <w:ind w:left="432" w:right="-71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</w:tcPr>
          <w:p w:rsidR="00855D11" w:rsidRPr="00C22CEA" w:rsidRDefault="0030437A" w:rsidP="00855D11">
            <w:pPr>
              <w:pBdr>
                <w:bottom w:val="single" w:sz="4" w:space="1" w:color="auto"/>
              </w:pBd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855D11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944</w:t>
            </w:r>
            <w:r w:rsidR="00855D11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882</w:t>
            </w:r>
          </w:p>
        </w:tc>
        <w:tc>
          <w:tcPr>
            <w:tcW w:w="1440" w:type="dxa"/>
          </w:tcPr>
          <w:p w:rsidR="00855D11" w:rsidRPr="00C22CEA" w:rsidRDefault="00855D11" w:rsidP="00855D11">
            <w:pPr>
              <w:pBdr>
                <w:bottom w:val="single" w:sz="4" w:space="1" w:color="auto"/>
              </w:pBd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instrText xml:space="preserve"> =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>SUM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instrText>(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>ABOVE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instrText xml:space="preserve">) 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112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372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40" w:type="dxa"/>
          </w:tcPr>
          <w:p w:rsidR="00855D11" w:rsidRPr="00C22CEA" w:rsidRDefault="00855D11" w:rsidP="00855D11">
            <w:pPr>
              <w:pBdr>
                <w:bottom w:val="single" w:sz="4" w:space="1" w:color="auto"/>
              </w:pBd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  <w:tc>
          <w:tcPr>
            <w:tcW w:w="1440" w:type="dxa"/>
          </w:tcPr>
          <w:p w:rsidR="00855D11" w:rsidRPr="00C22CEA" w:rsidRDefault="00855D11" w:rsidP="00855D11">
            <w:pPr>
              <w:pBdr>
                <w:bottom w:val="single" w:sz="4" w:space="1" w:color="auto"/>
              </w:pBd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</w:tr>
      <w:tr w:rsidR="00676FE8" w:rsidRPr="00C22CEA" w:rsidTr="00676FE8">
        <w:tc>
          <w:tcPr>
            <w:tcW w:w="3690" w:type="dxa"/>
          </w:tcPr>
          <w:p w:rsidR="00676FE8" w:rsidRPr="00C22CEA" w:rsidRDefault="00676FE8" w:rsidP="00676FE8">
            <w:pPr>
              <w:tabs>
                <w:tab w:val="left" w:pos="9000"/>
              </w:tabs>
              <w:ind w:left="432" w:right="-71"/>
              <w:rPr>
                <w:rFonts w:ascii="Angsana New" w:hAnsi="Angsan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</w:tcPr>
          <w:p w:rsidR="00676FE8" w:rsidRPr="00C22CEA" w:rsidRDefault="00676FE8" w:rsidP="00676FE8">
            <w:pP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</w:tcPr>
          <w:p w:rsidR="00676FE8" w:rsidRPr="00C22CEA" w:rsidRDefault="00676FE8" w:rsidP="00676FE8">
            <w:pPr>
              <w:tabs>
                <w:tab w:val="decimal" w:pos="1226"/>
                <w:tab w:val="decimal" w:pos="1393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</w:tcPr>
          <w:p w:rsidR="00676FE8" w:rsidRPr="00C22CEA" w:rsidRDefault="00676FE8" w:rsidP="00676FE8">
            <w:pP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</w:tcPr>
          <w:p w:rsidR="00676FE8" w:rsidRPr="00C22CEA" w:rsidRDefault="00676FE8" w:rsidP="00676FE8">
            <w:pP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676FE8" w:rsidRPr="00C22CEA" w:rsidTr="00676FE8">
        <w:trPr>
          <w:trHeight w:val="225"/>
        </w:trPr>
        <w:tc>
          <w:tcPr>
            <w:tcW w:w="3690" w:type="dxa"/>
          </w:tcPr>
          <w:p w:rsidR="00676FE8" w:rsidRPr="00C22CEA" w:rsidRDefault="00676FE8" w:rsidP="00676FE8">
            <w:pPr>
              <w:tabs>
                <w:tab w:val="left" w:pos="9000"/>
              </w:tabs>
              <w:ind w:left="432" w:right="-71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  - </w:t>
            </w:r>
            <w:r w:rsidRPr="00C22CEA">
              <w:rPr>
                <w:rFonts w:ascii="Angsana New" w:hAnsi="Angsana New" w:hint="cs"/>
                <w:color w:val="000000"/>
                <w:spacing w:val="-8"/>
                <w:sz w:val="26"/>
                <w:szCs w:val="26"/>
                <w:cs/>
                <w:lang w:val="th-TH"/>
              </w:rPr>
              <w:t xml:space="preserve">กิจการที่เกี่ยวข้องกัน </w:t>
            </w:r>
            <w:r w:rsidRPr="00C22CEA">
              <w:rPr>
                <w:rFonts w:ascii="Angsana New" w:hAnsi="Angsana New" w:hint="cs"/>
                <w:color w:val="000000"/>
                <w:spacing w:val="-8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30437A" w:rsidRPr="0030437A">
              <w:rPr>
                <w:rFonts w:ascii="Angsana New" w:hAnsi="Angsana New" w:hint="cs"/>
                <w:color w:val="000000"/>
                <w:spacing w:val="-8"/>
                <w:sz w:val="26"/>
                <w:szCs w:val="26"/>
                <w:lang w:val="en-GB"/>
              </w:rPr>
              <w:t>36</w:t>
            </w:r>
            <w:r w:rsidRPr="00C22CEA">
              <w:rPr>
                <w:rFonts w:ascii="Angsana New" w:hAnsi="Angsana New" w:hint="cs"/>
                <w:color w:val="000000"/>
                <w:spacing w:val="-8"/>
                <w:sz w:val="26"/>
                <w:szCs w:val="26"/>
                <w:cs/>
                <w:lang w:val="en-GB"/>
              </w:rPr>
              <w:t xml:space="preserve"> ก))</w:t>
            </w:r>
          </w:p>
        </w:tc>
        <w:tc>
          <w:tcPr>
            <w:tcW w:w="1440" w:type="dxa"/>
          </w:tcPr>
          <w:p w:rsidR="00676FE8" w:rsidRPr="00C22CEA" w:rsidRDefault="00676FE8" w:rsidP="00676FE8">
            <w:pP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:rsidR="00676FE8" w:rsidRPr="00C22CEA" w:rsidRDefault="00676FE8" w:rsidP="00676FE8">
            <w:pP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:rsidR="00676FE8" w:rsidRPr="00C22CEA" w:rsidRDefault="00676FE8" w:rsidP="00676FE8">
            <w:pP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:rsidR="00676FE8" w:rsidRPr="00C22CEA" w:rsidRDefault="00676FE8" w:rsidP="00676FE8">
            <w:pP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676FE8" w:rsidRPr="00C22CEA" w:rsidTr="00676FE8">
        <w:tc>
          <w:tcPr>
            <w:tcW w:w="3690" w:type="dxa"/>
          </w:tcPr>
          <w:p w:rsidR="00676FE8" w:rsidRPr="00C22CEA" w:rsidRDefault="00676FE8" w:rsidP="00676FE8">
            <w:pPr>
              <w:ind w:left="43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- ส่วนที่ออกใบแจ้งหนี้แล้ว</w:t>
            </w:r>
          </w:p>
        </w:tc>
        <w:tc>
          <w:tcPr>
            <w:tcW w:w="1440" w:type="dxa"/>
          </w:tcPr>
          <w:p w:rsidR="00676FE8" w:rsidRPr="00C22CEA" w:rsidRDefault="00676FE8" w:rsidP="00676FE8">
            <w:pP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:rsidR="00676FE8" w:rsidRPr="00C22CEA" w:rsidRDefault="00676FE8" w:rsidP="00676FE8">
            <w:pP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:rsidR="00676FE8" w:rsidRPr="00C22CEA" w:rsidRDefault="00676FE8" w:rsidP="00676FE8">
            <w:pP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:rsidR="00676FE8" w:rsidRPr="00C22CEA" w:rsidRDefault="00676FE8" w:rsidP="00676FE8">
            <w:pP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676FE8" w:rsidRPr="00C22CEA" w:rsidTr="00676FE8">
        <w:tc>
          <w:tcPr>
            <w:tcW w:w="3690" w:type="dxa"/>
          </w:tcPr>
          <w:p w:rsidR="00676FE8" w:rsidRPr="00C22CEA" w:rsidRDefault="00676FE8" w:rsidP="00676FE8">
            <w:pPr>
              <w:ind w:left="43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ส่วนที่ยังไม่ถึงกำหนดชำระ</w:t>
            </w:r>
          </w:p>
        </w:tc>
        <w:tc>
          <w:tcPr>
            <w:tcW w:w="1440" w:type="dxa"/>
          </w:tcPr>
          <w:p w:rsidR="00676FE8" w:rsidRPr="00C22CEA" w:rsidRDefault="0030437A" w:rsidP="00676FE8">
            <w:pP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620</w:t>
            </w:r>
            <w:r w:rsidR="00676FE8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477</w:t>
            </w:r>
          </w:p>
        </w:tc>
        <w:tc>
          <w:tcPr>
            <w:tcW w:w="1440" w:type="dxa"/>
          </w:tcPr>
          <w:p w:rsidR="00676FE8" w:rsidRPr="00C22CEA" w:rsidRDefault="0030437A" w:rsidP="00676FE8">
            <w:pP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676FE8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106</w:t>
            </w:r>
            <w:r w:rsidR="00676FE8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921</w:t>
            </w:r>
          </w:p>
        </w:tc>
        <w:tc>
          <w:tcPr>
            <w:tcW w:w="1440" w:type="dxa"/>
          </w:tcPr>
          <w:p w:rsidR="00676FE8" w:rsidRPr="00C22CEA" w:rsidRDefault="0030437A" w:rsidP="00676FE8">
            <w:pP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676FE8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420</w:t>
            </w:r>
            <w:r w:rsidR="00676FE8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</w:tcPr>
          <w:p w:rsidR="00676FE8" w:rsidRPr="00C22CEA" w:rsidRDefault="0030437A" w:rsidP="00676FE8">
            <w:pP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01FC6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391</w:t>
            </w:r>
            <w:r w:rsidR="00901FC6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676FE8" w:rsidRPr="00C22CEA" w:rsidTr="00676FE8">
        <w:tc>
          <w:tcPr>
            <w:tcW w:w="3690" w:type="dxa"/>
          </w:tcPr>
          <w:p w:rsidR="00676FE8" w:rsidRPr="00C22CEA" w:rsidRDefault="00676FE8" w:rsidP="00676FE8">
            <w:pPr>
              <w:tabs>
                <w:tab w:val="left" w:pos="9000"/>
              </w:tabs>
              <w:ind w:left="432" w:right="-7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- ส่วนที่ยังไม่ได้ออกใบแจ้งหนี้</w:t>
            </w:r>
          </w:p>
        </w:tc>
        <w:tc>
          <w:tcPr>
            <w:tcW w:w="1440" w:type="dxa"/>
          </w:tcPr>
          <w:p w:rsidR="00676FE8" w:rsidRPr="00C22CEA" w:rsidRDefault="0030437A" w:rsidP="00676FE8">
            <w:pPr>
              <w:pBdr>
                <w:bottom w:val="single" w:sz="4" w:space="1" w:color="auto"/>
              </w:pBd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676FE8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953</w:t>
            </w:r>
            <w:r w:rsidR="00676FE8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454</w:t>
            </w:r>
          </w:p>
        </w:tc>
        <w:tc>
          <w:tcPr>
            <w:tcW w:w="1440" w:type="dxa"/>
          </w:tcPr>
          <w:p w:rsidR="00676FE8" w:rsidRPr="00C22CEA" w:rsidRDefault="0030437A" w:rsidP="00676FE8">
            <w:pPr>
              <w:pBdr>
                <w:bottom w:val="single" w:sz="4" w:space="1" w:color="auto"/>
              </w:pBd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912</w:t>
            </w:r>
            <w:r w:rsidR="00676FE8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430</w:t>
            </w:r>
          </w:p>
        </w:tc>
        <w:tc>
          <w:tcPr>
            <w:tcW w:w="1440" w:type="dxa"/>
          </w:tcPr>
          <w:p w:rsidR="00676FE8" w:rsidRPr="00C22CEA" w:rsidRDefault="0030437A" w:rsidP="00676FE8">
            <w:pPr>
              <w:pBdr>
                <w:bottom w:val="single" w:sz="4" w:space="1" w:color="auto"/>
              </w:pBd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226</w:t>
            </w:r>
            <w:r w:rsidR="00676FE8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</w:tcPr>
          <w:p w:rsidR="00676FE8" w:rsidRPr="00C22CEA" w:rsidRDefault="00676FE8" w:rsidP="00676FE8">
            <w:pPr>
              <w:pBdr>
                <w:bottom w:val="single" w:sz="4" w:space="1" w:color="auto"/>
              </w:pBd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</w:tr>
      <w:tr w:rsidR="00676FE8" w:rsidRPr="00C22CEA" w:rsidTr="00676FE8">
        <w:tc>
          <w:tcPr>
            <w:tcW w:w="3690" w:type="dxa"/>
          </w:tcPr>
          <w:p w:rsidR="00676FE8" w:rsidRPr="00C22CEA" w:rsidRDefault="00676FE8" w:rsidP="00676FE8">
            <w:pPr>
              <w:tabs>
                <w:tab w:val="left" w:pos="9000"/>
              </w:tabs>
              <w:ind w:left="432" w:right="-71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</w:tcPr>
          <w:p w:rsidR="00676FE8" w:rsidRPr="00C22CEA" w:rsidRDefault="0030437A" w:rsidP="00676FE8">
            <w:pPr>
              <w:pBdr>
                <w:bottom w:val="single" w:sz="4" w:space="1" w:color="auto"/>
              </w:pBd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676FE8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573</w:t>
            </w:r>
            <w:r w:rsidR="00676FE8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931</w:t>
            </w:r>
          </w:p>
        </w:tc>
        <w:tc>
          <w:tcPr>
            <w:tcW w:w="1440" w:type="dxa"/>
          </w:tcPr>
          <w:p w:rsidR="00676FE8" w:rsidRPr="00C22CEA" w:rsidRDefault="0030437A" w:rsidP="00676FE8">
            <w:pPr>
              <w:pBdr>
                <w:bottom w:val="single" w:sz="4" w:space="1" w:color="auto"/>
              </w:pBd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676FE8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019</w:t>
            </w:r>
            <w:r w:rsidR="00676FE8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351</w:t>
            </w:r>
          </w:p>
        </w:tc>
        <w:tc>
          <w:tcPr>
            <w:tcW w:w="1440" w:type="dxa"/>
          </w:tcPr>
          <w:p w:rsidR="00676FE8" w:rsidRPr="00C22CEA" w:rsidRDefault="0030437A" w:rsidP="00676FE8">
            <w:pPr>
              <w:pBdr>
                <w:bottom w:val="single" w:sz="4" w:space="1" w:color="auto"/>
              </w:pBd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676FE8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646</w:t>
            </w:r>
            <w:r w:rsidR="00676FE8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</w:tcPr>
          <w:p w:rsidR="00676FE8" w:rsidRPr="00C22CEA" w:rsidRDefault="0030437A" w:rsidP="00676FE8">
            <w:pPr>
              <w:pBdr>
                <w:bottom w:val="single" w:sz="4" w:space="1" w:color="auto"/>
              </w:pBd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01FC6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391</w:t>
            </w:r>
            <w:r w:rsidR="00901FC6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676FE8" w:rsidRPr="00C22CEA" w:rsidTr="00676FE8">
        <w:tc>
          <w:tcPr>
            <w:tcW w:w="3690" w:type="dxa"/>
          </w:tcPr>
          <w:p w:rsidR="00676FE8" w:rsidRPr="00C22CEA" w:rsidRDefault="00676FE8" w:rsidP="00676FE8">
            <w:pPr>
              <w:tabs>
                <w:tab w:val="left" w:pos="9000"/>
              </w:tabs>
              <w:ind w:left="432" w:right="-71"/>
              <w:rPr>
                <w:rFonts w:ascii="Angsana New" w:hAnsi="Angsana New"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</w:tcPr>
          <w:p w:rsidR="00676FE8" w:rsidRPr="00C22CEA" w:rsidRDefault="00676FE8" w:rsidP="00676FE8">
            <w:pP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</w:tcPr>
          <w:p w:rsidR="00676FE8" w:rsidRPr="00C22CEA" w:rsidRDefault="00676FE8" w:rsidP="00676FE8">
            <w:pPr>
              <w:tabs>
                <w:tab w:val="decimal" w:pos="1226"/>
                <w:tab w:val="decimal" w:pos="1393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</w:tcPr>
          <w:p w:rsidR="00676FE8" w:rsidRPr="00C22CEA" w:rsidRDefault="00676FE8" w:rsidP="00676FE8">
            <w:pP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</w:tcPr>
          <w:p w:rsidR="00676FE8" w:rsidRPr="00C22CEA" w:rsidRDefault="00676FE8" w:rsidP="00676FE8">
            <w:pP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676FE8" w:rsidRPr="00C22CEA" w:rsidTr="00676FE8">
        <w:tc>
          <w:tcPr>
            <w:tcW w:w="3690" w:type="dxa"/>
          </w:tcPr>
          <w:p w:rsidR="00676FE8" w:rsidRPr="00C22CEA" w:rsidRDefault="00676FE8" w:rsidP="00676FE8">
            <w:pPr>
              <w:ind w:left="43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ลูกหนี้การค้าจากการให้บริการภายใต้ </w:t>
            </w:r>
          </w:p>
        </w:tc>
        <w:tc>
          <w:tcPr>
            <w:tcW w:w="1440" w:type="dxa"/>
          </w:tcPr>
          <w:p w:rsidR="00676FE8" w:rsidRPr="00C22CEA" w:rsidRDefault="00676FE8" w:rsidP="00676FE8">
            <w:pP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:rsidR="00676FE8" w:rsidRPr="00C22CEA" w:rsidRDefault="00676FE8" w:rsidP="00676FE8">
            <w:pP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:rsidR="00676FE8" w:rsidRPr="00C22CEA" w:rsidRDefault="00676FE8" w:rsidP="00676FE8">
            <w:pP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:rsidR="00676FE8" w:rsidRPr="00C22CEA" w:rsidRDefault="00676FE8" w:rsidP="00676FE8">
            <w:pP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676FE8" w:rsidRPr="00C22CEA" w:rsidTr="00676FE8">
        <w:tc>
          <w:tcPr>
            <w:tcW w:w="3690" w:type="dxa"/>
          </w:tcPr>
          <w:p w:rsidR="00676FE8" w:rsidRPr="00C22CEA" w:rsidRDefault="00676FE8" w:rsidP="00676FE8">
            <w:pPr>
              <w:ind w:left="432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  สัญญาซื้อขายไฟฟ้า</w:t>
            </w:r>
          </w:p>
        </w:tc>
        <w:tc>
          <w:tcPr>
            <w:tcW w:w="1440" w:type="dxa"/>
          </w:tcPr>
          <w:p w:rsidR="00676FE8" w:rsidRPr="00C22CEA" w:rsidRDefault="00676FE8" w:rsidP="00676FE8">
            <w:pP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:rsidR="00676FE8" w:rsidRPr="00C22CEA" w:rsidRDefault="00676FE8" w:rsidP="00676FE8">
            <w:pP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:rsidR="00676FE8" w:rsidRPr="00C22CEA" w:rsidRDefault="00676FE8" w:rsidP="00676FE8">
            <w:pP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:rsidR="00676FE8" w:rsidRPr="00C22CEA" w:rsidRDefault="00676FE8" w:rsidP="00676FE8">
            <w:pP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676FE8" w:rsidRPr="00C22CEA" w:rsidTr="00676FE8">
        <w:tc>
          <w:tcPr>
            <w:tcW w:w="3690" w:type="dxa"/>
          </w:tcPr>
          <w:p w:rsidR="00676FE8" w:rsidRPr="00C22CEA" w:rsidRDefault="00676FE8" w:rsidP="00676FE8">
            <w:pPr>
              <w:tabs>
                <w:tab w:val="left" w:pos="9000"/>
              </w:tabs>
              <w:ind w:left="432" w:right="-71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 การไฟฟ้าฝ่ายผลิตแห่งประเทศไทย</w:t>
            </w:r>
          </w:p>
        </w:tc>
        <w:tc>
          <w:tcPr>
            <w:tcW w:w="1440" w:type="dxa"/>
          </w:tcPr>
          <w:p w:rsidR="00676FE8" w:rsidRPr="00C22CEA" w:rsidRDefault="00676FE8" w:rsidP="00676FE8">
            <w:pP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:rsidR="00676FE8" w:rsidRPr="00C22CEA" w:rsidRDefault="00676FE8" w:rsidP="00676FE8">
            <w:pP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:rsidR="00676FE8" w:rsidRPr="00C22CEA" w:rsidRDefault="00676FE8" w:rsidP="00676FE8">
            <w:pP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:rsidR="00676FE8" w:rsidRPr="00C22CEA" w:rsidRDefault="00676FE8" w:rsidP="00676FE8">
            <w:pP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676FE8" w:rsidRPr="00C22CEA" w:rsidTr="00676FE8">
        <w:tc>
          <w:tcPr>
            <w:tcW w:w="3690" w:type="dxa"/>
          </w:tcPr>
          <w:p w:rsidR="00676FE8" w:rsidRPr="00C22CEA" w:rsidRDefault="00676FE8" w:rsidP="00676FE8">
            <w:pPr>
              <w:ind w:left="43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- ส่วนที่ออกใบแจ้งหนี้แล้ว</w:t>
            </w:r>
          </w:p>
        </w:tc>
        <w:tc>
          <w:tcPr>
            <w:tcW w:w="1440" w:type="dxa"/>
          </w:tcPr>
          <w:p w:rsidR="00676FE8" w:rsidRPr="00C22CEA" w:rsidRDefault="00676FE8" w:rsidP="00676FE8">
            <w:pP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:rsidR="00676FE8" w:rsidRPr="00C22CEA" w:rsidRDefault="00676FE8" w:rsidP="00676FE8">
            <w:pP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:rsidR="00676FE8" w:rsidRPr="00C22CEA" w:rsidRDefault="00676FE8" w:rsidP="00676FE8">
            <w:pP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:rsidR="00676FE8" w:rsidRPr="00C22CEA" w:rsidRDefault="00676FE8" w:rsidP="00676FE8">
            <w:pP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676FE8" w:rsidRPr="00C22CEA" w:rsidTr="00676FE8">
        <w:tc>
          <w:tcPr>
            <w:tcW w:w="3690" w:type="dxa"/>
          </w:tcPr>
          <w:p w:rsidR="00676FE8" w:rsidRPr="00C22CEA" w:rsidRDefault="00676FE8" w:rsidP="00676FE8">
            <w:pPr>
              <w:ind w:left="43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ส่วนที่ยังไม่ถึงกำหนดชำระ</w:t>
            </w:r>
          </w:p>
        </w:tc>
        <w:tc>
          <w:tcPr>
            <w:tcW w:w="1440" w:type="dxa"/>
          </w:tcPr>
          <w:p w:rsidR="00676FE8" w:rsidRPr="00C22CEA" w:rsidRDefault="0030437A" w:rsidP="00676FE8">
            <w:pP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143</w:t>
            </w:r>
            <w:r w:rsidR="00676FE8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881</w:t>
            </w:r>
            <w:r w:rsidR="00676FE8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400</w:t>
            </w:r>
          </w:p>
        </w:tc>
        <w:tc>
          <w:tcPr>
            <w:tcW w:w="1440" w:type="dxa"/>
          </w:tcPr>
          <w:p w:rsidR="00676FE8" w:rsidRPr="00C22CEA" w:rsidRDefault="0030437A" w:rsidP="00676FE8">
            <w:pP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126</w:t>
            </w:r>
            <w:r w:rsidR="00676FE8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772</w:t>
            </w:r>
            <w:r w:rsidR="00676FE8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770</w:t>
            </w:r>
          </w:p>
        </w:tc>
        <w:tc>
          <w:tcPr>
            <w:tcW w:w="1440" w:type="dxa"/>
          </w:tcPr>
          <w:p w:rsidR="00676FE8" w:rsidRPr="00C22CEA" w:rsidRDefault="00676FE8" w:rsidP="00676FE8">
            <w:pP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  <w:tc>
          <w:tcPr>
            <w:tcW w:w="1440" w:type="dxa"/>
          </w:tcPr>
          <w:p w:rsidR="00676FE8" w:rsidRPr="00C22CEA" w:rsidRDefault="00676FE8" w:rsidP="00676FE8">
            <w:pP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</w:tr>
      <w:tr w:rsidR="00676FE8" w:rsidRPr="00C22CEA" w:rsidTr="00676FE8">
        <w:tc>
          <w:tcPr>
            <w:tcW w:w="3690" w:type="dxa"/>
          </w:tcPr>
          <w:p w:rsidR="00676FE8" w:rsidRPr="00C22CEA" w:rsidRDefault="00676FE8" w:rsidP="00676FE8">
            <w:pPr>
              <w:tabs>
                <w:tab w:val="left" w:pos="9000"/>
              </w:tabs>
              <w:ind w:left="432" w:right="-71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- ส่วนที่ยังไม่ได้ออกใบแจ้งหนี้</w:t>
            </w:r>
          </w:p>
        </w:tc>
        <w:tc>
          <w:tcPr>
            <w:tcW w:w="1440" w:type="dxa"/>
          </w:tcPr>
          <w:p w:rsidR="00676FE8" w:rsidRPr="00C22CEA" w:rsidRDefault="0030437A" w:rsidP="00676FE8">
            <w:pPr>
              <w:pBdr>
                <w:bottom w:val="single" w:sz="4" w:space="1" w:color="auto"/>
              </w:pBd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133</w:t>
            </w:r>
            <w:r w:rsidR="00676FE8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271</w:t>
            </w:r>
            <w:r w:rsidR="00676FE8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379</w:t>
            </w:r>
          </w:p>
        </w:tc>
        <w:tc>
          <w:tcPr>
            <w:tcW w:w="1440" w:type="dxa"/>
          </w:tcPr>
          <w:p w:rsidR="00676FE8" w:rsidRPr="00C22CEA" w:rsidRDefault="0030437A" w:rsidP="00676FE8">
            <w:pPr>
              <w:pBdr>
                <w:bottom w:val="single" w:sz="4" w:space="1" w:color="auto"/>
              </w:pBd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114</w:t>
            </w:r>
            <w:r w:rsidR="00676FE8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953</w:t>
            </w:r>
            <w:r w:rsidR="00676FE8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083</w:t>
            </w:r>
          </w:p>
        </w:tc>
        <w:tc>
          <w:tcPr>
            <w:tcW w:w="1440" w:type="dxa"/>
          </w:tcPr>
          <w:p w:rsidR="00676FE8" w:rsidRPr="00C22CEA" w:rsidRDefault="00676FE8" w:rsidP="00676FE8">
            <w:pPr>
              <w:pBdr>
                <w:bottom w:val="single" w:sz="4" w:space="1" w:color="auto"/>
              </w:pBd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  <w:tc>
          <w:tcPr>
            <w:tcW w:w="1440" w:type="dxa"/>
          </w:tcPr>
          <w:p w:rsidR="00676FE8" w:rsidRPr="00C22CEA" w:rsidRDefault="00676FE8" w:rsidP="00676FE8">
            <w:pPr>
              <w:pBdr>
                <w:bottom w:val="single" w:sz="4" w:space="1" w:color="auto"/>
              </w:pBd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</w:tr>
      <w:tr w:rsidR="00676FE8" w:rsidRPr="00C22CEA" w:rsidTr="00676FE8">
        <w:tc>
          <w:tcPr>
            <w:tcW w:w="3690" w:type="dxa"/>
          </w:tcPr>
          <w:p w:rsidR="00676FE8" w:rsidRPr="00C22CEA" w:rsidRDefault="00676FE8" w:rsidP="00676FE8">
            <w:pPr>
              <w:tabs>
                <w:tab w:val="left" w:pos="9000"/>
              </w:tabs>
              <w:ind w:left="432" w:right="-71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</w:tcPr>
          <w:p w:rsidR="00676FE8" w:rsidRPr="00C22CEA" w:rsidRDefault="0030437A" w:rsidP="00676FE8">
            <w:pPr>
              <w:pBdr>
                <w:bottom w:val="single" w:sz="4" w:space="1" w:color="auto"/>
              </w:pBd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277</w:t>
            </w:r>
            <w:r w:rsidR="00676FE8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152</w:t>
            </w:r>
            <w:r w:rsidR="00676FE8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779</w:t>
            </w:r>
          </w:p>
        </w:tc>
        <w:tc>
          <w:tcPr>
            <w:tcW w:w="1440" w:type="dxa"/>
          </w:tcPr>
          <w:p w:rsidR="00676FE8" w:rsidRPr="00C22CEA" w:rsidRDefault="0030437A" w:rsidP="00676FE8">
            <w:pPr>
              <w:pBdr>
                <w:bottom w:val="single" w:sz="4" w:space="1" w:color="auto"/>
              </w:pBd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241</w:t>
            </w:r>
            <w:r w:rsidR="00676FE8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725</w:t>
            </w:r>
            <w:r w:rsidR="00676FE8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853</w:t>
            </w:r>
          </w:p>
        </w:tc>
        <w:tc>
          <w:tcPr>
            <w:tcW w:w="1440" w:type="dxa"/>
          </w:tcPr>
          <w:p w:rsidR="00676FE8" w:rsidRPr="00C22CEA" w:rsidRDefault="00676FE8" w:rsidP="00676FE8">
            <w:pPr>
              <w:pBdr>
                <w:bottom w:val="single" w:sz="4" w:space="1" w:color="auto"/>
              </w:pBd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  <w:tc>
          <w:tcPr>
            <w:tcW w:w="1440" w:type="dxa"/>
          </w:tcPr>
          <w:p w:rsidR="00676FE8" w:rsidRPr="00C22CEA" w:rsidRDefault="00676FE8" w:rsidP="00676FE8">
            <w:pPr>
              <w:pBdr>
                <w:bottom w:val="single" w:sz="4" w:space="1" w:color="auto"/>
              </w:pBd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</w:tr>
      <w:tr w:rsidR="00676FE8" w:rsidRPr="00C22CEA" w:rsidTr="00676FE8">
        <w:tc>
          <w:tcPr>
            <w:tcW w:w="3690" w:type="dxa"/>
          </w:tcPr>
          <w:p w:rsidR="00676FE8" w:rsidRPr="00C22CEA" w:rsidRDefault="00676FE8" w:rsidP="00676FE8">
            <w:pPr>
              <w:ind w:left="432" w:right="-72"/>
              <w:rPr>
                <w:rFonts w:ascii="Angsana New" w:hAnsi="Angsan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</w:tcPr>
          <w:p w:rsidR="00676FE8" w:rsidRPr="00C22CEA" w:rsidRDefault="00676FE8" w:rsidP="00676FE8">
            <w:pP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</w:tcPr>
          <w:p w:rsidR="00676FE8" w:rsidRPr="00C22CEA" w:rsidRDefault="00676FE8" w:rsidP="00676FE8">
            <w:pPr>
              <w:tabs>
                <w:tab w:val="decimal" w:pos="1226"/>
                <w:tab w:val="decimal" w:pos="1393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</w:tcPr>
          <w:p w:rsidR="00676FE8" w:rsidRPr="00C22CEA" w:rsidRDefault="00676FE8" w:rsidP="00676FE8">
            <w:pP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</w:tcPr>
          <w:p w:rsidR="00676FE8" w:rsidRPr="00C22CEA" w:rsidRDefault="00676FE8" w:rsidP="00676FE8">
            <w:pP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</w:tr>
      <w:tr w:rsidR="00676FE8" w:rsidRPr="00C22CEA" w:rsidTr="00676FE8">
        <w:tc>
          <w:tcPr>
            <w:tcW w:w="3690" w:type="dxa"/>
          </w:tcPr>
          <w:p w:rsidR="00676FE8" w:rsidRPr="00C22CEA" w:rsidRDefault="00676FE8" w:rsidP="00676FE8">
            <w:pPr>
              <w:tabs>
                <w:tab w:val="left" w:pos="9000"/>
              </w:tabs>
              <w:ind w:left="432" w:right="-71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440" w:type="dxa"/>
          </w:tcPr>
          <w:p w:rsidR="00676FE8" w:rsidRPr="00C22CEA" w:rsidRDefault="0030437A" w:rsidP="00676FE8">
            <w:pPr>
              <w:pBdr>
                <w:bottom w:val="double" w:sz="4" w:space="1" w:color="auto"/>
              </w:pBd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801</w:t>
            </w:r>
            <w:r w:rsidR="00676FE8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212</w:t>
            </w:r>
            <w:r w:rsidR="00676FE8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419</w:t>
            </w:r>
          </w:p>
        </w:tc>
        <w:tc>
          <w:tcPr>
            <w:tcW w:w="1440" w:type="dxa"/>
          </w:tcPr>
          <w:p w:rsidR="00676FE8" w:rsidRPr="00C22CEA" w:rsidRDefault="0030437A" w:rsidP="00676FE8">
            <w:pPr>
              <w:pBdr>
                <w:bottom w:val="double" w:sz="4" w:space="1" w:color="auto"/>
              </w:pBd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747</w:t>
            </w:r>
            <w:r w:rsidR="00676FE8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471</w:t>
            </w:r>
            <w:r w:rsidR="00676FE8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587</w:t>
            </w:r>
          </w:p>
        </w:tc>
        <w:tc>
          <w:tcPr>
            <w:tcW w:w="1440" w:type="dxa"/>
          </w:tcPr>
          <w:p w:rsidR="00676FE8" w:rsidRPr="00C22CEA" w:rsidRDefault="0030437A" w:rsidP="00676FE8">
            <w:pPr>
              <w:pBdr>
                <w:bottom w:val="double" w:sz="4" w:space="1" w:color="auto"/>
              </w:pBd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676FE8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646</w:t>
            </w:r>
            <w:r w:rsidR="00676FE8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</w:tcPr>
          <w:p w:rsidR="00676FE8" w:rsidRPr="00C22CEA" w:rsidRDefault="0030437A" w:rsidP="00676FE8">
            <w:pPr>
              <w:pBdr>
                <w:bottom w:val="double" w:sz="4" w:space="1" w:color="auto"/>
              </w:pBdr>
              <w:tabs>
                <w:tab w:val="decimal" w:pos="1226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01FC6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391</w:t>
            </w:r>
            <w:r w:rsidR="00901FC6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</w:tbl>
    <w:p w:rsidR="00B76031" w:rsidRPr="00C22CEA" w:rsidRDefault="00B76031" w:rsidP="00E950C0">
      <w:pPr>
        <w:ind w:left="54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</w:p>
    <w:p w:rsidR="00B76031" w:rsidRPr="00C22CEA" w:rsidRDefault="00B76031" w:rsidP="00B76031">
      <w:pPr>
        <w:ind w:left="540"/>
        <w:jc w:val="left"/>
        <w:rPr>
          <w:rFonts w:ascii="Angsana New" w:hAnsi="Angsana New"/>
          <w:color w:val="000000"/>
          <w:sz w:val="26"/>
          <w:szCs w:val="26"/>
          <w:cs/>
          <w:lang w:val="en-GB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กลุ่มกิจการมีระยะเวลาชำระหนี้สำหรับลูกหนี้การค้าที่ยังไม่ถึงกำหนดชำระตามปกติคือ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30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วัน</w:t>
      </w:r>
    </w:p>
    <w:p w:rsidR="009732B2" w:rsidRPr="00C22CEA" w:rsidRDefault="001C3824" w:rsidP="00E950C0">
      <w:pPr>
        <w:ind w:left="54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br w:type="page"/>
      </w:r>
    </w:p>
    <w:p w:rsidR="00C26787" w:rsidRPr="00C22CEA" w:rsidRDefault="0030437A" w:rsidP="008227DC">
      <w:pPr>
        <w:tabs>
          <w:tab w:val="left" w:pos="540"/>
        </w:tabs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9</w:t>
      </w:r>
      <w:r w:rsidR="00C26787" w:rsidRPr="00C22CEA">
        <w:rPr>
          <w:rFonts w:ascii="Angsana New" w:hAnsi="Angsana New" w:hint="cs"/>
          <w:b/>
          <w:bCs/>
          <w:color w:val="000000"/>
          <w:sz w:val="26"/>
          <w:szCs w:val="26"/>
        </w:rPr>
        <w:tab/>
      </w:r>
      <w:r w:rsidR="00C26787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ลูกหนี้สัญญาเช่าการเงิน (สุทธิ)</w:t>
      </w:r>
    </w:p>
    <w:p w:rsidR="00E919E4" w:rsidRPr="00C22CEA" w:rsidRDefault="00E919E4" w:rsidP="00E950C0">
      <w:pPr>
        <w:ind w:left="540"/>
        <w:jc w:val="thaiDistribute"/>
        <w:rPr>
          <w:rFonts w:ascii="Angsana New" w:hAnsi="Angsana New"/>
          <w:color w:val="000000"/>
          <w:sz w:val="12"/>
          <w:szCs w:val="12"/>
        </w:rPr>
      </w:pPr>
    </w:p>
    <w:p w:rsidR="00E919E4" w:rsidRPr="00C22CEA" w:rsidRDefault="00E919E4" w:rsidP="00E950C0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ในระหว่าง</w:t>
      </w:r>
      <w:r w:rsidR="00E8589C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ปี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สิ้นสุดวันที่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31</w:t>
      </w:r>
      <w:r w:rsidR="00E8589C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ธันวาคม 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บริษัท แอ๊ดวานซ์ อะโกร เอเชีย จำกัด ซึ่งเป็นบริษัทย่อยโดยอ้อมได้ก่อสร้าง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>โรงไฟฟ้า</w:t>
      </w:r>
      <w:r w:rsidR="00904F80"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>ก๊าซ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>ธรรมชาติที่จังหวัดฉะเชิงเทราเสร็จสิ้นและได้เริ่มขายไฟฟ้าตามสัญญาซื้อขายไฟฟ้ากับการไฟฟ้าฝ่ายผลิตแห่งประเทศไทย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อย่างไรก็ตามผู้บริหารของ</w:t>
      </w:r>
      <w:r w:rsidR="003B5E96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กลุ่มกิจการ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ได้พิจารณาสัญญาซื้อขายไฟฟ้าฉบับดังกล่าวตามการตีความมาตรฐานการรายงานทางการเงิน ฉบับที่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4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“เรื่อง การประเมินว่าข้อตกลงประกอบด้วยสัญญาเช่าหรือไม่” แล้วพบว่าสัญญาซื้อขายไฟฟ้าฉบับดังกล่าวมีลักษณะเป็นสัญญาเช่าการเงิน ดังนั้นผู้บริหารของ</w:t>
      </w:r>
      <w:r w:rsidR="003B5E96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กลุ่มกิจการ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จึงโอนอาคารและอุปกรณ์จำนวน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3</w:t>
      </w:r>
      <w:r w:rsidR="009D7B0E"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511</w:t>
      </w:r>
      <w:r w:rsidR="009D7B0E"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398</w:t>
      </w:r>
      <w:r w:rsidR="009D7B0E"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663</w:t>
      </w:r>
      <w:r w:rsidR="009D7B0E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 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มาเป็นลูกหนี้สัญญาเช่าการเงินจำนวน </w:t>
      </w:r>
      <w:r w:rsidR="0030437A" w:rsidRPr="0030437A">
        <w:rPr>
          <w:rFonts w:ascii="Angsana New" w:hAnsi="Angsana New" w:cs="Angsana New"/>
          <w:color w:val="000000"/>
          <w:sz w:val="26"/>
          <w:szCs w:val="26"/>
        </w:rPr>
        <w:t>11</w:t>
      </w:r>
      <w:r w:rsidR="00184DB0" w:rsidRPr="00C22CEA">
        <w:rPr>
          <w:rFonts w:ascii="Angsana New" w:hAnsi="Angsana New" w:cs="Angsana New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/>
          <w:color w:val="000000"/>
          <w:sz w:val="26"/>
          <w:szCs w:val="26"/>
        </w:rPr>
        <w:t>857</w:t>
      </w:r>
      <w:r w:rsidR="00184DB0" w:rsidRPr="00C22CEA">
        <w:rPr>
          <w:rFonts w:ascii="Angsana New" w:hAnsi="Angsana New" w:cs="Angsana New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/>
          <w:color w:val="000000"/>
          <w:sz w:val="26"/>
          <w:szCs w:val="26"/>
        </w:rPr>
        <w:t>410</w:t>
      </w:r>
      <w:r w:rsidR="00184DB0" w:rsidRPr="00C22CEA">
        <w:rPr>
          <w:rFonts w:ascii="Angsana New" w:hAnsi="Angsana New" w:cs="Angsana New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/>
          <w:color w:val="000000"/>
          <w:sz w:val="26"/>
          <w:szCs w:val="26"/>
        </w:rPr>
        <w:t>468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</w:t>
      </w:r>
      <w:r w:rsidR="009D7B0E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สุทธิด้วยรายได้ทางการเงินรอการรับรู้จำนวน </w:t>
      </w:r>
      <w:r w:rsidR="0030437A" w:rsidRPr="0030437A">
        <w:rPr>
          <w:rFonts w:ascii="Angsana New" w:hAnsi="Angsana New" w:cs="Angsana New"/>
          <w:color w:val="000000"/>
          <w:sz w:val="26"/>
          <w:szCs w:val="26"/>
        </w:rPr>
        <w:t>8</w:t>
      </w:r>
      <w:r w:rsidR="00184DB0" w:rsidRPr="00C22CEA">
        <w:rPr>
          <w:rFonts w:ascii="Angsana New" w:hAnsi="Angsana New" w:cs="Angsana New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/>
          <w:color w:val="000000"/>
          <w:sz w:val="26"/>
          <w:szCs w:val="26"/>
        </w:rPr>
        <w:t>346</w:t>
      </w:r>
      <w:r w:rsidR="00184DB0" w:rsidRPr="00C22CEA">
        <w:rPr>
          <w:rFonts w:ascii="Angsana New" w:hAnsi="Angsana New" w:cs="Angsana New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/>
          <w:color w:val="000000"/>
          <w:sz w:val="26"/>
          <w:szCs w:val="26"/>
        </w:rPr>
        <w:t>011</w:t>
      </w:r>
      <w:r w:rsidR="00184DB0" w:rsidRPr="00C22CEA">
        <w:rPr>
          <w:rFonts w:ascii="Angsana New" w:hAnsi="Angsana New" w:cs="Angsana New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/>
          <w:color w:val="000000"/>
          <w:sz w:val="26"/>
          <w:szCs w:val="26"/>
        </w:rPr>
        <w:t>805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 และรายได้จากการขายไฟฟ้าตามสัญญาซื้อขายไฟฟ้าฉบับดังกล่าวจะรับรู้เป็นรายได้จากสัญญาเช่าการเงินภายใต้สัญญาซื้อขายไฟฟ้าและรายได้จากการให้บริการภายใต้สัญญาซื้อขายไฟฟ้าโดยรวมอยู่ในรายได้จากการขายและบริการ</w:t>
      </w:r>
    </w:p>
    <w:p w:rsidR="00AE6A60" w:rsidRPr="00C22CEA" w:rsidRDefault="00AE6A60" w:rsidP="00E950C0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12"/>
          <w:szCs w:val="12"/>
          <w:cs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03"/>
        <w:gridCol w:w="1368"/>
        <w:gridCol w:w="1368"/>
        <w:gridCol w:w="1368"/>
        <w:gridCol w:w="1368"/>
      </w:tblGrid>
      <w:tr w:rsidR="00761C44" w:rsidRPr="00C22CEA" w:rsidTr="000D7D75">
        <w:tc>
          <w:tcPr>
            <w:tcW w:w="4003" w:type="dxa"/>
          </w:tcPr>
          <w:p w:rsidR="00761C44" w:rsidRPr="00C22CEA" w:rsidRDefault="00761C44" w:rsidP="00341EC9">
            <w:pPr>
              <w:spacing w:line="280" w:lineRule="exact"/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761C44" w:rsidRPr="00C22CEA" w:rsidRDefault="00761C44" w:rsidP="00341EC9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761C44" w:rsidRPr="00C22CEA" w:rsidRDefault="00761C44" w:rsidP="00341EC9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910DA" w:rsidRPr="00C22CEA" w:rsidTr="000D7D75">
        <w:tc>
          <w:tcPr>
            <w:tcW w:w="4003" w:type="dxa"/>
          </w:tcPr>
          <w:p w:rsidR="004910DA" w:rsidRPr="00C22CEA" w:rsidRDefault="004910DA" w:rsidP="00341EC9">
            <w:pPr>
              <w:spacing w:line="280" w:lineRule="exact"/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4910DA" w:rsidRPr="00C22CEA" w:rsidRDefault="004910DA" w:rsidP="00341EC9">
            <w:pPr>
              <w:tabs>
                <w:tab w:val="right" w:pos="1152"/>
              </w:tabs>
              <w:spacing w:line="280" w:lineRule="exact"/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368" w:type="dxa"/>
            <w:vAlign w:val="bottom"/>
          </w:tcPr>
          <w:p w:rsidR="004910DA" w:rsidRPr="00C22CEA" w:rsidRDefault="004910DA" w:rsidP="00341EC9">
            <w:pPr>
              <w:tabs>
                <w:tab w:val="right" w:pos="1152"/>
              </w:tabs>
              <w:spacing w:line="280" w:lineRule="exact"/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2560</w:t>
            </w:r>
          </w:p>
        </w:tc>
        <w:tc>
          <w:tcPr>
            <w:tcW w:w="1368" w:type="dxa"/>
            <w:vAlign w:val="bottom"/>
          </w:tcPr>
          <w:p w:rsidR="004910DA" w:rsidRPr="00C22CEA" w:rsidRDefault="004910DA" w:rsidP="00341EC9">
            <w:pPr>
              <w:tabs>
                <w:tab w:val="right" w:pos="1152"/>
              </w:tabs>
              <w:spacing w:line="280" w:lineRule="exact"/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368" w:type="dxa"/>
            <w:vAlign w:val="bottom"/>
          </w:tcPr>
          <w:p w:rsidR="004910DA" w:rsidRPr="00C22CEA" w:rsidRDefault="004910DA" w:rsidP="00341EC9">
            <w:pPr>
              <w:tabs>
                <w:tab w:val="right" w:pos="1152"/>
              </w:tabs>
              <w:spacing w:line="280" w:lineRule="exact"/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2560</w:t>
            </w:r>
          </w:p>
        </w:tc>
      </w:tr>
      <w:tr w:rsidR="00D856EC" w:rsidRPr="00C22CEA" w:rsidTr="000D7D75">
        <w:tc>
          <w:tcPr>
            <w:tcW w:w="4003" w:type="dxa"/>
          </w:tcPr>
          <w:p w:rsidR="00D856EC" w:rsidRPr="00C22CEA" w:rsidRDefault="00D856EC" w:rsidP="00341EC9">
            <w:pPr>
              <w:spacing w:line="280" w:lineRule="exact"/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D856EC" w:rsidRPr="00C22CEA" w:rsidRDefault="00D856EC" w:rsidP="00341EC9">
            <w:pPr>
              <w:tabs>
                <w:tab w:val="right" w:pos="1152"/>
              </w:tabs>
              <w:spacing w:line="280" w:lineRule="exact"/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D856EC" w:rsidRPr="00C22CEA" w:rsidRDefault="00D856EC" w:rsidP="00341EC9">
            <w:pPr>
              <w:tabs>
                <w:tab w:val="right" w:pos="1152"/>
              </w:tabs>
              <w:spacing w:line="280" w:lineRule="exact"/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C22CEA"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ab/>
              <w:t>(</w:t>
            </w: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ปรับใหม่</w:t>
            </w:r>
            <w:r w:rsidRPr="00C22CEA"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68" w:type="dxa"/>
            <w:vAlign w:val="bottom"/>
          </w:tcPr>
          <w:p w:rsidR="00D856EC" w:rsidRPr="00C22CEA" w:rsidRDefault="00D856EC" w:rsidP="00341EC9">
            <w:pPr>
              <w:tabs>
                <w:tab w:val="right" w:pos="1152"/>
              </w:tabs>
              <w:spacing w:line="280" w:lineRule="exact"/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D856EC" w:rsidRPr="00C22CEA" w:rsidRDefault="00D856EC" w:rsidP="00341EC9">
            <w:pPr>
              <w:tabs>
                <w:tab w:val="right" w:pos="1152"/>
              </w:tabs>
              <w:spacing w:line="280" w:lineRule="exact"/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761C44" w:rsidRPr="00C22CEA" w:rsidTr="000D7D75">
        <w:tc>
          <w:tcPr>
            <w:tcW w:w="4003" w:type="dxa"/>
          </w:tcPr>
          <w:p w:rsidR="00761C44" w:rsidRPr="00C22CEA" w:rsidRDefault="00761C44" w:rsidP="00341EC9">
            <w:pPr>
              <w:spacing w:line="280" w:lineRule="exact"/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761C44" w:rsidRPr="00C22CEA" w:rsidRDefault="00761C44" w:rsidP="00341EC9">
            <w:pPr>
              <w:pBdr>
                <w:bottom w:val="single" w:sz="4" w:space="1" w:color="auto"/>
              </w:pBdr>
              <w:tabs>
                <w:tab w:val="right" w:pos="1152"/>
              </w:tabs>
              <w:spacing w:line="280" w:lineRule="exact"/>
              <w:ind w:right="-72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761C44" w:rsidRPr="00C22CEA" w:rsidRDefault="00761C44" w:rsidP="00341EC9">
            <w:pPr>
              <w:pBdr>
                <w:bottom w:val="single" w:sz="4" w:space="1" w:color="auto"/>
              </w:pBdr>
              <w:tabs>
                <w:tab w:val="right" w:pos="1152"/>
              </w:tabs>
              <w:spacing w:line="280" w:lineRule="exact"/>
              <w:ind w:right="-72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761C44" w:rsidRPr="00C22CEA" w:rsidRDefault="00761C44" w:rsidP="00341EC9">
            <w:pPr>
              <w:pBdr>
                <w:bottom w:val="single" w:sz="4" w:space="1" w:color="auto"/>
              </w:pBdr>
              <w:tabs>
                <w:tab w:val="right" w:pos="1152"/>
              </w:tabs>
              <w:spacing w:line="280" w:lineRule="exact"/>
              <w:ind w:right="-72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761C44" w:rsidRPr="00C22CEA" w:rsidRDefault="00761C44" w:rsidP="00341EC9">
            <w:pPr>
              <w:pBdr>
                <w:bottom w:val="single" w:sz="4" w:space="1" w:color="auto"/>
              </w:pBdr>
              <w:tabs>
                <w:tab w:val="right" w:pos="1152"/>
              </w:tabs>
              <w:spacing w:line="280" w:lineRule="exact"/>
              <w:ind w:right="-72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919E4" w:rsidRPr="00C22CEA" w:rsidTr="000D7D75">
        <w:tc>
          <w:tcPr>
            <w:tcW w:w="4003" w:type="dxa"/>
          </w:tcPr>
          <w:p w:rsidR="00E919E4" w:rsidRPr="00C22CEA" w:rsidRDefault="00E919E4" w:rsidP="00A714CC">
            <w:pPr>
              <w:spacing w:line="100" w:lineRule="exact"/>
              <w:ind w:left="432" w:right="-72"/>
              <w:rPr>
                <w:rFonts w:ascii="Angsana New" w:hAnsi="Angsan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</w:tcPr>
          <w:p w:rsidR="00E919E4" w:rsidRPr="00C22CEA" w:rsidRDefault="00E919E4" w:rsidP="00A714CC">
            <w:pPr>
              <w:pStyle w:val="a"/>
              <w:tabs>
                <w:tab w:val="decimal" w:pos="1152"/>
              </w:tabs>
              <w:spacing w:line="100" w:lineRule="exact"/>
              <w:ind w:right="-72"/>
              <w:jc w:val="both"/>
              <w:rPr>
                <w:rFonts w:ascii="Angsana New" w:hAnsi="Angsana New" w:cs="Angsan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</w:tcPr>
          <w:p w:rsidR="00E919E4" w:rsidRPr="00C22CEA" w:rsidRDefault="00E919E4" w:rsidP="00A714CC">
            <w:pPr>
              <w:pStyle w:val="a"/>
              <w:tabs>
                <w:tab w:val="decimal" w:pos="1152"/>
              </w:tabs>
              <w:spacing w:line="100" w:lineRule="exact"/>
              <w:ind w:right="-72"/>
              <w:jc w:val="both"/>
              <w:rPr>
                <w:rFonts w:ascii="Angsana New" w:hAnsi="Angsana New" w:cs="Angsan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</w:tcPr>
          <w:p w:rsidR="00E919E4" w:rsidRPr="00C22CEA" w:rsidRDefault="00E919E4" w:rsidP="00A714CC">
            <w:pPr>
              <w:tabs>
                <w:tab w:val="decimal" w:pos="1152"/>
              </w:tabs>
              <w:spacing w:line="100" w:lineRule="exact"/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</w:tcPr>
          <w:p w:rsidR="00E919E4" w:rsidRPr="00C22CEA" w:rsidRDefault="00E919E4" w:rsidP="00A714CC">
            <w:pPr>
              <w:tabs>
                <w:tab w:val="decimal" w:pos="1152"/>
              </w:tabs>
              <w:spacing w:line="100" w:lineRule="exact"/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23019E" w:rsidRPr="00C22CEA" w:rsidTr="000D7D75">
        <w:tc>
          <w:tcPr>
            <w:tcW w:w="4003" w:type="dxa"/>
            <w:vAlign w:val="bottom"/>
          </w:tcPr>
          <w:p w:rsidR="0023019E" w:rsidRPr="00C22CEA" w:rsidRDefault="0023019E" w:rsidP="00341EC9">
            <w:pPr>
              <w:spacing w:line="280" w:lineRule="exact"/>
              <w:ind w:left="43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ลูกหนี้สัญญาเช่าการเงิน</w:t>
            </w:r>
          </w:p>
        </w:tc>
        <w:tc>
          <w:tcPr>
            <w:tcW w:w="1368" w:type="dxa"/>
          </w:tcPr>
          <w:p w:rsidR="0023019E" w:rsidRPr="00C22CEA" w:rsidRDefault="0030437A" w:rsidP="00341EC9">
            <w:pPr>
              <w:tabs>
                <w:tab w:val="decimal" w:pos="1152"/>
              </w:tabs>
              <w:spacing w:line="280" w:lineRule="exact"/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184DB0" w:rsidRPr="00C22CE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638</w:t>
            </w:r>
            <w:r w:rsidR="00184DB0" w:rsidRPr="00C22CE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854</w:t>
            </w:r>
            <w:r w:rsidR="00184DB0" w:rsidRPr="00C22CE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505</w:t>
            </w:r>
          </w:p>
        </w:tc>
        <w:tc>
          <w:tcPr>
            <w:tcW w:w="1368" w:type="dxa"/>
          </w:tcPr>
          <w:p w:rsidR="0023019E" w:rsidRPr="00C22CEA" w:rsidRDefault="0030437A" w:rsidP="00341EC9">
            <w:pPr>
              <w:tabs>
                <w:tab w:val="decimal" w:pos="1152"/>
              </w:tabs>
              <w:spacing w:line="280" w:lineRule="exact"/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184DB0" w:rsidRPr="00C22CE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117</w:t>
            </w:r>
            <w:r w:rsidR="00184DB0" w:rsidRPr="00C22CE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638</w:t>
            </w:r>
            <w:r w:rsidR="00184DB0" w:rsidRPr="00C22CE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320</w:t>
            </w:r>
          </w:p>
        </w:tc>
        <w:tc>
          <w:tcPr>
            <w:tcW w:w="1368" w:type="dxa"/>
          </w:tcPr>
          <w:p w:rsidR="0023019E" w:rsidRPr="00C22CEA" w:rsidRDefault="0023019E" w:rsidP="00341EC9">
            <w:pPr>
              <w:tabs>
                <w:tab w:val="decimal" w:pos="1152"/>
              </w:tabs>
              <w:spacing w:line="280" w:lineRule="exact"/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  <w:tc>
          <w:tcPr>
            <w:tcW w:w="1368" w:type="dxa"/>
          </w:tcPr>
          <w:p w:rsidR="0023019E" w:rsidRPr="00C22CEA" w:rsidRDefault="0023019E" w:rsidP="00341EC9">
            <w:pPr>
              <w:tabs>
                <w:tab w:val="decimal" w:pos="1152"/>
              </w:tabs>
              <w:spacing w:line="280" w:lineRule="exact"/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</w:tr>
      <w:tr w:rsidR="0023019E" w:rsidRPr="00C22CEA" w:rsidTr="000D7D75">
        <w:tc>
          <w:tcPr>
            <w:tcW w:w="4003" w:type="dxa"/>
            <w:vAlign w:val="bottom"/>
          </w:tcPr>
          <w:p w:rsidR="0023019E" w:rsidRPr="00C22CEA" w:rsidRDefault="0023019E" w:rsidP="00341EC9">
            <w:pPr>
              <w:spacing w:line="280" w:lineRule="exact"/>
              <w:ind w:left="432"/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รายได้ทางการเงินรอการรับรู้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u w:val="single"/>
                <w:cs/>
              </w:rPr>
              <w:t xml:space="preserve"> </w:t>
            </w:r>
          </w:p>
        </w:tc>
        <w:tc>
          <w:tcPr>
            <w:tcW w:w="1368" w:type="dxa"/>
          </w:tcPr>
          <w:p w:rsidR="0023019E" w:rsidRPr="00C22CEA" w:rsidRDefault="00184DB0" w:rsidP="00341EC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80" w:lineRule="exact"/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Pr="00C22CE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216</w:t>
            </w:r>
            <w:r w:rsidRPr="00C22CE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590</w:t>
            </w:r>
            <w:r w:rsidRPr="00C22CE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951</w:t>
            </w:r>
            <w:r w:rsidRPr="00C22CE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</w:tcPr>
          <w:p w:rsidR="0023019E" w:rsidRPr="00C22CEA" w:rsidRDefault="00184DB0" w:rsidP="00341EC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80" w:lineRule="exact"/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Pr="00C22CE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664</w:t>
            </w:r>
            <w:r w:rsidRPr="00C22CE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092</w:t>
            </w:r>
            <w:r w:rsidRPr="00C22CE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382</w:t>
            </w:r>
            <w:r w:rsidRPr="00C22CE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</w:tcPr>
          <w:p w:rsidR="0023019E" w:rsidRPr="00C22CEA" w:rsidRDefault="0023019E" w:rsidP="00341EC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80" w:lineRule="exact"/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  <w:tc>
          <w:tcPr>
            <w:tcW w:w="1368" w:type="dxa"/>
          </w:tcPr>
          <w:p w:rsidR="0023019E" w:rsidRPr="00C22CEA" w:rsidRDefault="0023019E" w:rsidP="00341EC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80" w:lineRule="exact"/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</w:tr>
      <w:tr w:rsidR="0023019E" w:rsidRPr="00C22CEA" w:rsidTr="000D7D75">
        <w:tc>
          <w:tcPr>
            <w:tcW w:w="4003" w:type="dxa"/>
            <w:vAlign w:val="bottom"/>
          </w:tcPr>
          <w:p w:rsidR="0023019E" w:rsidRPr="00C22CEA" w:rsidRDefault="0023019E" w:rsidP="00341EC9">
            <w:pPr>
              <w:spacing w:line="280" w:lineRule="exact"/>
              <w:ind w:left="432"/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368" w:type="dxa"/>
          </w:tcPr>
          <w:p w:rsidR="0023019E" w:rsidRPr="00C22CEA" w:rsidRDefault="00184DB0" w:rsidP="00341EC9">
            <w:pPr>
              <w:tabs>
                <w:tab w:val="decimal" w:pos="1152"/>
              </w:tabs>
              <w:spacing w:line="280" w:lineRule="exact"/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begin"/>
            </w:r>
            <w:r w:rsidRPr="00C22CE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instrText xml:space="preserve"> 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instrText>=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instrText>SUM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instrText>(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instrText>ABOVE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instrText>)</w:instrText>
            </w:r>
            <w:r w:rsidRPr="00C22CE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instrText xml:space="preserve"> </w:instrText>
            </w:r>
            <w:r w:rsidRPr="00C22CE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separate"/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EA0461" w:rsidRPr="00C22CE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422</w:t>
            </w:r>
            <w:r w:rsidR="00EA0461" w:rsidRPr="00C22CE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263</w:t>
            </w:r>
            <w:r w:rsidR="00EA0461" w:rsidRPr="00C22CE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554</w:t>
            </w:r>
            <w:r w:rsidRPr="00C22CE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368" w:type="dxa"/>
          </w:tcPr>
          <w:p w:rsidR="0023019E" w:rsidRPr="00C22CEA" w:rsidRDefault="0023019E" w:rsidP="00341EC9">
            <w:pPr>
              <w:tabs>
                <w:tab w:val="decimal" w:pos="1152"/>
              </w:tabs>
              <w:spacing w:line="280" w:lineRule="exact"/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instrText xml:space="preserve"> =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>SUM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instrText>(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>ABOVE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instrText xml:space="preserve">) 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184DB0" w:rsidRPr="00C22CE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453</w:t>
            </w:r>
            <w:r w:rsidR="00184DB0" w:rsidRPr="00C22CE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545</w:t>
            </w:r>
            <w:r w:rsidR="00184DB0" w:rsidRPr="00C22CE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938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</w:tcPr>
          <w:p w:rsidR="0023019E" w:rsidRPr="00C22CEA" w:rsidRDefault="00855D11" w:rsidP="00341EC9">
            <w:pPr>
              <w:tabs>
                <w:tab w:val="decimal" w:pos="1152"/>
              </w:tabs>
              <w:spacing w:line="280" w:lineRule="exact"/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  <w:tc>
          <w:tcPr>
            <w:tcW w:w="1368" w:type="dxa"/>
          </w:tcPr>
          <w:p w:rsidR="0023019E" w:rsidRPr="00C22CEA" w:rsidRDefault="00855D11" w:rsidP="00341EC9">
            <w:pPr>
              <w:tabs>
                <w:tab w:val="decimal" w:pos="1152"/>
              </w:tabs>
              <w:spacing w:line="280" w:lineRule="exact"/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</w:tr>
      <w:tr w:rsidR="0023019E" w:rsidRPr="00C22CEA" w:rsidTr="000D7D75">
        <w:tc>
          <w:tcPr>
            <w:tcW w:w="4003" w:type="dxa"/>
            <w:vAlign w:val="bottom"/>
          </w:tcPr>
          <w:p w:rsidR="0023019E" w:rsidRPr="00C22CEA" w:rsidRDefault="0023019E" w:rsidP="00341EC9">
            <w:pPr>
              <w:spacing w:line="280" w:lineRule="exact"/>
              <w:ind w:left="432" w:right="-61"/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C22CEA">
              <w:rPr>
                <w:rFonts w:ascii="Angsana New" w:hAnsi="Angsana New" w:hint="cs"/>
                <w:color w:val="000000"/>
                <w:spacing w:val="-4"/>
                <w:sz w:val="26"/>
                <w:szCs w:val="26"/>
                <w:cs/>
              </w:rPr>
              <w:t xml:space="preserve">  ส่วนที่ถึงกำหนดรับชำระภายในหนึ่งปี (สุทธิ)</w:t>
            </w:r>
          </w:p>
        </w:tc>
        <w:tc>
          <w:tcPr>
            <w:tcW w:w="1368" w:type="dxa"/>
          </w:tcPr>
          <w:p w:rsidR="0023019E" w:rsidRPr="00C22CEA" w:rsidRDefault="0023019E" w:rsidP="00341EC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80" w:lineRule="exact"/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</w:t>
            </w:r>
            <w:r w:rsidR="00184DB0" w:rsidRPr="00C22CE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940</w:t>
            </w:r>
            <w:r w:rsidR="00184DB0" w:rsidRPr="00C22CE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417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68" w:type="dxa"/>
          </w:tcPr>
          <w:p w:rsidR="0023019E" w:rsidRPr="00C22CEA" w:rsidRDefault="0023019E" w:rsidP="00341EC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80" w:lineRule="exact"/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</w:t>
            </w:r>
            <w:r w:rsidR="00184DB0" w:rsidRPr="00C22CE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148</w:t>
            </w:r>
            <w:r w:rsidR="00184DB0" w:rsidRPr="00C22CE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478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68" w:type="dxa"/>
          </w:tcPr>
          <w:p w:rsidR="0023019E" w:rsidRPr="00C22CEA" w:rsidRDefault="0023019E" w:rsidP="00341EC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80" w:lineRule="exact"/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  <w:tc>
          <w:tcPr>
            <w:tcW w:w="1368" w:type="dxa"/>
          </w:tcPr>
          <w:p w:rsidR="0023019E" w:rsidRPr="00C22CEA" w:rsidRDefault="0023019E" w:rsidP="00341EC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80" w:lineRule="exact"/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</w:tr>
      <w:tr w:rsidR="0023019E" w:rsidRPr="00C22CEA" w:rsidTr="000D7D75">
        <w:tc>
          <w:tcPr>
            <w:tcW w:w="4003" w:type="dxa"/>
            <w:vAlign w:val="bottom"/>
          </w:tcPr>
          <w:p w:rsidR="0023019E" w:rsidRPr="00C22CEA" w:rsidRDefault="0023019E" w:rsidP="00341EC9">
            <w:pPr>
              <w:spacing w:line="280" w:lineRule="exact"/>
              <w:ind w:left="43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23019E" w:rsidRPr="00C22CEA" w:rsidRDefault="00184DB0" w:rsidP="00341EC9">
            <w:pPr>
              <w:tabs>
                <w:tab w:val="decimal" w:pos="1152"/>
              </w:tabs>
              <w:spacing w:line="280" w:lineRule="exact"/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 w:rsidRPr="00C22CE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instrText xml:space="preserve"> 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instrText>=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>SUM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instrText>(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>ABOVE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instrText>)</w:instrText>
            </w:r>
            <w:r w:rsidRPr="00C22CE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instrText xml:space="preserve"> </w:instrText>
            </w:r>
            <w:r w:rsidRPr="00C22CE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EA0461" w:rsidRPr="00C22CE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324</w:t>
            </w:r>
            <w:r w:rsidR="00EA0461" w:rsidRPr="00C22CE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323</w:t>
            </w:r>
            <w:r w:rsidR="00EA0461" w:rsidRPr="00C22CE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137</w:t>
            </w:r>
            <w:r w:rsidRPr="00C22CE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</w:tcPr>
          <w:p w:rsidR="0023019E" w:rsidRPr="00C22CEA" w:rsidRDefault="0030437A" w:rsidP="00341EC9">
            <w:pPr>
              <w:tabs>
                <w:tab w:val="decimal" w:pos="1152"/>
              </w:tabs>
              <w:spacing w:line="280" w:lineRule="exact"/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184DB0" w:rsidRPr="00C22CE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358</w:t>
            </w:r>
            <w:r w:rsidR="00184DB0" w:rsidRPr="00C22CE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397</w:t>
            </w:r>
            <w:r w:rsidR="00184DB0" w:rsidRPr="00C22CE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460</w:t>
            </w:r>
          </w:p>
        </w:tc>
        <w:tc>
          <w:tcPr>
            <w:tcW w:w="1368" w:type="dxa"/>
          </w:tcPr>
          <w:p w:rsidR="0023019E" w:rsidRPr="00C22CEA" w:rsidRDefault="0023019E" w:rsidP="00341EC9">
            <w:pPr>
              <w:tabs>
                <w:tab w:val="decimal" w:pos="1152"/>
              </w:tabs>
              <w:spacing w:line="280" w:lineRule="exact"/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  <w:tc>
          <w:tcPr>
            <w:tcW w:w="1368" w:type="dxa"/>
          </w:tcPr>
          <w:p w:rsidR="0023019E" w:rsidRPr="00C22CEA" w:rsidRDefault="0023019E" w:rsidP="00341EC9">
            <w:pPr>
              <w:tabs>
                <w:tab w:val="decimal" w:pos="1152"/>
              </w:tabs>
              <w:spacing w:line="280" w:lineRule="exact"/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</w:tr>
      <w:tr w:rsidR="00015402" w:rsidRPr="00C22CEA" w:rsidTr="000D7D75">
        <w:tc>
          <w:tcPr>
            <w:tcW w:w="4003" w:type="dxa"/>
            <w:vAlign w:val="bottom"/>
          </w:tcPr>
          <w:p w:rsidR="00015402" w:rsidRPr="00C22CEA" w:rsidRDefault="00015402" w:rsidP="00341EC9">
            <w:pPr>
              <w:spacing w:line="280" w:lineRule="exact"/>
              <w:ind w:left="43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C22CEA">
              <w:rPr>
                <w:rFonts w:ascii="Angsana New" w:hAnsi="Angsana New" w:hint="cs"/>
                <w:color w:val="000000"/>
                <w:spacing w:val="-4"/>
                <w:sz w:val="26"/>
                <w:szCs w:val="26"/>
                <w:cs/>
              </w:rPr>
              <w:t xml:space="preserve">  ส่วนที่ถึงกำหนดรับชำระ</w:t>
            </w:r>
            <w:r w:rsidR="00F5102D" w:rsidRPr="00C22CEA">
              <w:rPr>
                <w:rFonts w:ascii="Angsana New" w:hAnsi="Angsana New" w:hint="cs"/>
                <w:color w:val="000000"/>
                <w:spacing w:val="-4"/>
                <w:sz w:val="26"/>
                <w:szCs w:val="26"/>
                <w:cs/>
              </w:rPr>
              <w:t>เกินกว่า</w:t>
            </w:r>
            <w:r w:rsidRPr="00C22CEA">
              <w:rPr>
                <w:rFonts w:ascii="Angsana New" w:hAnsi="Angsana New" w:hint="cs"/>
                <w:color w:val="000000"/>
                <w:spacing w:val="-4"/>
                <w:sz w:val="26"/>
                <w:szCs w:val="26"/>
                <w:cs/>
              </w:rPr>
              <w:t>หนึ่งปี</w:t>
            </w:r>
          </w:p>
        </w:tc>
        <w:tc>
          <w:tcPr>
            <w:tcW w:w="1368" w:type="dxa"/>
          </w:tcPr>
          <w:p w:rsidR="00015402" w:rsidRPr="00C22CEA" w:rsidRDefault="00015402" w:rsidP="00341EC9">
            <w:pPr>
              <w:tabs>
                <w:tab w:val="decimal" w:pos="1152"/>
              </w:tabs>
              <w:spacing w:line="280" w:lineRule="exact"/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:rsidR="00015402" w:rsidRPr="00C22CEA" w:rsidRDefault="00015402" w:rsidP="00341EC9">
            <w:pPr>
              <w:tabs>
                <w:tab w:val="decimal" w:pos="1152"/>
              </w:tabs>
              <w:spacing w:line="280" w:lineRule="exact"/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:rsidR="00015402" w:rsidRPr="00C22CEA" w:rsidRDefault="00015402" w:rsidP="00341EC9">
            <w:pPr>
              <w:tabs>
                <w:tab w:val="decimal" w:pos="1152"/>
              </w:tabs>
              <w:spacing w:line="280" w:lineRule="exact"/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015402" w:rsidRPr="00C22CEA" w:rsidRDefault="00015402" w:rsidP="00341EC9">
            <w:pPr>
              <w:tabs>
                <w:tab w:val="decimal" w:pos="1152"/>
              </w:tabs>
              <w:spacing w:line="280" w:lineRule="exact"/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15402" w:rsidRPr="00C22CEA" w:rsidTr="000D7D75">
        <w:tc>
          <w:tcPr>
            <w:tcW w:w="4003" w:type="dxa"/>
            <w:vAlign w:val="bottom"/>
          </w:tcPr>
          <w:p w:rsidR="00015402" w:rsidRPr="00C22CEA" w:rsidRDefault="003D1C16" w:rsidP="00341EC9">
            <w:pPr>
              <w:spacing w:line="280" w:lineRule="exact"/>
              <w:ind w:left="43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</w:t>
            </w:r>
            <w:r w:rsidR="00015402"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แต่ไม่เกิน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5</w:t>
            </w:r>
            <w:r w:rsidR="00015402"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</w:tcPr>
          <w:p w:rsidR="00015402" w:rsidRPr="00C22CEA" w:rsidRDefault="00FB6ACC" w:rsidP="00341EC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80" w:lineRule="exact"/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129</w:t>
            </w:r>
            <w:r w:rsidR="00184DB0" w:rsidRPr="00C22CE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682</w:t>
            </w:r>
            <w:r w:rsidR="00184DB0" w:rsidRPr="00C22CE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113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68" w:type="dxa"/>
          </w:tcPr>
          <w:p w:rsidR="00015402" w:rsidRPr="00C22CEA" w:rsidRDefault="00FB6ACC" w:rsidP="00341EC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80" w:lineRule="exact"/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114</w:t>
            </w:r>
            <w:r w:rsidR="00184DB0" w:rsidRPr="00C22CE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797</w:t>
            </w:r>
            <w:r w:rsidR="00184DB0" w:rsidRPr="00C22CE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603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68" w:type="dxa"/>
          </w:tcPr>
          <w:p w:rsidR="00015402" w:rsidRPr="00C22CEA" w:rsidRDefault="000D62FA" w:rsidP="00341EC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80" w:lineRule="exact"/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  <w:tc>
          <w:tcPr>
            <w:tcW w:w="1368" w:type="dxa"/>
          </w:tcPr>
          <w:p w:rsidR="00015402" w:rsidRPr="00C22CEA" w:rsidRDefault="000D62FA" w:rsidP="00341EC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80" w:lineRule="exact"/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</w:tr>
      <w:tr w:rsidR="00015402" w:rsidRPr="00C22CEA" w:rsidTr="000D7D75">
        <w:tc>
          <w:tcPr>
            <w:tcW w:w="4003" w:type="dxa"/>
            <w:vAlign w:val="bottom"/>
          </w:tcPr>
          <w:p w:rsidR="00015402" w:rsidRPr="00C22CEA" w:rsidRDefault="00015402" w:rsidP="00341EC9">
            <w:pPr>
              <w:spacing w:line="280" w:lineRule="exact"/>
              <w:ind w:left="43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ส่วนที่</w:t>
            </w:r>
            <w:r w:rsidR="003D1C16" w:rsidRPr="00C22CEA">
              <w:rPr>
                <w:rFonts w:ascii="Angsana New" w:hAnsi="Angsana New" w:hint="cs"/>
                <w:color w:val="000000"/>
                <w:spacing w:val="-4"/>
                <w:sz w:val="26"/>
                <w:szCs w:val="26"/>
                <w:cs/>
              </w:rPr>
              <w:t>ถึง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กำหนดรับชำระเกิน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5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ปี แต่ไม่เกิน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25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</w:tcPr>
          <w:p w:rsidR="00015402" w:rsidRPr="00C22CEA" w:rsidRDefault="0030437A" w:rsidP="00341EC9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80" w:lineRule="exact"/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0437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184DB0" w:rsidRPr="00C22CE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194</w:t>
            </w:r>
            <w:r w:rsidR="00184DB0" w:rsidRPr="00C22CE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641</w:t>
            </w:r>
            <w:r w:rsidR="00184DB0" w:rsidRPr="00C22CE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024</w:t>
            </w:r>
          </w:p>
        </w:tc>
        <w:tc>
          <w:tcPr>
            <w:tcW w:w="1368" w:type="dxa"/>
          </w:tcPr>
          <w:p w:rsidR="00015402" w:rsidRPr="00C22CEA" w:rsidRDefault="0030437A" w:rsidP="00341EC9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80" w:lineRule="exact"/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0437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184DB0" w:rsidRPr="00C22CE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243</w:t>
            </w:r>
            <w:r w:rsidR="00184DB0" w:rsidRPr="00C22CE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599</w:t>
            </w:r>
            <w:r w:rsidR="00184DB0" w:rsidRPr="00C22CE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857</w:t>
            </w:r>
          </w:p>
        </w:tc>
        <w:tc>
          <w:tcPr>
            <w:tcW w:w="1368" w:type="dxa"/>
          </w:tcPr>
          <w:p w:rsidR="00015402" w:rsidRPr="00C22CEA" w:rsidRDefault="000D62FA" w:rsidP="00341EC9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80" w:lineRule="exact"/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  <w:tc>
          <w:tcPr>
            <w:tcW w:w="1368" w:type="dxa"/>
          </w:tcPr>
          <w:p w:rsidR="00015402" w:rsidRPr="00C22CEA" w:rsidRDefault="000D62FA" w:rsidP="00341EC9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80" w:lineRule="exact"/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</w:tr>
    </w:tbl>
    <w:p w:rsidR="00E919E4" w:rsidRPr="00C22CEA" w:rsidRDefault="00E919E4" w:rsidP="00E950C0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12"/>
          <w:szCs w:val="12"/>
        </w:rPr>
      </w:pPr>
    </w:p>
    <w:p w:rsidR="00A50B05" w:rsidRPr="00C22CEA" w:rsidRDefault="00A50B05" w:rsidP="00A50B05">
      <w:pPr>
        <w:ind w:left="54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C22CEA">
        <w:rPr>
          <w:rFonts w:ascii="Angsana New" w:hAnsi="Angsana New" w:hint="cs"/>
          <w:color w:val="000000"/>
          <w:spacing w:val="-2"/>
          <w:sz w:val="26"/>
          <w:szCs w:val="26"/>
          <w:cs/>
          <w:lang w:val="en-GB"/>
        </w:rPr>
        <w:t xml:space="preserve">ณ วันที่ </w:t>
      </w:r>
      <w:r w:rsidR="0030437A" w:rsidRPr="0030437A">
        <w:rPr>
          <w:rFonts w:ascii="Angsana New" w:hAnsi="Angsana New" w:hint="cs"/>
          <w:color w:val="000000"/>
          <w:spacing w:val="-2"/>
          <w:sz w:val="26"/>
          <w:szCs w:val="26"/>
          <w:lang w:val="en-GB"/>
        </w:rPr>
        <w:t>31</w:t>
      </w:r>
      <w:r w:rsidRPr="00C22CEA">
        <w:rPr>
          <w:rFonts w:ascii="Angsana New" w:hAnsi="Angsana New" w:hint="cs"/>
          <w:color w:val="000000"/>
          <w:spacing w:val="-2"/>
          <w:sz w:val="26"/>
          <w:szCs w:val="26"/>
          <w:cs/>
          <w:lang w:val="en-GB"/>
        </w:rPr>
        <w:t xml:space="preserve"> ธันวาคม พ.ศ. </w:t>
      </w:r>
      <w:r w:rsidR="0030437A" w:rsidRPr="0030437A">
        <w:rPr>
          <w:rFonts w:ascii="Angsana New" w:hAnsi="Angsana New" w:hint="cs"/>
          <w:color w:val="000000"/>
          <w:spacing w:val="-2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pacing w:val="-2"/>
          <w:sz w:val="26"/>
          <w:szCs w:val="26"/>
          <w:cs/>
          <w:lang w:val="en-GB"/>
        </w:rPr>
        <w:t xml:space="preserve"> กลุ่มกิจการมีลูกหนี้สัญญาเช่าการเงินค้างชำระ </w:t>
      </w:r>
      <w:r w:rsidR="0030437A" w:rsidRPr="0030437A">
        <w:rPr>
          <w:rFonts w:ascii="Angsana New" w:hAnsi="Angsana New" w:hint="cs"/>
          <w:color w:val="000000"/>
          <w:spacing w:val="-2"/>
          <w:sz w:val="26"/>
          <w:szCs w:val="26"/>
          <w:lang w:val="en-GB"/>
        </w:rPr>
        <w:t>2</w:t>
      </w:r>
      <w:r w:rsidRPr="00C22CEA">
        <w:rPr>
          <w:rFonts w:ascii="Angsana New" w:hAnsi="Angsana New" w:hint="cs"/>
          <w:color w:val="000000"/>
          <w:spacing w:val="-2"/>
          <w:sz w:val="26"/>
          <w:szCs w:val="26"/>
          <w:cs/>
          <w:lang w:val="en-GB"/>
        </w:rPr>
        <w:t xml:space="preserve"> เดือน เป็นจำนวนเงิน </w:t>
      </w:r>
      <w:r w:rsidR="0030437A" w:rsidRPr="0030437A">
        <w:rPr>
          <w:rFonts w:ascii="Angsana New" w:hAnsi="Angsana New" w:hint="cs"/>
          <w:color w:val="000000"/>
          <w:spacing w:val="-2"/>
          <w:sz w:val="26"/>
          <w:szCs w:val="26"/>
          <w:lang w:val="en-GB"/>
        </w:rPr>
        <w:t>74</w:t>
      </w:r>
      <w:r w:rsidRPr="00C22CEA">
        <w:rPr>
          <w:rFonts w:ascii="Angsana New" w:hAnsi="Angsana New" w:hint="cs"/>
          <w:color w:val="000000"/>
          <w:spacing w:val="-2"/>
          <w:sz w:val="26"/>
          <w:szCs w:val="26"/>
          <w:lang w:val="en-GB"/>
        </w:rPr>
        <w:t>,</w:t>
      </w:r>
      <w:r w:rsidR="0030437A" w:rsidRPr="0030437A">
        <w:rPr>
          <w:rFonts w:ascii="Angsana New" w:hAnsi="Angsana New" w:hint="cs"/>
          <w:color w:val="000000"/>
          <w:spacing w:val="-2"/>
          <w:sz w:val="26"/>
          <w:szCs w:val="26"/>
          <w:lang w:val="en-GB"/>
        </w:rPr>
        <w:t>136</w:t>
      </w:r>
      <w:r w:rsidRPr="00C22CEA">
        <w:rPr>
          <w:rFonts w:ascii="Angsana New" w:hAnsi="Angsana New" w:hint="cs"/>
          <w:color w:val="000000"/>
          <w:spacing w:val="-2"/>
          <w:sz w:val="26"/>
          <w:szCs w:val="26"/>
          <w:lang w:val="en-GB"/>
        </w:rPr>
        <w:t>,</w:t>
      </w:r>
      <w:r w:rsidR="0030437A" w:rsidRPr="0030437A">
        <w:rPr>
          <w:rFonts w:ascii="Angsana New" w:hAnsi="Angsana New" w:hint="cs"/>
          <w:color w:val="000000"/>
          <w:spacing w:val="-2"/>
          <w:sz w:val="26"/>
          <w:szCs w:val="26"/>
          <w:lang w:val="en-GB"/>
        </w:rPr>
        <w:t>6</w:t>
      </w:r>
      <w:r w:rsidR="0030437A" w:rsidRPr="0030437A">
        <w:rPr>
          <w:rFonts w:ascii="Angsana New" w:hAnsi="Angsana New"/>
          <w:color w:val="000000"/>
          <w:spacing w:val="-2"/>
          <w:sz w:val="26"/>
          <w:szCs w:val="26"/>
          <w:lang w:val="en-GB"/>
        </w:rPr>
        <w:t>88</w:t>
      </w:r>
      <w:r w:rsidRPr="00C22CEA">
        <w:rPr>
          <w:rFonts w:ascii="Angsana New" w:hAnsi="Angsana New" w:hint="cs"/>
          <w:color w:val="000000"/>
          <w:spacing w:val="-2"/>
          <w:sz w:val="26"/>
          <w:szCs w:val="26"/>
          <w:cs/>
          <w:lang w:val="en-GB"/>
        </w:rPr>
        <w:t xml:space="preserve"> บาท (พ.ศ. </w:t>
      </w:r>
      <w:r w:rsidR="0030437A" w:rsidRPr="0030437A">
        <w:rPr>
          <w:rFonts w:ascii="Angsana New" w:hAnsi="Angsana New" w:hint="cs"/>
          <w:color w:val="000000"/>
          <w:spacing w:val="-2"/>
          <w:sz w:val="26"/>
          <w:szCs w:val="26"/>
          <w:lang w:val="en-GB"/>
        </w:rPr>
        <w:t>2560</w:t>
      </w:r>
      <w:r w:rsidRPr="00C22CEA">
        <w:rPr>
          <w:rFonts w:ascii="Angsana New" w:hAnsi="Angsana New" w:hint="cs"/>
          <w:color w:val="000000"/>
          <w:spacing w:val="-2"/>
          <w:sz w:val="26"/>
          <w:szCs w:val="26"/>
          <w:cs/>
          <w:lang w:val="en-GB"/>
        </w:rPr>
        <w:t xml:space="preserve"> :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ค้างชำระ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เดือน เป็นจำนวน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74</w:t>
      </w:r>
      <w:r w:rsidRPr="00C22CEA">
        <w:rPr>
          <w:rFonts w:ascii="Angsana New" w:hAnsi="Angsana New" w:hint="cs"/>
          <w:color w:val="000000"/>
          <w:sz w:val="26"/>
          <w:szCs w:val="26"/>
          <w:lang w:val="en-GB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066</w:t>
      </w:r>
      <w:r w:rsidRPr="00C22CEA">
        <w:rPr>
          <w:rFonts w:ascii="Angsana New" w:hAnsi="Angsana New" w:hint="cs"/>
          <w:color w:val="000000"/>
          <w:sz w:val="26"/>
          <w:szCs w:val="26"/>
          <w:lang w:val="en-GB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868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บาท)</w:t>
      </w:r>
    </w:p>
    <w:p w:rsidR="00A50B05" w:rsidRPr="00C22CEA" w:rsidRDefault="00A50B05" w:rsidP="00E950C0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12"/>
          <w:szCs w:val="12"/>
        </w:rPr>
      </w:pPr>
    </w:p>
    <w:p w:rsidR="00EB6625" w:rsidRPr="00C22CEA" w:rsidRDefault="00EA0461" w:rsidP="00EB6625">
      <w:pPr>
        <w:ind w:left="54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ลูกหนี้สัญญาเช่าการเงินและ</w:t>
      </w:r>
      <w:r w:rsidR="00EB6625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รายได้ทางการเงินรอการรับรู้มีรายการเคลื่อนไหวสำหรับปีสิ้นสุดวันที่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31</w:t>
      </w:r>
      <w:r w:rsidR="00EB6625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ธันวาคม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="00EB6625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และ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2560</w:t>
      </w:r>
      <w:r w:rsidR="00EB6625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ดังนี้</w:t>
      </w:r>
    </w:p>
    <w:p w:rsidR="00EB6625" w:rsidRPr="00C22CEA" w:rsidRDefault="00EB6625" w:rsidP="00EB6625">
      <w:pPr>
        <w:ind w:left="540"/>
        <w:jc w:val="thaiDistribute"/>
        <w:rPr>
          <w:rFonts w:ascii="Angsana New" w:hAnsi="Angsana New"/>
          <w:color w:val="000000"/>
          <w:sz w:val="12"/>
          <w:szCs w:val="12"/>
          <w:cs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1080"/>
        <w:gridCol w:w="1080"/>
        <w:gridCol w:w="1080"/>
        <w:gridCol w:w="1080"/>
        <w:gridCol w:w="1080"/>
        <w:gridCol w:w="1080"/>
      </w:tblGrid>
      <w:tr w:rsidR="00794DC1" w:rsidRPr="00C22CEA" w:rsidTr="00794DC1">
        <w:tc>
          <w:tcPr>
            <w:tcW w:w="2970" w:type="dxa"/>
            <w:vAlign w:val="bottom"/>
          </w:tcPr>
          <w:p w:rsidR="00794DC1" w:rsidRPr="00C22CEA" w:rsidRDefault="00794DC1" w:rsidP="00AF5AD4">
            <w:pPr>
              <w:spacing w:line="270" w:lineRule="exact"/>
              <w:ind w:left="432" w:right="-108"/>
              <w:jc w:val="left"/>
              <w:rPr>
                <w:rFonts w:ascii="Angsana New" w:hAnsi="Angsana New"/>
                <w:snapToGrid w:val="0"/>
                <w:color w:val="000000"/>
                <w:spacing w:val="-8"/>
                <w:lang w:val="en-GB" w:eastAsia="th-TH"/>
              </w:rPr>
            </w:pPr>
          </w:p>
        </w:tc>
        <w:tc>
          <w:tcPr>
            <w:tcW w:w="3240" w:type="dxa"/>
            <w:gridSpan w:val="3"/>
            <w:vAlign w:val="bottom"/>
          </w:tcPr>
          <w:p w:rsidR="00794DC1" w:rsidRPr="00C22CEA" w:rsidRDefault="00794DC1" w:rsidP="00AF5AD4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7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lang w:val="en-GB" w:eastAsia="th-TH"/>
              </w:rPr>
              <w:t>2561</w:t>
            </w:r>
            <w:r w:rsidR="0086700A"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cs/>
                <w:lang w:val="en-GB" w:eastAsia="th-TH"/>
              </w:rPr>
              <w:t xml:space="preserve"> </w:t>
            </w:r>
            <w:r w:rsidR="0086700A" w:rsidRPr="00C22CEA"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cs/>
                <w:lang w:val="en-GB" w:eastAsia="th-TH"/>
              </w:rPr>
              <w:t>(</w:t>
            </w:r>
            <w:r w:rsidR="0086700A"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cs/>
                <w:lang w:val="en-GB" w:eastAsia="th-TH"/>
              </w:rPr>
              <w:t>บาท</w:t>
            </w:r>
            <w:r w:rsidR="0086700A" w:rsidRPr="00C22CEA"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cs/>
                <w:lang w:val="en-GB" w:eastAsia="th-TH"/>
              </w:rPr>
              <w:t>)</w:t>
            </w:r>
          </w:p>
        </w:tc>
        <w:tc>
          <w:tcPr>
            <w:tcW w:w="3240" w:type="dxa"/>
            <w:gridSpan w:val="3"/>
            <w:vAlign w:val="bottom"/>
          </w:tcPr>
          <w:p w:rsidR="00794DC1" w:rsidRPr="00C22CEA" w:rsidRDefault="00794DC1" w:rsidP="00AF5AD4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7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lang w:val="en-GB" w:eastAsia="th-TH"/>
              </w:rPr>
              <w:t>2560</w:t>
            </w:r>
            <w:r w:rsidR="0086700A"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cs/>
                <w:lang w:val="en-GB" w:eastAsia="th-TH"/>
              </w:rPr>
              <w:t xml:space="preserve"> </w:t>
            </w:r>
            <w:r w:rsidR="0086700A" w:rsidRPr="00C22CEA"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cs/>
                <w:lang w:val="en-GB" w:eastAsia="th-TH"/>
              </w:rPr>
              <w:t>(</w:t>
            </w:r>
            <w:r w:rsidR="0086700A"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cs/>
                <w:lang w:val="en-GB" w:eastAsia="th-TH"/>
              </w:rPr>
              <w:t>บาท</w:t>
            </w:r>
            <w:r w:rsidR="0086700A" w:rsidRPr="00C22CEA"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cs/>
                <w:lang w:val="en-GB" w:eastAsia="th-TH"/>
              </w:rPr>
              <w:t>)</w:t>
            </w:r>
          </w:p>
        </w:tc>
      </w:tr>
      <w:tr w:rsidR="0086700A" w:rsidRPr="00C22CEA" w:rsidTr="00794DC1">
        <w:tc>
          <w:tcPr>
            <w:tcW w:w="2970" w:type="dxa"/>
            <w:vAlign w:val="bottom"/>
          </w:tcPr>
          <w:p w:rsidR="0086700A" w:rsidRPr="00C22CEA" w:rsidRDefault="0086700A" w:rsidP="00AF5AD4">
            <w:pPr>
              <w:spacing w:line="270" w:lineRule="exact"/>
              <w:ind w:left="432" w:right="-108"/>
              <w:jc w:val="left"/>
              <w:rPr>
                <w:rFonts w:ascii="Angsana New" w:hAnsi="Angsana New"/>
                <w:snapToGrid w:val="0"/>
                <w:color w:val="000000"/>
                <w:spacing w:val="-8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:rsidR="0086700A" w:rsidRPr="00C22CEA" w:rsidRDefault="0086700A" w:rsidP="00AF5AD4">
            <w:pPr>
              <w:tabs>
                <w:tab w:val="decimal" w:pos="880"/>
              </w:tabs>
              <w:spacing w:line="27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>ลูกหนี้สัญญาเช่า</w:t>
            </w:r>
          </w:p>
        </w:tc>
        <w:tc>
          <w:tcPr>
            <w:tcW w:w="1080" w:type="dxa"/>
            <w:vAlign w:val="bottom"/>
          </w:tcPr>
          <w:p w:rsidR="0086700A" w:rsidRPr="00C22CEA" w:rsidRDefault="0086700A" w:rsidP="00AF5AD4">
            <w:pPr>
              <w:tabs>
                <w:tab w:val="decimal" w:pos="880"/>
              </w:tabs>
              <w:spacing w:line="27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lang w:val="en-GB"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cs/>
                <w:lang w:val="en-GB" w:eastAsia="th-TH"/>
              </w:rPr>
              <w:t>รายได้ทางการเงิน</w:t>
            </w:r>
          </w:p>
        </w:tc>
        <w:tc>
          <w:tcPr>
            <w:tcW w:w="1080" w:type="dxa"/>
            <w:vAlign w:val="bottom"/>
          </w:tcPr>
          <w:p w:rsidR="0086700A" w:rsidRPr="00C22CEA" w:rsidRDefault="0086700A" w:rsidP="00AF5AD4">
            <w:pPr>
              <w:tabs>
                <w:tab w:val="decimal" w:pos="880"/>
              </w:tabs>
              <w:spacing w:line="27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:rsidR="0086700A" w:rsidRPr="00C22CEA" w:rsidRDefault="0086700A" w:rsidP="00AF5AD4">
            <w:pPr>
              <w:tabs>
                <w:tab w:val="decimal" w:pos="880"/>
              </w:tabs>
              <w:spacing w:line="27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>ลูกหนี้สัญญาเช่า</w:t>
            </w:r>
          </w:p>
        </w:tc>
        <w:tc>
          <w:tcPr>
            <w:tcW w:w="1080" w:type="dxa"/>
            <w:vAlign w:val="bottom"/>
          </w:tcPr>
          <w:p w:rsidR="0086700A" w:rsidRPr="00C22CEA" w:rsidRDefault="0086700A" w:rsidP="00AF5AD4">
            <w:pPr>
              <w:tabs>
                <w:tab w:val="decimal" w:pos="880"/>
              </w:tabs>
              <w:spacing w:line="27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lang w:val="en-GB"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cs/>
                <w:lang w:val="en-GB" w:eastAsia="th-TH"/>
              </w:rPr>
              <w:t>รายได้ทางการเงิน</w:t>
            </w:r>
          </w:p>
        </w:tc>
        <w:tc>
          <w:tcPr>
            <w:tcW w:w="1080" w:type="dxa"/>
            <w:vAlign w:val="bottom"/>
          </w:tcPr>
          <w:p w:rsidR="0086700A" w:rsidRPr="00C22CEA" w:rsidRDefault="0086700A" w:rsidP="00AF5AD4">
            <w:pPr>
              <w:tabs>
                <w:tab w:val="decimal" w:pos="880"/>
              </w:tabs>
              <w:spacing w:line="27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</w:p>
        </w:tc>
      </w:tr>
      <w:tr w:rsidR="0086700A" w:rsidRPr="00C22CEA" w:rsidTr="00794DC1">
        <w:tc>
          <w:tcPr>
            <w:tcW w:w="2970" w:type="dxa"/>
            <w:vAlign w:val="bottom"/>
          </w:tcPr>
          <w:p w:rsidR="0086700A" w:rsidRPr="00C22CEA" w:rsidRDefault="0086700A" w:rsidP="00AF5AD4">
            <w:pPr>
              <w:spacing w:line="270" w:lineRule="exact"/>
              <w:ind w:left="432" w:right="-108"/>
              <w:jc w:val="left"/>
              <w:rPr>
                <w:rFonts w:ascii="Angsana New" w:hAnsi="Angsana New"/>
                <w:snapToGrid w:val="0"/>
                <w:color w:val="000000"/>
                <w:spacing w:val="-8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:rsidR="0086700A" w:rsidRPr="00C22CEA" w:rsidRDefault="0086700A" w:rsidP="00AF5AD4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27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>การเงิน</w:t>
            </w:r>
          </w:p>
        </w:tc>
        <w:tc>
          <w:tcPr>
            <w:tcW w:w="1080" w:type="dxa"/>
            <w:vAlign w:val="bottom"/>
          </w:tcPr>
          <w:p w:rsidR="0086700A" w:rsidRPr="00C22CEA" w:rsidRDefault="0086700A" w:rsidP="00AF5AD4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27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lang w:val="en-GB"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cs/>
                <w:lang w:val="en-GB" w:eastAsia="th-TH"/>
              </w:rPr>
              <w:t>รอการรับรู้</w:t>
            </w:r>
          </w:p>
        </w:tc>
        <w:tc>
          <w:tcPr>
            <w:tcW w:w="1080" w:type="dxa"/>
            <w:vAlign w:val="bottom"/>
          </w:tcPr>
          <w:p w:rsidR="0086700A" w:rsidRPr="00C22CEA" w:rsidRDefault="0086700A" w:rsidP="00AF5AD4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27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>รวม</w:t>
            </w:r>
          </w:p>
        </w:tc>
        <w:tc>
          <w:tcPr>
            <w:tcW w:w="1080" w:type="dxa"/>
            <w:vAlign w:val="bottom"/>
          </w:tcPr>
          <w:p w:rsidR="0086700A" w:rsidRPr="00C22CEA" w:rsidRDefault="0086700A" w:rsidP="00AF5AD4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27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>การเงิน</w:t>
            </w:r>
          </w:p>
        </w:tc>
        <w:tc>
          <w:tcPr>
            <w:tcW w:w="1080" w:type="dxa"/>
            <w:vAlign w:val="bottom"/>
          </w:tcPr>
          <w:p w:rsidR="0086700A" w:rsidRPr="00C22CEA" w:rsidRDefault="0086700A" w:rsidP="00AF5AD4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27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lang w:val="en-GB"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cs/>
                <w:lang w:val="en-GB" w:eastAsia="th-TH"/>
              </w:rPr>
              <w:t>รอการรับรู้</w:t>
            </w:r>
          </w:p>
        </w:tc>
        <w:tc>
          <w:tcPr>
            <w:tcW w:w="1080" w:type="dxa"/>
            <w:vAlign w:val="bottom"/>
          </w:tcPr>
          <w:p w:rsidR="0086700A" w:rsidRPr="00C22CEA" w:rsidRDefault="0086700A" w:rsidP="00AF5AD4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27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>รวม</w:t>
            </w:r>
          </w:p>
        </w:tc>
      </w:tr>
      <w:tr w:rsidR="0086700A" w:rsidRPr="00C22CEA" w:rsidTr="00794DC1">
        <w:tc>
          <w:tcPr>
            <w:tcW w:w="2970" w:type="dxa"/>
            <w:vAlign w:val="bottom"/>
          </w:tcPr>
          <w:p w:rsidR="0086700A" w:rsidRPr="00C22CEA" w:rsidRDefault="0086700A" w:rsidP="0086700A">
            <w:pPr>
              <w:spacing w:line="100" w:lineRule="exact"/>
              <w:ind w:left="432" w:right="-108"/>
              <w:jc w:val="left"/>
              <w:rPr>
                <w:rFonts w:ascii="Angsana New" w:hAnsi="Angsana New"/>
                <w:snapToGrid w:val="0"/>
                <w:color w:val="000000"/>
                <w:spacing w:val="-8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:rsidR="0086700A" w:rsidRPr="00C22CEA" w:rsidRDefault="0086700A" w:rsidP="0086700A">
            <w:pPr>
              <w:pStyle w:val="a"/>
              <w:tabs>
                <w:tab w:val="decimal" w:pos="880"/>
              </w:tabs>
              <w:spacing w:line="100" w:lineRule="exact"/>
              <w:ind w:right="-72"/>
              <w:jc w:val="center"/>
              <w:rPr>
                <w:rFonts w:ascii="Angsana New" w:hAnsi="Angsana New" w:cs="Angsana New"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86700A" w:rsidRPr="00C22CEA" w:rsidRDefault="0086700A" w:rsidP="0086700A">
            <w:pPr>
              <w:pStyle w:val="a"/>
              <w:tabs>
                <w:tab w:val="decimal" w:pos="880"/>
              </w:tabs>
              <w:spacing w:line="100" w:lineRule="exact"/>
              <w:ind w:right="-72"/>
              <w:jc w:val="center"/>
              <w:rPr>
                <w:rFonts w:ascii="Angsana New" w:hAnsi="Angsana New" w:cs="Angsana New"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86700A" w:rsidRPr="00C22CEA" w:rsidRDefault="0086700A" w:rsidP="0086700A">
            <w:pPr>
              <w:tabs>
                <w:tab w:val="decimal" w:pos="880"/>
              </w:tabs>
              <w:spacing w:line="100" w:lineRule="exact"/>
              <w:ind w:left="432"/>
              <w:jc w:val="center"/>
              <w:rPr>
                <w:rFonts w:ascii="Angsana New" w:hAnsi="Angsana New"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:rsidR="0086700A" w:rsidRPr="00C22CEA" w:rsidRDefault="0086700A" w:rsidP="0086700A">
            <w:pPr>
              <w:tabs>
                <w:tab w:val="decimal" w:pos="880"/>
              </w:tabs>
              <w:spacing w:line="100" w:lineRule="exact"/>
              <w:ind w:left="432"/>
              <w:jc w:val="center"/>
              <w:rPr>
                <w:rFonts w:ascii="Angsana New" w:hAnsi="Angsana New"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:rsidR="0086700A" w:rsidRPr="00C22CEA" w:rsidRDefault="0086700A" w:rsidP="0086700A">
            <w:pPr>
              <w:tabs>
                <w:tab w:val="decimal" w:pos="880"/>
              </w:tabs>
              <w:spacing w:line="100" w:lineRule="exact"/>
              <w:ind w:left="432"/>
              <w:jc w:val="left"/>
              <w:rPr>
                <w:rFonts w:ascii="Angsana New" w:hAnsi="Angsana New"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:rsidR="0086700A" w:rsidRPr="00C22CEA" w:rsidRDefault="0086700A" w:rsidP="0086700A">
            <w:pPr>
              <w:tabs>
                <w:tab w:val="decimal" w:pos="880"/>
              </w:tabs>
              <w:spacing w:line="100" w:lineRule="exact"/>
              <w:ind w:left="432"/>
              <w:jc w:val="center"/>
              <w:rPr>
                <w:rFonts w:ascii="Angsana New" w:hAnsi="Angsana New"/>
                <w:snapToGrid w:val="0"/>
                <w:color w:val="000000"/>
                <w:spacing w:val="-4"/>
                <w:cs/>
                <w:lang w:eastAsia="th-TH"/>
              </w:rPr>
            </w:pPr>
          </w:p>
        </w:tc>
      </w:tr>
      <w:tr w:rsidR="0086700A" w:rsidRPr="00C22CEA" w:rsidTr="00794DC1">
        <w:tc>
          <w:tcPr>
            <w:tcW w:w="2970" w:type="dxa"/>
            <w:vAlign w:val="bottom"/>
          </w:tcPr>
          <w:p w:rsidR="0086700A" w:rsidRPr="00C22CEA" w:rsidRDefault="0086700A" w:rsidP="00AF5AD4">
            <w:pPr>
              <w:spacing w:line="270" w:lineRule="exact"/>
              <w:ind w:left="432" w:right="-108"/>
              <w:jc w:val="left"/>
              <w:rPr>
                <w:rFonts w:ascii="Angsana New" w:hAnsi="Angsana New"/>
                <w:color w:val="000000"/>
                <w:spacing w:val="-8"/>
                <w:cs/>
              </w:rPr>
            </w:pPr>
            <w:r w:rsidRPr="00C22CEA">
              <w:rPr>
                <w:rFonts w:ascii="Angsana New" w:hAnsi="Angsana New" w:hint="cs"/>
                <w:color w:val="000000"/>
                <w:spacing w:val="-8"/>
                <w:cs/>
              </w:rPr>
              <w:t>ยอดคงเหลือต้นปี</w:t>
            </w:r>
          </w:p>
        </w:tc>
        <w:tc>
          <w:tcPr>
            <w:tcW w:w="1080" w:type="dxa"/>
            <w:vAlign w:val="bottom"/>
          </w:tcPr>
          <w:p w:rsidR="0086700A" w:rsidRPr="00C22CEA" w:rsidRDefault="0030437A" w:rsidP="006D52A8">
            <w:pPr>
              <w:tabs>
                <w:tab w:val="decimal" w:pos="900"/>
              </w:tabs>
              <w:spacing w:line="270" w:lineRule="exact"/>
              <w:ind w:right="-72"/>
              <w:jc w:val="left"/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</w:pPr>
            <w:r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11</w:t>
            </w:r>
            <w:r w:rsidR="008F5F90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117</w:t>
            </w:r>
            <w:r w:rsidR="008F5F90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638</w:t>
            </w:r>
            <w:r w:rsidR="008D3946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320</w:t>
            </w:r>
          </w:p>
        </w:tc>
        <w:tc>
          <w:tcPr>
            <w:tcW w:w="1080" w:type="dxa"/>
            <w:vAlign w:val="bottom"/>
          </w:tcPr>
          <w:p w:rsidR="0086700A" w:rsidRPr="00C22CEA" w:rsidRDefault="0086700A" w:rsidP="006D52A8">
            <w:pPr>
              <w:tabs>
                <w:tab w:val="decimal" w:pos="900"/>
              </w:tabs>
              <w:spacing w:line="270" w:lineRule="exact"/>
              <w:ind w:right="-72"/>
              <w:jc w:val="left"/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</w:pPr>
            <w:r w:rsidRPr="00C22CEA">
              <w:rPr>
                <w:rFonts w:ascii="Angsana New" w:hAnsi="Angsana New"/>
                <w:noProof/>
                <w:snapToGrid w:val="0"/>
                <w:color w:val="000000"/>
                <w:cs/>
                <w:lang w:eastAsia="th-TH"/>
              </w:rPr>
              <w:t>(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7</w:t>
            </w:r>
            <w:r w:rsidRPr="00C22CEA"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  <w:t>,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664</w:t>
            </w:r>
            <w:r w:rsidRPr="00C22CEA"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  <w:t>,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092</w:t>
            </w:r>
            <w:r w:rsidRPr="00C22CEA"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  <w:t>,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382</w:t>
            </w:r>
            <w:r w:rsidRPr="00C22CEA">
              <w:rPr>
                <w:rFonts w:ascii="Angsana New" w:hAnsi="Angsana New"/>
                <w:noProof/>
                <w:snapToGrid w:val="0"/>
                <w:color w:val="000000"/>
                <w:cs/>
                <w:lang w:eastAsia="th-TH"/>
              </w:rPr>
              <w:t>)</w:t>
            </w:r>
          </w:p>
        </w:tc>
        <w:tc>
          <w:tcPr>
            <w:tcW w:w="1080" w:type="dxa"/>
            <w:vAlign w:val="bottom"/>
          </w:tcPr>
          <w:p w:rsidR="0086700A" w:rsidRPr="00C22CEA" w:rsidRDefault="0030437A" w:rsidP="006D52A8">
            <w:pPr>
              <w:tabs>
                <w:tab w:val="decimal" w:pos="900"/>
              </w:tabs>
              <w:spacing w:line="270" w:lineRule="exact"/>
              <w:ind w:right="-72"/>
              <w:jc w:val="left"/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</w:pPr>
            <w:r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3</w:t>
            </w:r>
            <w:r w:rsidR="008F5F90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453</w:t>
            </w:r>
            <w:r w:rsidR="008F5F90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545</w:t>
            </w:r>
            <w:r w:rsidR="008F5F90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938</w:t>
            </w:r>
          </w:p>
        </w:tc>
        <w:tc>
          <w:tcPr>
            <w:tcW w:w="1080" w:type="dxa"/>
            <w:vAlign w:val="bottom"/>
          </w:tcPr>
          <w:p w:rsidR="0086700A" w:rsidRPr="00C22CEA" w:rsidRDefault="00D01335" w:rsidP="006D52A8">
            <w:pPr>
              <w:tabs>
                <w:tab w:val="decimal" w:pos="900"/>
              </w:tabs>
              <w:spacing w:line="270" w:lineRule="exact"/>
              <w:ind w:right="-72"/>
              <w:jc w:val="left"/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</w:pPr>
            <w:r>
              <w:rPr>
                <w:rFonts w:ascii="Angsana New" w:hAnsi="Angsana New"/>
                <w:noProof/>
                <w:snapToGrid w:val="0"/>
                <w:color w:val="000000"/>
                <w:cs/>
                <w:lang w:val="en-GB" w:eastAsia="th-TH"/>
              </w:rPr>
              <w:t xml:space="preserve">-       </w:t>
            </w:r>
          </w:p>
        </w:tc>
        <w:tc>
          <w:tcPr>
            <w:tcW w:w="1080" w:type="dxa"/>
            <w:vAlign w:val="bottom"/>
          </w:tcPr>
          <w:p w:rsidR="0086700A" w:rsidRPr="00C22CEA" w:rsidRDefault="00D01335" w:rsidP="006D52A8">
            <w:pPr>
              <w:tabs>
                <w:tab w:val="decimal" w:pos="900"/>
              </w:tabs>
              <w:spacing w:line="270" w:lineRule="exact"/>
              <w:ind w:right="-72"/>
              <w:jc w:val="left"/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</w:pPr>
            <w:r>
              <w:rPr>
                <w:rFonts w:ascii="Angsana New" w:hAnsi="Angsana New"/>
                <w:noProof/>
                <w:snapToGrid w:val="0"/>
                <w:color w:val="000000"/>
                <w:cs/>
                <w:lang w:val="en-GB" w:eastAsia="th-TH"/>
              </w:rPr>
              <w:t xml:space="preserve">-       </w:t>
            </w:r>
          </w:p>
        </w:tc>
        <w:tc>
          <w:tcPr>
            <w:tcW w:w="1080" w:type="dxa"/>
            <w:vAlign w:val="bottom"/>
          </w:tcPr>
          <w:p w:rsidR="0086700A" w:rsidRPr="00C22CEA" w:rsidRDefault="00D01335" w:rsidP="006D52A8">
            <w:pPr>
              <w:tabs>
                <w:tab w:val="decimal" w:pos="900"/>
              </w:tabs>
              <w:spacing w:line="270" w:lineRule="exact"/>
              <w:ind w:right="-72"/>
              <w:jc w:val="left"/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</w:pPr>
            <w:r>
              <w:rPr>
                <w:rFonts w:ascii="Angsana New" w:hAnsi="Angsana New"/>
                <w:noProof/>
                <w:snapToGrid w:val="0"/>
                <w:color w:val="000000"/>
                <w:cs/>
                <w:lang w:val="en-GB" w:eastAsia="th-TH"/>
              </w:rPr>
              <w:t xml:space="preserve">-       </w:t>
            </w:r>
          </w:p>
        </w:tc>
      </w:tr>
      <w:tr w:rsidR="0086700A" w:rsidRPr="00C22CEA" w:rsidTr="00794DC1">
        <w:tc>
          <w:tcPr>
            <w:tcW w:w="2970" w:type="dxa"/>
            <w:vAlign w:val="bottom"/>
          </w:tcPr>
          <w:p w:rsidR="0086700A" w:rsidRPr="00C22CEA" w:rsidRDefault="0086700A" w:rsidP="00AF5AD4">
            <w:pPr>
              <w:spacing w:line="270" w:lineRule="exact"/>
              <w:ind w:left="432" w:right="-108"/>
              <w:jc w:val="left"/>
              <w:rPr>
                <w:rFonts w:ascii="Angsana New" w:hAnsi="Angsana New"/>
                <w:color w:val="000000"/>
                <w:spacing w:val="-8"/>
                <w:cs/>
              </w:rPr>
            </w:pPr>
            <w:r w:rsidRPr="00C22CEA">
              <w:rPr>
                <w:rFonts w:ascii="Angsana New" w:hAnsi="Angsana New" w:hint="cs"/>
                <w:color w:val="000000"/>
                <w:spacing w:val="-8"/>
                <w:cs/>
              </w:rPr>
              <w:t>เพิ่มขึ้นในระหว่างปี</w:t>
            </w:r>
          </w:p>
        </w:tc>
        <w:tc>
          <w:tcPr>
            <w:tcW w:w="1080" w:type="dxa"/>
            <w:vAlign w:val="bottom"/>
          </w:tcPr>
          <w:p w:rsidR="0086700A" w:rsidRPr="00C22CEA" w:rsidRDefault="00D01335" w:rsidP="006D52A8">
            <w:pPr>
              <w:tabs>
                <w:tab w:val="decimal" w:pos="900"/>
              </w:tabs>
              <w:spacing w:line="270" w:lineRule="exact"/>
              <w:ind w:right="-72"/>
              <w:jc w:val="left"/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</w:pPr>
            <w:r>
              <w:rPr>
                <w:rFonts w:ascii="Angsana New" w:hAnsi="Angsana New"/>
                <w:noProof/>
                <w:snapToGrid w:val="0"/>
                <w:color w:val="000000"/>
                <w:cs/>
                <w:lang w:val="en-GB" w:eastAsia="th-TH"/>
              </w:rPr>
              <w:t xml:space="preserve">-       </w:t>
            </w:r>
          </w:p>
        </w:tc>
        <w:tc>
          <w:tcPr>
            <w:tcW w:w="1080" w:type="dxa"/>
            <w:vAlign w:val="bottom"/>
          </w:tcPr>
          <w:p w:rsidR="0086700A" w:rsidRPr="006D52A8" w:rsidRDefault="00D01335" w:rsidP="006D52A8">
            <w:pPr>
              <w:tabs>
                <w:tab w:val="decimal" w:pos="900"/>
              </w:tabs>
              <w:spacing w:line="270" w:lineRule="exact"/>
              <w:ind w:right="-72"/>
              <w:jc w:val="left"/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</w:pPr>
            <w:r>
              <w:rPr>
                <w:rFonts w:ascii="Angsana New" w:hAnsi="Angsana New"/>
                <w:noProof/>
                <w:snapToGrid w:val="0"/>
                <w:color w:val="000000"/>
                <w:cs/>
                <w:lang w:val="en-GB" w:eastAsia="th-TH"/>
              </w:rPr>
              <w:t xml:space="preserve">-       </w:t>
            </w:r>
          </w:p>
        </w:tc>
        <w:tc>
          <w:tcPr>
            <w:tcW w:w="1080" w:type="dxa"/>
            <w:vAlign w:val="bottom"/>
          </w:tcPr>
          <w:p w:rsidR="0086700A" w:rsidRPr="00C22CEA" w:rsidRDefault="00D01335" w:rsidP="006D52A8">
            <w:pPr>
              <w:tabs>
                <w:tab w:val="decimal" w:pos="900"/>
              </w:tabs>
              <w:spacing w:line="270" w:lineRule="exact"/>
              <w:ind w:right="-72"/>
              <w:jc w:val="left"/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</w:pPr>
            <w:r>
              <w:rPr>
                <w:rFonts w:ascii="Angsana New" w:hAnsi="Angsana New"/>
                <w:noProof/>
                <w:snapToGrid w:val="0"/>
                <w:color w:val="000000"/>
                <w:cs/>
                <w:lang w:val="en-GB" w:eastAsia="th-TH"/>
              </w:rPr>
              <w:t xml:space="preserve">-       </w:t>
            </w:r>
          </w:p>
        </w:tc>
        <w:tc>
          <w:tcPr>
            <w:tcW w:w="1080" w:type="dxa"/>
            <w:vAlign w:val="bottom"/>
          </w:tcPr>
          <w:p w:rsidR="0086700A" w:rsidRPr="00C22CEA" w:rsidRDefault="0030437A" w:rsidP="006D52A8">
            <w:pPr>
              <w:tabs>
                <w:tab w:val="decimal" w:pos="900"/>
              </w:tabs>
              <w:spacing w:line="270" w:lineRule="exact"/>
              <w:ind w:right="-72"/>
              <w:jc w:val="left"/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</w:pPr>
            <w:r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11</w:t>
            </w:r>
            <w:r w:rsidR="0086700A" w:rsidRPr="00C22CEA"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857</w:t>
            </w:r>
            <w:r w:rsidR="0086700A" w:rsidRPr="00C22CEA"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410</w:t>
            </w:r>
            <w:r w:rsidR="0086700A" w:rsidRPr="00C22CEA"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468</w:t>
            </w:r>
          </w:p>
        </w:tc>
        <w:tc>
          <w:tcPr>
            <w:tcW w:w="1080" w:type="dxa"/>
            <w:vAlign w:val="bottom"/>
          </w:tcPr>
          <w:p w:rsidR="0086700A" w:rsidRPr="00C22CEA" w:rsidRDefault="0086700A" w:rsidP="006D52A8">
            <w:pPr>
              <w:tabs>
                <w:tab w:val="decimal" w:pos="900"/>
              </w:tabs>
              <w:spacing w:line="270" w:lineRule="exact"/>
              <w:ind w:right="-72"/>
              <w:jc w:val="left"/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</w:pPr>
            <w:r w:rsidRPr="00C22CEA">
              <w:rPr>
                <w:rFonts w:ascii="Angsana New" w:hAnsi="Angsana New"/>
                <w:noProof/>
                <w:snapToGrid w:val="0"/>
                <w:color w:val="000000"/>
                <w:cs/>
                <w:lang w:eastAsia="th-TH"/>
              </w:rPr>
              <w:t>(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8</w:t>
            </w:r>
            <w:r w:rsidRPr="00C22CEA"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  <w:t>,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346</w:t>
            </w:r>
            <w:r w:rsidRPr="00C22CEA"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  <w:t>,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011</w:t>
            </w:r>
            <w:r w:rsidRPr="00C22CEA"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  <w:t>,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805</w:t>
            </w:r>
            <w:r w:rsidRPr="00C22CEA">
              <w:rPr>
                <w:rFonts w:ascii="Angsana New" w:hAnsi="Angsana New"/>
                <w:noProof/>
                <w:snapToGrid w:val="0"/>
                <w:color w:val="000000"/>
                <w:cs/>
                <w:lang w:eastAsia="th-TH"/>
              </w:rPr>
              <w:t>)</w:t>
            </w:r>
          </w:p>
        </w:tc>
        <w:tc>
          <w:tcPr>
            <w:tcW w:w="1080" w:type="dxa"/>
            <w:vAlign w:val="bottom"/>
          </w:tcPr>
          <w:p w:rsidR="0086700A" w:rsidRPr="00C22CEA" w:rsidRDefault="0030437A" w:rsidP="006D52A8">
            <w:pPr>
              <w:tabs>
                <w:tab w:val="decimal" w:pos="900"/>
              </w:tabs>
              <w:spacing w:line="270" w:lineRule="exact"/>
              <w:ind w:right="-72"/>
              <w:jc w:val="left"/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</w:pPr>
            <w:r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3</w:t>
            </w:r>
            <w:r w:rsidR="0086700A" w:rsidRPr="00C22CEA"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511</w:t>
            </w:r>
            <w:r w:rsidR="0086700A" w:rsidRPr="00C22CEA"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398</w:t>
            </w:r>
            <w:r w:rsidR="0086700A" w:rsidRPr="00C22CEA"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663</w:t>
            </w:r>
          </w:p>
        </w:tc>
      </w:tr>
      <w:tr w:rsidR="0086700A" w:rsidRPr="00C22CEA" w:rsidTr="00794DC1">
        <w:tc>
          <w:tcPr>
            <w:tcW w:w="2970" w:type="dxa"/>
            <w:vAlign w:val="bottom"/>
          </w:tcPr>
          <w:p w:rsidR="0086700A" w:rsidRPr="00C22CEA" w:rsidRDefault="0086700A" w:rsidP="00AF5AD4">
            <w:pPr>
              <w:spacing w:line="270" w:lineRule="exact"/>
              <w:ind w:left="432" w:right="-108"/>
              <w:jc w:val="left"/>
              <w:rPr>
                <w:rFonts w:ascii="Angsana New" w:hAnsi="Angsana New"/>
                <w:color w:val="000000"/>
                <w:spacing w:val="-8"/>
                <w:cs/>
              </w:rPr>
            </w:pPr>
            <w:r w:rsidRPr="00C22CEA">
              <w:rPr>
                <w:rFonts w:ascii="Angsana New" w:hAnsi="Angsana New" w:hint="cs"/>
                <w:color w:val="000000"/>
                <w:spacing w:val="-8"/>
                <w:cs/>
              </w:rPr>
              <w:t>รับเงินจากรายได้จากการขายไฟฟ้า</w:t>
            </w:r>
          </w:p>
        </w:tc>
        <w:tc>
          <w:tcPr>
            <w:tcW w:w="1080" w:type="dxa"/>
            <w:vAlign w:val="bottom"/>
          </w:tcPr>
          <w:p w:rsidR="0086700A" w:rsidRPr="00C22CEA" w:rsidRDefault="0086700A" w:rsidP="006D52A8">
            <w:pPr>
              <w:tabs>
                <w:tab w:val="decimal" w:pos="900"/>
              </w:tabs>
              <w:spacing w:line="270" w:lineRule="exact"/>
              <w:ind w:right="-72"/>
              <w:jc w:val="left"/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</w:pPr>
            <w:r w:rsidRPr="00C22CEA">
              <w:rPr>
                <w:rFonts w:ascii="Angsana New" w:hAnsi="Angsana New"/>
                <w:noProof/>
                <w:snapToGrid w:val="0"/>
                <w:color w:val="000000"/>
                <w:cs/>
                <w:lang w:eastAsia="th-TH"/>
              </w:rPr>
              <w:t>(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437</w:t>
            </w:r>
            <w:r w:rsidR="008F5F90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,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753</w:t>
            </w:r>
            <w:r w:rsidR="008F5F90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,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439</w:t>
            </w:r>
            <w:r w:rsidRPr="00C22CEA">
              <w:rPr>
                <w:rFonts w:ascii="Angsana New" w:hAnsi="Angsana New"/>
                <w:noProof/>
                <w:snapToGrid w:val="0"/>
                <w:color w:val="000000"/>
                <w:cs/>
                <w:lang w:eastAsia="th-TH"/>
              </w:rPr>
              <w:t>)</w:t>
            </w:r>
          </w:p>
        </w:tc>
        <w:tc>
          <w:tcPr>
            <w:tcW w:w="1080" w:type="dxa"/>
            <w:vAlign w:val="bottom"/>
          </w:tcPr>
          <w:p w:rsidR="0086700A" w:rsidRPr="006D52A8" w:rsidRDefault="00D01335" w:rsidP="006D52A8">
            <w:pPr>
              <w:tabs>
                <w:tab w:val="decimal" w:pos="900"/>
              </w:tabs>
              <w:spacing w:line="270" w:lineRule="exact"/>
              <w:ind w:right="-72"/>
              <w:jc w:val="left"/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</w:pPr>
            <w:r>
              <w:rPr>
                <w:rFonts w:ascii="Angsana New" w:hAnsi="Angsana New"/>
                <w:noProof/>
                <w:snapToGrid w:val="0"/>
                <w:color w:val="000000"/>
                <w:cs/>
                <w:lang w:val="en-GB" w:eastAsia="th-TH"/>
              </w:rPr>
              <w:t xml:space="preserve">-       </w:t>
            </w:r>
          </w:p>
        </w:tc>
        <w:tc>
          <w:tcPr>
            <w:tcW w:w="1080" w:type="dxa"/>
            <w:vAlign w:val="bottom"/>
          </w:tcPr>
          <w:p w:rsidR="0086700A" w:rsidRPr="00C22CEA" w:rsidRDefault="0086700A" w:rsidP="006D52A8">
            <w:pPr>
              <w:tabs>
                <w:tab w:val="decimal" w:pos="900"/>
              </w:tabs>
              <w:spacing w:line="270" w:lineRule="exact"/>
              <w:ind w:right="-72"/>
              <w:jc w:val="left"/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</w:pPr>
            <w:r w:rsidRPr="00C22CEA">
              <w:rPr>
                <w:rFonts w:ascii="Angsana New" w:hAnsi="Angsana New"/>
                <w:noProof/>
                <w:snapToGrid w:val="0"/>
                <w:color w:val="000000"/>
                <w:cs/>
                <w:lang w:eastAsia="th-TH"/>
              </w:rPr>
              <w:t>(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437</w:t>
            </w:r>
            <w:r w:rsidR="008F5F90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,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753</w:t>
            </w:r>
            <w:r w:rsidR="008F5F90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,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439</w:t>
            </w:r>
            <w:r w:rsidRPr="00C22CEA">
              <w:rPr>
                <w:rFonts w:ascii="Angsana New" w:hAnsi="Angsana New"/>
                <w:noProof/>
                <w:snapToGrid w:val="0"/>
                <w:color w:val="000000"/>
                <w:cs/>
                <w:lang w:eastAsia="th-TH"/>
              </w:rPr>
              <w:t>)</w:t>
            </w:r>
          </w:p>
        </w:tc>
        <w:tc>
          <w:tcPr>
            <w:tcW w:w="1080" w:type="dxa"/>
            <w:vAlign w:val="bottom"/>
          </w:tcPr>
          <w:p w:rsidR="0086700A" w:rsidRPr="00C22CEA" w:rsidRDefault="0086700A" w:rsidP="006D52A8">
            <w:pPr>
              <w:tabs>
                <w:tab w:val="decimal" w:pos="900"/>
              </w:tabs>
              <w:spacing w:line="270" w:lineRule="exact"/>
              <w:ind w:right="-72"/>
              <w:jc w:val="left"/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</w:pPr>
            <w:r w:rsidRPr="00C22CEA">
              <w:rPr>
                <w:rFonts w:ascii="Angsana New" w:hAnsi="Angsana New"/>
                <w:noProof/>
                <w:snapToGrid w:val="0"/>
                <w:color w:val="000000"/>
                <w:cs/>
                <w:lang w:eastAsia="th-TH"/>
              </w:rPr>
              <w:t>(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315</w:t>
            </w:r>
            <w:r w:rsidR="008F5F90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,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645</w:t>
            </w:r>
            <w:r w:rsidR="008F5F90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,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674</w:t>
            </w:r>
            <w:r w:rsidRPr="00C22CEA">
              <w:rPr>
                <w:rFonts w:ascii="Angsana New" w:hAnsi="Angsana New"/>
                <w:noProof/>
                <w:snapToGrid w:val="0"/>
                <w:color w:val="000000"/>
                <w:cs/>
                <w:lang w:eastAsia="th-TH"/>
              </w:rPr>
              <w:t>)</w:t>
            </w:r>
          </w:p>
        </w:tc>
        <w:tc>
          <w:tcPr>
            <w:tcW w:w="1080" w:type="dxa"/>
            <w:vAlign w:val="bottom"/>
          </w:tcPr>
          <w:p w:rsidR="0086700A" w:rsidRPr="00C22CEA" w:rsidRDefault="00D01335" w:rsidP="006D52A8">
            <w:pPr>
              <w:tabs>
                <w:tab w:val="decimal" w:pos="900"/>
              </w:tabs>
              <w:spacing w:line="270" w:lineRule="exact"/>
              <w:ind w:right="-72"/>
              <w:jc w:val="left"/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</w:pPr>
            <w:r>
              <w:rPr>
                <w:rFonts w:ascii="Angsana New" w:hAnsi="Angsana New"/>
                <w:noProof/>
                <w:snapToGrid w:val="0"/>
                <w:color w:val="000000"/>
                <w:cs/>
                <w:lang w:val="en-GB" w:eastAsia="th-TH"/>
              </w:rPr>
              <w:t xml:space="preserve">-       </w:t>
            </w:r>
          </w:p>
        </w:tc>
        <w:tc>
          <w:tcPr>
            <w:tcW w:w="1080" w:type="dxa"/>
            <w:vAlign w:val="bottom"/>
          </w:tcPr>
          <w:p w:rsidR="0086700A" w:rsidRPr="00C22CEA" w:rsidRDefault="0086700A" w:rsidP="006D52A8">
            <w:pPr>
              <w:tabs>
                <w:tab w:val="decimal" w:pos="900"/>
              </w:tabs>
              <w:spacing w:line="270" w:lineRule="exact"/>
              <w:ind w:right="-72"/>
              <w:jc w:val="left"/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</w:pPr>
            <w:r w:rsidRPr="00C22CEA">
              <w:rPr>
                <w:rFonts w:ascii="Angsana New" w:hAnsi="Angsana New"/>
                <w:noProof/>
                <w:snapToGrid w:val="0"/>
                <w:color w:val="000000"/>
                <w:cs/>
                <w:lang w:eastAsia="th-TH"/>
              </w:rPr>
              <w:t>(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315</w:t>
            </w:r>
            <w:r w:rsidR="008F5F90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,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645</w:t>
            </w:r>
            <w:r w:rsidR="008F5F90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,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674</w:t>
            </w:r>
            <w:r w:rsidRPr="00C22CEA">
              <w:rPr>
                <w:rFonts w:ascii="Angsana New" w:hAnsi="Angsana New"/>
                <w:noProof/>
                <w:snapToGrid w:val="0"/>
                <w:color w:val="000000"/>
                <w:cs/>
                <w:lang w:eastAsia="th-TH"/>
              </w:rPr>
              <w:t>)</w:t>
            </w:r>
          </w:p>
        </w:tc>
      </w:tr>
      <w:tr w:rsidR="0086700A" w:rsidRPr="00C22CEA" w:rsidTr="00794DC1">
        <w:tc>
          <w:tcPr>
            <w:tcW w:w="2970" w:type="dxa"/>
            <w:vAlign w:val="bottom"/>
          </w:tcPr>
          <w:p w:rsidR="0086700A" w:rsidRPr="00C22CEA" w:rsidRDefault="0086700A" w:rsidP="00AF5AD4">
            <w:pPr>
              <w:spacing w:line="270" w:lineRule="exact"/>
              <w:ind w:left="432" w:right="-108"/>
              <w:jc w:val="left"/>
              <w:rPr>
                <w:rFonts w:ascii="Angsana New" w:hAnsi="Angsana New"/>
                <w:color w:val="000000"/>
                <w:spacing w:val="-8"/>
                <w:cs/>
              </w:rPr>
            </w:pPr>
            <w:r w:rsidRPr="00C22CEA">
              <w:rPr>
                <w:rFonts w:ascii="Angsana New" w:hAnsi="Angsana New" w:hint="cs"/>
                <w:color w:val="000000"/>
                <w:spacing w:val="-8"/>
                <w:cs/>
              </w:rPr>
              <w:t>รับรู้เป็นรายได้จากสัญญาเช่าการเงิน</w:t>
            </w:r>
          </w:p>
        </w:tc>
        <w:tc>
          <w:tcPr>
            <w:tcW w:w="1080" w:type="dxa"/>
            <w:vAlign w:val="bottom"/>
          </w:tcPr>
          <w:p w:rsidR="0086700A" w:rsidRPr="00C22CEA" w:rsidRDefault="0086700A" w:rsidP="006D52A8">
            <w:pPr>
              <w:tabs>
                <w:tab w:val="decimal" w:pos="900"/>
              </w:tabs>
              <w:spacing w:line="270" w:lineRule="exact"/>
              <w:ind w:right="-72"/>
              <w:jc w:val="left"/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:rsidR="0086700A" w:rsidRPr="00C22CEA" w:rsidRDefault="0086700A" w:rsidP="006D52A8">
            <w:pPr>
              <w:tabs>
                <w:tab w:val="decimal" w:pos="900"/>
              </w:tabs>
              <w:spacing w:line="270" w:lineRule="exact"/>
              <w:ind w:right="-72"/>
              <w:jc w:val="left"/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:rsidR="0086700A" w:rsidRPr="00C22CEA" w:rsidRDefault="0086700A" w:rsidP="006D52A8">
            <w:pPr>
              <w:tabs>
                <w:tab w:val="decimal" w:pos="900"/>
              </w:tabs>
              <w:spacing w:line="270" w:lineRule="exact"/>
              <w:ind w:right="-72"/>
              <w:jc w:val="left"/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:rsidR="0086700A" w:rsidRPr="00C22CEA" w:rsidRDefault="0086700A" w:rsidP="006D52A8">
            <w:pPr>
              <w:tabs>
                <w:tab w:val="decimal" w:pos="900"/>
              </w:tabs>
              <w:spacing w:line="270" w:lineRule="exact"/>
              <w:ind w:right="-72"/>
              <w:jc w:val="left"/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:rsidR="0086700A" w:rsidRPr="00C22CEA" w:rsidRDefault="0086700A" w:rsidP="006D52A8">
            <w:pPr>
              <w:tabs>
                <w:tab w:val="decimal" w:pos="900"/>
              </w:tabs>
              <w:spacing w:line="270" w:lineRule="exact"/>
              <w:ind w:right="-72"/>
              <w:jc w:val="left"/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:rsidR="0086700A" w:rsidRPr="00C22CEA" w:rsidRDefault="0086700A" w:rsidP="006D52A8">
            <w:pPr>
              <w:tabs>
                <w:tab w:val="decimal" w:pos="900"/>
              </w:tabs>
              <w:spacing w:line="270" w:lineRule="exact"/>
              <w:ind w:right="-72"/>
              <w:jc w:val="left"/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</w:pPr>
          </w:p>
        </w:tc>
      </w:tr>
      <w:tr w:rsidR="0086700A" w:rsidRPr="00C22CEA" w:rsidTr="00794DC1">
        <w:tc>
          <w:tcPr>
            <w:tcW w:w="2970" w:type="dxa"/>
            <w:vAlign w:val="bottom"/>
          </w:tcPr>
          <w:p w:rsidR="0086700A" w:rsidRPr="00C22CEA" w:rsidRDefault="0086700A" w:rsidP="00AF5AD4">
            <w:pPr>
              <w:spacing w:line="270" w:lineRule="exact"/>
              <w:ind w:left="432" w:right="-108"/>
              <w:jc w:val="left"/>
              <w:rPr>
                <w:rFonts w:ascii="Angsana New" w:hAnsi="Angsana New"/>
                <w:color w:val="000000"/>
                <w:spacing w:val="-8"/>
                <w:cs/>
              </w:rPr>
            </w:pPr>
            <w:r w:rsidRPr="00C22CEA">
              <w:rPr>
                <w:rFonts w:ascii="Angsana New" w:hAnsi="Angsana New" w:hint="cs"/>
                <w:color w:val="000000"/>
                <w:spacing w:val="-8"/>
                <w:cs/>
              </w:rPr>
              <w:t xml:space="preserve">   ภายใต้สัญญาซื้อขายไฟฟ้า</w:t>
            </w:r>
          </w:p>
        </w:tc>
        <w:tc>
          <w:tcPr>
            <w:tcW w:w="1080" w:type="dxa"/>
            <w:vAlign w:val="bottom"/>
          </w:tcPr>
          <w:p w:rsidR="0086700A" w:rsidRPr="00C22CEA" w:rsidRDefault="00D01335" w:rsidP="006D52A8">
            <w:pPr>
              <w:tabs>
                <w:tab w:val="decimal" w:pos="900"/>
              </w:tabs>
              <w:spacing w:line="270" w:lineRule="exact"/>
              <w:ind w:right="-72"/>
              <w:jc w:val="left"/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</w:pPr>
            <w:r>
              <w:rPr>
                <w:rFonts w:ascii="Angsana New" w:hAnsi="Angsana New"/>
                <w:noProof/>
                <w:snapToGrid w:val="0"/>
                <w:color w:val="000000"/>
                <w:cs/>
                <w:lang w:val="en-GB" w:eastAsia="th-TH"/>
              </w:rPr>
              <w:t xml:space="preserve">-       </w:t>
            </w:r>
          </w:p>
        </w:tc>
        <w:tc>
          <w:tcPr>
            <w:tcW w:w="1080" w:type="dxa"/>
            <w:vAlign w:val="bottom"/>
          </w:tcPr>
          <w:p w:rsidR="0086700A" w:rsidRPr="00C22CEA" w:rsidRDefault="0030437A" w:rsidP="006D52A8">
            <w:pPr>
              <w:tabs>
                <w:tab w:val="decimal" w:pos="900"/>
              </w:tabs>
              <w:spacing w:line="270" w:lineRule="exact"/>
              <w:ind w:right="-72"/>
              <w:jc w:val="left"/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</w:pPr>
            <w:r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421</w:t>
            </w:r>
            <w:r w:rsidR="0086700A" w:rsidRPr="00C22CEA"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701</w:t>
            </w:r>
            <w:r w:rsidR="0086700A" w:rsidRPr="00C22CEA"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994</w:t>
            </w:r>
          </w:p>
        </w:tc>
        <w:tc>
          <w:tcPr>
            <w:tcW w:w="1080" w:type="dxa"/>
            <w:vAlign w:val="bottom"/>
          </w:tcPr>
          <w:p w:rsidR="0086700A" w:rsidRPr="00C22CEA" w:rsidRDefault="0030437A" w:rsidP="006D52A8">
            <w:pPr>
              <w:tabs>
                <w:tab w:val="decimal" w:pos="900"/>
              </w:tabs>
              <w:spacing w:line="270" w:lineRule="exact"/>
              <w:ind w:right="-72"/>
              <w:jc w:val="left"/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</w:pPr>
            <w:r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421</w:t>
            </w:r>
            <w:r w:rsidR="0086700A" w:rsidRPr="00C22CEA"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701</w:t>
            </w:r>
            <w:r w:rsidR="0086700A" w:rsidRPr="00C22CEA"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994</w:t>
            </w:r>
          </w:p>
        </w:tc>
        <w:tc>
          <w:tcPr>
            <w:tcW w:w="1080" w:type="dxa"/>
            <w:vAlign w:val="bottom"/>
          </w:tcPr>
          <w:p w:rsidR="0086700A" w:rsidRPr="00C22CEA" w:rsidRDefault="00D01335" w:rsidP="006D52A8">
            <w:pPr>
              <w:tabs>
                <w:tab w:val="decimal" w:pos="900"/>
              </w:tabs>
              <w:spacing w:line="270" w:lineRule="exact"/>
              <w:ind w:right="-72"/>
              <w:jc w:val="left"/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</w:pPr>
            <w:r>
              <w:rPr>
                <w:rFonts w:ascii="Angsana New" w:hAnsi="Angsana New"/>
                <w:noProof/>
                <w:snapToGrid w:val="0"/>
                <w:color w:val="000000"/>
                <w:cs/>
                <w:lang w:val="en-GB" w:eastAsia="th-TH"/>
              </w:rPr>
              <w:t xml:space="preserve">-       </w:t>
            </w:r>
          </w:p>
        </w:tc>
        <w:tc>
          <w:tcPr>
            <w:tcW w:w="1080" w:type="dxa"/>
            <w:vAlign w:val="bottom"/>
          </w:tcPr>
          <w:p w:rsidR="0086700A" w:rsidRPr="00C22CEA" w:rsidRDefault="0030437A" w:rsidP="006D52A8">
            <w:pPr>
              <w:tabs>
                <w:tab w:val="decimal" w:pos="900"/>
              </w:tabs>
              <w:spacing w:line="270" w:lineRule="exact"/>
              <w:ind w:right="-72"/>
              <w:jc w:val="left"/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</w:pPr>
            <w:r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384</w:t>
            </w:r>
            <w:r w:rsidR="0086700A" w:rsidRPr="00C22CEA"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280</w:t>
            </w:r>
            <w:r w:rsidR="0086700A" w:rsidRPr="00C22CEA"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745</w:t>
            </w:r>
          </w:p>
        </w:tc>
        <w:tc>
          <w:tcPr>
            <w:tcW w:w="1080" w:type="dxa"/>
            <w:vAlign w:val="bottom"/>
          </w:tcPr>
          <w:p w:rsidR="0086700A" w:rsidRPr="00C22CEA" w:rsidRDefault="0030437A" w:rsidP="006D52A8">
            <w:pPr>
              <w:tabs>
                <w:tab w:val="decimal" w:pos="900"/>
              </w:tabs>
              <w:spacing w:line="270" w:lineRule="exact"/>
              <w:ind w:right="-72"/>
              <w:jc w:val="left"/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</w:pPr>
            <w:r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384</w:t>
            </w:r>
            <w:r w:rsidR="0086700A" w:rsidRPr="00C22CEA"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280</w:t>
            </w:r>
            <w:r w:rsidR="0086700A" w:rsidRPr="00C22CEA"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745</w:t>
            </w:r>
          </w:p>
        </w:tc>
      </w:tr>
      <w:tr w:rsidR="0086700A" w:rsidRPr="00C22CEA" w:rsidTr="00794DC1">
        <w:tc>
          <w:tcPr>
            <w:tcW w:w="2970" w:type="dxa"/>
            <w:vAlign w:val="bottom"/>
          </w:tcPr>
          <w:p w:rsidR="0086700A" w:rsidRPr="001160F5" w:rsidRDefault="00267FB6" w:rsidP="00AF5AD4">
            <w:pPr>
              <w:spacing w:line="270" w:lineRule="exact"/>
              <w:ind w:left="432" w:right="-108"/>
              <w:jc w:val="left"/>
              <w:rPr>
                <w:rFonts w:ascii="Angsana New" w:hAnsi="Angsana New"/>
                <w:color w:val="000000"/>
                <w:spacing w:val="-10"/>
                <w:cs/>
              </w:rPr>
            </w:pPr>
            <w:r w:rsidRPr="001160F5">
              <w:rPr>
                <w:rFonts w:ascii="Angsana New" w:hAnsi="Angsana New" w:hint="cs"/>
                <w:color w:val="000000"/>
                <w:spacing w:val="-10"/>
                <w:cs/>
              </w:rPr>
              <w:t>ปรับปรุงรายได้จากสัญญาเช่าการเงินภายใต้</w:t>
            </w:r>
            <w:r w:rsidR="006D52A8" w:rsidRPr="001160F5">
              <w:rPr>
                <w:rFonts w:ascii="Angsana New" w:hAnsi="Angsana New" w:hint="cs"/>
                <w:color w:val="000000"/>
                <w:spacing w:val="-10"/>
                <w:cs/>
              </w:rPr>
              <w:t>สัญญา</w:t>
            </w:r>
          </w:p>
        </w:tc>
        <w:tc>
          <w:tcPr>
            <w:tcW w:w="1080" w:type="dxa"/>
            <w:vAlign w:val="bottom"/>
          </w:tcPr>
          <w:p w:rsidR="0086700A" w:rsidRPr="00C22CEA" w:rsidRDefault="0086700A" w:rsidP="006D52A8">
            <w:pPr>
              <w:tabs>
                <w:tab w:val="decimal" w:pos="900"/>
              </w:tabs>
              <w:spacing w:line="270" w:lineRule="exact"/>
              <w:ind w:right="-72"/>
              <w:jc w:val="left"/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:rsidR="0086700A" w:rsidRPr="00C22CEA" w:rsidRDefault="0086700A" w:rsidP="006D52A8">
            <w:pPr>
              <w:tabs>
                <w:tab w:val="decimal" w:pos="900"/>
              </w:tabs>
              <w:spacing w:line="270" w:lineRule="exact"/>
              <w:ind w:right="-72"/>
              <w:jc w:val="left"/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:rsidR="0086700A" w:rsidRPr="00C22CEA" w:rsidRDefault="0086700A" w:rsidP="006D52A8">
            <w:pPr>
              <w:tabs>
                <w:tab w:val="decimal" w:pos="900"/>
              </w:tabs>
              <w:spacing w:line="270" w:lineRule="exact"/>
              <w:ind w:right="-72"/>
              <w:jc w:val="left"/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:rsidR="0086700A" w:rsidRPr="00C22CEA" w:rsidRDefault="0086700A" w:rsidP="006D52A8">
            <w:pPr>
              <w:tabs>
                <w:tab w:val="decimal" w:pos="900"/>
              </w:tabs>
              <w:spacing w:line="270" w:lineRule="exact"/>
              <w:ind w:right="-72"/>
              <w:jc w:val="left"/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:rsidR="0086700A" w:rsidRPr="00C22CEA" w:rsidRDefault="0086700A" w:rsidP="006D52A8">
            <w:pPr>
              <w:tabs>
                <w:tab w:val="decimal" w:pos="900"/>
              </w:tabs>
              <w:spacing w:line="270" w:lineRule="exact"/>
              <w:ind w:right="-72"/>
              <w:jc w:val="left"/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:rsidR="0086700A" w:rsidRPr="00C22CEA" w:rsidRDefault="0086700A" w:rsidP="006D52A8">
            <w:pPr>
              <w:tabs>
                <w:tab w:val="decimal" w:pos="900"/>
              </w:tabs>
              <w:spacing w:line="270" w:lineRule="exact"/>
              <w:ind w:right="-72"/>
              <w:jc w:val="left"/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</w:pPr>
          </w:p>
        </w:tc>
      </w:tr>
      <w:tr w:rsidR="006D52A8" w:rsidRPr="00C22CEA" w:rsidTr="00794DC1">
        <w:tc>
          <w:tcPr>
            <w:tcW w:w="2970" w:type="dxa"/>
            <w:vAlign w:val="bottom"/>
          </w:tcPr>
          <w:p w:rsidR="006D52A8" w:rsidRPr="00267FB6" w:rsidRDefault="006D52A8" w:rsidP="006D52A8">
            <w:pPr>
              <w:spacing w:line="270" w:lineRule="exact"/>
              <w:ind w:left="432" w:right="-108"/>
              <w:jc w:val="left"/>
              <w:rPr>
                <w:rFonts w:ascii="Angsana New" w:hAnsi="Angsana New"/>
                <w:color w:val="000000"/>
                <w:spacing w:val="-8"/>
                <w:cs/>
              </w:rPr>
            </w:pPr>
            <w:r>
              <w:rPr>
                <w:rFonts w:ascii="Angsana New" w:hAnsi="Angsana New" w:hint="cs"/>
                <w:color w:val="000000"/>
                <w:spacing w:val="-8"/>
                <w:cs/>
              </w:rPr>
              <w:t xml:space="preserve">   ซื้อขายไฟฟ้า เนื่องจากกระแสเงินสดที่ลดลง</w:t>
            </w:r>
          </w:p>
        </w:tc>
        <w:tc>
          <w:tcPr>
            <w:tcW w:w="1080" w:type="dxa"/>
            <w:vAlign w:val="bottom"/>
          </w:tcPr>
          <w:p w:rsidR="006D52A8" w:rsidRPr="00C22CEA" w:rsidRDefault="006D52A8" w:rsidP="006D52A8">
            <w:pPr>
              <w:tabs>
                <w:tab w:val="decimal" w:pos="900"/>
              </w:tabs>
              <w:spacing w:line="270" w:lineRule="exact"/>
              <w:ind w:right="-72"/>
              <w:jc w:val="left"/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</w:pPr>
            <w:r>
              <w:rPr>
                <w:rFonts w:ascii="Angsana New" w:hAnsi="Angsana New"/>
                <w:noProof/>
                <w:snapToGrid w:val="0"/>
                <w:color w:val="000000"/>
                <w:cs/>
                <w:lang w:eastAsia="th-TH"/>
              </w:rPr>
              <w:t>(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4</w:t>
            </w:r>
            <w:r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  <w:t>,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678</w:t>
            </w:r>
            <w:r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  <w:t>,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348</w:t>
            </w:r>
            <w:r>
              <w:rPr>
                <w:rFonts w:ascii="Angsana New" w:hAnsi="Angsana New"/>
                <w:noProof/>
                <w:snapToGrid w:val="0"/>
                <w:color w:val="000000"/>
                <w:cs/>
                <w:lang w:eastAsia="th-TH"/>
              </w:rPr>
              <w:t>)</w:t>
            </w:r>
          </w:p>
        </w:tc>
        <w:tc>
          <w:tcPr>
            <w:tcW w:w="1080" w:type="dxa"/>
            <w:vAlign w:val="bottom"/>
          </w:tcPr>
          <w:p w:rsidR="006D52A8" w:rsidRPr="00C22CEA" w:rsidRDefault="00D01335" w:rsidP="006D52A8">
            <w:pPr>
              <w:tabs>
                <w:tab w:val="decimal" w:pos="900"/>
              </w:tabs>
              <w:spacing w:line="270" w:lineRule="exact"/>
              <w:ind w:right="-72"/>
              <w:jc w:val="left"/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</w:pPr>
            <w:r>
              <w:rPr>
                <w:rFonts w:ascii="Angsana New" w:hAnsi="Angsana New"/>
                <w:noProof/>
                <w:snapToGrid w:val="0"/>
                <w:color w:val="000000"/>
                <w:cs/>
                <w:lang w:val="en-GB" w:eastAsia="th-TH"/>
              </w:rPr>
              <w:t xml:space="preserve">-       </w:t>
            </w:r>
          </w:p>
        </w:tc>
        <w:tc>
          <w:tcPr>
            <w:tcW w:w="1080" w:type="dxa"/>
            <w:vAlign w:val="bottom"/>
          </w:tcPr>
          <w:p w:rsidR="006D52A8" w:rsidRPr="00C22CEA" w:rsidRDefault="006D52A8" w:rsidP="006D52A8">
            <w:pPr>
              <w:tabs>
                <w:tab w:val="decimal" w:pos="900"/>
              </w:tabs>
              <w:spacing w:line="270" w:lineRule="exact"/>
              <w:ind w:right="-72"/>
              <w:jc w:val="left"/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</w:pPr>
            <w:r>
              <w:rPr>
                <w:rFonts w:ascii="Angsana New" w:hAnsi="Angsana New"/>
                <w:noProof/>
                <w:snapToGrid w:val="0"/>
                <w:color w:val="000000"/>
                <w:cs/>
                <w:lang w:eastAsia="th-TH"/>
              </w:rPr>
              <w:t>(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4</w:t>
            </w:r>
            <w:r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  <w:t>,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678</w:t>
            </w:r>
            <w:r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  <w:t>,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348</w:t>
            </w:r>
            <w:r>
              <w:rPr>
                <w:rFonts w:ascii="Angsana New" w:hAnsi="Angsana New"/>
                <w:noProof/>
                <w:snapToGrid w:val="0"/>
                <w:color w:val="000000"/>
                <w:cs/>
                <w:lang w:eastAsia="th-TH"/>
              </w:rPr>
              <w:t>)</w:t>
            </w:r>
          </w:p>
        </w:tc>
        <w:tc>
          <w:tcPr>
            <w:tcW w:w="1080" w:type="dxa"/>
            <w:vAlign w:val="bottom"/>
          </w:tcPr>
          <w:p w:rsidR="006D52A8" w:rsidRPr="00C22CEA" w:rsidRDefault="006D52A8" w:rsidP="006D52A8">
            <w:pPr>
              <w:tabs>
                <w:tab w:val="decimal" w:pos="900"/>
              </w:tabs>
              <w:spacing w:line="270" w:lineRule="exact"/>
              <w:ind w:right="-72"/>
              <w:jc w:val="left"/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</w:pPr>
            <w:r>
              <w:rPr>
                <w:rFonts w:ascii="Angsana New" w:hAnsi="Angsana New"/>
                <w:noProof/>
                <w:snapToGrid w:val="0"/>
                <w:color w:val="000000"/>
                <w:cs/>
                <w:lang w:eastAsia="th-TH"/>
              </w:rPr>
              <w:t>(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11</w:t>
            </w:r>
            <w:r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  <w:t>,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422</w:t>
            </w:r>
            <w:r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  <w:t>,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766</w:t>
            </w:r>
            <w:r>
              <w:rPr>
                <w:rFonts w:ascii="Angsana New" w:hAnsi="Angsana New"/>
                <w:noProof/>
                <w:snapToGrid w:val="0"/>
                <w:color w:val="000000"/>
                <w:cs/>
                <w:lang w:eastAsia="th-TH"/>
              </w:rPr>
              <w:t>)</w:t>
            </w:r>
          </w:p>
        </w:tc>
        <w:tc>
          <w:tcPr>
            <w:tcW w:w="1080" w:type="dxa"/>
            <w:vAlign w:val="bottom"/>
          </w:tcPr>
          <w:p w:rsidR="006D52A8" w:rsidRPr="00C22CEA" w:rsidRDefault="00D01335" w:rsidP="006D52A8">
            <w:pPr>
              <w:tabs>
                <w:tab w:val="decimal" w:pos="900"/>
              </w:tabs>
              <w:spacing w:line="270" w:lineRule="exact"/>
              <w:ind w:right="-72"/>
              <w:jc w:val="left"/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</w:pPr>
            <w:r>
              <w:rPr>
                <w:rFonts w:ascii="Angsana New" w:hAnsi="Angsana New"/>
                <w:noProof/>
                <w:snapToGrid w:val="0"/>
                <w:color w:val="000000"/>
                <w:cs/>
                <w:lang w:val="en-GB" w:eastAsia="th-TH"/>
              </w:rPr>
              <w:t xml:space="preserve">-       </w:t>
            </w:r>
          </w:p>
        </w:tc>
        <w:tc>
          <w:tcPr>
            <w:tcW w:w="1080" w:type="dxa"/>
            <w:vAlign w:val="bottom"/>
          </w:tcPr>
          <w:p w:rsidR="006D52A8" w:rsidRPr="00C22CEA" w:rsidRDefault="006D52A8" w:rsidP="006D52A8">
            <w:pPr>
              <w:tabs>
                <w:tab w:val="decimal" w:pos="900"/>
              </w:tabs>
              <w:spacing w:line="270" w:lineRule="exact"/>
              <w:ind w:right="-72"/>
              <w:jc w:val="left"/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</w:pPr>
            <w:r>
              <w:rPr>
                <w:rFonts w:ascii="Angsana New" w:hAnsi="Angsana New"/>
                <w:noProof/>
                <w:snapToGrid w:val="0"/>
                <w:color w:val="000000"/>
                <w:cs/>
                <w:lang w:eastAsia="th-TH"/>
              </w:rPr>
              <w:t>(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11</w:t>
            </w:r>
            <w:r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  <w:t>,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422</w:t>
            </w:r>
            <w:r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  <w:t>,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766</w:t>
            </w:r>
            <w:r>
              <w:rPr>
                <w:rFonts w:ascii="Angsana New" w:hAnsi="Angsana New"/>
                <w:noProof/>
                <w:snapToGrid w:val="0"/>
                <w:color w:val="000000"/>
                <w:cs/>
                <w:lang w:eastAsia="th-TH"/>
              </w:rPr>
              <w:t>)</w:t>
            </w:r>
          </w:p>
        </w:tc>
      </w:tr>
      <w:tr w:rsidR="0086700A" w:rsidRPr="00C22CEA" w:rsidTr="00794DC1">
        <w:tc>
          <w:tcPr>
            <w:tcW w:w="2970" w:type="dxa"/>
            <w:vAlign w:val="bottom"/>
          </w:tcPr>
          <w:p w:rsidR="0086700A" w:rsidRPr="00267FB6" w:rsidRDefault="00267FB6" w:rsidP="006D52A8">
            <w:pPr>
              <w:spacing w:line="270" w:lineRule="exact"/>
              <w:ind w:left="432" w:right="-108"/>
              <w:jc w:val="left"/>
              <w:rPr>
                <w:rFonts w:ascii="Angsana New" w:hAnsi="Angsana New"/>
                <w:color w:val="000000"/>
                <w:spacing w:val="-8"/>
                <w:cs/>
              </w:rPr>
            </w:pPr>
            <w:r>
              <w:rPr>
                <w:rFonts w:ascii="Angsana New" w:hAnsi="Angsana New" w:hint="cs"/>
                <w:color w:val="000000"/>
                <w:spacing w:val="-8"/>
                <w:cs/>
              </w:rPr>
              <w:t>ขาดทุนจากอัตราแลกเปลี่ยนที่เกิดขึ้นจริง</w:t>
            </w:r>
          </w:p>
        </w:tc>
        <w:tc>
          <w:tcPr>
            <w:tcW w:w="1080" w:type="dxa"/>
            <w:vAlign w:val="bottom"/>
          </w:tcPr>
          <w:p w:rsidR="0086700A" w:rsidRPr="00C22CEA" w:rsidRDefault="0086700A" w:rsidP="006D52A8">
            <w:pPr>
              <w:tabs>
                <w:tab w:val="decimal" w:pos="900"/>
              </w:tabs>
              <w:spacing w:line="270" w:lineRule="exact"/>
              <w:ind w:right="-72"/>
              <w:jc w:val="left"/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</w:pPr>
            <w:r w:rsidRPr="00C22CEA">
              <w:rPr>
                <w:rFonts w:ascii="Angsana New" w:hAnsi="Angsana New"/>
                <w:noProof/>
                <w:snapToGrid w:val="0"/>
                <w:color w:val="000000"/>
                <w:cs/>
                <w:lang w:eastAsia="th-TH"/>
              </w:rPr>
              <w:t>(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1</w:t>
            </w:r>
            <w:r w:rsidR="008F5F90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,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459</w:t>
            </w:r>
            <w:r w:rsidR="008F5F90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,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401</w:t>
            </w:r>
            <w:r w:rsidRPr="00C22CEA">
              <w:rPr>
                <w:rFonts w:ascii="Angsana New" w:hAnsi="Angsana New"/>
                <w:noProof/>
                <w:snapToGrid w:val="0"/>
                <w:color w:val="000000"/>
                <w:cs/>
                <w:lang w:eastAsia="th-TH"/>
              </w:rPr>
              <w:t>)</w:t>
            </w:r>
          </w:p>
        </w:tc>
        <w:tc>
          <w:tcPr>
            <w:tcW w:w="1080" w:type="dxa"/>
            <w:vAlign w:val="bottom"/>
          </w:tcPr>
          <w:p w:rsidR="0086700A" w:rsidRPr="00C22CEA" w:rsidRDefault="0030437A" w:rsidP="006D52A8">
            <w:pPr>
              <w:tabs>
                <w:tab w:val="decimal" w:pos="900"/>
              </w:tabs>
              <w:spacing w:line="270" w:lineRule="exact"/>
              <w:ind w:right="-72"/>
              <w:jc w:val="left"/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</w:pPr>
            <w:r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1</w:t>
            </w:r>
            <w:r w:rsidR="0086700A" w:rsidRPr="00C22CEA"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177</w:t>
            </w:r>
            <w:r w:rsidR="0086700A" w:rsidRPr="00C22CEA"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406</w:t>
            </w:r>
          </w:p>
        </w:tc>
        <w:tc>
          <w:tcPr>
            <w:tcW w:w="1080" w:type="dxa"/>
            <w:vAlign w:val="bottom"/>
          </w:tcPr>
          <w:p w:rsidR="0086700A" w:rsidRPr="00C22CEA" w:rsidRDefault="0086700A" w:rsidP="006D52A8">
            <w:pPr>
              <w:tabs>
                <w:tab w:val="decimal" w:pos="900"/>
              </w:tabs>
              <w:spacing w:line="270" w:lineRule="exact"/>
              <w:ind w:right="-72"/>
              <w:jc w:val="left"/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</w:pPr>
            <w:r w:rsidRPr="00C22CEA">
              <w:rPr>
                <w:rFonts w:ascii="Angsana New" w:hAnsi="Angsana New"/>
                <w:noProof/>
                <w:snapToGrid w:val="0"/>
                <w:color w:val="000000"/>
                <w:cs/>
                <w:lang w:eastAsia="th-TH"/>
              </w:rPr>
              <w:t>(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281</w:t>
            </w:r>
            <w:r w:rsidR="008F5F90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,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995</w:t>
            </w:r>
            <w:r w:rsidRPr="00C22CEA">
              <w:rPr>
                <w:rFonts w:ascii="Angsana New" w:hAnsi="Angsana New"/>
                <w:noProof/>
                <w:snapToGrid w:val="0"/>
                <w:color w:val="000000"/>
                <w:cs/>
                <w:lang w:eastAsia="th-TH"/>
              </w:rPr>
              <w:t>)</w:t>
            </w:r>
          </w:p>
        </w:tc>
        <w:tc>
          <w:tcPr>
            <w:tcW w:w="1080" w:type="dxa"/>
            <w:vAlign w:val="bottom"/>
          </w:tcPr>
          <w:p w:rsidR="0086700A" w:rsidRPr="00C22CEA" w:rsidRDefault="0086700A" w:rsidP="006D52A8">
            <w:pPr>
              <w:tabs>
                <w:tab w:val="decimal" w:pos="900"/>
              </w:tabs>
              <w:spacing w:line="270" w:lineRule="exact"/>
              <w:ind w:right="-72"/>
              <w:jc w:val="left"/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</w:pPr>
            <w:r w:rsidRPr="00C22CEA">
              <w:rPr>
                <w:rFonts w:ascii="Angsana New" w:hAnsi="Angsana New"/>
                <w:noProof/>
                <w:snapToGrid w:val="0"/>
                <w:color w:val="000000"/>
                <w:cs/>
                <w:lang w:eastAsia="th-TH"/>
              </w:rPr>
              <w:t>(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8</w:t>
            </w:r>
            <w:r w:rsidR="008F5F90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,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161</w:t>
            </w:r>
            <w:r w:rsidR="008F5F90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,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140</w:t>
            </w:r>
            <w:r w:rsidRPr="00C22CEA">
              <w:rPr>
                <w:rFonts w:ascii="Angsana New" w:hAnsi="Angsana New"/>
                <w:noProof/>
                <w:snapToGrid w:val="0"/>
                <w:color w:val="000000"/>
                <w:cs/>
                <w:lang w:eastAsia="th-TH"/>
              </w:rPr>
              <w:t>)</w:t>
            </w:r>
          </w:p>
        </w:tc>
        <w:tc>
          <w:tcPr>
            <w:tcW w:w="1080" w:type="dxa"/>
            <w:vAlign w:val="bottom"/>
          </w:tcPr>
          <w:p w:rsidR="0086700A" w:rsidRPr="00C22CEA" w:rsidRDefault="0030437A" w:rsidP="006D52A8">
            <w:pPr>
              <w:tabs>
                <w:tab w:val="decimal" w:pos="900"/>
              </w:tabs>
              <w:spacing w:line="270" w:lineRule="exact"/>
              <w:ind w:right="-72"/>
              <w:jc w:val="left"/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</w:pPr>
            <w:r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8</w:t>
            </w:r>
            <w:r w:rsidR="0086700A" w:rsidRPr="00C22CEA"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030</w:t>
            </w:r>
            <w:r w:rsidR="0086700A" w:rsidRPr="00C22CEA"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949</w:t>
            </w:r>
          </w:p>
        </w:tc>
        <w:tc>
          <w:tcPr>
            <w:tcW w:w="1080" w:type="dxa"/>
            <w:vAlign w:val="bottom"/>
          </w:tcPr>
          <w:p w:rsidR="0086700A" w:rsidRPr="00C22CEA" w:rsidRDefault="0086700A" w:rsidP="006D52A8">
            <w:pPr>
              <w:tabs>
                <w:tab w:val="decimal" w:pos="900"/>
              </w:tabs>
              <w:spacing w:line="270" w:lineRule="exact"/>
              <w:ind w:right="-72"/>
              <w:jc w:val="left"/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</w:pPr>
            <w:r w:rsidRPr="00C22CEA">
              <w:rPr>
                <w:rFonts w:ascii="Angsana New" w:hAnsi="Angsana New"/>
                <w:noProof/>
                <w:snapToGrid w:val="0"/>
                <w:color w:val="000000"/>
                <w:cs/>
                <w:lang w:eastAsia="th-TH"/>
              </w:rPr>
              <w:t>(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130</w:t>
            </w:r>
            <w:r w:rsidR="008F5F90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,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191</w:t>
            </w:r>
            <w:r w:rsidRPr="00C22CEA">
              <w:rPr>
                <w:rFonts w:ascii="Angsana New" w:hAnsi="Angsana New"/>
                <w:noProof/>
                <w:snapToGrid w:val="0"/>
                <w:color w:val="000000"/>
                <w:cs/>
                <w:lang w:eastAsia="th-TH"/>
              </w:rPr>
              <w:t>)</w:t>
            </w:r>
          </w:p>
        </w:tc>
      </w:tr>
      <w:tr w:rsidR="0086700A" w:rsidRPr="00C22CEA" w:rsidTr="00794DC1">
        <w:tc>
          <w:tcPr>
            <w:tcW w:w="2970" w:type="dxa"/>
            <w:vAlign w:val="bottom"/>
          </w:tcPr>
          <w:p w:rsidR="0086700A" w:rsidRPr="00C22CEA" w:rsidRDefault="0086700A" w:rsidP="00AF5AD4">
            <w:pPr>
              <w:spacing w:line="270" w:lineRule="exact"/>
              <w:ind w:left="432" w:right="-108"/>
              <w:jc w:val="left"/>
              <w:rPr>
                <w:rFonts w:ascii="Angsana New" w:hAnsi="Angsana New"/>
                <w:color w:val="000000"/>
                <w:spacing w:val="-8"/>
                <w:cs/>
              </w:rPr>
            </w:pPr>
            <w:r w:rsidRPr="00C22CEA">
              <w:rPr>
                <w:rFonts w:ascii="Angsana New" w:hAnsi="Angsana New" w:hint="cs"/>
                <w:color w:val="000000"/>
                <w:spacing w:val="-8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080" w:type="dxa"/>
            <w:vAlign w:val="bottom"/>
          </w:tcPr>
          <w:p w:rsidR="0086700A" w:rsidRPr="00C22CEA" w:rsidRDefault="0086700A" w:rsidP="006D52A8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70" w:lineRule="exact"/>
              <w:ind w:right="-72"/>
              <w:jc w:val="left"/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</w:pPr>
            <w:r w:rsidRPr="00C22CEA">
              <w:rPr>
                <w:rFonts w:ascii="Angsana New" w:hAnsi="Angsana New"/>
                <w:noProof/>
                <w:snapToGrid w:val="0"/>
                <w:color w:val="000000"/>
                <w:cs/>
                <w:lang w:eastAsia="th-TH"/>
              </w:rPr>
              <w:t>(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34</w:t>
            </w:r>
            <w:r w:rsidRPr="00C22CEA"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  <w:t>,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892</w:t>
            </w:r>
            <w:r w:rsidRPr="00C22CEA"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  <w:t>,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627</w:t>
            </w:r>
            <w:r w:rsidRPr="00C22CEA">
              <w:rPr>
                <w:rFonts w:ascii="Angsana New" w:hAnsi="Angsana New"/>
                <w:noProof/>
                <w:snapToGrid w:val="0"/>
                <w:color w:val="000000"/>
                <w:cs/>
                <w:lang w:eastAsia="th-TH"/>
              </w:rPr>
              <w:t>)</w:t>
            </w:r>
          </w:p>
        </w:tc>
        <w:tc>
          <w:tcPr>
            <w:tcW w:w="1080" w:type="dxa"/>
            <w:vAlign w:val="bottom"/>
          </w:tcPr>
          <w:p w:rsidR="0086700A" w:rsidRPr="00C22CEA" w:rsidRDefault="0030437A" w:rsidP="006D52A8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70" w:lineRule="exact"/>
              <w:ind w:right="-72"/>
              <w:jc w:val="left"/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</w:pPr>
            <w:r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24</w:t>
            </w:r>
            <w:r w:rsidR="0086700A" w:rsidRPr="00C22CEA"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622</w:t>
            </w:r>
            <w:r w:rsidR="0086700A" w:rsidRPr="00C22CEA"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031</w:t>
            </w:r>
          </w:p>
        </w:tc>
        <w:tc>
          <w:tcPr>
            <w:tcW w:w="1080" w:type="dxa"/>
            <w:vAlign w:val="bottom"/>
          </w:tcPr>
          <w:p w:rsidR="0086700A" w:rsidRPr="00C22CEA" w:rsidRDefault="0086700A" w:rsidP="006D52A8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70" w:lineRule="exact"/>
              <w:ind w:right="-72"/>
              <w:jc w:val="left"/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</w:pPr>
            <w:r w:rsidRPr="00C22CEA">
              <w:rPr>
                <w:rFonts w:ascii="Angsana New" w:hAnsi="Angsana New"/>
                <w:noProof/>
                <w:snapToGrid w:val="0"/>
                <w:color w:val="000000"/>
                <w:cs/>
                <w:lang w:eastAsia="th-TH"/>
              </w:rPr>
              <w:t>(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10</w:t>
            </w:r>
            <w:r w:rsidRPr="00C22CEA"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  <w:t>,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270</w:t>
            </w:r>
            <w:r w:rsidRPr="00C22CEA"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  <w:t>,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596</w:t>
            </w:r>
            <w:r w:rsidRPr="00C22CEA">
              <w:rPr>
                <w:rFonts w:ascii="Angsana New" w:hAnsi="Angsana New"/>
                <w:noProof/>
                <w:snapToGrid w:val="0"/>
                <w:color w:val="000000"/>
                <w:cs/>
                <w:lang w:eastAsia="th-TH"/>
              </w:rPr>
              <w:t>)</w:t>
            </w:r>
          </w:p>
        </w:tc>
        <w:tc>
          <w:tcPr>
            <w:tcW w:w="1080" w:type="dxa"/>
            <w:vAlign w:val="bottom"/>
          </w:tcPr>
          <w:p w:rsidR="0086700A" w:rsidRPr="00C22CEA" w:rsidRDefault="0086700A" w:rsidP="006D52A8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70" w:lineRule="exact"/>
              <w:ind w:right="-72"/>
              <w:jc w:val="left"/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</w:pPr>
            <w:r w:rsidRPr="00C22CEA">
              <w:rPr>
                <w:rFonts w:ascii="Angsana New" w:hAnsi="Angsana New"/>
                <w:noProof/>
                <w:snapToGrid w:val="0"/>
                <w:color w:val="000000"/>
                <w:cs/>
                <w:lang w:eastAsia="th-TH"/>
              </w:rPr>
              <w:t>(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404</w:t>
            </w:r>
            <w:r w:rsidRPr="00C22CEA"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  <w:t>,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542</w:t>
            </w:r>
            <w:r w:rsidRPr="00C22CEA"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  <w:t>,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568</w:t>
            </w:r>
            <w:r w:rsidRPr="00C22CEA">
              <w:rPr>
                <w:rFonts w:ascii="Angsana New" w:hAnsi="Angsana New"/>
                <w:noProof/>
                <w:snapToGrid w:val="0"/>
                <w:color w:val="000000"/>
                <w:cs/>
                <w:lang w:eastAsia="th-TH"/>
              </w:rPr>
              <w:t>)</w:t>
            </w:r>
          </w:p>
        </w:tc>
        <w:tc>
          <w:tcPr>
            <w:tcW w:w="1080" w:type="dxa"/>
            <w:vAlign w:val="bottom"/>
          </w:tcPr>
          <w:p w:rsidR="0086700A" w:rsidRPr="00C22CEA" w:rsidRDefault="0030437A" w:rsidP="006D52A8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70" w:lineRule="exact"/>
              <w:ind w:right="-72"/>
              <w:jc w:val="left"/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</w:pPr>
            <w:r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289</w:t>
            </w:r>
            <w:r w:rsidR="0086700A" w:rsidRPr="00C22CEA"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607</w:t>
            </w:r>
            <w:r w:rsidR="0086700A" w:rsidRPr="00C22CEA"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729</w:t>
            </w:r>
          </w:p>
        </w:tc>
        <w:tc>
          <w:tcPr>
            <w:tcW w:w="1080" w:type="dxa"/>
            <w:vAlign w:val="bottom"/>
          </w:tcPr>
          <w:p w:rsidR="0086700A" w:rsidRPr="00C22CEA" w:rsidRDefault="0086700A" w:rsidP="006D52A8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70" w:lineRule="exact"/>
              <w:ind w:right="-72"/>
              <w:jc w:val="left"/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</w:pPr>
            <w:r w:rsidRPr="00C22CEA">
              <w:rPr>
                <w:rFonts w:ascii="Angsana New" w:hAnsi="Angsana New"/>
                <w:noProof/>
                <w:snapToGrid w:val="0"/>
                <w:color w:val="000000"/>
                <w:cs/>
                <w:lang w:eastAsia="th-TH"/>
              </w:rPr>
              <w:t>(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114</w:t>
            </w:r>
            <w:r w:rsidRPr="00C22CEA"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  <w:t>,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934</w:t>
            </w:r>
            <w:r w:rsidRPr="00C22CEA"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  <w:t>,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839</w:t>
            </w:r>
            <w:r w:rsidRPr="00C22CEA">
              <w:rPr>
                <w:rFonts w:ascii="Angsana New" w:hAnsi="Angsana New"/>
                <w:noProof/>
                <w:snapToGrid w:val="0"/>
                <w:color w:val="000000"/>
                <w:cs/>
                <w:lang w:eastAsia="th-TH"/>
              </w:rPr>
              <w:t>)</w:t>
            </w:r>
          </w:p>
        </w:tc>
      </w:tr>
      <w:tr w:rsidR="0086700A" w:rsidRPr="00C22CEA" w:rsidTr="00794DC1">
        <w:tc>
          <w:tcPr>
            <w:tcW w:w="2970" w:type="dxa"/>
            <w:vAlign w:val="bottom"/>
          </w:tcPr>
          <w:p w:rsidR="0086700A" w:rsidRPr="00C22CEA" w:rsidRDefault="0086700A" w:rsidP="00AF5AD4">
            <w:pPr>
              <w:spacing w:line="270" w:lineRule="exact"/>
              <w:ind w:left="432" w:right="-108"/>
              <w:jc w:val="left"/>
              <w:rPr>
                <w:rFonts w:ascii="Angsana New" w:hAnsi="Angsana New"/>
                <w:color w:val="000000"/>
                <w:spacing w:val="-8"/>
                <w:cs/>
              </w:rPr>
            </w:pPr>
            <w:r w:rsidRPr="00C22CEA">
              <w:rPr>
                <w:rFonts w:ascii="Angsana New" w:hAnsi="Angsana New" w:hint="cs"/>
                <w:color w:val="000000"/>
                <w:spacing w:val="-8"/>
                <w:cs/>
              </w:rPr>
              <w:t>ยอดคงเหลือปลายปี</w:t>
            </w:r>
          </w:p>
        </w:tc>
        <w:tc>
          <w:tcPr>
            <w:tcW w:w="1080" w:type="dxa"/>
            <w:vAlign w:val="bottom"/>
          </w:tcPr>
          <w:p w:rsidR="0086700A" w:rsidRPr="00C22CEA" w:rsidRDefault="0030437A" w:rsidP="006D52A8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270" w:lineRule="exact"/>
              <w:ind w:right="-72"/>
              <w:jc w:val="left"/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</w:pPr>
            <w:r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10</w:t>
            </w:r>
            <w:r w:rsidR="003359C6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638</w:t>
            </w:r>
            <w:r w:rsidR="003359C6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854</w:t>
            </w:r>
            <w:r w:rsidR="003359C6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505</w:t>
            </w:r>
          </w:p>
        </w:tc>
        <w:tc>
          <w:tcPr>
            <w:tcW w:w="1080" w:type="dxa"/>
            <w:vAlign w:val="bottom"/>
          </w:tcPr>
          <w:p w:rsidR="0086700A" w:rsidRPr="00C22CEA" w:rsidRDefault="0086700A" w:rsidP="006D52A8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270" w:lineRule="exact"/>
              <w:ind w:right="-72"/>
              <w:jc w:val="left"/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</w:pPr>
            <w:r w:rsidRPr="00C22CEA">
              <w:rPr>
                <w:rFonts w:ascii="Angsana New" w:hAnsi="Angsana New"/>
                <w:noProof/>
                <w:snapToGrid w:val="0"/>
                <w:color w:val="000000"/>
                <w:cs/>
                <w:lang w:eastAsia="th-TH"/>
              </w:rPr>
              <w:t>(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7</w:t>
            </w:r>
            <w:r w:rsidRPr="00C22CEA"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  <w:t>,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216</w:t>
            </w:r>
            <w:r w:rsidRPr="00C22CEA"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  <w:t>,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590</w:t>
            </w:r>
            <w:r w:rsidRPr="00C22CEA"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  <w:t>,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951</w:t>
            </w:r>
            <w:r w:rsidRPr="00C22CEA">
              <w:rPr>
                <w:rFonts w:ascii="Angsana New" w:hAnsi="Angsana New"/>
                <w:noProof/>
                <w:snapToGrid w:val="0"/>
                <w:color w:val="000000"/>
                <w:cs/>
                <w:lang w:eastAsia="th-TH"/>
              </w:rPr>
              <w:t>)</w:t>
            </w:r>
          </w:p>
        </w:tc>
        <w:tc>
          <w:tcPr>
            <w:tcW w:w="1080" w:type="dxa"/>
            <w:vAlign w:val="bottom"/>
          </w:tcPr>
          <w:p w:rsidR="0086700A" w:rsidRPr="00C22CEA" w:rsidRDefault="0030437A" w:rsidP="006D52A8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270" w:lineRule="exact"/>
              <w:ind w:right="-72"/>
              <w:jc w:val="left"/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</w:pPr>
            <w:r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3</w:t>
            </w:r>
            <w:r w:rsidR="003359C6"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422</w:t>
            </w:r>
            <w:r w:rsidR="003359C6"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263</w:t>
            </w:r>
            <w:r w:rsidR="003359C6"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554</w:t>
            </w:r>
          </w:p>
        </w:tc>
        <w:tc>
          <w:tcPr>
            <w:tcW w:w="1080" w:type="dxa"/>
            <w:vAlign w:val="bottom"/>
          </w:tcPr>
          <w:p w:rsidR="0086700A" w:rsidRPr="00C22CEA" w:rsidRDefault="0030437A" w:rsidP="006D52A8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270" w:lineRule="exact"/>
              <w:ind w:right="-72"/>
              <w:jc w:val="left"/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</w:pPr>
            <w:r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11</w:t>
            </w:r>
            <w:r w:rsidR="003359C6"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117</w:t>
            </w:r>
            <w:r w:rsidR="003359C6"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638</w:t>
            </w:r>
            <w:r w:rsidR="003359C6"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320</w:t>
            </w:r>
          </w:p>
        </w:tc>
        <w:tc>
          <w:tcPr>
            <w:tcW w:w="1080" w:type="dxa"/>
            <w:vAlign w:val="bottom"/>
          </w:tcPr>
          <w:p w:rsidR="0086700A" w:rsidRPr="00C22CEA" w:rsidRDefault="0086700A" w:rsidP="006D52A8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270" w:lineRule="exact"/>
              <w:ind w:right="-72"/>
              <w:jc w:val="left"/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</w:pPr>
            <w:r w:rsidRPr="00C22CEA">
              <w:rPr>
                <w:rFonts w:ascii="Angsana New" w:hAnsi="Angsana New"/>
                <w:noProof/>
                <w:snapToGrid w:val="0"/>
                <w:color w:val="000000"/>
                <w:cs/>
                <w:lang w:eastAsia="th-TH"/>
              </w:rPr>
              <w:t>(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7</w:t>
            </w:r>
            <w:r w:rsidRPr="00C22CEA"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  <w:t>,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664</w:t>
            </w:r>
            <w:r w:rsidRPr="00C22CEA"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  <w:t>,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092</w:t>
            </w:r>
            <w:r w:rsidRPr="00C22CEA"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  <w:t>,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382</w:t>
            </w:r>
            <w:r w:rsidRPr="00C22CEA">
              <w:rPr>
                <w:rFonts w:ascii="Angsana New" w:hAnsi="Angsana New"/>
                <w:noProof/>
                <w:snapToGrid w:val="0"/>
                <w:color w:val="000000"/>
                <w:cs/>
                <w:lang w:eastAsia="th-TH"/>
              </w:rPr>
              <w:t>)</w:t>
            </w:r>
          </w:p>
        </w:tc>
        <w:tc>
          <w:tcPr>
            <w:tcW w:w="1080" w:type="dxa"/>
            <w:vAlign w:val="bottom"/>
          </w:tcPr>
          <w:p w:rsidR="0086700A" w:rsidRPr="00C22CEA" w:rsidRDefault="0030437A" w:rsidP="006D52A8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270" w:lineRule="exact"/>
              <w:ind w:right="-72"/>
              <w:jc w:val="left"/>
              <w:rPr>
                <w:rFonts w:ascii="Angsana New" w:hAnsi="Angsana New"/>
                <w:noProof/>
                <w:snapToGrid w:val="0"/>
                <w:color w:val="000000"/>
                <w:lang w:eastAsia="th-TH"/>
              </w:rPr>
            </w:pPr>
            <w:r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3</w:t>
            </w:r>
            <w:r w:rsidR="003359C6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453</w:t>
            </w:r>
            <w:r w:rsidR="003359C6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545</w:t>
            </w:r>
            <w:r w:rsidR="003359C6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lang w:val="en-GB" w:eastAsia="th-TH"/>
              </w:rPr>
              <w:t>938</w:t>
            </w:r>
          </w:p>
        </w:tc>
      </w:tr>
    </w:tbl>
    <w:p w:rsidR="00612139" w:rsidRPr="00C22CEA" w:rsidRDefault="00612139" w:rsidP="00612139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12"/>
          <w:szCs w:val="12"/>
        </w:rPr>
      </w:pPr>
    </w:p>
    <w:p w:rsidR="00612139" w:rsidRPr="00C22CEA" w:rsidRDefault="00612139" w:rsidP="00612139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ในระหว่างปีสิ้นสุดวันที่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31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ธันวาคม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กลุ่มกิจการรับรู้รายได้จากการให้บริการภายใต้สัญญาซื้อขายไฟฟ้าเป็นจำนวน</w:t>
      </w:r>
      <w:r w:rsidR="004910DA" w:rsidRPr="00C22CEA">
        <w:rPr>
          <w:rFonts w:ascii="Angsana New" w:hAnsi="Angsana New" w:cs="Angsana New" w:hint="cs"/>
          <w:color w:val="000000"/>
          <w:sz w:val="26"/>
          <w:szCs w:val="26"/>
        </w:rPr>
        <w:br/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</w:t>
      </w:r>
      <w:r w:rsidR="0023019E"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523</w:t>
      </w:r>
      <w:r w:rsidR="0023019E"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771</w:t>
      </w:r>
      <w:r w:rsidR="0023019E"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753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 และรายได้จากสัญญาเช่าการเงินภายใต้สัญญาซื้อขายไฟฟ้าเป็นจำนวน </w:t>
      </w:r>
      <w:r w:rsidR="0030437A" w:rsidRPr="0030437A">
        <w:rPr>
          <w:rFonts w:ascii="Angsana New" w:hAnsi="Angsana New" w:cs="Angsana New"/>
          <w:noProof/>
          <w:snapToGrid w:val="0"/>
          <w:color w:val="000000"/>
          <w:sz w:val="26"/>
          <w:szCs w:val="26"/>
          <w:lang w:eastAsia="th-TH"/>
        </w:rPr>
        <w:t>417</w:t>
      </w:r>
      <w:r w:rsidR="003359C6">
        <w:rPr>
          <w:rFonts w:ascii="Angsana New" w:hAnsi="Angsana New" w:cs="Angsana New"/>
          <w:noProof/>
          <w:snapToGrid w:val="0"/>
          <w:color w:val="000000"/>
          <w:sz w:val="26"/>
          <w:szCs w:val="26"/>
          <w:lang w:eastAsia="th-TH"/>
        </w:rPr>
        <w:t>,</w:t>
      </w:r>
      <w:r w:rsidR="0030437A" w:rsidRPr="0030437A">
        <w:rPr>
          <w:rFonts w:ascii="Angsana New" w:hAnsi="Angsana New" w:cs="Angsana New"/>
          <w:noProof/>
          <w:snapToGrid w:val="0"/>
          <w:color w:val="000000"/>
          <w:sz w:val="26"/>
          <w:szCs w:val="26"/>
          <w:lang w:eastAsia="th-TH"/>
        </w:rPr>
        <w:t>023</w:t>
      </w:r>
      <w:r w:rsidR="003359C6">
        <w:rPr>
          <w:rFonts w:ascii="Angsana New" w:hAnsi="Angsana New" w:cs="Angsana New"/>
          <w:noProof/>
          <w:snapToGrid w:val="0"/>
          <w:color w:val="000000"/>
          <w:sz w:val="26"/>
          <w:szCs w:val="26"/>
          <w:lang w:eastAsia="th-TH"/>
        </w:rPr>
        <w:t>,</w:t>
      </w:r>
      <w:r w:rsidR="0030437A" w:rsidRPr="0030437A">
        <w:rPr>
          <w:rFonts w:ascii="Angsana New" w:hAnsi="Angsana New" w:cs="Angsana New"/>
          <w:noProof/>
          <w:snapToGrid w:val="0"/>
          <w:color w:val="000000"/>
          <w:sz w:val="26"/>
          <w:szCs w:val="26"/>
          <w:lang w:eastAsia="th-TH"/>
        </w:rPr>
        <w:t>646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</w:t>
      </w:r>
    </w:p>
    <w:p w:rsidR="00EB6625" w:rsidRPr="00C22CEA" w:rsidRDefault="00EB6625" w:rsidP="00E950C0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24"/>
          <w:szCs w:val="24"/>
          <w:cs/>
        </w:rPr>
        <w:br w:type="page"/>
      </w:r>
    </w:p>
    <w:p w:rsidR="00EB6625" w:rsidRPr="00C22CEA" w:rsidRDefault="0030437A" w:rsidP="00EB6625">
      <w:pPr>
        <w:tabs>
          <w:tab w:val="left" w:pos="540"/>
        </w:tabs>
        <w:jc w:val="left"/>
        <w:outlineLvl w:val="0"/>
        <w:rPr>
          <w:rFonts w:ascii="Angsana New" w:hAnsi="Angsana New"/>
          <w:color w:val="000000"/>
          <w:sz w:val="26"/>
          <w:szCs w:val="26"/>
          <w:cs/>
          <w:lang w:val="en-GB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9</w:t>
      </w:r>
      <w:r w:rsidR="00EB6625" w:rsidRPr="00C22CEA">
        <w:rPr>
          <w:rFonts w:ascii="Angsana New" w:hAnsi="Angsana New" w:hint="cs"/>
          <w:b/>
          <w:bCs/>
          <w:color w:val="000000"/>
          <w:sz w:val="26"/>
          <w:szCs w:val="26"/>
        </w:rPr>
        <w:tab/>
      </w:r>
      <w:r w:rsidR="00EB6625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ลูกหนี้สัญญาเช่าการเงิน (สุทธิ)</w:t>
      </w:r>
      <w:r w:rsidR="00EB6625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(ต่อ)</w:t>
      </w:r>
    </w:p>
    <w:p w:rsidR="00EB6625" w:rsidRPr="00C22CEA" w:rsidRDefault="00EB6625" w:rsidP="00E950C0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:rsidR="00E919E4" w:rsidRPr="00C22CEA" w:rsidRDefault="00E919E4" w:rsidP="00EB6625">
      <w:pPr>
        <w:ind w:left="54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จำนวนเงินขั้นต่ำที่จะได้รับทั้งสิ้นภายใต้สัญญาเช่าการเงินข้างต้น ณ 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31</w:t>
      </w:r>
      <w:r w:rsidR="00606609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ธันวาคม 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และ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2560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tbl>
      <w:tblPr>
        <w:tblW w:w="94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08"/>
        <w:gridCol w:w="1369"/>
        <w:gridCol w:w="1370"/>
        <w:gridCol w:w="1369"/>
        <w:gridCol w:w="1370"/>
      </w:tblGrid>
      <w:tr w:rsidR="00761C44" w:rsidRPr="00C22CEA" w:rsidTr="00BF22A0">
        <w:tc>
          <w:tcPr>
            <w:tcW w:w="4008" w:type="dxa"/>
            <w:vAlign w:val="bottom"/>
          </w:tcPr>
          <w:p w:rsidR="00761C44" w:rsidRPr="00C22CEA" w:rsidRDefault="00761C44" w:rsidP="00EB6625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39" w:type="dxa"/>
            <w:gridSpan w:val="2"/>
            <w:vAlign w:val="bottom"/>
          </w:tcPr>
          <w:p w:rsidR="00761C44" w:rsidRPr="00C22CEA" w:rsidRDefault="00761C44" w:rsidP="00EB662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9" w:type="dxa"/>
            <w:gridSpan w:val="2"/>
            <w:vAlign w:val="bottom"/>
          </w:tcPr>
          <w:p w:rsidR="00761C44" w:rsidRPr="00C22CEA" w:rsidRDefault="00761C44" w:rsidP="00EB662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910DA" w:rsidRPr="00C22CEA" w:rsidTr="00BF22A0">
        <w:tc>
          <w:tcPr>
            <w:tcW w:w="4008" w:type="dxa"/>
            <w:vAlign w:val="bottom"/>
          </w:tcPr>
          <w:p w:rsidR="004910DA" w:rsidRPr="00C22CEA" w:rsidRDefault="004910DA" w:rsidP="004910DA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9" w:type="dxa"/>
            <w:vAlign w:val="bottom"/>
          </w:tcPr>
          <w:p w:rsidR="004910DA" w:rsidRPr="00C22CEA" w:rsidRDefault="004910DA" w:rsidP="004910DA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370" w:type="dxa"/>
            <w:vAlign w:val="bottom"/>
          </w:tcPr>
          <w:p w:rsidR="004910DA" w:rsidRPr="00C22CEA" w:rsidRDefault="004910DA" w:rsidP="004910DA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2560</w:t>
            </w:r>
          </w:p>
        </w:tc>
        <w:tc>
          <w:tcPr>
            <w:tcW w:w="1369" w:type="dxa"/>
            <w:vAlign w:val="bottom"/>
          </w:tcPr>
          <w:p w:rsidR="004910DA" w:rsidRPr="00C22CEA" w:rsidRDefault="004910DA" w:rsidP="004910DA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370" w:type="dxa"/>
            <w:vAlign w:val="bottom"/>
          </w:tcPr>
          <w:p w:rsidR="004910DA" w:rsidRPr="00C22CEA" w:rsidRDefault="004910DA" w:rsidP="004910DA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2560</w:t>
            </w:r>
          </w:p>
        </w:tc>
      </w:tr>
      <w:tr w:rsidR="003C7B73" w:rsidRPr="00C22CEA" w:rsidTr="00BF22A0">
        <w:tc>
          <w:tcPr>
            <w:tcW w:w="4008" w:type="dxa"/>
            <w:vAlign w:val="bottom"/>
          </w:tcPr>
          <w:p w:rsidR="003C7B73" w:rsidRPr="00C22CEA" w:rsidRDefault="003C7B73" w:rsidP="004910DA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9" w:type="dxa"/>
            <w:vAlign w:val="bottom"/>
          </w:tcPr>
          <w:p w:rsidR="003C7B73" w:rsidRPr="00C22CEA" w:rsidRDefault="003C7B73" w:rsidP="004910DA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0" w:type="dxa"/>
            <w:vAlign w:val="bottom"/>
          </w:tcPr>
          <w:p w:rsidR="003C7B73" w:rsidRPr="00C22CEA" w:rsidRDefault="003C7B73" w:rsidP="004910DA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ab/>
              <w:t>(</w:t>
            </w: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ปรับใหม่</w:t>
            </w:r>
            <w:r w:rsidRPr="00C22CEA"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69" w:type="dxa"/>
            <w:vAlign w:val="bottom"/>
          </w:tcPr>
          <w:p w:rsidR="003C7B73" w:rsidRPr="00C22CEA" w:rsidRDefault="003C7B73" w:rsidP="004910DA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0" w:type="dxa"/>
            <w:vAlign w:val="bottom"/>
          </w:tcPr>
          <w:p w:rsidR="003C7B73" w:rsidRPr="00C22CEA" w:rsidRDefault="003C7B73" w:rsidP="004910DA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761C44" w:rsidRPr="00C22CEA" w:rsidTr="00BF22A0">
        <w:tc>
          <w:tcPr>
            <w:tcW w:w="4008" w:type="dxa"/>
            <w:vAlign w:val="bottom"/>
          </w:tcPr>
          <w:p w:rsidR="00761C44" w:rsidRPr="00C22CEA" w:rsidRDefault="00761C44" w:rsidP="00EB6625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vAlign w:val="bottom"/>
          </w:tcPr>
          <w:p w:rsidR="00761C44" w:rsidRPr="00C22CEA" w:rsidRDefault="00761C44" w:rsidP="00EB6625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70" w:type="dxa"/>
            <w:vAlign w:val="bottom"/>
          </w:tcPr>
          <w:p w:rsidR="00761C44" w:rsidRPr="00C22CEA" w:rsidRDefault="00761C44" w:rsidP="00EB6625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9" w:type="dxa"/>
            <w:vAlign w:val="bottom"/>
          </w:tcPr>
          <w:p w:rsidR="00761C44" w:rsidRPr="00C22CEA" w:rsidRDefault="00761C44" w:rsidP="00EB6625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70" w:type="dxa"/>
            <w:vAlign w:val="bottom"/>
          </w:tcPr>
          <w:p w:rsidR="00761C44" w:rsidRPr="00C22CEA" w:rsidRDefault="00761C44" w:rsidP="00EB6625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7F72EC" w:rsidRPr="00C22CEA" w:rsidTr="00BF22A0">
        <w:tc>
          <w:tcPr>
            <w:tcW w:w="4008" w:type="dxa"/>
            <w:vAlign w:val="bottom"/>
          </w:tcPr>
          <w:p w:rsidR="007F72EC" w:rsidRPr="00C22CEA" w:rsidRDefault="007F72EC" w:rsidP="007F72EC">
            <w:pPr>
              <w:ind w:left="432" w:right="-72"/>
              <w:rPr>
                <w:rFonts w:ascii="Angsana New" w:hAnsi="Angsana New"/>
                <w:snapToGrid w:val="0"/>
                <w:color w:val="000000"/>
                <w:spacing w:val="-4"/>
                <w:sz w:val="6"/>
                <w:szCs w:val="6"/>
                <w:cs/>
                <w:lang w:eastAsia="th-TH"/>
              </w:rPr>
            </w:pPr>
          </w:p>
        </w:tc>
        <w:tc>
          <w:tcPr>
            <w:tcW w:w="1369" w:type="dxa"/>
            <w:vAlign w:val="bottom"/>
          </w:tcPr>
          <w:p w:rsidR="007F72EC" w:rsidRPr="00C22CEA" w:rsidRDefault="007F72EC" w:rsidP="007F72EC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Angsana New" w:hAnsi="Angsana New" w:cs="Angsana New"/>
                <w:color w:val="000000"/>
                <w:spacing w:val="-4"/>
                <w:sz w:val="6"/>
                <w:szCs w:val="6"/>
              </w:rPr>
            </w:pPr>
          </w:p>
        </w:tc>
        <w:tc>
          <w:tcPr>
            <w:tcW w:w="1370" w:type="dxa"/>
            <w:vAlign w:val="bottom"/>
          </w:tcPr>
          <w:p w:rsidR="007F72EC" w:rsidRPr="00C22CEA" w:rsidRDefault="007F72EC" w:rsidP="007F72EC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Angsana New" w:hAnsi="Angsana New" w:cs="Angsana New"/>
                <w:color w:val="000000"/>
                <w:spacing w:val="-4"/>
                <w:sz w:val="6"/>
                <w:szCs w:val="6"/>
              </w:rPr>
            </w:pPr>
          </w:p>
        </w:tc>
        <w:tc>
          <w:tcPr>
            <w:tcW w:w="1369" w:type="dxa"/>
            <w:vAlign w:val="bottom"/>
          </w:tcPr>
          <w:p w:rsidR="007F72EC" w:rsidRPr="00C22CEA" w:rsidRDefault="007F72EC" w:rsidP="007F72EC">
            <w:pPr>
              <w:tabs>
                <w:tab w:val="decimal" w:pos="1152"/>
              </w:tabs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pacing w:val="-4"/>
                <w:sz w:val="6"/>
                <w:szCs w:val="6"/>
                <w:cs/>
                <w:lang w:eastAsia="th-TH"/>
              </w:rPr>
            </w:pPr>
          </w:p>
        </w:tc>
        <w:tc>
          <w:tcPr>
            <w:tcW w:w="1370" w:type="dxa"/>
            <w:vAlign w:val="bottom"/>
          </w:tcPr>
          <w:p w:rsidR="007F72EC" w:rsidRPr="00C22CEA" w:rsidRDefault="007F72EC" w:rsidP="007F72EC">
            <w:pPr>
              <w:tabs>
                <w:tab w:val="decimal" w:pos="1152"/>
              </w:tabs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pacing w:val="-4"/>
                <w:sz w:val="6"/>
                <w:szCs w:val="6"/>
                <w:cs/>
                <w:lang w:eastAsia="th-TH"/>
              </w:rPr>
            </w:pPr>
          </w:p>
        </w:tc>
      </w:tr>
      <w:tr w:rsidR="00FF031C" w:rsidRPr="00C22CEA" w:rsidTr="00BF22A0">
        <w:tc>
          <w:tcPr>
            <w:tcW w:w="4008" w:type="dxa"/>
            <w:vAlign w:val="bottom"/>
          </w:tcPr>
          <w:p w:rsidR="00FF031C" w:rsidRPr="00C22CEA" w:rsidRDefault="00FF031C" w:rsidP="00FF031C">
            <w:pPr>
              <w:ind w:left="43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ครบกำหนดชำระภายใน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1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ปี </w:t>
            </w:r>
          </w:p>
        </w:tc>
        <w:tc>
          <w:tcPr>
            <w:tcW w:w="1369" w:type="dxa"/>
            <w:vAlign w:val="bottom"/>
          </w:tcPr>
          <w:p w:rsidR="00FF031C" w:rsidRPr="00C22CEA" w:rsidRDefault="0030437A" w:rsidP="00FF031C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0437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516</w:t>
            </w:r>
            <w:r w:rsidR="000275F9" w:rsidRPr="00C22CE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578</w:t>
            </w:r>
            <w:r w:rsidR="000275F9" w:rsidRPr="00C22CE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149</w:t>
            </w:r>
          </w:p>
        </w:tc>
        <w:tc>
          <w:tcPr>
            <w:tcW w:w="1370" w:type="dxa"/>
            <w:vAlign w:val="bottom"/>
          </w:tcPr>
          <w:p w:rsidR="00FF031C" w:rsidRPr="00C22CEA" w:rsidRDefault="0030437A" w:rsidP="00FF031C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518</w:t>
            </w:r>
            <w:r w:rsidR="000275F9" w:rsidRPr="00C22CE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027</w:t>
            </w:r>
            <w:r w:rsidR="000275F9" w:rsidRPr="00C22CE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877</w:t>
            </w:r>
          </w:p>
        </w:tc>
        <w:tc>
          <w:tcPr>
            <w:tcW w:w="1369" w:type="dxa"/>
            <w:vAlign w:val="bottom"/>
          </w:tcPr>
          <w:p w:rsidR="00FF031C" w:rsidRPr="00C22CEA" w:rsidRDefault="00FF031C" w:rsidP="00FF031C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  <w:tc>
          <w:tcPr>
            <w:tcW w:w="1370" w:type="dxa"/>
            <w:vAlign w:val="bottom"/>
          </w:tcPr>
          <w:p w:rsidR="00FF031C" w:rsidRPr="00C22CEA" w:rsidRDefault="00FF031C" w:rsidP="00FF031C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</w:tr>
      <w:tr w:rsidR="00FF031C" w:rsidRPr="00C22CEA" w:rsidTr="00BF22A0">
        <w:tc>
          <w:tcPr>
            <w:tcW w:w="4008" w:type="dxa"/>
            <w:vAlign w:val="bottom"/>
          </w:tcPr>
          <w:p w:rsidR="00FF031C" w:rsidRPr="00C22CEA" w:rsidRDefault="00FF031C" w:rsidP="00FF031C">
            <w:pPr>
              <w:ind w:left="43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ครบกำหนดชำระเกิน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1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ปี แต่ไม่เกิน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5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9" w:type="dxa"/>
            <w:vAlign w:val="bottom"/>
          </w:tcPr>
          <w:p w:rsidR="00FF031C" w:rsidRPr="00C22CEA" w:rsidRDefault="0030437A" w:rsidP="00FF031C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0275F9" w:rsidRPr="00C22CE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769</w:t>
            </w:r>
            <w:r w:rsidR="000275F9" w:rsidRPr="00C22CE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765</w:t>
            </w:r>
            <w:r w:rsidR="000275F9" w:rsidRPr="00C22CE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835</w:t>
            </w:r>
          </w:p>
        </w:tc>
        <w:tc>
          <w:tcPr>
            <w:tcW w:w="1370" w:type="dxa"/>
            <w:vAlign w:val="bottom"/>
          </w:tcPr>
          <w:p w:rsidR="00FF031C" w:rsidRPr="00C22CEA" w:rsidRDefault="0030437A" w:rsidP="00FF031C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0275F9" w:rsidRPr="00C22CE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775</w:t>
            </w:r>
            <w:r w:rsidR="000275F9" w:rsidRPr="00C22CE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804</w:t>
            </w:r>
            <w:r w:rsidR="000275F9" w:rsidRPr="00C22CE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037</w:t>
            </w:r>
          </w:p>
        </w:tc>
        <w:tc>
          <w:tcPr>
            <w:tcW w:w="1369" w:type="dxa"/>
            <w:vAlign w:val="bottom"/>
          </w:tcPr>
          <w:p w:rsidR="00FF031C" w:rsidRPr="00C22CEA" w:rsidRDefault="00FF031C" w:rsidP="00FF031C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  <w:tc>
          <w:tcPr>
            <w:tcW w:w="1370" w:type="dxa"/>
            <w:vAlign w:val="bottom"/>
          </w:tcPr>
          <w:p w:rsidR="00FF031C" w:rsidRPr="00C22CEA" w:rsidRDefault="00FF031C" w:rsidP="00FF031C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</w:tr>
      <w:tr w:rsidR="00FF031C" w:rsidRPr="00C22CEA" w:rsidTr="00BF22A0">
        <w:tc>
          <w:tcPr>
            <w:tcW w:w="4008" w:type="dxa"/>
            <w:vAlign w:val="bottom"/>
          </w:tcPr>
          <w:p w:rsidR="00FF031C" w:rsidRPr="00C22CEA" w:rsidRDefault="00FF031C" w:rsidP="00FF031C">
            <w:pPr>
              <w:ind w:left="43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ครบกำหนดชำระเกิน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5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ปี แต่ไม่เกิน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25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9" w:type="dxa"/>
            <w:vAlign w:val="bottom"/>
          </w:tcPr>
          <w:p w:rsidR="00FF031C" w:rsidRPr="00C22CEA" w:rsidRDefault="0030437A" w:rsidP="00FF031C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0275F9" w:rsidRPr="00C22CE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352</w:t>
            </w:r>
            <w:r w:rsidR="000275F9" w:rsidRPr="00C22CE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510</w:t>
            </w:r>
            <w:r w:rsidR="000275F9" w:rsidRPr="00C22CE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521</w:t>
            </w:r>
          </w:p>
        </w:tc>
        <w:tc>
          <w:tcPr>
            <w:tcW w:w="1370" w:type="dxa"/>
            <w:vAlign w:val="bottom"/>
          </w:tcPr>
          <w:p w:rsidR="00FF031C" w:rsidRPr="00C22CEA" w:rsidRDefault="0030437A" w:rsidP="00FF031C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0275F9" w:rsidRPr="00C22CE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823</w:t>
            </w:r>
            <w:r w:rsidR="000275F9" w:rsidRPr="00C22CE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806</w:t>
            </w:r>
            <w:r w:rsidR="000275F9" w:rsidRPr="00C22CE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406</w:t>
            </w:r>
          </w:p>
        </w:tc>
        <w:tc>
          <w:tcPr>
            <w:tcW w:w="1369" w:type="dxa"/>
            <w:vAlign w:val="bottom"/>
          </w:tcPr>
          <w:p w:rsidR="00FF031C" w:rsidRPr="00C22CEA" w:rsidRDefault="00FF031C" w:rsidP="00FF031C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  <w:tc>
          <w:tcPr>
            <w:tcW w:w="1370" w:type="dxa"/>
            <w:vAlign w:val="bottom"/>
          </w:tcPr>
          <w:p w:rsidR="00FF031C" w:rsidRPr="00C22CEA" w:rsidRDefault="00FF031C" w:rsidP="00FF031C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</w:tr>
      <w:tr w:rsidR="00FF031C" w:rsidRPr="00C22CEA" w:rsidTr="00BF22A0">
        <w:tc>
          <w:tcPr>
            <w:tcW w:w="4008" w:type="dxa"/>
            <w:vAlign w:val="bottom"/>
          </w:tcPr>
          <w:p w:rsidR="00FF031C" w:rsidRPr="00C22CEA" w:rsidRDefault="00FF031C" w:rsidP="00FF031C">
            <w:pPr>
              <w:ind w:left="43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bottom"/>
          </w:tcPr>
          <w:p w:rsidR="00FF031C" w:rsidRPr="00C22CEA" w:rsidRDefault="000275F9" w:rsidP="00FF031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 w:rsidRPr="00C22CE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instrText xml:space="preserve"> 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instrText>=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>SUM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instrText>(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>ABOVE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instrText>)</w:instrText>
            </w:r>
            <w:r w:rsidRPr="00C22CE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instrText xml:space="preserve"> </w:instrText>
            </w:r>
            <w:r w:rsidRPr="00C22CE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Pr="00C22CE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638</w:t>
            </w:r>
            <w:r w:rsidRPr="00C22CE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854</w:t>
            </w:r>
            <w:r w:rsidRPr="00C22CE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505</w:t>
            </w:r>
            <w:r w:rsidRPr="00C22CE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70" w:type="dxa"/>
            <w:vAlign w:val="bottom"/>
          </w:tcPr>
          <w:p w:rsidR="00FF031C" w:rsidRPr="00C22CEA" w:rsidRDefault="00FF031C" w:rsidP="00FF031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instrText xml:space="preserve"> =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>SUM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instrText>(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>ABOVE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instrText xml:space="preserve">) 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0275F9" w:rsidRPr="00C22CE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117</w:t>
            </w:r>
            <w:r w:rsidR="000275F9" w:rsidRPr="00C22CE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638</w:t>
            </w:r>
            <w:r w:rsidR="000275F9" w:rsidRPr="00C22CE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320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9" w:type="dxa"/>
            <w:vAlign w:val="bottom"/>
          </w:tcPr>
          <w:p w:rsidR="00FF031C" w:rsidRPr="00C22CEA" w:rsidRDefault="00FF031C" w:rsidP="00FF031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  <w:tc>
          <w:tcPr>
            <w:tcW w:w="1370" w:type="dxa"/>
            <w:vAlign w:val="bottom"/>
          </w:tcPr>
          <w:p w:rsidR="00FF031C" w:rsidRPr="00C22CEA" w:rsidRDefault="00FF031C" w:rsidP="00FF031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</w:tr>
    </w:tbl>
    <w:p w:rsidR="00184D7F" w:rsidRPr="00C22CEA" w:rsidRDefault="00184D7F" w:rsidP="00184D7F">
      <w:pPr>
        <w:tabs>
          <w:tab w:val="left" w:pos="540"/>
        </w:tabs>
        <w:ind w:left="540"/>
        <w:jc w:val="left"/>
        <w:outlineLvl w:val="0"/>
        <w:rPr>
          <w:rFonts w:ascii="Angsana New" w:hAnsi="Angsana New"/>
          <w:b/>
          <w:bCs/>
          <w:color w:val="000000"/>
          <w:lang w:val="en-GB"/>
        </w:rPr>
      </w:pPr>
    </w:p>
    <w:p w:rsidR="00C664D5" w:rsidRPr="00C22CEA" w:rsidRDefault="0030437A" w:rsidP="00E950C0">
      <w:pPr>
        <w:tabs>
          <w:tab w:val="left" w:pos="540"/>
        </w:tabs>
        <w:jc w:val="left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>10</w:t>
      </w:r>
      <w:r w:rsidR="00C664D5" w:rsidRPr="00C22CEA">
        <w:rPr>
          <w:rFonts w:ascii="Angsana New" w:hAnsi="Angsana New" w:hint="cs"/>
          <w:b/>
          <w:bCs/>
          <w:color w:val="000000"/>
          <w:sz w:val="26"/>
          <w:szCs w:val="26"/>
        </w:rPr>
        <w:tab/>
      </w:r>
      <w:r w:rsidR="00C664D5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 xml:space="preserve">สินค้าคงเหลือ </w:t>
      </w:r>
    </w:p>
    <w:tbl>
      <w:tblPr>
        <w:tblW w:w="948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03"/>
        <w:gridCol w:w="1371"/>
        <w:gridCol w:w="1371"/>
        <w:gridCol w:w="1371"/>
        <w:gridCol w:w="1371"/>
      </w:tblGrid>
      <w:tr w:rsidR="009732B2" w:rsidRPr="00C22CEA" w:rsidTr="008227DC">
        <w:trPr>
          <w:trHeight w:val="412"/>
        </w:trPr>
        <w:tc>
          <w:tcPr>
            <w:tcW w:w="4003" w:type="dxa"/>
          </w:tcPr>
          <w:p w:rsidR="009732B2" w:rsidRPr="00C22CEA" w:rsidRDefault="009732B2" w:rsidP="00E950C0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42" w:type="dxa"/>
            <w:gridSpan w:val="2"/>
            <w:vAlign w:val="bottom"/>
          </w:tcPr>
          <w:p w:rsidR="009732B2" w:rsidRPr="00C22CEA" w:rsidRDefault="009732B2" w:rsidP="00E950C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42" w:type="dxa"/>
            <w:gridSpan w:val="2"/>
            <w:vAlign w:val="bottom"/>
          </w:tcPr>
          <w:p w:rsidR="009732B2" w:rsidRPr="00C22CEA" w:rsidRDefault="009732B2" w:rsidP="00E950C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910DA" w:rsidRPr="00C22CEA" w:rsidTr="008227DC">
        <w:trPr>
          <w:trHeight w:val="386"/>
        </w:trPr>
        <w:tc>
          <w:tcPr>
            <w:tcW w:w="4003" w:type="dxa"/>
          </w:tcPr>
          <w:p w:rsidR="004910DA" w:rsidRPr="00C22CEA" w:rsidRDefault="004910DA" w:rsidP="004910DA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vAlign w:val="bottom"/>
          </w:tcPr>
          <w:p w:rsidR="004910DA" w:rsidRPr="00C22CEA" w:rsidRDefault="004910DA" w:rsidP="004910DA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371" w:type="dxa"/>
            <w:vAlign w:val="bottom"/>
          </w:tcPr>
          <w:p w:rsidR="004910DA" w:rsidRPr="00C22CEA" w:rsidRDefault="004910DA" w:rsidP="004910DA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2560</w:t>
            </w:r>
          </w:p>
        </w:tc>
        <w:tc>
          <w:tcPr>
            <w:tcW w:w="1371" w:type="dxa"/>
            <w:vAlign w:val="bottom"/>
          </w:tcPr>
          <w:p w:rsidR="004910DA" w:rsidRPr="00C22CEA" w:rsidRDefault="004910DA" w:rsidP="004910DA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371" w:type="dxa"/>
            <w:vAlign w:val="bottom"/>
          </w:tcPr>
          <w:p w:rsidR="004910DA" w:rsidRPr="00C22CEA" w:rsidRDefault="004910DA" w:rsidP="004910DA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2560</w:t>
            </w:r>
          </w:p>
        </w:tc>
      </w:tr>
      <w:tr w:rsidR="009732B2" w:rsidRPr="00C22CEA" w:rsidTr="008227DC">
        <w:trPr>
          <w:trHeight w:val="412"/>
        </w:trPr>
        <w:tc>
          <w:tcPr>
            <w:tcW w:w="4003" w:type="dxa"/>
          </w:tcPr>
          <w:p w:rsidR="009732B2" w:rsidRPr="00C22CEA" w:rsidRDefault="009732B2" w:rsidP="00E950C0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</w:tcPr>
          <w:p w:rsidR="009732B2" w:rsidRPr="00C22CEA" w:rsidRDefault="009732B2" w:rsidP="00E950C0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71" w:type="dxa"/>
          </w:tcPr>
          <w:p w:rsidR="009732B2" w:rsidRPr="00C22CEA" w:rsidRDefault="009732B2" w:rsidP="00E950C0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71" w:type="dxa"/>
          </w:tcPr>
          <w:p w:rsidR="009732B2" w:rsidRPr="00C22CEA" w:rsidRDefault="009732B2" w:rsidP="00E950C0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71" w:type="dxa"/>
          </w:tcPr>
          <w:p w:rsidR="009732B2" w:rsidRPr="00C22CEA" w:rsidRDefault="009732B2" w:rsidP="00E950C0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7F72EC" w:rsidRPr="00C22CEA" w:rsidTr="007F72EC">
        <w:tc>
          <w:tcPr>
            <w:tcW w:w="4003" w:type="dxa"/>
          </w:tcPr>
          <w:p w:rsidR="007F72EC" w:rsidRPr="00C22CEA" w:rsidRDefault="007F72EC" w:rsidP="007F72EC">
            <w:pPr>
              <w:ind w:left="432" w:right="-72"/>
              <w:rPr>
                <w:rFonts w:ascii="Angsana New" w:hAnsi="Angsana New"/>
                <w:snapToGrid w:val="0"/>
                <w:color w:val="000000"/>
                <w:spacing w:val="-4"/>
                <w:sz w:val="6"/>
                <w:szCs w:val="6"/>
                <w:cs/>
                <w:lang w:eastAsia="th-TH"/>
              </w:rPr>
            </w:pPr>
          </w:p>
        </w:tc>
        <w:tc>
          <w:tcPr>
            <w:tcW w:w="1371" w:type="dxa"/>
          </w:tcPr>
          <w:p w:rsidR="007F72EC" w:rsidRPr="00C22CEA" w:rsidRDefault="007F72EC" w:rsidP="007F72EC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Angsana New" w:hAnsi="Angsana New" w:cs="Angsana New"/>
                <w:color w:val="000000"/>
                <w:spacing w:val="-4"/>
                <w:sz w:val="6"/>
                <w:szCs w:val="6"/>
              </w:rPr>
            </w:pPr>
          </w:p>
        </w:tc>
        <w:tc>
          <w:tcPr>
            <w:tcW w:w="1371" w:type="dxa"/>
          </w:tcPr>
          <w:p w:rsidR="007F72EC" w:rsidRPr="00C22CEA" w:rsidRDefault="007F72EC" w:rsidP="007F72EC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Angsana New" w:hAnsi="Angsana New" w:cs="Angsana New"/>
                <w:color w:val="000000"/>
                <w:spacing w:val="-4"/>
                <w:sz w:val="6"/>
                <w:szCs w:val="6"/>
              </w:rPr>
            </w:pPr>
          </w:p>
        </w:tc>
        <w:tc>
          <w:tcPr>
            <w:tcW w:w="1371" w:type="dxa"/>
          </w:tcPr>
          <w:p w:rsidR="007F72EC" w:rsidRPr="00C22CEA" w:rsidRDefault="007F72EC" w:rsidP="007F72EC">
            <w:pPr>
              <w:tabs>
                <w:tab w:val="decimal" w:pos="1152"/>
              </w:tabs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pacing w:val="-4"/>
                <w:sz w:val="6"/>
                <w:szCs w:val="6"/>
                <w:cs/>
                <w:lang w:eastAsia="th-TH"/>
              </w:rPr>
            </w:pPr>
          </w:p>
        </w:tc>
        <w:tc>
          <w:tcPr>
            <w:tcW w:w="1371" w:type="dxa"/>
          </w:tcPr>
          <w:p w:rsidR="007F72EC" w:rsidRPr="00C22CEA" w:rsidRDefault="007F72EC" w:rsidP="007F72EC">
            <w:pPr>
              <w:tabs>
                <w:tab w:val="decimal" w:pos="1152"/>
              </w:tabs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pacing w:val="-4"/>
                <w:sz w:val="6"/>
                <w:szCs w:val="6"/>
                <w:cs/>
                <w:lang w:eastAsia="th-TH"/>
              </w:rPr>
            </w:pPr>
          </w:p>
        </w:tc>
      </w:tr>
      <w:tr w:rsidR="007F72EC" w:rsidRPr="00C22CEA" w:rsidTr="008227DC">
        <w:trPr>
          <w:trHeight w:val="374"/>
        </w:trPr>
        <w:tc>
          <w:tcPr>
            <w:tcW w:w="4003" w:type="dxa"/>
            <w:vAlign w:val="bottom"/>
          </w:tcPr>
          <w:p w:rsidR="007F72EC" w:rsidRPr="00C22CEA" w:rsidRDefault="007F72EC" w:rsidP="007F72EC">
            <w:pPr>
              <w:ind w:left="43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วัตถุดิบเชื้อเพลิง</w:t>
            </w:r>
          </w:p>
        </w:tc>
        <w:tc>
          <w:tcPr>
            <w:tcW w:w="1371" w:type="dxa"/>
          </w:tcPr>
          <w:p w:rsidR="007F72EC" w:rsidRPr="00C22CEA" w:rsidRDefault="0030437A" w:rsidP="007F72EC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</w:t>
            </w:r>
            <w:r w:rsidR="007F72EC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354</w:t>
            </w:r>
            <w:r w:rsidR="007F72EC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876</w:t>
            </w:r>
          </w:p>
        </w:tc>
        <w:tc>
          <w:tcPr>
            <w:tcW w:w="1371" w:type="dxa"/>
          </w:tcPr>
          <w:p w:rsidR="007F72EC" w:rsidRPr="00C22CEA" w:rsidRDefault="0030437A" w:rsidP="007F72EC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</w:t>
            </w:r>
            <w:r w:rsidR="007F72EC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294</w:t>
            </w:r>
            <w:r w:rsidR="007F72EC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651</w:t>
            </w:r>
          </w:p>
        </w:tc>
        <w:tc>
          <w:tcPr>
            <w:tcW w:w="1371" w:type="dxa"/>
          </w:tcPr>
          <w:p w:rsidR="007F72EC" w:rsidRPr="00C22CEA" w:rsidRDefault="007F72EC" w:rsidP="007F72EC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  <w:tc>
          <w:tcPr>
            <w:tcW w:w="1371" w:type="dxa"/>
          </w:tcPr>
          <w:p w:rsidR="007F72EC" w:rsidRPr="00C22CEA" w:rsidRDefault="007F72EC" w:rsidP="007F72EC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</w:tr>
      <w:tr w:rsidR="007F72EC" w:rsidRPr="00C22CEA" w:rsidTr="008227DC">
        <w:trPr>
          <w:trHeight w:val="374"/>
        </w:trPr>
        <w:tc>
          <w:tcPr>
            <w:tcW w:w="4003" w:type="dxa"/>
            <w:vAlign w:val="bottom"/>
          </w:tcPr>
          <w:p w:rsidR="007F72EC" w:rsidRPr="00C22CEA" w:rsidRDefault="007F72EC" w:rsidP="007F72EC">
            <w:pPr>
              <w:ind w:left="43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วัตถุดิบสิ้นเปลือง</w:t>
            </w:r>
          </w:p>
        </w:tc>
        <w:tc>
          <w:tcPr>
            <w:tcW w:w="1371" w:type="dxa"/>
          </w:tcPr>
          <w:p w:rsidR="007F72EC" w:rsidRPr="00C22CEA" w:rsidRDefault="0030437A" w:rsidP="007F72EC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7F72EC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501</w:t>
            </w:r>
            <w:r w:rsidR="007F72EC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944</w:t>
            </w:r>
          </w:p>
        </w:tc>
        <w:tc>
          <w:tcPr>
            <w:tcW w:w="1371" w:type="dxa"/>
          </w:tcPr>
          <w:p w:rsidR="007F72EC" w:rsidRPr="00C22CEA" w:rsidRDefault="0030437A" w:rsidP="007F72EC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7F72EC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653</w:t>
            </w:r>
            <w:r w:rsidR="007F72EC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308</w:t>
            </w:r>
          </w:p>
        </w:tc>
        <w:tc>
          <w:tcPr>
            <w:tcW w:w="1371" w:type="dxa"/>
          </w:tcPr>
          <w:p w:rsidR="007F72EC" w:rsidRPr="00C22CEA" w:rsidRDefault="007F72EC" w:rsidP="007F72EC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  <w:tc>
          <w:tcPr>
            <w:tcW w:w="1371" w:type="dxa"/>
          </w:tcPr>
          <w:p w:rsidR="007F72EC" w:rsidRPr="00C22CEA" w:rsidRDefault="007F72EC" w:rsidP="007F72EC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</w:tr>
      <w:tr w:rsidR="007F72EC" w:rsidRPr="00C22CEA" w:rsidTr="008227DC">
        <w:trPr>
          <w:trHeight w:val="399"/>
        </w:trPr>
        <w:tc>
          <w:tcPr>
            <w:tcW w:w="4003" w:type="dxa"/>
            <w:vAlign w:val="bottom"/>
          </w:tcPr>
          <w:p w:rsidR="007F72EC" w:rsidRPr="00C22CEA" w:rsidRDefault="007F72EC" w:rsidP="007F72EC">
            <w:pPr>
              <w:ind w:left="43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ชิ้นส่วนอะไหล่</w:t>
            </w:r>
          </w:p>
        </w:tc>
        <w:tc>
          <w:tcPr>
            <w:tcW w:w="1371" w:type="dxa"/>
          </w:tcPr>
          <w:p w:rsidR="007F72EC" w:rsidRPr="00C22CEA" w:rsidRDefault="0030437A" w:rsidP="007F72EC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</w:t>
            </w:r>
            <w:r w:rsidR="007F72EC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652</w:t>
            </w:r>
            <w:r w:rsidR="007F72EC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455</w:t>
            </w:r>
          </w:p>
        </w:tc>
        <w:tc>
          <w:tcPr>
            <w:tcW w:w="1371" w:type="dxa"/>
          </w:tcPr>
          <w:p w:rsidR="007F72EC" w:rsidRPr="00C22CEA" w:rsidRDefault="0030437A" w:rsidP="007F72EC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7F72EC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319</w:t>
            </w:r>
            <w:r w:rsidR="007F72EC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933</w:t>
            </w:r>
          </w:p>
        </w:tc>
        <w:tc>
          <w:tcPr>
            <w:tcW w:w="1371" w:type="dxa"/>
          </w:tcPr>
          <w:p w:rsidR="007F72EC" w:rsidRPr="00C22CEA" w:rsidRDefault="007F72EC" w:rsidP="007F72EC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  <w:tc>
          <w:tcPr>
            <w:tcW w:w="1371" w:type="dxa"/>
          </w:tcPr>
          <w:p w:rsidR="007F72EC" w:rsidRPr="00C22CEA" w:rsidRDefault="007F72EC" w:rsidP="007F72EC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</w:tr>
      <w:tr w:rsidR="007F72EC" w:rsidRPr="00C22CEA" w:rsidTr="008227DC">
        <w:trPr>
          <w:trHeight w:val="425"/>
        </w:trPr>
        <w:tc>
          <w:tcPr>
            <w:tcW w:w="4003" w:type="dxa"/>
            <w:vAlign w:val="bottom"/>
          </w:tcPr>
          <w:p w:rsidR="007F72EC" w:rsidRPr="00C22CEA" w:rsidRDefault="007F72EC" w:rsidP="007F72EC">
            <w:pPr>
              <w:ind w:left="43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71" w:type="dxa"/>
          </w:tcPr>
          <w:p w:rsidR="007F72EC" w:rsidRPr="00C22CEA" w:rsidRDefault="0030437A" w:rsidP="007F72E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</w:t>
            </w:r>
            <w:r w:rsidR="007F72EC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509</w:t>
            </w:r>
            <w:r w:rsidR="007F72EC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275</w:t>
            </w:r>
          </w:p>
        </w:tc>
        <w:tc>
          <w:tcPr>
            <w:tcW w:w="1371" w:type="dxa"/>
          </w:tcPr>
          <w:p w:rsidR="007F72EC" w:rsidRPr="00C22CEA" w:rsidRDefault="0030437A" w:rsidP="007F72E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121</w:t>
            </w:r>
            <w:r w:rsidR="007F72EC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267</w:t>
            </w:r>
            <w:r w:rsidR="007F72EC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892</w:t>
            </w:r>
          </w:p>
        </w:tc>
        <w:tc>
          <w:tcPr>
            <w:tcW w:w="1371" w:type="dxa"/>
          </w:tcPr>
          <w:p w:rsidR="007F72EC" w:rsidRPr="00C22CEA" w:rsidRDefault="007F72EC" w:rsidP="007F72E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  <w:tc>
          <w:tcPr>
            <w:tcW w:w="1371" w:type="dxa"/>
          </w:tcPr>
          <w:p w:rsidR="007F72EC" w:rsidRPr="00C22CEA" w:rsidRDefault="007F72EC" w:rsidP="007F72E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</w:tr>
    </w:tbl>
    <w:p w:rsidR="005D2F5A" w:rsidRPr="00C22CEA" w:rsidRDefault="005D2F5A" w:rsidP="00E950C0">
      <w:pPr>
        <w:ind w:left="540"/>
        <w:jc w:val="thaiDistribute"/>
        <w:rPr>
          <w:rFonts w:ascii="Angsana New" w:hAnsi="Angsana New"/>
          <w:color w:val="000000"/>
          <w:lang w:val="en-GB"/>
        </w:rPr>
      </w:pPr>
    </w:p>
    <w:p w:rsidR="009916AB" w:rsidRPr="00C22CEA" w:rsidRDefault="009916AB" w:rsidP="00E950C0">
      <w:pPr>
        <w:ind w:left="540"/>
        <w:jc w:val="thaiDistribute"/>
        <w:rPr>
          <w:rFonts w:ascii="Angsana New" w:hAnsi="Angsana New"/>
          <w:color w:val="000000"/>
          <w:sz w:val="26"/>
          <w:szCs w:val="26"/>
          <w:cs/>
          <w:lang w:val="en-GB"/>
        </w:rPr>
      </w:pPr>
      <w:r w:rsidRPr="00C22CEA">
        <w:rPr>
          <w:rFonts w:ascii="Angsana New" w:hAnsi="Angsana New" w:hint="cs"/>
          <w:color w:val="000000"/>
          <w:spacing w:val="-2"/>
          <w:sz w:val="26"/>
          <w:szCs w:val="26"/>
          <w:cs/>
          <w:lang w:val="en-GB"/>
        </w:rPr>
        <w:t>มูลค่าของสินค้าคงเหลือที่รับรู้เป็นค่าใช้จ่ายในปีบัญชีซึ่งรับรู้เป็นส่วนหนึ่งของต้นทุนขายมีจำนวน</w:t>
      </w:r>
      <w:r w:rsidR="00AF5A7C" w:rsidRPr="00C22CEA">
        <w:rPr>
          <w:rFonts w:ascii="Angsana New" w:hAnsi="Angsana New" w:hint="cs"/>
          <w:color w:val="000000"/>
          <w:spacing w:val="-2"/>
          <w:sz w:val="26"/>
          <w:szCs w:val="26"/>
          <w:cs/>
          <w:lang w:val="en-GB"/>
        </w:rPr>
        <w:t xml:space="preserve"> </w:t>
      </w:r>
      <w:r w:rsidR="0030437A" w:rsidRPr="0030437A">
        <w:rPr>
          <w:rFonts w:ascii="Angsana New" w:hAnsi="Angsana New" w:hint="cs"/>
          <w:color w:val="000000"/>
          <w:spacing w:val="-2"/>
          <w:sz w:val="26"/>
          <w:szCs w:val="26"/>
          <w:lang w:val="en-GB"/>
        </w:rPr>
        <w:t>2</w:t>
      </w:r>
      <w:r w:rsidR="00EA5561" w:rsidRPr="00C22CEA">
        <w:rPr>
          <w:rFonts w:ascii="Angsana New" w:hAnsi="Angsana New" w:hint="cs"/>
          <w:color w:val="000000"/>
          <w:spacing w:val="-2"/>
          <w:sz w:val="26"/>
          <w:szCs w:val="26"/>
        </w:rPr>
        <w:t>,</w:t>
      </w:r>
      <w:r w:rsidR="0030437A" w:rsidRPr="0030437A">
        <w:rPr>
          <w:rFonts w:ascii="Angsana New" w:hAnsi="Angsana New" w:hint="cs"/>
          <w:color w:val="000000"/>
          <w:spacing w:val="-2"/>
          <w:sz w:val="26"/>
          <w:szCs w:val="26"/>
          <w:lang w:val="en-GB"/>
        </w:rPr>
        <w:t>282</w:t>
      </w:r>
      <w:r w:rsidR="003921A8" w:rsidRPr="00C22CEA">
        <w:rPr>
          <w:rFonts w:ascii="Angsana New" w:hAnsi="Angsana New" w:hint="cs"/>
          <w:color w:val="000000"/>
          <w:spacing w:val="-2"/>
          <w:sz w:val="26"/>
          <w:szCs w:val="26"/>
        </w:rPr>
        <w:t>,</w:t>
      </w:r>
      <w:r w:rsidR="0030437A" w:rsidRPr="0030437A">
        <w:rPr>
          <w:rFonts w:ascii="Angsana New" w:hAnsi="Angsana New" w:hint="cs"/>
          <w:color w:val="000000"/>
          <w:spacing w:val="-2"/>
          <w:sz w:val="26"/>
          <w:szCs w:val="26"/>
          <w:lang w:val="en-GB"/>
        </w:rPr>
        <w:t>259</w:t>
      </w:r>
      <w:r w:rsidR="003921A8" w:rsidRPr="00C22CEA">
        <w:rPr>
          <w:rFonts w:ascii="Angsana New" w:hAnsi="Angsana New" w:hint="cs"/>
          <w:color w:val="000000"/>
          <w:spacing w:val="-2"/>
          <w:sz w:val="26"/>
          <w:szCs w:val="26"/>
        </w:rPr>
        <w:t>,</w:t>
      </w:r>
      <w:r w:rsidR="0030437A" w:rsidRPr="0030437A">
        <w:rPr>
          <w:rFonts w:ascii="Angsana New" w:hAnsi="Angsana New" w:hint="cs"/>
          <w:color w:val="000000"/>
          <w:spacing w:val="-2"/>
          <w:sz w:val="26"/>
          <w:szCs w:val="26"/>
          <w:lang w:val="en-GB"/>
        </w:rPr>
        <w:t>893</w:t>
      </w:r>
      <w:r w:rsidR="00944D9B" w:rsidRPr="00C22CEA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 </w:t>
      </w:r>
      <w:r w:rsidRPr="00C22CEA">
        <w:rPr>
          <w:rFonts w:ascii="Angsana New" w:hAnsi="Angsana New" w:hint="cs"/>
          <w:color w:val="000000"/>
          <w:spacing w:val="-2"/>
          <w:sz w:val="26"/>
          <w:szCs w:val="26"/>
          <w:cs/>
          <w:lang w:val="en-GB"/>
        </w:rPr>
        <w:t>บาท (</w:t>
      </w:r>
      <w:r w:rsidR="00FC3D1E" w:rsidRPr="00C22CEA">
        <w:rPr>
          <w:rFonts w:ascii="Angsana New" w:hAnsi="Angsana New" w:hint="cs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30437A" w:rsidRPr="0030437A">
        <w:rPr>
          <w:rFonts w:ascii="Angsana New" w:hAnsi="Angsana New" w:hint="cs"/>
          <w:color w:val="000000"/>
          <w:spacing w:val="-2"/>
          <w:sz w:val="26"/>
          <w:szCs w:val="26"/>
          <w:lang w:val="en-GB"/>
        </w:rPr>
        <w:t>2560</w:t>
      </w:r>
      <w:r w:rsidRPr="00C22CEA">
        <w:rPr>
          <w:rFonts w:ascii="Angsana New" w:hAnsi="Angsana New" w:hint="cs"/>
          <w:color w:val="000000"/>
          <w:spacing w:val="-2"/>
          <w:sz w:val="26"/>
          <w:szCs w:val="26"/>
          <w:cs/>
          <w:lang w:val="en-GB"/>
        </w:rPr>
        <w:t xml:space="preserve"> :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</w:t>
      </w:r>
      <w:r w:rsidR="0030437A" w:rsidRPr="0030437A">
        <w:rPr>
          <w:rFonts w:ascii="Angsana New" w:hAnsi="Angsana New" w:hint="cs"/>
          <w:color w:val="000000"/>
          <w:spacing w:val="-2"/>
          <w:sz w:val="26"/>
          <w:szCs w:val="26"/>
          <w:lang w:val="en-GB"/>
        </w:rPr>
        <w:t>2</w:t>
      </w:r>
      <w:r w:rsidR="009D7B0E" w:rsidRPr="00C22CEA">
        <w:rPr>
          <w:rFonts w:ascii="Angsana New" w:hAnsi="Angsana New" w:hint="cs"/>
          <w:color w:val="000000"/>
          <w:spacing w:val="-2"/>
          <w:sz w:val="26"/>
          <w:szCs w:val="26"/>
        </w:rPr>
        <w:t>,</w:t>
      </w:r>
      <w:r w:rsidR="0030437A" w:rsidRPr="0030437A">
        <w:rPr>
          <w:rFonts w:ascii="Angsana New" w:hAnsi="Angsana New" w:hint="cs"/>
          <w:color w:val="000000"/>
          <w:spacing w:val="-2"/>
          <w:sz w:val="26"/>
          <w:szCs w:val="26"/>
          <w:lang w:val="en-GB"/>
        </w:rPr>
        <w:t>036</w:t>
      </w:r>
      <w:r w:rsidR="009D7B0E" w:rsidRPr="00C22CEA">
        <w:rPr>
          <w:rFonts w:ascii="Angsana New" w:hAnsi="Angsana New" w:hint="cs"/>
          <w:color w:val="000000"/>
          <w:spacing w:val="-2"/>
          <w:sz w:val="26"/>
          <w:szCs w:val="26"/>
        </w:rPr>
        <w:t>,</w:t>
      </w:r>
      <w:r w:rsidR="0030437A" w:rsidRPr="0030437A">
        <w:rPr>
          <w:rFonts w:ascii="Angsana New" w:hAnsi="Angsana New" w:hint="cs"/>
          <w:color w:val="000000"/>
          <w:spacing w:val="-2"/>
          <w:sz w:val="26"/>
          <w:szCs w:val="26"/>
          <w:lang w:val="en-GB"/>
        </w:rPr>
        <w:t>660</w:t>
      </w:r>
      <w:r w:rsidR="009D7B0E" w:rsidRPr="00C22CEA">
        <w:rPr>
          <w:rFonts w:ascii="Angsana New" w:hAnsi="Angsana New" w:hint="cs"/>
          <w:color w:val="000000"/>
          <w:spacing w:val="-2"/>
          <w:sz w:val="26"/>
          <w:szCs w:val="26"/>
        </w:rPr>
        <w:t>,</w:t>
      </w:r>
      <w:r w:rsidR="0030437A" w:rsidRPr="0030437A">
        <w:rPr>
          <w:rFonts w:ascii="Angsana New" w:hAnsi="Angsana New" w:hint="cs"/>
          <w:color w:val="000000"/>
          <w:spacing w:val="-2"/>
          <w:sz w:val="26"/>
          <w:szCs w:val="26"/>
          <w:lang w:val="en-GB"/>
        </w:rPr>
        <w:t>428</w:t>
      </w:r>
      <w:r w:rsidR="002316A3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บาท</w:t>
      </w:r>
      <w:r w:rsidR="00876A7B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)</w:t>
      </w:r>
    </w:p>
    <w:p w:rsidR="00224BD9" w:rsidRPr="00C22CEA" w:rsidRDefault="00224BD9" w:rsidP="00E950C0">
      <w:pPr>
        <w:pStyle w:val="a"/>
        <w:ind w:left="540" w:right="0" w:hanging="540"/>
        <w:jc w:val="both"/>
        <w:rPr>
          <w:rFonts w:ascii="Angsana New" w:hAnsi="Angsana New" w:cs="Angsana New"/>
          <w:color w:val="000000"/>
          <w:sz w:val="20"/>
          <w:szCs w:val="20"/>
          <w:lang w:val="en-GB"/>
        </w:rPr>
      </w:pPr>
    </w:p>
    <w:p w:rsidR="00657A0A" w:rsidRPr="00C22CEA" w:rsidRDefault="0030437A" w:rsidP="00E950C0">
      <w:pPr>
        <w:pStyle w:val="a"/>
        <w:ind w:left="540" w:right="0" w:hanging="540"/>
        <w:jc w:val="both"/>
        <w:rPr>
          <w:rFonts w:ascii="Angsana New" w:hAnsi="Angsana New" w:cs="Angsana New"/>
          <w:b/>
          <w:bCs/>
          <w:color w:val="000000"/>
          <w:sz w:val="26"/>
          <w:szCs w:val="26"/>
        </w:rPr>
      </w:pP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  <w:lang w:val="en-GB"/>
        </w:rPr>
        <w:t>11</w:t>
      </w:r>
      <w:r w:rsidR="00657A0A" w:rsidRPr="00C22CEA">
        <w:rPr>
          <w:rFonts w:ascii="Angsana New" w:hAnsi="Angsana New" w:cs="Angsana New" w:hint="cs"/>
          <w:b/>
          <w:bCs/>
          <w:color w:val="000000"/>
          <w:sz w:val="26"/>
          <w:szCs w:val="26"/>
        </w:rPr>
        <w:tab/>
      </w:r>
      <w:r w:rsidR="00657A0A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>ภาษีมูลค่าเพิ่ม</w:t>
      </w:r>
      <w:r w:rsidR="009A2855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 xml:space="preserve"> (สุทธิ)</w:t>
      </w: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03"/>
        <w:gridCol w:w="1368"/>
        <w:gridCol w:w="1368"/>
        <w:gridCol w:w="1368"/>
        <w:gridCol w:w="1368"/>
      </w:tblGrid>
      <w:tr w:rsidR="009732B2" w:rsidRPr="00C22CEA" w:rsidTr="009732B2">
        <w:tc>
          <w:tcPr>
            <w:tcW w:w="4003" w:type="dxa"/>
          </w:tcPr>
          <w:p w:rsidR="009732B2" w:rsidRPr="00C22CEA" w:rsidRDefault="009732B2" w:rsidP="00E950C0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9732B2" w:rsidRPr="00C22CEA" w:rsidRDefault="009732B2" w:rsidP="00E950C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9732B2" w:rsidRPr="00C22CEA" w:rsidRDefault="009732B2" w:rsidP="00E950C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910DA" w:rsidRPr="00C22CEA" w:rsidTr="009732B2">
        <w:tc>
          <w:tcPr>
            <w:tcW w:w="4003" w:type="dxa"/>
          </w:tcPr>
          <w:p w:rsidR="004910DA" w:rsidRPr="00C22CEA" w:rsidRDefault="004910DA" w:rsidP="004910DA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4910DA" w:rsidRPr="00C22CEA" w:rsidRDefault="004910DA" w:rsidP="004910DA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368" w:type="dxa"/>
            <w:vAlign w:val="bottom"/>
          </w:tcPr>
          <w:p w:rsidR="004910DA" w:rsidRPr="00C22CEA" w:rsidRDefault="004910DA" w:rsidP="004910DA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2560</w:t>
            </w:r>
          </w:p>
        </w:tc>
        <w:tc>
          <w:tcPr>
            <w:tcW w:w="1368" w:type="dxa"/>
            <w:vAlign w:val="bottom"/>
          </w:tcPr>
          <w:p w:rsidR="004910DA" w:rsidRPr="00C22CEA" w:rsidRDefault="004910DA" w:rsidP="004910DA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368" w:type="dxa"/>
            <w:vAlign w:val="bottom"/>
          </w:tcPr>
          <w:p w:rsidR="004910DA" w:rsidRPr="00C22CEA" w:rsidRDefault="004910DA" w:rsidP="004910DA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2560</w:t>
            </w:r>
          </w:p>
        </w:tc>
      </w:tr>
      <w:tr w:rsidR="009732B2" w:rsidRPr="00C22CEA" w:rsidTr="009732B2">
        <w:tc>
          <w:tcPr>
            <w:tcW w:w="4003" w:type="dxa"/>
          </w:tcPr>
          <w:p w:rsidR="009732B2" w:rsidRPr="00C22CEA" w:rsidRDefault="009732B2" w:rsidP="00E950C0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9732B2" w:rsidRPr="00C22CEA" w:rsidRDefault="009732B2" w:rsidP="00E950C0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9732B2" w:rsidRPr="00C22CEA" w:rsidRDefault="009732B2" w:rsidP="00E950C0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9732B2" w:rsidRPr="00C22CEA" w:rsidRDefault="009732B2" w:rsidP="00E950C0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9732B2" w:rsidRPr="00C22CEA" w:rsidRDefault="009732B2" w:rsidP="00E950C0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732B2" w:rsidRPr="00C22CEA" w:rsidTr="009732B2">
        <w:tc>
          <w:tcPr>
            <w:tcW w:w="4003" w:type="dxa"/>
          </w:tcPr>
          <w:p w:rsidR="009732B2" w:rsidRPr="00C22CEA" w:rsidRDefault="009732B2" w:rsidP="00E950C0">
            <w:pPr>
              <w:ind w:left="432" w:right="-72"/>
              <w:rPr>
                <w:rFonts w:ascii="Angsana New" w:hAnsi="Angsana New"/>
                <w:snapToGrid w:val="0"/>
                <w:color w:val="000000"/>
                <w:spacing w:val="-4"/>
                <w:sz w:val="6"/>
                <w:szCs w:val="6"/>
                <w:cs/>
                <w:lang w:eastAsia="th-TH"/>
              </w:rPr>
            </w:pPr>
          </w:p>
        </w:tc>
        <w:tc>
          <w:tcPr>
            <w:tcW w:w="1368" w:type="dxa"/>
          </w:tcPr>
          <w:p w:rsidR="009732B2" w:rsidRPr="00C22CEA" w:rsidRDefault="009732B2" w:rsidP="00E950C0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Angsana New" w:hAnsi="Angsana New" w:cs="Angsana New"/>
                <w:color w:val="000000"/>
                <w:spacing w:val="-4"/>
                <w:sz w:val="6"/>
                <w:szCs w:val="6"/>
              </w:rPr>
            </w:pPr>
          </w:p>
        </w:tc>
        <w:tc>
          <w:tcPr>
            <w:tcW w:w="1368" w:type="dxa"/>
          </w:tcPr>
          <w:p w:rsidR="009732B2" w:rsidRPr="00C22CEA" w:rsidRDefault="009732B2" w:rsidP="00E950C0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Angsana New" w:hAnsi="Angsana New" w:cs="Angsana New"/>
                <w:color w:val="000000"/>
                <w:spacing w:val="-4"/>
                <w:sz w:val="6"/>
                <w:szCs w:val="6"/>
              </w:rPr>
            </w:pPr>
          </w:p>
        </w:tc>
        <w:tc>
          <w:tcPr>
            <w:tcW w:w="1368" w:type="dxa"/>
          </w:tcPr>
          <w:p w:rsidR="009732B2" w:rsidRPr="00C22CEA" w:rsidRDefault="009732B2" w:rsidP="00E950C0">
            <w:pPr>
              <w:tabs>
                <w:tab w:val="decimal" w:pos="1152"/>
              </w:tabs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pacing w:val="-4"/>
                <w:sz w:val="6"/>
                <w:szCs w:val="6"/>
                <w:cs/>
                <w:lang w:eastAsia="th-TH"/>
              </w:rPr>
            </w:pPr>
          </w:p>
        </w:tc>
        <w:tc>
          <w:tcPr>
            <w:tcW w:w="1368" w:type="dxa"/>
          </w:tcPr>
          <w:p w:rsidR="009732B2" w:rsidRPr="00C22CEA" w:rsidRDefault="009732B2" w:rsidP="00E950C0">
            <w:pPr>
              <w:tabs>
                <w:tab w:val="decimal" w:pos="1152"/>
              </w:tabs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pacing w:val="-4"/>
                <w:sz w:val="6"/>
                <w:szCs w:val="6"/>
                <w:cs/>
                <w:lang w:eastAsia="th-TH"/>
              </w:rPr>
            </w:pPr>
          </w:p>
        </w:tc>
      </w:tr>
      <w:tr w:rsidR="004910DA" w:rsidRPr="00C22CEA" w:rsidTr="009732B2">
        <w:tc>
          <w:tcPr>
            <w:tcW w:w="4003" w:type="dxa"/>
          </w:tcPr>
          <w:p w:rsidR="004910DA" w:rsidRPr="00C22CEA" w:rsidRDefault="004910DA" w:rsidP="004910DA">
            <w:pPr>
              <w:ind w:left="43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ภาษีมูลค่าเพิ่มค้างรับ</w:t>
            </w:r>
          </w:p>
        </w:tc>
        <w:tc>
          <w:tcPr>
            <w:tcW w:w="1368" w:type="dxa"/>
          </w:tcPr>
          <w:p w:rsidR="004910DA" w:rsidRPr="00C22CEA" w:rsidRDefault="0030437A" w:rsidP="004910DA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484417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692</w:t>
            </w:r>
            <w:r w:rsidR="00484417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640</w:t>
            </w:r>
          </w:p>
        </w:tc>
        <w:tc>
          <w:tcPr>
            <w:tcW w:w="1368" w:type="dxa"/>
          </w:tcPr>
          <w:p w:rsidR="004910DA" w:rsidRPr="00C22CEA" w:rsidRDefault="0030437A" w:rsidP="004910DA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</w:t>
            </w:r>
            <w:r w:rsidR="004910DA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102</w:t>
            </w:r>
            <w:r w:rsidR="004910DA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514</w:t>
            </w:r>
          </w:p>
        </w:tc>
        <w:tc>
          <w:tcPr>
            <w:tcW w:w="1368" w:type="dxa"/>
          </w:tcPr>
          <w:p w:rsidR="004910DA" w:rsidRPr="00C22CEA" w:rsidRDefault="0030437A" w:rsidP="004910DA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63440B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243</w:t>
            </w:r>
            <w:r w:rsidR="0063440B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305</w:t>
            </w:r>
          </w:p>
        </w:tc>
        <w:tc>
          <w:tcPr>
            <w:tcW w:w="1368" w:type="dxa"/>
          </w:tcPr>
          <w:p w:rsidR="004910DA" w:rsidRPr="00C22CEA" w:rsidRDefault="004910DA" w:rsidP="004910DA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</w:tr>
      <w:tr w:rsidR="004910DA" w:rsidRPr="00C22CEA" w:rsidTr="009732B2">
        <w:tc>
          <w:tcPr>
            <w:tcW w:w="4003" w:type="dxa"/>
          </w:tcPr>
          <w:p w:rsidR="004910DA" w:rsidRPr="00C22CEA" w:rsidRDefault="004910DA" w:rsidP="004910DA">
            <w:pPr>
              <w:ind w:left="43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ภาษีมูลค่าเพิ่มค้างจ่าย</w:t>
            </w:r>
          </w:p>
        </w:tc>
        <w:tc>
          <w:tcPr>
            <w:tcW w:w="1368" w:type="dxa"/>
          </w:tcPr>
          <w:p w:rsidR="004910DA" w:rsidRPr="00C22CEA" w:rsidRDefault="00484417" w:rsidP="004910DA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967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850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</w:tcPr>
          <w:p w:rsidR="004910DA" w:rsidRPr="00C22CEA" w:rsidRDefault="004910DA" w:rsidP="004910DA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265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</w:tcPr>
          <w:p w:rsidR="004910DA" w:rsidRPr="00C22CEA" w:rsidRDefault="00685D66" w:rsidP="004910DA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  <w:tc>
          <w:tcPr>
            <w:tcW w:w="1368" w:type="dxa"/>
          </w:tcPr>
          <w:p w:rsidR="004910DA" w:rsidRPr="00C22CEA" w:rsidRDefault="004910DA" w:rsidP="004910DA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492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349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4910DA" w:rsidRPr="00C22CEA" w:rsidTr="009732B2">
        <w:tc>
          <w:tcPr>
            <w:tcW w:w="4003" w:type="dxa"/>
          </w:tcPr>
          <w:p w:rsidR="004910DA" w:rsidRPr="00C22CEA" w:rsidRDefault="004910DA" w:rsidP="004910DA">
            <w:pPr>
              <w:ind w:left="43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ภาษีซื้อยังไม่ถึงกำหนดชำระ</w:t>
            </w:r>
          </w:p>
        </w:tc>
        <w:tc>
          <w:tcPr>
            <w:tcW w:w="1368" w:type="dxa"/>
          </w:tcPr>
          <w:p w:rsidR="004910DA" w:rsidRPr="00C22CEA" w:rsidRDefault="0030437A" w:rsidP="004910DA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136570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044</w:t>
            </w:r>
            <w:r w:rsidR="00136570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499</w:t>
            </w:r>
          </w:p>
        </w:tc>
        <w:tc>
          <w:tcPr>
            <w:tcW w:w="1368" w:type="dxa"/>
          </w:tcPr>
          <w:p w:rsidR="004910DA" w:rsidRPr="00C22CEA" w:rsidRDefault="0030437A" w:rsidP="004910DA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4910DA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619</w:t>
            </w:r>
            <w:r w:rsidR="004910DA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401</w:t>
            </w:r>
          </w:p>
        </w:tc>
        <w:tc>
          <w:tcPr>
            <w:tcW w:w="1368" w:type="dxa"/>
          </w:tcPr>
          <w:p w:rsidR="004910DA" w:rsidRPr="00C22CEA" w:rsidRDefault="0030437A" w:rsidP="004910DA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201</w:t>
            </w:r>
            <w:r w:rsidR="00136570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637</w:t>
            </w:r>
          </w:p>
        </w:tc>
        <w:tc>
          <w:tcPr>
            <w:tcW w:w="1368" w:type="dxa"/>
          </w:tcPr>
          <w:p w:rsidR="004910DA" w:rsidRPr="00C22CEA" w:rsidRDefault="0030437A" w:rsidP="004910DA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</w:t>
            </w:r>
            <w:r w:rsidR="004910DA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802</w:t>
            </w:r>
          </w:p>
        </w:tc>
      </w:tr>
      <w:tr w:rsidR="004910DA" w:rsidRPr="00C22CEA" w:rsidTr="009732B2">
        <w:tc>
          <w:tcPr>
            <w:tcW w:w="4003" w:type="dxa"/>
          </w:tcPr>
          <w:p w:rsidR="004910DA" w:rsidRPr="00C22CEA" w:rsidRDefault="004910DA" w:rsidP="004910DA">
            <w:pPr>
              <w:ind w:left="43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ภาษีขายยังไม่ถึงกำหนดชำระ</w:t>
            </w:r>
          </w:p>
        </w:tc>
        <w:tc>
          <w:tcPr>
            <w:tcW w:w="1368" w:type="dxa"/>
          </w:tcPr>
          <w:p w:rsidR="004910DA" w:rsidRPr="00C22CEA" w:rsidRDefault="00484417" w:rsidP="004910DA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639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409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</w:tcPr>
          <w:p w:rsidR="004910DA" w:rsidRPr="00C22CEA" w:rsidRDefault="004910DA" w:rsidP="004910DA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278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609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</w:tcPr>
          <w:p w:rsidR="004910DA" w:rsidRPr="00C22CEA" w:rsidRDefault="0063440B" w:rsidP="004910DA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420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</w:tcPr>
          <w:p w:rsidR="004910DA" w:rsidRPr="00C22CEA" w:rsidRDefault="004910DA" w:rsidP="004910DA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23019E" w:rsidRPr="00C22CEA" w:rsidTr="009732B2">
        <w:tc>
          <w:tcPr>
            <w:tcW w:w="4003" w:type="dxa"/>
          </w:tcPr>
          <w:p w:rsidR="0023019E" w:rsidRPr="00C22CEA" w:rsidRDefault="0023019E" w:rsidP="0023019E">
            <w:pPr>
              <w:ind w:left="43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23019E" w:rsidRPr="00C22CEA" w:rsidRDefault="0023019E" w:rsidP="0013657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</w:t>
            </w:r>
            <w:r w:rsidR="00136570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870</w:t>
            </w:r>
            <w:r w:rsidR="00136570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120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</w:tcPr>
          <w:p w:rsidR="0023019E" w:rsidRPr="00C22CEA" w:rsidRDefault="0023019E" w:rsidP="0023019E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656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959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</w:tcPr>
          <w:p w:rsidR="0023019E" w:rsidRPr="00C22CEA" w:rsidRDefault="0030437A" w:rsidP="0023019E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23019E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024</w:t>
            </w:r>
            <w:r w:rsidR="0023019E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942</w:t>
            </w:r>
          </w:p>
        </w:tc>
        <w:tc>
          <w:tcPr>
            <w:tcW w:w="1368" w:type="dxa"/>
          </w:tcPr>
          <w:p w:rsidR="0023019E" w:rsidRPr="00C22CEA" w:rsidRDefault="0023019E" w:rsidP="0023019E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523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547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7F72EC" w:rsidRPr="00C22CEA" w:rsidTr="009732B2">
        <w:tc>
          <w:tcPr>
            <w:tcW w:w="4003" w:type="dxa"/>
          </w:tcPr>
          <w:p w:rsidR="007F72EC" w:rsidRPr="00C22CEA" w:rsidRDefault="007F72EC" w:rsidP="007F72EC">
            <w:pPr>
              <w:ind w:left="432" w:right="-72"/>
              <w:rPr>
                <w:rFonts w:ascii="Angsana New" w:hAnsi="Angsana New"/>
                <w:snapToGrid w:val="0"/>
                <w:color w:val="000000"/>
                <w:spacing w:val="-4"/>
                <w:sz w:val="6"/>
                <w:szCs w:val="6"/>
                <w:cs/>
                <w:lang w:eastAsia="th-TH"/>
              </w:rPr>
            </w:pPr>
          </w:p>
        </w:tc>
        <w:tc>
          <w:tcPr>
            <w:tcW w:w="1368" w:type="dxa"/>
          </w:tcPr>
          <w:p w:rsidR="007F72EC" w:rsidRPr="00C22CEA" w:rsidRDefault="007F72EC" w:rsidP="007F72EC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Angsana New" w:hAnsi="Angsana New" w:cs="Angsana New"/>
                <w:color w:val="000000"/>
                <w:spacing w:val="-4"/>
                <w:sz w:val="6"/>
                <w:szCs w:val="6"/>
              </w:rPr>
            </w:pPr>
          </w:p>
        </w:tc>
        <w:tc>
          <w:tcPr>
            <w:tcW w:w="1368" w:type="dxa"/>
          </w:tcPr>
          <w:p w:rsidR="007F72EC" w:rsidRPr="00C22CEA" w:rsidRDefault="007F72EC" w:rsidP="007F72EC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Angsana New" w:hAnsi="Angsana New" w:cs="Angsana New"/>
                <w:color w:val="000000"/>
                <w:spacing w:val="-4"/>
                <w:sz w:val="6"/>
                <w:szCs w:val="6"/>
              </w:rPr>
            </w:pPr>
          </w:p>
        </w:tc>
        <w:tc>
          <w:tcPr>
            <w:tcW w:w="1368" w:type="dxa"/>
          </w:tcPr>
          <w:p w:rsidR="007F72EC" w:rsidRPr="00C22CEA" w:rsidRDefault="007F72EC" w:rsidP="007F72EC">
            <w:pPr>
              <w:tabs>
                <w:tab w:val="decimal" w:pos="1152"/>
              </w:tabs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pacing w:val="-4"/>
                <w:sz w:val="6"/>
                <w:szCs w:val="6"/>
                <w:cs/>
                <w:lang w:eastAsia="th-TH"/>
              </w:rPr>
            </w:pPr>
          </w:p>
        </w:tc>
        <w:tc>
          <w:tcPr>
            <w:tcW w:w="1368" w:type="dxa"/>
          </w:tcPr>
          <w:p w:rsidR="007F72EC" w:rsidRPr="00C22CEA" w:rsidRDefault="007F72EC" w:rsidP="007F72EC">
            <w:pPr>
              <w:tabs>
                <w:tab w:val="decimal" w:pos="1152"/>
              </w:tabs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pacing w:val="-4"/>
                <w:sz w:val="6"/>
                <w:szCs w:val="6"/>
                <w:cs/>
                <w:lang w:eastAsia="th-TH"/>
              </w:rPr>
            </w:pPr>
          </w:p>
        </w:tc>
      </w:tr>
      <w:tr w:rsidR="007F72EC" w:rsidRPr="00C22CEA" w:rsidTr="009732B2">
        <w:tc>
          <w:tcPr>
            <w:tcW w:w="4003" w:type="dxa"/>
          </w:tcPr>
          <w:p w:rsidR="007F72EC" w:rsidRPr="00C22CEA" w:rsidRDefault="007F72EC" w:rsidP="007F72EC">
            <w:pPr>
              <w:ind w:left="43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แสดงเป็นสินทรัพย์ (สุทธิ)</w:t>
            </w:r>
          </w:p>
        </w:tc>
        <w:tc>
          <w:tcPr>
            <w:tcW w:w="1368" w:type="dxa"/>
          </w:tcPr>
          <w:p w:rsidR="007F72EC" w:rsidRPr="00C22CEA" w:rsidRDefault="0030437A" w:rsidP="007F72E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7F72EC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541</w:t>
            </w:r>
            <w:r w:rsidR="007F72EC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998</w:t>
            </w:r>
          </w:p>
        </w:tc>
        <w:tc>
          <w:tcPr>
            <w:tcW w:w="1368" w:type="dxa"/>
          </w:tcPr>
          <w:p w:rsidR="007F72EC" w:rsidRPr="00C22CEA" w:rsidRDefault="0030437A" w:rsidP="007F72E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7F72EC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316</w:t>
            </w:r>
            <w:r w:rsidR="007F72EC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408</w:t>
            </w:r>
          </w:p>
        </w:tc>
        <w:tc>
          <w:tcPr>
            <w:tcW w:w="1368" w:type="dxa"/>
          </w:tcPr>
          <w:p w:rsidR="007F72EC" w:rsidRPr="00C22CEA" w:rsidRDefault="0030437A" w:rsidP="007F72E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7F72EC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024</w:t>
            </w:r>
            <w:r w:rsidR="007F72EC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942</w:t>
            </w:r>
          </w:p>
        </w:tc>
        <w:tc>
          <w:tcPr>
            <w:tcW w:w="1368" w:type="dxa"/>
          </w:tcPr>
          <w:p w:rsidR="007F72EC" w:rsidRPr="00C22CEA" w:rsidRDefault="007F72EC" w:rsidP="007F72E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</w:tr>
      <w:tr w:rsidR="007F72EC" w:rsidRPr="00C22CEA" w:rsidTr="009732B2">
        <w:tc>
          <w:tcPr>
            <w:tcW w:w="4003" w:type="dxa"/>
          </w:tcPr>
          <w:p w:rsidR="007F72EC" w:rsidRPr="00C22CEA" w:rsidRDefault="007F72EC" w:rsidP="007F72EC">
            <w:pPr>
              <w:ind w:left="432" w:right="-72"/>
              <w:rPr>
                <w:rFonts w:ascii="Angsana New" w:hAnsi="Angsana New"/>
                <w:snapToGrid w:val="0"/>
                <w:color w:val="000000"/>
                <w:spacing w:val="-4"/>
                <w:sz w:val="6"/>
                <w:szCs w:val="6"/>
                <w:cs/>
                <w:lang w:eastAsia="th-TH"/>
              </w:rPr>
            </w:pPr>
          </w:p>
        </w:tc>
        <w:tc>
          <w:tcPr>
            <w:tcW w:w="1368" w:type="dxa"/>
          </w:tcPr>
          <w:p w:rsidR="007F72EC" w:rsidRPr="00C22CEA" w:rsidRDefault="007F72EC" w:rsidP="007F72EC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Angsana New" w:hAnsi="Angsana New" w:cs="Angsana New"/>
                <w:color w:val="000000"/>
                <w:spacing w:val="-4"/>
                <w:sz w:val="6"/>
                <w:szCs w:val="6"/>
              </w:rPr>
            </w:pPr>
          </w:p>
        </w:tc>
        <w:tc>
          <w:tcPr>
            <w:tcW w:w="1368" w:type="dxa"/>
          </w:tcPr>
          <w:p w:rsidR="007F72EC" w:rsidRPr="00C22CEA" w:rsidRDefault="007F72EC" w:rsidP="007F72EC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Angsana New" w:hAnsi="Angsana New" w:cs="Angsana New"/>
                <w:color w:val="000000"/>
                <w:spacing w:val="-4"/>
                <w:sz w:val="6"/>
                <w:szCs w:val="6"/>
              </w:rPr>
            </w:pPr>
          </w:p>
        </w:tc>
        <w:tc>
          <w:tcPr>
            <w:tcW w:w="1368" w:type="dxa"/>
          </w:tcPr>
          <w:p w:rsidR="007F72EC" w:rsidRPr="00C22CEA" w:rsidRDefault="007F72EC" w:rsidP="007F72EC">
            <w:pPr>
              <w:tabs>
                <w:tab w:val="decimal" w:pos="1152"/>
              </w:tabs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pacing w:val="-4"/>
                <w:sz w:val="6"/>
                <w:szCs w:val="6"/>
                <w:cs/>
                <w:lang w:eastAsia="th-TH"/>
              </w:rPr>
            </w:pPr>
          </w:p>
        </w:tc>
        <w:tc>
          <w:tcPr>
            <w:tcW w:w="1368" w:type="dxa"/>
          </w:tcPr>
          <w:p w:rsidR="007F72EC" w:rsidRPr="00C22CEA" w:rsidRDefault="007F72EC" w:rsidP="007F72EC">
            <w:pPr>
              <w:tabs>
                <w:tab w:val="decimal" w:pos="1152"/>
              </w:tabs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pacing w:val="-4"/>
                <w:sz w:val="6"/>
                <w:szCs w:val="6"/>
                <w:cs/>
                <w:lang w:eastAsia="th-TH"/>
              </w:rPr>
            </w:pPr>
          </w:p>
        </w:tc>
      </w:tr>
      <w:tr w:rsidR="007F72EC" w:rsidRPr="00C22CEA" w:rsidTr="009732B2">
        <w:tc>
          <w:tcPr>
            <w:tcW w:w="4003" w:type="dxa"/>
          </w:tcPr>
          <w:p w:rsidR="007F72EC" w:rsidRPr="00C22CEA" w:rsidRDefault="007F72EC" w:rsidP="007F72EC">
            <w:pPr>
              <w:ind w:left="43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แสดงเป็นหนี้สิน (สุทธิ)</w:t>
            </w:r>
          </w:p>
        </w:tc>
        <w:tc>
          <w:tcPr>
            <w:tcW w:w="1368" w:type="dxa"/>
          </w:tcPr>
          <w:p w:rsidR="007F72EC" w:rsidRPr="00C22CEA" w:rsidRDefault="007F72EC" w:rsidP="007F72E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412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118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</w:tcPr>
          <w:p w:rsidR="007F72EC" w:rsidRPr="00C22CEA" w:rsidRDefault="007F72EC" w:rsidP="007F72E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973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367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</w:tcPr>
          <w:p w:rsidR="007F72EC" w:rsidRPr="00C22CEA" w:rsidRDefault="007F72EC" w:rsidP="007F72E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  <w:tc>
          <w:tcPr>
            <w:tcW w:w="1368" w:type="dxa"/>
          </w:tcPr>
          <w:p w:rsidR="007F72EC" w:rsidRPr="00C22CEA" w:rsidRDefault="007F72EC" w:rsidP="007F72E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523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547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</w:tr>
    </w:tbl>
    <w:p w:rsidR="007F72EC" w:rsidRPr="00C22CEA" w:rsidRDefault="007F72EC" w:rsidP="00E950C0">
      <w:pPr>
        <w:tabs>
          <w:tab w:val="left" w:pos="540"/>
        </w:tabs>
        <w:jc w:val="thaiDistribute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br w:type="page"/>
      </w:r>
    </w:p>
    <w:p w:rsidR="0071572B" w:rsidRPr="00C22CEA" w:rsidRDefault="0030437A" w:rsidP="00E950C0">
      <w:pPr>
        <w:tabs>
          <w:tab w:val="left" w:pos="540"/>
        </w:tabs>
        <w:jc w:val="thaiDistribute"/>
        <w:rPr>
          <w:rFonts w:ascii="Angsana New" w:hAnsi="Angsana New"/>
          <w:b/>
          <w:bCs/>
          <w:color w:val="000000"/>
          <w:sz w:val="26"/>
          <w:szCs w:val="26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12</w:t>
      </w:r>
      <w:r w:rsidR="0071572B" w:rsidRPr="00C22CEA">
        <w:rPr>
          <w:rFonts w:ascii="Angsana New" w:hAnsi="Angsana New" w:hint="cs"/>
          <w:b/>
          <w:bCs/>
          <w:color w:val="000000"/>
          <w:sz w:val="26"/>
          <w:szCs w:val="26"/>
        </w:rPr>
        <w:tab/>
      </w:r>
      <w:r w:rsidR="00194CFD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>เงินฝากสถาบันการเงิน</w:t>
      </w:r>
      <w:r w:rsidR="00904F80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>ที่</w:t>
      </w:r>
      <w:r w:rsidR="0071572B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>ติดภาระค้ำประกัน</w:t>
      </w:r>
    </w:p>
    <w:tbl>
      <w:tblPr>
        <w:tblW w:w="94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08"/>
        <w:gridCol w:w="1369"/>
        <w:gridCol w:w="1370"/>
        <w:gridCol w:w="1369"/>
        <w:gridCol w:w="1370"/>
      </w:tblGrid>
      <w:tr w:rsidR="009732B2" w:rsidRPr="00C22CEA" w:rsidTr="006475CA">
        <w:trPr>
          <w:trHeight w:val="402"/>
        </w:trPr>
        <w:tc>
          <w:tcPr>
            <w:tcW w:w="4008" w:type="dxa"/>
          </w:tcPr>
          <w:p w:rsidR="009732B2" w:rsidRPr="00C22CEA" w:rsidRDefault="009732B2" w:rsidP="00E950C0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9" w:type="dxa"/>
            <w:gridSpan w:val="2"/>
            <w:vAlign w:val="bottom"/>
          </w:tcPr>
          <w:p w:rsidR="009732B2" w:rsidRPr="00C22CEA" w:rsidRDefault="009732B2" w:rsidP="00E950C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9" w:type="dxa"/>
            <w:gridSpan w:val="2"/>
            <w:vAlign w:val="bottom"/>
          </w:tcPr>
          <w:p w:rsidR="009732B2" w:rsidRPr="00C22CEA" w:rsidRDefault="009732B2" w:rsidP="00E950C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50B2C" w:rsidRPr="00C22CEA" w:rsidTr="00DD0CDC">
        <w:trPr>
          <w:trHeight w:val="377"/>
        </w:trPr>
        <w:tc>
          <w:tcPr>
            <w:tcW w:w="4008" w:type="dxa"/>
          </w:tcPr>
          <w:p w:rsidR="004910DA" w:rsidRPr="00C22CEA" w:rsidRDefault="004910DA" w:rsidP="004910DA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9" w:type="dxa"/>
            <w:vAlign w:val="bottom"/>
          </w:tcPr>
          <w:p w:rsidR="004910DA" w:rsidRPr="00C22CEA" w:rsidRDefault="004910DA" w:rsidP="004910DA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370" w:type="dxa"/>
            <w:vAlign w:val="bottom"/>
          </w:tcPr>
          <w:p w:rsidR="004910DA" w:rsidRPr="00C22CEA" w:rsidRDefault="004910DA" w:rsidP="004910DA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2560</w:t>
            </w:r>
          </w:p>
        </w:tc>
        <w:tc>
          <w:tcPr>
            <w:tcW w:w="1369" w:type="dxa"/>
            <w:vAlign w:val="bottom"/>
          </w:tcPr>
          <w:p w:rsidR="004910DA" w:rsidRPr="00C22CEA" w:rsidRDefault="004910DA" w:rsidP="004910DA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370" w:type="dxa"/>
            <w:vAlign w:val="bottom"/>
          </w:tcPr>
          <w:p w:rsidR="004910DA" w:rsidRPr="00C22CEA" w:rsidRDefault="004910DA" w:rsidP="004910DA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2560</w:t>
            </w:r>
          </w:p>
        </w:tc>
      </w:tr>
      <w:tr w:rsidR="00150B2C" w:rsidRPr="00C22CEA" w:rsidTr="00DD0CDC">
        <w:trPr>
          <w:trHeight w:val="402"/>
        </w:trPr>
        <w:tc>
          <w:tcPr>
            <w:tcW w:w="4008" w:type="dxa"/>
          </w:tcPr>
          <w:p w:rsidR="009732B2" w:rsidRPr="00C22CEA" w:rsidRDefault="009732B2" w:rsidP="00E950C0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</w:tcPr>
          <w:p w:rsidR="009732B2" w:rsidRPr="00C22CEA" w:rsidRDefault="009732B2" w:rsidP="00E950C0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70" w:type="dxa"/>
          </w:tcPr>
          <w:p w:rsidR="009732B2" w:rsidRPr="00C22CEA" w:rsidRDefault="009732B2" w:rsidP="00E950C0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9" w:type="dxa"/>
          </w:tcPr>
          <w:p w:rsidR="009732B2" w:rsidRPr="00C22CEA" w:rsidRDefault="009732B2" w:rsidP="00E950C0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70" w:type="dxa"/>
          </w:tcPr>
          <w:p w:rsidR="009732B2" w:rsidRPr="00C22CEA" w:rsidRDefault="009732B2" w:rsidP="00E950C0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50B2C" w:rsidRPr="00C22CEA" w:rsidTr="00DD0CDC">
        <w:trPr>
          <w:trHeight w:val="163"/>
        </w:trPr>
        <w:tc>
          <w:tcPr>
            <w:tcW w:w="4008" w:type="dxa"/>
          </w:tcPr>
          <w:p w:rsidR="009732B2" w:rsidRPr="00C22CEA" w:rsidRDefault="009732B2" w:rsidP="00E950C0">
            <w:pPr>
              <w:ind w:left="432" w:right="-72"/>
              <w:rPr>
                <w:rFonts w:ascii="Angsana New" w:hAnsi="Angsan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9" w:type="dxa"/>
          </w:tcPr>
          <w:p w:rsidR="009732B2" w:rsidRPr="00C22CEA" w:rsidRDefault="009732B2" w:rsidP="00E950C0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Angsana New" w:hAnsi="Angsana New" w:cs="Angsan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70" w:type="dxa"/>
          </w:tcPr>
          <w:p w:rsidR="009732B2" w:rsidRPr="00C22CEA" w:rsidRDefault="009732B2" w:rsidP="00E950C0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Angsana New" w:hAnsi="Angsana New" w:cs="Angsan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9" w:type="dxa"/>
          </w:tcPr>
          <w:p w:rsidR="009732B2" w:rsidRPr="00C22CEA" w:rsidRDefault="009732B2" w:rsidP="00E950C0">
            <w:pPr>
              <w:tabs>
                <w:tab w:val="decimal" w:pos="1152"/>
              </w:tabs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70" w:type="dxa"/>
          </w:tcPr>
          <w:p w:rsidR="009732B2" w:rsidRPr="00C22CEA" w:rsidRDefault="009732B2" w:rsidP="00E950C0">
            <w:pPr>
              <w:tabs>
                <w:tab w:val="decimal" w:pos="1152"/>
              </w:tabs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150B2C" w:rsidRPr="00C22CEA" w:rsidTr="00DD0CDC">
        <w:trPr>
          <w:trHeight w:val="364"/>
        </w:trPr>
        <w:tc>
          <w:tcPr>
            <w:tcW w:w="4008" w:type="dxa"/>
          </w:tcPr>
          <w:p w:rsidR="009732B2" w:rsidRPr="00C22CEA" w:rsidRDefault="009732B2" w:rsidP="00E950C0">
            <w:pPr>
              <w:ind w:left="43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เพื่อค้ำประกันเงินกู้ยืมระยะยาว </w:t>
            </w:r>
          </w:p>
        </w:tc>
        <w:tc>
          <w:tcPr>
            <w:tcW w:w="1369" w:type="dxa"/>
          </w:tcPr>
          <w:p w:rsidR="009732B2" w:rsidRPr="00C22CEA" w:rsidRDefault="009732B2" w:rsidP="00E950C0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70" w:type="dxa"/>
          </w:tcPr>
          <w:p w:rsidR="009732B2" w:rsidRPr="00C22CEA" w:rsidRDefault="009732B2" w:rsidP="00E950C0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</w:tcPr>
          <w:p w:rsidR="009732B2" w:rsidRPr="00C22CEA" w:rsidRDefault="009732B2" w:rsidP="00E950C0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70" w:type="dxa"/>
          </w:tcPr>
          <w:p w:rsidR="009732B2" w:rsidRPr="00C22CEA" w:rsidRDefault="009732B2" w:rsidP="00E950C0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50B2C" w:rsidRPr="00C22CEA" w:rsidTr="00DD0CDC">
        <w:trPr>
          <w:trHeight w:val="364"/>
        </w:trPr>
        <w:tc>
          <w:tcPr>
            <w:tcW w:w="4008" w:type="dxa"/>
          </w:tcPr>
          <w:p w:rsidR="009732B2" w:rsidRPr="00C22CEA" w:rsidRDefault="009732B2" w:rsidP="004B6B16">
            <w:pPr>
              <w:ind w:left="43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กับสถาบันการเงิน (หมายเหตุ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25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9" w:type="dxa"/>
          </w:tcPr>
          <w:p w:rsidR="009732B2" w:rsidRPr="00C22CEA" w:rsidRDefault="009732B2" w:rsidP="00E950C0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70" w:type="dxa"/>
          </w:tcPr>
          <w:p w:rsidR="009732B2" w:rsidRPr="00C22CEA" w:rsidRDefault="009732B2" w:rsidP="00E950C0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</w:tcPr>
          <w:p w:rsidR="009732B2" w:rsidRPr="00C22CEA" w:rsidRDefault="009732B2" w:rsidP="00E950C0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70" w:type="dxa"/>
          </w:tcPr>
          <w:p w:rsidR="009732B2" w:rsidRPr="00C22CEA" w:rsidRDefault="009732B2" w:rsidP="00E950C0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50B2C" w:rsidRPr="00C22CEA" w:rsidTr="00DD0CDC">
        <w:trPr>
          <w:trHeight w:val="364"/>
        </w:trPr>
        <w:tc>
          <w:tcPr>
            <w:tcW w:w="4008" w:type="dxa"/>
          </w:tcPr>
          <w:p w:rsidR="0023019E" w:rsidRPr="00C22CEA" w:rsidRDefault="0023019E" w:rsidP="0023019E">
            <w:pPr>
              <w:tabs>
                <w:tab w:val="left" w:pos="541"/>
                <w:tab w:val="left" w:pos="1786"/>
              </w:tabs>
              <w:ind w:left="43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- เงินฝากธนาคาร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ab/>
              <w:t>- ประเภทกระแสรายวัน</w:t>
            </w:r>
          </w:p>
        </w:tc>
        <w:tc>
          <w:tcPr>
            <w:tcW w:w="1369" w:type="dxa"/>
          </w:tcPr>
          <w:p w:rsidR="0023019E" w:rsidRPr="00C22CEA" w:rsidRDefault="0023019E" w:rsidP="0023019E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  <w:tc>
          <w:tcPr>
            <w:tcW w:w="1370" w:type="dxa"/>
          </w:tcPr>
          <w:p w:rsidR="0023019E" w:rsidRPr="00C22CEA" w:rsidRDefault="0030437A" w:rsidP="0023019E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23019E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9" w:type="dxa"/>
          </w:tcPr>
          <w:p w:rsidR="0023019E" w:rsidRPr="00C22CEA" w:rsidRDefault="0023019E" w:rsidP="0023019E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  <w:tc>
          <w:tcPr>
            <w:tcW w:w="1370" w:type="dxa"/>
          </w:tcPr>
          <w:p w:rsidR="0023019E" w:rsidRPr="00C22CEA" w:rsidRDefault="0023019E" w:rsidP="0023019E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</w:tr>
      <w:tr w:rsidR="00150B2C" w:rsidRPr="00C22CEA" w:rsidTr="00DD0CDC">
        <w:trPr>
          <w:trHeight w:val="402"/>
        </w:trPr>
        <w:tc>
          <w:tcPr>
            <w:tcW w:w="4008" w:type="dxa"/>
          </w:tcPr>
          <w:p w:rsidR="00A722B4" w:rsidRPr="00C22CEA" w:rsidRDefault="00A722B4" w:rsidP="00A722B4">
            <w:pPr>
              <w:tabs>
                <w:tab w:val="left" w:pos="541"/>
                <w:tab w:val="left" w:pos="1786"/>
              </w:tabs>
              <w:ind w:left="43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ab/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</w:rPr>
              <w:tab/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 ประเภทออมทรัพย์</w:t>
            </w:r>
          </w:p>
        </w:tc>
        <w:tc>
          <w:tcPr>
            <w:tcW w:w="1369" w:type="dxa"/>
          </w:tcPr>
          <w:p w:rsidR="00A722B4" w:rsidRPr="00C22CEA" w:rsidRDefault="0030437A" w:rsidP="00A722B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324</w:t>
            </w:r>
            <w:r w:rsidR="006475CA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183</w:t>
            </w:r>
            <w:r w:rsidR="006475CA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359</w:t>
            </w:r>
          </w:p>
        </w:tc>
        <w:tc>
          <w:tcPr>
            <w:tcW w:w="1370" w:type="dxa"/>
          </w:tcPr>
          <w:p w:rsidR="00A722B4" w:rsidRPr="00C22CEA" w:rsidRDefault="0030437A" w:rsidP="00A722B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278</w:t>
            </w:r>
            <w:r w:rsidR="00A722B4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952</w:t>
            </w:r>
            <w:r w:rsidR="00A722B4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976</w:t>
            </w:r>
          </w:p>
        </w:tc>
        <w:tc>
          <w:tcPr>
            <w:tcW w:w="1369" w:type="dxa"/>
          </w:tcPr>
          <w:p w:rsidR="00A722B4" w:rsidRPr="00C22CEA" w:rsidRDefault="00A722B4" w:rsidP="00A722B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  <w:tc>
          <w:tcPr>
            <w:tcW w:w="1370" w:type="dxa"/>
          </w:tcPr>
          <w:p w:rsidR="00A722B4" w:rsidRPr="00C22CEA" w:rsidRDefault="0030437A" w:rsidP="00A722B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A722B4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232</w:t>
            </w:r>
            <w:r w:rsidR="00A722B4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498</w:t>
            </w:r>
          </w:p>
        </w:tc>
      </w:tr>
      <w:tr w:rsidR="00150B2C" w:rsidRPr="00C22CEA" w:rsidTr="00DD0CDC">
        <w:trPr>
          <w:trHeight w:val="389"/>
        </w:trPr>
        <w:tc>
          <w:tcPr>
            <w:tcW w:w="4008" w:type="dxa"/>
          </w:tcPr>
          <w:p w:rsidR="00A722B4" w:rsidRPr="00C22CEA" w:rsidRDefault="00A722B4" w:rsidP="00A722B4">
            <w:pPr>
              <w:tabs>
                <w:tab w:val="left" w:pos="9000"/>
              </w:tabs>
              <w:ind w:left="432" w:right="-71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9" w:type="dxa"/>
          </w:tcPr>
          <w:p w:rsidR="00A722B4" w:rsidRPr="00C22CEA" w:rsidRDefault="0030437A" w:rsidP="00A722B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324</w:t>
            </w:r>
            <w:r w:rsidR="006475CA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183</w:t>
            </w:r>
            <w:r w:rsidR="006475CA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359</w:t>
            </w:r>
          </w:p>
        </w:tc>
        <w:tc>
          <w:tcPr>
            <w:tcW w:w="1370" w:type="dxa"/>
          </w:tcPr>
          <w:p w:rsidR="00A722B4" w:rsidRPr="00C22CEA" w:rsidRDefault="0030437A" w:rsidP="00A722B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278</w:t>
            </w:r>
            <w:r w:rsidR="00A722B4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962</w:t>
            </w:r>
            <w:r w:rsidR="00A722B4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976</w:t>
            </w:r>
          </w:p>
        </w:tc>
        <w:tc>
          <w:tcPr>
            <w:tcW w:w="1369" w:type="dxa"/>
          </w:tcPr>
          <w:p w:rsidR="00A722B4" w:rsidRPr="00C22CEA" w:rsidRDefault="00A722B4" w:rsidP="00A722B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  <w:tc>
          <w:tcPr>
            <w:tcW w:w="1370" w:type="dxa"/>
          </w:tcPr>
          <w:p w:rsidR="00A722B4" w:rsidRPr="00C22CEA" w:rsidRDefault="0030437A" w:rsidP="00A722B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A722B4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232</w:t>
            </w:r>
            <w:r w:rsidR="00A722B4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498</w:t>
            </w:r>
          </w:p>
        </w:tc>
      </w:tr>
      <w:tr w:rsidR="00150B2C" w:rsidRPr="00C22CEA" w:rsidTr="00DD0CDC">
        <w:trPr>
          <w:trHeight w:val="175"/>
        </w:trPr>
        <w:tc>
          <w:tcPr>
            <w:tcW w:w="4008" w:type="dxa"/>
          </w:tcPr>
          <w:p w:rsidR="0023019E" w:rsidRPr="00C22CEA" w:rsidRDefault="0023019E" w:rsidP="0023019E">
            <w:pPr>
              <w:ind w:left="432" w:right="-72"/>
              <w:rPr>
                <w:rFonts w:ascii="Angsana New" w:hAnsi="Angsan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9" w:type="dxa"/>
          </w:tcPr>
          <w:p w:rsidR="0023019E" w:rsidRPr="00C22CEA" w:rsidRDefault="0023019E" w:rsidP="0023019E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Angsana New" w:hAnsi="Angsana New" w:cs="Angsan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70" w:type="dxa"/>
          </w:tcPr>
          <w:p w:rsidR="0023019E" w:rsidRPr="00C22CEA" w:rsidRDefault="0023019E" w:rsidP="0023019E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Angsana New" w:hAnsi="Angsana New" w:cs="Angsan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9" w:type="dxa"/>
          </w:tcPr>
          <w:p w:rsidR="0023019E" w:rsidRPr="00C22CEA" w:rsidRDefault="0023019E" w:rsidP="0023019E">
            <w:pPr>
              <w:tabs>
                <w:tab w:val="decimal" w:pos="1152"/>
              </w:tabs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70" w:type="dxa"/>
          </w:tcPr>
          <w:p w:rsidR="0023019E" w:rsidRPr="00C22CEA" w:rsidRDefault="0023019E" w:rsidP="0023019E">
            <w:pPr>
              <w:tabs>
                <w:tab w:val="decimal" w:pos="1152"/>
              </w:tabs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150B2C" w:rsidRPr="00C22CEA" w:rsidTr="00DD0CDC">
        <w:trPr>
          <w:trHeight w:val="364"/>
        </w:trPr>
        <w:tc>
          <w:tcPr>
            <w:tcW w:w="4008" w:type="dxa"/>
          </w:tcPr>
          <w:p w:rsidR="0023019E" w:rsidRPr="00C22CEA" w:rsidRDefault="0023019E" w:rsidP="00DD0CDC">
            <w:pPr>
              <w:ind w:left="43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เพื่อค้ำประกันการใช้ไฟฟ้า (หมายเหตุ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38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1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9" w:type="dxa"/>
          </w:tcPr>
          <w:p w:rsidR="0023019E" w:rsidRPr="00C22CEA" w:rsidRDefault="0023019E" w:rsidP="0023019E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70" w:type="dxa"/>
          </w:tcPr>
          <w:p w:rsidR="0023019E" w:rsidRPr="00C22CEA" w:rsidRDefault="0023019E" w:rsidP="0023019E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</w:tcPr>
          <w:p w:rsidR="0023019E" w:rsidRPr="00C22CEA" w:rsidRDefault="0023019E" w:rsidP="0023019E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70" w:type="dxa"/>
          </w:tcPr>
          <w:p w:rsidR="0023019E" w:rsidRPr="00C22CEA" w:rsidRDefault="0023019E" w:rsidP="0023019E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50B2C" w:rsidRPr="00C22CEA" w:rsidTr="00DD0CDC">
        <w:trPr>
          <w:trHeight w:val="389"/>
        </w:trPr>
        <w:tc>
          <w:tcPr>
            <w:tcW w:w="4008" w:type="dxa"/>
          </w:tcPr>
          <w:p w:rsidR="0023019E" w:rsidRPr="00C22CEA" w:rsidRDefault="0023019E" w:rsidP="0023019E">
            <w:pPr>
              <w:ind w:left="43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- บัตรเงินฝากธนาคาร</w:t>
            </w:r>
          </w:p>
        </w:tc>
        <w:tc>
          <w:tcPr>
            <w:tcW w:w="1369" w:type="dxa"/>
          </w:tcPr>
          <w:p w:rsidR="0023019E" w:rsidRPr="00C22CEA" w:rsidRDefault="0030437A" w:rsidP="0023019E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800</w:t>
            </w:r>
            <w:r w:rsidR="0023019E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70" w:type="dxa"/>
          </w:tcPr>
          <w:p w:rsidR="0023019E" w:rsidRPr="00C22CEA" w:rsidRDefault="0030437A" w:rsidP="0023019E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800</w:t>
            </w:r>
            <w:r w:rsidR="0023019E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9" w:type="dxa"/>
          </w:tcPr>
          <w:p w:rsidR="0023019E" w:rsidRPr="00C22CEA" w:rsidRDefault="0023019E" w:rsidP="0023019E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  <w:tc>
          <w:tcPr>
            <w:tcW w:w="1370" w:type="dxa"/>
          </w:tcPr>
          <w:p w:rsidR="0023019E" w:rsidRPr="00C22CEA" w:rsidRDefault="0023019E" w:rsidP="0023019E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</w:tr>
      <w:tr w:rsidR="00150B2C" w:rsidRPr="00C22CEA" w:rsidTr="00DD0CDC">
        <w:trPr>
          <w:trHeight w:val="81"/>
        </w:trPr>
        <w:tc>
          <w:tcPr>
            <w:tcW w:w="4008" w:type="dxa"/>
          </w:tcPr>
          <w:p w:rsidR="0023019E" w:rsidRPr="00C22CEA" w:rsidRDefault="0023019E" w:rsidP="0023019E">
            <w:pPr>
              <w:ind w:left="43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</w:tcPr>
          <w:p w:rsidR="0023019E" w:rsidRPr="00C22CEA" w:rsidRDefault="0030437A" w:rsidP="0023019E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800</w:t>
            </w:r>
            <w:r w:rsidR="0023019E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70" w:type="dxa"/>
          </w:tcPr>
          <w:p w:rsidR="0023019E" w:rsidRPr="00C22CEA" w:rsidRDefault="0030437A" w:rsidP="0023019E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800</w:t>
            </w:r>
            <w:r w:rsidR="0023019E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9" w:type="dxa"/>
          </w:tcPr>
          <w:p w:rsidR="0023019E" w:rsidRPr="00C22CEA" w:rsidRDefault="0023019E" w:rsidP="0023019E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  <w:tc>
          <w:tcPr>
            <w:tcW w:w="1370" w:type="dxa"/>
          </w:tcPr>
          <w:p w:rsidR="0023019E" w:rsidRPr="00C22CEA" w:rsidRDefault="0023019E" w:rsidP="0023019E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</w:tr>
      <w:tr w:rsidR="00150B2C" w:rsidRPr="00C22CEA" w:rsidTr="00DD0CDC">
        <w:trPr>
          <w:trHeight w:val="163"/>
        </w:trPr>
        <w:tc>
          <w:tcPr>
            <w:tcW w:w="4008" w:type="dxa"/>
          </w:tcPr>
          <w:p w:rsidR="0023019E" w:rsidRPr="00C22CEA" w:rsidRDefault="0023019E" w:rsidP="0023019E">
            <w:pPr>
              <w:ind w:left="432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369" w:type="dxa"/>
          </w:tcPr>
          <w:p w:rsidR="0023019E" w:rsidRPr="00C22CEA" w:rsidRDefault="0023019E" w:rsidP="0023019E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70" w:type="dxa"/>
          </w:tcPr>
          <w:p w:rsidR="0023019E" w:rsidRPr="00C22CEA" w:rsidRDefault="0023019E" w:rsidP="0023019E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9" w:type="dxa"/>
          </w:tcPr>
          <w:p w:rsidR="0023019E" w:rsidRPr="00C22CEA" w:rsidRDefault="0023019E" w:rsidP="0023019E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70" w:type="dxa"/>
          </w:tcPr>
          <w:p w:rsidR="0023019E" w:rsidRPr="00C22CEA" w:rsidRDefault="0023019E" w:rsidP="0023019E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150B2C" w:rsidRPr="00C22CEA" w:rsidTr="00DD0CDC">
        <w:trPr>
          <w:trHeight w:val="414"/>
        </w:trPr>
        <w:tc>
          <w:tcPr>
            <w:tcW w:w="4008" w:type="dxa"/>
          </w:tcPr>
          <w:p w:rsidR="00403687" w:rsidRPr="00C22CEA" w:rsidRDefault="00403687" w:rsidP="00403687">
            <w:pPr>
              <w:ind w:left="43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</w:tcPr>
          <w:p w:rsidR="00403687" w:rsidRPr="00C22CEA" w:rsidRDefault="0030437A" w:rsidP="00403687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324</w:t>
            </w:r>
            <w:r w:rsidR="006475CA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983</w:t>
            </w:r>
            <w:r w:rsidR="006475CA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359</w:t>
            </w:r>
          </w:p>
        </w:tc>
        <w:tc>
          <w:tcPr>
            <w:tcW w:w="1370" w:type="dxa"/>
          </w:tcPr>
          <w:p w:rsidR="00403687" w:rsidRPr="00C22CEA" w:rsidRDefault="0030437A" w:rsidP="00403687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279</w:t>
            </w:r>
            <w:r w:rsidR="00403687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762</w:t>
            </w:r>
            <w:r w:rsidR="00403687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976</w:t>
            </w:r>
          </w:p>
        </w:tc>
        <w:tc>
          <w:tcPr>
            <w:tcW w:w="1369" w:type="dxa"/>
          </w:tcPr>
          <w:p w:rsidR="00403687" w:rsidRPr="00C22CEA" w:rsidRDefault="00403687" w:rsidP="00403687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  <w:tc>
          <w:tcPr>
            <w:tcW w:w="1370" w:type="dxa"/>
          </w:tcPr>
          <w:p w:rsidR="00403687" w:rsidRPr="00C22CEA" w:rsidRDefault="0030437A" w:rsidP="00403687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403687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232</w:t>
            </w:r>
            <w:r w:rsidR="00403687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498</w:t>
            </w:r>
          </w:p>
        </w:tc>
      </w:tr>
    </w:tbl>
    <w:p w:rsidR="009732B2" w:rsidRPr="00C22CEA" w:rsidRDefault="009732B2" w:rsidP="00E950C0">
      <w:pPr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</w:p>
    <w:p w:rsidR="001749BF" w:rsidRPr="00C22CEA" w:rsidRDefault="001749BF" w:rsidP="001749BF">
      <w:pPr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เงินฝากสถาบันการเงินที่ติดภาระค้ำประกันของกลุ่มกิจการ ณ 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31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ธันวาคม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</w:t>
      </w:r>
      <w:r w:rsidR="0030437A" w:rsidRPr="0030437A">
        <w:rPr>
          <w:rFonts w:ascii="Angsana New" w:hAnsi="Angsana New"/>
          <w:color w:val="000000"/>
          <w:sz w:val="26"/>
          <w:szCs w:val="26"/>
          <w:lang w:val="en-GB"/>
        </w:rPr>
        <w:t>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จำนวน </w:t>
      </w:r>
      <w:r w:rsidR="0030437A" w:rsidRPr="0030437A">
        <w:rPr>
          <w:rFonts w:ascii="Angsana New" w:hAnsi="Angsana New" w:hint="cs"/>
          <w:noProof/>
          <w:snapToGrid w:val="0"/>
          <w:color w:val="000000"/>
          <w:sz w:val="26"/>
          <w:szCs w:val="26"/>
          <w:lang w:val="en-GB" w:eastAsia="th-TH"/>
        </w:rPr>
        <w:t>324</w:t>
      </w:r>
      <w:r w:rsidR="00C30945" w:rsidRPr="00C22CEA">
        <w:rPr>
          <w:rFonts w:ascii="Angsana New" w:hAnsi="Angsana New" w:hint="cs"/>
          <w:noProof/>
          <w:snapToGrid w:val="0"/>
          <w:color w:val="000000"/>
          <w:sz w:val="26"/>
          <w:szCs w:val="26"/>
          <w:cs/>
          <w:lang w:eastAsia="th-TH"/>
        </w:rPr>
        <w:t>,</w:t>
      </w:r>
      <w:r w:rsidR="0030437A" w:rsidRPr="0030437A">
        <w:rPr>
          <w:rFonts w:ascii="Angsana New" w:hAnsi="Angsana New" w:hint="cs"/>
          <w:noProof/>
          <w:snapToGrid w:val="0"/>
          <w:color w:val="000000"/>
          <w:sz w:val="26"/>
          <w:szCs w:val="26"/>
          <w:lang w:val="en-GB" w:eastAsia="th-TH"/>
        </w:rPr>
        <w:t>183</w:t>
      </w:r>
      <w:r w:rsidR="00C30945" w:rsidRPr="00C22CEA">
        <w:rPr>
          <w:rFonts w:ascii="Angsana New" w:hAnsi="Angsana New" w:hint="cs"/>
          <w:noProof/>
          <w:snapToGrid w:val="0"/>
          <w:color w:val="000000"/>
          <w:sz w:val="26"/>
          <w:szCs w:val="26"/>
          <w:cs/>
          <w:lang w:eastAsia="th-TH"/>
        </w:rPr>
        <w:t>,</w:t>
      </w:r>
      <w:r w:rsidR="0030437A" w:rsidRPr="0030437A">
        <w:rPr>
          <w:rFonts w:ascii="Angsana New" w:hAnsi="Angsana New" w:hint="cs"/>
          <w:noProof/>
          <w:snapToGrid w:val="0"/>
          <w:color w:val="000000"/>
          <w:sz w:val="26"/>
          <w:szCs w:val="26"/>
          <w:lang w:val="en-GB" w:eastAsia="th-TH"/>
        </w:rPr>
        <w:t>359</w:t>
      </w:r>
      <w:r w:rsidR="009D7B0E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บาท (พ.ศ.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: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278</w:t>
      </w:r>
      <w:r w:rsidR="009D7B0E" w:rsidRPr="00C22CEA">
        <w:rPr>
          <w:rFonts w:ascii="Angsana New" w:hAnsi="Angsana New" w:hint="cs"/>
          <w:color w:val="000000"/>
          <w:sz w:val="26"/>
          <w:szCs w:val="26"/>
          <w:lang w:val="en-GB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962</w:t>
      </w:r>
      <w:r w:rsidR="009D7B0E" w:rsidRPr="00C22CEA">
        <w:rPr>
          <w:rFonts w:ascii="Angsana New" w:hAnsi="Angsana New" w:hint="cs"/>
          <w:color w:val="000000"/>
          <w:sz w:val="26"/>
          <w:szCs w:val="26"/>
          <w:lang w:val="en-GB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976</w:t>
      </w:r>
      <w:r w:rsidR="009D7B0E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บาท) เป็นบัญชีเงินฝากสถาบันการเงินที่เปิดไว้เพื่อรับชำระเงินตามสัญญาซื้อขายไฟฟ้าที่กลุ่มกิจการใช้เพื่อเป็นหลักทรัพย์ค้ำประกันตามที่ระบุไว้ในสัญญาเงินกู้ยืมจากสถาบันการเงินสำหรับสำรองเงินไว้เพื่อให้เพียงพอในการชำระคืนเงินต้น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>และดอกเบี้ย และสำรองเพื่อการซ่อมแซมบำรุงรักษาโครงการ เงินสำรองดังกล่าวกันจากรายได้ค่าขายไฟฟ้า อย่างไรก็ตาม การเบิกถอน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เงินฝากสถาบันการเงินดังกล่าวสามารถเบิกใช้ได้หากได้รับอนุมัติจากสถาบันการเงิน</w:t>
      </w:r>
    </w:p>
    <w:p w:rsidR="00D3219C" w:rsidRPr="00C22CEA" w:rsidRDefault="00D3219C" w:rsidP="00E950C0">
      <w:pPr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</w:p>
    <w:p w:rsidR="005E6DC7" w:rsidRPr="00C22CEA" w:rsidRDefault="005E6DC7" w:rsidP="005E6DC7">
      <w:pPr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  <w:r w:rsidRPr="00C22CEA">
        <w:rPr>
          <w:rFonts w:ascii="Angsana New" w:hAnsi="Angsana New" w:hint="cs"/>
          <w:color w:val="000000"/>
          <w:spacing w:val="-2"/>
          <w:sz w:val="26"/>
          <w:szCs w:val="26"/>
          <w:cs/>
          <w:lang w:val="en-GB"/>
        </w:rPr>
        <w:t xml:space="preserve">ณ วันที่ </w:t>
      </w:r>
      <w:r w:rsidR="0030437A" w:rsidRPr="0030437A">
        <w:rPr>
          <w:rFonts w:ascii="Angsana New" w:hAnsi="Angsana New" w:hint="cs"/>
          <w:color w:val="000000"/>
          <w:spacing w:val="-2"/>
          <w:sz w:val="26"/>
          <w:szCs w:val="26"/>
          <w:lang w:val="en-GB"/>
        </w:rPr>
        <w:t>31</w:t>
      </w:r>
      <w:r w:rsidRPr="00C22CEA">
        <w:rPr>
          <w:rFonts w:ascii="Angsana New" w:hAnsi="Angsana New" w:hint="cs"/>
          <w:color w:val="000000"/>
          <w:spacing w:val="-2"/>
          <w:sz w:val="26"/>
          <w:szCs w:val="26"/>
          <w:cs/>
          <w:lang w:val="en-GB"/>
        </w:rPr>
        <w:t xml:space="preserve"> ธันวาคม พ.ศ. </w:t>
      </w:r>
      <w:r w:rsidR="0030437A" w:rsidRPr="0030437A">
        <w:rPr>
          <w:rFonts w:ascii="Angsana New" w:hAnsi="Angsana New" w:hint="cs"/>
          <w:color w:val="000000"/>
          <w:spacing w:val="-2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pacing w:val="-2"/>
          <w:sz w:val="26"/>
          <w:szCs w:val="26"/>
          <w:cs/>
          <w:lang w:val="en-GB"/>
        </w:rPr>
        <w:t xml:space="preserve"> บริษัทไม่มีเงินฝากสถาบันการเงินที่ติดภาระค้ำประกันกับ</w:t>
      </w:r>
      <w:r w:rsidR="00921D7D" w:rsidRPr="00C22CEA">
        <w:rPr>
          <w:rFonts w:ascii="Angsana New" w:hAnsi="Angsana New" w:hint="cs"/>
          <w:color w:val="000000"/>
          <w:spacing w:val="-2"/>
          <w:sz w:val="26"/>
          <w:szCs w:val="26"/>
          <w:cs/>
        </w:rPr>
        <w:t>สถาบันการเงิ</w:t>
      </w:r>
      <w:r w:rsidR="00C2059E" w:rsidRPr="00C22CEA">
        <w:rPr>
          <w:rFonts w:ascii="Angsana New" w:hAnsi="Angsana New" w:hint="cs"/>
          <w:color w:val="000000"/>
          <w:spacing w:val="-2"/>
          <w:sz w:val="26"/>
          <w:szCs w:val="26"/>
          <w:cs/>
        </w:rPr>
        <w:t>น</w:t>
      </w:r>
      <w:r w:rsidRPr="00C22CEA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 เนื่องจากบริษัท เอเชีย คลีน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  <w:r w:rsidRPr="00C22CEA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เอ็นเนอร์จี้ จำกัด </w:t>
      </w:r>
      <w:r w:rsidR="006170FD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ซึ่งเป็นบริษัทย่อยโดยตรง </w:t>
      </w:r>
      <w:r w:rsidRPr="00C22CEA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ชำระคืนเงินกู้ยืมระยะยาวจากสถาบันการเงินทั้งหมดเต็มจำนวนแล้ว </w:t>
      </w:r>
      <w:r w:rsidR="00A14EC4" w:rsidRPr="00C22CEA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(พ.ศ. </w:t>
      </w:r>
      <w:r w:rsidR="0030437A" w:rsidRPr="0030437A">
        <w:rPr>
          <w:rFonts w:ascii="Angsana New" w:hAnsi="Angsana New" w:hint="cs"/>
          <w:color w:val="000000"/>
          <w:spacing w:val="-2"/>
          <w:sz w:val="26"/>
          <w:szCs w:val="26"/>
          <w:lang w:val="en-GB"/>
        </w:rPr>
        <w:t>2560</w:t>
      </w:r>
      <w:r w:rsidR="00A14EC4" w:rsidRPr="00C22CEA">
        <w:rPr>
          <w:rFonts w:ascii="Angsana New" w:hAnsi="Angsana New" w:hint="cs"/>
          <w:color w:val="000000"/>
          <w:spacing w:val="-2"/>
          <w:sz w:val="26"/>
          <w:szCs w:val="26"/>
          <w:cs/>
          <w:lang w:val="en-GB"/>
        </w:rPr>
        <w:t xml:space="preserve"> : </w:t>
      </w:r>
      <w:r w:rsidR="00A02E98" w:rsidRPr="00C22CEA">
        <w:rPr>
          <w:rFonts w:ascii="Angsana New" w:hAnsi="Angsana New"/>
          <w:color w:val="000000"/>
          <w:spacing w:val="-2"/>
          <w:sz w:val="26"/>
          <w:szCs w:val="26"/>
          <w:lang w:val="en-GB"/>
        </w:rPr>
        <w:br/>
      </w:r>
      <w:r w:rsidR="00A14EC4" w:rsidRPr="00C22CEA">
        <w:rPr>
          <w:rFonts w:ascii="Angsana New" w:hAnsi="Angsana New" w:hint="cs"/>
          <w:color w:val="000000"/>
          <w:spacing w:val="-2"/>
          <w:sz w:val="26"/>
          <w:szCs w:val="26"/>
          <w:cs/>
        </w:rPr>
        <w:t>เป็นบัญชีเงินฝากสถาบันการเงิน</w:t>
      </w:r>
      <w:r w:rsidR="00A14EC4" w:rsidRPr="00C22CEA">
        <w:rPr>
          <w:rFonts w:ascii="Angsana New" w:hAnsi="Angsana New" w:hint="cs"/>
          <w:color w:val="000000"/>
          <w:sz w:val="26"/>
          <w:szCs w:val="26"/>
          <w:cs/>
        </w:rPr>
        <w:t>ที่บริษัทใช้เพื่อเป็นหลักทรัพย์ค้ำประกันเงินกู้ยืมระยะยาวจากสถาบันการเงินของบริษัท เอเชีย คลีน เอ็นเนอร์จี้ จำกัด</w:t>
      </w:r>
      <w:r w:rsidR="006170FD" w:rsidRPr="00C22CEA">
        <w:rPr>
          <w:rFonts w:ascii="Angsana New" w:hAnsi="Angsana New" w:hint="cs"/>
          <w:color w:val="000000"/>
          <w:sz w:val="26"/>
          <w:szCs w:val="26"/>
          <w:cs/>
        </w:rPr>
        <w:t>)</w:t>
      </w:r>
      <w:r w:rsidR="00A14EC4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(หมายเหตุ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</w:t>
      </w:r>
      <w:r w:rsidR="00A14EC4" w:rsidRPr="00C22CEA">
        <w:rPr>
          <w:rFonts w:ascii="Angsana New" w:hAnsi="Angsana New" w:hint="cs"/>
          <w:color w:val="000000"/>
          <w:sz w:val="26"/>
          <w:szCs w:val="26"/>
          <w:cs/>
        </w:rPr>
        <w:t>)</w:t>
      </w:r>
    </w:p>
    <w:p w:rsidR="005E6DC7" w:rsidRPr="00C22CEA" w:rsidRDefault="005E6DC7" w:rsidP="00E950C0">
      <w:pPr>
        <w:ind w:left="540"/>
        <w:jc w:val="thaiDistribute"/>
        <w:rPr>
          <w:rFonts w:ascii="Angsana New" w:hAnsi="Angsana New"/>
          <w:color w:val="000000"/>
          <w:spacing w:val="-6"/>
          <w:sz w:val="26"/>
          <w:szCs w:val="26"/>
        </w:rPr>
      </w:pPr>
    </w:p>
    <w:p w:rsidR="005B49C2" w:rsidRPr="00C22CEA" w:rsidRDefault="00194CFD" w:rsidP="00E950C0">
      <w:pPr>
        <w:ind w:left="54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t>เงินฝากสถาบันการเงิน</w:t>
      </w:r>
      <w:r w:rsidR="00904F80" w:rsidRPr="00C22CEA">
        <w:rPr>
          <w:rFonts w:ascii="Angsana New" w:hAnsi="Angsana New" w:hint="cs"/>
          <w:color w:val="000000"/>
          <w:sz w:val="26"/>
          <w:szCs w:val="26"/>
          <w:cs/>
        </w:rPr>
        <w:t>ที่</w:t>
      </w:r>
      <w:r w:rsidR="005B49C2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ติดภาระค้ำประกัน ณ 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31</w:t>
      </w:r>
      <w:r w:rsidR="005B49C2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ธันวาคม </w:t>
      </w:r>
      <w:r w:rsidR="00FC3D1E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="005B49C2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และ </w:t>
      </w:r>
      <w:r w:rsidR="00FC3D1E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2560</w:t>
      </w:r>
      <w:r w:rsidR="005B49C2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มีดอกเบี้ยดังนี้</w:t>
      </w:r>
    </w:p>
    <w:p w:rsidR="005B49C2" w:rsidRPr="00C22CEA" w:rsidRDefault="005B49C2" w:rsidP="00E950C0">
      <w:pPr>
        <w:ind w:left="540"/>
        <w:jc w:val="thaiDistribute"/>
        <w:rPr>
          <w:rFonts w:ascii="Angsana New" w:hAnsi="Angsana New"/>
          <w:color w:val="000000"/>
          <w:spacing w:val="-6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9"/>
        <w:gridCol w:w="1555"/>
        <w:gridCol w:w="1554"/>
        <w:gridCol w:w="1324"/>
        <w:gridCol w:w="1328"/>
      </w:tblGrid>
      <w:tr w:rsidR="009732B2" w:rsidRPr="00C22CEA" w:rsidTr="00307583">
        <w:tc>
          <w:tcPr>
            <w:tcW w:w="3689" w:type="dxa"/>
          </w:tcPr>
          <w:p w:rsidR="009732B2" w:rsidRPr="00C22CEA" w:rsidRDefault="009732B2" w:rsidP="00E950C0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5761" w:type="dxa"/>
            <w:gridSpan w:val="4"/>
            <w:vAlign w:val="bottom"/>
          </w:tcPr>
          <w:p w:rsidR="009732B2" w:rsidRPr="00C22CEA" w:rsidRDefault="009732B2" w:rsidP="00E950C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</w:tr>
      <w:tr w:rsidR="009732B2" w:rsidRPr="00C22CEA" w:rsidTr="00307583">
        <w:tc>
          <w:tcPr>
            <w:tcW w:w="3689" w:type="dxa"/>
          </w:tcPr>
          <w:p w:rsidR="009732B2" w:rsidRPr="00C22CEA" w:rsidRDefault="009732B2" w:rsidP="00E950C0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109" w:type="dxa"/>
            <w:gridSpan w:val="2"/>
            <w:vAlign w:val="bottom"/>
          </w:tcPr>
          <w:p w:rsidR="009732B2" w:rsidRPr="00C22CEA" w:rsidRDefault="009732B2" w:rsidP="00E950C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652" w:type="dxa"/>
            <w:gridSpan w:val="2"/>
            <w:vAlign w:val="bottom"/>
          </w:tcPr>
          <w:p w:rsidR="009732B2" w:rsidRPr="00C22CEA" w:rsidRDefault="009732B2" w:rsidP="00E950C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732B2" w:rsidRPr="00C22CEA" w:rsidTr="00307583">
        <w:tc>
          <w:tcPr>
            <w:tcW w:w="3689" w:type="dxa"/>
          </w:tcPr>
          <w:p w:rsidR="009732B2" w:rsidRPr="00C22CEA" w:rsidRDefault="009732B2" w:rsidP="00E950C0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55" w:type="dxa"/>
            <w:vAlign w:val="bottom"/>
          </w:tcPr>
          <w:p w:rsidR="009732B2" w:rsidRPr="00C22CEA" w:rsidRDefault="009732B2" w:rsidP="004910DA">
            <w:pPr>
              <w:pBdr>
                <w:bottom w:val="single" w:sz="4" w:space="1" w:color="auto"/>
              </w:pBdr>
              <w:tabs>
                <w:tab w:val="right" w:pos="1333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C3D1E"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554" w:type="dxa"/>
            <w:vAlign w:val="bottom"/>
          </w:tcPr>
          <w:p w:rsidR="009732B2" w:rsidRPr="00C22CEA" w:rsidRDefault="009732B2" w:rsidP="004910DA">
            <w:pPr>
              <w:pBdr>
                <w:bottom w:val="single" w:sz="4" w:space="1" w:color="auto"/>
              </w:pBdr>
              <w:tabs>
                <w:tab w:val="right" w:pos="1333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C3D1E"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2560</w:t>
            </w:r>
          </w:p>
        </w:tc>
        <w:tc>
          <w:tcPr>
            <w:tcW w:w="1324" w:type="dxa"/>
            <w:vAlign w:val="bottom"/>
          </w:tcPr>
          <w:p w:rsidR="009732B2" w:rsidRPr="00C22CEA" w:rsidRDefault="009732B2" w:rsidP="004910DA">
            <w:pPr>
              <w:pBdr>
                <w:bottom w:val="single" w:sz="4" w:space="1" w:color="auto"/>
              </w:pBdr>
              <w:tabs>
                <w:tab w:val="right" w:pos="1104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C3D1E"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328" w:type="dxa"/>
            <w:vAlign w:val="bottom"/>
          </w:tcPr>
          <w:p w:rsidR="009732B2" w:rsidRPr="00C22CEA" w:rsidRDefault="009732B2" w:rsidP="004910DA">
            <w:pPr>
              <w:pBdr>
                <w:bottom w:val="single" w:sz="4" w:space="1" w:color="auto"/>
              </w:pBdr>
              <w:tabs>
                <w:tab w:val="right" w:pos="1104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C3D1E"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2560</w:t>
            </w:r>
          </w:p>
        </w:tc>
      </w:tr>
      <w:tr w:rsidR="009732B2" w:rsidRPr="00C22CEA" w:rsidTr="00307583">
        <w:tc>
          <w:tcPr>
            <w:tcW w:w="3689" w:type="dxa"/>
          </w:tcPr>
          <w:p w:rsidR="009732B2" w:rsidRPr="00C22CEA" w:rsidRDefault="009732B2" w:rsidP="00E950C0">
            <w:pPr>
              <w:ind w:left="432" w:right="-72"/>
              <w:rPr>
                <w:rFonts w:ascii="Angsana New" w:hAnsi="Angsan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55" w:type="dxa"/>
          </w:tcPr>
          <w:p w:rsidR="009732B2" w:rsidRPr="00C22CEA" w:rsidRDefault="009732B2" w:rsidP="00E950C0">
            <w:pPr>
              <w:pStyle w:val="a"/>
              <w:tabs>
                <w:tab w:val="right" w:pos="1199"/>
              </w:tabs>
              <w:ind w:right="-72"/>
              <w:jc w:val="both"/>
              <w:rPr>
                <w:rFonts w:ascii="Angsana New" w:hAnsi="Angsana New" w:cs="Angsan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554" w:type="dxa"/>
          </w:tcPr>
          <w:p w:rsidR="009732B2" w:rsidRPr="00C22CEA" w:rsidRDefault="009732B2" w:rsidP="00E950C0">
            <w:pPr>
              <w:pStyle w:val="a"/>
              <w:tabs>
                <w:tab w:val="right" w:pos="1199"/>
              </w:tabs>
              <w:ind w:right="-72"/>
              <w:jc w:val="both"/>
              <w:rPr>
                <w:rFonts w:ascii="Angsana New" w:hAnsi="Angsana New" w:cs="Angsan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24" w:type="dxa"/>
          </w:tcPr>
          <w:p w:rsidR="009732B2" w:rsidRPr="00C22CEA" w:rsidRDefault="009732B2" w:rsidP="00E950C0">
            <w:pPr>
              <w:tabs>
                <w:tab w:val="right" w:pos="1104"/>
              </w:tabs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28" w:type="dxa"/>
          </w:tcPr>
          <w:p w:rsidR="009732B2" w:rsidRPr="00C22CEA" w:rsidRDefault="009732B2" w:rsidP="00E950C0">
            <w:pPr>
              <w:tabs>
                <w:tab w:val="right" w:pos="1104"/>
              </w:tabs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5E1D13" w:rsidRPr="00C22CEA" w:rsidTr="00307583">
        <w:tc>
          <w:tcPr>
            <w:tcW w:w="3689" w:type="dxa"/>
          </w:tcPr>
          <w:p w:rsidR="005E1D13" w:rsidRPr="00C22CEA" w:rsidRDefault="005E1D13" w:rsidP="005E1D13">
            <w:pPr>
              <w:tabs>
                <w:tab w:val="left" w:pos="1548"/>
              </w:tabs>
              <w:ind w:left="43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เงินฝากธนาคาร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ab/>
              <w:t>- ประเภทออมทรัพย์</w:t>
            </w:r>
          </w:p>
        </w:tc>
        <w:tc>
          <w:tcPr>
            <w:tcW w:w="1555" w:type="dxa"/>
          </w:tcPr>
          <w:p w:rsidR="005E1D13" w:rsidRPr="00C22CEA" w:rsidRDefault="005E1D13" w:rsidP="005E1D13">
            <w:pPr>
              <w:tabs>
                <w:tab w:val="right" w:pos="1333"/>
              </w:tabs>
              <w:ind w:right="-47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.</w:t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ถึง </w:t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.</w:t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</w:t>
            </w:r>
          </w:p>
        </w:tc>
        <w:tc>
          <w:tcPr>
            <w:tcW w:w="1554" w:type="dxa"/>
          </w:tcPr>
          <w:p w:rsidR="005E1D13" w:rsidRPr="00C22CEA" w:rsidRDefault="005E1D13" w:rsidP="005E1D13">
            <w:pPr>
              <w:tabs>
                <w:tab w:val="right" w:pos="1333"/>
              </w:tabs>
              <w:ind w:right="-47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.</w:t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ถึง </w:t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.</w:t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</w:t>
            </w:r>
          </w:p>
        </w:tc>
        <w:tc>
          <w:tcPr>
            <w:tcW w:w="1324" w:type="dxa"/>
          </w:tcPr>
          <w:p w:rsidR="005E1D13" w:rsidRPr="00C22CEA" w:rsidRDefault="005E1D13" w:rsidP="005E1D13">
            <w:pPr>
              <w:tabs>
                <w:tab w:val="decimal" w:pos="1108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328" w:type="dxa"/>
          </w:tcPr>
          <w:p w:rsidR="005E1D13" w:rsidRPr="00C22CEA" w:rsidRDefault="005E1D13" w:rsidP="005E1D13">
            <w:pPr>
              <w:tabs>
                <w:tab w:val="right" w:pos="1131"/>
              </w:tabs>
              <w:ind w:right="-72"/>
              <w:jc w:val="left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.</w:t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</w:t>
            </w:r>
          </w:p>
        </w:tc>
      </w:tr>
      <w:tr w:rsidR="0031080F" w:rsidRPr="00C22CEA" w:rsidTr="00307583">
        <w:tc>
          <w:tcPr>
            <w:tcW w:w="3689" w:type="dxa"/>
          </w:tcPr>
          <w:p w:rsidR="0031080F" w:rsidRPr="00C22CEA" w:rsidRDefault="0031080F" w:rsidP="0031080F">
            <w:pPr>
              <w:ind w:left="43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บัตรเงินฝากธนาคาร</w:t>
            </w:r>
          </w:p>
        </w:tc>
        <w:tc>
          <w:tcPr>
            <w:tcW w:w="1555" w:type="dxa"/>
          </w:tcPr>
          <w:p w:rsidR="0031080F" w:rsidRPr="00C22CEA" w:rsidRDefault="0031080F" w:rsidP="00787325">
            <w:pPr>
              <w:tabs>
                <w:tab w:val="right" w:pos="1333"/>
              </w:tabs>
              <w:ind w:right="-174"/>
              <w:rPr>
                <w:rFonts w:ascii="Angsana New" w:hAnsi="Angsan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1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.</w:t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40</w:t>
            </w:r>
          </w:p>
        </w:tc>
        <w:tc>
          <w:tcPr>
            <w:tcW w:w="1554" w:type="dxa"/>
          </w:tcPr>
          <w:p w:rsidR="0031080F" w:rsidRPr="00C22CEA" w:rsidRDefault="0031080F" w:rsidP="0031080F">
            <w:pPr>
              <w:tabs>
                <w:tab w:val="right" w:pos="1333"/>
              </w:tabs>
              <w:ind w:right="-174"/>
              <w:rPr>
                <w:rFonts w:ascii="Angsana New" w:hAnsi="Angsan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1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.</w:t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40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 xml:space="preserve"> ถึง </w:t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1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.</w:t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55</w:t>
            </w:r>
          </w:p>
        </w:tc>
        <w:tc>
          <w:tcPr>
            <w:tcW w:w="1324" w:type="dxa"/>
          </w:tcPr>
          <w:p w:rsidR="0031080F" w:rsidRPr="00C22CEA" w:rsidRDefault="0031080F" w:rsidP="0031080F">
            <w:pPr>
              <w:tabs>
                <w:tab w:val="decimal" w:pos="1108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328" w:type="dxa"/>
          </w:tcPr>
          <w:p w:rsidR="0031080F" w:rsidRPr="00C22CEA" w:rsidRDefault="0031080F" w:rsidP="0031080F">
            <w:pPr>
              <w:tabs>
                <w:tab w:val="decimal" w:pos="1108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</w:tbl>
    <w:p w:rsidR="00C915F2" w:rsidRPr="00C22CEA" w:rsidRDefault="00C915F2" w:rsidP="00E950C0">
      <w:pPr>
        <w:ind w:left="540" w:hanging="540"/>
        <w:jc w:val="thaiDistribute"/>
        <w:rPr>
          <w:rFonts w:ascii="Angsana New" w:hAnsi="Angsana New"/>
          <w:color w:val="000000"/>
          <w:spacing w:val="-6"/>
          <w:sz w:val="26"/>
          <w:szCs w:val="26"/>
        </w:rPr>
      </w:pPr>
    </w:p>
    <w:p w:rsidR="00CE2E4A" w:rsidRPr="00C22CEA" w:rsidRDefault="00CE2E4A" w:rsidP="00E950C0">
      <w:pPr>
        <w:ind w:left="540" w:hanging="540"/>
        <w:jc w:val="thaiDistribute"/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  <w:sectPr w:rsidR="00CE2E4A" w:rsidRPr="00C22CEA" w:rsidSect="006507F9">
          <w:pgSz w:w="11909" w:h="16834" w:code="9"/>
          <w:pgMar w:top="1440" w:right="720" w:bottom="720" w:left="1728" w:header="706" w:footer="576" w:gutter="0"/>
          <w:cols w:space="720"/>
        </w:sectPr>
      </w:pPr>
    </w:p>
    <w:p w:rsidR="00CE2E4A" w:rsidRPr="00C22CEA" w:rsidRDefault="00CE2E4A" w:rsidP="00E950C0">
      <w:pPr>
        <w:ind w:left="540" w:hanging="540"/>
        <w:jc w:val="thaiDistribute"/>
        <w:rPr>
          <w:rFonts w:ascii="Angsana New" w:hAnsi="Angsana New"/>
          <w:color w:val="000000"/>
          <w:sz w:val="26"/>
          <w:szCs w:val="26"/>
        </w:rPr>
      </w:pPr>
    </w:p>
    <w:p w:rsidR="00774C08" w:rsidRPr="00C22CEA" w:rsidRDefault="0030437A" w:rsidP="00E950C0">
      <w:pPr>
        <w:tabs>
          <w:tab w:val="left" w:pos="540"/>
        </w:tabs>
        <w:jc w:val="thaiDistribute"/>
        <w:rPr>
          <w:rFonts w:ascii="Angsana New" w:hAnsi="Angsana New"/>
          <w:b/>
          <w:bCs/>
          <w:color w:val="000000"/>
          <w:sz w:val="26"/>
          <w:szCs w:val="26"/>
          <w:cs/>
        </w:rPr>
      </w:pPr>
      <w:bookmarkStart w:id="3" w:name="OLE_LINK1"/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>13</w:t>
      </w:r>
      <w:r w:rsidR="00774C08" w:rsidRPr="00C22CEA">
        <w:rPr>
          <w:rFonts w:ascii="Angsana New" w:hAnsi="Angsana New" w:hint="cs"/>
          <w:b/>
          <w:bCs/>
          <w:color w:val="000000"/>
          <w:sz w:val="26"/>
          <w:szCs w:val="26"/>
        </w:rPr>
        <w:tab/>
      </w:r>
      <w:r w:rsidR="00774C08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>เงินลงทุนในบริษัทย่อย</w:t>
      </w:r>
    </w:p>
    <w:p w:rsidR="00774C08" w:rsidRPr="00C22CEA" w:rsidRDefault="00774C08" w:rsidP="00E950C0">
      <w:pPr>
        <w:pStyle w:val="a"/>
        <w:tabs>
          <w:tab w:val="left" w:pos="5247"/>
        </w:tabs>
        <w:ind w:left="540" w:right="0"/>
        <w:jc w:val="both"/>
        <w:rPr>
          <w:rFonts w:ascii="Angsana New" w:hAnsi="Angsana New" w:cs="Angsana New"/>
          <w:color w:val="000000"/>
          <w:sz w:val="26"/>
          <w:szCs w:val="26"/>
        </w:rPr>
      </w:pPr>
    </w:p>
    <w:p w:rsidR="00774C08" w:rsidRPr="00C22CEA" w:rsidRDefault="00774C08" w:rsidP="00E950C0">
      <w:pPr>
        <w:spacing w:line="260" w:lineRule="exact"/>
        <w:ind w:left="1094" w:hanging="547"/>
        <w:jc w:val="thaiDistribute"/>
        <w:rPr>
          <w:rFonts w:ascii="Angsana New" w:hAnsi="Angsana New"/>
          <w:color w:val="000000"/>
          <w:sz w:val="26"/>
          <w:szCs w:val="26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เงินลงทุนในบริษัทย่อย ณ 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31</w:t>
      </w:r>
      <w:r w:rsidR="00977CB1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ธันวาคม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  <w:r w:rsidR="00FC3D1E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="00C23D7F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</w:t>
      </w:r>
      <w:r w:rsidR="00F907F3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และ พ.ศ.</w:t>
      </w:r>
      <w:r w:rsidR="00B97E7E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  <w:r w:rsidR="00AB74E9" w:rsidRPr="00C22CEA">
        <w:rPr>
          <w:rFonts w:ascii="Angsana New" w:hAnsi="Angsana New" w:hint="cs"/>
          <w:color w:val="000000"/>
          <w:sz w:val="26"/>
          <w:szCs w:val="26"/>
          <w:cs/>
        </w:rPr>
        <w:t>ประกอบด้วยรายละเอียด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ดังนี้</w:t>
      </w:r>
    </w:p>
    <w:p w:rsidR="00C226DC" w:rsidRPr="00C22CEA" w:rsidRDefault="00C226DC" w:rsidP="00E950C0">
      <w:pPr>
        <w:pStyle w:val="a"/>
        <w:tabs>
          <w:tab w:val="left" w:pos="5247"/>
        </w:tabs>
        <w:ind w:left="547" w:right="0"/>
        <w:jc w:val="both"/>
        <w:rPr>
          <w:rFonts w:ascii="Angsana New" w:hAnsi="Angsana New" w:cs="Angsana New"/>
          <w:color w:val="000000"/>
          <w:sz w:val="26"/>
          <w:szCs w:val="26"/>
          <w:lang w:val="en-GB"/>
        </w:rPr>
      </w:pPr>
    </w:p>
    <w:tbl>
      <w:tblPr>
        <w:tblW w:w="153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10"/>
        <w:gridCol w:w="1260"/>
        <w:gridCol w:w="1440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C23D7F" w:rsidRPr="00C22CEA" w:rsidTr="000F050F">
        <w:trPr>
          <w:trHeight w:val="70"/>
        </w:trPr>
        <w:tc>
          <w:tcPr>
            <w:tcW w:w="26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0F050F">
            <w:pPr>
              <w:ind w:left="432" w:right="-72"/>
              <w:jc w:val="left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C23D7F" w:rsidRPr="00C22CEA" w:rsidRDefault="00C23D7F" w:rsidP="000F050F">
            <w:pPr>
              <w:ind w:right="-72"/>
              <w:jc w:val="center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สถานที่ประกอบ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0F050F">
            <w:pPr>
              <w:ind w:right="-72"/>
              <w:jc w:val="left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201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0F050F">
            <w:pPr>
              <w:tabs>
                <w:tab w:val="right" w:pos="818"/>
              </w:tabs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201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0F050F">
            <w:pPr>
              <w:tabs>
                <w:tab w:val="right" w:pos="818"/>
              </w:tabs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201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0F050F">
            <w:pPr>
              <w:tabs>
                <w:tab w:val="right" w:pos="818"/>
              </w:tabs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201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0F050F">
            <w:pPr>
              <w:tabs>
                <w:tab w:val="right" w:pos="818"/>
              </w:tabs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งบการเงินเฉพาะกิจการ</w:t>
            </w:r>
          </w:p>
        </w:tc>
        <w:tc>
          <w:tcPr>
            <w:tcW w:w="201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C23D7F" w:rsidRPr="00C22CEA" w:rsidRDefault="00C23D7F" w:rsidP="000F050F">
            <w:pPr>
              <w:tabs>
                <w:tab w:val="right" w:pos="818"/>
              </w:tabs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C23D7F" w:rsidRPr="00C22CEA" w:rsidTr="000F050F">
        <w:trPr>
          <w:trHeight w:val="70"/>
        </w:trPr>
        <w:tc>
          <w:tcPr>
            <w:tcW w:w="26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0F050F">
            <w:pPr>
              <w:ind w:left="432" w:right="-72"/>
              <w:jc w:val="left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C23D7F" w:rsidRPr="00C22CEA" w:rsidRDefault="00C23D7F" w:rsidP="000F050F">
            <w:pPr>
              <w:ind w:right="-72"/>
              <w:jc w:val="center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ธุรกิจ/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0F050F">
            <w:pPr>
              <w:ind w:right="-72"/>
              <w:jc w:val="left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201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0F050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ทุนจดทะเบียน</w:t>
            </w:r>
          </w:p>
        </w:tc>
        <w:tc>
          <w:tcPr>
            <w:tcW w:w="201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0F050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pacing w:val="-6"/>
                <w:sz w:val="22"/>
                <w:szCs w:val="22"/>
                <w:cs/>
                <w:lang w:val="en-GB" w:eastAsia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ทุนที่ชำระแล้ว</w:t>
            </w:r>
          </w:p>
        </w:tc>
        <w:tc>
          <w:tcPr>
            <w:tcW w:w="201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0F050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pacing w:val="-6"/>
                <w:sz w:val="22"/>
                <w:szCs w:val="22"/>
                <w:cs/>
                <w:lang w:val="en-GB" w:eastAsia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สัดส่วนการถือหุ้น</w:t>
            </w:r>
          </w:p>
        </w:tc>
        <w:tc>
          <w:tcPr>
            <w:tcW w:w="201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0F050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วิธีราคาทุน</w:t>
            </w:r>
          </w:p>
        </w:tc>
        <w:tc>
          <w:tcPr>
            <w:tcW w:w="201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C23D7F" w:rsidRPr="00C22CEA" w:rsidRDefault="00C23D7F" w:rsidP="000F050F">
            <w:pPr>
              <w:pBdr>
                <w:bottom w:val="single" w:sz="4" w:space="1" w:color="auto"/>
              </w:pBdr>
              <w:tabs>
                <w:tab w:val="right" w:pos="818"/>
              </w:tabs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เงินปันผลรับ</w:t>
            </w:r>
          </w:p>
        </w:tc>
      </w:tr>
      <w:tr w:rsidR="00C23D7F" w:rsidRPr="00C22CEA" w:rsidTr="000F050F">
        <w:trPr>
          <w:trHeight w:val="70"/>
        </w:trPr>
        <w:tc>
          <w:tcPr>
            <w:tcW w:w="26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D7F" w:rsidRPr="00C22CEA" w:rsidRDefault="00C23D7F" w:rsidP="000F050F">
            <w:pPr>
              <w:ind w:left="432" w:right="-72"/>
              <w:jc w:val="left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C23D7F" w:rsidRPr="00C22CEA" w:rsidRDefault="00C23D7F" w:rsidP="000F050F">
            <w:pPr>
              <w:ind w:right="-72"/>
              <w:jc w:val="center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ประเทศที่จด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D7F" w:rsidRPr="00C22CEA" w:rsidRDefault="00C23D7F" w:rsidP="000F050F">
            <w:pPr>
              <w:ind w:right="-72"/>
              <w:jc w:val="left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D7F" w:rsidRPr="00C22CEA" w:rsidRDefault="00C23D7F" w:rsidP="000F050F">
            <w:pPr>
              <w:tabs>
                <w:tab w:val="right" w:pos="818"/>
              </w:tabs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lang w:val="en-GB" w:eastAsia="en-GB"/>
              </w:rPr>
              <w:t>2561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D7F" w:rsidRPr="00C22CEA" w:rsidRDefault="00C23D7F" w:rsidP="000F050F">
            <w:pPr>
              <w:tabs>
                <w:tab w:val="right" w:pos="818"/>
              </w:tabs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lang w:val="en-GB" w:eastAsia="en-GB"/>
              </w:rPr>
              <w:t>2560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D7F" w:rsidRPr="00C22CEA" w:rsidRDefault="00C23D7F" w:rsidP="000F050F">
            <w:pPr>
              <w:tabs>
                <w:tab w:val="right" w:pos="818"/>
              </w:tabs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lang w:val="en-GB" w:eastAsia="en-GB"/>
              </w:rPr>
              <w:t>2561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D7F" w:rsidRPr="00C22CEA" w:rsidRDefault="00C23D7F" w:rsidP="000F050F">
            <w:pPr>
              <w:tabs>
                <w:tab w:val="right" w:pos="818"/>
              </w:tabs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lang w:val="en-GB" w:eastAsia="en-GB"/>
              </w:rPr>
              <w:t>2560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D7F" w:rsidRPr="00C22CEA" w:rsidRDefault="00C23D7F" w:rsidP="000F050F">
            <w:pPr>
              <w:tabs>
                <w:tab w:val="right" w:pos="818"/>
              </w:tabs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lang w:val="en-GB" w:eastAsia="en-GB"/>
              </w:rPr>
              <w:t>2561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D7F" w:rsidRPr="00C22CEA" w:rsidRDefault="00C23D7F" w:rsidP="000F050F">
            <w:pPr>
              <w:tabs>
                <w:tab w:val="right" w:pos="818"/>
              </w:tabs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lang w:val="en-GB" w:eastAsia="en-GB"/>
              </w:rPr>
              <w:t>2560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D7F" w:rsidRPr="00C22CEA" w:rsidRDefault="00C23D7F" w:rsidP="000F050F">
            <w:pPr>
              <w:tabs>
                <w:tab w:val="right" w:pos="818"/>
              </w:tabs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lang w:val="en-GB" w:eastAsia="en-GB"/>
              </w:rPr>
              <w:t>2561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D7F" w:rsidRPr="00C22CEA" w:rsidRDefault="00C23D7F" w:rsidP="000F050F">
            <w:pPr>
              <w:tabs>
                <w:tab w:val="right" w:pos="818"/>
              </w:tabs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lang w:val="en-GB" w:eastAsia="en-GB"/>
              </w:rPr>
              <w:t>2560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vAlign w:val="bottom"/>
          </w:tcPr>
          <w:p w:rsidR="00C23D7F" w:rsidRPr="00C22CEA" w:rsidRDefault="00C23D7F" w:rsidP="000F050F">
            <w:pPr>
              <w:tabs>
                <w:tab w:val="right" w:pos="818"/>
              </w:tabs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lang w:val="en-GB" w:eastAsia="en-GB"/>
              </w:rPr>
              <w:t>2561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vAlign w:val="bottom"/>
          </w:tcPr>
          <w:p w:rsidR="00C23D7F" w:rsidRPr="00C22CEA" w:rsidRDefault="00C23D7F" w:rsidP="000F050F">
            <w:pPr>
              <w:tabs>
                <w:tab w:val="right" w:pos="818"/>
              </w:tabs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lang w:val="en-GB" w:eastAsia="en-GB"/>
              </w:rPr>
              <w:t>2560</w:t>
            </w:r>
          </w:p>
        </w:tc>
      </w:tr>
      <w:tr w:rsidR="00C23D7F" w:rsidRPr="00C22CEA" w:rsidTr="000F050F">
        <w:trPr>
          <w:trHeight w:val="70"/>
        </w:trPr>
        <w:tc>
          <w:tcPr>
            <w:tcW w:w="26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D7F" w:rsidRPr="00C22CEA" w:rsidRDefault="00C23D7F" w:rsidP="000F050F">
            <w:pPr>
              <w:pBdr>
                <w:bottom w:val="single" w:sz="4" w:space="1" w:color="auto"/>
              </w:pBdr>
              <w:ind w:left="432" w:right="-72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บริษัทย่อยโดยตรง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C23D7F" w:rsidRPr="00C22CEA" w:rsidRDefault="00C23D7F" w:rsidP="000F050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ทะเบียนจัดตั้ง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D7F" w:rsidRPr="00C22CEA" w:rsidRDefault="00C23D7F" w:rsidP="000F050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ลักษณะธุรกิจ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D7F" w:rsidRPr="00C22CEA" w:rsidRDefault="00C23D7F" w:rsidP="000F050F">
            <w:pPr>
              <w:pBdr>
                <w:bottom w:val="single" w:sz="4" w:space="1" w:color="auto"/>
              </w:pBdr>
              <w:tabs>
                <w:tab w:val="right" w:pos="818"/>
              </w:tabs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D7F" w:rsidRPr="00C22CEA" w:rsidRDefault="00C23D7F" w:rsidP="000F050F">
            <w:pPr>
              <w:pBdr>
                <w:bottom w:val="single" w:sz="4" w:space="1" w:color="auto"/>
              </w:pBdr>
              <w:tabs>
                <w:tab w:val="right" w:pos="818"/>
              </w:tabs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D7F" w:rsidRPr="00C22CEA" w:rsidRDefault="00C23D7F" w:rsidP="000F050F">
            <w:pPr>
              <w:pBdr>
                <w:bottom w:val="single" w:sz="4" w:space="1" w:color="auto"/>
              </w:pBdr>
              <w:tabs>
                <w:tab w:val="right" w:pos="818"/>
              </w:tabs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D7F" w:rsidRPr="00C22CEA" w:rsidRDefault="00C23D7F" w:rsidP="000F050F">
            <w:pPr>
              <w:pBdr>
                <w:bottom w:val="single" w:sz="4" w:space="1" w:color="auto"/>
              </w:pBdr>
              <w:tabs>
                <w:tab w:val="right" w:pos="818"/>
              </w:tabs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D7F" w:rsidRPr="00C22CEA" w:rsidRDefault="00C23D7F" w:rsidP="000F050F">
            <w:pPr>
              <w:pBdr>
                <w:bottom w:val="single" w:sz="4" w:space="1" w:color="auto"/>
              </w:pBdr>
              <w:tabs>
                <w:tab w:val="right" w:pos="818"/>
              </w:tabs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D7F" w:rsidRPr="00C22CEA" w:rsidRDefault="00C23D7F" w:rsidP="000F050F">
            <w:pPr>
              <w:pBdr>
                <w:bottom w:val="single" w:sz="4" w:space="1" w:color="auto"/>
              </w:pBdr>
              <w:tabs>
                <w:tab w:val="right" w:pos="818"/>
              </w:tabs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D7F" w:rsidRPr="00C22CEA" w:rsidRDefault="00C23D7F" w:rsidP="000F050F">
            <w:pPr>
              <w:pBdr>
                <w:bottom w:val="single" w:sz="4" w:space="1" w:color="auto"/>
              </w:pBdr>
              <w:tabs>
                <w:tab w:val="right" w:pos="818"/>
              </w:tabs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D7F" w:rsidRPr="00C22CEA" w:rsidRDefault="00C23D7F" w:rsidP="000F050F">
            <w:pPr>
              <w:pBdr>
                <w:bottom w:val="single" w:sz="4" w:space="1" w:color="auto"/>
              </w:pBdr>
              <w:tabs>
                <w:tab w:val="right" w:pos="818"/>
              </w:tabs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:rsidR="00C23D7F" w:rsidRPr="00C22CEA" w:rsidRDefault="00C23D7F" w:rsidP="000F050F">
            <w:pPr>
              <w:pBdr>
                <w:bottom w:val="single" w:sz="4" w:space="1" w:color="auto"/>
              </w:pBdr>
              <w:tabs>
                <w:tab w:val="right" w:pos="818"/>
              </w:tabs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:rsidR="00C23D7F" w:rsidRPr="00C22CEA" w:rsidRDefault="00C23D7F" w:rsidP="000F050F">
            <w:pPr>
              <w:pBdr>
                <w:bottom w:val="single" w:sz="4" w:space="1" w:color="auto"/>
              </w:pBdr>
              <w:tabs>
                <w:tab w:val="right" w:pos="818"/>
              </w:tabs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บาท</w:t>
            </w:r>
          </w:p>
        </w:tc>
      </w:tr>
      <w:tr w:rsidR="00C23D7F" w:rsidRPr="00C22CEA" w:rsidTr="000F050F">
        <w:trPr>
          <w:trHeight w:val="171"/>
        </w:trPr>
        <w:tc>
          <w:tcPr>
            <w:tcW w:w="26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0F050F">
            <w:pPr>
              <w:ind w:left="432" w:right="-72"/>
              <w:jc w:val="left"/>
              <w:rPr>
                <w:rFonts w:ascii="Angsana New" w:hAnsi="Angsana New"/>
                <w:color w:val="000000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:rsidR="00C23D7F" w:rsidRPr="00C22CEA" w:rsidRDefault="00C23D7F" w:rsidP="000F050F">
            <w:pPr>
              <w:ind w:right="-72"/>
              <w:jc w:val="left"/>
              <w:rPr>
                <w:rFonts w:ascii="Angsana New" w:hAnsi="Angsana New"/>
                <w:color w:val="000000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0F050F">
            <w:pPr>
              <w:ind w:right="-72"/>
              <w:jc w:val="left"/>
              <w:rPr>
                <w:rFonts w:ascii="Angsana New" w:hAnsi="Angsana New"/>
                <w:color w:val="000000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0F050F">
            <w:pPr>
              <w:ind w:right="-72"/>
              <w:rPr>
                <w:rFonts w:ascii="Angsana New" w:hAnsi="Angsan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0F050F">
            <w:pPr>
              <w:ind w:right="-72"/>
              <w:rPr>
                <w:rFonts w:ascii="Angsana New" w:hAnsi="Angsan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0F050F">
            <w:pPr>
              <w:ind w:right="-72"/>
              <w:rPr>
                <w:rFonts w:ascii="Angsana New" w:hAnsi="Angsan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0F050F">
            <w:pPr>
              <w:ind w:right="-72"/>
              <w:rPr>
                <w:rFonts w:ascii="Angsana New" w:hAnsi="Angsan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0F050F">
            <w:pPr>
              <w:ind w:right="-72"/>
              <w:rPr>
                <w:rFonts w:ascii="Angsana New" w:hAnsi="Angsan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0F050F">
            <w:pPr>
              <w:ind w:right="-72"/>
              <w:rPr>
                <w:rFonts w:ascii="Angsana New" w:hAnsi="Angsan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0F050F">
            <w:pPr>
              <w:tabs>
                <w:tab w:val="decimal" w:pos="795"/>
              </w:tabs>
              <w:ind w:right="-72"/>
              <w:rPr>
                <w:rFonts w:ascii="Angsana New" w:hAnsi="Angsan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0F050F">
            <w:pPr>
              <w:ind w:right="-72"/>
              <w:rPr>
                <w:rFonts w:ascii="Angsana New" w:hAnsi="Angsan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:rsidR="00C23D7F" w:rsidRPr="00C22CEA" w:rsidRDefault="00C23D7F" w:rsidP="000F050F">
            <w:pPr>
              <w:ind w:right="-72"/>
              <w:rPr>
                <w:rFonts w:ascii="Angsana New" w:hAnsi="Angsan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:rsidR="00C23D7F" w:rsidRPr="00C22CEA" w:rsidRDefault="00C23D7F" w:rsidP="000F050F">
            <w:pPr>
              <w:ind w:right="-72"/>
              <w:rPr>
                <w:rFonts w:ascii="Angsana New" w:hAnsi="Angsana New"/>
                <w:color w:val="000000"/>
                <w:sz w:val="10"/>
                <w:szCs w:val="10"/>
                <w:lang w:val="en-GB" w:eastAsia="en-GB"/>
              </w:rPr>
            </w:pPr>
          </w:p>
        </w:tc>
      </w:tr>
      <w:tr w:rsidR="00C23D7F" w:rsidRPr="00C22CEA" w:rsidTr="000F050F">
        <w:trPr>
          <w:trHeight w:val="80"/>
        </w:trPr>
        <w:tc>
          <w:tcPr>
            <w:tcW w:w="26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D7F" w:rsidRPr="00C22CEA" w:rsidRDefault="00C23D7F" w:rsidP="000F050F">
            <w:pPr>
              <w:ind w:left="432" w:right="-72"/>
              <w:jc w:val="left"/>
              <w:rPr>
                <w:rFonts w:ascii="Angsana New" w:hAnsi="Angsana New"/>
                <w:color w:val="000000"/>
                <w:spacing w:val="-6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pacing w:val="-6"/>
                <w:sz w:val="22"/>
                <w:szCs w:val="22"/>
                <w:cs/>
                <w:lang w:val="en-GB" w:eastAsia="en-GB"/>
              </w:rPr>
              <w:t>บริษัท เอเชีย คลีน เอ็นเนอร์จี้ จำกัด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:rsidR="00C23D7F" w:rsidRPr="00C22CEA" w:rsidRDefault="00C23D7F" w:rsidP="000F050F">
            <w:pPr>
              <w:ind w:right="-72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 w:eastAsia="en-GB"/>
              </w:rPr>
              <w:t>ประเทศไทย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D7F" w:rsidRPr="00C22CEA" w:rsidRDefault="00C23D7F" w:rsidP="000F050F">
            <w:pPr>
              <w:ind w:right="-72"/>
              <w:jc w:val="left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 w:eastAsia="en-GB"/>
              </w:rPr>
              <w:t>ลงทุนในบริษัทต่างๆ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30437A" w:rsidP="000F050F">
            <w:pPr>
              <w:tabs>
                <w:tab w:val="decimal" w:pos="806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6</w:t>
            </w:r>
            <w:r w:rsidR="00C23D7F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500</w:t>
            </w:r>
            <w:r w:rsidR="00C23D7F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000</w:t>
            </w:r>
            <w:r w:rsidR="00C23D7F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D7F" w:rsidRPr="00C22CEA" w:rsidRDefault="0030437A" w:rsidP="000F050F">
            <w:pPr>
              <w:tabs>
                <w:tab w:val="decimal" w:pos="806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6</w:t>
            </w:r>
            <w:r w:rsidR="00C23D7F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500</w:t>
            </w:r>
            <w:r w:rsidR="00C23D7F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000</w:t>
            </w:r>
            <w:r w:rsidR="00C23D7F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30437A" w:rsidP="000F050F">
            <w:pPr>
              <w:tabs>
                <w:tab w:val="decimal" w:pos="806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6</w:t>
            </w:r>
            <w:r w:rsidR="00C23D7F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068</w:t>
            </w:r>
            <w:r w:rsidR="00C23D7F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000</w:t>
            </w:r>
            <w:r w:rsidR="00C23D7F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D7F" w:rsidRPr="00C22CEA" w:rsidRDefault="0030437A" w:rsidP="000F050F">
            <w:pPr>
              <w:tabs>
                <w:tab w:val="decimal" w:pos="806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4</w:t>
            </w:r>
            <w:r w:rsidR="00C23D7F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583</w:t>
            </w:r>
            <w:r w:rsidR="00C23D7F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000</w:t>
            </w:r>
            <w:r w:rsidR="00C23D7F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0F050F">
            <w:pPr>
              <w:tabs>
                <w:tab w:val="right" w:pos="786"/>
              </w:tabs>
              <w:ind w:right="-72"/>
              <w:jc w:val="left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ab/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100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 w:eastAsia="en-GB"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D7F" w:rsidRPr="00C22CEA" w:rsidRDefault="00C23D7F" w:rsidP="000F050F">
            <w:pPr>
              <w:tabs>
                <w:tab w:val="right" w:pos="818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ab/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100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 w:eastAsia="en-GB"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30437A" w:rsidP="000F050F">
            <w:pPr>
              <w:pBdr>
                <w:bottom w:val="single" w:sz="4" w:space="1" w:color="auto"/>
              </w:pBdr>
              <w:tabs>
                <w:tab w:val="decimal" w:pos="806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6</w:t>
            </w:r>
            <w:r w:rsidR="00C23D7F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067</w:t>
            </w:r>
            <w:r w:rsidR="00C23D7F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999</w:t>
            </w:r>
            <w:r w:rsidR="00C23D7F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980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D7F" w:rsidRPr="00C22CEA" w:rsidRDefault="0030437A" w:rsidP="000F050F">
            <w:pPr>
              <w:pBdr>
                <w:bottom w:val="single" w:sz="4" w:space="1" w:color="auto"/>
              </w:pBdr>
              <w:tabs>
                <w:tab w:val="decimal" w:pos="806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4</w:t>
            </w:r>
            <w:r w:rsidR="00C23D7F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582</w:t>
            </w:r>
            <w:r w:rsidR="00C23D7F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999</w:t>
            </w:r>
            <w:r w:rsidR="00C23D7F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980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:rsidR="00C23D7F" w:rsidRPr="00C22CEA" w:rsidRDefault="00C23D7F" w:rsidP="000F050F">
            <w:pPr>
              <w:pBdr>
                <w:bottom w:val="single" w:sz="4" w:space="1" w:color="auto"/>
              </w:pBdr>
              <w:tabs>
                <w:tab w:val="decimal" w:pos="806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 w:eastAsia="en-GB"/>
              </w:rPr>
              <w:t xml:space="preserve">-       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:rsidR="00C23D7F" w:rsidRPr="00C22CEA" w:rsidRDefault="00C23D7F" w:rsidP="000F050F">
            <w:pPr>
              <w:pBdr>
                <w:bottom w:val="single" w:sz="4" w:space="1" w:color="auto"/>
              </w:pBdr>
              <w:tabs>
                <w:tab w:val="decimal" w:pos="806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 w:eastAsia="en-GB"/>
              </w:rPr>
              <w:t xml:space="preserve">-       </w:t>
            </w:r>
          </w:p>
        </w:tc>
      </w:tr>
      <w:tr w:rsidR="00C23D7F" w:rsidRPr="00C22CEA" w:rsidTr="000F050F">
        <w:trPr>
          <w:trHeight w:val="7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D7F" w:rsidRPr="00C22CEA" w:rsidRDefault="00C23D7F" w:rsidP="000F050F">
            <w:pPr>
              <w:ind w:left="432" w:right="-72"/>
              <w:jc w:val="left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23D7F" w:rsidRPr="00C22CEA" w:rsidRDefault="00C23D7F" w:rsidP="000F050F">
            <w:pPr>
              <w:ind w:right="-72"/>
              <w:jc w:val="left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D7F" w:rsidRPr="00C22CEA" w:rsidRDefault="00C23D7F" w:rsidP="000F050F">
            <w:pPr>
              <w:ind w:right="-72"/>
              <w:jc w:val="left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0F050F">
            <w:pPr>
              <w:tabs>
                <w:tab w:val="decimal" w:pos="806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D7F" w:rsidRPr="00C22CEA" w:rsidRDefault="00C23D7F" w:rsidP="000F050F">
            <w:pPr>
              <w:tabs>
                <w:tab w:val="decimal" w:pos="806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D7F" w:rsidRPr="00C22CEA" w:rsidRDefault="00C23D7F" w:rsidP="000F050F">
            <w:pPr>
              <w:tabs>
                <w:tab w:val="decimal" w:pos="806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D7F" w:rsidRPr="00C22CEA" w:rsidRDefault="00C23D7F" w:rsidP="000F050F">
            <w:pPr>
              <w:tabs>
                <w:tab w:val="decimal" w:pos="806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D7F" w:rsidRPr="00C22CEA" w:rsidRDefault="00C23D7F" w:rsidP="000F050F">
            <w:pPr>
              <w:tabs>
                <w:tab w:val="decimal" w:pos="806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D7F" w:rsidRPr="00C22CEA" w:rsidRDefault="00C23D7F" w:rsidP="000F050F">
            <w:pPr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30437A" w:rsidP="000F050F">
            <w:pPr>
              <w:pBdr>
                <w:bottom w:val="double" w:sz="4" w:space="1" w:color="auto"/>
              </w:pBdr>
              <w:tabs>
                <w:tab w:val="decimal" w:pos="806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6</w:t>
            </w:r>
            <w:r w:rsidR="00C23D7F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067</w:t>
            </w:r>
            <w:r w:rsidR="00C23D7F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999</w:t>
            </w:r>
            <w:r w:rsidR="00C23D7F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980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D7F" w:rsidRPr="00C22CEA" w:rsidRDefault="0030437A" w:rsidP="000F050F">
            <w:pPr>
              <w:pBdr>
                <w:bottom w:val="double" w:sz="4" w:space="1" w:color="auto"/>
              </w:pBdr>
              <w:tabs>
                <w:tab w:val="decimal" w:pos="806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4</w:t>
            </w:r>
            <w:r w:rsidR="00C23D7F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582</w:t>
            </w:r>
            <w:r w:rsidR="00C23D7F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999</w:t>
            </w:r>
            <w:r w:rsidR="00C23D7F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 w:eastAsia="en-GB"/>
              </w:rPr>
              <w:t>980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:rsidR="00C23D7F" w:rsidRPr="00C22CEA" w:rsidRDefault="00C23D7F" w:rsidP="000F050F">
            <w:pPr>
              <w:pBdr>
                <w:bottom w:val="double" w:sz="4" w:space="1" w:color="auto"/>
              </w:pBdr>
              <w:tabs>
                <w:tab w:val="decimal" w:pos="806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 w:eastAsia="en-GB"/>
              </w:rPr>
              <w:t xml:space="preserve">-       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:rsidR="00C23D7F" w:rsidRPr="00C22CEA" w:rsidRDefault="00C23D7F" w:rsidP="000F050F">
            <w:pPr>
              <w:pBdr>
                <w:bottom w:val="double" w:sz="4" w:space="1" w:color="auto"/>
              </w:pBdr>
              <w:tabs>
                <w:tab w:val="decimal" w:pos="806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 w:eastAsia="en-GB"/>
              </w:rPr>
              <w:t xml:space="preserve">-       </w:t>
            </w:r>
          </w:p>
        </w:tc>
      </w:tr>
    </w:tbl>
    <w:p w:rsidR="00C23D7F" w:rsidRPr="00C22CEA" w:rsidRDefault="00C23D7F" w:rsidP="00C23D7F">
      <w:pPr>
        <w:spacing w:line="260" w:lineRule="exact"/>
        <w:ind w:left="540"/>
        <w:jc w:val="thaiDistribute"/>
        <w:rPr>
          <w:rFonts w:ascii="Angsana New" w:hAnsi="Angsana New"/>
          <w:color w:val="000000"/>
          <w:sz w:val="24"/>
          <w:szCs w:val="24"/>
        </w:rPr>
      </w:pPr>
    </w:p>
    <w:p w:rsidR="00C23D7F" w:rsidRPr="00C22CEA" w:rsidRDefault="00C23D7F" w:rsidP="00E950C0">
      <w:pPr>
        <w:pStyle w:val="a"/>
        <w:tabs>
          <w:tab w:val="left" w:pos="5247"/>
        </w:tabs>
        <w:ind w:left="547" w:right="0"/>
        <w:jc w:val="both"/>
        <w:rPr>
          <w:rFonts w:ascii="Angsana New" w:hAnsi="Angsana New" w:cs="Angsana New"/>
          <w:color w:val="000000"/>
          <w:sz w:val="26"/>
          <w:szCs w:val="26"/>
          <w:lang w:val="en-GB"/>
        </w:rPr>
      </w:pPr>
    </w:p>
    <w:p w:rsidR="0065304A" w:rsidRPr="00C22CEA" w:rsidRDefault="0065304A" w:rsidP="00E950C0">
      <w:pPr>
        <w:spacing w:line="260" w:lineRule="exact"/>
        <w:ind w:left="540"/>
        <w:jc w:val="thaiDistribute"/>
        <w:rPr>
          <w:rFonts w:ascii="Angsana New" w:hAnsi="Angsana New"/>
          <w:color w:val="000000"/>
          <w:sz w:val="24"/>
          <w:szCs w:val="24"/>
          <w:cs/>
        </w:rPr>
        <w:sectPr w:rsidR="0065304A" w:rsidRPr="00C22CEA" w:rsidSect="002E66A9">
          <w:pgSz w:w="16834" w:h="11909" w:orient="landscape" w:code="9"/>
          <w:pgMar w:top="1728" w:right="720" w:bottom="720" w:left="720" w:header="706" w:footer="576" w:gutter="0"/>
          <w:cols w:space="720"/>
        </w:sectPr>
      </w:pPr>
    </w:p>
    <w:p w:rsidR="008D7152" w:rsidRPr="00C22CEA" w:rsidRDefault="008D7152" w:rsidP="00E950C0">
      <w:pPr>
        <w:tabs>
          <w:tab w:val="left" w:pos="540"/>
        </w:tabs>
        <w:jc w:val="thaiDistribute"/>
        <w:rPr>
          <w:rFonts w:ascii="Angsana New" w:hAnsi="Angsana New"/>
          <w:b/>
          <w:bCs/>
          <w:color w:val="000000"/>
          <w:sz w:val="24"/>
          <w:szCs w:val="24"/>
          <w:lang w:val="en-GB"/>
        </w:rPr>
      </w:pPr>
    </w:p>
    <w:p w:rsidR="009B3C06" w:rsidRPr="00C22CEA" w:rsidRDefault="0030437A" w:rsidP="00E950C0">
      <w:pPr>
        <w:tabs>
          <w:tab w:val="left" w:pos="540"/>
        </w:tabs>
        <w:jc w:val="thaiDistribute"/>
        <w:rPr>
          <w:rFonts w:ascii="Angsana New" w:hAnsi="Angsana New"/>
          <w:color w:val="000000"/>
          <w:sz w:val="24"/>
          <w:szCs w:val="24"/>
          <w:cs/>
        </w:rPr>
      </w:pPr>
      <w:r w:rsidRPr="0030437A">
        <w:rPr>
          <w:rFonts w:ascii="Angsana New" w:hAnsi="Angsana New" w:hint="cs"/>
          <w:b/>
          <w:bCs/>
          <w:color w:val="000000"/>
          <w:sz w:val="24"/>
          <w:szCs w:val="24"/>
          <w:lang w:val="en-GB"/>
        </w:rPr>
        <w:t>13</w:t>
      </w:r>
      <w:r w:rsidR="009B3C06" w:rsidRPr="00C22CEA">
        <w:rPr>
          <w:rFonts w:ascii="Angsana New" w:hAnsi="Angsana New" w:hint="cs"/>
          <w:b/>
          <w:bCs/>
          <w:color w:val="000000"/>
          <w:sz w:val="24"/>
          <w:szCs w:val="24"/>
        </w:rPr>
        <w:tab/>
      </w:r>
      <w:r w:rsidR="009B3C06" w:rsidRPr="00C22CEA">
        <w:rPr>
          <w:rFonts w:ascii="Angsana New" w:hAnsi="Angsana New" w:hint="cs"/>
          <w:b/>
          <w:bCs/>
          <w:color w:val="000000"/>
          <w:sz w:val="24"/>
          <w:szCs w:val="24"/>
          <w:cs/>
        </w:rPr>
        <w:t>เงินลงทุนในบริษัทย่อย</w:t>
      </w:r>
      <w:r w:rsidR="009B3C06" w:rsidRPr="00C22CEA">
        <w:rPr>
          <w:rFonts w:ascii="Angsana New" w:hAnsi="Angsana New" w:hint="cs"/>
          <w:color w:val="000000"/>
          <w:sz w:val="24"/>
          <w:szCs w:val="24"/>
          <w:cs/>
        </w:rPr>
        <w:t xml:space="preserve"> (ต่อ)</w:t>
      </w:r>
    </w:p>
    <w:p w:rsidR="007E4CD6" w:rsidRPr="00C22CEA" w:rsidRDefault="007E4CD6" w:rsidP="00C23D7F">
      <w:pPr>
        <w:ind w:left="540"/>
        <w:jc w:val="thaiDistribute"/>
        <w:rPr>
          <w:rFonts w:ascii="Angsana New" w:hAnsi="Angsana New"/>
          <w:color w:val="000000"/>
          <w:sz w:val="10"/>
          <w:szCs w:val="10"/>
        </w:rPr>
      </w:pPr>
    </w:p>
    <w:p w:rsidR="00C23D7F" w:rsidRPr="00C22CEA" w:rsidRDefault="00C23D7F" w:rsidP="007E4CD6">
      <w:pPr>
        <w:spacing w:line="260" w:lineRule="exact"/>
        <w:ind w:left="547"/>
        <w:jc w:val="thaiDistribute"/>
        <w:rPr>
          <w:rFonts w:ascii="Angsana New" w:hAnsi="Angsana New"/>
          <w:color w:val="000000"/>
          <w:sz w:val="24"/>
          <w:szCs w:val="24"/>
        </w:rPr>
      </w:pPr>
      <w:r w:rsidRPr="00C22CEA">
        <w:rPr>
          <w:rFonts w:ascii="Angsana New" w:hAnsi="Angsana New" w:hint="cs"/>
          <w:color w:val="000000"/>
          <w:sz w:val="24"/>
          <w:szCs w:val="24"/>
          <w:cs/>
        </w:rPr>
        <w:t xml:space="preserve">เงินลงทุนในบริษัทย่อย ณ วันที่ </w:t>
      </w:r>
      <w:r w:rsidR="0030437A" w:rsidRPr="0030437A">
        <w:rPr>
          <w:rFonts w:ascii="Angsana New" w:hAnsi="Angsana New" w:hint="cs"/>
          <w:color w:val="000000"/>
          <w:sz w:val="24"/>
          <w:szCs w:val="24"/>
          <w:lang w:val="en-GB"/>
        </w:rPr>
        <w:t>31</w:t>
      </w:r>
      <w:r w:rsidRPr="00C22CEA">
        <w:rPr>
          <w:rFonts w:ascii="Angsana New" w:hAnsi="Angsana New" w:hint="cs"/>
          <w:color w:val="000000"/>
          <w:sz w:val="24"/>
          <w:szCs w:val="24"/>
          <w:cs/>
        </w:rPr>
        <w:t xml:space="preserve"> ธันวาคม พ.ศ. </w:t>
      </w:r>
      <w:r w:rsidR="0030437A" w:rsidRPr="0030437A">
        <w:rPr>
          <w:rFonts w:ascii="Angsana New" w:hAnsi="Angsana New" w:hint="cs"/>
          <w:color w:val="000000"/>
          <w:sz w:val="24"/>
          <w:szCs w:val="24"/>
          <w:lang w:val="en-GB"/>
        </w:rPr>
        <w:t>2561</w:t>
      </w:r>
      <w:r w:rsidRPr="00C22CEA">
        <w:rPr>
          <w:rFonts w:ascii="Angsana New" w:hAnsi="Angsana New" w:hint="cs"/>
          <w:color w:val="000000"/>
          <w:sz w:val="24"/>
          <w:szCs w:val="24"/>
          <w:cs/>
        </w:rPr>
        <w:t xml:space="preserve"> และ พ.ศ. </w:t>
      </w:r>
      <w:r w:rsidR="0030437A" w:rsidRPr="0030437A">
        <w:rPr>
          <w:rFonts w:ascii="Angsana New" w:hAnsi="Angsana New" w:hint="cs"/>
          <w:color w:val="000000"/>
          <w:sz w:val="24"/>
          <w:szCs w:val="24"/>
          <w:lang w:val="en-GB"/>
        </w:rPr>
        <w:t>2560</w:t>
      </w:r>
      <w:r w:rsidRPr="00C22CEA">
        <w:rPr>
          <w:rFonts w:ascii="Angsana New" w:hAnsi="Angsana New" w:hint="cs"/>
          <w:color w:val="000000"/>
          <w:sz w:val="24"/>
          <w:szCs w:val="24"/>
          <w:cs/>
        </w:rPr>
        <w:t xml:space="preserve"> ประกอบด้วยรายละเอียดดังนี้ (ต่อ)</w:t>
      </w:r>
    </w:p>
    <w:p w:rsidR="007E4CD6" w:rsidRPr="00C22CEA" w:rsidRDefault="007E4CD6" w:rsidP="00C23D7F">
      <w:pPr>
        <w:ind w:left="540"/>
        <w:jc w:val="thaiDistribute"/>
        <w:rPr>
          <w:rFonts w:ascii="Angsana New" w:hAnsi="Angsana New"/>
          <w:color w:val="000000"/>
          <w:sz w:val="10"/>
          <w:szCs w:val="10"/>
        </w:rPr>
      </w:pPr>
    </w:p>
    <w:p w:rsidR="00C23D7F" w:rsidRPr="00C22CEA" w:rsidRDefault="00C23D7F" w:rsidP="007E4CD6">
      <w:pPr>
        <w:spacing w:line="260" w:lineRule="exact"/>
        <w:ind w:left="547"/>
        <w:jc w:val="thaiDistribute"/>
        <w:rPr>
          <w:rFonts w:ascii="Angsana New" w:hAnsi="Angsana New"/>
          <w:color w:val="000000"/>
          <w:sz w:val="24"/>
          <w:szCs w:val="24"/>
        </w:rPr>
      </w:pPr>
      <w:r w:rsidRPr="00C22CEA">
        <w:rPr>
          <w:rFonts w:ascii="Angsana New" w:hAnsi="Angsana New" w:hint="cs"/>
          <w:color w:val="000000"/>
          <w:sz w:val="24"/>
          <w:szCs w:val="24"/>
          <w:cs/>
        </w:rPr>
        <w:t>บริษัทย่อยโดยอ้อมทั้งหมดถือหุ้นโดยบริษัท เอเชีย คลีน เอ็นเนอร์จี้ จำกัด ตาม</w:t>
      </w:r>
      <w:r w:rsidRPr="00C22CEA">
        <w:rPr>
          <w:rFonts w:ascii="Angsana New" w:hAnsi="Angsana New" w:hint="cs"/>
          <w:color w:val="000000"/>
          <w:sz w:val="24"/>
          <w:szCs w:val="24"/>
          <w:cs/>
          <w:lang w:val="en-GB"/>
        </w:rPr>
        <w:t>ราย</w:t>
      </w:r>
      <w:r w:rsidRPr="00C22CEA">
        <w:rPr>
          <w:rFonts w:ascii="Angsana New" w:hAnsi="Angsana New" w:hint="cs"/>
          <w:color w:val="000000"/>
          <w:sz w:val="24"/>
          <w:szCs w:val="24"/>
          <w:cs/>
        </w:rPr>
        <w:t>ละเอียดดังนี้</w:t>
      </w:r>
    </w:p>
    <w:p w:rsidR="007E4CD6" w:rsidRPr="00C22CEA" w:rsidRDefault="007E4CD6" w:rsidP="00C23D7F">
      <w:pPr>
        <w:ind w:left="540"/>
        <w:jc w:val="thaiDistribute"/>
        <w:rPr>
          <w:rFonts w:ascii="Angsana New" w:hAnsi="Angsana New"/>
          <w:color w:val="000000"/>
          <w:sz w:val="8"/>
          <w:szCs w:val="8"/>
        </w:rPr>
      </w:pPr>
    </w:p>
    <w:tbl>
      <w:tblPr>
        <w:tblW w:w="1583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77"/>
        <w:gridCol w:w="970"/>
        <w:gridCol w:w="1872"/>
        <w:gridCol w:w="1080"/>
        <w:gridCol w:w="1008"/>
        <w:gridCol w:w="1080"/>
        <w:gridCol w:w="1008"/>
        <w:gridCol w:w="1080"/>
        <w:gridCol w:w="1008"/>
        <w:gridCol w:w="1080"/>
        <w:gridCol w:w="1008"/>
        <w:gridCol w:w="1080"/>
        <w:gridCol w:w="1080"/>
      </w:tblGrid>
      <w:tr w:rsidR="00C23D7F" w:rsidRPr="00C22CEA" w:rsidTr="000F050F">
        <w:trPr>
          <w:trHeight w:val="70"/>
        </w:trPr>
        <w:tc>
          <w:tcPr>
            <w:tcW w:w="24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D7F" w:rsidRPr="00C22CEA" w:rsidRDefault="00C23D7F" w:rsidP="008D7152">
            <w:pPr>
              <w:spacing w:line="240" w:lineRule="exact"/>
              <w:ind w:left="432" w:right="-72"/>
              <w:jc w:val="left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bookmarkStart w:id="4" w:name="_Hlk536562424"/>
          </w:p>
        </w:tc>
        <w:tc>
          <w:tcPr>
            <w:tcW w:w="970" w:type="dxa"/>
            <w:tcBorders>
              <w:left w:val="nil"/>
              <w:right w:val="nil"/>
            </w:tcBorders>
            <w:vAlign w:val="bottom"/>
          </w:tcPr>
          <w:p w:rsidR="00C23D7F" w:rsidRPr="00C22CEA" w:rsidRDefault="00C23D7F" w:rsidP="008D7152">
            <w:pPr>
              <w:spacing w:line="24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9"/>
                <w:szCs w:val="19"/>
                <w:lang w:val="en-GB" w:eastAsia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pacing w:val="-4"/>
                <w:sz w:val="19"/>
                <w:szCs w:val="19"/>
                <w:cs/>
                <w:lang w:val="en-GB" w:eastAsia="en-GB"/>
              </w:rPr>
              <w:t>สถานที่ประกอบ</w:t>
            </w: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D7F" w:rsidRPr="00C22CEA" w:rsidRDefault="00C23D7F" w:rsidP="008D7152">
            <w:pPr>
              <w:spacing w:line="240" w:lineRule="exact"/>
              <w:ind w:right="-72"/>
              <w:jc w:val="left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right" w:pos="906"/>
              </w:tabs>
              <w:spacing w:line="240" w:lineRule="exact"/>
              <w:ind w:left="-57" w:right="-72"/>
              <w:rPr>
                <w:rFonts w:ascii="Angsana New" w:hAnsi="Angsana New"/>
                <w:b/>
                <w:bCs/>
                <w:color w:val="000000"/>
                <w:spacing w:val="-8"/>
                <w:sz w:val="19"/>
                <w:szCs w:val="19"/>
                <w:lang w:val="en-GB"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right" w:pos="826"/>
              </w:tabs>
              <w:spacing w:line="240" w:lineRule="exact"/>
              <w:ind w:right="-72"/>
              <w:rPr>
                <w:rFonts w:ascii="Angsana New" w:hAnsi="Angsana New"/>
                <w:b/>
                <w:bCs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right" w:pos="906"/>
              </w:tabs>
              <w:spacing w:line="240" w:lineRule="exact"/>
              <w:ind w:left="-57" w:right="-72"/>
              <w:rPr>
                <w:rFonts w:ascii="Angsana New" w:hAnsi="Angsana New"/>
                <w:b/>
                <w:bCs/>
                <w:color w:val="000000"/>
                <w:spacing w:val="-8"/>
                <w:sz w:val="19"/>
                <w:szCs w:val="19"/>
                <w:lang w:val="en-GB"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right" w:pos="813"/>
              </w:tabs>
              <w:spacing w:line="240" w:lineRule="exact"/>
              <w:ind w:right="-72"/>
              <w:rPr>
                <w:rFonts w:ascii="Angsana New" w:hAnsi="Angsana New"/>
                <w:b/>
                <w:bCs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right" w:pos="896"/>
              </w:tabs>
              <w:spacing w:line="240" w:lineRule="exact"/>
              <w:ind w:left="-57" w:right="-72"/>
              <w:rPr>
                <w:rFonts w:ascii="Angsana New" w:hAnsi="Angsana New"/>
                <w:b/>
                <w:bCs/>
                <w:color w:val="000000"/>
                <w:spacing w:val="-8"/>
                <w:sz w:val="19"/>
                <w:szCs w:val="19"/>
                <w:lang w:val="en-GB"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right" w:pos="833"/>
              </w:tabs>
              <w:spacing w:line="240" w:lineRule="exact"/>
              <w:ind w:right="-72"/>
              <w:rPr>
                <w:rFonts w:ascii="Angsana New" w:hAnsi="Angsana New"/>
                <w:b/>
                <w:bCs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right" w:pos="910"/>
              </w:tabs>
              <w:spacing w:line="240" w:lineRule="exact"/>
              <w:ind w:left="-57" w:right="-72"/>
              <w:rPr>
                <w:rFonts w:ascii="Angsana New" w:hAnsi="Angsana New"/>
                <w:b/>
                <w:bCs/>
                <w:color w:val="000000"/>
                <w:spacing w:val="-8"/>
                <w:sz w:val="19"/>
                <w:szCs w:val="19"/>
                <w:lang w:val="en-GB" w:eastAsia="en-GB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right" w:pos="838"/>
              </w:tabs>
              <w:spacing w:line="240" w:lineRule="exact"/>
              <w:ind w:right="-72"/>
              <w:rPr>
                <w:rFonts w:ascii="Angsana New" w:hAnsi="Angsana New"/>
                <w:b/>
                <w:bCs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216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C23D7F" w:rsidRPr="00C22CEA" w:rsidRDefault="00C23D7F" w:rsidP="008D7152">
            <w:pPr>
              <w:tabs>
                <w:tab w:val="right" w:pos="886"/>
              </w:tabs>
              <w:spacing w:line="240" w:lineRule="exact"/>
              <w:ind w:left="-57" w:right="-72"/>
              <w:jc w:val="center"/>
              <w:rPr>
                <w:rFonts w:ascii="Angsana New" w:hAnsi="Angsana New"/>
                <w:b/>
                <w:bCs/>
                <w:color w:val="000000"/>
                <w:spacing w:val="-8"/>
                <w:sz w:val="19"/>
                <w:szCs w:val="19"/>
                <w:lang w:val="en-GB" w:eastAsia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19"/>
                <w:szCs w:val="19"/>
                <w:cs/>
                <w:lang w:val="en-GB" w:eastAsia="en-GB"/>
              </w:rPr>
              <w:t>เงินปันผลรับ -</w:t>
            </w:r>
          </w:p>
        </w:tc>
      </w:tr>
      <w:tr w:rsidR="00C23D7F" w:rsidRPr="00C22CEA" w:rsidTr="000F050F">
        <w:trPr>
          <w:trHeight w:val="70"/>
        </w:trPr>
        <w:tc>
          <w:tcPr>
            <w:tcW w:w="24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spacing w:line="240" w:lineRule="exact"/>
              <w:ind w:left="432" w:right="-72"/>
              <w:jc w:val="left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970" w:type="dxa"/>
            <w:tcBorders>
              <w:left w:val="nil"/>
              <w:right w:val="nil"/>
            </w:tcBorders>
            <w:vAlign w:val="bottom"/>
          </w:tcPr>
          <w:p w:rsidR="00C23D7F" w:rsidRPr="00C22CEA" w:rsidRDefault="00C23D7F" w:rsidP="008D7152">
            <w:pPr>
              <w:spacing w:line="240" w:lineRule="exact"/>
              <w:ind w:right="-72"/>
              <w:jc w:val="center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19"/>
                <w:szCs w:val="19"/>
                <w:cs/>
                <w:lang w:val="en-GB" w:eastAsia="en-GB"/>
              </w:rPr>
              <w:t>ธุรกิจ/</w:t>
            </w: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spacing w:line="240" w:lineRule="exact"/>
              <w:ind w:right="-72"/>
              <w:jc w:val="left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208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pBdr>
                <w:bottom w:val="single" w:sz="4" w:space="1" w:color="auto"/>
              </w:pBdr>
              <w:spacing w:line="240" w:lineRule="exact"/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19"/>
                <w:szCs w:val="19"/>
                <w:cs/>
                <w:lang w:val="en-GB" w:eastAsia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19"/>
                <w:szCs w:val="19"/>
                <w:cs/>
                <w:lang w:val="en-GB" w:eastAsia="en-GB"/>
              </w:rPr>
              <w:t>ทุนจดทะเบียน</w:t>
            </w:r>
          </w:p>
        </w:tc>
        <w:tc>
          <w:tcPr>
            <w:tcW w:w="208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pBdr>
                <w:bottom w:val="single" w:sz="4" w:space="1" w:color="auto"/>
              </w:pBdr>
              <w:spacing w:line="240" w:lineRule="exact"/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pacing w:val="-6"/>
                <w:sz w:val="19"/>
                <w:szCs w:val="19"/>
                <w:cs/>
                <w:lang w:val="en-GB" w:eastAsia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19"/>
                <w:szCs w:val="19"/>
                <w:cs/>
                <w:lang w:val="en-GB" w:eastAsia="en-GB"/>
              </w:rPr>
              <w:t>ทุนที่ชำระแล้ว</w:t>
            </w:r>
          </w:p>
        </w:tc>
        <w:tc>
          <w:tcPr>
            <w:tcW w:w="208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pBdr>
                <w:bottom w:val="single" w:sz="4" w:space="1" w:color="auto"/>
              </w:pBdr>
              <w:spacing w:line="240" w:lineRule="exact"/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pacing w:val="-6"/>
                <w:sz w:val="19"/>
                <w:szCs w:val="19"/>
                <w:cs/>
                <w:lang w:val="en-GB" w:eastAsia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19"/>
                <w:szCs w:val="19"/>
                <w:cs/>
                <w:lang w:val="en-GB" w:eastAsia="en-GB"/>
              </w:rPr>
              <w:t>สัดส่วนการถือหุ้น</w:t>
            </w:r>
          </w:p>
        </w:tc>
        <w:tc>
          <w:tcPr>
            <w:tcW w:w="208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pBdr>
                <w:bottom w:val="single" w:sz="4" w:space="1" w:color="auto"/>
              </w:pBdr>
              <w:spacing w:line="240" w:lineRule="exact"/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19"/>
                <w:szCs w:val="19"/>
                <w:cs/>
                <w:lang w:val="en-GB" w:eastAsia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19"/>
                <w:szCs w:val="19"/>
                <w:cs/>
                <w:lang w:val="en-GB" w:eastAsia="en-GB"/>
              </w:rPr>
              <w:t>วิธีราคาทุน</w:t>
            </w:r>
          </w:p>
        </w:tc>
        <w:tc>
          <w:tcPr>
            <w:tcW w:w="216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C23D7F" w:rsidRPr="00C22CEA" w:rsidRDefault="00C23D7F" w:rsidP="008D7152">
            <w:pPr>
              <w:pBdr>
                <w:bottom w:val="single" w:sz="4" w:space="1" w:color="auto"/>
              </w:pBdr>
              <w:tabs>
                <w:tab w:val="right" w:pos="886"/>
                <w:tab w:val="right" w:pos="976"/>
              </w:tabs>
              <w:spacing w:line="240" w:lineRule="exact"/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19"/>
                <w:szCs w:val="19"/>
                <w:lang w:val="en-GB" w:eastAsia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pacing w:val="-4"/>
                <w:cs/>
              </w:rPr>
              <w:t>บริษัท เอเชีย คลีน เอ็นเนอร์จี้ั จำกัด</w:t>
            </w:r>
          </w:p>
        </w:tc>
      </w:tr>
      <w:tr w:rsidR="00C23D7F" w:rsidRPr="00C22CEA" w:rsidTr="000F050F">
        <w:trPr>
          <w:trHeight w:val="70"/>
        </w:trPr>
        <w:tc>
          <w:tcPr>
            <w:tcW w:w="24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spacing w:line="240" w:lineRule="exact"/>
              <w:ind w:left="432" w:right="-72"/>
              <w:jc w:val="left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970" w:type="dxa"/>
            <w:tcBorders>
              <w:left w:val="nil"/>
              <w:right w:val="nil"/>
            </w:tcBorders>
            <w:vAlign w:val="bottom"/>
          </w:tcPr>
          <w:p w:rsidR="00C23D7F" w:rsidRPr="00C22CEA" w:rsidRDefault="00C23D7F" w:rsidP="008D7152">
            <w:pPr>
              <w:spacing w:line="240" w:lineRule="exact"/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19"/>
                <w:szCs w:val="19"/>
                <w:cs/>
                <w:lang w:val="en-GB" w:eastAsia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19"/>
                <w:szCs w:val="19"/>
                <w:cs/>
                <w:lang w:val="en-GB" w:eastAsia="en-GB"/>
              </w:rPr>
              <w:t>ประเทศที่</w:t>
            </w: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spacing w:line="240" w:lineRule="exact"/>
              <w:ind w:right="-72"/>
              <w:jc w:val="left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right" w:pos="906"/>
              </w:tabs>
              <w:spacing w:line="240" w:lineRule="exact"/>
              <w:ind w:right="-72"/>
              <w:rPr>
                <w:rFonts w:ascii="Angsana New" w:hAnsi="Angsana New"/>
                <w:b/>
                <w:bCs/>
                <w:color w:val="000000"/>
                <w:sz w:val="19"/>
                <w:szCs w:val="19"/>
                <w:lang w:val="en-GB" w:eastAsia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19"/>
                <w:szCs w:val="19"/>
                <w:lang w:val="en-GB" w:eastAsia="en-GB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19"/>
                <w:szCs w:val="19"/>
                <w:cs/>
                <w:lang w:val="en-GB" w:eastAsia="en-GB"/>
              </w:rPr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color w:val="000000"/>
                <w:sz w:val="19"/>
                <w:szCs w:val="19"/>
                <w:lang w:val="en-GB" w:eastAsia="en-GB"/>
              </w:rPr>
              <w:t>2561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right" w:pos="826"/>
              </w:tabs>
              <w:spacing w:line="240" w:lineRule="exact"/>
              <w:ind w:right="-72"/>
              <w:rPr>
                <w:rFonts w:ascii="Angsana New" w:hAnsi="Angsana New"/>
                <w:b/>
                <w:bCs/>
                <w:color w:val="000000"/>
                <w:sz w:val="19"/>
                <w:szCs w:val="19"/>
                <w:lang w:val="en-GB" w:eastAsia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19"/>
                <w:szCs w:val="19"/>
                <w:lang w:val="en-GB" w:eastAsia="en-GB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19"/>
                <w:szCs w:val="19"/>
                <w:cs/>
                <w:lang w:val="en-GB" w:eastAsia="en-GB"/>
              </w:rPr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color w:val="000000"/>
                <w:sz w:val="19"/>
                <w:szCs w:val="19"/>
                <w:lang w:val="en-GB" w:eastAsia="en-GB"/>
              </w:rPr>
              <w:t>2560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right" w:pos="906"/>
                <w:tab w:val="right" w:pos="976"/>
              </w:tabs>
              <w:spacing w:line="240" w:lineRule="exact"/>
              <w:ind w:right="-72"/>
              <w:rPr>
                <w:rFonts w:ascii="Angsana New" w:hAnsi="Angsana New"/>
                <w:b/>
                <w:bCs/>
                <w:color w:val="000000"/>
                <w:sz w:val="19"/>
                <w:szCs w:val="19"/>
                <w:lang w:val="en-GB" w:eastAsia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19"/>
                <w:szCs w:val="19"/>
                <w:lang w:val="en-GB" w:eastAsia="en-GB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19"/>
                <w:szCs w:val="19"/>
                <w:cs/>
                <w:lang w:val="en-GB" w:eastAsia="en-GB"/>
              </w:rPr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color w:val="000000"/>
                <w:sz w:val="19"/>
                <w:szCs w:val="19"/>
                <w:lang w:val="en-GB" w:eastAsia="en-GB"/>
              </w:rPr>
              <w:t>2561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right" w:pos="813"/>
              </w:tabs>
              <w:spacing w:line="240" w:lineRule="exact"/>
              <w:ind w:right="-72"/>
              <w:rPr>
                <w:rFonts w:ascii="Angsana New" w:hAnsi="Angsana New"/>
                <w:b/>
                <w:bCs/>
                <w:color w:val="000000"/>
                <w:sz w:val="19"/>
                <w:szCs w:val="19"/>
                <w:lang w:val="en-GB" w:eastAsia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19"/>
                <w:szCs w:val="19"/>
                <w:lang w:val="en-GB" w:eastAsia="en-GB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19"/>
                <w:szCs w:val="19"/>
                <w:cs/>
                <w:lang w:val="en-GB" w:eastAsia="en-GB"/>
              </w:rPr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color w:val="000000"/>
                <w:sz w:val="19"/>
                <w:szCs w:val="19"/>
                <w:lang w:val="en-GB" w:eastAsia="en-GB"/>
              </w:rPr>
              <w:t>2560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right" w:pos="896"/>
                <w:tab w:val="right" w:pos="976"/>
              </w:tabs>
              <w:spacing w:line="240" w:lineRule="exact"/>
              <w:ind w:right="-72"/>
              <w:rPr>
                <w:rFonts w:ascii="Angsana New" w:hAnsi="Angsana New"/>
                <w:b/>
                <w:bCs/>
                <w:color w:val="000000"/>
                <w:sz w:val="19"/>
                <w:szCs w:val="19"/>
                <w:lang w:val="en-GB" w:eastAsia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19"/>
                <w:szCs w:val="19"/>
                <w:lang w:val="en-GB" w:eastAsia="en-GB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19"/>
                <w:szCs w:val="19"/>
                <w:cs/>
                <w:lang w:val="en-GB" w:eastAsia="en-GB"/>
              </w:rPr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color w:val="000000"/>
                <w:sz w:val="19"/>
                <w:szCs w:val="19"/>
                <w:lang w:val="en-GB" w:eastAsia="en-GB"/>
              </w:rPr>
              <w:t>2561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right" w:pos="833"/>
              </w:tabs>
              <w:spacing w:line="240" w:lineRule="exact"/>
              <w:ind w:right="-72"/>
              <w:rPr>
                <w:rFonts w:ascii="Angsana New" w:hAnsi="Angsana New"/>
                <w:b/>
                <w:bCs/>
                <w:color w:val="000000"/>
                <w:sz w:val="19"/>
                <w:szCs w:val="19"/>
                <w:lang w:val="en-GB" w:eastAsia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19"/>
                <w:szCs w:val="19"/>
                <w:lang w:val="en-GB" w:eastAsia="en-GB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19"/>
                <w:szCs w:val="19"/>
                <w:cs/>
                <w:lang w:val="en-GB" w:eastAsia="en-GB"/>
              </w:rPr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color w:val="000000"/>
                <w:sz w:val="19"/>
                <w:szCs w:val="19"/>
                <w:lang w:val="en-GB" w:eastAsia="en-GB"/>
              </w:rPr>
              <w:t>2560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right" w:pos="910"/>
                <w:tab w:val="right" w:pos="976"/>
              </w:tabs>
              <w:spacing w:line="240" w:lineRule="exact"/>
              <w:ind w:right="-72"/>
              <w:rPr>
                <w:rFonts w:ascii="Angsana New" w:hAnsi="Angsana New"/>
                <w:b/>
                <w:bCs/>
                <w:color w:val="000000"/>
                <w:sz w:val="19"/>
                <w:szCs w:val="19"/>
                <w:lang w:val="en-GB" w:eastAsia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19"/>
                <w:szCs w:val="19"/>
                <w:lang w:val="en-GB" w:eastAsia="en-GB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19"/>
                <w:szCs w:val="19"/>
                <w:cs/>
                <w:lang w:val="en-GB" w:eastAsia="en-GB"/>
              </w:rPr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color w:val="000000"/>
                <w:sz w:val="19"/>
                <w:szCs w:val="19"/>
                <w:lang w:val="en-GB" w:eastAsia="en-GB"/>
              </w:rPr>
              <w:t>2561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right" w:pos="838"/>
              </w:tabs>
              <w:spacing w:line="240" w:lineRule="exact"/>
              <w:ind w:right="-72"/>
              <w:rPr>
                <w:rFonts w:ascii="Angsana New" w:hAnsi="Angsana New"/>
                <w:b/>
                <w:bCs/>
                <w:color w:val="000000"/>
                <w:sz w:val="19"/>
                <w:szCs w:val="19"/>
                <w:lang w:val="en-GB" w:eastAsia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19"/>
                <w:szCs w:val="19"/>
                <w:lang w:val="en-GB" w:eastAsia="en-GB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19"/>
                <w:szCs w:val="19"/>
                <w:cs/>
                <w:lang w:val="en-GB" w:eastAsia="en-GB"/>
              </w:rPr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color w:val="000000"/>
                <w:sz w:val="19"/>
                <w:szCs w:val="19"/>
                <w:lang w:val="en-GB" w:eastAsia="en-GB"/>
              </w:rPr>
              <w:t>2560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:rsidR="00C23D7F" w:rsidRPr="00C22CEA" w:rsidRDefault="00C23D7F" w:rsidP="008D7152">
            <w:pPr>
              <w:tabs>
                <w:tab w:val="right" w:pos="904"/>
                <w:tab w:val="right" w:pos="976"/>
              </w:tabs>
              <w:spacing w:line="240" w:lineRule="exact"/>
              <w:ind w:right="-72"/>
              <w:rPr>
                <w:rFonts w:ascii="Angsana New" w:hAnsi="Angsana New"/>
                <w:b/>
                <w:bCs/>
                <w:color w:val="000000"/>
                <w:sz w:val="19"/>
                <w:szCs w:val="19"/>
                <w:lang w:val="en-GB" w:eastAsia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19"/>
                <w:szCs w:val="19"/>
                <w:lang w:val="en-GB" w:eastAsia="en-GB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19"/>
                <w:szCs w:val="19"/>
                <w:cs/>
                <w:lang w:val="en-GB" w:eastAsia="en-GB"/>
              </w:rPr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color w:val="000000"/>
                <w:sz w:val="19"/>
                <w:szCs w:val="19"/>
                <w:lang w:val="en-GB" w:eastAsia="en-GB"/>
              </w:rPr>
              <w:t>2561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:rsidR="00C23D7F" w:rsidRPr="00C22CEA" w:rsidRDefault="00C23D7F" w:rsidP="008D7152">
            <w:pPr>
              <w:tabs>
                <w:tab w:val="right" w:pos="886"/>
                <w:tab w:val="right" w:pos="976"/>
              </w:tabs>
              <w:spacing w:line="240" w:lineRule="exact"/>
              <w:ind w:right="-72"/>
              <w:rPr>
                <w:rFonts w:ascii="Angsana New" w:hAnsi="Angsana New"/>
                <w:b/>
                <w:bCs/>
                <w:color w:val="000000"/>
                <w:sz w:val="19"/>
                <w:szCs w:val="19"/>
                <w:lang w:val="en-GB" w:eastAsia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19"/>
                <w:szCs w:val="19"/>
                <w:lang w:val="en-GB" w:eastAsia="en-GB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19"/>
                <w:szCs w:val="19"/>
                <w:cs/>
                <w:lang w:val="en-GB" w:eastAsia="en-GB"/>
              </w:rPr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color w:val="000000"/>
                <w:sz w:val="19"/>
                <w:szCs w:val="19"/>
                <w:lang w:val="en-GB" w:eastAsia="en-GB"/>
              </w:rPr>
              <w:t>2560</w:t>
            </w:r>
          </w:p>
        </w:tc>
      </w:tr>
      <w:tr w:rsidR="00C23D7F" w:rsidRPr="00C22CEA" w:rsidTr="000F050F">
        <w:trPr>
          <w:trHeight w:val="70"/>
        </w:trPr>
        <w:tc>
          <w:tcPr>
            <w:tcW w:w="24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D7F" w:rsidRPr="00C22CEA" w:rsidRDefault="00C23D7F" w:rsidP="008D7152">
            <w:pPr>
              <w:pBdr>
                <w:bottom w:val="single" w:sz="4" w:space="1" w:color="auto"/>
              </w:pBdr>
              <w:spacing w:line="240" w:lineRule="exact"/>
              <w:ind w:left="432" w:right="-72"/>
              <w:jc w:val="center"/>
              <w:rPr>
                <w:rFonts w:ascii="Angsana New" w:hAnsi="Angsana New"/>
                <w:b/>
                <w:bCs/>
                <w:color w:val="000000"/>
                <w:sz w:val="19"/>
                <w:szCs w:val="19"/>
                <w:lang w:val="en-GB" w:eastAsia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19"/>
                <w:szCs w:val="19"/>
                <w:cs/>
                <w:lang w:val="en-GB" w:eastAsia="en-GB"/>
              </w:rPr>
              <w:t>บริษัทย่อยโดยอ้อม</w:t>
            </w: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  <w:vAlign w:val="bottom"/>
          </w:tcPr>
          <w:p w:rsidR="00C23D7F" w:rsidRPr="00C22CEA" w:rsidRDefault="00C23D7F" w:rsidP="008D7152">
            <w:pPr>
              <w:pBdr>
                <w:bottom w:val="single" w:sz="4" w:space="1" w:color="auto"/>
              </w:pBdr>
              <w:spacing w:line="240" w:lineRule="exact"/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pacing w:val="-6"/>
                <w:sz w:val="19"/>
                <w:szCs w:val="19"/>
                <w:cs/>
                <w:lang w:val="en-GB" w:eastAsia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pacing w:val="-6"/>
                <w:sz w:val="19"/>
                <w:szCs w:val="19"/>
                <w:cs/>
                <w:lang w:val="en-GB" w:eastAsia="en-GB"/>
              </w:rPr>
              <w:t>จดทะเบียนจัดตั้ง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D7F" w:rsidRPr="00C22CEA" w:rsidRDefault="00C23D7F" w:rsidP="008D7152">
            <w:pPr>
              <w:pBdr>
                <w:bottom w:val="single" w:sz="4" w:space="1" w:color="auto"/>
              </w:pBdr>
              <w:spacing w:line="240" w:lineRule="exact"/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19"/>
                <w:szCs w:val="19"/>
                <w:lang w:val="en-GB" w:eastAsia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19"/>
                <w:szCs w:val="19"/>
                <w:cs/>
                <w:lang w:val="en-GB" w:eastAsia="en-GB"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D7F" w:rsidRPr="00C22CEA" w:rsidRDefault="00C23D7F" w:rsidP="008D7152">
            <w:pPr>
              <w:pBdr>
                <w:bottom w:val="single" w:sz="4" w:space="1" w:color="auto"/>
              </w:pBdr>
              <w:tabs>
                <w:tab w:val="right" w:pos="906"/>
              </w:tabs>
              <w:spacing w:line="240" w:lineRule="exact"/>
              <w:ind w:right="-72"/>
              <w:rPr>
                <w:rFonts w:ascii="Angsana New" w:hAnsi="Angsana New"/>
                <w:b/>
                <w:bCs/>
                <w:color w:val="000000"/>
                <w:sz w:val="19"/>
                <w:szCs w:val="19"/>
                <w:lang w:val="en-GB" w:eastAsia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19"/>
                <w:szCs w:val="19"/>
                <w:lang w:val="en-GB" w:eastAsia="en-GB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19"/>
                <w:szCs w:val="19"/>
                <w:cs/>
                <w:lang w:val="en-GB" w:eastAsia="en-GB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D7F" w:rsidRPr="00C22CEA" w:rsidRDefault="00C23D7F" w:rsidP="008D7152">
            <w:pPr>
              <w:pBdr>
                <w:bottom w:val="single" w:sz="4" w:space="1" w:color="auto"/>
              </w:pBdr>
              <w:tabs>
                <w:tab w:val="right" w:pos="826"/>
              </w:tabs>
              <w:spacing w:line="240" w:lineRule="exact"/>
              <w:ind w:right="-72"/>
              <w:rPr>
                <w:rFonts w:ascii="Angsana New" w:hAnsi="Angsana New"/>
                <w:b/>
                <w:bCs/>
                <w:color w:val="000000"/>
                <w:sz w:val="19"/>
                <w:szCs w:val="19"/>
                <w:lang w:val="en-GB" w:eastAsia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19"/>
                <w:szCs w:val="19"/>
                <w:lang w:val="en-GB" w:eastAsia="en-GB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19"/>
                <w:szCs w:val="19"/>
                <w:cs/>
                <w:lang w:val="en-GB" w:eastAsia="en-GB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D7F" w:rsidRPr="00C22CEA" w:rsidRDefault="00C23D7F" w:rsidP="008D7152">
            <w:pPr>
              <w:pBdr>
                <w:bottom w:val="single" w:sz="4" w:space="1" w:color="auto"/>
              </w:pBdr>
              <w:tabs>
                <w:tab w:val="right" w:pos="906"/>
                <w:tab w:val="right" w:pos="976"/>
              </w:tabs>
              <w:spacing w:line="240" w:lineRule="exact"/>
              <w:ind w:right="-72"/>
              <w:rPr>
                <w:rFonts w:ascii="Angsana New" w:hAnsi="Angsana New"/>
                <w:b/>
                <w:bCs/>
                <w:color w:val="000000"/>
                <w:sz w:val="19"/>
                <w:szCs w:val="19"/>
                <w:lang w:val="en-GB" w:eastAsia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19"/>
                <w:szCs w:val="19"/>
                <w:lang w:val="en-GB" w:eastAsia="en-GB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19"/>
                <w:szCs w:val="19"/>
                <w:cs/>
                <w:lang w:val="en-GB" w:eastAsia="en-GB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D7F" w:rsidRPr="00C22CEA" w:rsidRDefault="00C23D7F" w:rsidP="008D7152">
            <w:pPr>
              <w:pBdr>
                <w:bottom w:val="single" w:sz="4" w:space="1" w:color="auto"/>
              </w:pBdr>
              <w:tabs>
                <w:tab w:val="right" w:pos="813"/>
              </w:tabs>
              <w:spacing w:line="240" w:lineRule="exact"/>
              <w:ind w:right="-72"/>
              <w:rPr>
                <w:rFonts w:ascii="Angsana New" w:hAnsi="Angsana New"/>
                <w:b/>
                <w:bCs/>
                <w:color w:val="000000"/>
                <w:sz w:val="19"/>
                <w:szCs w:val="19"/>
                <w:lang w:val="en-GB" w:eastAsia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19"/>
                <w:szCs w:val="19"/>
                <w:lang w:val="en-GB" w:eastAsia="en-GB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19"/>
                <w:szCs w:val="19"/>
                <w:cs/>
                <w:lang w:val="en-GB" w:eastAsia="en-GB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D7F" w:rsidRPr="00C22CEA" w:rsidRDefault="00C23D7F" w:rsidP="008D7152">
            <w:pPr>
              <w:pBdr>
                <w:bottom w:val="single" w:sz="4" w:space="1" w:color="auto"/>
              </w:pBdr>
              <w:tabs>
                <w:tab w:val="right" w:pos="896"/>
                <w:tab w:val="right" w:pos="976"/>
              </w:tabs>
              <w:spacing w:line="240" w:lineRule="exact"/>
              <w:ind w:right="-72"/>
              <w:rPr>
                <w:rFonts w:ascii="Angsana New" w:hAnsi="Angsana New"/>
                <w:b/>
                <w:bCs/>
                <w:color w:val="000000"/>
                <w:sz w:val="19"/>
                <w:szCs w:val="19"/>
                <w:lang w:val="en-GB" w:eastAsia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19"/>
                <w:szCs w:val="19"/>
                <w:lang w:val="en-GB" w:eastAsia="en-GB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19"/>
                <w:szCs w:val="19"/>
                <w:cs/>
                <w:lang w:val="en-GB" w:eastAsia="en-GB"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D7F" w:rsidRPr="00C22CEA" w:rsidRDefault="00C23D7F" w:rsidP="008D7152">
            <w:pPr>
              <w:pBdr>
                <w:bottom w:val="single" w:sz="4" w:space="1" w:color="auto"/>
              </w:pBdr>
              <w:tabs>
                <w:tab w:val="right" w:pos="833"/>
              </w:tabs>
              <w:spacing w:line="240" w:lineRule="exact"/>
              <w:ind w:right="-72"/>
              <w:rPr>
                <w:rFonts w:ascii="Angsana New" w:hAnsi="Angsana New"/>
                <w:b/>
                <w:bCs/>
                <w:color w:val="000000"/>
                <w:sz w:val="19"/>
                <w:szCs w:val="19"/>
                <w:lang w:val="en-GB" w:eastAsia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19"/>
                <w:szCs w:val="19"/>
                <w:lang w:val="en-GB" w:eastAsia="en-GB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19"/>
                <w:szCs w:val="19"/>
                <w:cs/>
                <w:lang w:val="en-GB" w:eastAsia="en-GB"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D7F" w:rsidRPr="00C22CEA" w:rsidRDefault="00C23D7F" w:rsidP="008D7152">
            <w:pPr>
              <w:pBdr>
                <w:bottom w:val="single" w:sz="4" w:space="1" w:color="auto"/>
              </w:pBdr>
              <w:tabs>
                <w:tab w:val="right" w:pos="910"/>
                <w:tab w:val="right" w:pos="976"/>
              </w:tabs>
              <w:spacing w:line="240" w:lineRule="exact"/>
              <w:ind w:right="-72"/>
              <w:rPr>
                <w:rFonts w:ascii="Angsana New" w:hAnsi="Angsana New"/>
                <w:b/>
                <w:bCs/>
                <w:color w:val="000000"/>
                <w:sz w:val="19"/>
                <w:szCs w:val="19"/>
                <w:lang w:val="en-GB" w:eastAsia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19"/>
                <w:szCs w:val="19"/>
                <w:lang w:val="en-GB" w:eastAsia="en-GB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19"/>
                <w:szCs w:val="19"/>
                <w:cs/>
                <w:lang w:val="en-GB" w:eastAsia="en-GB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D7F" w:rsidRPr="00C22CEA" w:rsidRDefault="00C23D7F" w:rsidP="008D7152">
            <w:pPr>
              <w:pBdr>
                <w:bottom w:val="single" w:sz="4" w:space="1" w:color="auto"/>
              </w:pBdr>
              <w:tabs>
                <w:tab w:val="right" w:pos="838"/>
              </w:tabs>
              <w:spacing w:line="240" w:lineRule="exact"/>
              <w:ind w:right="-72"/>
              <w:rPr>
                <w:rFonts w:ascii="Angsana New" w:hAnsi="Angsana New"/>
                <w:b/>
                <w:bCs/>
                <w:color w:val="000000"/>
                <w:sz w:val="19"/>
                <w:szCs w:val="19"/>
                <w:lang w:val="en-GB" w:eastAsia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19"/>
                <w:szCs w:val="19"/>
                <w:lang w:val="en-GB" w:eastAsia="en-GB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19"/>
                <w:szCs w:val="19"/>
                <w:cs/>
                <w:lang w:val="en-GB" w:eastAsia="en-GB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C23D7F" w:rsidRPr="00C22CEA" w:rsidRDefault="00C23D7F" w:rsidP="008D7152">
            <w:pPr>
              <w:pBdr>
                <w:bottom w:val="single" w:sz="4" w:space="1" w:color="auto"/>
              </w:pBdr>
              <w:tabs>
                <w:tab w:val="right" w:pos="904"/>
                <w:tab w:val="right" w:pos="976"/>
              </w:tabs>
              <w:spacing w:line="240" w:lineRule="exact"/>
              <w:ind w:right="-72"/>
              <w:rPr>
                <w:rFonts w:ascii="Angsana New" w:hAnsi="Angsana New"/>
                <w:b/>
                <w:bCs/>
                <w:color w:val="000000"/>
                <w:sz w:val="19"/>
                <w:szCs w:val="19"/>
                <w:lang w:val="en-GB" w:eastAsia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19"/>
                <w:szCs w:val="19"/>
                <w:lang w:val="en-GB" w:eastAsia="en-GB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19"/>
                <w:szCs w:val="19"/>
                <w:cs/>
                <w:lang w:val="en-GB" w:eastAsia="en-GB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C23D7F" w:rsidRPr="00C22CEA" w:rsidRDefault="00C23D7F" w:rsidP="008D7152">
            <w:pPr>
              <w:pBdr>
                <w:bottom w:val="single" w:sz="4" w:space="1" w:color="auto"/>
              </w:pBdr>
              <w:tabs>
                <w:tab w:val="right" w:pos="886"/>
                <w:tab w:val="right" w:pos="976"/>
              </w:tabs>
              <w:spacing w:line="240" w:lineRule="exact"/>
              <w:ind w:right="-72"/>
              <w:rPr>
                <w:rFonts w:ascii="Angsana New" w:hAnsi="Angsana New"/>
                <w:b/>
                <w:bCs/>
                <w:color w:val="000000"/>
                <w:sz w:val="19"/>
                <w:szCs w:val="19"/>
                <w:lang w:val="en-GB" w:eastAsia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19"/>
                <w:szCs w:val="19"/>
                <w:lang w:val="en-GB" w:eastAsia="en-GB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19"/>
                <w:szCs w:val="19"/>
                <w:cs/>
                <w:lang w:val="en-GB" w:eastAsia="en-GB"/>
              </w:rPr>
              <w:t>บาท</w:t>
            </w:r>
          </w:p>
        </w:tc>
      </w:tr>
      <w:tr w:rsidR="00C23D7F" w:rsidRPr="00C22CEA" w:rsidTr="000F050F">
        <w:trPr>
          <w:trHeight w:val="61"/>
        </w:trPr>
        <w:tc>
          <w:tcPr>
            <w:tcW w:w="24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0F050F">
            <w:pPr>
              <w:ind w:left="432" w:right="-72"/>
              <w:jc w:val="left"/>
              <w:rPr>
                <w:rFonts w:ascii="Angsana New" w:hAnsi="Angsana New"/>
                <w:color w:val="000000"/>
                <w:sz w:val="4"/>
                <w:szCs w:val="4"/>
                <w:cs/>
                <w:lang w:val="en-GB" w:eastAsia="en-GB"/>
              </w:rPr>
            </w:pPr>
          </w:p>
        </w:tc>
        <w:tc>
          <w:tcPr>
            <w:tcW w:w="970" w:type="dxa"/>
            <w:tcBorders>
              <w:left w:val="nil"/>
              <w:bottom w:val="nil"/>
              <w:right w:val="nil"/>
            </w:tcBorders>
          </w:tcPr>
          <w:p w:rsidR="00C23D7F" w:rsidRPr="00C22CEA" w:rsidRDefault="00C23D7F" w:rsidP="000F050F">
            <w:pPr>
              <w:ind w:right="-72"/>
              <w:jc w:val="left"/>
              <w:rPr>
                <w:rFonts w:ascii="Angsana New" w:hAnsi="Angsana New"/>
                <w:color w:val="000000"/>
                <w:sz w:val="4"/>
                <w:szCs w:val="4"/>
                <w:cs/>
                <w:lang w:val="en-GB" w:eastAsia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0F050F">
            <w:pPr>
              <w:ind w:right="-72"/>
              <w:jc w:val="left"/>
              <w:rPr>
                <w:rFonts w:ascii="Angsana New" w:hAnsi="Angsana New"/>
                <w:color w:val="000000"/>
                <w:sz w:val="4"/>
                <w:szCs w:val="4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0F050F">
            <w:pPr>
              <w:ind w:right="-72"/>
              <w:rPr>
                <w:rFonts w:ascii="Angsana New" w:hAnsi="Angsana New"/>
                <w:color w:val="000000"/>
                <w:sz w:val="4"/>
                <w:szCs w:val="4"/>
                <w:lang w:val="en-GB"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0F050F">
            <w:pPr>
              <w:ind w:right="-72"/>
              <w:rPr>
                <w:rFonts w:ascii="Angsana New" w:hAnsi="Angsana New"/>
                <w:color w:val="000000"/>
                <w:sz w:val="4"/>
                <w:szCs w:val="4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0F050F">
            <w:pPr>
              <w:ind w:right="-72"/>
              <w:rPr>
                <w:rFonts w:ascii="Angsana New" w:hAnsi="Angsana New"/>
                <w:color w:val="000000"/>
                <w:sz w:val="4"/>
                <w:szCs w:val="4"/>
                <w:lang w:val="en-GB"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0F050F">
            <w:pPr>
              <w:ind w:right="-72"/>
              <w:rPr>
                <w:rFonts w:ascii="Angsana New" w:hAnsi="Angsana New"/>
                <w:color w:val="000000"/>
                <w:sz w:val="4"/>
                <w:szCs w:val="4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0F050F">
            <w:pPr>
              <w:ind w:right="-72"/>
              <w:rPr>
                <w:rFonts w:ascii="Angsana New" w:hAnsi="Angsana New"/>
                <w:color w:val="000000"/>
                <w:sz w:val="4"/>
                <w:szCs w:val="4"/>
                <w:lang w:val="en-GB"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0F050F">
            <w:pPr>
              <w:ind w:right="-72"/>
              <w:rPr>
                <w:rFonts w:ascii="Angsana New" w:hAnsi="Angsana New"/>
                <w:color w:val="000000"/>
                <w:sz w:val="4"/>
                <w:szCs w:val="4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0F050F">
            <w:pPr>
              <w:tabs>
                <w:tab w:val="decimal" w:pos="828"/>
              </w:tabs>
              <w:ind w:right="-72"/>
              <w:rPr>
                <w:rFonts w:ascii="Angsana New" w:hAnsi="Angsana New"/>
                <w:color w:val="000000"/>
                <w:sz w:val="4"/>
                <w:szCs w:val="4"/>
                <w:lang w:val="en-GB"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0F050F">
            <w:pPr>
              <w:tabs>
                <w:tab w:val="decimal" w:pos="828"/>
              </w:tabs>
              <w:ind w:right="-72"/>
              <w:rPr>
                <w:rFonts w:ascii="Angsana New" w:hAnsi="Angsana New"/>
                <w:color w:val="000000"/>
                <w:sz w:val="4"/>
                <w:szCs w:val="4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C23D7F" w:rsidRPr="00C22CEA" w:rsidRDefault="00C23D7F" w:rsidP="000F050F">
            <w:pPr>
              <w:tabs>
                <w:tab w:val="decimal" w:pos="828"/>
              </w:tabs>
              <w:ind w:right="-72"/>
              <w:rPr>
                <w:rFonts w:ascii="Angsana New" w:hAnsi="Angsana New"/>
                <w:color w:val="000000"/>
                <w:sz w:val="4"/>
                <w:szCs w:val="4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C23D7F" w:rsidRPr="00C22CEA" w:rsidRDefault="00C23D7F" w:rsidP="000F050F">
            <w:pPr>
              <w:tabs>
                <w:tab w:val="decimal" w:pos="828"/>
              </w:tabs>
              <w:ind w:right="-72"/>
              <w:rPr>
                <w:rFonts w:ascii="Angsana New" w:hAnsi="Angsana New"/>
                <w:color w:val="000000"/>
                <w:sz w:val="4"/>
                <w:szCs w:val="4"/>
                <w:lang w:val="en-GB" w:eastAsia="en-GB"/>
              </w:rPr>
            </w:pPr>
          </w:p>
        </w:tc>
      </w:tr>
      <w:tr w:rsidR="00C23D7F" w:rsidRPr="00C22CEA" w:rsidTr="000F050F">
        <w:trPr>
          <w:trHeight w:val="198"/>
        </w:trPr>
        <w:tc>
          <w:tcPr>
            <w:tcW w:w="24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3D7F" w:rsidRPr="00C22CEA" w:rsidRDefault="00C23D7F" w:rsidP="008D7152">
            <w:pPr>
              <w:spacing w:line="240" w:lineRule="exact"/>
              <w:ind w:left="432" w:right="-107"/>
              <w:contextualSpacing/>
              <w:jc w:val="left"/>
              <w:rPr>
                <w:rFonts w:ascii="Angsana New" w:hAnsi="Angsana New"/>
                <w:color w:val="000000"/>
                <w:sz w:val="19"/>
                <w:szCs w:val="19"/>
                <w:cs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cs/>
                <w:lang w:val="en-GB" w:eastAsia="en-GB"/>
              </w:rPr>
              <w:t>บริษัท แอ๊ดวานซ์ คลีน เพาเวอร์ จำกัด</w:t>
            </w:r>
          </w:p>
        </w:tc>
        <w:tc>
          <w:tcPr>
            <w:tcW w:w="970" w:type="dxa"/>
            <w:tcBorders>
              <w:left w:val="nil"/>
              <w:bottom w:val="nil"/>
              <w:right w:val="nil"/>
            </w:tcBorders>
          </w:tcPr>
          <w:p w:rsidR="00C23D7F" w:rsidRPr="00C22CEA" w:rsidRDefault="00C23D7F" w:rsidP="008D7152">
            <w:pPr>
              <w:spacing w:line="240" w:lineRule="exact"/>
              <w:contextualSpacing/>
              <w:jc w:val="center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cs/>
                <w:lang w:val="en-GB" w:eastAsia="en-GB"/>
              </w:rPr>
              <w:t>ประเทศไทย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D7F" w:rsidRPr="00C22CEA" w:rsidRDefault="00C23D7F" w:rsidP="008D7152">
            <w:pPr>
              <w:spacing w:line="240" w:lineRule="exact"/>
              <w:ind w:right="-80"/>
              <w:contextualSpacing/>
              <w:jc w:val="left"/>
              <w:rPr>
                <w:rFonts w:ascii="Angsana New" w:hAnsi="Angsana New"/>
                <w:color w:val="000000"/>
                <w:sz w:val="19"/>
                <w:szCs w:val="19"/>
                <w:cs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cs/>
                <w:lang w:val="en-GB" w:eastAsia="en-GB"/>
              </w:rPr>
              <w:t xml:space="preserve">โรงไฟฟ้าที่จังหวัดชลบุรี ร้อยเอ็ด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decimal" w:pos="907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D7F" w:rsidRPr="00C22CEA" w:rsidRDefault="00C23D7F" w:rsidP="008D7152">
            <w:pPr>
              <w:tabs>
                <w:tab w:val="decimal" w:pos="835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decimal" w:pos="903"/>
              </w:tabs>
              <w:spacing w:line="240" w:lineRule="exact"/>
              <w:ind w:right="-72"/>
              <w:contextualSpacing/>
              <w:jc w:val="thaiDistribute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D7F" w:rsidRPr="00C22CEA" w:rsidRDefault="00C23D7F" w:rsidP="008D7152">
            <w:pPr>
              <w:tabs>
                <w:tab w:val="decimal" w:pos="822"/>
              </w:tabs>
              <w:spacing w:line="240" w:lineRule="exact"/>
              <w:ind w:right="-72"/>
              <w:contextualSpacing/>
              <w:jc w:val="thaiDistribute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right" w:pos="905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D7F" w:rsidRPr="00C22CEA" w:rsidRDefault="00C23D7F" w:rsidP="008D7152">
            <w:pPr>
              <w:tabs>
                <w:tab w:val="right" w:pos="833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decimal" w:pos="910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D7F" w:rsidRPr="00C22CEA" w:rsidRDefault="00C23D7F" w:rsidP="008D7152">
            <w:pPr>
              <w:tabs>
                <w:tab w:val="decimal" w:pos="838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C23D7F" w:rsidRPr="00C22CEA" w:rsidRDefault="00C23D7F" w:rsidP="008D7152">
            <w:pPr>
              <w:tabs>
                <w:tab w:val="decimal" w:pos="904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C23D7F" w:rsidRPr="00C22CEA" w:rsidRDefault="00C23D7F" w:rsidP="008D7152">
            <w:pPr>
              <w:tabs>
                <w:tab w:val="decimal" w:pos="913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</w:tr>
      <w:tr w:rsidR="00C23D7F" w:rsidRPr="00C22CEA" w:rsidTr="000F050F">
        <w:trPr>
          <w:trHeight w:val="72"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3D7F" w:rsidRPr="00C22CEA" w:rsidRDefault="00C23D7F" w:rsidP="008D7152">
            <w:pPr>
              <w:spacing w:line="240" w:lineRule="exact"/>
              <w:ind w:left="432" w:right="-107"/>
              <w:contextualSpacing/>
              <w:jc w:val="left"/>
              <w:rPr>
                <w:rFonts w:ascii="Angsana New" w:hAnsi="Angsana New"/>
                <w:color w:val="000000"/>
                <w:sz w:val="19"/>
                <w:szCs w:val="19"/>
                <w:cs/>
                <w:lang w:val="en-GB" w:eastAsia="en-GB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:rsidR="00C23D7F" w:rsidRPr="00C22CEA" w:rsidRDefault="00C23D7F" w:rsidP="008D7152">
            <w:pPr>
              <w:spacing w:line="240" w:lineRule="exact"/>
              <w:contextualSpacing/>
              <w:jc w:val="center"/>
              <w:rPr>
                <w:rFonts w:ascii="Angsana New" w:hAnsi="Angsana New"/>
                <w:color w:val="000000"/>
                <w:sz w:val="19"/>
                <w:szCs w:val="19"/>
                <w:cs/>
                <w:lang w:val="en-GB" w:eastAsia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D7F" w:rsidRPr="00C22CEA" w:rsidRDefault="00C23D7F" w:rsidP="008D7152">
            <w:pPr>
              <w:spacing w:line="240" w:lineRule="exact"/>
              <w:ind w:right="-80"/>
              <w:contextualSpacing/>
              <w:jc w:val="left"/>
              <w:rPr>
                <w:rFonts w:ascii="Angsana New" w:hAnsi="Angsana New"/>
                <w:color w:val="000000"/>
                <w:sz w:val="19"/>
                <w:szCs w:val="19"/>
                <w:cs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cs/>
                <w:lang w:val="en-GB" w:eastAsia="en-GB"/>
              </w:rPr>
              <w:t xml:space="preserve">   และกาญจนบุรี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D7F" w:rsidRPr="00C22CEA" w:rsidRDefault="0030437A" w:rsidP="008D7152">
            <w:pPr>
              <w:tabs>
                <w:tab w:val="decimal" w:pos="907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2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000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000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D7F" w:rsidRPr="00C22CEA" w:rsidRDefault="0030437A" w:rsidP="008D7152">
            <w:pPr>
              <w:tabs>
                <w:tab w:val="decimal" w:pos="835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2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000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000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D7F" w:rsidRPr="00C22CEA" w:rsidRDefault="0030437A" w:rsidP="008D7152">
            <w:pPr>
              <w:tabs>
                <w:tab w:val="decimal" w:pos="903"/>
              </w:tabs>
              <w:spacing w:line="240" w:lineRule="exact"/>
              <w:ind w:right="-72"/>
              <w:contextualSpacing/>
              <w:jc w:val="thaiDistribute"/>
              <w:rPr>
                <w:rFonts w:ascii="Angsana New" w:hAnsi="Angsana New"/>
                <w:color w:val="000000"/>
                <w:sz w:val="19"/>
                <w:szCs w:val="19"/>
                <w:cs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1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606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985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cs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D7F" w:rsidRPr="00C22CEA" w:rsidRDefault="0030437A" w:rsidP="008D7152">
            <w:pPr>
              <w:tabs>
                <w:tab w:val="decimal" w:pos="822"/>
              </w:tabs>
              <w:spacing w:line="240" w:lineRule="exact"/>
              <w:ind w:right="-72"/>
              <w:contextualSpacing/>
              <w:jc w:val="thaiDistribute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1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555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400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right" w:pos="905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ab/>
            </w:r>
            <w:r w:rsidR="0030437A"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100</w:t>
            </w: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cs/>
                <w:lang w:val="en-GB" w:eastAsia="en-GB"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D7F" w:rsidRPr="00C22CEA" w:rsidRDefault="00C23D7F" w:rsidP="008D7152">
            <w:pPr>
              <w:tabs>
                <w:tab w:val="right" w:pos="833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ab/>
            </w:r>
            <w:r w:rsidR="0030437A"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100</w:t>
            </w: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cs/>
                <w:lang w:val="en-GB" w:eastAsia="en-GB"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30437A" w:rsidP="008D7152">
            <w:pPr>
              <w:tabs>
                <w:tab w:val="decimal" w:pos="910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1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606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984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980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D7F" w:rsidRPr="00C22CEA" w:rsidRDefault="0030437A" w:rsidP="008D7152">
            <w:pPr>
              <w:tabs>
                <w:tab w:val="decimal" w:pos="838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1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555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399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980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C23D7F" w:rsidRPr="00C22CEA" w:rsidRDefault="0030437A" w:rsidP="008D7152">
            <w:pPr>
              <w:tabs>
                <w:tab w:val="decimal" w:pos="904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162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305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485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C23D7F" w:rsidRPr="00C22CEA" w:rsidRDefault="0030437A" w:rsidP="008D7152">
            <w:pPr>
              <w:tabs>
                <w:tab w:val="decimal" w:pos="904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29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265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000</w:t>
            </w:r>
          </w:p>
        </w:tc>
      </w:tr>
      <w:tr w:rsidR="00C23D7F" w:rsidRPr="00C22CEA" w:rsidTr="000F050F">
        <w:trPr>
          <w:trHeight w:val="72"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spacing w:line="240" w:lineRule="exact"/>
              <w:ind w:left="432" w:right="-107"/>
              <w:contextualSpacing/>
              <w:jc w:val="left"/>
              <w:rPr>
                <w:rFonts w:ascii="Angsana New" w:hAnsi="Angsana New"/>
                <w:color w:val="000000"/>
                <w:sz w:val="19"/>
                <w:szCs w:val="19"/>
                <w:cs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cs/>
                <w:lang w:val="en-GB" w:eastAsia="en-GB"/>
              </w:rPr>
              <w:t xml:space="preserve">บริษัท แอ๊ดวานซ์ อะโกร เพาเวอร์ 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D7F" w:rsidRPr="00C22CEA" w:rsidRDefault="00C23D7F" w:rsidP="008D7152">
            <w:pPr>
              <w:spacing w:line="240" w:lineRule="exact"/>
              <w:contextualSpacing/>
              <w:jc w:val="center"/>
              <w:rPr>
                <w:rFonts w:ascii="Angsana New" w:hAnsi="Angsana New"/>
                <w:color w:val="000000"/>
                <w:sz w:val="19"/>
                <w:szCs w:val="19"/>
                <w:cs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cs/>
                <w:lang w:val="en-GB" w:eastAsia="en-GB"/>
              </w:rPr>
              <w:t>ประเทศไทย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spacing w:line="240" w:lineRule="exact"/>
              <w:ind w:right="-80"/>
              <w:contextualSpacing/>
              <w:jc w:val="left"/>
              <w:rPr>
                <w:rFonts w:ascii="Angsana New" w:hAnsi="Angsana New"/>
                <w:color w:val="000000"/>
                <w:sz w:val="19"/>
                <w:szCs w:val="19"/>
                <w:cs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cs/>
                <w:lang w:val="en-GB" w:eastAsia="en-GB"/>
              </w:rPr>
              <w:t>โรงไฟฟ้าที่จังหวัดสุรินทร์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decimal" w:pos="907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decimal" w:pos="835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decimal" w:pos="903"/>
              </w:tabs>
              <w:spacing w:line="240" w:lineRule="exact"/>
              <w:ind w:right="-72"/>
              <w:contextualSpacing/>
              <w:jc w:val="thaiDistribute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decimal" w:pos="822"/>
              </w:tabs>
              <w:spacing w:line="240" w:lineRule="exact"/>
              <w:ind w:right="-72"/>
              <w:contextualSpacing/>
              <w:jc w:val="thaiDistribute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right" w:pos="905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right" w:pos="833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decimal" w:pos="910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decimal" w:pos="838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C23D7F" w:rsidRPr="00C22CEA" w:rsidRDefault="00C23D7F" w:rsidP="008D7152">
            <w:pPr>
              <w:tabs>
                <w:tab w:val="decimal" w:pos="904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C23D7F" w:rsidRPr="00C22CEA" w:rsidRDefault="00C23D7F" w:rsidP="008D7152">
            <w:pPr>
              <w:tabs>
                <w:tab w:val="decimal" w:pos="904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</w:tr>
      <w:tr w:rsidR="00C23D7F" w:rsidRPr="00C22CEA" w:rsidTr="000F050F">
        <w:trPr>
          <w:trHeight w:val="72"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spacing w:line="240" w:lineRule="exact"/>
              <w:ind w:left="432" w:right="-107"/>
              <w:contextualSpacing/>
              <w:jc w:val="left"/>
              <w:rPr>
                <w:rFonts w:ascii="Angsana New" w:hAnsi="Angsana New"/>
                <w:b/>
                <w:bCs/>
                <w:color w:val="000000"/>
                <w:sz w:val="19"/>
                <w:szCs w:val="19"/>
                <w:u w:val="single"/>
                <w:cs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cs/>
                <w:lang w:val="en-GB" w:eastAsia="en-GB"/>
              </w:rPr>
              <w:t xml:space="preserve">   แพลนท์ จำกัด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D7F" w:rsidRPr="00C22CEA" w:rsidRDefault="00C23D7F" w:rsidP="008D7152">
            <w:pPr>
              <w:spacing w:line="240" w:lineRule="exact"/>
              <w:contextualSpacing/>
              <w:jc w:val="center"/>
              <w:rPr>
                <w:rFonts w:ascii="Angsana New" w:hAnsi="Angsana New"/>
                <w:color w:val="000000"/>
                <w:sz w:val="19"/>
                <w:szCs w:val="19"/>
                <w:cs/>
                <w:lang w:val="en-GB" w:eastAsia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spacing w:line="240" w:lineRule="exact"/>
              <w:ind w:right="-80"/>
              <w:contextualSpacing/>
              <w:jc w:val="left"/>
              <w:rPr>
                <w:rFonts w:ascii="Angsana New" w:hAnsi="Angsana New"/>
                <w:color w:val="000000"/>
                <w:sz w:val="19"/>
                <w:szCs w:val="19"/>
                <w:cs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cs/>
                <w:lang w:val="en-GB" w:eastAsia="en-GB"/>
              </w:rPr>
              <w:t xml:space="preserve">   และนครราชสีมา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30437A" w:rsidP="008D7152">
            <w:pPr>
              <w:tabs>
                <w:tab w:val="decimal" w:pos="907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1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000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000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30437A" w:rsidP="008D7152">
            <w:pPr>
              <w:tabs>
                <w:tab w:val="decimal" w:pos="835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1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000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000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30437A" w:rsidP="008D7152">
            <w:pPr>
              <w:tabs>
                <w:tab w:val="decimal" w:pos="903"/>
              </w:tabs>
              <w:spacing w:line="240" w:lineRule="exact"/>
              <w:ind w:right="-72"/>
              <w:contextualSpacing/>
              <w:jc w:val="thaiDistribute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955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045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30437A" w:rsidP="008D7152">
            <w:pPr>
              <w:tabs>
                <w:tab w:val="decimal" w:pos="822"/>
              </w:tabs>
              <w:spacing w:line="240" w:lineRule="exact"/>
              <w:ind w:right="-72"/>
              <w:contextualSpacing/>
              <w:jc w:val="thaiDistribute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955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045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right" w:pos="905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ab/>
            </w:r>
            <w:r w:rsidR="0030437A"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100</w:t>
            </w: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cs/>
                <w:lang w:val="en-GB" w:eastAsia="en-GB"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right" w:pos="833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ab/>
            </w:r>
            <w:r w:rsidR="0030437A"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100</w:t>
            </w: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cs/>
                <w:lang w:val="en-GB" w:eastAsia="en-GB"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30437A" w:rsidP="008D7152">
            <w:pPr>
              <w:tabs>
                <w:tab w:val="decimal" w:pos="910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955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044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970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30437A" w:rsidP="008D7152">
            <w:pPr>
              <w:tabs>
                <w:tab w:val="decimal" w:pos="838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955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044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970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C23D7F" w:rsidRPr="00C22CEA" w:rsidRDefault="00C23D7F" w:rsidP="008D7152">
            <w:pPr>
              <w:tabs>
                <w:tab w:val="decimal" w:pos="904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cs/>
                <w:lang w:val="en-GB" w:eastAsia="en-GB"/>
              </w:rPr>
              <w:t xml:space="preserve">-      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C23D7F" w:rsidRPr="00C22CEA" w:rsidRDefault="0030437A" w:rsidP="008D7152">
            <w:pPr>
              <w:tabs>
                <w:tab w:val="decimal" w:pos="904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115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560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445</w:t>
            </w:r>
          </w:p>
        </w:tc>
      </w:tr>
      <w:tr w:rsidR="00C23D7F" w:rsidRPr="00C22CEA" w:rsidTr="000F050F">
        <w:trPr>
          <w:trHeight w:val="72"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spacing w:line="240" w:lineRule="exact"/>
              <w:ind w:left="432" w:right="-107"/>
              <w:contextualSpacing/>
              <w:jc w:val="left"/>
              <w:rPr>
                <w:rFonts w:ascii="Angsana New" w:hAnsi="Angsana New"/>
                <w:color w:val="000000"/>
                <w:sz w:val="19"/>
                <w:szCs w:val="19"/>
                <w:cs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cs/>
                <w:lang w:val="en-GB" w:eastAsia="en-GB"/>
              </w:rPr>
              <w:t>บริษัท แอ๊ดวานซ์ ฟาร์ม ทรี จำกัด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D7F" w:rsidRPr="00C22CEA" w:rsidRDefault="00C23D7F" w:rsidP="008D7152">
            <w:pPr>
              <w:spacing w:line="240" w:lineRule="exact"/>
              <w:contextualSpacing/>
              <w:jc w:val="center"/>
              <w:rPr>
                <w:rFonts w:ascii="Angsana New" w:hAnsi="Angsana New"/>
                <w:color w:val="000000"/>
                <w:sz w:val="19"/>
                <w:szCs w:val="19"/>
                <w:cs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cs/>
                <w:lang w:val="en-GB" w:eastAsia="en-GB"/>
              </w:rPr>
              <w:t>ประเทศไทย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spacing w:line="240" w:lineRule="exact"/>
              <w:ind w:right="-80"/>
              <w:contextualSpacing/>
              <w:jc w:val="left"/>
              <w:rPr>
                <w:rFonts w:ascii="Angsana New" w:hAnsi="Angsana New"/>
                <w:color w:val="000000"/>
                <w:sz w:val="19"/>
                <w:szCs w:val="19"/>
                <w:cs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cs/>
                <w:lang w:val="en-GB" w:eastAsia="en-GB"/>
              </w:rPr>
              <w:t>ถือครองสัญญาซื้อขายไฟฟ้าที่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decimal" w:pos="907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decimal" w:pos="835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decimal" w:pos="903"/>
              </w:tabs>
              <w:spacing w:line="240" w:lineRule="exact"/>
              <w:ind w:right="-72"/>
              <w:contextualSpacing/>
              <w:jc w:val="thaiDistribute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decimal" w:pos="822"/>
              </w:tabs>
              <w:spacing w:line="240" w:lineRule="exact"/>
              <w:ind w:right="-72"/>
              <w:contextualSpacing/>
              <w:jc w:val="thaiDistribute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right" w:pos="905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right" w:pos="833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decimal" w:pos="910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decimal" w:pos="838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C23D7F" w:rsidRPr="00C22CEA" w:rsidRDefault="00C23D7F" w:rsidP="008D7152">
            <w:pPr>
              <w:tabs>
                <w:tab w:val="decimal" w:pos="904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C23D7F" w:rsidRPr="00C22CEA" w:rsidRDefault="00C23D7F" w:rsidP="008D7152">
            <w:pPr>
              <w:tabs>
                <w:tab w:val="decimal" w:pos="904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</w:tr>
      <w:tr w:rsidR="00C23D7F" w:rsidRPr="00C22CEA" w:rsidTr="000F050F">
        <w:trPr>
          <w:trHeight w:val="72"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spacing w:line="240" w:lineRule="exact"/>
              <w:ind w:left="432" w:right="-107"/>
              <w:contextualSpacing/>
              <w:jc w:val="left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D7F" w:rsidRPr="00C22CEA" w:rsidRDefault="00C23D7F" w:rsidP="008D7152">
            <w:pPr>
              <w:spacing w:line="240" w:lineRule="exact"/>
              <w:contextualSpacing/>
              <w:jc w:val="center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spacing w:line="240" w:lineRule="exact"/>
              <w:ind w:right="-80"/>
              <w:contextualSpacing/>
              <w:jc w:val="left"/>
              <w:rPr>
                <w:rFonts w:ascii="Angsana New" w:hAnsi="Angsana New"/>
                <w:color w:val="000000"/>
                <w:sz w:val="19"/>
                <w:szCs w:val="19"/>
                <w:cs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cs/>
                <w:lang w:val="en-GB" w:eastAsia="en-GB"/>
              </w:rPr>
              <w:t xml:space="preserve">   จังหวัดอำนาจเจริญ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30437A" w:rsidP="008D7152">
            <w:pPr>
              <w:tabs>
                <w:tab w:val="decimal" w:pos="907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4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000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30437A" w:rsidP="008D7152">
            <w:pPr>
              <w:tabs>
                <w:tab w:val="decimal" w:pos="835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4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000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30437A" w:rsidP="008D7152">
            <w:pPr>
              <w:tabs>
                <w:tab w:val="decimal" w:pos="903"/>
              </w:tabs>
              <w:spacing w:line="240" w:lineRule="exact"/>
              <w:ind w:right="-72"/>
              <w:contextualSpacing/>
              <w:jc w:val="thaiDistribute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4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000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30437A" w:rsidP="008D7152">
            <w:pPr>
              <w:tabs>
                <w:tab w:val="decimal" w:pos="822"/>
              </w:tabs>
              <w:spacing w:line="240" w:lineRule="exact"/>
              <w:ind w:right="-72"/>
              <w:contextualSpacing/>
              <w:jc w:val="thaiDistribute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2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590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right" w:pos="905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ab/>
            </w:r>
            <w:r w:rsidR="0030437A"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100</w:t>
            </w: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cs/>
                <w:lang w:val="en-GB" w:eastAsia="en-GB"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right" w:pos="833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ab/>
            </w:r>
            <w:r w:rsidR="0030437A"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100</w:t>
            </w: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cs/>
                <w:lang w:val="en-GB" w:eastAsia="en-GB"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30437A" w:rsidP="008D7152">
            <w:pPr>
              <w:tabs>
                <w:tab w:val="decimal" w:pos="910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3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999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970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30437A" w:rsidP="008D7152">
            <w:pPr>
              <w:tabs>
                <w:tab w:val="decimal" w:pos="838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2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589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970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C23D7F" w:rsidRPr="00C22CEA" w:rsidRDefault="00C23D7F" w:rsidP="008D7152">
            <w:pPr>
              <w:tabs>
                <w:tab w:val="decimal" w:pos="904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cs/>
                <w:lang w:val="en-GB" w:eastAsia="en-GB"/>
              </w:rPr>
              <w:t xml:space="preserve">-      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C23D7F" w:rsidRPr="00C22CEA" w:rsidRDefault="00C23D7F" w:rsidP="008D7152">
            <w:pPr>
              <w:tabs>
                <w:tab w:val="decimal" w:pos="904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cs/>
                <w:lang w:val="en-GB" w:eastAsia="en-GB"/>
              </w:rPr>
              <w:t xml:space="preserve">-       </w:t>
            </w:r>
          </w:p>
        </w:tc>
      </w:tr>
      <w:tr w:rsidR="00C23D7F" w:rsidRPr="00C22CEA" w:rsidTr="000F050F">
        <w:trPr>
          <w:trHeight w:val="72"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spacing w:line="240" w:lineRule="exact"/>
              <w:ind w:left="432" w:right="-107"/>
              <w:contextualSpacing/>
              <w:jc w:val="left"/>
              <w:rPr>
                <w:rFonts w:ascii="Angsana New" w:hAnsi="Angsana New"/>
                <w:color w:val="000000"/>
                <w:spacing w:val="-6"/>
                <w:sz w:val="19"/>
                <w:szCs w:val="19"/>
                <w:cs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pacing w:val="-6"/>
                <w:sz w:val="19"/>
                <w:szCs w:val="19"/>
                <w:cs/>
                <w:lang w:val="en-GB" w:eastAsia="en-GB"/>
              </w:rPr>
              <w:t>บริษัท อัลไลแอนซ์ คลีน เพาเวอร์ จำกัด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D7F" w:rsidRPr="00C22CEA" w:rsidRDefault="00C23D7F" w:rsidP="008D7152">
            <w:pPr>
              <w:spacing w:line="240" w:lineRule="exact"/>
              <w:contextualSpacing/>
              <w:jc w:val="center"/>
              <w:rPr>
                <w:rFonts w:ascii="Angsana New" w:hAnsi="Angsana New"/>
                <w:color w:val="000000"/>
                <w:sz w:val="19"/>
                <w:szCs w:val="19"/>
                <w:cs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cs/>
                <w:lang w:val="en-GB" w:eastAsia="en-GB"/>
              </w:rPr>
              <w:t>ประเทศไทย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spacing w:line="240" w:lineRule="exact"/>
              <w:ind w:right="-80"/>
              <w:contextualSpacing/>
              <w:jc w:val="left"/>
              <w:rPr>
                <w:rFonts w:ascii="Angsana New" w:hAnsi="Angsana New"/>
                <w:color w:val="000000"/>
                <w:sz w:val="19"/>
                <w:szCs w:val="19"/>
                <w:cs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cs/>
                <w:lang w:val="en-GB" w:eastAsia="en-GB"/>
              </w:rPr>
              <w:t xml:space="preserve">โรงไฟฟ้าที่จังหวัดหนองคาย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decimal" w:pos="907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decimal" w:pos="835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decimal" w:pos="903"/>
              </w:tabs>
              <w:spacing w:line="240" w:lineRule="exact"/>
              <w:ind w:right="-72"/>
              <w:contextualSpacing/>
              <w:jc w:val="thaiDistribute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decimal" w:pos="822"/>
              </w:tabs>
              <w:spacing w:line="240" w:lineRule="exact"/>
              <w:ind w:right="-72"/>
              <w:contextualSpacing/>
              <w:jc w:val="thaiDistribute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right" w:pos="905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right" w:pos="833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decimal" w:pos="910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decimal" w:pos="838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C23D7F" w:rsidRPr="00C22CEA" w:rsidRDefault="00C23D7F" w:rsidP="008D7152">
            <w:pPr>
              <w:tabs>
                <w:tab w:val="decimal" w:pos="904"/>
              </w:tabs>
              <w:spacing w:line="240" w:lineRule="exact"/>
              <w:ind w:right="-72"/>
              <w:contextualSpacing/>
              <w:jc w:val="center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C23D7F" w:rsidRPr="00C22CEA" w:rsidRDefault="00C23D7F" w:rsidP="008D7152">
            <w:pPr>
              <w:tabs>
                <w:tab w:val="decimal" w:pos="904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</w:tr>
      <w:tr w:rsidR="00C23D7F" w:rsidRPr="00C22CEA" w:rsidTr="000F050F">
        <w:trPr>
          <w:trHeight w:val="72"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spacing w:line="240" w:lineRule="exact"/>
              <w:ind w:left="432" w:right="-107"/>
              <w:contextualSpacing/>
              <w:jc w:val="left"/>
              <w:rPr>
                <w:rFonts w:ascii="Angsana New" w:hAnsi="Angsana New"/>
                <w:color w:val="000000"/>
                <w:spacing w:val="-6"/>
                <w:sz w:val="19"/>
                <w:szCs w:val="19"/>
                <w:cs/>
                <w:lang w:val="en-GB" w:eastAsia="en-GB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D7F" w:rsidRPr="00C22CEA" w:rsidRDefault="00C23D7F" w:rsidP="008D7152">
            <w:pPr>
              <w:spacing w:line="240" w:lineRule="exact"/>
              <w:ind w:left="720"/>
              <w:contextualSpacing/>
              <w:rPr>
                <w:rFonts w:ascii="Angsana New" w:hAnsi="Angsana New"/>
                <w:color w:val="000000"/>
                <w:sz w:val="19"/>
                <w:szCs w:val="19"/>
                <w:cs/>
                <w:lang w:val="en-GB" w:eastAsia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spacing w:line="240" w:lineRule="exact"/>
              <w:ind w:right="-80"/>
              <w:contextualSpacing/>
              <w:jc w:val="left"/>
              <w:rPr>
                <w:rFonts w:ascii="Angsana New" w:hAnsi="Angsana New"/>
                <w:color w:val="000000"/>
                <w:sz w:val="19"/>
                <w:szCs w:val="19"/>
                <w:cs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cs/>
                <w:lang w:val="en-GB" w:eastAsia="en-GB"/>
              </w:rPr>
              <w:t xml:space="preserve">   อุบลราชธานี และขอนแก่น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30437A" w:rsidP="008D7152">
            <w:pPr>
              <w:tabs>
                <w:tab w:val="decimal" w:pos="907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1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650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000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30437A" w:rsidP="008D7152">
            <w:pPr>
              <w:tabs>
                <w:tab w:val="decimal" w:pos="835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1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450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000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30437A" w:rsidP="008D7152">
            <w:pPr>
              <w:tabs>
                <w:tab w:val="decimal" w:pos="903"/>
              </w:tabs>
              <w:spacing w:line="240" w:lineRule="exact"/>
              <w:ind w:right="-72"/>
              <w:contextualSpacing/>
              <w:jc w:val="thaiDistribute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1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556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000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30437A" w:rsidP="008D7152">
            <w:pPr>
              <w:tabs>
                <w:tab w:val="decimal" w:pos="822"/>
              </w:tabs>
              <w:spacing w:line="240" w:lineRule="exact"/>
              <w:ind w:right="-72"/>
              <w:contextualSpacing/>
              <w:jc w:val="thaiDistribute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1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450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000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right" w:pos="905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ab/>
            </w:r>
            <w:r w:rsidR="0030437A"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100</w:t>
            </w: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cs/>
                <w:lang w:val="en-GB" w:eastAsia="en-GB"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right" w:pos="833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z w:val="19"/>
                <w:szCs w:val="19"/>
                <w:cs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ab/>
            </w:r>
            <w:r w:rsidR="0030437A"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100</w:t>
            </w: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cs/>
                <w:lang w:val="en-GB" w:eastAsia="en-GB"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30437A" w:rsidP="008D7152">
            <w:pPr>
              <w:tabs>
                <w:tab w:val="decimal" w:pos="910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1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557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700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000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30437A" w:rsidP="008D7152">
            <w:pPr>
              <w:tabs>
                <w:tab w:val="decimal" w:pos="838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1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451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700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000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C23D7F" w:rsidRPr="00C22CEA" w:rsidRDefault="0030437A" w:rsidP="008D7152">
            <w:pPr>
              <w:tabs>
                <w:tab w:val="decimal" w:pos="904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135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554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000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C23D7F" w:rsidRPr="00C22CEA" w:rsidRDefault="0030437A" w:rsidP="008D7152">
            <w:pPr>
              <w:tabs>
                <w:tab w:val="decimal" w:pos="904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62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350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000</w:t>
            </w:r>
          </w:p>
        </w:tc>
      </w:tr>
      <w:tr w:rsidR="00C23D7F" w:rsidRPr="00C22CEA" w:rsidTr="000F050F">
        <w:trPr>
          <w:trHeight w:val="72"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spacing w:line="240" w:lineRule="exact"/>
              <w:ind w:left="432" w:right="-107"/>
              <w:contextualSpacing/>
              <w:jc w:val="left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cs/>
                <w:lang w:val="en-GB" w:eastAsia="en-GB"/>
              </w:rPr>
              <w:t>บริษัท แอ๊ดวานซ์ อะโกร เอเชีย จำกัด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D7F" w:rsidRPr="00C22CEA" w:rsidRDefault="00C23D7F" w:rsidP="008D7152">
            <w:pPr>
              <w:spacing w:line="240" w:lineRule="exact"/>
              <w:contextualSpacing/>
              <w:jc w:val="center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cs/>
                <w:lang w:val="en-GB" w:eastAsia="en-GB"/>
              </w:rPr>
              <w:t>ประเทศไทย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spacing w:line="240" w:lineRule="exact"/>
              <w:ind w:right="-80"/>
              <w:contextualSpacing/>
              <w:jc w:val="left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cs/>
                <w:lang w:val="en-GB" w:eastAsia="en-GB"/>
              </w:rPr>
              <w:t>โรงไฟฟ้าที่จังหวัดฉะเชิงเทรา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30437A" w:rsidP="008D7152">
            <w:pPr>
              <w:tabs>
                <w:tab w:val="decimal" w:pos="907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1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500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000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30437A" w:rsidP="008D7152">
            <w:pPr>
              <w:tabs>
                <w:tab w:val="decimal" w:pos="835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1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500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000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30437A" w:rsidP="008D7152">
            <w:pPr>
              <w:tabs>
                <w:tab w:val="decimal" w:pos="903"/>
              </w:tabs>
              <w:spacing w:line="240" w:lineRule="exact"/>
              <w:ind w:right="-72"/>
              <w:contextualSpacing/>
              <w:jc w:val="thaiDistribute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1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463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500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30437A" w:rsidP="008D7152">
            <w:pPr>
              <w:tabs>
                <w:tab w:val="decimal" w:pos="822"/>
              </w:tabs>
              <w:spacing w:line="240" w:lineRule="exact"/>
              <w:ind w:right="-72"/>
              <w:contextualSpacing/>
              <w:jc w:val="thaiDistribute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1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463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500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right" w:pos="905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ab/>
            </w:r>
            <w:r w:rsidR="0030437A"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100</w:t>
            </w: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cs/>
                <w:lang w:val="en-GB" w:eastAsia="en-GB"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right" w:pos="833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ab/>
            </w:r>
            <w:r w:rsidR="0030437A"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100</w:t>
            </w: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cs/>
                <w:lang w:val="en-GB" w:eastAsia="en-GB"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30437A" w:rsidP="008D7152">
            <w:pPr>
              <w:tabs>
                <w:tab w:val="decimal" w:pos="910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1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463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500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000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30437A" w:rsidP="008D7152">
            <w:pPr>
              <w:tabs>
                <w:tab w:val="decimal" w:pos="838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1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463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500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000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C23D7F" w:rsidRPr="00C22CEA" w:rsidRDefault="00C23D7F" w:rsidP="008D7152">
            <w:pPr>
              <w:tabs>
                <w:tab w:val="decimal" w:pos="904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cs/>
                <w:lang w:val="en-GB" w:eastAsia="en-GB"/>
              </w:rPr>
              <w:t xml:space="preserve">-      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C23D7F" w:rsidRPr="00C22CEA" w:rsidRDefault="00C23D7F" w:rsidP="008D7152">
            <w:pPr>
              <w:tabs>
                <w:tab w:val="decimal" w:pos="904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cs/>
                <w:lang w:val="en-GB" w:eastAsia="en-GB"/>
              </w:rPr>
              <w:t xml:space="preserve">-       </w:t>
            </w:r>
          </w:p>
        </w:tc>
      </w:tr>
      <w:tr w:rsidR="00C23D7F" w:rsidRPr="00C22CEA" w:rsidTr="000F050F">
        <w:trPr>
          <w:trHeight w:val="72"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spacing w:line="240" w:lineRule="exact"/>
              <w:ind w:left="432" w:right="-107"/>
              <w:contextualSpacing/>
              <w:jc w:val="left"/>
              <w:rPr>
                <w:rFonts w:ascii="Angsana New" w:hAnsi="Angsana New"/>
                <w:color w:val="000000"/>
                <w:sz w:val="19"/>
                <w:szCs w:val="19"/>
                <w:cs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cs/>
                <w:lang w:val="en-GB" w:eastAsia="en-GB"/>
              </w:rPr>
              <w:t>บริษัท แอ๊ดวานซ์ เอเชีย เพาเวอร์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D7F" w:rsidRPr="00C22CEA" w:rsidRDefault="00C23D7F" w:rsidP="008D7152">
            <w:pPr>
              <w:spacing w:line="240" w:lineRule="exact"/>
              <w:contextualSpacing/>
              <w:jc w:val="center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cs/>
                <w:lang w:val="en-GB" w:eastAsia="en-GB"/>
              </w:rPr>
              <w:t>ประเทศไทย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spacing w:line="240" w:lineRule="exact"/>
              <w:ind w:right="-80"/>
              <w:contextualSpacing/>
              <w:jc w:val="left"/>
              <w:rPr>
                <w:rFonts w:ascii="Angsana New" w:hAnsi="Angsana New"/>
                <w:color w:val="000000"/>
                <w:sz w:val="19"/>
                <w:szCs w:val="19"/>
                <w:cs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cs/>
                <w:lang w:val="en-GB" w:eastAsia="en-GB"/>
              </w:rPr>
              <w:t>โรงไฟฟ้าที่จังหวัดขอนแก่น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decimal" w:pos="907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decimal" w:pos="835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decimal" w:pos="903"/>
              </w:tabs>
              <w:spacing w:line="240" w:lineRule="exact"/>
              <w:ind w:right="-72"/>
              <w:contextualSpacing/>
              <w:jc w:val="thaiDistribute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decimal" w:pos="822"/>
              </w:tabs>
              <w:spacing w:line="240" w:lineRule="exact"/>
              <w:ind w:right="-72"/>
              <w:contextualSpacing/>
              <w:jc w:val="thaiDistribute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right" w:pos="905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right" w:pos="833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decimal" w:pos="910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decimal" w:pos="838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C23D7F" w:rsidRPr="00C22CEA" w:rsidRDefault="00C23D7F" w:rsidP="008D7152">
            <w:pPr>
              <w:tabs>
                <w:tab w:val="decimal" w:pos="904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C23D7F" w:rsidRPr="00C22CEA" w:rsidRDefault="00C23D7F" w:rsidP="008D7152">
            <w:pPr>
              <w:tabs>
                <w:tab w:val="decimal" w:pos="904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</w:tr>
      <w:tr w:rsidR="00C23D7F" w:rsidRPr="00C22CEA" w:rsidTr="000F050F">
        <w:trPr>
          <w:trHeight w:val="72"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spacing w:line="240" w:lineRule="exact"/>
              <w:ind w:left="432" w:right="-107"/>
              <w:contextualSpacing/>
              <w:jc w:val="left"/>
              <w:rPr>
                <w:rFonts w:ascii="Angsana New" w:hAnsi="Angsana New"/>
                <w:color w:val="000000"/>
                <w:sz w:val="19"/>
                <w:szCs w:val="19"/>
                <w:cs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cs/>
                <w:lang w:val="en-GB" w:eastAsia="en-GB"/>
              </w:rPr>
              <w:t xml:space="preserve">   แพลนท์ จำกัด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D7F" w:rsidRPr="00C22CEA" w:rsidRDefault="00C23D7F" w:rsidP="008D7152">
            <w:pPr>
              <w:spacing w:line="240" w:lineRule="exact"/>
              <w:contextualSpacing/>
              <w:jc w:val="center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spacing w:line="240" w:lineRule="exact"/>
              <w:ind w:right="-80"/>
              <w:contextualSpacing/>
              <w:jc w:val="left"/>
              <w:rPr>
                <w:rFonts w:ascii="Angsana New" w:hAnsi="Angsana New"/>
                <w:color w:val="000000"/>
                <w:sz w:val="19"/>
                <w:szCs w:val="19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30437A" w:rsidP="008D7152">
            <w:pPr>
              <w:tabs>
                <w:tab w:val="decimal" w:pos="907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500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000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30437A" w:rsidP="008D7152">
            <w:pPr>
              <w:tabs>
                <w:tab w:val="decimal" w:pos="835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500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000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30437A" w:rsidP="008D7152">
            <w:pPr>
              <w:tabs>
                <w:tab w:val="decimal" w:pos="903"/>
              </w:tabs>
              <w:spacing w:line="240" w:lineRule="exact"/>
              <w:ind w:right="-72"/>
              <w:contextualSpacing/>
              <w:jc w:val="thaiDistribute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500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000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30437A" w:rsidP="008D7152">
            <w:pPr>
              <w:tabs>
                <w:tab w:val="decimal" w:pos="822"/>
              </w:tabs>
              <w:spacing w:line="240" w:lineRule="exact"/>
              <w:ind w:right="-72"/>
              <w:contextualSpacing/>
              <w:jc w:val="thaiDistribute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500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000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right" w:pos="905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ab/>
            </w:r>
            <w:r w:rsidR="0030437A"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100</w:t>
            </w: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cs/>
                <w:lang w:val="en-GB" w:eastAsia="en-GB"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right" w:pos="833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ab/>
            </w:r>
            <w:r w:rsidR="0030437A"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100</w:t>
            </w: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cs/>
                <w:lang w:val="en-GB" w:eastAsia="en-GB"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30437A" w:rsidP="008D7152">
            <w:pPr>
              <w:tabs>
                <w:tab w:val="decimal" w:pos="910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501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370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000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30437A" w:rsidP="008D7152">
            <w:pPr>
              <w:tabs>
                <w:tab w:val="decimal" w:pos="838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501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370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000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C23D7F" w:rsidRPr="00C22CEA" w:rsidRDefault="0030437A" w:rsidP="008D7152">
            <w:pPr>
              <w:tabs>
                <w:tab w:val="decimal" w:pos="904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79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000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000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C23D7F" w:rsidRPr="00C22CEA" w:rsidRDefault="0030437A" w:rsidP="008D7152">
            <w:pPr>
              <w:tabs>
                <w:tab w:val="decimal" w:pos="904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20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000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000</w:t>
            </w:r>
          </w:p>
        </w:tc>
      </w:tr>
      <w:tr w:rsidR="00C23D7F" w:rsidRPr="00C22CEA" w:rsidTr="000F050F">
        <w:trPr>
          <w:trHeight w:val="72"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spacing w:line="240" w:lineRule="exact"/>
              <w:ind w:left="432" w:right="-107"/>
              <w:contextualSpacing/>
              <w:jc w:val="left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cs/>
                <w:lang w:val="en-GB" w:eastAsia="en-GB"/>
              </w:rPr>
              <w:t>บริษัท แอ๊ดวานซ์ ไบโอ เอเชีย จำกัด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D7F" w:rsidRPr="00C22CEA" w:rsidRDefault="00C23D7F" w:rsidP="008D7152">
            <w:pPr>
              <w:spacing w:line="240" w:lineRule="exact"/>
              <w:contextualSpacing/>
              <w:jc w:val="center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cs/>
                <w:lang w:val="en-GB" w:eastAsia="en-GB"/>
              </w:rPr>
              <w:t>ประเทศไทย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spacing w:line="240" w:lineRule="exact"/>
              <w:ind w:right="-80"/>
              <w:contextualSpacing/>
              <w:jc w:val="left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cs/>
                <w:lang w:val="en-GB" w:eastAsia="en-GB"/>
              </w:rPr>
              <w:t>โรงไฟฟ้าที่จังหวัดลำปาง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30437A" w:rsidP="008D7152">
            <w:pPr>
              <w:tabs>
                <w:tab w:val="decimal" w:pos="907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500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000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30437A" w:rsidP="008D7152">
            <w:pPr>
              <w:tabs>
                <w:tab w:val="decimal" w:pos="835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500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000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30437A" w:rsidP="008D7152">
            <w:pPr>
              <w:tabs>
                <w:tab w:val="decimal" w:pos="903"/>
              </w:tabs>
              <w:spacing w:line="240" w:lineRule="exact"/>
              <w:ind w:right="-72"/>
              <w:contextualSpacing/>
              <w:jc w:val="thaiDistribute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490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800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30437A" w:rsidP="008D7152">
            <w:pPr>
              <w:tabs>
                <w:tab w:val="decimal" w:pos="822"/>
              </w:tabs>
              <w:spacing w:line="240" w:lineRule="exact"/>
              <w:ind w:right="-72"/>
              <w:contextualSpacing/>
              <w:jc w:val="thaiDistribute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475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600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right" w:pos="905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ab/>
            </w:r>
            <w:r w:rsidR="0030437A"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100</w:t>
            </w: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cs/>
                <w:lang w:val="en-GB" w:eastAsia="en-GB"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right" w:pos="833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ab/>
            </w:r>
            <w:r w:rsidR="0030437A"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100</w:t>
            </w: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cs/>
                <w:lang w:val="en-GB" w:eastAsia="en-GB"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30437A" w:rsidP="008D7152">
            <w:pPr>
              <w:tabs>
                <w:tab w:val="decimal" w:pos="910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452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800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000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30437A" w:rsidP="008D7152">
            <w:pPr>
              <w:tabs>
                <w:tab w:val="decimal" w:pos="838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437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600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000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C23D7F" w:rsidRPr="00C22CEA" w:rsidRDefault="00C23D7F" w:rsidP="008D7152">
            <w:pPr>
              <w:tabs>
                <w:tab w:val="decimal" w:pos="904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cs/>
                <w:lang w:val="en-GB" w:eastAsia="en-GB"/>
              </w:rPr>
              <w:t xml:space="preserve">-      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C23D7F" w:rsidRPr="00C22CEA" w:rsidRDefault="00C23D7F" w:rsidP="008D7152">
            <w:pPr>
              <w:tabs>
                <w:tab w:val="decimal" w:pos="904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cs/>
                <w:lang w:val="en-GB" w:eastAsia="en-GB"/>
              </w:rPr>
              <w:t xml:space="preserve">-       </w:t>
            </w:r>
          </w:p>
        </w:tc>
      </w:tr>
      <w:tr w:rsidR="00C23D7F" w:rsidRPr="00C22CEA" w:rsidTr="000F050F">
        <w:trPr>
          <w:trHeight w:val="72"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spacing w:line="240" w:lineRule="exact"/>
              <w:ind w:left="432" w:right="-107"/>
              <w:contextualSpacing/>
              <w:jc w:val="left"/>
              <w:rPr>
                <w:rFonts w:ascii="Angsana New" w:hAnsi="Angsana New"/>
                <w:color w:val="000000"/>
                <w:sz w:val="19"/>
                <w:szCs w:val="19"/>
                <w:cs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cs/>
                <w:lang w:val="en-GB" w:eastAsia="en-GB"/>
              </w:rPr>
              <w:t>บริษัท เอซีอี โซลาร์ จำกัด (เดิมชื่อบริษัท ศรีเจ้าพระยา จำกัด)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D7F" w:rsidRPr="00C22CEA" w:rsidRDefault="00C23D7F" w:rsidP="008D7152">
            <w:pPr>
              <w:spacing w:line="240" w:lineRule="exact"/>
              <w:contextualSpacing/>
              <w:jc w:val="center"/>
              <w:rPr>
                <w:rFonts w:ascii="Angsana New" w:hAnsi="Angsana New"/>
                <w:color w:val="000000"/>
                <w:sz w:val="19"/>
                <w:szCs w:val="19"/>
                <w:cs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cs/>
                <w:lang w:val="en-GB" w:eastAsia="en-GB"/>
              </w:rPr>
              <w:t>ประเทศไทย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spacing w:line="240" w:lineRule="exact"/>
              <w:ind w:right="-80"/>
              <w:contextualSpacing/>
              <w:jc w:val="left"/>
              <w:rPr>
                <w:rFonts w:ascii="Angsana New" w:hAnsi="Angsana New"/>
                <w:color w:val="000000"/>
                <w:sz w:val="19"/>
                <w:szCs w:val="19"/>
                <w:cs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cs/>
                <w:lang w:val="en-GB" w:eastAsia="en-GB"/>
              </w:rPr>
              <w:t xml:space="preserve">ถือครองที่ดินที่จังหวัดพะเยา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decimal" w:pos="907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decimal" w:pos="835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decimal" w:pos="903"/>
              </w:tabs>
              <w:spacing w:line="240" w:lineRule="exact"/>
              <w:ind w:right="-72"/>
              <w:contextualSpacing/>
              <w:jc w:val="thaiDistribute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decimal" w:pos="822"/>
              </w:tabs>
              <w:spacing w:line="240" w:lineRule="exact"/>
              <w:ind w:right="-72"/>
              <w:contextualSpacing/>
              <w:jc w:val="thaiDistribute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right" w:pos="905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right" w:pos="833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decimal" w:pos="910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decimal" w:pos="838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C23D7F" w:rsidRPr="00C22CEA" w:rsidRDefault="00C23D7F" w:rsidP="008D7152">
            <w:pPr>
              <w:tabs>
                <w:tab w:val="decimal" w:pos="904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C23D7F" w:rsidRPr="00C22CEA" w:rsidRDefault="00C23D7F" w:rsidP="008D7152">
            <w:pPr>
              <w:tabs>
                <w:tab w:val="decimal" w:pos="904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</w:tr>
      <w:tr w:rsidR="00C23D7F" w:rsidRPr="00C22CEA" w:rsidTr="000F050F">
        <w:trPr>
          <w:trHeight w:val="72"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spacing w:line="240" w:lineRule="exact"/>
              <w:ind w:left="432" w:right="-107"/>
              <w:contextualSpacing/>
              <w:jc w:val="left"/>
              <w:rPr>
                <w:rFonts w:ascii="Angsana New" w:hAnsi="Angsana New"/>
                <w:color w:val="000000"/>
                <w:sz w:val="19"/>
                <w:szCs w:val="19"/>
                <w:cs/>
                <w:lang w:val="en-GB" w:eastAsia="en-GB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D7F" w:rsidRPr="00C22CEA" w:rsidRDefault="00C23D7F" w:rsidP="008D7152">
            <w:pPr>
              <w:spacing w:line="240" w:lineRule="exact"/>
              <w:contextualSpacing/>
              <w:jc w:val="center"/>
              <w:rPr>
                <w:rFonts w:ascii="Angsana New" w:hAnsi="Angsana New"/>
                <w:color w:val="000000"/>
                <w:sz w:val="19"/>
                <w:szCs w:val="19"/>
                <w:cs/>
                <w:lang w:val="en-GB" w:eastAsia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spacing w:line="240" w:lineRule="exact"/>
              <w:ind w:right="-80"/>
              <w:contextualSpacing/>
              <w:jc w:val="left"/>
              <w:rPr>
                <w:rFonts w:ascii="Angsana New" w:hAnsi="Angsana New"/>
                <w:color w:val="000000"/>
                <w:sz w:val="19"/>
                <w:szCs w:val="19"/>
                <w:cs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cs/>
                <w:lang w:val="en-GB" w:eastAsia="en-GB"/>
              </w:rPr>
              <w:t xml:space="preserve">   และสัญญาซื้อขายไฟฟ้าจาก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decimal" w:pos="907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decimal" w:pos="835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decimal" w:pos="903"/>
              </w:tabs>
              <w:spacing w:line="240" w:lineRule="exact"/>
              <w:ind w:right="-72"/>
              <w:contextualSpacing/>
              <w:jc w:val="thaiDistribute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decimal" w:pos="822"/>
              </w:tabs>
              <w:spacing w:line="240" w:lineRule="exact"/>
              <w:ind w:right="-72"/>
              <w:contextualSpacing/>
              <w:jc w:val="thaiDistribute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right" w:pos="905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right" w:pos="833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decimal" w:pos="910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decimal" w:pos="838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C23D7F" w:rsidRPr="00C22CEA" w:rsidRDefault="00C23D7F" w:rsidP="008D7152">
            <w:pPr>
              <w:tabs>
                <w:tab w:val="decimal" w:pos="904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C23D7F" w:rsidRPr="00C22CEA" w:rsidRDefault="00C23D7F" w:rsidP="008D7152">
            <w:pPr>
              <w:tabs>
                <w:tab w:val="decimal" w:pos="904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</w:tr>
      <w:tr w:rsidR="00C23D7F" w:rsidRPr="00C22CEA" w:rsidTr="000F050F">
        <w:trPr>
          <w:trHeight w:val="72"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spacing w:line="240" w:lineRule="exact"/>
              <w:ind w:left="432" w:right="-107"/>
              <w:contextualSpacing/>
              <w:jc w:val="left"/>
              <w:rPr>
                <w:rFonts w:ascii="Angsana New" w:hAnsi="Angsana New"/>
                <w:color w:val="000000"/>
                <w:sz w:val="19"/>
                <w:szCs w:val="19"/>
                <w:cs/>
                <w:lang w:val="en-GB" w:eastAsia="en-GB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D7F" w:rsidRPr="00C22CEA" w:rsidRDefault="00C23D7F" w:rsidP="008D7152">
            <w:pPr>
              <w:spacing w:line="240" w:lineRule="exact"/>
              <w:contextualSpacing/>
              <w:jc w:val="center"/>
              <w:rPr>
                <w:rFonts w:ascii="Angsana New" w:hAnsi="Angsana New"/>
                <w:color w:val="000000"/>
                <w:sz w:val="19"/>
                <w:szCs w:val="19"/>
                <w:cs/>
                <w:lang w:val="en-GB" w:eastAsia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spacing w:line="240" w:lineRule="exact"/>
              <w:ind w:right="-80"/>
              <w:contextualSpacing/>
              <w:jc w:val="left"/>
              <w:rPr>
                <w:rFonts w:ascii="Angsana New" w:hAnsi="Angsana New"/>
                <w:color w:val="000000"/>
                <w:sz w:val="19"/>
                <w:szCs w:val="19"/>
                <w:cs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cs/>
                <w:lang w:val="en-GB" w:eastAsia="en-GB"/>
              </w:rPr>
              <w:t xml:space="preserve">   พลังงานแสงอาทิตย์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30437A" w:rsidP="008D7152">
            <w:pPr>
              <w:tabs>
                <w:tab w:val="decimal" w:pos="907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200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000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30437A" w:rsidP="008D7152">
            <w:pPr>
              <w:tabs>
                <w:tab w:val="decimal" w:pos="835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200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000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30437A" w:rsidP="008D7152">
            <w:pPr>
              <w:tabs>
                <w:tab w:val="decimal" w:pos="903"/>
              </w:tabs>
              <w:spacing w:line="240" w:lineRule="exact"/>
              <w:ind w:right="-72"/>
              <w:contextualSpacing/>
              <w:jc w:val="thaiDistribute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147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066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30437A" w:rsidP="008D7152">
            <w:pPr>
              <w:tabs>
                <w:tab w:val="decimal" w:pos="822"/>
              </w:tabs>
              <w:spacing w:line="240" w:lineRule="exact"/>
              <w:ind w:right="-72"/>
              <w:contextualSpacing/>
              <w:jc w:val="thaiDistribute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81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794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right" w:pos="905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ab/>
            </w:r>
            <w:r w:rsidR="0030437A"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100</w:t>
            </w: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cs/>
                <w:lang w:val="en-GB" w:eastAsia="en-GB"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right" w:pos="833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ab/>
            </w:r>
            <w:r w:rsidR="0030437A"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100</w:t>
            </w: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cs/>
                <w:lang w:val="en-GB" w:eastAsia="en-GB"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30437A" w:rsidP="008D7152">
            <w:pPr>
              <w:tabs>
                <w:tab w:val="decimal" w:pos="910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157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706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000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30437A" w:rsidP="008D7152">
            <w:pPr>
              <w:tabs>
                <w:tab w:val="decimal" w:pos="838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80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494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000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C23D7F" w:rsidRPr="00C22CEA" w:rsidRDefault="00C23D7F" w:rsidP="008D7152">
            <w:pPr>
              <w:tabs>
                <w:tab w:val="decimal" w:pos="904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cs/>
                <w:lang w:val="en-GB" w:eastAsia="en-GB"/>
              </w:rPr>
              <w:t xml:space="preserve">-      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C23D7F" w:rsidRPr="00C22CEA" w:rsidRDefault="00C23D7F" w:rsidP="008D7152">
            <w:pPr>
              <w:tabs>
                <w:tab w:val="decimal" w:pos="904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cs/>
                <w:lang w:val="en-GB" w:eastAsia="en-GB"/>
              </w:rPr>
              <w:t xml:space="preserve">-       </w:t>
            </w:r>
          </w:p>
        </w:tc>
      </w:tr>
      <w:tr w:rsidR="00C23D7F" w:rsidRPr="00C22CEA" w:rsidTr="000F050F">
        <w:trPr>
          <w:trHeight w:val="72"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spacing w:line="240" w:lineRule="exact"/>
              <w:ind w:left="432" w:right="-107"/>
              <w:contextualSpacing/>
              <w:jc w:val="left"/>
              <w:rPr>
                <w:rFonts w:ascii="Angsana New" w:hAnsi="Angsana New"/>
                <w:color w:val="000000"/>
                <w:spacing w:val="-4"/>
                <w:sz w:val="19"/>
                <w:szCs w:val="19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cs/>
                <w:lang w:val="en-GB" w:eastAsia="en-GB"/>
              </w:rPr>
              <w:t>บริษัท ไบโอ เพาเวอร์ แพลนท์ จำกัด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D7F" w:rsidRPr="00C22CEA" w:rsidRDefault="00C23D7F" w:rsidP="008D7152">
            <w:pPr>
              <w:spacing w:line="240" w:lineRule="exact"/>
              <w:contextualSpacing/>
              <w:jc w:val="center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cs/>
                <w:lang w:val="en-GB" w:eastAsia="en-GB"/>
              </w:rPr>
              <w:t>ประเทศไทย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spacing w:line="240" w:lineRule="exact"/>
              <w:ind w:right="-90"/>
              <w:contextualSpacing/>
              <w:jc w:val="left"/>
              <w:rPr>
                <w:rFonts w:ascii="Angsana New" w:hAnsi="Angsana New"/>
                <w:color w:val="000000"/>
                <w:spacing w:val="-7"/>
                <w:sz w:val="19"/>
                <w:szCs w:val="19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pacing w:val="-7"/>
                <w:sz w:val="19"/>
                <w:szCs w:val="19"/>
                <w:cs/>
                <w:lang w:val="en-GB" w:eastAsia="en-GB"/>
              </w:rPr>
              <w:t>ถือครองที่ดินและสัญญาซื้อขายไฟฟ้า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decimal" w:pos="907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decimal" w:pos="835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decimal" w:pos="903"/>
              </w:tabs>
              <w:spacing w:line="240" w:lineRule="exact"/>
              <w:ind w:right="-72"/>
              <w:contextualSpacing/>
              <w:jc w:val="thaiDistribute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decimal" w:pos="822"/>
              </w:tabs>
              <w:spacing w:line="240" w:lineRule="exact"/>
              <w:ind w:right="-72"/>
              <w:contextualSpacing/>
              <w:jc w:val="thaiDistribute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right" w:pos="905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right" w:pos="833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decimal" w:pos="910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decimal" w:pos="838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C23D7F" w:rsidRPr="00C22CEA" w:rsidRDefault="00C23D7F" w:rsidP="008D7152">
            <w:pPr>
              <w:tabs>
                <w:tab w:val="decimal" w:pos="904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C23D7F" w:rsidRPr="00C22CEA" w:rsidRDefault="00C23D7F" w:rsidP="008D7152">
            <w:pPr>
              <w:tabs>
                <w:tab w:val="decimal" w:pos="904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</w:tr>
      <w:tr w:rsidR="00C23D7F" w:rsidRPr="00C22CEA" w:rsidTr="000F050F">
        <w:trPr>
          <w:trHeight w:val="72"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spacing w:line="240" w:lineRule="exact"/>
              <w:ind w:left="432" w:right="-107"/>
              <w:contextualSpacing/>
              <w:jc w:val="left"/>
              <w:rPr>
                <w:rFonts w:ascii="Angsana New" w:hAnsi="Angsana New"/>
                <w:color w:val="000000"/>
                <w:spacing w:val="-4"/>
                <w:sz w:val="19"/>
                <w:szCs w:val="19"/>
                <w:lang w:val="en-GB" w:eastAsia="en-GB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D7F" w:rsidRPr="00C22CEA" w:rsidRDefault="00C23D7F" w:rsidP="008D7152">
            <w:pPr>
              <w:spacing w:line="240" w:lineRule="exact"/>
              <w:contextualSpacing/>
              <w:jc w:val="center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spacing w:line="240" w:lineRule="exact"/>
              <w:ind w:right="-80"/>
              <w:contextualSpacing/>
              <w:jc w:val="left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cs/>
                <w:lang w:val="en-GB" w:eastAsia="en-GB"/>
              </w:rPr>
              <w:t xml:space="preserve">   ที่จังหวัดลพบุรี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30437A" w:rsidP="008D7152">
            <w:pPr>
              <w:tabs>
                <w:tab w:val="decimal" w:pos="907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150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000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30437A" w:rsidP="008D7152">
            <w:pPr>
              <w:tabs>
                <w:tab w:val="decimal" w:pos="835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150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000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30437A" w:rsidP="008D7152">
            <w:pPr>
              <w:tabs>
                <w:tab w:val="decimal" w:pos="903"/>
              </w:tabs>
              <w:spacing w:line="240" w:lineRule="exact"/>
              <w:ind w:right="-72"/>
              <w:contextualSpacing/>
              <w:jc w:val="thaiDistribute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51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958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30437A" w:rsidP="008D7152">
            <w:pPr>
              <w:tabs>
                <w:tab w:val="decimal" w:pos="822"/>
              </w:tabs>
              <w:spacing w:line="240" w:lineRule="exact"/>
              <w:ind w:right="-72"/>
              <w:contextualSpacing/>
              <w:jc w:val="thaiDistribute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38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697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right" w:pos="905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ab/>
            </w:r>
            <w:r w:rsidR="0030437A"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100</w:t>
            </w: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cs/>
                <w:lang w:val="en-GB" w:eastAsia="en-GB"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right" w:pos="833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ab/>
            </w:r>
            <w:r w:rsidR="0030437A"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100</w:t>
            </w: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cs/>
                <w:lang w:val="en-GB" w:eastAsia="en-GB"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30437A" w:rsidP="008D7152">
            <w:pPr>
              <w:tabs>
                <w:tab w:val="decimal" w:pos="910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50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158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000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30437A" w:rsidP="008D7152">
            <w:pPr>
              <w:tabs>
                <w:tab w:val="decimal" w:pos="838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36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897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000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C23D7F" w:rsidRPr="00C22CEA" w:rsidRDefault="00C23D7F" w:rsidP="008D7152">
            <w:pPr>
              <w:tabs>
                <w:tab w:val="decimal" w:pos="904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cs/>
                <w:lang w:val="en-GB" w:eastAsia="en-GB"/>
              </w:rPr>
              <w:t xml:space="preserve">-      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C23D7F" w:rsidRPr="00C22CEA" w:rsidRDefault="00C23D7F" w:rsidP="008D7152">
            <w:pPr>
              <w:tabs>
                <w:tab w:val="decimal" w:pos="904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cs/>
                <w:lang w:val="en-GB" w:eastAsia="en-GB"/>
              </w:rPr>
              <w:t xml:space="preserve">-       </w:t>
            </w:r>
          </w:p>
        </w:tc>
      </w:tr>
      <w:tr w:rsidR="00C23D7F" w:rsidRPr="00C22CEA" w:rsidTr="000F050F">
        <w:trPr>
          <w:trHeight w:val="72"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spacing w:line="240" w:lineRule="exact"/>
              <w:ind w:left="432" w:right="-107"/>
              <w:contextualSpacing/>
              <w:jc w:val="left"/>
              <w:rPr>
                <w:rFonts w:ascii="Angsana New" w:hAnsi="Angsana New"/>
                <w:color w:val="000000"/>
                <w:spacing w:val="-4"/>
                <w:sz w:val="19"/>
                <w:szCs w:val="19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pacing w:val="-4"/>
                <w:sz w:val="19"/>
                <w:szCs w:val="19"/>
                <w:cs/>
                <w:lang w:val="en-GB" w:eastAsia="en-GB"/>
              </w:rPr>
              <w:t xml:space="preserve">บริษัท เพาเวอร์ ซัพพลาย แอนด์ 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D7F" w:rsidRPr="00C22CEA" w:rsidRDefault="00C23D7F" w:rsidP="008D7152">
            <w:pPr>
              <w:spacing w:line="240" w:lineRule="exact"/>
              <w:contextualSpacing/>
              <w:jc w:val="center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cs/>
                <w:lang w:val="en-GB" w:eastAsia="en-GB"/>
              </w:rPr>
              <w:t>ประเทศไทย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spacing w:line="240" w:lineRule="exact"/>
              <w:ind w:right="-80"/>
              <w:contextualSpacing/>
              <w:jc w:val="left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cs/>
                <w:lang w:val="en-GB" w:eastAsia="en-GB"/>
              </w:rPr>
              <w:t>ให้บริการด้านวิศวกรรมซ่อมบำรุง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decimal" w:pos="907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decimal" w:pos="835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decimal" w:pos="903"/>
              </w:tabs>
              <w:spacing w:line="240" w:lineRule="exact"/>
              <w:ind w:right="-72"/>
              <w:contextualSpacing/>
              <w:jc w:val="thaiDistribute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decimal" w:pos="822"/>
              </w:tabs>
              <w:spacing w:line="240" w:lineRule="exact"/>
              <w:ind w:right="-72"/>
              <w:contextualSpacing/>
              <w:jc w:val="thaiDistribute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right" w:pos="905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right" w:pos="833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decimal" w:pos="910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decimal" w:pos="838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C23D7F" w:rsidRPr="00C22CEA" w:rsidRDefault="00C23D7F" w:rsidP="008D7152">
            <w:pPr>
              <w:tabs>
                <w:tab w:val="decimal" w:pos="904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C23D7F" w:rsidRPr="00C22CEA" w:rsidRDefault="00C23D7F" w:rsidP="008D7152">
            <w:pPr>
              <w:tabs>
                <w:tab w:val="decimal" w:pos="904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cs/>
                <w:lang w:val="en-GB" w:eastAsia="en-GB"/>
              </w:rPr>
            </w:pPr>
          </w:p>
        </w:tc>
      </w:tr>
      <w:tr w:rsidR="00C23D7F" w:rsidRPr="00C22CEA" w:rsidTr="000F050F">
        <w:trPr>
          <w:trHeight w:val="72"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spacing w:line="240" w:lineRule="exact"/>
              <w:ind w:left="432" w:right="-107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cs/>
                <w:lang w:val="en-GB" w:eastAsia="en-GB"/>
              </w:rPr>
              <w:t xml:space="preserve">   เมนเทแนนซ์ เซอร์วิส จำกัด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D7F" w:rsidRPr="00C22CEA" w:rsidRDefault="00C23D7F" w:rsidP="008D7152">
            <w:pPr>
              <w:spacing w:line="240" w:lineRule="exact"/>
              <w:contextualSpacing/>
              <w:jc w:val="center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spacing w:line="240" w:lineRule="exact"/>
              <w:ind w:right="-80"/>
              <w:contextualSpacing/>
              <w:jc w:val="left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cs/>
                <w:lang w:val="en-GB" w:eastAsia="en-GB"/>
              </w:rPr>
              <w:t xml:space="preserve">   โรงไฟฟ้า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30437A" w:rsidP="008D7152">
            <w:pPr>
              <w:tabs>
                <w:tab w:val="decimal" w:pos="907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20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000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decimal" w:pos="835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cs/>
                <w:lang w:val="en-GB" w:eastAsia="en-GB"/>
              </w:rPr>
              <w:t xml:space="preserve">-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30437A" w:rsidP="008D7152">
            <w:pPr>
              <w:tabs>
                <w:tab w:val="decimal" w:pos="903"/>
              </w:tabs>
              <w:spacing w:line="240" w:lineRule="exact"/>
              <w:ind w:right="-72"/>
              <w:contextualSpacing/>
              <w:jc w:val="thaiDistribute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20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000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decimal" w:pos="822"/>
              </w:tabs>
              <w:spacing w:line="240" w:lineRule="exact"/>
              <w:ind w:right="-72"/>
              <w:contextualSpacing/>
              <w:jc w:val="thaiDistribute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cs/>
                <w:lang w:val="en-GB" w:eastAsia="en-GB"/>
              </w:rPr>
              <w:t xml:space="preserve">-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right" w:pos="905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ab/>
            </w:r>
            <w:r w:rsidR="0030437A"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100</w:t>
            </w: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cs/>
                <w:lang w:val="en-GB" w:eastAsia="en-GB"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decimal" w:pos="833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cs/>
                <w:lang w:val="en-GB" w:eastAsia="en-GB"/>
              </w:rPr>
              <w:t xml:space="preserve">-    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30437A" w:rsidP="008D7152">
            <w:pPr>
              <w:tabs>
                <w:tab w:val="decimal" w:pos="910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19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999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970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noWrap/>
          </w:tcPr>
          <w:p w:rsidR="00C23D7F" w:rsidRPr="00C22CEA" w:rsidRDefault="00C23D7F" w:rsidP="008D7152">
            <w:pPr>
              <w:tabs>
                <w:tab w:val="decimal" w:pos="904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cs/>
                <w:lang w:val="en-GB" w:eastAsia="en-GB"/>
              </w:rPr>
              <w:t xml:space="preserve">-      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C23D7F" w:rsidRPr="00C22CEA" w:rsidRDefault="00C23D7F" w:rsidP="008D7152">
            <w:pPr>
              <w:tabs>
                <w:tab w:val="decimal" w:pos="904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cs/>
                <w:lang w:val="en-GB" w:eastAsia="en-GB"/>
              </w:rPr>
              <w:t xml:space="preserve">-      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C23D7F" w:rsidRPr="00C22CEA" w:rsidRDefault="00C23D7F" w:rsidP="008D7152">
            <w:pPr>
              <w:tabs>
                <w:tab w:val="decimal" w:pos="904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cs/>
                <w:lang w:val="en-GB" w:eastAsia="en-GB"/>
              </w:rPr>
              <w:t xml:space="preserve">-       </w:t>
            </w:r>
          </w:p>
        </w:tc>
      </w:tr>
      <w:tr w:rsidR="00C23D7F" w:rsidRPr="00C22CEA" w:rsidTr="000F050F">
        <w:trPr>
          <w:trHeight w:val="72"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spacing w:line="240" w:lineRule="exact"/>
              <w:ind w:left="432" w:right="-107"/>
              <w:contextualSpacing/>
              <w:rPr>
                <w:rFonts w:ascii="Angsana New" w:hAnsi="Angsana New"/>
                <w:color w:val="000000"/>
                <w:sz w:val="19"/>
                <w:szCs w:val="19"/>
                <w:cs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cs/>
                <w:lang w:val="en-GB" w:eastAsia="en-GB"/>
              </w:rPr>
              <w:t>บริษัท ปราสาทพรรุ่งเรือง จำกัด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D7F" w:rsidRPr="00C22CEA" w:rsidRDefault="00C23D7F" w:rsidP="008D7152">
            <w:pPr>
              <w:spacing w:line="240" w:lineRule="exact"/>
              <w:contextualSpacing/>
              <w:jc w:val="center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cs/>
                <w:lang w:val="en-GB" w:eastAsia="en-GB"/>
              </w:rPr>
              <w:t>ประเทศไทย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spacing w:line="240" w:lineRule="exact"/>
              <w:ind w:right="-90"/>
              <w:contextualSpacing/>
              <w:jc w:val="left"/>
              <w:rPr>
                <w:rFonts w:ascii="Angsana New" w:hAnsi="Angsana New"/>
                <w:color w:val="000000"/>
                <w:spacing w:val="-7"/>
                <w:sz w:val="19"/>
                <w:szCs w:val="19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pacing w:val="-7"/>
                <w:sz w:val="19"/>
                <w:szCs w:val="19"/>
                <w:cs/>
                <w:lang w:val="en-GB" w:eastAsia="en-GB"/>
              </w:rPr>
              <w:t>ถือครองที่ดินและสัญญาซื้อขายไฟฟ้า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decimal" w:pos="907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decimal" w:pos="835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decimal" w:pos="903"/>
              </w:tabs>
              <w:spacing w:line="240" w:lineRule="exact"/>
              <w:ind w:right="-72"/>
              <w:contextualSpacing/>
              <w:jc w:val="thaiDistribute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decimal" w:pos="822"/>
              </w:tabs>
              <w:spacing w:line="240" w:lineRule="exact"/>
              <w:ind w:right="-72"/>
              <w:contextualSpacing/>
              <w:jc w:val="thaiDistribute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right" w:pos="905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right" w:pos="833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decimal" w:pos="910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decimal" w:pos="838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C23D7F" w:rsidRPr="00C22CEA" w:rsidRDefault="00C23D7F" w:rsidP="008D7152">
            <w:pPr>
              <w:tabs>
                <w:tab w:val="decimal" w:pos="904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C23D7F" w:rsidRPr="00C22CEA" w:rsidRDefault="00C23D7F" w:rsidP="008D7152">
            <w:pPr>
              <w:tabs>
                <w:tab w:val="decimal" w:pos="904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cs/>
                <w:lang w:val="en-GB" w:eastAsia="en-GB"/>
              </w:rPr>
            </w:pPr>
          </w:p>
        </w:tc>
      </w:tr>
      <w:tr w:rsidR="00C23D7F" w:rsidRPr="00C22CEA" w:rsidTr="000F050F">
        <w:trPr>
          <w:trHeight w:val="72"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spacing w:line="240" w:lineRule="exact"/>
              <w:ind w:left="432" w:right="-107"/>
              <w:contextualSpacing/>
              <w:rPr>
                <w:rFonts w:ascii="Angsana New" w:hAnsi="Angsana New"/>
                <w:color w:val="000000"/>
                <w:sz w:val="19"/>
                <w:szCs w:val="19"/>
                <w:cs/>
                <w:lang w:val="en-GB" w:eastAsia="en-GB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D7F" w:rsidRPr="00C22CEA" w:rsidRDefault="00C23D7F" w:rsidP="008D7152">
            <w:pPr>
              <w:spacing w:line="240" w:lineRule="exact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spacing w:line="240" w:lineRule="exact"/>
              <w:ind w:right="-80"/>
              <w:contextualSpacing/>
              <w:jc w:val="left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cs/>
                <w:lang w:val="en-GB" w:eastAsia="en-GB"/>
              </w:rPr>
              <w:t xml:space="preserve">   ที่จังหวัดปราจีนบุรี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30437A" w:rsidP="008D7152">
            <w:pPr>
              <w:tabs>
                <w:tab w:val="decimal" w:pos="907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200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000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decimal" w:pos="835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cs/>
                <w:lang w:val="en-GB" w:eastAsia="en-GB"/>
              </w:rPr>
              <w:t xml:space="preserve">-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30437A" w:rsidP="008D7152">
            <w:pPr>
              <w:tabs>
                <w:tab w:val="decimal" w:pos="903"/>
              </w:tabs>
              <w:spacing w:line="240" w:lineRule="exact"/>
              <w:ind w:right="-72"/>
              <w:contextualSpacing/>
              <w:jc w:val="thaiDistribute"/>
              <w:rPr>
                <w:rFonts w:ascii="Angsana New" w:hAnsi="Angsana New"/>
                <w:color w:val="000000"/>
                <w:sz w:val="19"/>
                <w:szCs w:val="19"/>
                <w:lang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50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750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decimal" w:pos="822"/>
              </w:tabs>
              <w:spacing w:line="240" w:lineRule="exact"/>
              <w:ind w:right="-72"/>
              <w:contextualSpacing/>
              <w:jc w:val="thaiDistribute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cs/>
                <w:lang w:val="en-GB" w:eastAsia="en-GB"/>
              </w:rPr>
              <w:t xml:space="preserve">-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right" w:pos="905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ab/>
            </w:r>
            <w:r w:rsidR="0030437A"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100</w:t>
            </w: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cs/>
                <w:lang w:val="en-GB" w:eastAsia="en-GB"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decimal" w:pos="833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cs/>
                <w:lang w:val="en-GB" w:eastAsia="en-GB"/>
              </w:rPr>
              <w:t xml:space="preserve">-    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30437A" w:rsidP="008D7152">
            <w:pPr>
              <w:pBdr>
                <w:bottom w:val="single" w:sz="4" w:space="1" w:color="auto"/>
              </w:pBdr>
              <w:tabs>
                <w:tab w:val="decimal" w:pos="910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46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781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980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noWrap/>
          </w:tcPr>
          <w:p w:rsidR="00C23D7F" w:rsidRPr="00C22CEA" w:rsidRDefault="00C23D7F" w:rsidP="008D7152">
            <w:pPr>
              <w:pBdr>
                <w:bottom w:val="single" w:sz="4" w:space="1" w:color="auto"/>
              </w:pBdr>
              <w:tabs>
                <w:tab w:val="decimal" w:pos="838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cs/>
                <w:lang w:val="en-GB" w:eastAsia="en-GB"/>
              </w:rPr>
              <w:t xml:space="preserve">-      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C23D7F" w:rsidRPr="00C22CEA" w:rsidRDefault="00C23D7F" w:rsidP="008D7152">
            <w:pPr>
              <w:pBdr>
                <w:bottom w:val="single" w:sz="4" w:space="1" w:color="auto"/>
              </w:pBdr>
              <w:tabs>
                <w:tab w:val="decimal" w:pos="904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cs/>
                <w:lang w:val="en-GB" w:eastAsia="en-GB"/>
              </w:rPr>
              <w:t xml:space="preserve">-      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C23D7F" w:rsidRPr="00C22CEA" w:rsidRDefault="00C23D7F" w:rsidP="008D7152">
            <w:pPr>
              <w:pBdr>
                <w:bottom w:val="single" w:sz="4" w:space="1" w:color="auto"/>
              </w:pBdr>
              <w:tabs>
                <w:tab w:val="decimal" w:pos="904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19"/>
                <w:szCs w:val="19"/>
                <w:cs/>
                <w:lang w:val="en-GB" w:eastAsia="en-GB"/>
              </w:rPr>
              <w:t xml:space="preserve">-       </w:t>
            </w:r>
          </w:p>
        </w:tc>
      </w:tr>
      <w:tr w:rsidR="00C23D7F" w:rsidRPr="00C22CEA" w:rsidTr="000F050F">
        <w:trPr>
          <w:trHeight w:val="72"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spacing w:line="240" w:lineRule="exact"/>
              <w:ind w:left="432" w:right="-107"/>
              <w:contextualSpacing/>
              <w:rPr>
                <w:rFonts w:ascii="Angsana New" w:hAnsi="Angsana New"/>
                <w:color w:val="000000"/>
                <w:sz w:val="19"/>
                <w:szCs w:val="19"/>
                <w:cs/>
                <w:lang w:val="en-GB" w:eastAsia="en-GB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D7F" w:rsidRPr="00C22CEA" w:rsidRDefault="00C23D7F" w:rsidP="008D7152">
            <w:pPr>
              <w:spacing w:line="240" w:lineRule="exact"/>
              <w:contextualSpacing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spacing w:line="240" w:lineRule="exact"/>
              <w:ind w:right="-80"/>
              <w:contextualSpacing/>
              <w:jc w:val="left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decimal" w:pos="907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cs/>
                <w:lang w:val="en-GB"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decimal" w:pos="835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decimal" w:pos="903"/>
              </w:tabs>
              <w:spacing w:line="240" w:lineRule="exact"/>
              <w:ind w:right="-72"/>
              <w:contextualSpacing/>
              <w:jc w:val="thaiDistribute"/>
              <w:rPr>
                <w:rFonts w:ascii="Angsana New" w:hAnsi="Angsana New"/>
                <w:color w:val="000000"/>
                <w:sz w:val="19"/>
                <w:szCs w:val="19"/>
                <w:cs/>
                <w:lang w:val="en-GB"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decimal" w:pos="822"/>
              </w:tabs>
              <w:spacing w:line="240" w:lineRule="exact"/>
              <w:ind w:right="-72"/>
              <w:contextualSpacing/>
              <w:jc w:val="thaiDistribute"/>
              <w:rPr>
                <w:rFonts w:ascii="Angsana New" w:hAnsi="Angsana New"/>
                <w:color w:val="000000"/>
                <w:sz w:val="19"/>
                <w:szCs w:val="19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right" w:pos="905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C23D7F" w:rsidP="008D7152">
            <w:pPr>
              <w:tabs>
                <w:tab w:val="decimal" w:pos="833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z w:val="19"/>
                <w:szCs w:val="19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23D7F" w:rsidRPr="00C22CEA" w:rsidRDefault="0030437A" w:rsidP="008D7152">
            <w:pPr>
              <w:pBdr>
                <w:bottom w:val="double" w:sz="4" w:space="1" w:color="auto"/>
              </w:pBdr>
              <w:tabs>
                <w:tab w:val="decimal" w:pos="910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z w:val="19"/>
                <w:szCs w:val="19"/>
                <w:lang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6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816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045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870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noWrap/>
          </w:tcPr>
          <w:p w:rsidR="00C23D7F" w:rsidRPr="00C22CEA" w:rsidRDefault="0030437A" w:rsidP="008D7152">
            <w:pPr>
              <w:pBdr>
                <w:bottom w:val="double" w:sz="4" w:space="1" w:color="auto"/>
              </w:pBdr>
              <w:tabs>
                <w:tab w:val="decimal" w:pos="838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cs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6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484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595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920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C23D7F" w:rsidRPr="00C22CEA" w:rsidRDefault="0030437A" w:rsidP="008D7152">
            <w:pPr>
              <w:pBdr>
                <w:bottom w:val="double" w:sz="4" w:space="1" w:color="auto"/>
              </w:pBdr>
              <w:tabs>
                <w:tab w:val="decimal" w:pos="904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cs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376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859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485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C23D7F" w:rsidRPr="00C22CEA" w:rsidRDefault="0030437A" w:rsidP="008D7152">
            <w:pPr>
              <w:pBdr>
                <w:bottom w:val="double" w:sz="4" w:space="1" w:color="auto"/>
              </w:pBdr>
              <w:tabs>
                <w:tab w:val="decimal" w:pos="904"/>
              </w:tabs>
              <w:spacing w:line="240" w:lineRule="exact"/>
              <w:ind w:right="-72"/>
              <w:contextualSpacing/>
              <w:rPr>
                <w:rFonts w:ascii="Angsana New" w:hAnsi="Angsana New"/>
                <w:color w:val="000000"/>
                <w:sz w:val="19"/>
                <w:szCs w:val="19"/>
                <w:cs/>
                <w:lang w:val="en-GB" w:eastAsia="en-GB"/>
              </w:rPr>
            </w:pP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227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175</w:t>
            </w:r>
            <w:r w:rsidR="00C23D7F" w:rsidRPr="00C22CE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9"/>
                <w:szCs w:val="19"/>
                <w:lang w:val="en-GB" w:eastAsia="en-GB"/>
              </w:rPr>
              <w:t>445</w:t>
            </w:r>
          </w:p>
        </w:tc>
      </w:tr>
      <w:bookmarkEnd w:id="4"/>
    </w:tbl>
    <w:p w:rsidR="00C23D7F" w:rsidRPr="00C22CEA" w:rsidRDefault="00C23D7F" w:rsidP="00C23D7F">
      <w:pPr>
        <w:ind w:left="540"/>
        <w:jc w:val="thaiDistribute"/>
        <w:rPr>
          <w:rFonts w:ascii="Angsana New" w:hAnsi="Angsana New"/>
          <w:color w:val="000000"/>
          <w:sz w:val="12"/>
          <w:szCs w:val="12"/>
        </w:rPr>
      </w:pPr>
    </w:p>
    <w:p w:rsidR="00C23D7F" w:rsidRPr="00C22CEA" w:rsidRDefault="00C23D7F" w:rsidP="007E4CD6">
      <w:pPr>
        <w:spacing w:line="260" w:lineRule="exact"/>
        <w:ind w:left="547"/>
        <w:jc w:val="thaiDistribute"/>
        <w:rPr>
          <w:rFonts w:ascii="Angsana New" w:hAnsi="Angsana New"/>
          <w:color w:val="000000"/>
          <w:sz w:val="24"/>
          <w:szCs w:val="24"/>
          <w:cs/>
        </w:rPr>
      </w:pPr>
      <w:r w:rsidRPr="00C22CEA">
        <w:rPr>
          <w:rFonts w:ascii="Angsana New" w:hAnsi="Angsana New" w:hint="cs"/>
          <w:color w:val="000000"/>
          <w:sz w:val="24"/>
          <w:szCs w:val="24"/>
          <w:cs/>
        </w:rPr>
        <w:t>ผู้บริหารของกลุ่มกิจการมีการทบทวนค่าเผื่อการด้อยค่าของเงินลงทุนในบริษัทย่อย โดยพิจารณาค่าเผื่อการด้อยค่าของเงินลงทุนดังกล่าวจากผลดำเนินงานที่ผ่านมาและคาดว่าจะเกิดขึ้นในอนาคตของบริษัทย่อย รวมทั้งปัจจัยอื่นๆ (ถ้ามี)</w:t>
      </w:r>
    </w:p>
    <w:p w:rsidR="00C23D7F" w:rsidRPr="00C22CEA" w:rsidRDefault="00C23D7F" w:rsidP="00C23D7F">
      <w:pPr>
        <w:ind w:left="547"/>
        <w:jc w:val="thaiDistribute"/>
        <w:rPr>
          <w:rFonts w:ascii="Angsana New" w:hAnsi="Angsana New"/>
          <w:color w:val="000000"/>
          <w:sz w:val="12"/>
          <w:szCs w:val="12"/>
        </w:rPr>
      </w:pPr>
    </w:p>
    <w:p w:rsidR="00C23D7F" w:rsidRPr="00C22CEA" w:rsidRDefault="00C23D7F" w:rsidP="007E4CD6">
      <w:pPr>
        <w:spacing w:line="260" w:lineRule="exact"/>
        <w:ind w:left="547"/>
        <w:jc w:val="thaiDistribute"/>
        <w:rPr>
          <w:rFonts w:ascii="Angsana New" w:hAnsi="Angsana New"/>
          <w:color w:val="000000"/>
          <w:sz w:val="24"/>
          <w:szCs w:val="24"/>
          <w:cs/>
          <w:lang w:val="en-GB"/>
        </w:rPr>
      </w:pPr>
      <w:r w:rsidRPr="00C22CEA">
        <w:rPr>
          <w:rFonts w:ascii="Angsana New" w:hAnsi="Angsana New" w:hint="cs"/>
          <w:color w:val="000000"/>
          <w:sz w:val="24"/>
          <w:szCs w:val="24"/>
          <w:cs/>
        </w:rPr>
        <w:t xml:space="preserve">หุ้นทั้งหมดของบริษัทย่อยและบริษัทย่อยโดยอ้อมจำนวนทั้งสิ้น </w:t>
      </w:r>
      <w:r w:rsidR="0030437A" w:rsidRPr="0030437A">
        <w:rPr>
          <w:rFonts w:ascii="Angsana New" w:hAnsi="Angsana New" w:hint="cs"/>
          <w:color w:val="000000"/>
          <w:sz w:val="24"/>
          <w:szCs w:val="24"/>
          <w:lang w:val="en-GB"/>
        </w:rPr>
        <w:t>7</w:t>
      </w:r>
      <w:r w:rsidRPr="00C22CEA">
        <w:rPr>
          <w:rFonts w:ascii="Angsana New" w:hAnsi="Angsana New" w:hint="cs"/>
          <w:color w:val="000000"/>
          <w:sz w:val="24"/>
          <w:szCs w:val="24"/>
          <w:cs/>
        </w:rPr>
        <w:t xml:space="preserve"> บริษัท ได้นำไปเป็นหลักทรัพย์ค้ำประกันเงินกู้ยืมจากสถาบันการเงิน (หมายเหตุ </w:t>
      </w:r>
      <w:r w:rsidR="0030437A" w:rsidRPr="0030437A">
        <w:rPr>
          <w:rFonts w:ascii="Angsana New" w:hAnsi="Angsana New" w:hint="cs"/>
          <w:color w:val="000000"/>
          <w:sz w:val="24"/>
          <w:szCs w:val="24"/>
          <w:lang w:val="en-GB"/>
        </w:rPr>
        <w:t>20</w:t>
      </w:r>
      <w:r w:rsidRPr="00C22CEA">
        <w:rPr>
          <w:rFonts w:ascii="Angsana New" w:hAnsi="Angsana New" w:hint="cs"/>
          <w:color w:val="000000"/>
          <w:sz w:val="24"/>
          <w:szCs w:val="24"/>
          <w:cs/>
        </w:rPr>
        <w:t xml:space="preserve"> และ</w:t>
      </w:r>
      <w:r w:rsidRPr="00C22CEA">
        <w:rPr>
          <w:rFonts w:ascii="Angsana New" w:hAnsi="Angsana New" w:hint="cs"/>
          <w:color w:val="000000"/>
          <w:sz w:val="24"/>
          <w:szCs w:val="24"/>
          <w:cs/>
          <w:lang w:val="en-GB"/>
        </w:rPr>
        <w:t xml:space="preserve"> </w:t>
      </w:r>
      <w:r w:rsidR="0030437A" w:rsidRPr="0030437A">
        <w:rPr>
          <w:rFonts w:ascii="Angsana New" w:hAnsi="Angsana New" w:hint="cs"/>
          <w:color w:val="000000"/>
          <w:sz w:val="24"/>
          <w:szCs w:val="24"/>
          <w:lang w:val="en-GB"/>
        </w:rPr>
        <w:t>25</w:t>
      </w:r>
      <w:r w:rsidRPr="00C22CEA">
        <w:rPr>
          <w:rFonts w:ascii="Angsana New" w:hAnsi="Angsana New" w:hint="cs"/>
          <w:color w:val="000000"/>
          <w:sz w:val="24"/>
          <w:szCs w:val="24"/>
          <w:cs/>
          <w:lang w:val="en-GB"/>
        </w:rPr>
        <w:t>)</w:t>
      </w:r>
    </w:p>
    <w:p w:rsidR="00944D9B" w:rsidRPr="00C22CEA" w:rsidRDefault="00944D9B" w:rsidP="007E4CD6">
      <w:pPr>
        <w:spacing w:line="260" w:lineRule="exact"/>
        <w:ind w:left="547"/>
        <w:jc w:val="thaiDistribute"/>
        <w:rPr>
          <w:rFonts w:ascii="Angsana New" w:hAnsi="Angsana New"/>
          <w:color w:val="000000"/>
          <w:sz w:val="26"/>
          <w:szCs w:val="26"/>
          <w:cs/>
        </w:rPr>
        <w:sectPr w:rsidR="00944D9B" w:rsidRPr="00C22CEA" w:rsidSect="00636200">
          <w:headerReference w:type="default" r:id="rId10"/>
          <w:footerReference w:type="default" r:id="rId11"/>
          <w:pgSz w:w="16834" w:h="11909" w:orient="landscape" w:code="9"/>
          <w:pgMar w:top="1440" w:right="504" w:bottom="720" w:left="504" w:header="706" w:footer="576" w:gutter="0"/>
          <w:cols w:space="720"/>
        </w:sectPr>
      </w:pPr>
    </w:p>
    <w:p w:rsidR="00922365" w:rsidRPr="00C22CEA" w:rsidRDefault="00922365" w:rsidP="00E950C0">
      <w:pPr>
        <w:jc w:val="thaiDistribute"/>
        <w:rPr>
          <w:rFonts w:ascii="Angsana New" w:hAnsi="Angsana New"/>
          <w:color w:val="000000"/>
          <w:sz w:val="26"/>
          <w:szCs w:val="26"/>
        </w:rPr>
      </w:pPr>
    </w:p>
    <w:p w:rsidR="00C23D7F" w:rsidRPr="00C22CEA" w:rsidRDefault="0030437A" w:rsidP="00FD1A64">
      <w:pPr>
        <w:tabs>
          <w:tab w:val="left" w:pos="540"/>
        </w:tabs>
        <w:jc w:val="thaiDistribute"/>
        <w:rPr>
          <w:rFonts w:ascii="Angsana New" w:hAnsi="Angsana New"/>
          <w:color w:val="000000"/>
          <w:sz w:val="26"/>
          <w:szCs w:val="26"/>
          <w:cs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>13</w:t>
      </w:r>
      <w:r w:rsidR="00D01754" w:rsidRPr="00C22CEA">
        <w:rPr>
          <w:rFonts w:ascii="Angsana New" w:hAnsi="Angsana New" w:hint="cs"/>
          <w:b/>
          <w:bCs/>
          <w:color w:val="000000"/>
          <w:sz w:val="26"/>
          <w:szCs w:val="26"/>
        </w:rPr>
        <w:tab/>
      </w:r>
      <w:r w:rsidR="00C23D7F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 xml:space="preserve">เงินลงทุนในบริษัทย่อย </w:t>
      </w:r>
      <w:r w:rsidR="00C23D7F" w:rsidRPr="00C22CEA">
        <w:rPr>
          <w:rFonts w:ascii="Angsana New" w:hAnsi="Angsana New" w:hint="cs"/>
          <w:color w:val="000000"/>
          <w:sz w:val="26"/>
          <w:szCs w:val="26"/>
          <w:cs/>
        </w:rPr>
        <w:t>(ต่อ)</w:t>
      </w:r>
    </w:p>
    <w:p w:rsidR="00C23D7F" w:rsidRPr="00C22CEA" w:rsidRDefault="00C23D7F" w:rsidP="00FD1A64">
      <w:pPr>
        <w:ind w:left="547"/>
        <w:jc w:val="thaiDistribute"/>
        <w:rPr>
          <w:rFonts w:ascii="Angsana New" w:hAnsi="Angsana New"/>
          <w:color w:val="000000"/>
          <w:sz w:val="26"/>
          <w:szCs w:val="26"/>
        </w:rPr>
      </w:pPr>
    </w:p>
    <w:p w:rsidR="00C23D7F" w:rsidRPr="00C22CEA" w:rsidRDefault="00C23D7F" w:rsidP="00FD1A64">
      <w:pPr>
        <w:ind w:left="547"/>
        <w:jc w:val="thaiDistribute"/>
        <w:rPr>
          <w:rFonts w:ascii="Angsana New" w:hAnsi="Angsana New"/>
          <w:color w:val="000000"/>
          <w:sz w:val="26"/>
          <w:szCs w:val="26"/>
          <w:u w:val="single"/>
        </w:rPr>
      </w:pPr>
      <w:r w:rsidRPr="00C22CEA">
        <w:rPr>
          <w:rFonts w:ascii="Angsana New" w:hAnsi="Angsana New" w:hint="cs"/>
          <w:color w:val="000000"/>
          <w:sz w:val="26"/>
          <w:szCs w:val="26"/>
          <w:u w:val="single"/>
          <w:cs/>
        </w:rPr>
        <w:t>เกณฑ์ในการจัดทำ</w:t>
      </w:r>
      <w:r w:rsidRPr="00C22CEA">
        <w:rPr>
          <w:rFonts w:ascii="Angsana New" w:hAnsi="Angsana New" w:hint="cs"/>
          <w:color w:val="000000"/>
          <w:sz w:val="26"/>
          <w:szCs w:val="26"/>
          <w:u w:val="single"/>
          <w:cs/>
          <w:lang w:val="en-GB"/>
        </w:rPr>
        <w:t>ข้อมูลทางการเงิน</w:t>
      </w:r>
      <w:r w:rsidRPr="00C22CEA">
        <w:rPr>
          <w:rFonts w:ascii="Angsana New" w:hAnsi="Angsana New" w:hint="cs"/>
          <w:color w:val="000000"/>
          <w:sz w:val="26"/>
          <w:szCs w:val="26"/>
          <w:u w:val="single"/>
          <w:cs/>
        </w:rPr>
        <w:t xml:space="preserve">รวม </w:t>
      </w:r>
    </w:p>
    <w:p w:rsidR="00C23D7F" w:rsidRPr="00C22CEA" w:rsidRDefault="00C23D7F" w:rsidP="00FD1A64">
      <w:pPr>
        <w:ind w:left="547"/>
        <w:jc w:val="thaiDistribute"/>
        <w:rPr>
          <w:rFonts w:ascii="Angsana New" w:hAnsi="Angsana New"/>
          <w:color w:val="000000"/>
          <w:sz w:val="26"/>
          <w:szCs w:val="26"/>
        </w:rPr>
      </w:pPr>
    </w:p>
    <w:p w:rsidR="00C23D7F" w:rsidRPr="00C22CEA" w:rsidRDefault="0030437A" w:rsidP="00FD1A64">
      <w:pPr>
        <w:tabs>
          <w:tab w:val="left" w:pos="900"/>
        </w:tabs>
        <w:ind w:left="907" w:hanging="360"/>
        <w:jc w:val="thaiDistribute"/>
        <w:rPr>
          <w:rFonts w:ascii="Angsana New" w:hAnsi="Angsana New"/>
          <w:color w:val="000000"/>
          <w:sz w:val="26"/>
          <w:szCs w:val="26"/>
        </w:rPr>
      </w:pPr>
      <w:r w:rsidRPr="0030437A">
        <w:rPr>
          <w:rFonts w:ascii="Angsana New" w:hAnsi="Angsana New" w:hint="cs"/>
          <w:color w:val="000000"/>
          <w:sz w:val="26"/>
          <w:szCs w:val="26"/>
          <w:lang w:val="en-GB"/>
        </w:rPr>
        <w:t>1</w:t>
      </w:r>
      <w:r w:rsidR="00C23D7F" w:rsidRPr="00C22CEA">
        <w:rPr>
          <w:rFonts w:ascii="Angsana New" w:hAnsi="Angsana New" w:hint="cs"/>
          <w:color w:val="000000"/>
          <w:sz w:val="26"/>
          <w:szCs w:val="26"/>
          <w:cs/>
        </w:rPr>
        <w:t>)</w:t>
      </w:r>
      <w:r w:rsidR="00C23D7F" w:rsidRPr="00C22CEA">
        <w:rPr>
          <w:rFonts w:ascii="Angsana New" w:hAnsi="Angsana New" w:hint="cs"/>
          <w:color w:val="000000"/>
          <w:sz w:val="26"/>
          <w:szCs w:val="26"/>
          <w:cs/>
        </w:rPr>
        <w:tab/>
        <w:t>บริษัทนำงบการเงินของบริษัทย่อยมารวมในการจัดทำงบการเงินรวมตั้งแต่วันที่ได้มา (วันที่บริษัทมีอำนาจในการควบคุมบริษัทย่อย) จนถึงวันที่บริษัทสิ้นสุดการควบคุมบริษัทย่อยนั้น</w:t>
      </w:r>
    </w:p>
    <w:p w:rsidR="00C23D7F" w:rsidRPr="00C22CEA" w:rsidRDefault="0030437A" w:rsidP="00FD1A64">
      <w:pPr>
        <w:tabs>
          <w:tab w:val="left" w:pos="900"/>
        </w:tabs>
        <w:ind w:left="907" w:hanging="360"/>
        <w:jc w:val="thaiDistribute"/>
        <w:rPr>
          <w:rFonts w:ascii="Angsana New" w:hAnsi="Angsana New"/>
          <w:color w:val="000000"/>
          <w:sz w:val="26"/>
          <w:szCs w:val="26"/>
          <w:cs/>
        </w:rPr>
      </w:pPr>
      <w:r w:rsidRPr="0030437A">
        <w:rPr>
          <w:rFonts w:ascii="Angsana New" w:hAnsi="Angsana New" w:hint="cs"/>
          <w:color w:val="000000"/>
          <w:sz w:val="26"/>
          <w:szCs w:val="26"/>
          <w:lang w:val="en-GB"/>
        </w:rPr>
        <w:t>2</w:t>
      </w:r>
      <w:r w:rsidR="00C23D7F" w:rsidRPr="00C22CEA">
        <w:rPr>
          <w:rFonts w:ascii="Angsana New" w:hAnsi="Angsana New" w:hint="cs"/>
          <w:color w:val="000000"/>
          <w:sz w:val="26"/>
          <w:szCs w:val="26"/>
          <w:cs/>
        </w:rPr>
        <w:t>)</w:t>
      </w:r>
      <w:r w:rsidR="00C23D7F"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ab/>
        <w:t>กลุ่มกิจการบันทึกบัญชีการรวมธุรกิจภายใต้การควบคุมเดียวกัน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</w:t>
      </w:r>
      <w:r w:rsidR="00C23D7F" w:rsidRPr="00C22CEA">
        <w:rPr>
          <w:rFonts w:ascii="Angsana New" w:hAnsi="Angsana New" w:hint="cs"/>
          <w:color w:val="000000"/>
          <w:sz w:val="26"/>
          <w:szCs w:val="26"/>
          <w:cs/>
        </w:rPr>
        <w:t>ตามบัญชีของกิจการที่ถูกนำมารวมเฉพาะสัดส่วนที่เคยอยู่ภายใต้การควบคุมเดียวกันตามมูลค่าที่แสดงอยู่ในงบการเงินรวมของบริษัทใหญ่ลำดับที่สูงสุดที่ต้องจัดทำงบการเงินรวมก่อนการรวมธุรกิจภายใต้</w:t>
      </w:r>
      <w:r w:rsidR="00C23D7F" w:rsidRPr="00C22CEA">
        <w:rPr>
          <w:rFonts w:ascii="Angsana New" w:hAnsi="Angsana New" w:hint="cs"/>
          <w:color w:val="000000"/>
          <w:spacing w:val="-2"/>
          <w:sz w:val="26"/>
          <w:szCs w:val="26"/>
          <w:cs/>
        </w:rPr>
        <w:t>การควบคุมเดียวกัน ณ วันที่มีการรวมธุรกิจ</w:t>
      </w:r>
      <w:r w:rsidR="00C23D7F" w:rsidRPr="00C22CEA">
        <w:rPr>
          <w:rFonts w:ascii="Angsana New" w:hAnsi="Angsana New" w:hint="cs"/>
          <w:color w:val="000000"/>
          <w:spacing w:val="-5"/>
          <w:sz w:val="26"/>
          <w:szCs w:val="26"/>
          <w:cs/>
        </w:rPr>
        <w:t>ภายใต้การควบคุมเดียวกัน กลุ่มกิจการต้องปรับปรุงรายการเสมือนว่าการรวมธุรกิจได้เกิดขึ้นตั้งแต่วันต้นงวดในงบการเงิน</w:t>
      </w:r>
      <w:r w:rsidR="00C23D7F" w:rsidRPr="00C22CEA">
        <w:rPr>
          <w:rFonts w:ascii="Angsana New" w:hAnsi="Angsana New" w:hint="cs"/>
          <w:color w:val="000000"/>
          <w:sz w:val="26"/>
          <w:szCs w:val="26"/>
        </w:rPr>
        <w:br/>
      </w:r>
      <w:r w:rsidR="00C23D7F" w:rsidRPr="00C22CEA">
        <w:rPr>
          <w:rFonts w:ascii="Angsana New" w:hAnsi="Angsana New" w:hint="cs"/>
          <w:color w:val="000000"/>
          <w:sz w:val="26"/>
          <w:szCs w:val="26"/>
          <w:cs/>
        </w:rPr>
        <w:t>งวดก่อนที่นำมาเปรียบเทียบซึ่งเป็นไปตามแนวปฏิบัติทางการบัญชีสำหรับการรวมธุรกิจภายใต้การควบคุมเดียวกันที่ออกโดย</w:t>
      </w:r>
      <w:r w:rsidR="00C23D7F" w:rsidRPr="00C22CEA">
        <w:rPr>
          <w:rFonts w:ascii="Angsana New" w:hAnsi="Angsana New" w:hint="cs"/>
          <w:color w:val="000000"/>
          <w:spacing w:val="-6"/>
          <w:sz w:val="26"/>
          <w:szCs w:val="26"/>
          <w:cs/>
        </w:rPr>
        <w:t>สภาวิชาชีพบัญชี</w:t>
      </w:r>
      <w:r w:rsidR="00C23D7F" w:rsidRPr="00C22CEA">
        <w:rPr>
          <w:rFonts w:ascii="Angsana New" w:hAnsi="Angsana New" w:hint="cs"/>
          <w:color w:val="000000"/>
          <w:spacing w:val="-6"/>
          <w:sz w:val="26"/>
          <w:szCs w:val="26"/>
          <w:cs/>
          <w:lang w:val="en-GB"/>
        </w:rPr>
        <w:t xml:space="preserve"> อย่างไรก็ตามหากกลุ่มกิจการมีข้อจำกัดในการจัดเตรียมข้อมูลเพื่อปรับปรุงงบการเงินย้อนหลังทำให้กลุ่มกิจการ</w:t>
      </w:r>
      <w:r w:rsidR="00C23D7F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ไม่สามารถปรับปรุงรายการย้อนหลังสำหรับการรวมธุรกิจภายใต้การควบคุมเดียวกัน กลุ่มกิจการจะปฏิบัติตามข้อยกเว้น</w:t>
      </w:r>
      <w:r w:rsidR="00C23D7F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br/>
        <w:t>ที่กำหนด</w:t>
      </w:r>
      <w:r w:rsidR="00C23D7F" w:rsidRPr="00C22CEA">
        <w:rPr>
          <w:rFonts w:ascii="Angsana New" w:hAnsi="Angsana New" w:hint="cs"/>
          <w:color w:val="000000"/>
          <w:spacing w:val="-2"/>
          <w:sz w:val="26"/>
          <w:szCs w:val="26"/>
          <w:cs/>
          <w:lang w:val="en-GB"/>
        </w:rPr>
        <w:t xml:space="preserve">ไว้ในมาตรฐานการบัญชีฉบับที่ </w:t>
      </w:r>
      <w:r w:rsidRPr="0030437A">
        <w:rPr>
          <w:rFonts w:ascii="Angsana New" w:hAnsi="Angsana New" w:hint="cs"/>
          <w:color w:val="000000"/>
          <w:spacing w:val="-2"/>
          <w:sz w:val="26"/>
          <w:szCs w:val="26"/>
          <w:lang w:val="en-GB"/>
        </w:rPr>
        <w:t>8</w:t>
      </w:r>
      <w:r w:rsidR="00C23D7F" w:rsidRPr="00C22CEA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 เรื่อง นโยบายการบัญชี การเปลี่ยนแปลงประมาณการทางบัญชีและข้อผิดพลาด </w:t>
      </w:r>
      <w:r w:rsidR="00C23D7F" w:rsidRPr="00C22CEA">
        <w:rPr>
          <w:rFonts w:ascii="Angsana New" w:hAnsi="Angsana New" w:hint="cs"/>
          <w:color w:val="000000"/>
          <w:spacing w:val="-2"/>
          <w:sz w:val="26"/>
          <w:szCs w:val="26"/>
          <w:cs/>
        </w:rPr>
        <w:br/>
        <w:t>โดยปรับปรุง</w:t>
      </w:r>
      <w:r w:rsidR="00C23D7F" w:rsidRPr="00C22CEA">
        <w:rPr>
          <w:rFonts w:ascii="Angsana New" w:hAnsi="Angsana New" w:hint="cs"/>
          <w:color w:val="000000"/>
          <w:sz w:val="26"/>
          <w:szCs w:val="26"/>
          <w:cs/>
        </w:rPr>
        <w:t>รายการไปข้างหน้าตามวิธีการเปลี่ยนทันที</w:t>
      </w:r>
    </w:p>
    <w:p w:rsidR="00C23D7F" w:rsidRPr="00C22CEA" w:rsidRDefault="0030437A" w:rsidP="00FD1A64">
      <w:pPr>
        <w:tabs>
          <w:tab w:val="left" w:pos="900"/>
        </w:tabs>
        <w:ind w:left="907" w:hanging="360"/>
        <w:jc w:val="thaiDistribute"/>
        <w:rPr>
          <w:rFonts w:ascii="Angsana New" w:hAnsi="Angsana New"/>
          <w:color w:val="000000"/>
          <w:sz w:val="26"/>
          <w:szCs w:val="26"/>
        </w:rPr>
      </w:pPr>
      <w:r w:rsidRPr="0030437A">
        <w:rPr>
          <w:rFonts w:ascii="Angsana New" w:hAnsi="Angsana New" w:hint="cs"/>
          <w:color w:val="000000"/>
          <w:sz w:val="26"/>
          <w:szCs w:val="26"/>
          <w:lang w:val="en-GB"/>
        </w:rPr>
        <w:t>3</w:t>
      </w:r>
      <w:r w:rsidR="00C23D7F" w:rsidRPr="00C22CEA">
        <w:rPr>
          <w:rFonts w:ascii="Angsana New" w:hAnsi="Angsana New" w:hint="cs"/>
          <w:color w:val="000000"/>
          <w:sz w:val="26"/>
          <w:szCs w:val="26"/>
          <w:cs/>
        </w:rPr>
        <w:t>)</w:t>
      </w:r>
      <w:r w:rsidR="00C23D7F" w:rsidRPr="00C22CEA">
        <w:rPr>
          <w:rFonts w:ascii="Angsana New" w:hAnsi="Angsana New" w:hint="cs"/>
          <w:color w:val="000000"/>
          <w:sz w:val="26"/>
          <w:szCs w:val="26"/>
          <w:cs/>
        </w:rPr>
        <w:tab/>
      </w:r>
      <w:r w:rsidR="00C23D7F" w:rsidRPr="00C22CEA">
        <w:rPr>
          <w:rFonts w:ascii="Angsana New" w:hAnsi="Angsana New" w:hint="cs"/>
          <w:color w:val="000000"/>
          <w:spacing w:val="-2"/>
          <w:sz w:val="26"/>
          <w:szCs w:val="26"/>
          <w:cs/>
        </w:rPr>
        <w:t>รอบระยะเวลาบัญชีของบริษัทย่อยสิ้นสุดวันเดียวกันกับของบริษัท ซึ่งรอบระยะเวลาบัญชีที่นำมาใช้ในการจัดทำงบการเงินรวม</w:t>
      </w:r>
      <w:r w:rsidR="00C23D7F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เริ่มตั้งแต่วันที่ </w:t>
      </w:r>
      <w:r w:rsidRPr="0030437A">
        <w:rPr>
          <w:rFonts w:ascii="Angsana New" w:hAnsi="Angsana New" w:hint="cs"/>
          <w:color w:val="000000"/>
          <w:sz w:val="26"/>
          <w:szCs w:val="26"/>
          <w:lang w:val="en-GB"/>
        </w:rPr>
        <w:t>1</w:t>
      </w:r>
      <w:r w:rsidR="00C23D7F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มกราคม พ.ศ. </w:t>
      </w:r>
      <w:r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="00C23D7F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ถึงวันที่ </w:t>
      </w:r>
      <w:r w:rsidRPr="0030437A">
        <w:rPr>
          <w:rFonts w:ascii="Angsana New" w:hAnsi="Angsana New" w:hint="cs"/>
          <w:color w:val="000000"/>
          <w:sz w:val="26"/>
          <w:szCs w:val="26"/>
          <w:lang w:val="en-GB"/>
        </w:rPr>
        <w:t>31</w:t>
      </w:r>
      <w:r w:rsidR="00C23D7F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ธันวาคม</w:t>
      </w:r>
      <w:r w:rsidR="00C23D7F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พ.ศ. </w:t>
      </w:r>
      <w:r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="00C23D7F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ยกเว้นบริษัท</w:t>
      </w:r>
      <w:r w:rsidR="00E16EEE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  <w:r w:rsidR="00C23D7F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ปราสาทพรรุ่งเรือง จำกัด ซึ่งมีรอบระยะเวลาบัญชีสิ้นสุดวันที่ </w:t>
      </w:r>
      <w:r w:rsidRPr="0030437A">
        <w:rPr>
          <w:rFonts w:ascii="Angsana New" w:hAnsi="Angsana New" w:hint="cs"/>
          <w:color w:val="000000"/>
          <w:sz w:val="26"/>
          <w:szCs w:val="26"/>
          <w:lang w:val="en-GB"/>
        </w:rPr>
        <w:t>31</w:t>
      </w:r>
      <w:r w:rsidR="00C23D7F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มีนาคม </w:t>
      </w:r>
      <w:r w:rsidR="00C23D7F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พ</w:t>
      </w:r>
      <w:r w:rsidR="00C23D7F" w:rsidRPr="00C22CEA">
        <w:rPr>
          <w:rFonts w:ascii="Angsana New" w:hAnsi="Angsana New" w:hint="cs"/>
          <w:color w:val="000000"/>
          <w:sz w:val="26"/>
          <w:szCs w:val="26"/>
          <w:cs/>
        </w:rPr>
        <w:t>.ศ.</w:t>
      </w:r>
      <w:r w:rsidR="00E16EEE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  <w:r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2562</w:t>
      </w:r>
      <w:r w:rsidR="00C23D7F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อย่างไรก็ตาม บริษัทย่อยโดย</w:t>
      </w:r>
      <w:r w:rsidR="00E16EEE" w:rsidRPr="00C22CEA">
        <w:rPr>
          <w:rFonts w:ascii="Angsana New" w:hAnsi="Angsana New" w:hint="cs"/>
          <w:color w:val="000000"/>
          <w:sz w:val="26"/>
          <w:szCs w:val="26"/>
          <w:cs/>
        </w:rPr>
        <w:t>อ้อม</w:t>
      </w:r>
      <w:r w:rsidR="00C23D7F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ดังกล่าวได้จัดทำข้อมูลทางการเงินตั้งแต่วันที่ </w:t>
      </w:r>
      <w:r w:rsidRPr="0030437A">
        <w:rPr>
          <w:rFonts w:ascii="Angsana New" w:hAnsi="Angsana New" w:hint="cs"/>
          <w:color w:val="000000"/>
          <w:sz w:val="26"/>
          <w:szCs w:val="26"/>
          <w:lang w:val="en-GB"/>
        </w:rPr>
        <w:t>19</w:t>
      </w:r>
      <w:r w:rsidR="00C23D7F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ตุลาคม พ.ศ.</w:t>
      </w:r>
      <w:r w:rsidR="00E16EEE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  <w:r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="00C23D7F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ถึงวันที่ </w:t>
      </w:r>
      <w:r w:rsidRPr="0030437A">
        <w:rPr>
          <w:rFonts w:ascii="Angsana New" w:hAnsi="Angsana New" w:hint="cs"/>
          <w:color w:val="000000"/>
          <w:sz w:val="26"/>
          <w:szCs w:val="26"/>
          <w:lang w:val="en-GB"/>
        </w:rPr>
        <w:t>31</w:t>
      </w:r>
      <w:r w:rsidR="00C23D7F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ธันวาคม พ.ศ.</w:t>
      </w:r>
      <w:r w:rsidR="00E16EEE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  <w:r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="00C23D7F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เพื่อใช้ในการจัดทำงบการเงินรวม</w:t>
      </w:r>
    </w:p>
    <w:p w:rsidR="00C23D7F" w:rsidRPr="00C22CEA" w:rsidRDefault="0030437A" w:rsidP="00FD1A64">
      <w:pPr>
        <w:tabs>
          <w:tab w:val="left" w:pos="900"/>
        </w:tabs>
        <w:ind w:left="907" w:hanging="360"/>
        <w:jc w:val="thaiDistribute"/>
        <w:rPr>
          <w:rFonts w:ascii="Angsana New" w:hAnsi="Angsana New"/>
          <w:color w:val="000000"/>
          <w:sz w:val="26"/>
          <w:szCs w:val="26"/>
        </w:rPr>
      </w:pPr>
      <w:r w:rsidRPr="0030437A">
        <w:rPr>
          <w:rFonts w:ascii="Angsana New" w:hAnsi="Angsana New" w:hint="cs"/>
          <w:color w:val="000000"/>
          <w:sz w:val="26"/>
          <w:szCs w:val="26"/>
          <w:lang w:val="en-GB"/>
        </w:rPr>
        <w:t>4</w:t>
      </w:r>
      <w:r w:rsidR="00C23D7F" w:rsidRPr="00C22CEA">
        <w:rPr>
          <w:rFonts w:ascii="Angsana New" w:hAnsi="Angsana New" w:hint="cs"/>
          <w:color w:val="000000"/>
          <w:sz w:val="26"/>
          <w:szCs w:val="26"/>
          <w:cs/>
        </w:rPr>
        <w:t>)</w:t>
      </w:r>
      <w:r w:rsidR="00C23D7F" w:rsidRPr="00C22CEA">
        <w:rPr>
          <w:rFonts w:ascii="Angsana New" w:hAnsi="Angsana New" w:hint="cs"/>
          <w:color w:val="000000"/>
          <w:sz w:val="26"/>
          <w:szCs w:val="26"/>
          <w:cs/>
        </w:rPr>
        <w:tab/>
      </w:r>
      <w:r w:rsidR="00C23D7F" w:rsidRPr="00C22CEA">
        <w:rPr>
          <w:rFonts w:ascii="Angsana New" w:hAnsi="Angsana New" w:hint="cs"/>
          <w:color w:val="000000"/>
          <w:spacing w:val="-2"/>
          <w:sz w:val="26"/>
          <w:szCs w:val="26"/>
          <w:cs/>
        </w:rPr>
        <w:t>ส่วนได้เสียที่ไม่มีอำนาจควบคุม คือ จำนวนกำไรหรือขาดทุน และสินทรัพย์สุทธิของบริษัทย่อยส่วนที่ไม่ได้เป็นของกลุ่มกิจการ</w:t>
      </w:r>
      <w:r w:rsidR="00C23D7F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ได้แสดงไว้เป็นรายการแยกต่างหากในงบกำไรขาดทุนเบ็ดเสร็จรวมและส่วนของเจ้าของในงบแสดงฐานะการเงินรวม</w:t>
      </w:r>
    </w:p>
    <w:p w:rsidR="00C23D7F" w:rsidRPr="00C22CEA" w:rsidRDefault="00C23D7F" w:rsidP="00FD1A64">
      <w:pPr>
        <w:ind w:left="547"/>
        <w:jc w:val="thaiDistribute"/>
        <w:rPr>
          <w:rFonts w:ascii="Angsana New" w:hAnsi="Angsana New"/>
          <w:color w:val="000000"/>
          <w:sz w:val="26"/>
          <w:szCs w:val="26"/>
        </w:rPr>
      </w:pPr>
    </w:p>
    <w:p w:rsidR="00C23D7F" w:rsidRPr="00C22CEA" w:rsidRDefault="00C23D7F" w:rsidP="00FD1A64">
      <w:pPr>
        <w:pStyle w:val="NoSpacing"/>
        <w:ind w:left="540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>การจัดตั้งบริษัทย่อยโดยอ้อมและการรวมธุรกิจภายใต้การควบคุมเดียวกัน</w:t>
      </w:r>
    </w:p>
    <w:p w:rsidR="00C23D7F" w:rsidRPr="00C22CEA" w:rsidRDefault="00C23D7F" w:rsidP="00FD1A64">
      <w:pPr>
        <w:ind w:left="547"/>
        <w:jc w:val="thaiDistribute"/>
        <w:rPr>
          <w:rFonts w:ascii="Angsana New" w:hAnsi="Angsana New"/>
          <w:color w:val="000000"/>
          <w:spacing w:val="-4"/>
          <w:sz w:val="26"/>
          <w:szCs w:val="26"/>
        </w:rPr>
      </w:pPr>
    </w:p>
    <w:p w:rsidR="00C23D7F" w:rsidRPr="00C22CEA" w:rsidRDefault="00C23D7F" w:rsidP="00FD1A64">
      <w:pPr>
        <w:ind w:left="547"/>
        <w:jc w:val="thaiDistribute"/>
        <w:rPr>
          <w:rFonts w:ascii="Angsana New" w:hAnsi="Angsana New"/>
          <w:color w:val="000000"/>
          <w:sz w:val="26"/>
          <w:szCs w:val="26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เมื่อวันที่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3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พฤษภาคม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บริษัท เอเชีย คลีน เอ็นเนอร์จี้ จำกัด ได้จดทะเบียนจัดตั้งบริษัท เพาเวอร์ ซัพพลาย แอนด์ </w:t>
      </w:r>
      <w:r w:rsidRPr="00C22CEA">
        <w:rPr>
          <w:rFonts w:ascii="Angsana New" w:hAnsi="Angsana New" w:hint="cs"/>
          <w:color w:val="000000"/>
          <w:sz w:val="26"/>
          <w:szCs w:val="26"/>
        </w:rPr>
        <w:br/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เมนเ</w:t>
      </w:r>
      <w:r w:rsidR="0059531A" w:rsidRPr="00C22CEA">
        <w:rPr>
          <w:rFonts w:ascii="Angsana New" w:hAnsi="Angsana New" w:hint="cs"/>
          <w:color w:val="000000"/>
          <w:sz w:val="26"/>
          <w:szCs w:val="26"/>
          <w:cs/>
        </w:rPr>
        <w:t>ทแนนซ์ เซอร์วิส จำกัด บริษัทย่อยโดยอ้อม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ดังกล่าวจัดตั้งเพื่อประกอบธุรกิจด้านวิศวกรรมซ่อมบำรุงโรงไฟฟ้า โดยมีทุน</w:t>
      </w:r>
      <w:r w:rsidR="0059531A" w:rsidRPr="00C22CEA">
        <w:rPr>
          <w:rFonts w:ascii="Angsana New" w:hAnsi="Angsana New" w:hint="cs"/>
          <w:color w:val="000000"/>
          <w:sz w:val="26"/>
          <w:szCs w:val="26"/>
          <w:cs/>
        </w:rPr>
        <w:br/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จดทะเบียน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20</w:t>
      </w:r>
      <w:r w:rsidRPr="00C22CEA">
        <w:rPr>
          <w:rFonts w:ascii="Angsana New" w:hAnsi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000</w:t>
      </w:r>
      <w:r w:rsidRPr="00C22CEA">
        <w:rPr>
          <w:rFonts w:ascii="Angsana New" w:hAnsi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000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บาท โดยแบ่งเป็นหุ้นสามัญจำนวน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</w:t>
      </w:r>
      <w:r w:rsidRPr="00C22CEA">
        <w:rPr>
          <w:rFonts w:ascii="Angsana New" w:hAnsi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000</w:t>
      </w:r>
      <w:r w:rsidRPr="00C22CEA">
        <w:rPr>
          <w:rFonts w:ascii="Angsana New" w:hAnsi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000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หุ้น มูลค่าที่ตราไว้หุ้นละ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10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00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บาท บริษัท</w:t>
      </w:r>
      <w:r w:rsidR="0059531A" w:rsidRPr="00C22CEA">
        <w:rPr>
          <w:rFonts w:ascii="Angsana New" w:hAnsi="Angsana New" w:hint="cs"/>
          <w:color w:val="000000"/>
          <w:sz w:val="26"/>
          <w:szCs w:val="26"/>
          <w:cs/>
        </w:rPr>
        <w:t>ย่อยโดยอ้อม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ดังกล่าวถือหุ้นโดย บริษัท เอเชีย คลีน เอ็นเนอร์จี้ จำกัด จำนวน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1</w:t>
      </w:r>
      <w:r w:rsidRPr="00C22CEA">
        <w:rPr>
          <w:rFonts w:ascii="Angsana New" w:hAnsi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999</w:t>
      </w:r>
      <w:r w:rsidRPr="00C22CEA">
        <w:rPr>
          <w:rFonts w:ascii="Angsana New" w:hAnsi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997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หุ้น คิดเป็นสัดส่วนการถือหุ้นร้อยละ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100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00</w:t>
      </w:r>
    </w:p>
    <w:p w:rsidR="00FD1A64" w:rsidRPr="00C22CEA" w:rsidRDefault="00FD1A64" w:rsidP="00FD1A64">
      <w:pPr>
        <w:pStyle w:val="NoSpacing"/>
        <w:ind w:left="540"/>
        <w:jc w:val="thaiDistribute"/>
        <w:rPr>
          <w:rFonts w:ascii="Angsana New" w:hAnsi="Angsana New" w:cs="Angsana New"/>
          <w:color w:val="000000"/>
          <w:spacing w:val="-8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pacing w:val="-8"/>
          <w:sz w:val="26"/>
          <w:szCs w:val="26"/>
          <w:cs/>
        </w:rPr>
        <w:br w:type="page"/>
      </w:r>
    </w:p>
    <w:p w:rsidR="00FD1A64" w:rsidRPr="00C22CEA" w:rsidRDefault="0030437A" w:rsidP="00FD1A64">
      <w:pPr>
        <w:tabs>
          <w:tab w:val="left" w:pos="540"/>
        </w:tabs>
        <w:jc w:val="thaiDistribute"/>
        <w:rPr>
          <w:rFonts w:ascii="Angsana New" w:hAnsi="Angsana New"/>
          <w:color w:val="000000"/>
          <w:sz w:val="26"/>
          <w:szCs w:val="26"/>
          <w:cs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13</w:t>
      </w:r>
      <w:r w:rsidR="00FD1A64" w:rsidRPr="00C22CEA">
        <w:rPr>
          <w:rFonts w:ascii="Angsana New" w:hAnsi="Angsana New" w:hint="cs"/>
          <w:b/>
          <w:bCs/>
          <w:color w:val="000000"/>
          <w:sz w:val="26"/>
          <w:szCs w:val="26"/>
        </w:rPr>
        <w:tab/>
      </w:r>
      <w:r w:rsidR="00FD1A64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 xml:space="preserve">เงินลงทุนในบริษัทย่อย </w:t>
      </w:r>
      <w:r w:rsidR="00FD1A64" w:rsidRPr="00C22CEA">
        <w:rPr>
          <w:rFonts w:ascii="Angsana New" w:hAnsi="Angsana New" w:hint="cs"/>
          <w:color w:val="000000"/>
          <w:sz w:val="26"/>
          <w:szCs w:val="26"/>
          <w:cs/>
        </w:rPr>
        <w:t>(ต่อ)</w:t>
      </w:r>
    </w:p>
    <w:p w:rsidR="00FD1A64" w:rsidRPr="00C22CEA" w:rsidRDefault="00FD1A64" w:rsidP="00FD1A64">
      <w:pPr>
        <w:pStyle w:val="NoSpacing"/>
        <w:ind w:left="540"/>
        <w:jc w:val="thaiDistribute"/>
        <w:rPr>
          <w:rFonts w:ascii="Angsana New" w:hAnsi="Angsana New" w:cs="Angsana New"/>
          <w:b/>
          <w:bCs/>
          <w:color w:val="000000"/>
          <w:sz w:val="16"/>
          <w:szCs w:val="16"/>
        </w:rPr>
      </w:pPr>
    </w:p>
    <w:p w:rsidR="00FD1A64" w:rsidRPr="00C22CEA" w:rsidRDefault="00FD1A64" w:rsidP="00FD1A64">
      <w:pPr>
        <w:pStyle w:val="NoSpacing"/>
        <w:ind w:left="540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  <w:cs/>
        </w:rPr>
      </w:pPr>
      <w:r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 xml:space="preserve">การจัดตั้งบริษัทย่อยโดยอ้อมและการรวมธุรกิจภายใต้การควบคุมเดียวกัน 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(ต่อ)</w:t>
      </w:r>
    </w:p>
    <w:p w:rsidR="00FD1A64" w:rsidRPr="00C22CEA" w:rsidRDefault="00FD1A64" w:rsidP="00FD1A64">
      <w:pPr>
        <w:pStyle w:val="NoSpacing"/>
        <w:ind w:left="540"/>
        <w:jc w:val="thaiDistribute"/>
        <w:rPr>
          <w:rFonts w:ascii="Angsana New" w:hAnsi="Angsana New" w:cs="Angsana New"/>
          <w:color w:val="000000"/>
          <w:spacing w:val="-8"/>
          <w:sz w:val="16"/>
          <w:szCs w:val="16"/>
        </w:rPr>
      </w:pPr>
    </w:p>
    <w:p w:rsidR="00C23D7F" w:rsidRPr="00C22CEA" w:rsidRDefault="00C23D7F" w:rsidP="00FD1A64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pacing w:val="-8"/>
          <w:sz w:val="26"/>
          <w:szCs w:val="26"/>
          <w:cs/>
        </w:rPr>
        <w:t xml:space="preserve">ที่ประชุมคณะกรรมการบริษัท เพาเวอร์ ซัพพลาย แอนด์ เมนเทแนนซ์ เซอร์วิส จำกัด ครั้งที่ </w:t>
      </w:r>
      <w:r w:rsidR="0030437A" w:rsidRPr="0030437A">
        <w:rPr>
          <w:rFonts w:ascii="Angsana New" w:hAnsi="Angsana New" w:cs="Angsana New" w:hint="cs"/>
          <w:color w:val="000000"/>
          <w:spacing w:val="-8"/>
          <w:sz w:val="26"/>
          <w:szCs w:val="26"/>
        </w:rPr>
        <w:t>1</w:t>
      </w:r>
      <w:r w:rsidRPr="00C22CEA">
        <w:rPr>
          <w:rFonts w:ascii="Angsana New" w:hAnsi="Angsana New" w:cs="Angsana New" w:hint="cs"/>
          <w:color w:val="000000"/>
          <w:spacing w:val="-8"/>
          <w:sz w:val="26"/>
          <w:szCs w:val="26"/>
          <w:cs/>
        </w:rPr>
        <w:t>/</w:t>
      </w:r>
      <w:r w:rsidR="0030437A" w:rsidRPr="0030437A">
        <w:rPr>
          <w:rFonts w:ascii="Angsana New" w:hAnsi="Angsana New" w:cs="Angsana New" w:hint="cs"/>
          <w:color w:val="000000"/>
          <w:spacing w:val="-8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pacing w:val="-8"/>
          <w:sz w:val="26"/>
          <w:szCs w:val="26"/>
          <w:cs/>
        </w:rPr>
        <w:t xml:space="preserve"> เมื่อวันที่ </w:t>
      </w:r>
      <w:r w:rsidR="0030437A" w:rsidRPr="0030437A">
        <w:rPr>
          <w:rFonts w:ascii="Angsana New" w:hAnsi="Angsana New" w:cs="Angsana New" w:hint="cs"/>
          <w:color w:val="000000"/>
          <w:spacing w:val="-8"/>
          <w:sz w:val="26"/>
          <w:szCs w:val="26"/>
        </w:rPr>
        <w:t>7</w:t>
      </w:r>
      <w:r w:rsidRPr="00C22CEA">
        <w:rPr>
          <w:rFonts w:ascii="Angsana New" w:hAnsi="Angsana New" w:cs="Angsana New" w:hint="cs"/>
          <w:color w:val="000000"/>
          <w:spacing w:val="-8"/>
          <w:sz w:val="26"/>
          <w:szCs w:val="26"/>
          <w:cs/>
        </w:rPr>
        <w:t xml:space="preserve"> พฤษภาคม พ.ศ. </w:t>
      </w:r>
      <w:r w:rsidR="0030437A" w:rsidRPr="0030437A">
        <w:rPr>
          <w:rFonts w:ascii="Angsana New" w:hAnsi="Angsana New" w:cs="Angsana New" w:hint="cs"/>
          <w:color w:val="000000"/>
          <w:spacing w:val="-8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อนุมัติให้บริษัท เพาเวอร์ ซัพพลาย แอนด์ เมนเทแนนซ์ เซอร์วิส จำกัด ซื้ออุปกรณ์ตามรายละเอียดดังนี้</w:t>
      </w:r>
    </w:p>
    <w:p w:rsidR="00C23D7F" w:rsidRPr="00C22CEA" w:rsidRDefault="00C23D7F" w:rsidP="00FD1A64">
      <w:pPr>
        <w:ind w:left="547"/>
        <w:jc w:val="thaiDistribute"/>
        <w:rPr>
          <w:rFonts w:ascii="Angsana New" w:hAnsi="Angsana New"/>
          <w:color w:val="000000"/>
          <w:sz w:val="16"/>
          <w:szCs w:val="16"/>
          <w:cs/>
        </w:rPr>
      </w:pPr>
    </w:p>
    <w:p w:rsidR="00C23D7F" w:rsidRPr="00C22CEA" w:rsidRDefault="00C23D7F" w:rsidP="00FD1A64">
      <w:pPr>
        <w:pStyle w:val="NoSpacing"/>
        <w:numPr>
          <w:ilvl w:val="0"/>
          <w:numId w:val="19"/>
        </w:numPr>
        <w:tabs>
          <w:tab w:val="left" w:pos="900"/>
        </w:tabs>
        <w:ind w:left="90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ซื้อรถเครนจากบริษัท แอ๊ดวานซ์ เอ็นเนอร์ยี ดีเวลลอปเมนท์ จำกัด ซึ่งเป็นกิจการที่เกี่ยวข้องกัน เพื่อใช้ในกิจการซ่อมบำรุง</w:t>
      </w:r>
      <w:r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 xml:space="preserve">โรงไฟฟ้าในราคาเท่ากับราคาประเมินโดยผู้ประเมินอิสระหรือราคาของใหม่หักด้วยส่วนลดร้อยละ </w:t>
      </w:r>
      <w:r w:rsidR="0030437A" w:rsidRPr="0030437A">
        <w:rPr>
          <w:rFonts w:ascii="Angsana New" w:hAnsi="Angsana New" w:cs="Angsana New" w:hint="cs"/>
          <w:color w:val="000000"/>
          <w:spacing w:val="-2"/>
          <w:sz w:val="26"/>
          <w:szCs w:val="26"/>
        </w:rPr>
        <w:t>20</w:t>
      </w:r>
      <w:r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 xml:space="preserve"> แล้วแต่ราคาใดจะต่ำกว่า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โดยราคาที่ประเมินโดยผู้ประเมินอิสระมีมูลค่า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4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904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200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</w:t>
      </w:r>
    </w:p>
    <w:p w:rsidR="00C23D7F" w:rsidRPr="00C22CEA" w:rsidRDefault="00C23D7F" w:rsidP="00FD1A64">
      <w:pPr>
        <w:pStyle w:val="NoSpacing"/>
        <w:numPr>
          <w:ilvl w:val="0"/>
          <w:numId w:val="19"/>
        </w:numPr>
        <w:tabs>
          <w:tab w:val="left" w:pos="900"/>
        </w:tabs>
        <w:ind w:left="90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ซื้ออุปกรณ์เครื่องมือจากบริษัท แอ๊ดวานซ์ เอ็นเนอร์ยี ดีเวลลอปเมนท์ จำกัด ซึ่งเป็นกิจการที่เกี่ยวข้องกัน เพื่อใช้ในกิจการซ่อมบำรุงโรงไฟฟ้าในราคาเท่ากับราคาประเมินโดยผู้ประเมินอิสระ คิดเป็นจำนวนเงิน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785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500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</w:t>
      </w:r>
    </w:p>
    <w:p w:rsidR="00D4662F" w:rsidRPr="00C22CEA" w:rsidRDefault="00D4662F" w:rsidP="00C23D7F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16"/>
          <w:szCs w:val="16"/>
          <w:lang w:val="en-US"/>
        </w:rPr>
      </w:pPr>
    </w:p>
    <w:p w:rsidR="00C23D7F" w:rsidRPr="00C22CEA" w:rsidRDefault="00C23D7F" w:rsidP="00C23D7F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การขออนุมัติการซื้ออุปกรณ์ดังกล่าวได้รับการอนุมัติจากบริษัทในการประชุมคณะกรรมการบริษัทครั้ง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5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/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เมื่อวันที่ 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br/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15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พฤษภาคม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บริษัทย่อยโดยอ้อมดังกล่าวได้ดำเนินการซื้อรถเครนและอุปกรณ์ตามรายละเอียดข้างต้นแล้วเมื่อวันที่ 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br/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16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พฤษภาคม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ในราคารวมกันทั้งสิ้น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6</w:t>
      </w:r>
      <w:r w:rsidRPr="00C22CEA">
        <w:rPr>
          <w:rFonts w:ascii="Angsana New" w:hAnsi="Angsana New" w:cs="Angsana New" w:hint="cs"/>
          <w:color w:val="000000"/>
          <w:sz w:val="26"/>
          <w:szCs w:val="26"/>
          <w:lang w:val="en-US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303</w:t>
      </w:r>
      <w:r w:rsidRPr="00C22CEA">
        <w:rPr>
          <w:rFonts w:ascii="Angsana New" w:hAnsi="Angsana New" w:cs="Angsana New" w:hint="cs"/>
          <w:color w:val="000000"/>
          <w:sz w:val="26"/>
          <w:szCs w:val="26"/>
          <w:lang w:val="en-US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455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 (หมายเหตุ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15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)</w:t>
      </w:r>
    </w:p>
    <w:p w:rsidR="00C23D7F" w:rsidRPr="00C22CEA" w:rsidRDefault="00C23D7F" w:rsidP="00B16464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pacing w:val="-4"/>
          <w:sz w:val="16"/>
          <w:szCs w:val="16"/>
          <w:lang w:val="en-GB"/>
        </w:rPr>
      </w:pPr>
    </w:p>
    <w:p w:rsidR="00C23D7F" w:rsidRPr="00C22CEA" w:rsidRDefault="00C23D7F" w:rsidP="00C23D7F">
      <w:pPr>
        <w:ind w:left="547"/>
        <w:jc w:val="thaiDistribute"/>
        <w:rPr>
          <w:rFonts w:ascii="Angsana New" w:hAnsi="Angsana New"/>
          <w:color w:val="000000"/>
          <w:sz w:val="26"/>
          <w:szCs w:val="26"/>
        </w:rPr>
      </w:pP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เมื่อวันที่ 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16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t xml:space="preserve"> พฤษภาคม พ.ศ. 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>บริษัท เพาเวอร์ ซัพพลาย แอนด์ เมนเทแนนท์ เซอร์วิส จำกัด ได้มีการซื้อรถเครนและอุปกรณ์เครื่องมือสำหรับใช้ใน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ธุรกิจ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ซ่อมบำรุงโรงไฟฟ้าพลังงานทดแทนและรับโอนพนักงาน จำนวน 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88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 คน รวมถึงภาระผูกพันผลประโยชน์พนักงานของพนักงานเหล่านี้จากบริษัท แอ๊ดวานซ์ เอ็นเนอร์ยี ดีเวลลอปเมนท์ จำกัด ซึ่งเป็นบริษัทที่อยู่ภายใต้การควบคุมเดียวกันกับ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br/>
      </w:r>
      <w:r w:rsidRPr="00C22CEA">
        <w:rPr>
          <w:rFonts w:ascii="Angsana New" w:hAnsi="Angsana New" w:hint="cs"/>
          <w:color w:val="000000"/>
          <w:spacing w:val="-6"/>
          <w:sz w:val="26"/>
          <w:szCs w:val="26"/>
          <w:cs/>
        </w:rPr>
        <w:t>กลุ่มกิจการ ดังนั้นการรับโอนธุรกิจดังกล่าวจึงพิจารณาว่าเป็นการรวมธุรกิจภายใต้การควบคุมเดียวกัน กลุ่มกิจการได้แสดงสิ่งตอบแทน</w:t>
      </w:r>
      <w:r w:rsidRPr="00C22CEA">
        <w:rPr>
          <w:rFonts w:ascii="Angsana New" w:hAnsi="Angsana New" w:hint="cs"/>
          <w:color w:val="000000"/>
          <w:spacing w:val="-6"/>
          <w:sz w:val="26"/>
          <w:szCs w:val="26"/>
        </w:rPr>
        <w:br/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ที่ใช้ในการซื้อที่สูงกว่าสินทรัพย์สุทธิที่ได้รับมาดังกล่าวเป็นส่วนต่ำกว่าทุนจากการรวมธุรกิจภายใต้การควบคุมเดียวกันภายใต้</w:t>
      </w:r>
      <w:r w:rsidRPr="00C22CEA">
        <w:rPr>
          <w:rFonts w:ascii="Angsana New" w:hAnsi="Angsana New" w:hint="cs"/>
          <w:color w:val="000000"/>
          <w:sz w:val="26"/>
          <w:szCs w:val="26"/>
        </w:rPr>
        <w:br/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ส่วนของเจ้าของในงบการเงินรวม </w:t>
      </w:r>
    </w:p>
    <w:p w:rsidR="00C23D7F" w:rsidRPr="00C22CEA" w:rsidRDefault="00C23D7F" w:rsidP="00C23D7F">
      <w:pPr>
        <w:ind w:left="547"/>
        <w:jc w:val="thaiDistribute"/>
        <w:rPr>
          <w:rFonts w:ascii="Angsana New" w:hAnsi="Angsana New"/>
          <w:color w:val="000000"/>
          <w:spacing w:val="-4"/>
          <w:sz w:val="16"/>
          <w:szCs w:val="16"/>
        </w:rPr>
      </w:pPr>
    </w:p>
    <w:p w:rsidR="00F244D6" w:rsidRPr="00C22CEA" w:rsidRDefault="00F244D6" w:rsidP="00C23D7F">
      <w:pPr>
        <w:ind w:left="547"/>
        <w:jc w:val="thaiDistribute"/>
        <w:rPr>
          <w:rFonts w:ascii="Angsana New" w:hAnsi="Angsana New"/>
          <w:color w:val="000000"/>
          <w:spacing w:val="-4"/>
          <w:sz w:val="26"/>
          <w:szCs w:val="26"/>
          <w:cs/>
          <w:lang w:val="en-GB"/>
        </w:rPr>
      </w:pP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ทั้งนี้งบการเงินรวมสำหรับปีสิ้นสุดวันที่ 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31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t xml:space="preserve"> ธันวาคม พ.ศ. 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2560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t xml:space="preserve"> ที่นำมาแสดงเปรียบเทียบกลุ่มกิจการไม่สามารถปรับปรุงรายการย้อนหลังสำหรับการรวมธุรกิจภายใต้การควบคุมเดียวกัน เนื่องจากมีข้อจำกัดในการจัดเตรียมข้อมูลเพื่อปรับปรุงงบการเงินย้อนหลัง </w:t>
      </w:r>
      <w:r w:rsidR="00DD2B10" w:rsidRPr="00C22CEA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br/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t xml:space="preserve">ซึ่งกลุ่มกิจการต้องใช้ข้อสมมติฐานในการจัดเตรียมข้อมูลดังกล่าวทำให้ไม่สามารถจัดเตรียมข้อมูลที่ถูกต้องและน่าเชื่อถือได้ </w:t>
      </w:r>
      <w:r w:rsidR="00DD2B10" w:rsidRPr="00C22CEA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br/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t xml:space="preserve">กลุ่มกิจการจึงปฏิบัติตามข้อยกเว้นที่กำหนดไว้ในมาตรฐานการบัญชีฉบับที่ 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8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t xml:space="preserve"> (ปรับปรุง 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2560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t>) เรื่องนโยบายการบัญชี การเปลี่ยนแปลงประมาณการและข้อผิดพลาด โดยปรับปรุงรายการไปข้างหน้าตามวิธีการเปลี่ยนแปลงทันที</w:t>
      </w:r>
    </w:p>
    <w:p w:rsidR="00F244D6" w:rsidRPr="00C22CEA" w:rsidRDefault="00F244D6" w:rsidP="00C23D7F">
      <w:pPr>
        <w:ind w:left="547"/>
        <w:jc w:val="thaiDistribute"/>
        <w:rPr>
          <w:rFonts w:ascii="Angsana New" w:hAnsi="Angsana New"/>
          <w:color w:val="000000"/>
          <w:spacing w:val="-4"/>
          <w:sz w:val="16"/>
          <w:szCs w:val="16"/>
        </w:rPr>
      </w:pPr>
    </w:p>
    <w:p w:rsidR="00C23D7F" w:rsidRPr="00C22CEA" w:rsidRDefault="00C23D7F" w:rsidP="00C23D7F">
      <w:pPr>
        <w:ind w:left="547"/>
        <w:jc w:val="thaiDistribute"/>
        <w:rPr>
          <w:rFonts w:ascii="Angsana New" w:hAnsi="Angsana New"/>
          <w:color w:val="000000"/>
          <w:sz w:val="26"/>
          <w:szCs w:val="26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รายละเอียดของสิ่งตอบแทนที่จ่ายในการรวมธุรกิจและมูลค่าของสินทรัพย์สุทธิของธุรกิจซ่อมบำรุงโรงไฟฟ้าของบริษัท แอ๊ดวานซ์ เอ็นเนอร์ยี ดีเวลลอปเมนท์ จำกัด ณ 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16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พฤษภาคม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มีรายละเอียดดังนี้</w:t>
      </w:r>
    </w:p>
    <w:tbl>
      <w:tblPr>
        <w:tblW w:w="0" w:type="auto"/>
        <w:tblInd w:w="547" w:type="dxa"/>
        <w:tblLook w:val="04A0" w:firstRow="1" w:lastRow="0" w:firstColumn="1" w:lastColumn="0" w:noHBand="0" w:noVBand="1"/>
      </w:tblPr>
      <w:tblGrid>
        <w:gridCol w:w="7417"/>
        <w:gridCol w:w="1497"/>
      </w:tblGrid>
      <w:tr w:rsidR="00C23D7F" w:rsidRPr="00C22CEA" w:rsidTr="000F050F">
        <w:tc>
          <w:tcPr>
            <w:tcW w:w="7571" w:type="dxa"/>
            <w:shd w:val="clear" w:color="auto" w:fill="auto"/>
          </w:tcPr>
          <w:p w:rsidR="00C23D7F" w:rsidRPr="00C22CEA" w:rsidRDefault="00C23D7F" w:rsidP="00C31363">
            <w:pPr>
              <w:spacing w:line="320" w:lineRule="exact"/>
              <w:jc w:val="left"/>
              <w:rPr>
                <w:rFonts w:ascii="Angsana New" w:eastAsia="SimSun" w:hAnsi="Angsan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C23D7F" w:rsidRPr="00C22CEA" w:rsidRDefault="00C23D7F" w:rsidP="00C31363">
            <w:pPr>
              <w:pBdr>
                <w:bottom w:val="single" w:sz="4" w:space="1" w:color="auto"/>
              </w:pBdr>
              <w:tabs>
                <w:tab w:val="decimal" w:pos="1227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C22CEA">
              <w:rPr>
                <w:rFonts w:ascii="Angsana New" w:eastAsia="SimSun" w:hAnsi="Angsana New" w:hint="cs"/>
                <w:b/>
                <w:bCs/>
                <w:color w:val="000000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C23D7F" w:rsidRPr="00C22CEA" w:rsidTr="000F050F">
        <w:tc>
          <w:tcPr>
            <w:tcW w:w="7571" w:type="dxa"/>
            <w:shd w:val="clear" w:color="auto" w:fill="auto"/>
          </w:tcPr>
          <w:p w:rsidR="00C23D7F" w:rsidRPr="00C22CEA" w:rsidRDefault="00C23D7F" w:rsidP="000F050F">
            <w:pPr>
              <w:jc w:val="left"/>
              <w:rPr>
                <w:rFonts w:ascii="Angsana New" w:eastAsia="SimSun" w:hAnsi="Angsan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C23D7F" w:rsidRPr="00C22CEA" w:rsidRDefault="00C23D7F" w:rsidP="000F050F">
            <w:pPr>
              <w:tabs>
                <w:tab w:val="decimal" w:pos="1227"/>
              </w:tabs>
              <w:ind w:right="-72"/>
              <w:jc w:val="left"/>
              <w:rPr>
                <w:rFonts w:ascii="Angsana New" w:eastAsia="SimSun" w:hAnsi="Angsan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</w:tr>
      <w:tr w:rsidR="00C23D7F" w:rsidRPr="00C22CEA" w:rsidTr="000F050F">
        <w:tc>
          <w:tcPr>
            <w:tcW w:w="7571" w:type="dxa"/>
            <w:shd w:val="clear" w:color="auto" w:fill="auto"/>
          </w:tcPr>
          <w:p w:rsidR="00C23D7F" w:rsidRPr="00C22CEA" w:rsidRDefault="00C23D7F" w:rsidP="00C31363">
            <w:pPr>
              <w:spacing w:line="320" w:lineRule="exact"/>
              <w:jc w:val="left"/>
              <w:rPr>
                <w:rFonts w:ascii="Angsana New" w:eastAsia="SimSun" w:hAnsi="Angsana New"/>
                <w:color w:val="000000"/>
                <w:spacing w:val="-4"/>
                <w:sz w:val="26"/>
                <w:szCs w:val="26"/>
                <w:lang w:val="en-GB"/>
              </w:rPr>
            </w:pPr>
            <w:r w:rsidRPr="00C22CEA">
              <w:rPr>
                <w:rFonts w:ascii="Angsana New" w:eastAsia="SimSun" w:hAnsi="Angsana New" w:hint="cs"/>
                <w:color w:val="000000"/>
                <w:spacing w:val="-4"/>
                <w:sz w:val="26"/>
                <w:szCs w:val="26"/>
                <w:cs/>
              </w:rPr>
              <w:t xml:space="preserve">อุปกรณ์ (สุทธิ) </w:t>
            </w:r>
            <w:r w:rsidRPr="00C22CEA">
              <w:rPr>
                <w:rFonts w:ascii="Angsana New" w:eastAsia="SimSun" w:hAnsi="Angsan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30437A" w:rsidRPr="0030437A">
              <w:rPr>
                <w:rFonts w:ascii="Angsana New" w:eastAsia="SimSun" w:hAnsi="Angsana New" w:hint="cs"/>
                <w:color w:val="000000"/>
                <w:spacing w:val="-4"/>
                <w:sz w:val="26"/>
                <w:szCs w:val="26"/>
                <w:lang w:val="en-GB"/>
              </w:rPr>
              <w:t>15</w:t>
            </w:r>
            <w:r w:rsidRPr="00C22CEA">
              <w:rPr>
                <w:rFonts w:ascii="Angsana New" w:eastAsia="SimSun" w:hAnsi="Angsan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C23D7F" w:rsidRPr="00C22CEA" w:rsidRDefault="0030437A" w:rsidP="00C31363">
            <w:pPr>
              <w:tabs>
                <w:tab w:val="decimal" w:pos="1227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color w:val="000000"/>
                <w:spacing w:val="-4"/>
                <w:sz w:val="26"/>
                <w:szCs w:val="26"/>
              </w:rPr>
            </w:pPr>
            <w:r w:rsidRPr="0030437A">
              <w:rPr>
                <w:rFonts w:ascii="Angsana New" w:eastAsia="SimSun" w:hAnsi="Angsana New" w:hint="cs"/>
                <w:color w:val="000000"/>
                <w:spacing w:val="-4"/>
                <w:sz w:val="26"/>
                <w:szCs w:val="26"/>
                <w:lang w:val="en-GB"/>
              </w:rPr>
              <w:t>5</w:t>
            </w:r>
            <w:r w:rsidR="00C23D7F" w:rsidRPr="00C22CEA">
              <w:rPr>
                <w:rFonts w:ascii="Angsana New" w:eastAsia="SimSun" w:hAnsi="Angsana New" w:hint="cs"/>
                <w:color w:val="000000"/>
                <w:spacing w:val="-4"/>
                <w:sz w:val="26"/>
                <w:szCs w:val="26"/>
              </w:rPr>
              <w:t>,</w:t>
            </w:r>
            <w:r w:rsidRPr="0030437A">
              <w:rPr>
                <w:rFonts w:ascii="Angsana New" w:eastAsia="SimSun" w:hAnsi="Angsana New" w:hint="cs"/>
                <w:color w:val="000000"/>
                <w:spacing w:val="-4"/>
                <w:sz w:val="26"/>
                <w:szCs w:val="26"/>
                <w:lang w:val="en-GB"/>
              </w:rPr>
              <w:t>760</w:t>
            </w:r>
            <w:r w:rsidR="00C23D7F" w:rsidRPr="00C22CEA">
              <w:rPr>
                <w:rFonts w:ascii="Angsana New" w:eastAsia="SimSun" w:hAnsi="Angsana New" w:hint="cs"/>
                <w:color w:val="000000"/>
                <w:spacing w:val="-4"/>
                <w:sz w:val="26"/>
                <w:szCs w:val="26"/>
              </w:rPr>
              <w:t>,</w:t>
            </w:r>
            <w:r w:rsidRPr="0030437A">
              <w:rPr>
                <w:rFonts w:ascii="Angsana New" w:eastAsia="SimSun" w:hAnsi="Angsana New" w:hint="cs"/>
                <w:color w:val="000000"/>
                <w:spacing w:val="-4"/>
                <w:sz w:val="26"/>
                <w:szCs w:val="26"/>
                <w:lang w:val="en-GB"/>
              </w:rPr>
              <w:t>477</w:t>
            </w:r>
          </w:p>
        </w:tc>
      </w:tr>
      <w:tr w:rsidR="00C23D7F" w:rsidRPr="00C22CEA" w:rsidTr="000F050F">
        <w:tc>
          <w:tcPr>
            <w:tcW w:w="7571" w:type="dxa"/>
            <w:shd w:val="clear" w:color="auto" w:fill="auto"/>
          </w:tcPr>
          <w:p w:rsidR="00C23D7F" w:rsidRPr="00C22CEA" w:rsidRDefault="00C23D7F" w:rsidP="00C31363">
            <w:pPr>
              <w:spacing w:line="320" w:lineRule="exact"/>
              <w:jc w:val="left"/>
              <w:rPr>
                <w:rFonts w:ascii="Angsana New" w:eastAsia="SimSun" w:hAnsi="Angsana New"/>
                <w:color w:val="000000"/>
                <w:spacing w:val="-4"/>
                <w:sz w:val="26"/>
                <w:szCs w:val="26"/>
                <w:lang w:val="en-GB"/>
              </w:rPr>
            </w:pPr>
            <w:r w:rsidRPr="00C22CEA">
              <w:rPr>
                <w:rFonts w:ascii="Angsana New" w:eastAsia="SimSun" w:hAnsi="Angsana New" w:hint="cs"/>
                <w:color w:val="000000"/>
                <w:spacing w:val="-4"/>
                <w:sz w:val="26"/>
                <w:szCs w:val="26"/>
                <w:cs/>
              </w:rPr>
              <w:t>ภาระผูกพันผลประโยชน์พนักงาน</w:t>
            </w:r>
            <w:r w:rsidRPr="00C22CEA">
              <w:rPr>
                <w:rFonts w:ascii="Angsana New" w:eastAsia="SimSun" w:hAnsi="Angsan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 (หมายเหตุ </w:t>
            </w:r>
            <w:r w:rsidR="0030437A" w:rsidRPr="0030437A">
              <w:rPr>
                <w:rFonts w:ascii="Angsana New" w:eastAsia="SimSun" w:hAnsi="Angsana New" w:hint="cs"/>
                <w:color w:val="000000"/>
                <w:spacing w:val="-4"/>
                <w:sz w:val="26"/>
                <w:szCs w:val="26"/>
                <w:lang w:val="en-GB"/>
              </w:rPr>
              <w:t>27</w:t>
            </w:r>
            <w:r w:rsidRPr="00C22CEA">
              <w:rPr>
                <w:rFonts w:ascii="Angsana New" w:eastAsia="SimSun" w:hAnsi="Angsan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C23D7F" w:rsidRPr="00C22CEA" w:rsidRDefault="00C23D7F" w:rsidP="00C31363">
            <w:pPr>
              <w:pBdr>
                <w:bottom w:val="single" w:sz="4" w:space="1" w:color="auto"/>
              </w:pBdr>
              <w:tabs>
                <w:tab w:val="decimal" w:pos="1227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color w:val="000000"/>
                <w:spacing w:val="-4"/>
                <w:sz w:val="26"/>
                <w:szCs w:val="26"/>
              </w:rPr>
            </w:pPr>
            <w:r w:rsidRPr="00C22CEA">
              <w:rPr>
                <w:rFonts w:ascii="Angsana New" w:eastAsia="SimSun" w:hAnsi="Angsana New" w:hint="cs"/>
                <w:color w:val="000000"/>
                <w:spacing w:val="-4"/>
                <w:sz w:val="26"/>
                <w:szCs w:val="26"/>
                <w:cs/>
              </w:rPr>
              <w:t>(</w:t>
            </w:r>
            <w:r w:rsidR="0030437A" w:rsidRPr="0030437A">
              <w:rPr>
                <w:rFonts w:ascii="Angsana New" w:eastAsia="SimSun" w:hAnsi="Angsana New" w:hint="cs"/>
                <w:color w:val="000000"/>
                <w:spacing w:val="-4"/>
                <w:sz w:val="26"/>
                <w:szCs w:val="26"/>
                <w:lang w:val="en-GB"/>
              </w:rPr>
              <w:t>2</w:t>
            </w:r>
            <w:r w:rsidRPr="00C22CEA">
              <w:rPr>
                <w:rFonts w:ascii="Angsana New" w:eastAsia="SimSun" w:hAnsi="Angsana New" w:hint="cs"/>
                <w:color w:val="000000"/>
                <w:spacing w:val="-4"/>
                <w:sz w:val="26"/>
                <w:szCs w:val="26"/>
              </w:rPr>
              <w:t>,</w:t>
            </w:r>
            <w:r w:rsidR="0030437A" w:rsidRPr="0030437A">
              <w:rPr>
                <w:rFonts w:ascii="Angsana New" w:eastAsia="SimSun" w:hAnsi="Angsana New" w:hint="cs"/>
                <w:color w:val="000000"/>
                <w:spacing w:val="-4"/>
                <w:sz w:val="26"/>
                <w:szCs w:val="26"/>
                <w:lang w:val="en-GB"/>
              </w:rPr>
              <w:t>032</w:t>
            </w:r>
            <w:r w:rsidRPr="00C22CEA">
              <w:rPr>
                <w:rFonts w:ascii="Angsana New" w:eastAsia="SimSun" w:hAnsi="Angsana New" w:hint="cs"/>
                <w:color w:val="000000"/>
                <w:spacing w:val="-4"/>
                <w:sz w:val="26"/>
                <w:szCs w:val="26"/>
              </w:rPr>
              <w:t>,</w:t>
            </w:r>
            <w:r w:rsidR="0030437A" w:rsidRPr="0030437A">
              <w:rPr>
                <w:rFonts w:ascii="Angsana New" w:eastAsia="SimSun" w:hAnsi="Angsana New" w:hint="cs"/>
                <w:color w:val="000000"/>
                <w:spacing w:val="-4"/>
                <w:sz w:val="26"/>
                <w:szCs w:val="26"/>
                <w:lang w:val="en-GB"/>
              </w:rPr>
              <w:t>151</w:t>
            </w:r>
            <w:r w:rsidRPr="00C22CEA">
              <w:rPr>
                <w:rFonts w:ascii="Angsana New" w:eastAsia="SimSun" w:hAnsi="Angsana New" w:hint="cs"/>
                <w:color w:val="000000"/>
                <w:spacing w:val="-4"/>
                <w:sz w:val="26"/>
                <w:szCs w:val="26"/>
                <w:cs/>
              </w:rPr>
              <w:t>)</w:t>
            </w:r>
          </w:p>
        </w:tc>
      </w:tr>
      <w:tr w:rsidR="00C23D7F" w:rsidRPr="00C22CEA" w:rsidTr="000F050F">
        <w:tc>
          <w:tcPr>
            <w:tcW w:w="7571" w:type="dxa"/>
            <w:shd w:val="clear" w:color="auto" w:fill="auto"/>
          </w:tcPr>
          <w:p w:rsidR="00C23D7F" w:rsidRPr="00C22CEA" w:rsidRDefault="00C23D7F" w:rsidP="00C31363">
            <w:pPr>
              <w:spacing w:line="320" w:lineRule="exact"/>
              <w:jc w:val="left"/>
              <w:rPr>
                <w:rFonts w:ascii="Angsana New" w:eastAsia="SimSun" w:hAnsi="Angsana New"/>
                <w:color w:val="000000"/>
                <w:spacing w:val="-4"/>
                <w:sz w:val="26"/>
                <w:szCs w:val="26"/>
              </w:rPr>
            </w:pPr>
            <w:r w:rsidRPr="00C22CEA">
              <w:rPr>
                <w:rFonts w:ascii="Angsana New" w:eastAsia="SimSun" w:hAnsi="Angsana New" w:hint="cs"/>
                <w:color w:val="000000"/>
                <w:spacing w:val="-4"/>
                <w:sz w:val="26"/>
                <w:szCs w:val="26"/>
                <w:cs/>
              </w:rPr>
              <w:t xml:space="preserve">มูลค่าตามบัญชีของสินทรัพย์สุทธิ ณ วันที่ </w:t>
            </w:r>
            <w:r w:rsidR="0030437A" w:rsidRPr="0030437A">
              <w:rPr>
                <w:rFonts w:ascii="Angsana New" w:eastAsia="SimSun" w:hAnsi="Angsana New" w:hint="cs"/>
                <w:color w:val="000000"/>
                <w:spacing w:val="-4"/>
                <w:sz w:val="26"/>
                <w:szCs w:val="26"/>
                <w:lang w:val="en-GB"/>
              </w:rPr>
              <w:t>16</w:t>
            </w:r>
            <w:r w:rsidRPr="00C22CEA">
              <w:rPr>
                <w:rFonts w:ascii="Angsana New" w:eastAsia="SimSun" w:hAnsi="Angsana New" w:hint="cs"/>
                <w:color w:val="000000"/>
                <w:spacing w:val="-4"/>
                <w:sz w:val="26"/>
                <w:szCs w:val="26"/>
                <w:cs/>
              </w:rPr>
              <w:t xml:space="preserve"> พฤษภาคม พ.ศ. </w:t>
            </w:r>
            <w:r w:rsidR="0030437A" w:rsidRPr="0030437A">
              <w:rPr>
                <w:rFonts w:ascii="Angsana New" w:eastAsia="SimSun" w:hAnsi="Angsana New" w:hint="cs"/>
                <w:color w:val="000000"/>
                <w:spacing w:val="-4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shd w:val="clear" w:color="auto" w:fill="auto"/>
          </w:tcPr>
          <w:p w:rsidR="00C23D7F" w:rsidRPr="00C22CEA" w:rsidRDefault="0030437A" w:rsidP="00C31363">
            <w:pPr>
              <w:tabs>
                <w:tab w:val="decimal" w:pos="1227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color w:val="000000"/>
                <w:spacing w:val="-4"/>
                <w:sz w:val="26"/>
                <w:szCs w:val="26"/>
              </w:rPr>
            </w:pPr>
            <w:r w:rsidRPr="0030437A">
              <w:rPr>
                <w:rFonts w:ascii="Angsana New" w:eastAsia="SimSun" w:hAnsi="Angsana New" w:hint="cs"/>
                <w:color w:val="000000"/>
                <w:spacing w:val="-4"/>
                <w:sz w:val="26"/>
                <w:szCs w:val="26"/>
                <w:lang w:val="en-GB"/>
              </w:rPr>
              <w:t>3</w:t>
            </w:r>
            <w:r w:rsidR="00C23D7F" w:rsidRPr="00C22CEA">
              <w:rPr>
                <w:rFonts w:ascii="Angsana New" w:eastAsia="SimSun" w:hAnsi="Angsana New" w:hint="cs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eastAsia="SimSun" w:hAnsi="Angsana New" w:hint="cs"/>
                <w:color w:val="000000"/>
                <w:spacing w:val="-4"/>
                <w:sz w:val="26"/>
                <w:szCs w:val="26"/>
                <w:lang w:val="en-GB"/>
              </w:rPr>
              <w:t>728</w:t>
            </w:r>
            <w:r w:rsidR="00C23D7F" w:rsidRPr="00C22CEA">
              <w:rPr>
                <w:rFonts w:ascii="Angsana New" w:eastAsia="SimSun" w:hAnsi="Angsana New" w:hint="cs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eastAsia="SimSun" w:hAnsi="Angsana New" w:hint="cs"/>
                <w:color w:val="000000"/>
                <w:spacing w:val="-4"/>
                <w:sz w:val="26"/>
                <w:szCs w:val="26"/>
                <w:lang w:val="en-GB"/>
              </w:rPr>
              <w:t>326</w:t>
            </w:r>
          </w:p>
        </w:tc>
      </w:tr>
      <w:tr w:rsidR="00C23D7F" w:rsidRPr="00C22CEA" w:rsidTr="000F050F">
        <w:tc>
          <w:tcPr>
            <w:tcW w:w="7571" w:type="dxa"/>
            <w:shd w:val="clear" w:color="auto" w:fill="auto"/>
          </w:tcPr>
          <w:p w:rsidR="00C23D7F" w:rsidRPr="00C22CEA" w:rsidRDefault="00C23D7F" w:rsidP="00C31363">
            <w:pPr>
              <w:spacing w:line="320" w:lineRule="exact"/>
              <w:jc w:val="left"/>
              <w:rPr>
                <w:rFonts w:ascii="Angsana New" w:eastAsia="SimSun" w:hAnsi="Angsana New"/>
                <w:color w:val="000000"/>
                <w:spacing w:val="-4"/>
                <w:sz w:val="26"/>
                <w:szCs w:val="26"/>
              </w:rPr>
            </w:pPr>
            <w:r w:rsidRPr="00C22CEA">
              <w:rPr>
                <w:rFonts w:ascii="Angsana New" w:eastAsia="SimSun" w:hAnsi="Angsana New" w:hint="cs"/>
                <w:color w:val="000000"/>
                <w:spacing w:val="-4"/>
                <w:sz w:val="26"/>
                <w:szCs w:val="26"/>
                <w:cs/>
              </w:rPr>
              <w:t>สิ่งตอบแทนที่ใช้ในการซื้อ</w:t>
            </w:r>
          </w:p>
        </w:tc>
        <w:tc>
          <w:tcPr>
            <w:tcW w:w="1440" w:type="dxa"/>
            <w:shd w:val="clear" w:color="auto" w:fill="auto"/>
          </w:tcPr>
          <w:p w:rsidR="00C23D7F" w:rsidRPr="00C22CEA" w:rsidRDefault="00C23D7F" w:rsidP="00C31363">
            <w:pPr>
              <w:pBdr>
                <w:bottom w:val="single" w:sz="4" w:space="1" w:color="auto"/>
              </w:pBdr>
              <w:tabs>
                <w:tab w:val="decimal" w:pos="1227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color w:val="000000"/>
                <w:spacing w:val="-4"/>
                <w:sz w:val="26"/>
                <w:szCs w:val="26"/>
              </w:rPr>
            </w:pPr>
            <w:r w:rsidRPr="00C22CEA">
              <w:rPr>
                <w:rFonts w:ascii="Angsana New" w:eastAsia="SimSun" w:hAnsi="Angsana New" w:hint="cs"/>
                <w:color w:val="000000"/>
                <w:spacing w:val="-4"/>
                <w:sz w:val="26"/>
                <w:szCs w:val="26"/>
                <w:cs/>
              </w:rPr>
              <w:t>(</w:t>
            </w:r>
            <w:r w:rsidR="0030437A" w:rsidRPr="0030437A">
              <w:rPr>
                <w:rFonts w:ascii="Angsana New" w:eastAsia="SimSun" w:hAnsi="Angsana New" w:hint="cs"/>
                <w:color w:val="000000"/>
                <w:spacing w:val="-4"/>
                <w:sz w:val="26"/>
                <w:szCs w:val="26"/>
                <w:lang w:val="en-GB"/>
              </w:rPr>
              <w:t>6</w:t>
            </w:r>
            <w:r w:rsidRPr="00C22CEA">
              <w:rPr>
                <w:rFonts w:ascii="Angsana New" w:eastAsia="SimSun" w:hAnsi="Angsana New" w:hint="cs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eastAsia="SimSun" w:hAnsi="Angsana New" w:hint="cs"/>
                <w:color w:val="000000"/>
                <w:spacing w:val="-4"/>
                <w:sz w:val="26"/>
                <w:szCs w:val="26"/>
                <w:lang w:val="en-GB"/>
              </w:rPr>
              <w:t>303</w:t>
            </w:r>
            <w:r w:rsidRPr="00C22CEA">
              <w:rPr>
                <w:rFonts w:ascii="Angsana New" w:eastAsia="SimSun" w:hAnsi="Angsana New" w:hint="cs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eastAsia="SimSun" w:hAnsi="Angsana New" w:hint="cs"/>
                <w:color w:val="000000"/>
                <w:spacing w:val="-4"/>
                <w:sz w:val="26"/>
                <w:szCs w:val="26"/>
                <w:lang w:val="en-GB"/>
              </w:rPr>
              <w:t>455</w:t>
            </w:r>
            <w:r w:rsidRPr="00C22CEA">
              <w:rPr>
                <w:rFonts w:ascii="Angsana New" w:eastAsia="SimSun" w:hAnsi="Angsana New" w:hint="cs"/>
                <w:color w:val="000000"/>
                <w:spacing w:val="-4"/>
                <w:sz w:val="26"/>
                <w:szCs w:val="26"/>
                <w:cs/>
              </w:rPr>
              <w:t>)</w:t>
            </w:r>
          </w:p>
        </w:tc>
      </w:tr>
      <w:tr w:rsidR="00C23D7F" w:rsidRPr="00C22CEA" w:rsidTr="000F050F">
        <w:tc>
          <w:tcPr>
            <w:tcW w:w="7571" w:type="dxa"/>
            <w:shd w:val="clear" w:color="auto" w:fill="auto"/>
          </w:tcPr>
          <w:p w:rsidR="00C23D7F" w:rsidRPr="00C22CEA" w:rsidRDefault="00C23D7F" w:rsidP="00C31363">
            <w:pPr>
              <w:spacing w:line="320" w:lineRule="exact"/>
              <w:jc w:val="left"/>
              <w:rPr>
                <w:rFonts w:ascii="Angsana New" w:eastAsia="SimSun" w:hAnsi="Angsana New"/>
                <w:color w:val="000000"/>
                <w:spacing w:val="-4"/>
                <w:sz w:val="26"/>
                <w:szCs w:val="26"/>
              </w:rPr>
            </w:pPr>
            <w:r w:rsidRPr="00C22CEA">
              <w:rPr>
                <w:rFonts w:ascii="Angsana New" w:eastAsia="SimSun" w:hAnsi="Angsana New" w:hint="cs"/>
                <w:color w:val="000000"/>
                <w:spacing w:val="-4"/>
                <w:sz w:val="26"/>
                <w:szCs w:val="26"/>
                <w:cs/>
              </w:rPr>
              <w:t>ส่วนต่ำกว่าทุนจากการรวมธุรกิจภายใต้การควบคุมเดียวกัน</w:t>
            </w:r>
          </w:p>
        </w:tc>
        <w:tc>
          <w:tcPr>
            <w:tcW w:w="1440" w:type="dxa"/>
            <w:shd w:val="clear" w:color="auto" w:fill="auto"/>
          </w:tcPr>
          <w:p w:rsidR="00C23D7F" w:rsidRPr="00C22CEA" w:rsidRDefault="00C23D7F" w:rsidP="00C31363">
            <w:pPr>
              <w:pBdr>
                <w:bottom w:val="double" w:sz="4" w:space="1" w:color="auto"/>
              </w:pBdr>
              <w:tabs>
                <w:tab w:val="decimal" w:pos="1227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color w:val="000000"/>
                <w:spacing w:val="-4"/>
                <w:sz w:val="26"/>
                <w:szCs w:val="26"/>
              </w:rPr>
            </w:pPr>
            <w:r w:rsidRPr="00C22CEA">
              <w:rPr>
                <w:rFonts w:ascii="Angsana New" w:eastAsia="SimSun" w:hAnsi="Angsan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>(</w:t>
            </w:r>
            <w:r w:rsidR="0030437A" w:rsidRPr="0030437A">
              <w:rPr>
                <w:rFonts w:ascii="Angsana New" w:eastAsia="SimSun" w:hAnsi="Angsana New" w:hint="cs"/>
                <w:color w:val="000000"/>
                <w:spacing w:val="-4"/>
                <w:sz w:val="26"/>
                <w:szCs w:val="26"/>
                <w:lang w:val="en-GB"/>
              </w:rPr>
              <w:t>2</w:t>
            </w:r>
            <w:r w:rsidRPr="00C22CEA">
              <w:rPr>
                <w:rFonts w:ascii="Angsana New" w:eastAsia="SimSun" w:hAnsi="Angsana New" w:hint="cs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eastAsia="SimSun" w:hAnsi="Angsana New" w:hint="cs"/>
                <w:color w:val="000000"/>
                <w:spacing w:val="-4"/>
                <w:sz w:val="26"/>
                <w:szCs w:val="26"/>
                <w:lang w:val="en-GB"/>
              </w:rPr>
              <w:t>575</w:t>
            </w:r>
            <w:r w:rsidRPr="00C22CEA">
              <w:rPr>
                <w:rFonts w:ascii="Angsana New" w:eastAsia="SimSun" w:hAnsi="Angsana New" w:hint="cs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eastAsia="SimSun" w:hAnsi="Angsana New" w:hint="cs"/>
                <w:color w:val="000000"/>
                <w:spacing w:val="-4"/>
                <w:sz w:val="26"/>
                <w:szCs w:val="26"/>
                <w:lang w:val="en-GB"/>
              </w:rPr>
              <w:t>129</w:t>
            </w:r>
            <w:r w:rsidRPr="00C22CEA">
              <w:rPr>
                <w:rFonts w:ascii="Angsana New" w:eastAsia="SimSun" w:hAnsi="Angsan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</w:tr>
    </w:tbl>
    <w:p w:rsidR="00C23D7F" w:rsidRPr="00C22CEA" w:rsidRDefault="00C23D7F" w:rsidP="00C23D7F">
      <w:pPr>
        <w:ind w:left="547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C23D7F" w:rsidRPr="00C22CEA" w:rsidRDefault="00C23D7F" w:rsidP="00D373AF">
      <w:pPr>
        <w:ind w:left="547"/>
        <w:jc w:val="thaiDistribute"/>
        <w:rPr>
          <w:rFonts w:ascii="Angsana New" w:hAnsi="Angsana New"/>
          <w:color w:val="000000"/>
          <w:spacing w:val="-4"/>
          <w:sz w:val="26"/>
          <w:szCs w:val="26"/>
        </w:rPr>
      </w:pP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ณ วันที่ 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31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t xml:space="preserve"> ธันวาคม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 พ.ศ. 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 </w:t>
      </w:r>
      <w:r w:rsidR="001A7F9D"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>กลุ่มกิจการ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มีส่วนต่ำกว่าทุนจากการรวมธุรกิจภายใต้การควบคุมเดียวกันทั้งสิ้นจำนวน 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22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,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886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,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961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 บาท 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</w:rPr>
        <w:br/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(วันที่ 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31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 ธันวาคม พ.ศ. 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2560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 : จำนวน 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20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</w:rPr>
        <w:t>,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311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</w:rPr>
        <w:t>,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832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 บาท)</w:t>
      </w:r>
    </w:p>
    <w:p w:rsidR="00FD1A64" w:rsidRPr="00C22CEA" w:rsidRDefault="00FD1A64" w:rsidP="00D373AF">
      <w:pPr>
        <w:pStyle w:val="NoSpacing"/>
        <w:ind w:left="539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br w:type="page"/>
      </w:r>
    </w:p>
    <w:p w:rsidR="00FD1A64" w:rsidRPr="00C22CEA" w:rsidRDefault="0030437A" w:rsidP="00FD1A64">
      <w:pPr>
        <w:tabs>
          <w:tab w:val="left" w:pos="540"/>
        </w:tabs>
        <w:jc w:val="thaiDistribute"/>
        <w:rPr>
          <w:rFonts w:ascii="Angsana New" w:hAnsi="Angsana New"/>
          <w:color w:val="000000"/>
          <w:sz w:val="26"/>
          <w:szCs w:val="26"/>
          <w:cs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13</w:t>
      </w:r>
      <w:r w:rsidR="00FD1A64" w:rsidRPr="00C22CEA">
        <w:rPr>
          <w:rFonts w:ascii="Angsana New" w:hAnsi="Angsana New" w:hint="cs"/>
          <w:b/>
          <w:bCs/>
          <w:color w:val="000000"/>
          <w:sz w:val="26"/>
          <w:szCs w:val="26"/>
        </w:rPr>
        <w:tab/>
      </w:r>
      <w:r w:rsidR="00FD1A64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 xml:space="preserve">เงินลงทุนในบริษัทย่อย </w:t>
      </w:r>
      <w:r w:rsidR="00FD1A64" w:rsidRPr="00C22CEA">
        <w:rPr>
          <w:rFonts w:ascii="Angsana New" w:hAnsi="Angsana New" w:hint="cs"/>
          <w:color w:val="000000"/>
          <w:sz w:val="26"/>
          <w:szCs w:val="26"/>
          <w:cs/>
        </w:rPr>
        <w:t>(ต่อ)</w:t>
      </w:r>
    </w:p>
    <w:p w:rsidR="00FD1A64" w:rsidRPr="00C22CEA" w:rsidRDefault="00FD1A64" w:rsidP="00FD1A64">
      <w:pPr>
        <w:pStyle w:val="NoSpacing"/>
        <w:ind w:left="539"/>
        <w:jc w:val="thaiDistribute"/>
        <w:rPr>
          <w:rFonts w:ascii="Angsana New" w:hAnsi="Angsana New" w:cs="Angsana New"/>
          <w:b/>
          <w:bCs/>
          <w:color w:val="000000"/>
          <w:sz w:val="16"/>
          <w:szCs w:val="16"/>
          <w:lang w:val="en-US"/>
        </w:rPr>
      </w:pPr>
    </w:p>
    <w:p w:rsidR="00C23D7F" w:rsidRPr="00C22CEA" w:rsidRDefault="00C23D7F" w:rsidP="00FD1A64">
      <w:pPr>
        <w:pStyle w:val="NoSpacing"/>
        <w:ind w:left="539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>การอนุมัติการ</w:t>
      </w:r>
      <w:r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>ซื้อ</w:t>
      </w:r>
      <w:r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>และรับโอนหุ้นทั้งหมดของบริษัท ปราสาทพรรุ่งเรือง จำกัด จากบุคคลที่เกี่ยว</w:t>
      </w:r>
      <w:r w:rsidR="003D1C16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>ข้อง</w:t>
      </w:r>
      <w:r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>กัน</w:t>
      </w:r>
    </w:p>
    <w:p w:rsidR="00D373AF" w:rsidRPr="00C22CEA" w:rsidRDefault="00D373AF" w:rsidP="00FD1A64">
      <w:pPr>
        <w:ind w:left="547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C23D7F" w:rsidRPr="00C22CEA" w:rsidRDefault="00C23D7F" w:rsidP="00FD1A64">
      <w:pPr>
        <w:ind w:left="547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ประชุมคณะกรรมการบริษัท  ครั้งที่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6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/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="000D62FA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</w:t>
      </w:r>
      <w:r w:rsidR="000D62FA" w:rsidRPr="00C22CEA">
        <w:rPr>
          <w:rFonts w:ascii="Angsana New" w:hAnsi="Angsana New" w:hint="cs"/>
          <w:color w:val="000000"/>
          <w:sz w:val="26"/>
          <w:szCs w:val="26"/>
          <w:cs/>
        </w:rPr>
        <w:t>(หลังแปรสภาพ)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เมื่อวันที่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16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ตุลาคม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มีมติอนุมัติให้บริษัท เอเชีย คลีน </w:t>
      </w:r>
      <w:r w:rsidR="000D62FA" w:rsidRPr="00C22CEA">
        <w:rPr>
          <w:rFonts w:ascii="Angsana New" w:hAnsi="Angsana New" w:hint="cs"/>
          <w:color w:val="000000"/>
          <w:sz w:val="26"/>
          <w:szCs w:val="26"/>
          <w:cs/>
        </w:rPr>
        <w:br/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เอ็นเนอร์จี้ จำกัด ซึ่งเป็นบริษัทย่อย</w:t>
      </w:r>
      <w:r w:rsidR="003D1C16" w:rsidRPr="00C22CEA">
        <w:rPr>
          <w:rFonts w:ascii="Angsana New" w:hAnsi="Angsana New" w:hint="cs"/>
          <w:color w:val="000000"/>
          <w:sz w:val="26"/>
          <w:szCs w:val="26"/>
          <w:cs/>
        </w:rPr>
        <w:t>โดยตรงของบริษัท เข้าซื้อหุ้นของ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บริษัท ปราสาทพรรุ่งเรือง จำกัด ซึ่งถือครองที่ดินและสัญญาซื้อขายไฟฟ้า</w:t>
      </w:r>
      <w:r w:rsidR="00E16EEE" w:rsidRPr="00C22CEA">
        <w:rPr>
          <w:rFonts w:ascii="Angsana New" w:hAnsi="Angsana New" w:hint="cs"/>
          <w:color w:val="000000"/>
          <w:sz w:val="26"/>
          <w:szCs w:val="26"/>
          <w:cs/>
        </w:rPr>
        <w:t>ที่จังหวัดปราจีนบุรี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  <w:r w:rsidR="00594223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ที่อยู่ระหว่างการพิจารณายกเลิกการบอกเลิกสัญญาซื้อขายไฟฟ้าและคืนสัญญาซื้อขายไฟฟ้าพร้อมขยายวันกำหนดจ่ายไฟฟ้าเข้าระบบเชิงพาณิชย์ 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จำนวน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19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999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998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หุ้น มูลค่าที่ตราไว้หุ้นละ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10</w:t>
      </w:r>
      <w:r w:rsidR="00E16EEE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.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00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บาท หรือคิดเป็นสัดส่วนร้อยละ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100</w:t>
      </w:r>
      <w:r w:rsidR="00E16EEE" w:rsidRPr="00C22CEA">
        <w:rPr>
          <w:rFonts w:ascii="Angsana New" w:hAnsi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00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ของจำนวนหุ้นที่ออกและจำหน่ายแล้วทั้งหมด</w:t>
      </w:r>
      <w:r w:rsidR="00594223" w:rsidRPr="00C22CEA">
        <w:rPr>
          <w:rFonts w:ascii="Angsana New" w:hAnsi="Angsana New" w:hint="cs"/>
          <w:color w:val="000000"/>
          <w:sz w:val="26"/>
          <w:szCs w:val="26"/>
          <w:cs/>
        </w:rPr>
        <w:t>ในราคา</w:t>
      </w:r>
      <w:r w:rsidR="00594223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46</w:t>
      </w:r>
      <w:r w:rsidR="00594223" w:rsidRPr="00C22CEA">
        <w:rPr>
          <w:rFonts w:ascii="Angsana New" w:hAnsi="Angsana New" w:hint="cs"/>
          <w:color w:val="000000"/>
          <w:sz w:val="26"/>
          <w:szCs w:val="26"/>
          <w:lang w:val="en-GB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781</w:t>
      </w:r>
      <w:r w:rsidR="00594223" w:rsidRPr="00C22CEA">
        <w:rPr>
          <w:rFonts w:ascii="Angsana New" w:hAnsi="Angsana New" w:hint="cs"/>
          <w:color w:val="000000"/>
          <w:sz w:val="26"/>
          <w:szCs w:val="26"/>
          <w:lang w:val="en-GB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980</w:t>
      </w:r>
      <w:r w:rsidR="00594223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บาท</w:t>
      </w:r>
      <w:r w:rsidR="003D1C16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โดย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บริษัท เอเชีย คลีน 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เอ็นเนอร์จี้ จำกัด </w:t>
      </w:r>
      <w:r w:rsidR="0027796A" w:rsidRPr="00C22CEA">
        <w:rPr>
          <w:rFonts w:ascii="Angsana New" w:hAnsi="Angsana New" w:hint="cs"/>
          <w:color w:val="000000"/>
          <w:spacing w:val="-4"/>
          <w:sz w:val="26"/>
          <w:szCs w:val="26"/>
        </w:rPr>
        <w:br/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>เข้าทำสัญญาซื้อขายหุ้นดังกล่าว</w:t>
      </w:r>
      <w:r w:rsidR="00150B2C"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กับนายสุเทพ ทรงเมตตา ซึ่งเป็นบุคคลที่เกี่ยวข้องกัน 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เมื่อวันที่ 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19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 ตุลาคม พ.ศ. 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2561</w:t>
      </w:r>
      <w:r w:rsidR="003D1C16"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 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>และบริษัท ปราสาทพรรุ่งเรือง จำกัด เป็นบริษัทย่อย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โดยอ้อมของบริษัทตั้งแต่วันที่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19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ตุลาคม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="00F26C4F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เมื่อวันที่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27</w:t>
      </w:r>
      <w:r w:rsidR="00F26C4F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ธันวาคม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="00F26C4F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</w:t>
      </w:r>
      <w:r w:rsidR="0027796A" w:rsidRPr="00C22CEA">
        <w:rPr>
          <w:rFonts w:ascii="Angsana New" w:hAnsi="Angsana New" w:hint="cs"/>
          <w:color w:val="000000"/>
          <w:sz w:val="26"/>
          <w:szCs w:val="26"/>
          <w:lang w:val="en-GB"/>
        </w:rPr>
        <w:br/>
      </w:r>
      <w:r w:rsidR="00150B2C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บริษัทได้จ่าย</w:t>
      </w:r>
      <w:r w:rsidR="00150B2C" w:rsidRPr="00C22CEA">
        <w:rPr>
          <w:rFonts w:ascii="Angsana New" w:hAnsi="Angsana New" w:hint="cs"/>
          <w:color w:val="000000"/>
          <w:spacing w:val="-3"/>
          <w:sz w:val="26"/>
          <w:szCs w:val="26"/>
          <w:cs/>
          <w:lang w:val="en-GB"/>
        </w:rPr>
        <w:t>ชำระเงิ</w:t>
      </w:r>
      <w:r w:rsidR="00F26C4F" w:rsidRPr="00C22CEA">
        <w:rPr>
          <w:rFonts w:ascii="Angsana New" w:hAnsi="Angsana New" w:hint="cs"/>
          <w:color w:val="000000"/>
          <w:spacing w:val="-3"/>
          <w:sz w:val="26"/>
          <w:szCs w:val="26"/>
          <w:cs/>
          <w:lang w:val="en-GB"/>
        </w:rPr>
        <w:t xml:space="preserve">นจำนวน </w:t>
      </w:r>
      <w:r w:rsidR="0030437A" w:rsidRPr="0030437A">
        <w:rPr>
          <w:rFonts w:ascii="Angsana New" w:hAnsi="Angsana New" w:hint="cs"/>
          <w:color w:val="000000"/>
          <w:spacing w:val="-3"/>
          <w:sz w:val="26"/>
          <w:szCs w:val="26"/>
          <w:lang w:val="en-GB"/>
        </w:rPr>
        <w:t>31</w:t>
      </w:r>
      <w:r w:rsidR="00F26C4F" w:rsidRPr="00C22CEA">
        <w:rPr>
          <w:rFonts w:ascii="Angsana New" w:hAnsi="Angsana New" w:hint="cs"/>
          <w:color w:val="000000"/>
          <w:spacing w:val="-3"/>
          <w:sz w:val="26"/>
          <w:szCs w:val="26"/>
          <w:lang w:val="en-GB"/>
        </w:rPr>
        <w:t>,</w:t>
      </w:r>
      <w:r w:rsidR="0030437A" w:rsidRPr="0030437A">
        <w:rPr>
          <w:rFonts w:ascii="Angsana New" w:hAnsi="Angsana New" w:hint="cs"/>
          <w:color w:val="000000"/>
          <w:spacing w:val="-3"/>
          <w:sz w:val="26"/>
          <w:szCs w:val="26"/>
          <w:lang w:val="en-GB"/>
        </w:rPr>
        <w:t>781</w:t>
      </w:r>
      <w:r w:rsidR="00F26C4F" w:rsidRPr="00C22CEA">
        <w:rPr>
          <w:rFonts w:ascii="Angsana New" w:hAnsi="Angsana New" w:hint="cs"/>
          <w:color w:val="000000"/>
          <w:spacing w:val="-3"/>
          <w:sz w:val="26"/>
          <w:szCs w:val="26"/>
          <w:lang w:val="en-GB"/>
        </w:rPr>
        <w:t>,</w:t>
      </w:r>
      <w:r w:rsidR="0030437A" w:rsidRPr="0030437A">
        <w:rPr>
          <w:rFonts w:ascii="Angsana New" w:hAnsi="Angsana New" w:hint="cs"/>
          <w:color w:val="000000"/>
          <w:spacing w:val="-3"/>
          <w:sz w:val="26"/>
          <w:szCs w:val="26"/>
          <w:lang w:val="en-GB"/>
        </w:rPr>
        <w:t>980</w:t>
      </w:r>
      <w:r w:rsidR="00F26C4F" w:rsidRPr="00C22CEA">
        <w:rPr>
          <w:rFonts w:ascii="Angsana New" w:hAnsi="Angsana New" w:hint="cs"/>
          <w:color w:val="000000"/>
          <w:spacing w:val="-3"/>
          <w:sz w:val="26"/>
          <w:szCs w:val="26"/>
          <w:cs/>
          <w:lang w:val="en-GB"/>
        </w:rPr>
        <w:t xml:space="preserve"> บาท และมียอดค้างชำระคงเหลือจำนวน </w:t>
      </w:r>
      <w:r w:rsidR="0030437A" w:rsidRPr="0030437A">
        <w:rPr>
          <w:rFonts w:ascii="Angsana New" w:hAnsi="Angsana New" w:hint="cs"/>
          <w:color w:val="000000"/>
          <w:spacing w:val="-3"/>
          <w:sz w:val="26"/>
          <w:szCs w:val="26"/>
          <w:lang w:val="en-GB"/>
        </w:rPr>
        <w:t>15</w:t>
      </w:r>
      <w:r w:rsidR="00F26C4F" w:rsidRPr="00C22CEA">
        <w:rPr>
          <w:rFonts w:ascii="Angsana New" w:hAnsi="Angsana New" w:hint="cs"/>
          <w:color w:val="000000"/>
          <w:spacing w:val="-3"/>
          <w:sz w:val="26"/>
          <w:szCs w:val="26"/>
          <w:lang w:val="en-GB"/>
        </w:rPr>
        <w:t>,</w:t>
      </w:r>
      <w:r w:rsidR="0030437A" w:rsidRPr="0030437A">
        <w:rPr>
          <w:rFonts w:ascii="Angsana New" w:hAnsi="Angsana New" w:hint="cs"/>
          <w:color w:val="000000"/>
          <w:spacing w:val="-3"/>
          <w:sz w:val="26"/>
          <w:szCs w:val="26"/>
          <w:lang w:val="en-GB"/>
        </w:rPr>
        <w:t>000</w:t>
      </w:r>
      <w:r w:rsidR="00F26C4F" w:rsidRPr="00C22CEA">
        <w:rPr>
          <w:rFonts w:ascii="Angsana New" w:hAnsi="Angsana New" w:hint="cs"/>
          <w:color w:val="000000"/>
          <w:spacing w:val="-3"/>
          <w:sz w:val="26"/>
          <w:szCs w:val="26"/>
          <w:lang w:val="en-GB"/>
        </w:rPr>
        <w:t>,</w:t>
      </w:r>
      <w:r w:rsidR="0030437A" w:rsidRPr="0030437A">
        <w:rPr>
          <w:rFonts w:ascii="Angsana New" w:hAnsi="Angsana New" w:hint="cs"/>
          <w:color w:val="000000"/>
          <w:spacing w:val="-3"/>
          <w:sz w:val="26"/>
          <w:szCs w:val="26"/>
          <w:lang w:val="en-GB"/>
        </w:rPr>
        <w:t>000</w:t>
      </w:r>
      <w:r w:rsidR="00F26C4F" w:rsidRPr="00C22CEA">
        <w:rPr>
          <w:rFonts w:ascii="Angsana New" w:hAnsi="Angsana New" w:hint="cs"/>
          <w:color w:val="000000"/>
          <w:spacing w:val="-3"/>
          <w:sz w:val="26"/>
          <w:szCs w:val="26"/>
          <w:cs/>
          <w:lang w:val="en-GB"/>
        </w:rPr>
        <w:t xml:space="preserve"> บาท</w:t>
      </w:r>
      <w:r w:rsidR="00150B2C" w:rsidRPr="00C22CEA">
        <w:rPr>
          <w:rFonts w:ascii="Angsana New" w:hAnsi="Angsana New" w:hint="cs"/>
          <w:color w:val="000000"/>
          <w:spacing w:val="-3"/>
          <w:sz w:val="26"/>
          <w:szCs w:val="26"/>
          <w:cs/>
          <w:lang w:val="en-GB"/>
        </w:rPr>
        <w:t xml:space="preserve"> (หมายเหตุ </w:t>
      </w:r>
      <w:r w:rsidR="0030437A" w:rsidRPr="0030437A">
        <w:rPr>
          <w:rFonts w:ascii="Angsana New" w:hAnsi="Angsana New" w:hint="cs"/>
          <w:color w:val="000000"/>
          <w:spacing w:val="-3"/>
          <w:sz w:val="26"/>
          <w:szCs w:val="26"/>
          <w:lang w:val="en-GB"/>
        </w:rPr>
        <w:t>36</w:t>
      </w:r>
      <w:r w:rsidR="00150B2C" w:rsidRPr="00C22CEA">
        <w:rPr>
          <w:rFonts w:ascii="Angsana New" w:hAnsi="Angsana New" w:hint="cs"/>
          <w:color w:val="000000"/>
          <w:spacing w:val="-3"/>
          <w:sz w:val="26"/>
          <w:szCs w:val="26"/>
          <w:cs/>
          <w:lang w:val="en-GB"/>
        </w:rPr>
        <w:t xml:space="preserve"> ก))</w:t>
      </w:r>
      <w:r w:rsidR="00F26C4F" w:rsidRPr="00C22CEA">
        <w:rPr>
          <w:rFonts w:ascii="Angsana New" w:hAnsi="Angsana New" w:hint="cs"/>
          <w:color w:val="000000"/>
          <w:spacing w:val="-3"/>
          <w:sz w:val="26"/>
          <w:szCs w:val="26"/>
          <w:cs/>
          <w:lang w:val="en-GB"/>
        </w:rPr>
        <w:t xml:space="preserve"> ซึ่งบริษัท</w:t>
      </w:r>
      <w:r w:rsidR="0027796A" w:rsidRPr="00C22CEA">
        <w:rPr>
          <w:rFonts w:ascii="Angsana New" w:hAnsi="Angsana New" w:hint="cs"/>
          <w:color w:val="000000"/>
          <w:spacing w:val="-3"/>
          <w:sz w:val="26"/>
          <w:szCs w:val="26"/>
          <w:lang w:val="en-GB"/>
        </w:rPr>
        <w:br/>
      </w:r>
      <w:r w:rsidR="00F26C4F" w:rsidRPr="00C22CEA">
        <w:rPr>
          <w:rFonts w:ascii="Angsana New" w:hAnsi="Angsana New" w:hint="cs"/>
          <w:color w:val="000000"/>
          <w:spacing w:val="-3"/>
          <w:sz w:val="26"/>
          <w:szCs w:val="26"/>
          <w:cs/>
          <w:lang w:val="en-GB"/>
        </w:rPr>
        <w:t>จะจ่ายชำระภายในปี</w:t>
      </w:r>
      <w:r w:rsidR="00F26C4F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</w:t>
      </w:r>
      <w:r w:rsidR="00183C3C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พ.ศ.</w:t>
      </w:r>
      <w:r w:rsidR="00F26C4F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2562</w:t>
      </w:r>
    </w:p>
    <w:p w:rsidR="00C07E1C" w:rsidRPr="00C22CEA" w:rsidRDefault="00C07E1C" w:rsidP="00FD1A64">
      <w:pPr>
        <w:ind w:left="547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D4662F" w:rsidRPr="00C22CEA" w:rsidRDefault="00C23D7F" w:rsidP="00FD1A64">
      <w:pPr>
        <w:ind w:left="547"/>
        <w:jc w:val="thaiDistribute"/>
        <w:rPr>
          <w:rFonts w:ascii="Angsana New" w:hAnsi="Angsana New"/>
          <w:color w:val="000000"/>
          <w:sz w:val="26"/>
          <w:szCs w:val="26"/>
          <w:cs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t>ในการซื้อหุ้นดังกล่าวบริษัทจะได้มาซึ่งกลุ</w:t>
      </w:r>
      <w:r w:rsidR="00594223" w:rsidRPr="00C22CEA">
        <w:rPr>
          <w:rFonts w:ascii="Angsana New" w:hAnsi="Angsana New" w:hint="cs"/>
          <w:color w:val="000000"/>
          <w:sz w:val="26"/>
          <w:szCs w:val="26"/>
          <w:cs/>
        </w:rPr>
        <w:t>่มสินทรัพย์ของธุรกิจ ซึ่งประกอบ</w:t>
      </w:r>
      <w:r w:rsidR="003D1C16" w:rsidRPr="00C22CEA">
        <w:rPr>
          <w:rFonts w:ascii="Angsana New" w:hAnsi="Angsana New" w:hint="cs"/>
          <w:color w:val="000000"/>
          <w:sz w:val="26"/>
          <w:szCs w:val="26"/>
          <w:cs/>
        </w:rPr>
        <w:t>ด้วย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ที่ดิน</w:t>
      </w:r>
      <w:r w:rsidR="00594223" w:rsidRPr="00C22CEA">
        <w:rPr>
          <w:rFonts w:ascii="Angsana New" w:hAnsi="Angsana New" w:hint="cs"/>
          <w:color w:val="000000"/>
          <w:sz w:val="26"/>
          <w:szCs w:val="26"/>
          <w:cs/>
        </w:rPr>
        <w:t>เป็นหลัก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ในการพิจารณาตามมาตรฐานการรายงานทางการเงิน</w:t>
      </w:r>
      <w:r w:rsidR="003D1C16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ฉบับที่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3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เรื่องการรวมธุรกิจ ในกรณีนี้ถือเป็นการซื้อกลุ่มของสินทรัพย์ เนื่องจากบริษัท ปราสาทพรรุ่งเรือง จำกัด ไม่มีการดำเนินธุรกิจใด ๆ มาเป็นเวลานานหลายปี และบริษัทจะต้องมีการลงทุนที่สำคัญในการก่อสร้างอาคาร อุปกรณ์และเครื่องจักร</w:t>
      </w:r>
      <w:r w:rsidR="00594223" w:rsidRPr="00C22CEA">
        <w:rPr>
          <w:rFonts w:ascii="Angsana New" w:hAnsi="Angsana New" w:hint="cs"/>
          <w:color w:val="000000"/>
          <w:sz w:val="26"/>
          <w:szCs w:val="26"/>
          <w:cs/>
        </w:rPr>
        <w:t>ในการ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ผลิตไฟฟ้า ในอนาคต</w:t>
      </w:r>
    </w:p>
    <w:p w:rsidR="00C23D7F" w:rsidRPr="00C22CEA" w:rsidRDefault="00C23D7F" w:rsidP="00FD1A64">
      <w:pPr>
        <w:ind w:left="547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C23D7F" w:rsidRPr="00C22CEA" w:rsidRDefault="00C23D7F" w:rsidP="00FD1A64">
      <w:pPr>
        <w:ind w:left="547"/>
        <w:jc w:val="thaiDistribute"/>
        <w:rPr>
          <w:rFonts w:ascii="Angsana New" w:hAnsi="Angsana New"/>
          <w:color w:val="000000"/>
          <w:sz w:val="26"/>
          <w:szCs w:val="26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t>มูลค่ายุติธรรมของสินทรัพย์และหนี้สิน</w:t>
      </w:r>
      <w:r w:rsidR="000B70A7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ของบริษัท ปราสาทพรรุ่งเรือง จำกัด </w:t>
      </w:r>
      <w:r w:rsidR="000B70A7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ณ 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19</w:t>
      </w:r>
      <w:r w:rsidR="000B70A7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ตุลาคม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มีดังนี้</w:t>
      </w:r>
      <w:r w:rsidR="000B70A7" w:rsidRPr="00C22CEA">
        <w:rPr>
          <w:rFonts w:ascii="Angsana New" w:hAnsi="Angsana New" w:hint="cs"/>
          <w:color w:val="000000"/>
          <w:sz w:val="26"/>
          <w:szCs w:val="26"/>
          <w:cs/>
        </w:rPr>
        <w:t>รายละเอียดดังนี้</w:t>
      </w:r>
    </w:p>
    <w:p w:rsidR="000B70A7" w:rsidRPr="00C22CEA" w:rsidRDefault="000B70A7" w:rsidP="00C23D7F">
      <w:pPr>
        <w:ind w:left="547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010"/>
        <w:gridCol w:w="1440"/>
      </w:tblGrid>
      <w:tr w:rsidR="00C23D7F" w:rsidRPr="00C22CEA" w:rsidTr="00265741">
        <w:trPr>
          <w:cantSplit/>
        </w:trPr>
        <w:tc>
          <w:tcPr>
            <w:tcW w:w="8010" w:type="dxa"/>
            <w:vAlign w:val="bottom"/>
          </w:tcPr>
          <w:p w:rsidR="00C23D7F" w:rsidRPr="00C22CEA" w:rsidRDefault="00C23D7F" w:rsidP="00FD1A64">
            <w:pPr>
              <w:tabs>
                <w:tab w:val="center" w:pos="4680"/>
                <w:tab w:val="right" w:pos="9360"/>
              </w:tabs>
              <w:ind w:left="43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:rsidR="00C23D7F" w:rsidRPr="00C22CEA" w:rsidRDefault="00C23D7F" w:rsidP="00FD1A64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2073D" w:rsidRPr="00C22CEA" w:rsidTr="00EA69B8">
        <w:trPr>
          <w:cantSplit/>
        </w:trPr>
        <w:tc>
          <w:tcPr>
            <w:tcW w:w="8010" w:type="dxa"/>
            <w:vAlign w:val="bottom"/>
          </w:tcPr>
          <w:p w:rsidR="0072073D" w:rsidRPr="00C22CEA" w:rsidRDefault="0072073D" w:rsidP="00FD1A64">
            <w:pPr>
              <w:tabs>
                <w:tab w:val="center" w:pos="4680"/>
                <w:tab w:val="right" w:pos="9360"/>
              </w:tabs>
              <w:ind w:left="43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440" w:type="dxa"/>
            <w:vAlign w:val="bottom"/>
          </w:tcPr>
          <w:p w:rsidR="0072073D" w:rsidRPr="00C22CEA" w:rsidRDefault="0030437A" w:rsidP="00FD1A64">
            <w:pP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11</w:t>
            </w:r>
            <w:r w:rsidR="0072073D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648</w:t>
            </w:r>
          </w:p>
        </w:tc>
      </w:tr>
      <w:tr w:rsidR="0072073D" w:rsidRPr="00C22CEA" w:rsidTr="00EA69B8">
        <w:trPr>
          <w:cantSplit/>
        </w:trPr>
        <w:tc>
          <w:tcPr>
            <w:tcW w:w="8010" w:type="dxa"/>
            <w:vAlign w:val="bottom"/>
          </w:tcPr>
          <w:p w:rsidR="0072073D" w:rsidRPr="00C22CEA" w:rsidRDefault="0072073D" w:rsidP="00FD1A64">
            <w:pPr>
              <w:tabs>
                <w:tab w:val="center" w:pos="4680"/>
                <w:tab w:val="right" w:pos="9360"/>
              </w:tabs>
              <w:ind w:left="435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40" w:type="dxa"/>
            <w:vAlign w:val="bottom"/>
          </w:tcPr>
          <w:p w:rsidR="0072073D" w:rsidRPr="00C22CEA" w:rsidRDefault="0030437A" w:rsidP="00FD1A64">
            <w:pP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492</w:t>
            </w:r>
            <w:r w:rsidR="0072073D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936</w:t>
            </w:r>
          </w:p>
        </w:tc>
      </w:tr>
      <w:tr w:rsidR="0072073D" w:rsidRPr="00C22CEA" w:rsidTr="00EA69B8">
        <w:trPr>
          <w:cantSplit/>
        </w:trPr>
        <w:tc>
          <w:tcPr>
            <w:tcW w:w="8010" w:type="dxa"/>
            <w:vAlign w:val="bottom"/>
            <w:hideMark/>
          </w:tcPr>
          <w:p w:rsidR="0072073D" w:rsidRPr="00C22CEA" w:rsidRDefault="0072073D" w:rsidP="00FD1A64">
            <w:pPr>
              <w:tabs>
                <w:tab w:val="center" w:pos="4680"/>
                <w:tab w:val="right" w:pos="9360"/>
              </w:tabs>
              <w:ind w:left="43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  <w:vAlign w:val="bottom"/>
            <w:hideMark/>
          </w:tcPr>
          <w:p w:rsidR="0072073D" w:rsidRPr="00C22CEA" w:rsidRDefault="0030437A" w:rsidP="00FD1A64">
            <w:pP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62</w:t>
            </w:r>
            <w:r w:rsidR="0072073D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988</w:t>
            </w:r>
          </w:p>
        </w:tc>
      </w:tr>
      <w:tr w:rsidR="0072073D" w:rsidRPr="00C22CEA" w:rsidTr="00EA69B8">
        <w:trPr>
          <w:cantSplit/>
        </w:trPr>
        <w:tc>
          <w:tcPr>
            <w:tcW w:w="8010" w:type="dxa"/>
            <w:vAlign w:val="bottom"/>
          </w:tcPr>
          <w:p w:rsidR="0072073D" w:rsidRPr="00C22CEA" w:rsidRDefault="0072073D" w:rsidP="00FD1A64">
            <w:pPr>
              <w:tabs>
                <w:tab w:val="center" w:pos="4680"/>
                <w:tab w:val="right" w:pos="9360"/>
              </w:tabs>
              <w:ind w:left="435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ภาษีมูลค่าเพิ่ม 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(สุทธิ)</w:t>
            </w:r>
          </w:p>
        </w:tc>
        <w:tc>
          <w:tcPr>
            <w:tcW w:w="1440" w:type="dxa"/>
            <w:vAlign w:val="bottom"/>
          </w:tcPr>
          <w:p w:rsidR="0072073D" w:rsidRPr="00C22CEA" w:rsidRDefault="0030437A" w:rsidP="00FD1A64">
            <w:pP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46</w:t>
            </w:r>
            <w:r w:rsidR="0072073D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766</w:t>
            </w:r>
          </w:p>
        </w:tc>
      </w:tr>
      <w:tr w:rsidR="0072073D" w:rsidRPr="00C22CEA" w:rsidTr="00EA69B8">
        <w:trPr>
          <w:cantSplit/>
        </w:trPr>
        <w:tc>
          <w:tcPr>
            <w:tcW w:w="8010" w:type="dxa"/>
            <w:vAlign w:val="bottom"/>
            <w:hideMark/>
          </w:tcPr>
          <w:p w:rsidR="0072073D" w:rsidRPr="00C22CEA" w:rsidRDefault="0072073D" w:rsidP="00FD1A64">
            <w:pPr>
              <w:tabs>
                <w:tab w:val="center" w:pos="4680"/>
                <w:tab w:val="right" w:pos="9360"/>
              </w:tabs>
              <w:ind w:left="43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เงินให้กู้ยืมแก่บุคคลที่เกี่ยวข้องกัน 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36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ข))</w:t>
            </w:r>
          </w:p>
        </w:tc>
        <w:tc>
          <w:tcPr>
            <w:tcW w:w="1440" w:type="dxa"/>
            <w:vAlign w:val="bottom"/>
            <w:hideMark/>
          </w:tcPr>
          <w:p w:rsidR="0072073D" w:rsidRPr="00C22CEA" w:rsidRDefault="0030437A" w:rsidP="00FD1A64">
            <w:pP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6</w:t>
            </w:r>
            <w:r w:rsidR="0072073D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126</w:t>
            </w:r>
            <w:r w:rsidR="0072073D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330</w:t>
            </w:r>
          </w:p>
        </w:tc>
      </w:tr>
      <w:tr w:rsidR="00C23D7F" w:rsidRPr="00C22CEA" w:rsidTr="00265741">
        <w:trPr>
          <w:cantSplit/>
        </w:trPr>
        <w:tc>
          <w:tcPr>
            <w:tcW w:w="8010" w:type="dxa"/>
            <w:vAlign w:val="bottom"/>
            <w:hideMark/>
          </w:tcPr>
          <w:p w:rsidR="00C23D7F" w:rsidRPr="00C22CEA" w:rsidRDefault="00C23D7F" w:rsidP="00261042">
            <w:pPr>
              <w:tabs>
                <w:tab w:val="center" w:pos="4680"/>
                <w:tab w:val="right" w:pos="9360"/>
              </w:tabs>
              <w:ind w:left="435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ที่ดิน </w:t>
            </w:r>
            <w:r w:rsidR="002F4AEF"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30437A" w:rsidRPr="0030437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15</w:t>
            </w:r>
            <w:r w:rsidR="002F4AEF" w:rsidRPr="00C22CEA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:rsidR="00C23D7F" w:rsidRPr="00C22CEA" w:rsidRDefault="0030437A" w:rsidP="00FD1A64">
            <w:pP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40</w:t>
            </w:r>
            <w:r w:rsidR="00C23D7F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116</w:t>
            </w:r>
            <w:r w:rsidR="00C23D7F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011</w:t>
            </w:r>
          </w:p>
        </w:tc>
      </w:tr>
      <w:tr w:rsidR="00C23D7F" w:rsidRPr="00C22CEA" w:rsidTr="00265741">
        <w:trPr>
          <w:cantSplit/>
        </w:trPr>
        <w:tc>
          <w:tcPr>
            <w:tcW w:w="8010" w:type="dxa"/>
            <w:vAlign w:val="bottom"/>
          </w:tcPr>
          <w:p w:rsidR="00C23D7F" w:rsidRPr="00C22CEA" w:rsidRDefault="00E97E1F" w:rsidP="00FD1A64">
            <w:pPr>
              <w:tabs>
                <w:tab w:val="center" w:pos="4680"/>
                <w:tab w:val="right" w:pos="9360"/>
              </w:tabs>
              <w:ind w:left="435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vAlign w:val="bottom"/>
          </w:tcPr>
          <w:p w:rsidR="00C23D7F" w:rsidRPr="00C22CEA" w:rsidRDefault="00265741" w:rsidP="00FD1A64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74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699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AC3451" w:rsidRPr="00C22CEA" w:rsidTr="00265741">
        <w:trPr>
          <w:cantSplit/>
        </w:trPr>
        <w:tc>
          <w:tcPr>
            <w:tcW w:w="8010" w:type="dxa"/>
            <w:vAlign w:val="bottom"/>
          </w:tcPr>
          <w:p w:rsidR="00AC3451" w:rsidRPr="00C22CEA" w:rsidRDefault="00E97E1F" w:rsidP="00FD1A64">
            <w:pPr>
              <w:tabs>
                <w:tab w:val="center" w:pos="4680"/>
                <w:tab w:val="right" w:pos="9360"/>
              </w:tabs>
              <w:ind w:left="43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มูลค่ายุติธรรมของสินทรัพย์ 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(สุทธิ)</w:t>
            </w:r>
          </w:p>
        </w:tc>
        <w:tc>
          <w:tcPr>
            <w:tcW w:w="1440" w:type="dxa"/>
            <w:vAlign w:val="bottom"/>
          </w:tcPr>
          <w:p w:rsidR="00AC3451" w:rsidRPr="00C22CEA" w:rsidRDefault="00AC3451" w:rsidP="00FD1A64">
            <w:pPr>
              <w:pBdr>
                <w:bottom w:val="double" w:sz="4" w:space="1" w:color="auto"/>
              </w:pBd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fldChar w:fldCharType="begin"/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instrText xml:space="preserve"> =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instrText>SUM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instrText>(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instrText>ABOVE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instrText xml:space="preserve">) 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46</w:t>
            </w:r>
            <w:r w:rsidRPr="00C22CE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781</w:t>
            </w:r>
            <w:r w:rsidRPr="00C22CE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980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</w:tr>
      <w:tr w:rsidR="00B268DC" w:rsidRPr="00C22CEA" w:rsidTr="00265741">
        <w:trPr>
          <w:cantSplit/>
        </w:trPr>
        <w:tc>
          <w:tcPr>
            <w:tcW w:w="8010" w:type="dxa"/>
            <w:vAlign w:val="bottom"/>
          </w:tcPr>
          <w:p w:rsidR="00B268DC" w:rsidRPr="00C22CEA" w:rsidRDefault="00B268DC" w:rsidP="00FD1A64">
            <w:pPr>
              <w:tabs>
                <w:tab w:val="center" w:pos="4680"/>
                <w:tab w:val="right" w:pos="9360"/>
              </w:tabs>
              <w:ind w:left="435"/>
              <w:rPr>
                <w:rFonts w:ascii="Angsana New" w:hAnsi="Angsan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B268DC" w:rsidRPr="00C22CEA" w:rsidRDefault="00B268DC" w:rsidP="00FD1A64">
            <w:pP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12"/>
                <w:szCs w:val="12"/>
                <w:cs/>
                <w:lang w:val="en-GB"/>
              </w:rPr>
            </w:pPr>
          </w:p>
        </w:tc>
      </w:tr>
      <w:tr w:rsidR="00B2656F" w:rsidRPr="00C22CEA" w:rsidTr="00BD45AB">
        <w:trPr>
          <w:cantSplit/>
        </w:trPr>
        <w:tc>
          <w:tcPr>
            <w:tcW w:w="8010" w:type="dxa"/>
            <w:vAlign w:val="bottom"/>
          </w:tcPr>
          <w:p w:rsidR="00B2656F" w:rsidRPr="00C22CEA" w:rsidRDefault="00B2656F" w:rsidP="00FD1A64">
            <w:pPr>
              <w:ind w:left="435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</w:rPr>
              <w:t>สิ่งตอบแทนที่ใช้ในการซื้อ</w:t>
            </w:r>
          </w:p>
        </w:tc>
        <w:tc>
          <w:tcPr>
            <w:tcW w:w="1440" w:type="dxa"/>
            <w:vAlign w:val="bottom"/>
          </w:tcPr>
          <w:p w:rsidR="00B2656F" w:rsidRPr="00C22CEA" w:rsidRDefault="00B2656F" w:rsidP="00FD1A64">
            <w:pPr>
              <w:tabs>
                <w:tab w:val="decimal" w:pos="1227"/>
              </w:tabs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fldChar w:fldCharType="begin"/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instrText xml:space="preserve"> =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instrText>SUM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instrText>(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instrText>ABOVE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instrText xml:space="preserve">) 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46</w:t>
            </w:r>
            <w:r w:rsidRPr="00C22CE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781</w:t>
            </w:r>
            <w:r w:rsidRPr="00C22CE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980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</w:tr>
      <w:tr w:rsidR="00B2656F" w:rsidRPr="00C22CEA" w:rsidTr="00BD45AB">
        <w:trPr>
          <w:cantSplit/>
        </w:trPr>
        <w:tc>
          <w:tcPr>
            <w:tcW w:w="8010" w:type="dxa"/>
            <w:vAlign w:val="bottom"/>
            <w:hideMark/>
          </w:tcPr>
          <w:p w:rsidR="00B2656F" w:rsidRPr="00C22CEA" w:rsidRDefault="00B2656F" w:rsidP="006170FD">
            <w:pPr>
              <w:tabs>
                <w:tab w:val="center" w:pos="4680"/>
                <w:tab w:val="right" w:pos="9360"/>
              </w:tabs>
              <w:ind w:left="43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eastAsia="SimSun" w:hAnsi="Angsana New" w:hint="cs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C22CEA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 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เจ้าหนี้ค่าหุ้น (หมายเหตุ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36</w:t>
            </w:r>
            <w:r w:rsidR="006170FD"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ก)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:rsidR="00B2656F" w:rsidRPr="00C22CEA" w:rsidRDefault="00B2656F" w:rsidP="00FD1A64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15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000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000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23D7F" w:rsidRPr="00C22CEA" w:rsidTr="00265741">
        <w:trPr>
          <w:cantSplit/>
        </w:trPr>
        <w:tc>
          <w:tcPr>
            <w:tcW w:w="8010" w:type="dxa"/>
            <w:vAlign w:val="bottom"/>
            <w:hideMark/>
          </w:tcPr>
          <w:p w:rsidR="00C23D7F" w:rsidRPr="00C22CEA" w:rsidRDefault="00B268DC" w:rsidP="00FD1A64">
            <w:pPr>
              <w:tabs>
                <w:tab w:val="center" w:pos="4680"/>
                <w:tab w:val="right" w:pos="9360"/>
              </w:tabs>
              <w:ind w:left="43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เงินสดจ่าย - ซื้อสินทรัพย์ตามสัญญา</w:t>
            </w:r>
          </w:p>
        </w:tc>
        <w:tc>
          <w:tcPr>
            <w:tcW w:w="1440" w:type="dxa"/>
            <w:vAlign w:val="bottom"/>
          </w:tcPr>
          <w:p w:rsidR="00C23D7F" w:rsidRPr="00C22CEA" w:rsidRDefault="0030437A" w:rsidP="00FD1A64">
            <w:pPr>
              <w:pBdr>
                <w:bottom w:val="double" w:sz="4" w:space="1" w:color="auto"/>
              </w:pBd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31</w:t>
            </w:r>
            <w:r w:rsidR="00265741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781</w:t>
            </w:r>
            <w:r w:rsidR="00265741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980</w:t>
            </w:r>
          </w:p>
        </w:tc>
      </w:tr>
      <w:tr w:rsidR="00B268DC" w:rsidRPr="00C22CEA" w:rsidTr="00265741">
        <w:trPr>
          <w:cantSplit/>
        </w:trPr>
        <w:tc>
          <w:tcPr>
            <w:tcW w:w="8010" w:type="dxa"/>
            <w:vAlign w:val="bottom"/>
          </w:tcPr>
          <w:p w:rsidR="00B268DC" w:rsidRPr="00C22CEA" w:rsidRDefault="00B268DC" w:rsidP="00FD1A64">
            <w:pPr>
              <w:tabs>
                <w:tab w:val="center" w:pos="4680"/>
                <w:tab w:val="right" w:pos="9360"/>
              </w:tabs>
              <w:ind w:left="435"/>
              <w:rPr>
                <w:rFonts w:ascii="Angsana New" w:hAnsi="Angsan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B268DC" w:rsidRPr="00C22CEA" w:rsidRDefault="00B268DC" w:rsidP="00FD1A64">
            <w:pP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12"/>
                <w:szCs w:val="12"/>
                <w:cs/>
                <w:lang w:val="en-GB"/>
              </w:rPr>
            </w:pPr>
          </w:p>
        </w:tc>
      </w:tr>
      <w:tr w:rsidR="00B268DC" w:rsidRPr="00C22CEA" w:rsidTr="00265741">
        <w:trPr>
          <w:cantSplit/>
        </w:trPr>
        <w:tc>
          <w:tcPr>
            <w:tcW w:w="8010" w:type="dxa"/>
            <w:vAlign w:val="bottom"/>
          </w:tcPr>
          <w:p w:rsidR="00B268DC" w:rsidRPr="00C22CEA" w:rsidRDefault="00B268DC" w:rsidP="00FD1A64">
            <w:pPr>
              <w:ind w:left="435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</w:rPr>
              <w:t>เงินสดรับจากการลงทุน</w:t>
            </w:r>
          </w:p>
        </w:tc>
        <w:tc>
          <w:tcPr>
            <w:tcW w:w="1440" w:type="dxa"/>
            <w:vAlign w:val="bottom"/>
          </w:tcPr>
          <w:p w:rsidR="00B268DC" w:rsidRPr="00C22CEA" w:rsidRDefault="0030437A" w:rsidP="00FD1A64">
            <w:pPr>
              <w:tabs>
                <w:tab w:val="decimal" w:pos="1227"/>
              </w:tabs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11</w:t>
            </w:r>
            <w:r w:rsidR="00265741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648</w:t>
            </w:r>
          </w:p>
        </w:tc>
      </w:tr>
      <w:tr w:rsidR="00B268DC" w:rsidRPr="00C22CEA" w:rsidTr="00265741">
        <w:trPr>
          <w:cantSplit/>
        </w:trPr>
        <w:tc>
          <w:tcPr>
            <w:tcW w:w="8010" w:type="dxa"/>
            <w:vAlign w:val="bottom"/>
          </w:tcPr>
          <w:p w:rsidR="00B268DC" w:rsidRPr="00C22CEA" w:rsidRDefault="00B268DC" w:rsidP="00FD1A64">
            <w:pPr>
              <w:ind w:left="435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eastAsia="SimSun" w:hAnsi="Angsana New" w:hint="cs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C22CEA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 เงินสดจ่ายเพื่อการลงทุน</w:t>
            </w:r>
          </w:p>
        </w:tc>
        <w:tc>
          <w:tcPr>
            <w:tcW w:w="1440" w:type="dxa"/>
            <w:vAlign w:val="bottom"/>
          </w:tcPr>
          <w:p w:rsidR="00B268DC" w:rsidRPr="00C22CEA" w:rsidRDefault="00265741" w:rsidP="00FD1A64">
            <w:pPr>
              <w:pBdr>
                <w:bottom w:val="single" w:sz="4" w:space="1" w:color="auto"/>
              </w:pBdr>
              <w:tabs>
                <w:tab w:val="decimal" w:pos="1227"/>
              </w:tabs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31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781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980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B268DC" w:rsidRPr="00C22CEA" w:rsidTr="00265741">
        <w:trPr>
          <w:cantSplit/>
        </w:trPr>
        <w:tc>
          <w:tcPr>
            <w:tcW w:w="8010" w:type="dxa"/>
            <w:vAlign w:val="bottom"/>
          </w:tcPr>
          <w:p w:rsidR="00B268DC" w:rsidRPr="00C22CEA" w:rsidRDefault="00BA5B88" w:rsidP="001A7F9D">
            <w:pPr>
              <w:ind w:left="435"/>
              <w:rPr>
                <w:rFonts w:ascii="Angsana New" w:eastAsia="SimSun" w:hAnsi="Angsana New"/>
                <w:color w:val="000000"/>
                <w:spacing w:val="-4"/>
                <w:sz w:val="26"/>
                <w:szCs w:val="26"/>
                <w:lang w:val="en-GB"/>
              </w:rPr>
            </w:pPr>
            <w:r w:rsidRPr="00C22CEA">
              <w:rPr>
                <w:rFonts w:ascii="Angsana New" w:eastAsia="SimSun" w:hAnsi="Angsana New" w:hint="cs"/>
                <w:color w:val="000000"/>
                <w:spacing w:val="-4"/>
                <w:sz w:val="26"/>
                <w:szCs w:val="26"/>
                <w:cs/>
              </w:rPr>
              <w:t xml:space="preserve">เงินสดจ่ายสุทธิจากการลงทุน </w:t>
            </w:r>
            <w:r w:rsidRPr="00C22CEA">
              <w:rPr>
                <w:rFonts w:ascii="Angsana New" w:eastAsia="SimSun" w:hAnsi="Angsan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>(ในงบกระแสเงินสด)</w:t>
            </w:r>
          </w:p>
        </w:tc>
        <w:tc>
          <w:tcPr>
            <w:tcW w:w="1440" w:type="dxa"/>
            <w:vAlign w:val="bottom"/>
          </w:tcPr>
          <w:p w:rsidR="00B268DC" w:rsidRPr="00C22CEA" w:rsidRDefault="00265741" w:rsidP="00FD1A64">
            <w:pPr>
              <w:pBdr>
                <w:bottom w:val="double" w:sz="4" w:space="1" w:color="auto"/>
              </w:pBdr>
              <w:tabs>
                <w:tab w:val="decimal" w:pos="1227"/>
              </w:tabs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fldChar w:fldCharType="begin"/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instrText xml:space="preserve"> =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instrText>SUM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instrText>(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instrText>ABOVE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instrText xml:space="preserve">) 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fldChar w:fldCharType="separate"/>
            </w:r>
            <w:r w:rsidRPr="00C22CEA">
              <w:rPr>
                <w:rFonts w:ascii="Angsana New" w:hAnsi="Angsana New" w:hint="cs"/>
                <w:noProof/>
                <w:color w:val="000000"/>
                <w:sz w:val="26"/>
                <w:szCs w:val="26"/>
                <w:cs/>
                <w:lang w:val="en-GB"/>
              </w:rPr>
              <w:t>(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Pr="00C22CE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770</w:t>
            </w:r>
            <w:r w:rsidRPr="00C22CE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332</w:t>
            </w:r>
            <w:r w:rsidRPr="00C22CEA">
              <w:rPr>
                <w:rFonts w:ascii="Angsana New" w:hAnsi="Angsana New" w:hint="cs"/>
                <w:noProof/>
                <w:color w:val="000000"/>
                <w:sz w:val="26"/>
                <w:szCs w:val="26"/>
                <w:cs/>
                <w:lang w:val="en-GB"/>
              </w:rPr>
              <w:t>)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</w:tr>
    </w:tbl>
    <w:p w:rsidR="00D373AF" w:rsidRPr="00C22CEA" w:rsidRDefault="00D373AF" w:rsidP="00C23D7F">
      <w:pPr>
        <w:ind w:left="547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FD1A64" w:rsidRPr="00C22CEA" w:rsidRDefault="00FD1A64" w:rsidP="00FD1A64">
      <w:pPr>
        <w:tabs>
          <w:tab w:val="left" w:pos="540"/>
        </w:tabs>
        <w:jc w:val="thaiDistribute"/>
        <w:rPr>
          <w:rFonts w:ascii="Angsana New" w:hAnsi="Angsana New"/>
          <w:b/>
          <w:bCs/>
          <w:color w:val="000000"/>
          <w:sz w:val="26"/>
          <w:szCs w:val="26"/>
        </w:rPr>
      </w:pPr>
      <w:r w:rsidRPr="00C22CEA">
        <w:rPr>
          <w:rFonts w:ascii="Angsana New" w:hAnsi="Angsana New" w:hint="cs"/>
          <w:b/>
          <w:bCs/>
          <w:color w:val="000000"/>
          <w:sz w:val="16"/>
          <w:szCs w:val="16"/>
          <w:cs/>
        </w:rPr>
        <w:br w:type="page"/>
      </w:r>
    </w:p>
    <w:p w:rsidR="00FD1A64" w:rsidRPr="00C22CEA" w:rsidRDefault="0030437A" w:rsidP="00FD1A64">
      <w:pPr>
        <w:tabs>
          <w:tab w:val="left" w:pos="540"/>
        </w:tabs>
        <w:jc w:val="thaiDistribute"/>
        <w:rPr>
          <w:rFonts w:ascii="Angsana New" w:hAnsi="Angsana New"/>
          <w:color w:val="000000"/>
          <w:sz w:val="26"/>
          <w:szCs w:val="26"/>
          <w:cs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13</w:t>
      </w:r>
      <w:r w:rsidR="00FD1A64" w:rsidRPr="00C22CEA">
        <w:rPr>
          <w:rFonts w:ascii="Angsana New" w:hAnsi="Angsana New" w:hint="cs"/>
          <w:b/>
          <w:bCs/>
          <w:color w:val="000000"/>
          <w:sz w:val="26"/>
          <w:szCs w:val="26"/>
        </w:rPr>
        <w:tab/>
      </w:r>
      <w:r w:rsidR="00FD1A64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 xml:space="preserve">เงินลงทุนในบริษัทย่อย </w:t>
      </w:r>
      <w:r w:rsidR="00FD1A64" w:rsidRPr="00C22CEA">
        <w:rPr>
          <w:rFonts w:ascii="Angsana New" w:hAnsi="Angsana New" w:hint="cs"/>
          <w:color w:val="000000"/>
          <w:sz w:val="26"/>
          <w:szCs w:val="26"/>
          <w:cs/>
        </w:rPr>
        <w:t>(ต่อ)</w:t>
      </w:r>
    </w:p>
    <w:p w:rsidR="00FD1A64" w:rsidRPr="00C22CEA" w:rsidRDefault="00FD1A64" w:rsidP="00FD1A64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</w:p>
    <w:p w:rsidR="00C23D7F" w:rsidRPr="00C22CEA" w:rsidRDefault="00C23D7F" w:rsidP="00C23D7F">
      <w:pPr>
        <w:pStyle w:val="NoSpacing"/>
        <w:ind w:left="540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>การอนุมัติการออกหุ้นใหม่และเรียกชำระค่าหุ้นเพิ่มเติม</w:t>
      </w:r>
    </w:p>
    <w:p w:rsidR="00C23D7F" w:rsidRPr="00C22CEA" w:rsidRDefault="00C23D7F" w:rsidP="00C23D7F">
      <w:pPr>
        <w:pStyle w:val="NoSpacing"/>
        <w:ind w:left="540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</w:rPr>
      </w:pPr>
    </w:p>
    <w:p w:rsidR="00C23D7F" w:rsidRPr="00C22CEA" w:rsidRDefault="00C23D7F" w:rsidP="00C23D7F">
      <w:pPr>
        <w:ind w:left="547"/>
        <w:jc w:val="thaiDistribute"/>
        <w:rPr>
          <w:rFonts w:ascii="Angsana New" w:hAnsi="Angsana New"/>
          <w:color w:val="000000"/>
          <w:sz w:val="26"/>
          <w:szCs w:val="26"/>
          <w:u w:val="single"/>
        </w:rPr>
      </w:pPr>
      <w:r w:rsidRPr="00C22CEA">
        <w:rPr>
          <w:rFonts w:ascii="Angsana New" w:hAnsi="Angsana New" w:hint="cs"/>
          <w:color w:val="000000"/>
          <w:sz w:val="26"/>
          <w:szCs w:val="26"/>
          <w:u w:val="single"/>
          <w:cs/>
        </w:rPr>
        <w:t>บริษัทย่อย - บริษัท เอเชีย คลีน เอ็นเนอร์จี้ จำกัด</w:t>
      </w:r>
    </w:p>
    <w:p w:rsidR="00C23D7F" w:rsidRPr="00C22CEA" w:rsidRDefault="00C23D7F" w:rsidP="00C23D7F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26"/>
          <w:szCs w:val="26"/>
        </w:rPr>
      </w:pPr>
    </w:p>
    <w:p w:rsidR="00C23D7F" w:rsidRPr="00C22CEA" w:rsidRDefault="00C23D7F" w:rsidP="00C23D7F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26"/>
          <w:szCs w:val="26"/>
          <w:u w:val="single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u w:val="single"/>
          <w:cs/>
        </w:rPr>
        <w:t xml:space="preserve">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  <w:u w:val="single"/>
        </w:rPr>
        <w:t>2560</w:t>
      </w:r>
    </w:p>
    <w:p w:rsidR="00C23D7F" w:rsidRPr="00C22CEA" w:rsidRDefault="00C23D7F" w:rsidP="00F24BA6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26"/>
          <w:szCs w:val="26"/>
        </w:rPr>
      </w:pPr>
    </w:p>
    <w:p w:rsidR="00C23D7F" w:rsidRPr="00C22CEA" w:rsidRDefault="00C23D7F" w:rsidP="00C23D7F">
      <w:pPr>
        <w:pStyle w:val="NoSpacing"/>
        <w:numPr>
          <w:ilvl w:val="0"/>
          <w:numId w:val="27"/>
        </w:numPr>
        <w:tabs>
          <w:tab w:val="left" w:pos="900"/>
        </w:tabs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ที่ประชุมคณะกรรมการบริษัท เอเชีย คลีน เอ็นเนอร์จี้ จำกัด ครั้งที่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12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/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เมื่อวันที่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27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ธันวาคม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มีมติเรียกให้ชำระค่าหุ้นสามัญที่ออกให้แก่ผู้ถือหุ้นจำนวน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450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000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000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หุ้น (มูลค่าที่ตราไว้หุ้นละ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00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บาท) เพิ่มเติมจากเดิม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5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73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บาทต่อหุ้น เป็น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5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74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บาทต่อหุ้น คิดเป็นจำนวนเงิน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4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500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000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 บริษัท แอ๊บโซลูท คลีน เอ็นเนอร์จี้ จำกัด (มหาชน) ได้จ่ายชำระค่าหุ้นเพิ่มทุนดังกล่าวทั้งจำนวนแล้วในเดือนธันวาคม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บริษัท เอเชีย คลีน เอ็นเนอร์จี้ จำกัด ได้ดำเนินการจดทะเบียนกับกระทรวงพาณิชย์แล้วเมื่อวันที่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29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ธันวาคม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2560</w:t>
      </w:r>
    </w:p>
    <w:p w:rsidR="007A21A5" w:rsidRPr="00C22CEA" w:rsidRDefault="007A21A5" w:rsidP="00C23D7F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26"/>
          <w:szCs w:val="26"/>
        </w:rPr>
      </w:pPr>
    </w:p>
    <w:p w:rsidR="00C23D7F" w:rsidRPr="00C22CEA" w:rsidRDefault="00C23D7F" w:rsidP="00C23D7F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26"/>
          <w:szCs w:val="26"/>
          <w:u w:val="single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u w:val="single"/>
          <w:cs/>
        </w:rPr>
        <w:t xml:space="preserve">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  <w:u w:val="single"/>
        </w:rPr>
        <w:t>2561</w:t>
      </w:r>
    </w:p>
    <w:p w:rsidR="00C23D7F" w:rsidRPr="00C22CEA" w:rsidRDefault="00C23D7F" w:rsidP="00C23D7F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26"/>
          <w:szCs w:val="26"/>
        </w:rPr>
      </w:pPr>
    </w:p>
    <w:p w:rsidR="00D4662F" w:rsidRPr="00C22CEA" w:rsidRDefault="00C23D7F" w:rsidP="000914F2">
      <w:pPr>
        <w:pStyle w:val="NoSpacing"/>
        <w:numPr>
          <w:ilvl w:val="0"/>
          <w:numId w:val="27"/>
        </w:numPr>
        <w:tabs>
          <w:tab w:val="left" w:pos="900"/>
        </w:tabs>
        <w:spacing w:line="320" w:lineRule="exact"/>
        <w:ind w:left="907"/>
        <w:jc w:val="thaiDistribute"/>
        <w:rPr>
          <w:rFonts w:ascii="Angsana New" w:hAnsi="Angsana New" w:cs="Angsana New"/>
          <w:color w:val="000000"/>
          <w:sz w:val="26"/>
          <w:szCs w:val="26"/>
          <w:cs/>
        </w:rPr>
      </w:pPr>
      <w:r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>ที่ประชุมคณะกรรมการบริษัท เอเชีย คลีน เอ็นเนอร์จี้ จำกัด ครั้ง</w:t>
      </w:r>
      <w:r w:rsidR="00EC2531"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>ที่</w:t>
      </w:r>
      <w:r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 xml:space="preserve"> </w:t>
      </w:r>
      <w:r w:rsidR="0030437A" w:rsidRPr="0030437A">
        <w:rPr>
          <w:rFonts w:ascii="Angsana New" w:hAnsi="Angsana New" w:cs="Angsana New" w:hint="cs"/>
          <w:color w:val="000000"/>
          <w:spacing w:val="-2"/>
          <w:sz w:val="26"/>
          <w:szCs w:val="26"/>
        </w:rPr>
        <w:t>16</w:t>
      </w:r>
      <w:r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>/</w:t>
      </w:r>
      <w:r w:rsidR="0030437A" w:rsidRPr="0030437A">
        <w:rPr>
          <w:rFonts w:ascii="Angsana New" w:hAnsi="Angsana New" w:cs="Angsana New" w:hint="cs"/>
          <w:color w:val="000000"/>
          <w:spacing w:val="-2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 xml:space="preserve"> เมื่อวันที่ </w:t>
      </w:r>
      <w:r w:rsidR="0030437A" w:rsidRPr="0030437A">
        <w:rPr>
          <w:rFonts w:ascii="Angsana New" w:hAnsi="Angsana New" w:cs="Angsana New" w:hint="cs"/>
          <w:color w:val="000000"/>
          <w:spacing w:val="-2"/>
          <w:sz w:val="26"/>
          <w:szCs w:val="26"/>
        </w:rPr>
        <w:t>17</w:t>
      </w:r>
      <w:r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 xml:space="preserve"> ธันวาคม พ.ศ. </w:t>
      </w:r>
      <w:r w:rsidR="0030437A" w:rsidRPr="0030437A">
        <w:rPr>
          <w:rFonts w:ascii="Angsana New" w:hAnsi="Angsana New" w:cs="Angsana New" w:hint="cs"/>
          <w:color w:val="000000"/>
          <w:spacing w:val="-2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 xml:space="preserve">  มีมติเรียกให้ชำระ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ค่าหุ้นสามัญที่ออกให้แก่ผู้ถือหุ้นจำนวน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450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000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000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หุ้น (มูลค่าที่ตราไว้หุ้นละ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00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บาท) เพิ่มเติมจากเดิม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5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74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บาทต่อหุ้น 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 xml:space="preserve">เป็น </w:t>
      </w:r>
      <w:r w:rsidR="0030437A" w:rsidRPr="0030437A">
        <w:rPr>
          <w:rFonts w:ascii="Angsana New" w:hAnsi="Angsana New" w:cs="Angsana New" w:hint="cs"/>
          <w:color w:val="000000"/>
          <w:spacing w:val="-4"/>
          <w:sz w:val="26"/>
          <w:szCs w:val="26"/>
        </w:rPr>
        <w:t>9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>.</w:t>
      </w:r>
      <w:r w:rsidR="0030437A" w:rsidRPr="0030437A">
        <w:rPr>
          <w:rFonts w:ascii="Angsana New" w:hAnsi="Angsana New" w:cs="Angsana New" w:hint="cs"/>
          <w:color w:val="000000"/>
          <w:spacing w:val="-4"/>
          <w:sz w:val="26"/>
          <w:szCs w:val="26"/>
        </w:rPr>
        <w:t>04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 xml:space="preserve"> บาทต่อหุ้น </w:t>
      </w:r>
      <w:r w:rsidR="00050989"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>คิดเป็นจำนวนเงิน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 xml:space="preserve"> </w:t>
      </w:r>
      <w:r w:rsidR="0030437A" w:rsidRPr="0030437A">
        <w:rPr>
          <w:rFonts w:ascii="Angsana New" w:hAnsi="Angsana New" w:cs="Angsana New" w:hint="cs"/>
          <w:color w:val="000000"/>
          <w:spacing w:val="-4"/>
          <w:sz w:val="26"/>
          <w:szCs w:val="26"/>
        </w:rPr>
        <w:t>1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pacing w:val="-4"/>
          <w:sz w:val="26"/>
          <w:szCs w:val="26"/>
        </w:rPr>
        <w:t>485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pacing w:val="-4"/>
          <w:sz w:val="26"/>
          <w:szCs w:val="26"/>
        </w:rPr>
        <w:t>000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pacing w:val="-4"/>
          <w:sz w:val="26"/>
          <w:szCs w:val="26"/>
        </w:rPr>
        <w:t>000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 xml:space="preserve"> บาท บริษัท แอ๊บโซลูท คลีน เอ็นเนอร์จี้ จำกัด (มหาชน) ได้จ่ายชำระค่าหุ้น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เพิ่มทุนดังกล่าวทั้งจำนวนแล้วในเดือนธันวาคม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บริษัท เอเชีย คลีน เอ็นเนอร์จี้ จำกัด ได้ดำเนินการจดทะเบียนกับกระทรวงพาณิชย์แล้วเมื่อวันที่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ธันวาคม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</w:p>
    <w:p w:rsidR="00D4662F" w:rsidRPr="00C22CEA" w:rsidRDefault="00D4662F" w:rsidP="00D4662F">
      <w:pPr>
        <w:ind w:left="547"/>
        <w:jc w:val="thaiDistribute"/>
        <w:rPr>
          <w:rFonts w:ascii="Angsana New" w:hAnsi="Angsana New"/>
          <w:color w:val="000000"/>
          <w:sz w:val="26"/>
          <w:szCs w:val="26"/>
        </w:rPr>
      </w:pPr>
    </w:p>
    <w:p w:rsidR="00C23D7F" w:rsidRPr="00C22CEA" w:rsidRDefault="00C23D7F" w:rsidP="00C23D7F">
      <w:pPr>
        <w:ind w:left="547"/>
        <w:jc w:val="thaiDistribute"/>
        <w:rPr>
          <w:rFonts w:ascii="Angsana New" w:hAnsi="Angsana New"/>
          <w:color w:val="000000"/>
          <w:sz w:val="26"/>
          <w:szCs w:val="26"/>
          <w:u w:val="single"/>
        </w:rPr>
      </w:pPr>
      <w:r w:rsidRPr="00C22CEA">
        <w:rPr>
          <w:rFonts w:ascii="Angsana New" w:hAnsi="Angsana New" w:hint="cs"/>
          <w:color w:val="000000"/>
          <w:sz w:val="26"/>
          <w:szCs w:val="26"/>
          <w:u w:val="single"/>
          <w:cs/>
        </w:rPr>
        <w:t>บริษัทย่อยโดยอ้อม - บริษัท แอ๊ดวานซ์ คลีน เพาเวอร์ จำกัด</w:t>
      </w:r>
    </w:p>
    <w:p w:rsidR="00C23D7F" w:rsidRPr="00C22CEA" w:rsidRDefault="00C23D7F" w:rsidP="00C23D7F">
      <w:pPr>
        <w:ind w:left="547"/>
        <w:jc w:val="thaiDistribute"/>
        <w:rPr>
          <w:rFonts w:ascii="Angsana New" w:hAnsi="Angsana New"/>
          <w:color w:val="000000"/>
          <w:spacing w:val="-4"/>
          <w:sz w:val="26"/>
          <w:szCs w:val="26"/>
        </w:rPr>
      </w:pPr>
    </w:p>
    <w:p w:rsidR="00C23D7F" w:rsidRPr="00C22CEA" w:rsidRDefault="00C23D7F" w:rsidP="00C23D7F">
      <w:pPr>
        <w:ind w:left="54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ที่ประชุมคณะกรรมการบริษัทครั้งที่ 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3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>/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 เมื่อวันที่ 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23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t xml:space="preserve"> มีนาคม 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พ.ศ. 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 มีมติเห็นชอบให้บริษัท แอ๊ดวานซ์ คลีน เพาเวอร์ จำกัด 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br/>
        <w:t xml:space="preserve">เรียกชำระค่าหุ้นสามัญที่ออกให้แก่ผู้ถือหุ้นจำนวน 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95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,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000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</w:rPr>
        <w:t>,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000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 หุ้น (มูลค่าที่ตราไว้หุ้นละ 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10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>.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00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 บาท) เพิ่มเติมจากเดิม 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5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t>.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320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 บาทต่อหุ้น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เป็น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5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.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863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บาทต่อหุ้น คิดเป็นจำนวนเงิน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51</w:t>
      </w:r>
      <w:r w:rsidRPr="00C22CEA">
        <w:rPr>
          <w:rFonts w:ascii="Angsana New" w:hAnsi="Angsana New" w:hint="cs"/>
          <w:color w:val="000000"/>
          <w:sz w:val="26"/>
          <w:szCs w:val="26"/>
          <w:lang w:val="en-GB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585</w:t>
      </w:r>
      <w:r w:rsidRPr="00C22CEA">
        <w:rPr>
          <w:rFonts w:ascii="Angsana New" w:hAnsi="Angsana New" w:hint="cs"/>
          <w:color w:val="000000"/>
          <w:sz w:val="26"/>
          <w:szCs w:val="26"/>
          <w:lang w:val="en-GB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000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บาท</w:t>
      </w:r>
    </w:p>
    <w:p w:rsidR="00C23D7F" w:rsidRPr="00C22CEA" w:rsidRDefault="00C23D7F" w:rsidP="00C23D7F">
      <w:pPr>
        <w:ind w:left="54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</w:p>
    <w:p w:rsidR="00C23D7F" w:rsidRPr="00C22CEA" w:rsidRDefault="00C23D7F" w:rsidP="000914F2">
      <w:pPr>
        <w:pStyle w:val="ListParagraph"/>
        <w:numPr>
          <w:ilvl w:val="0"/>
          <w:numId w:val="31"/>
        </w:numPr>
        <w:spacing w:after="0" w:line="320" w:lineRule="exact"/>
        <w:ind w:left="1267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ที่ประชุมคณะกรรมการบริษัท แอ๊ดวานซ์ คลีน เพาเวอร์ จำกัด ครั้งที่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  <w:lang w:val="en-GB"/>
        </w:rPr>
        <w:t>2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/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  <w:lang w:val="en-GB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เมื่อวันที่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  <w:lang w:val="en-GB"/>
        </w:rPr>
        <w:t>20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มีนาคม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  <w:lang w:val="en-GB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มีมติให้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br/>
        <w:t xml:space="preserve">เรียกชำระค่าหุ้นสามัญที่ออกให้แก่ผู้ถือหุ้นจำนวน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  <w:lang w:val="en-GB"/>
        </w:rPr>
        <w:t>95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  <w:lang w:val="en-GB"/>
        </w:rPr>
        <w:t>000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  <w:lang w:val="en-GB"/>
        </w:rPr>
        <w:t>000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หุ้น (มูลค่าที่ตราไว้หุ้นละ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  <w:lang w:val="en-GB"/>
        </w:rPr>
        <w:t>10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  <w:lang w:val="en-GB"/>
        </w:rPr>
        <w:t>00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บาท) เพิ่มเติมจากเดิม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  <w:lang w:val="en-GB"/>
        </w:rPr>
        <w:t>5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  <w:lang w:val="en-GB"/>
        </w:rPr>
        <w:t>320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บาทต่อหุ้น เป็น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  <w:lang w:val="en-GB"/>
        </w:rPr>
        <w:t>5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  <w:lang w:val="en-GB"/>
        </w:rPr>
        <w:t>863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บาทต่อหุ้น คิดเป็นจำนวนเงิน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  <w:lang w:val="en-GB"/>
        </w:rPr>
        <w:t>51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  <w:lang w:val="en-GB"/>
        </w:rPr>
        <w:t>585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  <w:lang w:val="en-GB"/>
        </w:rPr>
        <w:t>000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 บริษัท เอเชีย คลีน เอ็นเนอร์จี้ จำกัด 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br/>
        <w:t xml:space="preserve">ได้จ่ายชำระค่าหุ้นเพิ่มทุน ดังกล่าวทั้งจำนวนแล้วในเดือนเมษายน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  <w:lang w:val="en-GB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บริษัท แอ๊ดวานซ์ คลีน เพาเวอร์ จำกัด 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br/>
        <w:t xml:space="preserve">ได้ดำเนินการจดทะเบียนกับกระทรวงพาณิชย์แล้วเมื่อวันที่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  <w:lang w:val="en-GB"/>
        </w:rPr>
        <w:t>25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เมษายน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  <w:lang w:val="en-GB"/>
        </w:rPr>
        <w:t>2561</w:t>
      </w:r>
    </w:p>
    <w:p w:rsidR="00C23D7F" w:rsidRPr="00C22CEA" w:rsidRDefault="00C23D7F" w:rsidP="00C23D7F">
      <w:pPr>
        <w:ind w:left="547"/>
        <w:jc w:val="thaiDistribute"/>
        <w:rPr>
          <w:rFonts w:ascii="Angsana New" w:hAnsi="Angsana New"/>
          <w:color w:val="000000"/>
          <w:sz w:val="26"/>
          <w:szCs w:val="26"/>
        </w:rPr>
      </w:pPr>
    </w:p>
    <w:p w:rsidR="00C23D7F" w:rsidRPr="00C22CEA" w:rsidRDefault="00C23D7F" w:rsidP="00C23D7F">
      <w:pPr>
        <w:ind w:left="547"/>
        <w:jc w:val="thaiDistribute"/>
        <w:rPr>
          <w:rFonts w:ascii="Angsana New" w:hAnsi="Angsana New"/>
          <w:color w:val="000000"/>
          <w:sz w:val="26"/>
          <w:szCs w:val="26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ในระหว่างปีสิ้นสุดวันที่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31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ธันวาคม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บริษัท เอเชีย คลีน เอ็นเนอร์จี้ จำกัด ลงทุนเพิ่มในบริษัท แอ๊ดวานซ์ คลีน เพาเวอร์ จำกัด รวมเป็นจำนวนทั้งสิ้น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51</w:t>
      </w:r>
      <w:r w:rsidRPr="00C22CEA">
        <w:rPr>
          <w:rFonts w:ascii="Angsana New" w:hAnsi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585</w:t>
      </w:r>
      <w:r w:rsidRPr="00C22CEA">
        <w:rPr>
          <w:rFonts w:ascii="Angsana New" w:hAnsi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000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บาท โดยบริษัท เอเชีย คลีน เอ็นเนอร์จี้ จำกัด ได้จ่ายชำระเงินลงทุนดังกล่าวทั้งจำนวนแล้ว</w:t>
      </w:r>
    </w:p>
    <w:p w:rsidR="00FD1A64" w:rsidRPr="00C22CEA" w:rsidRDefault="00FD1A64" w:rsidP="00FD1A64">
      <w:pPr>
        <w:tabs>
          <w:tab w:val="left" w:pos="540"/>
        </w:tabs>
        <w:jc w:val="thaiDistribute"/>
        <w:rPr>
          <w:rFonts w:ascii="Angsana New" w:hAnsi="Angsana New"/>
          <w:color w:val="000000"/>
          <w:sz w:val="26"/>
          <w:szCs w:val="26"/>
          <w:u w:val="single"/>
        </w:rPr>
      </w:pPr>
      <w:r w:rsidRPr="00C22CEA">
        <w:rPr>
          <w:rFonts w:ascii="Angsana New" w:hAnsi="Angsana New" w:hint="cs"/>
          <w:color w:val="000000"/>
          <w:sz w:val="26"/>
          <w:szCs w:val="26"/>
          <w:u w:val="single"/>
          <w:cs/>
        </w:rPr>
        <w:br w:type="page"/>
      </w:r>
    </w:p>
    <w:p w:rsidR="00FD1A64" w:rsidRPr="00C22CEA" w:rsidRDefault="0030437A" w:rsidP="00FD1A64">
      <w:pPr>
        <w:tabs>
          <w:tab w:val="left" w:pos="540"/>
        </w:tabs>
        <w:jc w:val="thaiDistribute"/>
        <w:rPr>
          <w:rFonts w:ascii="Angsana New" w:hAnsi="Angsana New"/>
          <w:color w:val="000000"/>
          <w:sz w:val="26"/>
          <w:szCs w:val="26"/>
          <w:cs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13</w:t>
      </w:r>
      <w:r w:rsidR="00FD1A64" w:rsidRPr="00C22CEA">
        <w:rPr>
          <w:rFonts w:ascii="Angsana New" w:hAnsi="Angsana New" w:hint="cs"/>
          <w:b/>
          <w:bCs/>
          <w:color w:val="000000"/>
          <w:sz w:val="26"/>
          <w:szCs w:val="26"/>
        </w:rPr>
        <w:tab/>
      </w:r>
      <w:r w:rsidR="00FD1A64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 xml:space="preserve">เงินลงทุนในบริษัทย่อย </w:t>
      </w:r>
      <w:r w:rsidR="00FD1A64" w:rsidRPr="00C22CEA">
        <w:rPr>
          <w:rFonts w:ascii="Angsana New" w:hAnsi="Angsana New" w:hint="cs"/>
          <w:color w:val="000000"/>
          <w:sz w:val="26"/>
          <w:szCs w:val="26"/>
          <w:cs/>
        </w:rPr>
        <w:t>(ต่อ)</w:t>
      </w:r>
    </w:p>
    <w:p w:rsidR="00FD1A64" w:rsidRPr="00C22CEA" w:rsidRDefault="00FD1A64" w:rsidP="00FD1A64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12"/>
          <w:szCs w:val="12"/>
          <w:lang w:val="en-US"/>
        </w:rPr>
      </w:pPr>
    </w:p>
    <w:p w:rsidR="00FD1A64" w:rsidRPr="00C22CEA" w:rsidRDefault="00FD1A64" w:rsidP="00FD1A64">
      <w:pPr>
        <w:pStyle w:val="NoSpacing"/>
        <w:ind w:left="540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 xml:space="preserve">การอนุมัติการออกหุ้นใหม่และเรียกชำระค่าหุ้นเพิ่มเติม </w:t>
      </w:r>
      <w:r w:rsidRPr="00C22CEA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en-US"/>
        </w:rPr>
        <w:t>(ต่อ)</w:t>
      </w:r>
    </w:p>
    <w:p w:rsidR="00FD1A64" w:rsidRPr="00C22CEA" w:rsidRDefault="00FD1A64" w:rsidP="00FD1A64">
      <w:pPr>
        <w:pStyle w:val="NoSpacing"/>
        <w:ind w:left="540"/>
        <w:jc w:val="thaiDistribute"/>
        <w:rPr>
          <w:rFonts w:ascii="Angsana New" w:hAnsi="Angsana New" w:cs="Angsana New"/>
          <w:b/>
          <w:bCs/>
          <w:color w:val="000000"/>
          <w:sz w:val="12"/>
          <w:szCs w:val="12"/>
        </w:rPr>
      </w:pPr>
    </w:p>
    <w:p w:rsidR="00C23D7F" w:rsidRPr="00C22CEA" w:rsidRDefault="00C23D7F" w:rsidP="00C23D7F">
      <w:pPr>
        <w:ind w:left="540"/>
        <w:jc w:val="thaiDistribute"/>
        <w:rPr>
          <w:rFonts w:ascii="Angsana New" w:hAnsi="Angsana New"/>
          <w:color w:val="000000"/>
          <w:sz w:val="26"/>
          <w:szCs w:val="26"/>
          <w:u w:val="single"/>
        </w:rPr>
      </w:pPr>
      <w:r w:rsidRPr="00C22CEA">
        <w:rPr>
          <w:rFonts w:ascii="Angsana New" w:hAnsi="Angsana New" w:hint="cs"/>
          <w:color w:val="000000"/>
          <w:sz w:val="26"/>
          <w:szCs w:val="26"/>
          <w:u w:val="single"/>
          <w:cs/>
        </w:rPr>
        <w:t>บริษัทย่อยโดยอ้อม - บริษัท อัลไลแอนซ์ คลีน เพาเวอร์ จำกัด</w:t>
      </w:r>
    </w:p>
    <w:p w:rsidR="00C23D7F" w:rsidRPr="00C22CEA" w:rsidRDefault="00C23D7F" w:rsidP="00C23D7F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12"/>
          <w:szCs w:val="12"/>
        </w:rPr>
      </w:pPr>
    </w:p>
    <w:p w:rsidR="00C23D7F" w:rsidRPr="00C22CEA" w:rsidRDefault="00C23D7F" w:rsidP="00C23D7F">
      <w:pPr>
        <w:ind w:left="54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ที่ประชุมคณะกรรมการบริษัทครั้งที่ 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3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>/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 เมื่อวันที่ 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23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t xml:space="preserve"> มีนาคม 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พ.ศ. 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 มีมติเห็นชอบให้บริษัท อัลไลแอนซ์ คลีน เพาเวอร์ จำกัด เรียกชำระ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ค่าหุ้นสามัญที่ออกให้แก่ผู้ถือหุ้นจำนวน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20</w:t>
      </w:r>
      <w:r w:rsidRPr="00C22CEA">
        <w:rPr>
          <w:rFonts w:ascii="Angsana New" w:hAnsi="Angsana New" w:hint="cs"/>
          <w:color w:val="000000"/>
          <w:sz w:val="26"/>
          <w:szCs w:val="26"/>
          <w:lang w:val="en-GB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000</w:t>
      </w:r>
      <w:r w:rsidRPr="00C22CEA">
        <w:rPr>
          <w:rFonts w:ascii="Angsana New" w:hAnsi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000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หุ้น (มูลค่าที่ตราไว้หุ้นละ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10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00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บาท) 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โดยเรียกชำระครั้งแรก 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br/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4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.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60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บาทต่อหุ้น คิดเป็นจำนวนเงิน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92</w:t>
      </w:r>
      <w:r w:rsidRPr="00C22CEA">
        <w:rPr>
          <w:rFonts w:ascii="Angsana New" w:hAnsi="Angsana New" w:hint="cs"/>
          <w:color w:val="000000"/>
          <w:sz w:val="26"/>
          <w:szCs w:val="26"/>
          <w:lang w:val="en-GB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000</w:t>
      </w:r>
      <w:r w:rsidRPr="00C22CEA">
        <w:rPr>
          <w:rFonts w:ascii="Angsana New" w:hAnsi="Angsana New" w:hint="cs"/>
          <w:color w:val="000000"/>
          <w:sz w:val="26"/>
          <w:szCs w:val="26"/>
          <w:lang w:val="en-GB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000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บาท</w:t>
      </w:r>
    </w:p>
    <w:p w:rsidR="00C23D7F" w:rsidRPr="00C22CEA" w:rsidRDefault="00C23D7F" w:rsidP="00C23D7F">
      <w:pPr>
        <w:pStyle w:val="ListParagraph"/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10"/>
          <w:szCs w:val="10"/>
          <w:lang w:val="en-GB"/>
        </w:rPr>
      </w:pPr>
    </w:p>
    <w:p w:rsidR="00C23D7F" w:rsidRPr="00C22CEA" w:rsidRDefault="00C23D7F" w:rsidP="00893589">
      <w:pPr>
        <w:pStyle w:val="NoSpacing"/>
        <w:numPr>
          <w:ilvl w:val="0"/>
          <w:numId w:val="27"/>
        </w:numPr>
        <w:tabs>
          <w:tab w:val="left" w:pos="900"/>
        </w:tabs>
        <w:spacing w:line="340" w:lineRule="exact"/>
        <w:ind w:left="893" w:hanging="346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en-US"/>
        </w:rPr>
        <w:t xml:space="preserve">ที่ประชุมวิสามัญผู้ถือหุ้นบริษัท อัลไลแอนซ์ คลีน เพาเวอร์ จำกัด ครั้งที่ </w:t>
      </w:r>
      <w:r w:rsidR="0030437A" w:rsidRPr="0030437A">
        <w:rPr>
          <w:rFonts w:ascii="Angsana New" w:eastAsia="Times New Roman" w:hAnsi="Angsana New" w:cs="Angsana New" w:hint="cs"/>
          <w:color w:val="000000"/>
          <w:sz w:val="26"/>
          <w:szCs w:val="26"/>
        </w:rPr>
        <w:t>2</w:t>
      </w:r>
      <w:r w:rsidRPr="00C22CEA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en-US"/>
        </w:rPr>
        <w:t>/</w:t>
      </w:r>
      <w:r w:rsidR="0030437A" w:rsidRPr="0030437A">
        <w:rPr>
          <w:rFonts w:ascii="Angsana New" w:eastAsia="Times New Roman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en-US"/>
        </w:rPr>
        <w:t xml:space="preserve"> เมื่อวันที่ </w:t>
      </w:r>
      <w:r w:rsidR="0030437A" w:rsidRPr="0030437A">
        <w:rPr>
          <w:rFonts w:ascii="Angsana New" w:eastAsia="Times New Roman" w:hAnsi="Angsana New" w:cs="Angsana New" w:hint="cs"/>
          <w:color w:val="000000"/>
          <w:sz w:val="26"/>
          <w:szCs w:val="26"/>
        </w:rPr>
        <w:t>5</w:t>
      </w:r>
      <w:r w:rsidRPr="00C22CEA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en-US"/>
        </w:rPr>
        <w:t xml:space="preserve"> พฤษภาคม พ.ศ. </w:t>
      </w:r>
      <w:r w:rsidR="0030437A" w:rsidRPr="0030437A">
        <w:rPr>
          <w:rFonts w:ascii="Angsana New" w:eastAsia="Times New Roman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en-US"/>
        </w:rPr>
        <w:t xml:space="preserve"> มีมติอนุมัติการเพิ่มทุนจดทะเบียนจาก </w:t>
      </w:r>
      <w:r w:rsidR="0030437A" w:rsidRPr="0030437A">
        <w:rPr>
          <w:rFonts w:ascii="Angsana New" w:eastAsia="Times New Roman" w:hAnsi="Angsana New" w:cs="Angsana New" w:hint="cs"/>
          <w:color w:val="000000"/>
          <w:sz w:val="26"/>
          <w:szCs w:val="26"/>
        </w:rPr>
        <w:t>1</w:t>
      </w:r>
      <w:r w:rsidRPr="00C22CEA">
        <w:rPr>
          <w:rFonts w:ascii="Angsana New" w:eastAsia="Times New Roman" w:hAnsi="Angsana New" w:cs="Angsana New" w:hint="cs"/>
          <w:color w:val="000000"/>
          <w:sz w:val="26"/>
          <w:szCs w:val="26"/>
          <w:lang w:val="en-US"/>
        </w:rPr>
        <w:t>,</w:t>
      </w:r>
      <w:r w:rsidR="0030437A" w:rsidRPr="0030437A">
        <w:rPr>
          <w:rFonts w:ascii="Angsana New" w:eastAsia="Times New Roman" w:hAnsi="Angsana New" w:cs="Angsana New" w:hint="cs"/>
          <w:color w:val="000000"/>
          <w:sz w:val="26"/>
          <w:szCs w:val="26"/>
        </w:rPr>
        <w:t>450</w:t>
      </w:r>
      <w:r w:rsidRPr="00C22CEA">
        <w:rPr>
          <w:rFonts w:ascii="Angsana New" w:eastAsia="Times New Roman" w:hAnsi="Angsana New" w:cs="Angsana New" w:hint="cs"/>
          <w:color w:val="000000"/>
          <w:sz w:val="26"/>
          <w:szCs w:val="26"/>
          <w:lang w:val="en-US"/>
        </w:rPr>
        <w:t>,</w:t>
      </w:r>
      <w:r w:rsidR="0030437A" w:rsidRPr="0030437A">
        <w:rPr>
          <w:rFonts w:ascii="Angsana New" w:eastAsia="Times New Roman" w:hAnsi="Angsana New" w:cs="Angsana New" w:hint="cs"/>
          <w:color w:val="000000"/>
          <w:sz w:val="26"/>
          <w:szCs w:val="26"/>
        </w:rPr>
        <w:t>000</w:t>
      </w:r>
      <w:r w:rsidRPr="00C22CEA">
        <w:rPr>
          <w:rFonts w:ascii="Angsana New" w:eastAsia="Times New Roman" w:hAnsi="Angsana New" w:cs="Angsana New" w:hint="cs"/>
          <w:color w:val="000000"/>
          <w:sz w:val="26"/>
          <w:szCs w:val="26"/>
          <w:lang w:val="en-US"/>
        </w:rPr>
        <w:t>,</w:t>
      </w:r>
      <w:r w:rsidR="0030437A" w:rsidRPr="0030437A">
        <w:rPr>
          <w:rFonts w:ascii="Angsana New" w:eastAsia="Times New Roman" w:hAnsi="Angsana New" w:cs="Angsana New" w:hint="cs"/>
          <w:color w:val="000000"/>
          <w:sz w:val="26"/>
          <w:szCs w:val="26"/>
        </w:rPr>
        <w:t>000</w:t>
      </w:r>
      <w:r w:rsidRPr="00C22CEA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en-US"/>
        </w:rPr>
        <w:t xml:space="preserve"> บาท เป็น </w:t>
      </w:r>
      <w:r w:rsidR="0030437A" w:rsidRPr="0030437A">
        <w:rPr>
          <w:rFonts w:ascii="Angsana New" w:eastAsia="Times New Roman" w:hAnsi="Angsana New" w:cs="Angsana New" w:hint="cs"/>
          <w:color w:val="000000"/>
          <w:sz w:val="26"/>
          <w:szCs w:val="26"/>
        </w:rPr>
        <w:t>1</w:t>
      </w:r>
      <w:r w:rsidRPr="00C22CEA">
        <w:rPr>
          <w:rFonts w:ascii="Angsana New" w:eastAsia="Times New Roman" w:hAnsi="Angsana New" w:cs="Angsana New" w:hint="cs"/>
          <w:color w:val="000000"/>
          <w:sz w:val="26"/>
          <w:szCs w:val="26"/>
          <w:lang w:val="en-US"/>
        </w:rPr>
        <w:t>,</w:t>
      </w:r>
      <w:r w:rsidR="0030437A" w:rsidRPr="0030437A">
        <w:rPr>
          <w:rFonts w:ascii="Angsana New" w:eastAsia="Times New Roman" w:hAnsi="Angsana New" w:cs="Angsana New" w:hint="cs"/>
          <w:color w:val="000000"/>
          <w:sz w:val="26"/>
          <w:szCs w:val="26"/>
        </w:rPr>
        <w:t>650</w:t>
      </w:r>
      <w:r w:rsidRPr="00C22CEA">
        <w:rPr>
          <w:rFonts w:ascii="Angsana New" w:eastAsia="Times New Roman" w:hAnsi="Angsana New" w:cs="Angsana New" w:hint="cs"/>
          <w:color w:val="000000"/>
          <w:sz w:val="26"/>
          <w:szCs w:val="26"/>
          <w:lang w:val="en-US"/>
        </w:rPr>
        <w:t>,</w:t>
      </w:r>
      <w:r w:rsidR="0030437A" w:rsidRPr="0030437A">
        <w:rPr>
          <w:rFonts w:ascii="Angsana New" w:eastAsia="Times New Roman" w:hAnsi="Angsana New" w:cs="Angsana New" w:hint="cs"/>
          <w:color w:val="000000"/>
          <w:sz w:val="26"/>
          <w:szCs w:val="26"/>
        </w:rPr>
        <w:t>000</w:t>
      </w:r>
      <w:r w:rsidRPr="00C22CEA">
        <w:rPr>
          <w:rFonts w:ascii="Angsana New" w:eastAsia="Times New Roman" w:hAnsi="Angsana New" w:cs="Angsana New" w:hint="cs"/>
          <w:color w:val="000000"/>
          <w:sz w:val="26"/>
          <w:szCs w:val="26"/>
          <w:lang w:val="en-US"/>
        </w:rPr>
        <w:t>,</w:t>
      </w:r>
      <w:r w:rsidR="0030437A" w:rsidRPr="0030437A">
        <w:rPr>
          <w:rFonts w:ascii="Angsana New" w:eastAsia="Times New Roman" w:hAnsi="Angsana New" w:cs="Angsana New" w:hint="cs"/>
          <w:color w:val="000000"/>
          <w:sz w:val="26"/>
          <w:szCs w:val="26"/>
        </w:rPr>
        <w:t>000</w:t>
      </w:r>
      <w:r w:rsidRPr="00C22CEA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en-US"/>
        </w:rPr>
        <w:t xml:space="preserve"> บาท โดยการออกหุ้นสามัญใหม่จำนวน </w:t>
      </w:r>
      <w:r w:rsidR="0030437A" w:rsidRPr="0030437A">
        <w:rPr>
          <w:rFonts w:ascii="Angsana New" w:eastAsia="Times New Roman" w:hAnsi="Angsana New" w:cs="Angsana New" w:hint="cs"/>
          <w:color w:val="000000"/>
          <w:sz w:val="26"/>
          <w:szCs w:val="26"/>
        </w:rPr>
        <w:t>20</w:t>
      </w:r>
      <w:r w:rsidRPr="00C22CEA">
        <w:rPr>
          <w:rFonts w:ascii="Angsana New" w:eastAsia="Times New Roman" w:hAnsi="Angsana New" w:cs="Angsana New" w:hint="cs"/>
          <w:color w:val="000000"/>
          <w:sz w:val="26"/>
          <w:szCs w:val="26"/>
          <w:lang w:val="en-US"/>
        </w:rPr>
        <w:t>,</w:t>
      </w:r>
      <w:r w:rsidR="0030437A" w:rsidRPr="0030437A">
        <w:rPr>
          <w:rFonts w:ascii="Angsana New" w:eastAsia="Times New Roman" w:hAnsi="Angsana New" w:cs="Angsana New" w:hint="cs"/>
          <w:color w:val="000000"/>
          <w:sz w:val="26"/>
          <w:szCs w:val="26"/>
        </w:rPr>
        <w:t>000</w:t>
      </w:r>
      <w:r w:rsidRPr="00C22CEA">
        <w:rPr>
          <w:rFonts w:ascii="Angsana New" w:eastAsia="Times New Roman" w:hAnsi="Angsana New" w:cs="Angsana New" w:hint="cs"/>
          <w:color w:val="000000"/>
          <w:sz w:val="26"/>
          <w:szCs w:val="26"/>
          <w:lang w:val="en-US"/>
        </w:rPr>
        <w:t>,</w:t>
      </w:r>
      <w:r w:rsidR="0030437A" w:rsidRPr="0030437A">
        <w:rPr>
          <w:rFonts w:ascii="Angsana New" w:eastAsia="Times New Roman" w:hAnsi="Angsana New" w:cs="Angsana New" w:hint="cs"/>
          <w:color w:val="000000"/>
          <w:sz w:val="26"/>
          <w:szCs w:val="26"/>
        </w:rPr>
        <w:t>000</w:t>
      </w:r>
      <w:r w:rsidRPr="00C22CEA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en-US"/>
        </w:rPr>
        <w:t xml:space="preserve"> หุ้น มูลค่าที่ตราไว้หุ้นละ </w:t>
      </w:r>
      <w:r w:rsidR="0030437A" w:rsidRPr="0030437A">
        <w:rPr>
          <w:rFonts w:ascii="Angsana New" w:eastAsia="Times New Roman" w:hAnsi="Angsana New" w:cs="Angsana New" w:hint="cs"/>
          <w:color w:val="000000"/>
          <w:sz w:val="26"/>
          <w:szCs w:val="26"/>
        </w:rPr>
        <w:t>10</w:t>
      </w:r>
      <w:r w:rsidRPr="00C22CEA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en-US"/>
        </w:rPr>
        <w:t>.</w:t>
      </w:r>
      <w:r w:rsidR="0030437A" w:rsidRPr="0030437A">
        <w:rPr>
          <w:rFonts w:ascii="Angsana New" w:eastAsia="Times New Roman" w:hAnsi="Angsana New" w:cs="Angsana New" w:hint="cs"/>
          <w:color w:val="000000"/>
          <w:sz w:val="26"/>
          <w:szCs w:val="26"/>
        </w:rPr>
        <w:t>00</w:t>
      </w:r>
      <w:r w:rsidRPr="00C22CEA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en-US"/>
        </w:rPr>
        <w:t xml:space="preserve"> บาท คิดเป็นจำนวนเงิน </w:t>
      </w:r>
      <w:r w:rsidR="0030437A" w:rsidRPr="0030437A">
        <w:rPr>
          <w:rFonts w:ascii="Angsana New" w:eastAsia="Times New Roman" w:hAnsi="Angsana New" w:cs="Angsana New" w:hint="cs"/>
          <w:color w:val="000000"/>
          <w:sz w:val="26"/>
          <w:szCs w:val="26"/>
        </w:rPr>
        <w:t>200</w:t>
      </w:r>
      <w:r w:rsidRPr="00C22CEA">
        <w:rPr>
          <w:rFonts w:ascii="Angsana New" w:eastAsia="Times New Roman" w:hAnsi="Angsana New" w:cs="Angsana New" w:hint="cs"/>
          <w:color w:val="000000"/>
          <w:sz w:val="26"/>
          <w:szCs w:val="26"/>
          <w:lang w:val="en-US"/>
        </w:rPr>
        <w:t>,</w:t>
      </w:r>
      <w:r w:rsidR="0030437A" w:rsidRPr="0030437A">
        <w:rPr>
          <w:rFonts w:ascii="Angsana New" w:eastAsia="Times New Roman" w:hAnsi="Angsana New" w:cs="Angsana New" w:hint="cs"/>
          <w:color w:val="000000"/>
          <w:sz w:val="26"/>
          <w:szCs w:val="26"/>
        </w:rPr>
        <w:t>000</w:t>
      </w:r>
      <w:r w:rsidRPr="00C22CEA">
        <w:rPr>
          <w:rFonts w:ascii="Angsana New" w:eastAsia="Times New Roman" w:hAnsi="Angsana New" w:cs="Angsana New" w:hint="cs"/>
          <w:color w:val="000000"/>
          <w:sz w:val="26"/>
          <w:szCs w:val="26"/>
          <w:lang w:val="en-US"/>
        </w:rPr>
        <w:t>,</w:t>
      </w:r>
      <w:r w:rsidR="0030437A" w:rsidRPr="0030437A">
        <w:rPr>
          <w:rFonts w:ascii="Angsana New" w:eastAsia="Times New Roman" w:hAnsi="Angsana New" w:cs="Angsana New" w:hint="cs"/>
          <w:color w:val="000000"/>
          <w:sz w:val="26"/>
          <w:szCs w:val="26"/>
        </w:rPr>
        <w:t>000</w:t>
      </w:r>
      <w:r w:rsidRPr="00C22CEA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en-US"/>
        </w:rPr>
        <w:t xml:space="preserve"> บาท โดยขายให้แก่ผู้ถือหุ้นเดิมของบริษัท อัลไลแอนซ์ คลีน เพาเวอร์ จำกัด บริษัท เอเชีย คลีน เอ็นเนอร์จี้ จำกัด ลงทุนเพิ่มในบริษัทดังกล่าวตามสัดส่วนการถือหุ้นร้อยละ </w:t>
      </w:r>
      <w:r w:rsidR="0030437A" w:rsidRPr="0030437A">
        <w:rPr>
          <w:rFonts w:ascii="Angsana New" w:eastAsia="Times New Roman" w:hAnsi="Angsana New" w:cs="Angsana New" w:hint="cs"/>
          <w:color w:val="000000"/>
          <w:sz w:val="26"/>
          <w:szCs w:val="26"/>
        </w:rPr>
        <w:t>100</w:t>
      </w:r>
      <w:r w:rsidRPr="00C22CEA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en-US"/>
        </w:rPr>
        <w:t>.</w:t>
      </w:r>
      <w:r w:rsidR="0030437A" w:rsidRPr="0030437A">
        <w:rPr>
          <w:rFonts w:ascii="Angsana New" w:eastAsia="Times New Roman" w:hAnsi="Angsana New" w:cs="Angsana New" w:hint="cs"/>
          <w:color w:val="000000"/>
          <w:sz w:val="26"/>
          <w:szCs w:val="26"/>
        </w:rPr>
        <w:t>00</w:t>
      </w:r>
      <w:r w:rsidRPr="00C22CEA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en-US"/>
        </w:rPr>
        <w:t xml:space="preserve"> ซึ่งทำให้สัดส่วนการถือหุ้นไม่เปลี่ยนแปลง โดยบริษัท อัลไลแอนซ์ คลีน เพาเวอร์ จำกัด ได้มีมติให้เรียกชำระค่าหุ้นเพิ่มทุนจำนวน </w:t>
      </w:r>
      <w:r w:rsidR="0030437A" w:rsidRPr="0030437A">
        <w:rPr>
          <w:rFonts w:ascii="Angsana New" w:eastAsia="Times New Roman" w:hAnsi="Angsana New" w:cs="Angsana New" w:hint="cs"/>
          <w:color w:val="000000"/>
          <w:sz w:val="26"/>
          <w:szCs w:val="26"/>
        </w:rPr>
        <w:t>20</w:t>
      </w:r>
      <w:r w:rsidRPr="00C22CEA">
        <w:rPr>
          <w:rFonts w:ascii="Angsana New" w:eastAsia="Times New Roman" w:hAnsi="Angsana New" w:cs="Angsana New" w:hint="cs"/>
          <w:color w:val="000000"/>
          <w:sz w:val="26"/>
          <w:szCs w:val="26"/>
          <w:lang w:val="en-US"/>
        </w:rPr>
        <w:t>,</w:t>
      </w:r>
      <w:r w:rsidR="0030437A" w:rsidRPr="0030437A">
        <w:rPr>
          <w:rFonts w:ascii="Angsana New" w:eastAsia="Times New Roman" w:hAnsi="Angsana New" w:cs="Angsana New" w:hint="cs"/>
          <w:color w:val="000000"/>
          <w:sz w:val="26"/>
          <w:szCs w:val="26"/>
        </w:rPr>
        <w:t>000</w:t>
      </w:r>
      <w:r w:rsidRPr="00C22CEA">
        <w:rPr>
          <w:rFonts w:ascii="Angsana New" w:eastAsia="Times New Roman" w:hAnsi="Angsana New" w:cs="Angsana New" w:hint="cs"/>
          <w:color w:val="000000"/>
          <w:sz w:val="26"/>
          <w:szCs w:val="26"/>
          <w:lang w:val="en-US"/>
        </w:rPr>
        <w:t>,</w:t>
      </w:r>
      <w:r w:rsidR="0030437A" w:rsidRPr="0030437A">
        <w:rPr>
          <w:rFonts w:ascii="Angsana New" w:eastAsia="Times New Roman" w:hAnsi="Angsana New" w:cs="Angsana New" w:hint="cs"/>
          <w:color w:val="000000"/>
          <w:sz w:val="26"/>
          <w:szCs w:val="26"/>
        </w:rPr>
        <w:t>000</w:t>
      </w:r>
      <w:r w:rsidRPr="00C22CEA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en-US"/>
        </w:rPr>
        <w:t xml:space="preserve"> หุ้น มูลค่าหุ้นละ </w:t>
      </w:r>
      <w:r w:rsidR="0030437A" w:rsidRPr="0030437A">
        <w:rPr>
          <w:rFonts w:ascii="Angsana New" w:eastAsia="Times New Roman" w:hAnsi="Angsana New" w:cs="Angsana New" w:hint="cs"/>
          <w:color w:val="000000"/>
          <w:sz w:val="26"/>
          <w:szCs w:val="26"/>
        </w:rPr>
        <w:t>4</w:t>
      </w:r>
      <w:r w:rsidRPr="00C22CEA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en-US"/>
        </w:rPr>
        <w:t>.</w:t>
      </w:r>
      <w:r w:rsidR="0030437A" w:rsidRPr="0030437A">
        <w:rPr>
          <w:rFonts w:ascii="Angsana New" w:eastAsia="Times New Roman" w:hAnsi="Angsana New" w:cs="Angsana New" w:hint="cs"/>
          <w:color w:val="000000"/>
          <w:sz w:val="26"/>
          <w:szCs w:val="26"/>
        </w:rPr>
        <w:t>60</w:t>
      </w:r>
      <w:r w:rsidRPr="00C22CEA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en-US"/>
        </w:rPr>
        <w:t xml:space="preserve"> บาท คิดเป็นจำนวนเงิน </w:t>
      </w:r>
      <w:r w:rsidR="0030437A" w:rsidRPr="0030437A">
        <w:rPr>
          <w:rFonts w:ascii="Angsana New" w:eastAsia="Times New Roman" w:hAnsi="Angsana New" w:cs="Angsana New" w:hint="cs"/>
          <w:color w:val="000000"/>
          <w:sz w:val="26"/>
          <w:szCs w:val="26"/>
        </w:rPr>
        <w:t>92</w:t>
      </w:r>
      <w:r w:rsidRPr="00C22CEA">
        <w:rPr>
          <w:rFonts w:ascii="Angsana New" w:eastAsia="Times New Roman" w:hAnsi="Angsana New" w:cs="Angsana New" w:hint="cs"/>
          <w:color w:val="000000"/>
          <w:sz w:val="26"/>
          <w:szCs w:val="26"/>
          <w:lang w:val="en-US"/>
        </w:rPr>
        <w:t>,</w:t>
      </w:r>
      <w:r w:rsidR="0030437A" w:rsidRPr="0030437A">
        <w:rPr>
          <w:rFonts w:ascii="Angsana New" w:eastAsia="Times New Roman" w:hAnsi="Angsana New" w:cs="Angsana New" w:hint="cs"/>
          <w:color w:val="000000"/>
          <w:sz w:val="26"/>
          <w:szCs w:val="26"/>
        </w:rPr>
        <w:t>000</w:t>
      </w:r>
      <w:r w:rsidRPr="00C22CEA">
        <w:rPr>
          <w:rFonts w:ascii="Angsana New" w:eastAsia="Times New Roman" w:hAnsi="Angsana New" w:cs="Angsana New" w:hint="cs"/>
          <w:color w:val="000000"/>
          <w:sz w:val="26"/>
          <w:szCs w:val="26"/>
          <w:lang w:val="en-US"/>
        </w:rPr>
        <w:t>,</w:t>
      </w:r>
      <w:r w:rsidR="0030437A" w:rsidRPr="0030437A">
        <w:rPr>
          <w:rFonts w:ascii="Angsana New" w:eastAsia="Times New Roman" w:hAnsi="Angsana New" w:cs="Angsana New" w:hint="cs"/>
          <w:color w:val="000000"/>
          <w:sz w:val="26"/>
          <w:szCs w:val="26"/>
        </w:rPr>
        <w:t>000</w:t>
      </w:r>
      <w:r w:rsidRPr="00C22CEA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en-US"/>
        </w:rPr>
        <w:t xml:space="preserve"> บาท บริษัท เอเชีย คลีน เอ็นเนอร์จี้ จำกัด ได้จ่ายชำระ</w:t>
      </w:r>
      <w:r w:rsidR="00414C82" w:rsidRPr="00C22CEA">
        <w:rPr>
          <w:rFonts w:ascii="Angsana New" w:eastAsia="Times New Roman" w:hAnsi="Angsana New" w:cs="Angsana New"/>
          <w:color w:val="000000"/>
          <w:sz w:val="26"/>
          <w:szCs w:val="26"/>
          <w:lang w:val="en-US"/>
        </w:rPr>
        <w:br/>
      </w:r>
      <w:r w:rsidRPr="00C22CEA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en-US"/>
        </w:rPr>
        <w:t xml:space="preserve">ค่าหุ้นเพิ่มทุนดังกล่าวทั้งจำนวนแล้วในเดือนกันยายน พ.ศ. </w:t>
      </w:r>
      <w:r w:rsidR="0030437A" w:rsidRPr="0030437A">
        <w:rPr>
          <w:rFonts w:ascii="Angsana New" w:eastAsia="Times New Roman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en-US"/>
        </w:rPr>
        <w:t xml:space="preserve"> บริษัท อัลไลแอนซ์ คลีน เพาเวอร์ จำกัด ได้ดำเนินการ</w:t>
      </w:r>
      <w:r w:rsidR="00893589" w:rsidRPr="00C22CEA">
        <w:rPr>
          <w:rFonts w:ascii="Angsana New" w:eastAsia="Times New Roman" w:hAnsi="Angsana New" w:cs="Angsana New"/>
          <w:color w:val="000000"/>
          <w:sz w:val="26"/>
          <w:szCs w:val="26"/>
          <w:cs/>
          <w:lang w:val="en-US"/>
        </w:rPr>
        <w:br/>
      </w:r>
      <w:r w:rsidRPr="00C22CEA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en-US"/>
        </w:rPr>
        <w:t xml:space="preserve">จดทะเบียนกับกระทรวงพาณิชย์แล้วเมื่อวันที่ </w:t>
      </w:r>
      <w:r w:rsidR="0030437A" w:rsidRPr="0030437A">
        <w:rPr>
          <w:rFonts w:ascii="Angsana New" w:eastAsia="Times New Roman" w:hAnsi="Angsana New" w:cs="Angsana New" w:hint="cs"/>
          <w:color w:val="000000"/>
          <w:sz w:val="26"/>
          <w:szCs w:val="26"/>
        </w:rPr>
        <w:t>11</w:t>
      </w:r>
      <w:r w:rsidRPr="00C22CEA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en-US"/>
        </w:rPr>
        <w:t xml:space="preserve"> กันยายน พ.ศ. </w:t>
      </w:r>
      <w:r w:rsidR="0030437A" w:rsidRPr="0030437A">
        <w:rPr>
          <w:rFonts w:ascii="Angsana New" w:eastAsia="Times New Roman" w:hAnsi="Angsana New" w:cs="Angsana New" w:hint="cs"/>
          <w:color w:val="000000"/>
          <w:sz w:val="26"/>
          <w:szCs w:val="26"/>
        </w:rPr>
        <w:t>2561</w:t>
      </w:r>
    </w:p>
    <w:p w:rsidR="00C23D7F" w:rsidRPr="00C22CEA" w:rsidRDefault="00C23D7F" w:rsidP="00C23D7F">
      <w:pPr>
        <w:pStyle w:val="NoSpacing"/>
        <w:ind w:left="540"/>
        <w:jc w:val="thaiDistribute"/>
        <w:rPr>
          <w:rFonts w:ascii="Angsana New" w:eastAsia="Times New Roman" w:hAnsi="Angsana New" w:cs="Angsana New"/>
          <w:color w:val="000000"/>
          <w:sz w:val="10"/>
          <w:szCs w:val="10"/>
          <w:lang w:val="en-US"/>
        </w:rPr>
      </w:pPr>
    </w:p>
    <w:p w:rsidR="00C23D7F" w:rsidRPr="00C22CEA" w:rsidRDefault="00C23D7F" w:rsidP="00C23D7F">
      <w:pPr>
        <w:ind w:left="54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ที่ประชุมคณะกรรมการบริษัทครั้งที่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4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/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(หลังแปรสภาพ)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เมื่อวันที่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17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กันยายน 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มีมติเห็นชอบให้บริษัท อัลไลแอนซ์ คลีน เพาเวอร์ จำกัด เรียกชำระค่าหุ้นสามัญที่ออกให้แก่ผู้ถือหุ้นจำนวน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20</w:t>
      </w:r>
      <w:r w:rsidRPr="00C22CEA">
        <w:rPr>
          <w:rFonts w:ascii="Angsana New" w:hAnsi="Angsana New" w:hint="cs"/>
          <w:color w:val="000000"/>
          <w:sz w:val="26"/>
          <w:szCs w:val="26"/>
          <w:lang w:val="en-GB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000</w:t>
      </w:r>
      <w:r w:rsidRPr="00C22CEA">
        <w:rPr>
          <w:rFonts w:ascii="Angsana New" w:hAnsi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000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หุ้น (มูลค่าที่ตราไว้หุ้นละ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10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00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บาท) เพิ่มเติมจากเดิม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4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.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60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บาทต่อหุ้น เป็น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5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.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40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บาทต่อหุ้น เป็นเงินค่าหุ้นรวม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108</w:t>
      </w:r>
      <w:r w:rsidRPr="00C22CEA">
        <w:rPr>
          <w:rFonts w:ascii="Angsana New" w:hAnsi="Angsana New" w:hint="cs"/>
          <w:color w:val="000000"/>
          <w:sz w:val="26"/>
          <w:szCs w:val="26"/>
          <w:lang w:val="en-GB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000</w:t>
      </w:r>
      <w:r w:rsidRPr="00C22CEA">
        <w:rPr>
          <w:rFonts w:ascii="Angsana New" w:hAnsi="Angsana New" w:hint="cs"/>
          <w:color w:val="000000"/>
          <w:sz w:val="26"/>
          <w:szCs w:val="26"/>
          <w:lang w:val="en-GB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000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บาท</w:t>
      </w:r>
    </w:p>
    <w:p w:rsidR="00C252E1" w:rsidRPr="00C22CEA" w:rsidRDefault="00C252E1" w:rsidP="00C23D7F">
      <w:pPr>
        <w:ind w:left="540"/>
        <w:jc w:val="thaiDistribute"/>
        <w:rPr>
          <w:rFonts w:ascii="Angsana New" w:hAnsi="Angsana New"/>
          <w:color w:val="000000"/>
          <w:sz w:val="10"/>
          <w:szCs w:val="10"/>
          <w:lang w:val="en-GB"/>
        </w:rPr>
      </w:pPr>
    </w:p>
    <w:p w:rsidR="00C23D7F" w:rsidRPr="00C22CEA" w:rsidRDefault="00C23D7F" w:rsidP="00893589">
      <w:pPr>
        <w:pStyle w:val="NoSpacing"/>
        <w:numPr>
          <w:ilvl w:val="0"/>
          <w:numId w:val="27"/>
        </w:numPr>
        <w:tabs>
          <w:tab w:val="left" w:pos="900"/>
        </w:tabs>
        <w:spacing w:line="340" w:lineRule="exact"/>
        <w:ind w:left="893" w:hanging="346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en-US"/>
        </w:rPr>
        <w:t xml:space="preserve">ที่ประชุมคณะกรรมการบริษัท อัลไลแอนซ์ คลีน เพาเวอร์ จำกัด ครั้งที่ </w:t>
      </w:r>
      <w:r w:rsidR="0030437A" w:rsidRPr="0030437A">
        <w:rPr>
          <w:rFonts w:ascii="Angsana New" w:eastAsia="Times New Roman" w:hAnsi="Angsana New" w:cs="Angsana New" w:hint="cs"/>
          <w:color w:val="000000"/>
          <w:sz w:val="26"/>
          <w:szCs w:val="26"/>
        </w:rPr>
        <w:t>16</w:t>
      </w:r>
      <w:r w:rsidRPr="00C22CEA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en-US"/>
        </w:rPr>
        <w:t>/</w:t>
      </w:r>
      <w:r w:rsidR="0030437A" w:rsidRPr="0030437A">
        <w:rPr>
          <w:rFonts w:ascii="Angsana New" w:eastAsia="Times New Roman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en-US"/>
        </w:rPr>
        <w:t xml:space="preserve"> เมื่อวันที่ </w:t>
      </w:r>
      <w:r w:rsidR="0030437A" w:rsidRPr="0030437A">
        <w:rPr>
          <w:rFonts w:ascii="Angsana New" w:eastAsia="Times New Roman" w:hAnsi="Angsana New" w:cs="Angsana New" w:hint="cs"/>
          <w:color w:val="000000"/>
          <w:sz w:val="26"/>
          <w:szCs w:val="26"/>
        </w:rPr>
        <w:t>21</w:t>
      </w:r>
      <w:r w:rsidRPr="00C22CEA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en-US"/>
        </w:rPr>
        <w:t xml:space="preserve"> กันยายน พ.ศ. </w:t>
      </w:r>
      <w:r w:rsidR="0030437A" w:rsidRPr="0030437A">
        <w:rPr>
          <w:rFonts w:ascii="Angsana New" w:eastAsia="Times New Roman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en-US"/>
        </w:rPr>
        <w:t xml:space="preserve"> มีมติให้เรียก</w:t>
      </w:r>
      <w:r w:rsidRPr="00C22CEA">
        <w:rPr>
          <w:rFonts w:ascii="Angsana New" w:eastAsia="Times New Roman" w:hAnsi="Angsana New" w:cs="Angsana New" w:hint="cs"/>
          <w:color w:val="000000"/>
          <w:spacing w:val="-4"/>
          <w:sz w:val="26"/>
          <w:szCs w:val="26"/>
          <w:cs/>
          <w:lang w:val="en-US"/>
        </w:rPr>
        <w:t xml:space="preserve">ชำระค่าหุ้นสามัญที่ออกให้แก่ผู้ถือหุ้นจำนวน </w:t>
      </w:r>
      <w:r w:rsidR="0030437A" w:rsidRPr="0030437A">
        <w:rPr>
          <w:rFonts w:ascii="Angsana New" w:eastAsia="Times New Roman" w:hAnsi="Angsana New" w:cs="Angsana New" w:hint="cs"/>
          <w:color w:val="000000"/>
          <w:spacing w:val="-4"/>
          <w:sz w:val="26"/>
          <w:szCs w:val="26"/>
        </w:rPr>
        <w:t>20</w:t>
      </w:r>
      <w:r w:rsidRPr="00C22CEA">
        <w:rPr>
          <w:rFonts w:ascii="Angsana New" w:eastAsia="Times New Roman" w:hAnsi="Angsana New" w:cs="Angsana New" w:hint="cs"/>
          <w:color w:val="000000"/>
          <w:spacing w:val="-4"/>
          <w:sz w:val="26"/>
          <w:szCs w:val="26"/>
          <w:lang w:val="en-US"/>
        </w:rPr>
        <w:t>,</w:t>
      </w:r>
      <w:r w:rsidR="0030437A" w:rsidRPr="0030437A">
        <w:rPr>
          <w:rFonts w:ascii="Angsana New" w:eastAsia="Times New Roman" w:hAnsi="Angsana New" w:cs="Angsana New" w:hint="cs"/>
          <w:color w:val="000000"/>
          <w:spacing w:val="-4"/>
          <w:sz w:val="26"/>
          <w:szCs w:val="26"/>
        </w:rPr>
        <w:t>000</w:t>
      </w:r>
      <w:r w:rsidRPr="00C22CEA">
        <w:rPr>
          <w:rFonts w:ascii="Angsana New" w:eastAsia="Times New Roman" w:hAnsi="Angsana New" w:cs="Angsana New" w:hint="cs"/>
          <w:color w:val="000000"/>
          <w:spacing w:val="-4"/>
          <w:sz w:val="26"/>
          <w:szCs w:val="26"/>
          <w:lang w:val="en-US"/>
        </w:rPr>
        <w:t>,</w:t>
      </w:r>
      <w:r w:rsidR="0030437A" w:rsidRPr="0030437A">
        <w:rPr>
          <w:rFonts w:ascii="Angsana New" w:eastAsia="Times New Roman" w:hAnsi="Angsana New" w:cs="Angsana New" w:hint="cs"/>
          <w:color w:val="000000"/>
          <w:spacing w:val="-4"/>
          <w:sz w:val="26"/>
          <w:szCs w:val="26"/>
        </w:rPr>
        <w:t>000</w:t>
      </w:r>
      <w:r w:rsidRPr="00C22CEA">
        <w:rPr>
          <w:rFonts w:ascii="Angsana New" w:eastAsia="Times New Roman" w:hAnsi="Angsana New" w:cs="Angsana New" w:hint="cs"/>
          <w:color w:val="000000"/>
          <w:spacing w:val="-4"/>
          <w:sz w:val="26"/>
          <w:szCs w:val="26"/>
          <w:cs/>
          <w:lang w:val="en-US"/>
        </w:rPr>
        <w:t xml:space="preserve"> หุ้น (มูลค่าที่ตราไว้หุ้นละ </w:t>
      </w:r>
      <w:r w:rsidR="0030437A" w:rsidRPr="0030437A">
        <w:rPr>
          <w:rFonts w:ascii="Angsana New" w:eastAsia="Times New Roman" w:hAnsi="Angsana New" w:cs="Angsana New" w:hint="cs"/>
          <w:color w:val="000000"/>
          <w:spacing w:val="-4"/>
          <w:sz w:val="26"/>
          <w:szCs w:val="26"/>
        </w:rPr>
        <w:t>10</w:t>
      </w:r>
      <w:r w:rsidRPr="00C22CEA">
        <w:rPr>
          <w:rFonts w:ascii="Angsana New" w:eastAsia="Times New Roman" w:hAnsi="Angsana New" w:cs="Angsana New" w:hint="cs"/>
          <w:color w:val="000000"/>
          <w:spacing w:val="-4"/>
          <w:sz w:val="26"/>
          <w:szCs w:val="26"/>
          <w:cs/>
          <w:lang w:val="en-US"/>
        </w:rPr>
        <w:t>.</w:t>
      </w:r>
      <w:r w:rsidR="0030437A" w:rsidRPr="0030437A">
        <w:rPr>
          <w:rFonts w:ascii="Angsana New" w:eastAsia="Times New Roman" w:hAnsi="Angsana New" w:cs="Angsana New" w:hint="cs"/>
          <w:color w:val="000000"/>
          <w:spacing w:val="-4"/>
          <w:sz w:val="26"/>
          <w:szCs w:val="26"/>
        </w:rPr>
        <w:t>00</w:t>
      </w:r>
      <w:r w:rsidRPr="00C22CEA">
        <w:rPr>
          <w:rFonts w:ascii="Angsana New" w:eastAsia="Times New Roman" w:hAnsi="Angsana New" w:cs="Angsana New" w:hint="cs"/>
          <w:color w:val="000000"/>
          <w:spacing w:val="-4"/>
          <w:sz w:val="26"/>
          <w:szCs w:val="26"/>
          <w:cs/>
          <w:lang w:val="en-US"/>
        </w:rPr>
        <w:t xml:space="preserve"> บาท) เพิ่มเติมจากเดิม </w:t>
      </w:r>
      <w:r w:rsidR="0030437A" w:rsidRPr="0030437A">
        <w:rPr>
          <w:rFonts w:ascii="Angsana New" w:eastAsia="Times New Roman" w:hAnsi="Angsana New" w:cs="Angsana New" w:hint="cs"/>
          <w:color w:val="000000"/>
          <w:spacing w:val="-4"/>
          <w:sz w:val="26"/>
          <w:szCs w:val="26"/>
        </w:rPr>
        <w:t>4</w:t>
      </w:r>
      <w:r w:rsidRPr="00C22CEA">
        <w:rPr>
          <w:rFonts w:ascii="Angsana New" w:eastAsia="Times New Roman" w:hAnsi="Angsana New" w:cs="Angsana New" w:hint="cs"/>
          <w:color w:val="000000"/>
          <w:spacing w:val="-4"/>
          <w:sz w:val="26"/>
          <w:szCs w:val="26"/>
          <w:cs/>
          <w:lang w:val="en-US"/>
        </w:rPr>
        <w:t>.</w:t>
      </w:r>
      <w:r w:rsidR="0030437A" w:rsidRPr="0030437A">
        <w:rPr>
          <w:rFonts w:ascii="Angsana New" w:eastAsia="Times New Roman" w:hAnsi="Angsana New" w:cs="Angsana New" w:hint="cs"/>
          <w:color w:val="000000"/>
          <w:spacing w:val="-4"/>
          <w:sz w:val="26"/>
          <w:szCs w:val="26"/>
        </w:rPr>
        <w:t>60</w:t>
      </w:r>
      <w:r w:rsidRPr="00C22CEA">
        <w:rPr>
          <w:rFonts w:ascii="Angsana New" w:eastAsia="Times New Roman" w:hAnsi="Angsana New" w:cs="Angsana New" w:hint="cs"/>
          <w:color w:val="000000"/>
          <w:spacing w:val="-4"/>
          <w:sz w:val="26"/>
          <w:szCs w:val="26"/>
          <w:cs/>
          <w:lang w:val="en-US"/>
        </w:rPr>
        <w:t xml:space="preserve"> บาทต่อหุ้น</w:t>
      </w:r>
      <w:r w:rsidRPr="00C22CEA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en-US"/>
        </w:rPr>
        <w:t xml:space="preserve"> เป็น </w:t>
      </w:r>
      <w:r w:rsidR="0030437A" w:rsidRPr="0030437A">
        <w:rPr>
          <w:rFonts w:ascii="Angsana New" w:eastAsia="Times New Roman" w:hAnsi="Angsana New" w:cs="Angsana New" w:hint="cs"/>
          <w:color w:val="000000"/>
          <w:sz w:val="26"/>
          <w:szCs w:val="26"/>
        </w:rPr>
        <w:t>5</w:t>
      </w:r>
      <w:r w:rsidRPr="00C22CEA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en-US"/>
        </w:rPr>
        <w:t>.</w:t>
      </w:r>
      <w:r w:rsidR="0030437A" w:rsidRPr="0030437A">
        <w:rPr>
          <w:rFonts w:ascii="Angsana New" w:eastAsia="Times New Roman" w:hAnsi="Angsana New" w:cs="Angsana New" w:hint="cs"/>
          <w:color w:val="000000"/>
          <w:sz w:val="26"/>
          <w:szCs w:val="26"/>
        </w:rPr>
        <w:t>30</w:t>
      </w:r>
      <w:r w:rsidRPr="00C22CEA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en-US"/>
        </w:rPr>
        <w:t xml:space="preserve"> บาทต่อหุ้น คิดเป็นจำนวนเงิน </w:t>
      </w:r>
      <w:r w:rsidR="0030437A" w:rsidRPr="0030437A">
        <w:rPr>
          <w:rFonts w:ascii="Angsana New" w:eastAsia="Times New Roman" w:hAnsi="Angsana New" w:cs="Angsana New" w:hint="cs"/>
          <w:color w:val="000000"/>
          <w:sz w:val="26"/>
          <w:szCs w:val="26"/>
        </w:rPr>
        <w:t>14</w:t>
      </w:r>
      <w:r w:rsidRPr="00C22CEA">
        <w:rPr>
          <w:rFonts w:ascii="Angsana New" w:eastAsia="Times New Roman" w:hAnsi="Angsana New" w:cs="Angsana New" w:hint="cs"/>
          <w:color w:val="000000"/>
          <w:sz w:val="26"/>
          <w:szCs w:val="26"/>
          <w:lang w:val="en-US"/>
        </w:rPr>
        <w:t>,</w:t>
      </w:r>
      <w:r w:rsidR="0030437A" w:rsidRPr="0030437A">
        <w:rPr>
          <w:rFonts w:ascii="Angsana New" w:eastAsia="Times New Roman" w:hAnsi="Angsana New" w:cs="Angsana New" w:hint="cs"/>
          <w:color w:val="000000"/>
          <w:sz w:val="26"/>
          <w:szCs w:val="26"/>
        </w:rPr>
        <w:t>000</w:t>
      </w:r>
      <w:r w:rsidRPr="00C22CEA">
        <w:rPr>
          <w:rFonts w:ascii="Angsana New" w:eastAsia="Times New Roman" w:hAnsi="Angsana New" w:cs="Angsana New" w:hint="cs"/>
          <w:color w:val="000000"/>
          <w:sz w:val="26"/>
          <w:szCs w:val="26"/>
          <w:lang w:val="en-US"/>
        </w:rPr>
        <w:t>,</w:t>
      </w:r>
      <w:r w:rsidR="0030437A" w:rsidRPr="0030437A">
        <w:rPr>
          <w:rFonts w:ascii="Angsana New" w:eastAsia="Times New Roman" w:hAnsi="Angsana New" w:cs="Angsana New" w:hint="cs"/>
          <w:color w:val="000000"/>
          <w:sz w:val="26"/>
          <w:szCs w:val="26"/>
        </w:rPr>
        <w:t>000</w:t>
      </w:r>
      <w:r w:rsidRPr="00C22CEA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en-US"/>
        </w:rPr>
        <w:t xml:space="preserve"> บาท บริษัท เอเชีย คลีน เอ็นเนอร์จี้ จำกัด ได้จ่ายชำระค่าหุ้นเพิ่มทุนดังกล่าวทั้งจำนวนแล้วในเดือนกันยายน พ.ศ. </w:t>
      </w:r>
      <w:r w:rsidR="0030437A" w:rsidRPr="0030437A">
        <w:rPr>
          <w:rFonts w:ascii="Angsana New" w:eastAsia="Times New Roman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en-US"/>
        </w:rPr>
        <w:t xml:space="preserve"> บริษัท อัลไลแอนซ์ คลีน เพาเวอร์ จำกัด ได้ดำเนินการจดทะเบียนกับกระทรวงพาณิชย์แล้วเมื่อวันที่ </w:t>
      </w:r>
      <w:r w:rsidR="0030437A" w:rsidRPr="0030437A">
        <w:rPr>
          <w:rFonts w:ascii="Angsana New" w:eastAsia="Times New Roman" w:hAnsi="Angsana New" w:cs="Angsana New" w:hint="cs"/>
          <w:color w:val="000000"/>
          <w:sz w:val="26"/>
          <w:szCs w:val="26"/>
        </w:rPr>
        <w:t>27</w:t>
      </w:r>
      <w:r w:rsidRPr="00C22CEA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en-US"/>
        </w:rPr>
        <w:t xml:space="preserve"> กันยายน พ.ศ. </w:t>
      </w:r>
      <w:r w:rsidR="0030437A" w:rsidRPr="0030437A">
        <w:rPr>
          <w:rFonts w:ascii="Angsana New" w:eastAsia="Times New Roman" w:hAnsi="Angsana New" w:cs="Angsana New" w:hint="cs"/>
          <w:color w:val="000000"/>
          <w:sz w:val="26"/>
          <w:szCs w:val="26"/>
        </w:rPr>
        <w:t>2561</w:t>
      </w:r>
    </w:p>
    <w:p w:rsidR="00C23D7F" w:rsidRPr="00C22CEA" w:rsidRDefault="00C23D7F" w:rsidP="00A610F0">
      <w:pPr>
        <w:ind w:left="540"/>
        <w:jc w:val="thaiDistribute"/>
        <w:rPr>
          <w:rFonts w:ascii="Angsana New" w:hAnsi="Angsana New"/>
          <w:color w:val="000000"/>
          <w:sz w:val="12"/>
          <w:szCs w:val="12"/>
          <w:lang w:val="en-GB"/>
        </w:rPr>
      </w:pPr>
    </w:p>
    <w:p w:rsidR="00C23D7F" w:rsidRPr="00C22CEA" w:rsidRDefault="00C23D7F" w:rsidP="00C23D7F">
      <w:pPr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  <w:r w:rsidRPr="00C22CEA">
        <w:rPr>
          <w:rFonts w:ascii="Angsana New" w:hAnsi="Angsana New" w:hint="cs"/>
          <w:color w:val="000000"/>
          <w:spacing w:val="-6"/>
          <w:sz w:val="26"/>
          <w:szCs w:val="26"/>
          <w:cs/>
        </w:rPr>
        <w:t xml:space="preserve">ในระหว่างปีสิ้นสุดวันที่ </w:t>
      </w:r>
      <w:r w:rsidR="0030437A" w:rsidRPr="0030437A">
        <w:rPr>
          <w:rFonts w:ascii="Angsana New" w:hAnsi="Angsana New" w:hint="cs"/>
          <w:color w:val="000000"/>
          <w:spacing w:val="-6"/>
          <w:sz w:val="26"/>
          <w:szCs w:val="26"/>
          <w:lang w:val="en-GB"/>
        </w:rPr>
        <w:t>31</w:t>
      </w:r>
      <w:r w:rsidRPr="00C22CEA">
        <w:rPr>
          <w:rFonts w:ascii="Angsana New" w:hAnsi="Angsana New" w:hint="cs"/>
          <w:color w:val="000000"/>
          <w:spacing w:val="-6"/>
          <w:sz w:val="26"/>
          <w:szCs w:val="26"/>
          <w:cs/>
          <w:lang w:val="en-GB"/>
        </w:rPr>
        <w:t xml:space="preserve"> ธันวาคม</w:t>
      </w:r>
      <w:r w:rsidRPr="00C22CEA">
        <w:rPr>
          <w:rFonts w:ascii="Angsana New" w:hAnsi="Angsana New" w:hint="cs"/>
          <w:color w:val="000000"/>
          <w:spacing w:val="-6"/>
          <w:sz w:val="26"/>
          <w:szCs w:val="26"/>
          <w:cs/>
        </w:rPr>
        <w:t xml:space="preserve"> พ.ศ. </w:t>
      </w:r>
      <w:r w:rsidR="0030437A" w:rsidRPr="0030437A">
        <w:rPr>
          <w:rFonts w:ascii="Angsana New" w:hAnsi="Angsana New" w:hint="cs"/>
          <w:color w:val="000000"/>
          <w:spacing w:val="-6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pacing w:val="-6"/>
          <w:sz w:val="26"/>
          <w:szCs w:val="26"/>
          <w:cs/>
        </w:rPr>
        <w:t xml:space="preserve"> บริษัท เอเชีย คลีน เอ็นเนอร์จี้ จำกัด ลงทุนเพิ่มในบริษัท อัลไลแอนซ์ คลีน เพาเวอร์ จำกัด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รวมเป็นจำนวนทั้งสิ้น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106</w:t>
      </w:r>
      <w:r w:rsidRPr="00C22CEA">
        <w:rPr>
          <w:rFonts w:ascii="Angsana New" w:hAnsi="Angsana New" w:hint="cs"/>
          <w:color w:val="000000"/>
          <w:sz w:val="26"/>
          <w:szCs w:val="26"/>
          <w:lang w:val="en-GB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000</w:t>
      </w:r>
      <w:r w:rsidRPr="00C22CEA">
        <w:rPr>
          <w:rFonts w:ascii="Angsana New" w:hAnsi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000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บาท โดยบริษัท เอเชีย คลีน เอ็นเนอร์จี้ จำกัด ได้จ่ายชำระเงินลงทุนดังกล่าวทั้งจำนวนแล้ว</w:t>
      </w:r>
    </w:p>
    <w:p w:rsidR="0051041C" w:rsidRPr="00C22CEA" w:rsidRDefault="0051041C" w:rsidP="00C23D7F">
      <w:pPr>
        <w:ind w:left="540"/>
        <w:jc w:val="thaiDistribute"/>
        <w:rPr>
          <w:rFonts w:ascii="Angsana New" w:hAnsi="Angsana New"/>
          <w:color w:val="000000"/>
          <w:sz w:val="10"/>
          <w:szCs w:val="10"/>
          <w:u w:val="single"/>
        </w:rPr>
      </w:pPr>
    </w:p>
    <w:p w:rsidR="00FD1A64" w:rsidRPr="00C22CEA" w:rsidRDefault="00FD1A64" w:rsidP="00FD1A64">
      <w:pPr>
        <w:ind w:left="540"/>
        <w:jc w:val="thaiDistribute"/>
        <w:rPr>
          <w:rFonts w:ascii="Angsana New" w:hAnsi="Angsana New"/>
          <w:color w:val="000000"/>
          <w:sz w:val="26"/>
          <w:szCs w:val="26"/>
          <w:u w:val="single"/>
        </w:rPr>
      </w:pPr>
      <w:r w:rsidRPr="00C22CEA">
        <w:rPr>
          <w:rFonts w:ascii="Angsana New" w:hAnsi="Angsana New" w:hint="cs"/>
          <w:color w:val="000000"/>
          <w:sz w:val="26"/>
          <w:szCs w:val="26"/>
          <w:u w:val="single"/>
          <w:cs/>
        </w:rPr>
        <w:t>บริษัทย่อยโดยอ้อม - บริษัท แอ๊ดวานซ์ ไบโอ เอเชีย จำกัด</w:t>
      </w:r>
    </w:p>
    <w:p w:rsidR="00FD1A64" w:rsidRPr="00C22CEA" w:rsidRDefault="00FD1A64" w:rsidP="00FD1A64">
      <w:pPr>
        <w:ind w:left="540"/>
        <w:jc w:val="thaiDistribute"/>
        <w:rPr>
          <w:rFonts w:ascii="Angsana New" w:hAnsi="Angsana New"/>
          <w:color w:val="000000"/>
          <w:sz w:val="10"/>
          <w:szCs w:val="10"/>
          <w:lang w:val="en-GB"/>
        </w:rPr>
      </w:pPr>
    </w:p>
    <w:p w:rsidR="00FD1A64" w:rsidRPr="00C22CEA" w:rsidRDefault="00FD1A64" w:rsidP="00FD1A64">
      <w:pPr>
        <w:ind w:left="540"/>
        <w:jc w:val="thaiDistribute"/>
        <w:rPr>
          <w:rFonts w:ascii="Angsana New" w:hAnsi="Angsana New"/>
          <w:color w:val="000000"/>
          <w:sz w:val="26"/>
          <w:szCs w:val="26"/>
          <w:cs/>
          <w:lang w:val="en-GB"/>
        </w:rPr>
      </w:pPr>
      <w:r w:rsidRPr="00C22CEA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ที่ประชุมคณะกรรมการบริษัทครั้งที่ </w:t>
      </w:r>
      <w:r w:rsidR="0030437A" w:rsidRPr="0030437A">
        <w:rPr>
          <w:rFonts w:ascii="Angsana New" w:hAnsi="Angsana New" w:hint="cs"/>
          <w:color w:val="000000"/>
          <w:spacing w:val="-2"/>
          <w:sz w:val="26"/>
          <w:szCs w:val="26"/>
          <w:lang w:val="en-GB"/>
        </w:rPr>
        <w:t>5</w:t>
      </w:r>
      <w:r w:rsidRPr="00C22CEA">
        <w:rPr>
          <w:rFonts w:ascii="Angsana New" w:hAnsi="Angsana New" w:hint="cs"/>
          <w:color w:val="000000"/>
          <w:spacing w:val="-2"/>
          <w:sz w:val="26"/>
          <w:szCs w:val="26"/>
          <w:cs/>
        </w:rPr>
        <w:t>/</w:t>
      </w:r>
      <w:r w:rsidR="0030437A" w:rsidRPr="0030437A">
        <w:rPr>
          <w:rFonts w:ascii="Angsana New" w:hAnsi="Angsana New" w:hint="cs"/>
          <w:color w:val="000000"/>
          <w:spacing w:val="-2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 เมื่อวันที่ </w:t>
      </w:r>
      <w:r w:rsidR="0030437A" w:rsidRPr="0030437A">
        <w:rPr>
          <w:rFonts w:ascii="Angsana New" w:hAnsi="Angsana New" w:hint="cs"/>
          <w:color w:val="000000"/>
          <w:spacing w:val="-2"/>
          <w:sz w:val="26"/>
          <w:szCs w:val="26"/>
          <w:lang w:val="en-GB"/>
        </w:rPr>
        <w:t>15</w:t>
      </w:r>
      <w:r w:rsidRPr="00C22CEA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 พฤษภาคม พ.ศ. </w:t>
      </w:r>
      <w:r w:rsidR="0030437A" w:rsidRPr="0030437A">
        <w:rPr>
          <w:rFonts w:ascii="Angsana New" w:hAnsi="Angsana New" w:hint="cs"/>
          <w:color w:val="000000"/>
          <w:spacing w:val="-2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 มีมติเห็นชอบให้บริษัท แอ๊ดวานซ์ ไบโอ เอเชีย จำกัด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เรียกชำระค่าหุ้นสามัญที่ออกให้แก่ผู้ถือหุ้นจำนวน 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40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</w:rPr>
        <w:t>,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000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</w:rPr>
        <w:t>,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000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 หุ้น (มูลค่าที่ตราไว้หุ้นละ 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10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>.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00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 บาท) เพิ่มเติมจากเดิม 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9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>.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39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 บาทต่อหุ้น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เป็น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10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00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บาทต่อหุ้น คิดเป็นจำนวนเงิน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24</w:t>
      </w:r>
      <w:r w:rsidRPr="00C22CEA">
        <w:rPr>
          <w:rFonts w:ascii="Angsana New" w:hAnsi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400</w:t>
      </w:r>
      <w:r w:rsidRPr="00C22CEA">
        <w:rPr>
          <w:rFonts w:ascii="Angsana New" w:hAnsi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000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บาทภายในวันที่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31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ธันวาคม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</w:p>
    <w:p w:rsidR="00FD1A64" w:rsidRPr="00C22CEA" w:rsidRDefault="00FD1A64" w:rsidP="00FD1A64">
      <w:pPr>
        <w:ind w:left="540"/>
        <w:jc w:val="thaiDistribute"/>
        <w:rPr>
          <w:rFonts w:ascii="Angsana New" w:hAnsi="Angsana New"/>
          <w:color w:val="000000"/>
          <w:sz w:val="10"/>
          <w:szCs w:val="10"/>
          <w:lang w:val="en-GB"/>
        </w:rPr>
      </w:pPr>
    </w:p>
    <w:p w:rsidR="00FD1A64" w:rsidRPr="00C22CEA" w:rsidRDefault="00FD1A64" w:rsidP="00893589">
      <w:pPr>
        <w:pStyle w:val="NoSpacing"/>
        <w:numPr>
          <w:ilvl w:val="0"/>
          <w:numId w:val="27"/>
        </w:numPr>
        <w:tabs>
          <w:tab w:val="left" w:pos="900"/>
        </w:tabs>
        <w:spacing w:line="340" w:lineRule="exact"/>
        <w:ind w:left="893" w:hanging="346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en-US"/>
        </w:rPr>
        <w:t xml:space="preserve">ที่ประชุมคณะกรรมการบริษัทแอ๊ดวานซ์ ไบโอ เอเชีย จำกัด ครั้งที่ </w:t>
      </w:r>
      <w:r w:rsidR="0030437A" w:rsidRPr="0030437A">
        <w:rPr>
          <w:rFonts w:ascii="Angsana New" w:eastAsia="Times New Roman" w:hAnsi="Angsana New" w:cs="Angsana New" w:hint="cs"/>
          <w:color w:val="000000"/>
          <w:sz w:val="26"/>
          <w:szCs w:val="26"/>
        </w:rPr>
        <w:t>5</w:t>
      </w:r>
      <w:r w:rsidRPr="00C22CEA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en-US"/>
        </w:rPr>
        <w:t>/</w:t>
      </w:r>
      <w:r w:rsidR="0030437A" w:rsidRPr="0030437A">
        <w:rPr>
          <w:rFonts w:ascii="Angsana New" w:eastAsia="Times New Roman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en-US"/>
        </w:rPr>
        <w:t xml:space="preserve"> เมื่อวันที่ </w:t>
      </w:r>
      <w:r w:rsidR="0030437A" w:rsidRPr="0030437A">
        <w:rPr>
          <w:rFonts w:ascii="Angsana New" w:eastAsia="Times New Roman" w:hAnsi="Angsana New" w:cs="Angsana New" w:hint="cs"/>
          <w:color w:val="000000"/>
          <w:sz w:val="26"/>
          <w:szCs w:val="26"/>
        </w:rPr>
        <w:t>20</w:t>
      </w:r>
      <w:r w:rsidRPr="00C22CEA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en-US"/>
        </w:rPr>
        <w:t xml:space="preserve"> มิถุนายน พ.ศ. </w:t>
      </w:r>
      <w:r w:rsidR="0030437A" w:rsidRPr="0030437A">
        <w:rPr>
          <w:rFonts w:ascii="Angsana New" w:eastAsia="Times New Roman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en-US"/>
        </w:rPr>
        <w:t xml:space="preserve"> มีมติให้เรียกชำระค่าหุ้นสามัญที่ออกให้แก่ผู้ถือหุ้นจำนวน </w:t>
      </w:r>
      <w:r w:rsidR="0030437A" w:rsidRPr="0030437A">
        <w:rPr>
          <w:rFonts w:ascii="Angsana New" w:eastAsia="Times New Roman" w:hAnsi="Angsana New" w:cs="Angsana New" w:hint="cs"/>
          <w:color w:val="000000"/>
          <w:sz w:val="26"/>
          <w:szCs w:val="26"/>
        </w:rPr>
        <w:t>40</w:t>
      </w:r>
      <w:r w:rsidRPr="00C22CEA">
        <w:rPr>
          <w:rFonts w:ascii="Angsana New" w:eastAsia="Times New Roman" w:hAnsi="Angsana New" w:cs="Angsana New" w:hint="cs"/>
          <w:color w:val="000000"/>
          <w:sz w:val="26"/>
          <w:szCs w:val="26"/>
          <w:lang w:val="en-US"/>
        </w:rPr>
        <w:t>,</w:t>
      </w:r>
      <w:r w:rsidR="0030437A" w:rsidRPr="0030437A">
        <w:rPr>
          <w:rFonts w:ascii="Angsana New" w:eastAsia="Times New Roman" w:hAnsi="Angsana New" w:cs="Angsana New" w:hint="cs"/>
          <w:color w:val="000000"/>
          <w:sz w:val="26"/>
          <w:szCs w:val="26"/>
        </w:rPr>
        <w:t>000</w:t>
      </w:r>
      <w:r w:rsidRPr="00C22CEA">
        <w:rPr>
          <w:rFonts w:ascii="Angsana New" w:eastAsia="Times New Roman" w:hAnsi="Angsana New" w:cs="Angsana New" w:hint="cs"/>
          <w:color w:val="000000"/>
          <w:sz w:val="26"/>
          <w:szCs w:val="26"/>
          <w:lang w:val="en-US"/>
        </w:rPr>
        <w:t>,</w:t>
      </w:r>
      <w:r w:rsidR="0030437A" w:rsidRPr="0030437A">
        <w:rPr>
          <w:rFonts w:ascii="Angsana New" w:eastAsia="Times New Roman" w:hAnsi="Angsana New" w:cs="Angsana New" w:hint="cs"/>
          <w:color w:val="000000"/>
          <w:sz w:val="26"/>
          <w:szCs w:val="26"/>
        </w:rPr>
        <w:t>000</w:t>
      </w:r>
      <w:r w:rsidRPr="00C22CEA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en-US"/>
        </w:rPr>
        <w:t xml:space="preserve"> หุ้น (มูลค่าที่ตราไว้หุ้นละ </w:t>
      </w:r>
      <w:r w:rsidR="0030437A" w:rsidRPr="0030437A">
        <w:rPr>
          <w:rFonts w:ascii="Angsana New" w:eastAsia="Times New Roman" w:hAnsi="Angsana New" w:cs="Angsana New" w:hint="cs"/>
          <w:color w:val="000000"/>
          <w:sz w:val="26"/>
          <w:szCs w:val="26"/>
        </w:rPr>
        <w:t>10</w:t>
      </w:r>
      <w:r w:rsidRPr="00C22CEA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en-US"/>
        </w:rPr>
        <w:t>.</w:t>
      </w:r>
      <w:r w:rsidR="0030437A" w:rsidRPr="0030437A">
        <w:rPr>
          <w:rFonts w:ascii="Angsana New" w:eastAsia="Times New Roman" w:hAnsi="Angsana New" w:cs="Angsana New" w:hint="cs"/>
          <w:color w:val="000000"/>
          <w:sz w:val="26"/>
          <w:szCs w:val="26"/>
        </w:rPr>
        <w:t>00</w:t>
      </w:r>
      <w:r w:rsidRPr="00C22CEA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en-US"/>
        </w:rPr>
        <w:t xml:space="preserve"> บาท) เพิ่มเติมจากเดิม </w:t>
      </w:r>
      <w:r w:rsidR="0030437A" w:rsidRPr="0030437A">
        <w:rPr>
          <w:rFonts w:ascii="Angsana New" w:eastAsia="Times New Roman" w:hAnsi="Angsana New" w:cs="Angsana New" w:hint="cs"/>
          <w:color w:val="000000"/>
          <w:sz w:val="26"/>
          <w:szCs w:val="26"/>
        </w:rPr>
        <w:t>9</w:t>
      </w:r>
      <w:r w:rsidRPr="00C22CEA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en-US"/>
        </w:rPr>
        <w:t>.</w:t>
      </w:r>
      <w:r w:rsidR="0030437A" w:rsidRPr="0030437A">
        <w:rPr>
          <w:rFonts w:ascii="Angsana New" w:eastAsia="Times New Roman" w:hAnsi="Angsana New" w:cs="Angsana New" w:hint="cs"/>
          <w:color w:val="000000"/>
          <w:sz w:val="26"/>
          <w:szCs w:val="26"/>
        </w:rPr>
        <w:t>39</w:t>
      </w:r>
      <w:r w:rsidRPr="00C22CEA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en-US"/>
        </w:rPr>
        <w:t xml:space="preserve"> บาทต่อหุ้น เป็น </w:t>
      </w:r>
      <w:r w:rsidR="0030437A" w:rsidRPr="0030437A">
        <w:rPr>
          <w:rFonts w:ascii="Angsana New" w:eastAsia="Times New Roman" w:hAnsi="Angsana New" w:cs="Angsana New" w:hint="cs"/>
          <w:color w:val="000000"/>
          <w:sz w:val="26"/>
          <w:szCs w:val="26"/>
        </w:rPr>
        <w:t>9</w:t>
      </w:r>
      <w:r w:rsidRPr="00C22CEA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en-US"/>
        </w:rPr>
        <w:t>.</w:t>
      </w:r>
      <w:r w:rsidR="0030437A" w:rsidRPr="0030437A">
        <w:rPr>
          <w:rFonts w:ascii="Angsana New" w:eastAsia="Times New Roman" w:hAnsi="Angsana New" w:cs="Angsana New" w:hint="cs"/>
          <w:color w:val="000000"/>
          <w:sz w:val="26"/>
          <w:szCs w:val="26"/>
        </w:rPr>
        <w:t>77</w:t>
      </w:r>
      <w:r w:rsidRPr="00C22CEA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en-US"/>
        </w:rPr>
        <w:t xml:space="preserve"> บาทต่อหุ้น คิดเป็นจำนวนเงิน </w:t>
      </w:r>
      <w:r w:rsidR="0030437A" w:rsidRPr="0030437A">
        <w:rPr>
          <w:rFonts w:ascii="Angsana New" w:eastAsia="Times New Roman" w:hAnsi="Angsana New" w:cs="Angsana New" w:hint="cs"/>
          <w:color w:val="000000"/>
          <w:sz w:val="26"/>
          <w:szCs w:val="26"/>
        </w:rPr>
        <w:t>15</w:t>
      </w:r>
      <w:r w:rsidRPr="00C22CEA">
        <w:rPr>
          <w:rFonts w:ascii="Angsana New" w:eastAsia="Times New Roman" w:hAnsi="Angsana New" w:cs="Angsana New" w:hint="cs"/>
          <w:color w:val="000000"/>
          <w:sz w:val="26"/>
          <w:szCs w:val="26"/>
          <w:lang w:val="en-US"/>
        </w:rPr>
        <w:t>,</w:t>
      </w:r>
      <w:r w:rsidR="0030437A" w:rsidRPr="0030437A">
        <w:rPr>
          <w:rFonts w:ascii="Angsana New" w:eastAsia="Times New Roman" w:hAnsi="Angsana New" w:cs="Angsana New" w:hint="cs"/>
          <w:color w:val="000000"/>
          <w:sz w:val="26"/>
          <w:szCs w:val="26"/>
        </w:rPr>
        <w:t>200</w:t>
      </w:r>
      <w:r w:rsidRPr="00C22CEA">
        <w:rPr>
          <w:rFonts w:ascii="Angsana New" w:eastAsia="Times New Roman" w:hAnsi="Angsana New" w:cs="Angsana New" w:hint="cs"/>
          <w:color w:val="000000"/>
          <w:sz w:val="26"/>
          <w:szCs w:val="26"/>
          <w:lang w:val="en-US"/>
        </w:rPr>
        <w:t>,</w:t>
      </w:r>
      <w:r w:rsidR="0030437A" w:rsidRPr="0030437A">
        <w:rPr>
          <w:rFonts w:ascii="Angsana New" w:eastAsia="Times New Roman" w:hAnsi="Angsana New" w:cs="Angsana New" w:hint="cs"/>
          <w:color w:val="000000"/>
          <w:sz w:val="26"/>
          <w:szCs w:val="26"/>
        </w:rPr>
        <w:t>000</w:t>
      </w:r>
      <w:r w:rsidRPr="00C22CEA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en-US"/>
        </w:rPr>
        <w:t xml:space="preserve"> บาท บริษัท เอเชีย คลีน เอ็นเนอร์จี้ จำกัด ได้จ่ายชำระค่าเพิ่มทุนดังกล่าวทั้งจำนวนแล้วในเดือนกรกฎาคม พ.ศ. </w:t>
      </w:r>
      <w:r w:rsidR="0030437A" w:rsidRPr="0030437A">
        <w:rPr>
          <w:rFonts w:ascii="Angsana New" w:eastAsia="Times New Roman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en-US"/>
        </w:rPr>
        <w:t xml:space="preserve"> บริษัท แอ๊ดวานซ์ ไบโอ เอเชีย จำกัด ได้ดำเนินการจดทะเบียนกับกระทรวงพาณิชย์แล้วเมื่อวันที่ </w:t>
      </w:r>
      <w:r w:rsidR="0030437A" w:rsidRPr="0030437A">
        <w:rPr>
          <w:rFonts w:ascii="Angsana New" w:eastAsia="Times New Roman" w:hAnsi="Angsana New" w:cs="Angsana New" w:hint="cs"/>
          <w:color w:val="000000"/>
          <w:sz w:val="26"/>
          <w:szCs w:val="26"/>
        </w:rPr>
        <w:t>13</w:t>
      </w:r>
      <w:r w:rsidRPr="00C22CEA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en-US"/>
        </w:rPr>
        <w:t xml:space="preserve"> กรกฎาคม พ.ศ. </w:t>
      </w:r>
      <w:r w:rsidR="0030437A" w:rsidRPr="0030437A">
        <w:rPr>
          <w:rFonts w:ascii="Angsana New" w:eastAsia="Times New Roman" w:hAnsi="Angsana New" w:cs="Angsana New" w:hint="cs"/>
          <w:color w:val="000000"/>
          <w:sz w:val="26"/>
          <w:szCs w:val="26"/>
        </w:rPr>
        <w:t>2561</w:t>
      </w:r>
    </w:p>
    <w:p w:rsidR="00FD1A64" w:rsidRPr="00C22CEA" w:rsidRDefault="00FD1A64" w:rsidP="00FD1A64">
      <w:pPr>
        <w:ind w:left="540"/>
        <w:jc w:val="thaiDistribute"/>
        <w:rPr>
          <w:rFonts w:ascii="Angsana New" w:hAnsi="Angsana New"/>
          <w:color w:val="000000"/>
          <w:sz w:val="10"/>
          <w:szCs w:val="10"/>
          <w:lang w:val="en-GB"/>
        </w:rPr>
      </w:pPr>
    </w:p>
    <w:p w:rsidR="00FD1A64" w:rsidRPr="00C22CEA" w:rsidRDefault="00FD1A64" w:rsidP="00FD1A64">
      <w:pPr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ในระหว่างปีสิ้นสุดวันที่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31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ธันวาคม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บริษัท เอเชีย คลีน เอ็นเนอร์จี้ จำกัด ลงทุนเพิ่มในบริษัทแอ๊ดวานซ์ ไบโอ เอเชีย จำกัด รวมเป็นจำนวนทั้งสิ้น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15</w:t>
      </w:r>
      <w:r w:rsidRPr="00C22CEA">
        <w:rPr>
          <w:rFonts w:ascii="Angsana New" w:hAnsi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200</w:t>
      </w:r>
      <w:r w:rsidRPr="00C22CEA">
        <w:rPr>
          <w:rFonts w:ascii="Angsana New" w:hAnsi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000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บาท โดยบริษัท เอเชีย คลีน เอ็นเนอร์จี้ จำกัด ได้จ่ายชำระเงินลงทุนดังกล่าวทั้งจำนวนแล้ว</w:t>
      </w:r>
    </w:p>
    <w:p w:rsidR="00FD1A64" w:rsidRPr="00C22CEA" w:rsidRDefault="00FD1A64" w:rsidP="00C23D7F">
      <w:pPr>
        <w:ind w:left="540"/>
        <w:jc w:val="thaiDistribute"/>
        <w:rPr>
          <w:rFonts w:ascii="Angsana New" w:hAnsi="Angsana New"/>
          <w:color w:val="000000"/>
          <w:sz w:val="26"/>
          <w:szCs w:val="26"/>
          <w:u w:val="single"/>
        </w:rPr>
      </w:pPr>
      <w:r w:rsidRPr="00C22CEA">
        <w:rPr>
          <w:rFonts w:ascii="Angsana New" w:hAnsi="Angsana New" w:hint="cs"/>
          <w:color w:val="000000"/>
          <w:sz w:val="26"/>
          <w:szCs w:val="26"/>
          <w:u w:val="single"/>
          <w:cs/>
        </w:rPr>
        <w:br w:type="page"/>
      </w:r>
    </w:p>
    <w:p w:rsidR="00FD1A64" w:rsidRPr="00C22CEA" w:rsidRDefault="0030437A" w:rsidP="00FD1A64">
      <w:pPr>
        <w:tabs>
          <w:tab w:val="left" w:pos="540"/>
        </w:tabs>
        <w:jc w:val="thaiDistribute"/>
        <w:rPr>
          <w:rFonts w:ascii="Angsana New" w:hAnsi="Angsana New"/>
          <w:color w:val="000000"/>
          <w:sz w:val="26"/>
          <w:szCs w:val="26"/>
          <w:cs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13</w:t>
      </w:r>
      <w:r w:rsidR="00FD1A64" w:rsidRPr="00C22CEA">
        <w:rPr>
          <w:rFonts w:ascii="Angsana New" w:hAnsi="Angsana New" w:hint="cs"/>
          <w:b/>
          <w:bCs/>
          <w:color w:val="000000"/>
          <w:sz w:val="26"/>
          <w:szCs w:val="26"/>
        </w:rPr>
        <w:tab/>
      </w:r>
      <w:r w:rsidR="00FD1A64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 xml:space="preserve">เงินลงทุนในบริษัทย่อย </w:t>
      </w:r>
      <w:r w:rsidR="00FD1A64" w:rsidRPr="00C22CEA">
        <w:rPr>
          <w:rFonts w:ascii="Angsana New" w:hAnsi="Angsana New" w:hint="cs"/>
          <w:color w:val="000000"/>
          <w:sz w:val="26"/>
          <w:szCs w:val="26"/>
          <w:cs/>
        </w:rPr>
        <w:t>(ต่อ)</w:t>
      </w:r>
    </w:p>
    <w:p w:rsidR="00FD1A64" w:rsidRPr="00C22CEA" w:rsidRDefault="00FD1A64" w:rsidP="00FD1A64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12"/>
          <w:szCs w:val="12"/>
          <w:lang w:val="en-US"/>
        </w:rPr>
      </w:pPr>
    </w:p>
    <w:p w:rsidR="00FD1A64" w:rsidRPr="00C22CEA" w:rsidRDefault="00FD1A64" w:rsidP="00FD1A64">
      <w:pPr>
        <w:pStyle w:val="NoSpacing"/>
        <w:ind w:left="540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 xml:space="preserve">การอนุมัติการออกหุ้นใหม่และเรียกชำระค่าหุ้นเพิ่มเติม </w:t>
      </w:r>
      <w:r w:rsidRPr="00C22CEA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en-US"/>
        </w:rPr>
        <w:t>(ต่อ)</w:t>
      </w:r>
    </w:p>
    <w:p w:rsidR="00FD1A64" w:rsidRPr="00C22CEA" w:rsidRDefault="00FD1A64" w:rsidP="00C23D7F">
      <w:pPr>
        <w:ind w:left="540"/>
        <w:jc w:val="thaiDistribute"/>
        <w:rPr>
          <w:rFonts w:ascii="Angsana New" w:hAnsi="Angsana New"/>
          <w:color w:val="000000"/>
          <w:sz w:val="12"/>
          <w:szCs w:val="12"/>
          <w:u w:val="single"/>
        </w:rPr>
      </w:pPr>
    </w:p>
    <w:p w:rsidR="00C23D7F" w:rsidRPr="00C22CEA" w:rsidRDefault="00C23D7F" w:rsidP="00C23D7F">
      <w:pPr>
        <w:ind w:left="540"/>
        <w:jc w:val="thaiDistribute"/>
        <w:rPr>
          <w:rFonts w:ascii="Angsana New" w:hAnsi="Angsana New"/>
          <w:color w:val="000000"/>
          <w:sz w:val="26"/>
          <w:szCs w:val="26"/>
          <w:u w:val="single"/>
        </w:rPr>
      </w:pPr>
      <w:r w:rsidRPr="00C22CEA">
        <w:rPr>
          <w:rFonts w:ascii="Angsana New" w:hAnsi="Angsana New" w:hint="cs"/>
          <w:color w:val="000000"/>
          <w:sz w:val="26"/>
          <w:szCs w:val="26"/>
          <w:u w:val="single"/>
          <w:cs/>
        </w:rPr>
        <w:t xml:space="preserve">บริษัทย่อยโดยอ้อม </w:t>
      </w:r>
      <w:r w:rsidR="002F5D73" w:rsidRPr="00C22CEA">
        <w:rPr>
          <w:rFonts w:ascii="Angsana New" w:hAnsi="Angsana New" w:hint="cs"/>
          <w:color w:val="000000"/>
          <w:sz w:val="26"/>
          <w:szCs w:val="26"/>
          <w:u w:val="single"/>
          <w:cs/>
        </w:rPr>
        <w:t>-</w:t>
      </w:r>
      <w:r w:rsidRPr="00C22CEA">
        <w:rPr>
          <w:rFonts w:ascii="Angsana New" w:hAnsi="Angsana New" w:hint="cs"/>
          <w:color w:val="000000"/>
          <w:sz w:val="26"/>
          <w:szCs w:val="26"/>
          <w:u w:val="single"/>
          <w:cs/>
        </w:rPr>
        <w:t xml:space="preserve"> บริษัท เอซีอี โซลาร์ จำกัด (เดิมชื่อ บริษัท ศรีเจ้าพระยา จำกัด)</w:t>
      </w:r>
    </w:p>
    <w:p w:rsidR="00C23D7F" w:rsidRPr="00C22CEA" w:rsidRDefault="00C23D7F" w:rsidP="00A610F0">
      <w:pPr>
        <w:ind w:left="540"/>
        <w:jc w:val="thaiDistribute"/>
        <w:rPr>
          <w:rFonts w:ascii="Angsana New" w:hAnsi="Angsana New"/>
          <w:color w:val="000000"/>
          <w:sz w:val="12"/>
          <w:szCs w:val="12"/>
          <w:lang w:val="en-GB"/>
        </w:rPr>
      </w:pPr>
    </w:p>
    <w:p w:rsidR="00C23D7F" w:rsidRPr="00C22CEA" w:rsidRDefault="00C23D7F" w:rsidP="00C23D7F">
      <w:pPr>
        <w:ind w:left="54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ที่ประชุมคณะกรรมการบริษัทครั้งที่ 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3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>/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 เมื่อวันที่ 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23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t xml:space="preserve"> มีนาคม 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พ.ศ. 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 มีมติเห็นชอบให้บริษัท ศรีเจ้าพระยา จำกัด เรียกชำระ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br/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ค่าหุ้นสามัญที่ออกให้แก่ผู้ถือหุ้นจำนวน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19</w:t>
      </w:r>
      <w:r w:rsidRPr="00C22CEA">
        <w:rPr>
          <w:rFonts w:ascii="Angsana New" w:hAnsi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900</w:t>
      </w:r>
      <w:r w:rsidRPr="00C22CEA">
        <w:rPr>
          <w:rFonts w:ascii="Angsana New" w:hAnsi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000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หุ้น (มูลค่าที่ตราไว้หุ้นละ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10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00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บาท) เพิ่มเติมจากเดิม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4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06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บาทต่อหุ้น </w:t>
      </w:r>
      <w:r w:rsidR="00A634AB" w:rsidRPr="00C22CEA">
        <w:rPr>
          <w:rFonts w:ascii="Angsana New" w:hAnsi="Angsana New"/>
          <w:color w:val="000000"/>
          <w:sz w:val="26"/>
          <w:szCs w:val="26"/>
          <w:cs/>
        </w:rPr>
        <w:br/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เป็น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4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.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17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บาทต่อหุ้น คิดเป็นจำนวนเงิน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</w:t>
      </w:r>
      <w:r w:rsidRPr="00C22CEA">
        <w:rPr>
          <w:rFonts w:ascii="Angsana New" w:hAnsi="Angsana New" w:hint="cs"/>
          <w:color w:val="000000"/>
          <w:sz w:val="26"/>
          <w:szCs w:val="26"/>
          <w:lang w:val="en-GB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189</w:t>
      </w:r>
      <w:r w:rsidRPr="00C22CEA">
        <w:rPr>
          <w:rFonts w:ascii="Angsana New" w:hAnsi="Angsana New" w:hint="cs"/>
          <w:color w:val="000000"/>
          <w:sz w:val="26"/>
          <w:szCs w:val="26"/>
          <w:lang w:val="en-GB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000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บาท</w:t>
      </w:r>
    </w:p>
    <w:p w:rsidR="00EA5272" w:rsidRPr="00C22CEA" w:rsidRDefault="00EA5272" w:rsidP="00C23D7F">
      <w:pPr>
        <w:ind w:left="540"/>
        <w:jc w:val="thaiDistribute"/>
        <w:rPr>
          <w:rFonts w:ascii="Angsana New" w:hAnsi="Angsana New"/>
          <w:color w:val="000000"/>
          <w:sz w:val="12"/>
          <w:szCs w:val="12"/>
          <w:lang w:val="en-GB"/>
        </w:rPr>
      </w:pPr>
    </w:p>
    <w:p w:rsidR="00EA5272" w:rsidRPr="00C22CEA" w:rsidRDefault="00EA5272" w:rsidP="00EA5272">
      <w:pPr>
        <w:pStyle w:val="NoSpacing"/>
        <w:numPr>
          <w:ilvl w:val="0"/>
          <w:numId w:val="27"/>
        </w:numPr>
        <w:tabs>
          <w:tab w:val="left" w:pos="900"/>
        </w:tabs>
        <w:ind w:hanging="351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ที่ประชุมคณะกรรมการบริษัท ศรีเจ้าพระยา จำกัด ครั้งที่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4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/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เมื่อวันที่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เมษายน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มีมติให้เรียกชำระค่าหุ้นสามัญที่ออกให้แก่ผู้ถือหุ้นจำนวน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19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900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000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หุ้น (มูลค่าที่ตราไว้หุ้นละ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00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บาท) เพิ่มเติมจากเดิม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4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06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บาทต่อหุ้น 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br/>
        <w:t xml:space="preserve">เป็น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4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17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บาทต่อหุ้น คิดเป็นจำนวนเงิน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189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000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 บริษัท เอเชีย คลีน เอ็นเนอร์จี้ จำกัด ได้จ่ายชำระค่าหุ้นเพิ่มทุนดังกล่าวทั้งจำนวนแล้วในเดือนเมษายน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บริษัท ศรีเจ้าพระยา จำกัด ได้ดำเนินการจดทะเบียนกับกระทรวงพาณิชย์แล้วเมื่อวันที่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เมษายน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</w:p>
    <w:p w:rsidR="00C252E1" w:rsidRPr="00C22CEA" w:rsidRDefault="00C252E1" w:rsidP="00C252E1">
      <w:pPr>
        <w:pStyle w:val="NoSpacing"/>
        <w:tabs>
          <w:tab w:val="left" w:pos="900"/>
        </w:tabs>
        <w:ind w:left="540"/>
        <w:jc w:val="thaiDistribute"/>
        <w:rPr>
          <w:rFonts w:ascii="Angsana New" w:hAnsi="Angsana New" w:cs="Angsana New"/>
          <w:color w:val="000000"/>
          <w:sz w:val="12"/>
          <w:szCs w:val="12"/>
        </w:rPr>
      </w:pPr>
    </w:p>
    <w:p w:rsidR="00C23D7F" w:rsidRPr="00C22CEA" w:rsidRDefault="00C23D7F" w:rsidP="00C23D7F">
      <w:pPr>
        <w:ind w:left="549"/>
        <w:jc w:val="thaiDistribute"/>
        <w:rPr>
          <w:rFonts w:ascii="Angsana New" w:hAnsi="Angsana New"/>
          <w:color w:val="000000"/>
          <w:sz w:val="26"/>
          <w:szCs w:val="26"/>
        </w:rPr>
      </w:pP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ที่ประชุมคณะกรรมการบริษัทครั้งที่ 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5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>/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 เมื่อวันที่ 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15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 พฤษภาคม พ.ศ. 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 มีมติเห็นชอบให้บริษัท ศรีเจ้าพระยา จำกัด เรียกชำระ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br/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ค่าหุ้นสามัญที่ออกให้แก่ผู้ถือหุ้นจำนวน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19</w:t>
      </w:r>
      <w:r w:rsidRPr="00C22CEA">
        <w:rPr>
          <w:rFonts w:ascii="Angsana New" w:hAnsi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900</w:t>
      </w:r>
      <w:r w:rsidRPr="00C22CEA">
        <w:rPr>
          <w:rFonts w:ascii="Angsana New" w:hAnsi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000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หุ้น (มูลค่าที่ตราไว้หุ้นละ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10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00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บาท) เพิ่มเติมจากเดิม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4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17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บาทต่อหุ้น </w:t>
      </w:r>
      <w:r w:rsidR="00A634AB" w:rsidRPr="00C22CEA">
        <w:rPr>
          <w:rFonts w:ascii="Angsana New" w:hAnsi="Angsana New"/>
          <w:color w:val="000000"/>
          <w:sz w:val="26"/>
          <w:szCs w:val="26"/>
          <w:cs/>
        </w:rPr>
        <w:br/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เป็น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7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17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บาทต่อหุ้น คิดเป็นจำนวนเงิน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59</w:t>
      </w:r>
      <w:r w:rsidRPr="00C22CEA">
        <w:rPr>
          <w:rFonts w:ascii="Angsana New" w:hAnsi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700</w:t>
      </w:r>
      <w:r w:rsidRPr="00C22CEA">
        <w:rPr>
          <w:rFonts w:ascii="Angsana New" w:hAnsi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000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บาทภายในวันที่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31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ธันวาคม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</w:p>
    <w:p w:rsidR="00C23D7F" w:rsidRPr="00C22CEA" w:rsidRDefault="00C23D7F" w:rsidP="00B16464">
      <w:pPr>
        <w:pStyle w:val="NoSpacing"/>
        <w:tabs>
          <w:tab w:val="left" w:pos="900"/>
        </w:tabs>
        <w:ind w:left="900" w:hanging="360"/>
        <w:jc w:val="thaiDistribute"/>
        <w:rPr>
          <w:rFonts w:ascii="Angsana New" w:hAnsi="Angsana New" w:cs="Angsana New"/>
          <w:color w:val="000000"/>
          <w:sz w:val="12"/>
          <w:szCs w:val="12"/>
        </w:rPr>
      </w:pPr>
    </w:p>
    <w:p w:rsidR="00C23D7F" w:rsidRPr="00C22CEA" w:rsidRDefault="00C23D7F" w:rsidP="00C23D7F">
      <w:pPr>
        <w:pStyle w:val="NoSpacing"/>
        <w:numPr>
          <w:ilvl w:val="0"/>
          <w:numId w:val="27"/>
        </w:numPr>
        <w:tabs>
          <w:tab w:val="left" w:pos="900"/>
        </w:tabs>
        <w:ind w:hanging="351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ที่ประชุมคณะกรรมการบริษัท ศรีเจ้าพระยา จำกัด ครั้งที่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6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/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เมื่อวันที่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พฤษภาคม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มีมติให้เรียกชำระค่าหุ้นสามัญที่ออกให้แก่ผู้ถือหุ้นจำนวน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19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900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000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หุ้น (มูลค่าที่ตราไว้หุ้นละ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00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บาท) เพิ่มเติมจากเดิม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4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17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บาทต่อหุ้น 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br/>
        <w:t xml:space="preserve">เป็น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4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86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บาทต่อหุ้น คิดเป็นจำนวนเงิน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13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731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000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 บริษัท เอเชีย คลีน เอ็นเนอร์จี้ จำกัด ได้จ่ายชำระค่าหุ้นเพิ่มทุนดังกล่าวทั้งจำนวนแล้วในเดือนพฤษภาคม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บริษัท ศรีเจ้าพระยา จำกัด ได้ดำเนินการจดทะเบียนกับกระทรวงพาณิชย์แล้วเมื่อวันที่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พฤษภาคม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</w:p>
    <w:p w:rsidR="00C23D7F" w:rsidRPr="00C22CEA" w:rsidRDefault="00C23D7F" w:rsidP="00C23D7F">
      <w:pPr>
        <w:pStyle w:val="NoSpacing"/>
        <w:tabs>
          <w:tab w:val="left" w:pos="900"/>
        </w:tabs>
        <w:ind w:left="900"/>
        <w:jc w:val="thaiDistribute"/>
        <w:rPr>
          <w:rFonts w:ascii="Angsana New" w:hAnsi="Angsana New" w:cs="Angsana New"/>
          <w:color w:val="000000"/>
          <w:sz w:val="12"/>
          <w:szCs w:val="12"/>
        </w:rPr>
      </w:pPr>
    </w:p>
    <w:p w:rsidR="00C23D7F" w:rsidRPr="00C22CEA" w:rsidRDefault="00C23D7F" w:rsidP="00C23D7F">
      <w:pPr>
        <w:pStyle w:val="NoSpacing"/>
        <w:numPr>
          <w:ilvl w:val="0"/>
          <w:numId w:val="27"/>
        </w:numPr>
        <w:tabs>
          <w:tab w:val="left" w:pos="900"/>
        </w:tabs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ที่ประชุมคณะกรรมการบริษัท ศรีเจ้าพระยา จำกัด ครั้งที่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7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/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เมื่อวันที่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มิถุนายน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มีมติให้เรียกชำระค่าหุ้นสามัญที่ออกให้แก่ผู้ถือหุ้นจำนวน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19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900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000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หุ้น (มูลค่าที่ตราไว้หุ้นละ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00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บาท) เพิ่มเติมจากเดิม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4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86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บาทต่อหุ้น 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br/>
        <w:t xml:space="preserve">เป็น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5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23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บาทต่อหุ้น คิดเป็นจำนวนเงิน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7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363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000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 บริษัท เอเชีย คลีน เอ็นเนอร์จี้ จำกัด ได้จ่ายชำระค่าหุ้นเพิ่มทุนดังกล่าวทั้งจำนวนแล้วในเดือนมิถุนายน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บริษัท ศรีเจ้าพระยา จำกัด ได้ดำเนินการจดทะเบียนกับกระทรวงพาณิชย์แล้วเมื่อวันที่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29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มิถุนายน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</w:p>
    <w:p w:rsidR="00C23D7F" w:rsidRPr="00C22CEA" w:rsidRDefault="00C23D7F" w:rsidP="00C23D7F">
      <w:pPr>
        <w:pStyle w:val="a"/>
        <w:ind w:left="540" w:right="0" w:hanging="540"/>
        <w:jc w:val="thaiDistribute"/>
        <w:rPr>
          <w:rFonts w:ascii="Angsana New" w:hAnsi="Angsana New" w:cs="Angsana New"/>
          <w:color w:val="000000"/>
          <w:sz w:val="12"/>
          <w:szCs w:val="12"/>
        </w:rPr>
      </w:pPr>
    </w:p>
    <w:p w:rsidR="00C23D7F" w:rsidRPr="00C22CEA" w:rsidRDefault="00C23D7F" w:rsidP="00C23D7F">
      <w:pPr>
        <w:pStyle w:val="NoSpacing"/>
        <w:numPr>
          <w:ilvl w:val="0"/>
          <w:numId w:val="27"/>
        </w:numPr>
        <w:tabs>
          <w:tab w:val="left" w:pos="900"/>
        </w:tabs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ที่ประชุมคณะกรรมการบริษัท ศรีเจ้าพระยา จำกัด ครั้งที่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8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/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เมื่อวันที่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กรกฎาคม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มีมติให้เรียกชำระ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br/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ค่าหุ้นสามัญที่ออกให้แก่ผู้ถือหุ้นจำนวน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19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900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000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หุ้น (มูลค่าที่ตราไว้หุ้นละ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00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บาท) เพิ่มเติมจากเดิม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5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23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บาทต่อหุ้น เป็น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6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31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บาทต่อหุ้น คิดเป็นจำนวนเงิน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21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492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000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 บริษัท เอเชีย คลีน เอ็นเนอร์จี้ จำกัด ได้จ่ายชำระค่าหุ้นเพิ่มทุนดังกล่าวทั้งจำนวนแล้วในเดือนกรกฎาคม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บริษัท ศรีเจ้าพระยา จำกัด ได้ดำเนินการจดทะเบียนกับกระทรวงพาณิชย์แล้วเมื่อวันที่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31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กรกฎาคม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</w:p>
    <w:p w:rsidR="00042CF3" w:rsidRPr="00C22CEA" w:rsidRDefault="00042CF3" w:rsidP="00042CF3">
      <w:pPr>
        <w:pStyle w:val="NoSpacing"/>
        <w:tabs>
          <w:tab w:val="left" w:pos="900"/>
        </w:tabs>
        <w:ind w:left="900"/>
        <w:jc w:val="thaiDistribute"/>
        <w:rPr>
          <w:rFonts w:ascii="Angsana New" w:hAnsi="Angsana New" w:cs="Angsana New"/>
          <w:color w:val="000000"/>
          <w:sz w:val="12"/>
          <w:szCs w:val="12"/>
          <w:lang w:val="en-US"/>
        </w:rPr>
      </w:pPr>
    </w:p>
    <w:p w:rsidR="00042CF3" w:rsidRPr="00C22CEA" w:rsidRDefault="00042CF3" w:rsidP="00042CF3">
      <w:pPr>
        <w:pStyle w:val="NoSpacing"/>
        <w:numPr>
          <w:ilvl w:val="0"/>
          <w:numId w:val="27"/>
        </w:numPr>
        <w:tabs>
          <w:tab w:val="left" w:pos="900"/>
        </w:tabs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ที่ประชุมคณะกรรมการบริษัท ศรีเจ้าพระยา จำกัด ครั้งที่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/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เมื่อวันที่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สิงหาคม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มีมติให้เรียกชำระ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br/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ค่าหุ้นสามัญที่ออกให้แก่ผู้ถือหุ้นจำนวน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19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900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000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หุ้น (มูลค่าที่ตราไว้หุ้นละ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00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บาท) เพิ่มเติมจากเดิม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6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31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บาทต่อหุ้น เป็น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6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.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54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บาทต่อหุ้น คิดเป็นจำนวนเงิน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4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577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000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 บริษัท เอเชีย คลีน เอ็นเนอร์จี้ จำกัด ได้จ่ายชำระค่าหุ้นเพิ่มทุนดังกล่าวทั้งจำนวนแล้วในเดือนสิงหาคม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บริษัท ศรีเจ้าพระยา จำกัด ได้ดำเนินการจดทะเบียนกับกระทรวงพาณิชย์แล้วเมื่อวันที่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24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สิงหาคม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</w:p>
    <w:p w:rsidR="00042CF3" w:rsidRPr="00C22CEA" w:rsidRDefault="00042CF3" w:rsidP="00042CF3">
      <w:pPr>
        <w:tabs>
          <w:tab w:val="left" w:pos="540"/>
        </w:tabs>
        <w:jc w:val="thaiDistribute"/>
        <w:rPr>
          <w:rFonts w:ascii="Angsana New" w:hAnsi="Angsana New"/>
          <w:color w:val="000000"/>
          <w:lang w:val="en-GB"/>
        </w:rPr>
      </w:pPr>
      <w:r w:rsidRPr="00C22CEA">
        <w:rPr>
          <w:rFonts w:ascii="Angsana New" w:hAnsi="Angsana New" w:hint="cs"/>
          <w:color w:val="000000"/>
          <w:cs/>
        </w:rPr>
        <w:br w:type="page"/>
      </w:r>
    </w:p>
    <w:p w:rsidR="00042CF3" w:rsidRPr="00C22CEA" w:rsidRDefault="0030437A" w:rsidP="00042CF3">
      <w:pPr>
        <w:tabs>
          <w:tab w:val="left" w:pos="540"/>
        </w:tabs>
        <w:jc w:val="thaiDistribute"/>
        <w:rPr>
          <w:rFonts w:ascii="Angsana New" w:hAnsi="Angsana New"/>
          <w:color w:val="000000"/>
          <w:sz w:val="26"/>
          <w:szCs w:val="26"/>
          <w:cs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13</w:t>
      </w:r>
      <w:r w:rsidR="00042CF3" w:rsidRPr="00C22CEA">
        <w:rPr>
          <w:rFonts w:ascii="Angsana New" w:hAnsi="Angsana New" w:hint="cs"/>
          <w:b/>
          <w:bCs/>
          <w:color w:val="000000"/>
          <w:sz w:val="26"/>
          <w:szCs w:val="26"/>
        </w:rPr>
        <w:tab/>
      </w:r>
      <w:r w:rsidR="00042CF3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 xml:space="preserve">เงินลงทุนในบริษัทย่อย </w:t>
      </w:r>
      <w:r w:rsidR="00042CF3" w:rsidRPr="00C22CEA">
        <w:rPr>
          <w:rFonts w:ascii="Angsana New" w:hAnsi="Angsana New" w:hint="cs"/>
          <w:color w:val="000000"/>
          <w:sz w:val="26"/>
          <w:szCs w:val="26"/>
          <w:cs/>
        </w:rPr>
        <w:t>(ต่อ)</w:t>
      </w:r>
    </w:p>
    <w:p w:rsidR="00042CF3" w:rsidRPr="00C22CEA" w:rsidRDefault="00042CF3" w:rsidP="00042CF3">
      <w:pPr>
        <w:pStyle w:val="NoSpacing"/>
        <w:tabs>
          <w:tab w:val="left" w:pos="900"/>
        </w:tabs>
        <w:ind w:left="540"/>
        <w:jc w:val="thaiDistribute"/>
        <w:rPr>
          <w:rFonts w:ascii="Angsana New" w:hAnsi="Angsana New" w:cs="Angsana New"/>
          <w:color w:val="000000"/>
          <w:sz w:val="12"/>
          <w:szCs w:val="12"/>
        </w:rPr>
      </w:pPr>
    </w:p>
    <w:p w:rsidR="00042CF3" w:rsidRPr="00C22CEA" w:rsidRDefault="00042CF3" w:rsidP="00042CF3">
      <w:pPr>
        <w:pStyle w:val="NoSpacing"/>
        <w:ind w:left="540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 xml:space="preserve">การอนุมัติการออกหุ้นใหม่และเรียกชำระค่าหุ้นเพิ่มเติม 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(ต่อ)</w:t>
      </w:r>
    </w:p>
    <w:p w:rsidR="00042CF3" w:rsidRPr="00C22CEA" w:rsidRDefault="00042CF3" w:rsidP="00042CF3">
      <w:pPr>
        <w:pStyle w:val="NoSpacing"/>
        <w:tabs>
          <w:tab w:val="left" w:pos="900"/>
        </w:tabs>
        <w:ind w:left="540"/>
        <w:jc w:val="thaiDistribute"/>
        <w:rPr>
          <w:rFonts w:ascii="Angsana New" w:hAnsi="Angsana New" w:cs="Angsana New"/>
          <w:color w:val="000000"/>
          <w:sz w:val="12"/>
          <w:szCs w:val="12"/>
        </w:rPr>
      </w:pPr>
    </w:p>
    <w:p w:rsidR="00042CF3" w:rsidRPr="00C22CEA" w:rsidRDefault="00042CF3" w:rsidP="00042CF3">
      <w:pPr>
        <w:ind w:left="540"/>
        <w:jc w:val="thaiDistribute"/>
        <w:rPr>
          <w:rFonts w:ascii="Angsana New" w:hAnsi="Angsana New"/>
          <w:color w:val="000000"/>
          <w:sz w:val="26"/>
          <w:szCs w:val="26"/>
          <w:u w:val="single"/>
        </w:rPr>
      </w:pPr>
      <w:r w:rsidRPr="00C22CEA">
        <w:rPr>
          <w:rFonts w:ascii="Angsana New" w:hAnsi="Angsana New" w:hint="cs"/>
          <w:color w:val="000000"/>
          <w:sz w:val="26"/>
          <w:szCs w:val="26"/>
          <w:u w:val="single"/>
          <w:cs/>
        </w:rPr>
        <w:t>บริษัทย่อยโดยอ้อม - บริษัท เอซีอี โซลาร์ จำกัด (เดิมชื่อ บริษัท ศรีเจ้าพระยา จำกัด)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(ต่อ)</w:t>
      </w:r>
    </w:p>
    <w:p w:rsidR="00E16EEE" w:rsidRPr="00C22CEA" w:rsidRDefault="00E16EEE" w:rsidP="00E16EEE">
      <w:pPr>
        <w:pStyle w:val="NoSpacing"/>
        <w:tabs>
          <w:tab w:val="left" w:pos="900"/>
        </w:tabs>
        <w:jc w:val="thaiDistribute"/>
        <w:rPr>
          <w:rFonts w:ascii="Angsana New" w:hAnsi="Angsana New" w:cs="Angsana New"/>
          <w:color w:val="000000"/>
          <w:sz w:val="12"/>
          <w:szCs w:val="12"/>
        </w:rPr>
      </w:pPr>
    </w:p>
    <w:p w:rsidR="00C23D7F" w:rsidRPr="00C22CEA" w:rsidRDefault="00EA5272" w:rsidP="00E16EEE">
      <w:pPr>
        <w:pStyle w:val="NoSpacing"/>
        <w:numPr>
          <w:ilvl w:val="0"/>
          <w:numId w:val="27"/>
        </w:numPr>
        <w:tabs>
          <w:tab w:val="left" w:pos="900"/>
        </w:tabs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ที่ประชุมคณะกรรมการบริษัท ศรีเจ้าพระยา จำกัด ครั้งที่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/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เมื่อวันที่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4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กั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น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ยายน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มีมติให้เรียกชำระ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br/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ค่าหุ้นสามัญที่ออกให้แก่ผู้ถือหุ้นจำนวน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19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900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000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หุ้น (มูลค่าที่ตราไว้หุ้นละ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00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บาท) เพิ่มเติมจากเดิม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6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54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บาทต่อหุ้น เป็น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6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.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82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บาทต่อหุ้น คิดเป็นจำนวนเงิน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5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572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000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 บริษัท เอเชีย คลีน เอ็นเนอร์จี้ จำกัด ได้จ่ายชำระค่าหุ้นเพิ่มทุนดังกล่าวทั้งจำนวนแล้วในเดือนกันยายน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บริษัท ศรีเจ้าพระยา จำกัด ได้ดำเนินการจดทะเบียนกับกระทรวงพาณิชย์แล้วเมื่อวันที่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กันยายน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</w:p>
    <w:p w:rsidR="00C23D7F" w:rsidRPr="00C22CEA" w:rsidRDefault="00C23D7F" w:rsidP="00C23D7F">
      <w:pPr>
        <w:pStyle w:val="NoSpacing"/>
        <w:tabs>
          <w:tab w:val="left" w:pos="900"/>
        </w:tabs>
        <w:jc w:val="thaiDistribute"/>
        <w:rPr>
          <w:rFonts w:ascii="Angsana New" w:hAnsi="Angsana New" w:cs="Angsana New"/>
          <w:color w:val="000000"/>
          <w:sz w:val="12"/>
          <w:szCs w:val="12"/>
        </w:rPr>
      </w:pPr>
    </w:p>
    <w:p w:rsidR="00C23D7F" w:rsidRPr="00C22CEA" w:rsidRDefault="00C23D7F" w:rsidP="00C23D7F">
      <w:pPr>
        <w:pStyle w:val="NoSpacing"/>
        <w:numPr>
          <w:ilvl w:val="0"/>
          <w:numId w:val="27"/>
        </w:numPr>
        <w:tabs>
          <w:tab w:val="left" w:pos="900"/>
        </w:tabs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ที่ประชุมคณะกรรมการบริษัท ศรีเจ้าพระยา จำกัด ครั้งที่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13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/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เมื่อวันที่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28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กั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น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ยายน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มีมติให้เรียกชำระ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br/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ค่าหุ้นสามัญที่ออกให้แก่ผู้ถือหุ้นจำนวน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19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900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000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หุ้น (มูลค่าที่ตราไว้หุ้นละ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00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บาท) เพิ่มเติมจากเดิม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6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82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บาทต่อหุ้น เป็น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6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.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99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บาทต่อหุ้น คิดเป็นจำนวนเงิน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3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383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000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 บริษัท เอเชีย คลีน เอ็นเนอร์จี้ จำกัด ได้จ่ายชำระค่าหุ้นเพิ่มทุนดังกล่าวทั้งจำนวนแล้วในเดือนตุลาคม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บริษัท ศรีเจ้าพระยา จำกัด ได้ดำเนินการจดทะเบียนกับกระทรวงพาณิชย์แล้วเมื่อวันที่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5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ตุลาคม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</w:p>
    <w:p w:rsidR="00C23D7F" w:rsidRPr="00C22CEA" w:rsidRDefault="00C23D7F" w:rsidP="00C23D7F">
      <w:pPr>
        <w:pStyle w:val="NoSpacing"/>
        <w:tabs>
          <w:tab w:val="left" w:pos="900"/>
        </w:tabs>
        <w:ind w:left="900"/>
        <w:jc w:val="thaiDistribute"/>
        <w:rPr>
          <w:rFonts w:ascii="Angsana New" w:hAnsi="Angsana New" w:cs="Angsana New"/>
          <w:color w:val="000000"/>
          <w:sz w:val="12"/>
          <w:szCs w:val="12"/>
        </w:rPr>
      </w:pPr>
    </w:p>
    <w:p w:rsidR="00C23D7F" w:rsidRPr="00C22CEA" w:rsidRDefault="00C23D7F" w:rsidP="00C23D7F">
      <w:pPr>
        <w:pStyle w:val="NoSpacing"/>
        <w:numPr>
          <w:ilvl w:val="0"/>
          <w:numId w:val="27"/>
        </w:numPr>
        <w:tabs>
          <w:tab w:val="left" w:pos="900"/>
        </w:tabs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ที่ประชุมคณะกรรมการบริษัท ศรีเจ้าพระยา จำกัด ครั้งที่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14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/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เมื่อวันที่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18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ตุลาคม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มีมติให้เรียกชำระ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br/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ค่าหุ้นสามัญที่ออกให้แก่ผู้ถือหุ้นจำนวน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19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900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000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หุ้น (มูลค่าที่ตราไว้หุ้นละ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00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บาท) เพิ่มเติมจากเดิม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6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99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บาทต่อหุ้น เป็น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7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12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บาทต่อหุ้น คิดเป็นจำนวนเงิน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587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000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 บริษัท เอเชีย คลีน เอ็นเนอร์จี้ จำกัด ได้จ่ายชำระค่าหุ้นเพิ่มทุนดังกล่าวทั้งจำนวนแล้วในเดือนพฤศจิกายน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บริษัท ศรีเจ้าพระยา จำกัด ได้ดำเนินการจดทะเบียนกับกระทรวงพาณิชย์แล้วเมื่อวันที่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พฤศจิกายน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</w:p>
    <w:p w:rsidR="00C23D7F" w:rsidRPr="00C22CEA" w:rsidRDefault="00C23D7F" w:rsidP="00C23D7F">
      <w:pPr>
        <w:pStyle w:val="NoSpacing"/>
        <w:tabs>
          <w:tab w:val="left" w:pos="900"/>
        </w:tabs>
        <w:jc w:val="thaiDistribute"/>
        <w:rPr>
          <w:rFonts w:ascii="Angsana New" w:hAnsi="Angsana New" w:cs="Angsana New"/>
          <w:color w:val="000000"/>
          <w:sz w:val="12"/>
          <w:szCs w:val="12"/>
        </w:rPr>
      </w:pPr>
    </w:p>
    <w:p w:rsidR="00125105" w:rsidRPr="00C22CEA" w:rsidRDefault="00125105" w:rsidP="00125105">
      <w:pPr>
        <w:pStyle w:val="NoSpacing"/>
        <w:numPr>
          <w:ilvl w:val="0"/>
          <w:numId w:val="27"/>
        </w:numPr>
        <w:tabs>
          <w:tab w:val="left" w:pos="900"/>
        </w:tabs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ที่ประชุมวิสามัญผู้ถือหุ้นบริษัท ศรีเจ้าพระยา จำกัด ครั้งที่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4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/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เมื่อวันที่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3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พฤศจิกายน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มีมติอนุมัติให้เปลี่ยนแปลงชื่อบริษัทจากเดิมชื่อ บริษัท ศรีเจ้าพระยา จำกัด เป็นบริษัท เอซีอี โซลาร์ จำกัด และอนุมัติยกเลิกประทับบริษัทเดิมและใช้ตราประทับบริษัทใหม่ โดยบริษัท ศรีเจ้าพระยา จำกั</w:t>
      </w:r>
      <w:r w:rsidR="0089305F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ด ได้ดำเนินการจดทะเบียนกับกรมพัฒ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นาธุรกิจการค้าแล้ว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br/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เมื่อวันที่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6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พฤศจิกายน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</w:p>
    <w:p w:rsidR="00125105" w:rsidRPr="00C22CEA" w:rsidRDefault="00125105" w:rsidP="00C23D7F">
      <w:pPr>
        <w:pStyle w:val="NoSpacing"/>
        <w:tabs>
          <w:tab w:val="left" w:pos="900"/>
        </w:tabs>
        <w:jc w:val="thaiDistribute"/>
        <w:rPr>
          <w:rFonts w:ascii="Angsana New" w:hAnsi="Angsana New" w:cs="Angsana New"/>
          <w:color w:val="000000"/>
          <w:sz w:val="12"/>
          <w:szCs w:val="12"/>
        </w:rPr>
      </w:pPr>
    </w:p>
    <w:p w:rsidR="00C23D7F" w:rsidRPr="00C22CEA" w:rsidRDefault="00C23D7F" w:rsidP="00C23D7F">
      <w:pPr>
        <w:pStyle w:val="NoSpacing"/>
        <w:numPr>
          <w:ilvl w:val="0"/>
          <w:numId w:val="27"/>
        </w:numPr>
        <w:tabs>
          <w:tab w:val="left" w:pos="900"/>
        </w:tabs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ที่ประชุมคณะกรรมการบริษัท เอซีอี โซลาร์ จำกัด ครั้งที่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15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/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เมื่อวันที่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19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พฤศจิกายน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มีมติให้เรียกชำระ</w:t>
      </w:r>
      <w:r w:rsidR="00414C82" w:rsidRPr="00C22CEA">
        <w:rPr>
          <w:rFonts w:ascii="Angsana New" w:hAnsi="Angsana New" w:cs="Angsana New"/>
          <w:color w:val="000000"/>
          <w:sz w:val="26"/>
          <w:szCs w:val="26"/>
        </w:rPr>
        <w:br/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ค่าหุ้นสามัญที่ออกให้แก่ผู้ถือหุ้นจำนวน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19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900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000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หุ้น (มูลค่าที่ตราไว้หุ้นละ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00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บาท) เพิ่มเติมจากเดิม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7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12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บาทต่อหุ้น </w:t>
      </w:r>
      <w:r w:rsidR="00DF2083" w:rsidRPr="00C22CEA">
        <w:rPr>
          <w:rFonts w:ascii="Angsana New" w:hAnsi="Angsana New" w:cs="Angsana New" w:hint="cs"/>
          <w:color w:val="000000"/>
          <w:sz w:val="26"/>
          <w:szCs w:val="26"/>
        </w:rPr>
        <w:br/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เป็น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7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28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บาทต่อหุ้น คิดเป็นจำนวนเงิน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3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184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000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 บริษัท เอเชีย คลีน เอ็นเนอร์จี้ จำกัด ได้จ่ายชำระค่าหุ้นเพิ่มทุนดังกล่าวทั้งจำนวนแล้วในเดือนพฤศจิกายน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บริษัท เอซีอี โซลาร์ จำกัด (เดิมชื่อ บริษัท ศรีเจ้าพระยา จำกัด</w:t>
      </w:r>
      <w:r w:rsidR="004D0EAA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)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="00DF2083" w:rsidRPr="00C22CEA">
        <w:rPr>
          <w:rFonts w:ascii="Angsana New" w:hAnsi="Angsana New" w:cs="Angsana New" w:hint="cs"/>
          <w:color w:val="000000"/>
          <w:sz w:val="26"/>
          <w:szCs w:val="26"/>
        </w:rPr>
        <w:br/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ได้ดำเนินการจดทะเบียนกับกระทรวงพาณิชย์แล้วเมื่อวันที่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28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พฤศจิกายน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</w:p>
    <w:p w:rsidR="00042CF3" w:rsidRPr="00C22CEA" w:rsidRDefault="00042CF3" w:rsidP="00042CF3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12"/>
          <w:szCs w:val="12"/>
        </w:rPr>
      </w:pPr>
    </w:p>
    <w:p w:rsidR="00EA62FE" w:rsidRPr="00C22CEA" w:rsidRDefault="00C23D7F" w:rsidP="00EA62FE">
      <w:pPr>
        <w:pStyle w:val="NoSpacing"/>
        <w:numPr>
          <w:ilvl w:val="0"/>
          <w:numId w:val="27"/>
        </w:numPr>
        <w:tabs>
          <w:tab w:val="left" w:pos="900"/>
        </w:tabs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ที่ประชุมคณะกรรมการบริษัท เอซีอี โซลาร์ จำกัด ครั้งที่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16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/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เมื่อวันที่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13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ธันวาคม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มีมติให้เรียกชำระ</w:t>
      </w:r>
      <w:r w:rsidR="00414C82" w:rsidRPr="00C22CEA">
        <w:rPr>
          <w:rFonts w:ascii="Angsana New" w:hAnsi="Angsana New" w:cs="Angsana New"/>
          <w:color w:val="000000"/>
          <w:sz w:val="26"/>
          <w:szCs w:val="26"/>
        </w:rPr>
        <w:br/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ค่าหุ้นสามัญที่ออกให้แก่ผู้ถือหุ้นจำนวน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19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900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000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หุ้น (มูลค่าที่ตราไว้หุ้นละ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00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บาท) เพิ่มเติมจากเดิม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7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28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บาทต่อหุ้น </w:t>
      </w:r>
      <w:r w:rsidR="00DF2083" w:rsidRPr="00C22CEA">
        <w:rPr>
          <w:rFonts w:ascii="Angsana New" w:hAnsi="Angsana New" w:cs="Angsana New" w:hint="cs"/>
          <w:color w:val="000000"/>
          <w:sz w:val="26"/>
          <w:szCs w:val="26"/>
        </w:rPr>
        <w:br/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เป็น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7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94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บาทต่อหุ้น คิดเป็นจำนวนเงิน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13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134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000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 โดยให้แบ่งชำระค่าหุ้นที่เรียกชำระเพิ่มเป็น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งวด</w:t>
      </w:r>
    </w:p>
    <w:p w:rsidR="00EA62FE" w:rsidRPr="00C22CEA" w:rsidRDefault="00C23D7F" w:rsidP="00B16464">
      <w:pPr>
        <w:pStyle w:val="NoSpacing"/>
        <w:numPr>
          <w:ilvl w:val="0"/>
          <w:numId w:val="36"/>
        </w:numPr>
        <w:tabs>
          <w:tab w:val="left" w:pos="900"/>
          <w:tab w:val="left" w:pos="1260"/>
        </w:tabs>
        <w:ind w:left="126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งวดที่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เพิ่มเติมจากเดิม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7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28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บาทต่อหุ้น เป็น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7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34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บาทต่อหุ้น</w:t>
      </w:r>
      <w:r w:rsidR="00EA62FE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คิดเป็นจำนวนเงิน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</w:t>
      </w:r>
      <w:r w:rsidR="00EA62FE"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194</w:t>
      </w:r>
      <w:r w:rsidR="00EA62FE"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000</w:t>
      </w:r>
      <w:r w:rsidR="00EA62FE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บริษัท เอเชีย คลีน </w:t>
      </w:r>
      <w:r w:rsidR="00B16464" w:rsidRPr="00C22CEA">
        <w:rPr>
          <w:rFonts w:ascii="Angsana New" w:hAnsi="Angsana New" w:cs="Angsana New" w:hint="cs"/>
          <w:color w:val="000000"/>
          <w:sz w:val="26"/>
          <w:szCs w:val="26"/>
        </w:rPr>
        <w:br/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เอ็นเนอร์จี้ จำกัด ได้จ่ายชำระค่าหุ้นเพิ่มทุนดังกล่าวทั้งจำนวนแล้วในเดือนธันวาคม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บริษัท เอซีอี โซลาร์ จำกัด ได้ดำเนินการจดทะเบียนกับกระทรวงพาณิชย์แล้วเมื่อวันที่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27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ธันวาคม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</w:p>
    <w:p w:rsidR="00545FEE" w:rsidRPr="00C22CEA" w:rsidRDefault="00545FEE" w:rsidP="00545FEE">
      <w:pPr>
        <w:jc w:val="thaiDistribute"/>
        <w:rPr>
          <w:rFonts w:ascii="Angsana New" w:hAnsi="Angsana New"/>
          <w:b/>
          <w:bCs/>
          <w:color w:val="000000"/>
          <w:sz w:val="26"/>
          <w:szCs w:val="26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br w:type="page"/>
      </w:r>
    </w:p>
    <w:p w:rsidR="00545FEE" w:rsidRPr="00C22CEA" w:rsidRDefault="0030437A" w:rsidP="00545FEE">
      <w:pPr>
        <w:tabs>
          <w:tab w:val="left" w:pos="540"/>
        </w:tabs>
        <w:jc w:val="thaiDistribute"/>
        <w:rPr>
          <w:rFonts w:ascii="Angsana New" w:hAnsi="Angsana New"/>
          <w:color w:val="000000"/>
          <w:sz w:val="26"/>
          <w:szCs w:val="26"/>
          <w:cs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13</w:t>
      </w:r>
      <w:r w:rsidR="00545FEE" w:rsidRPr="00C22CEA">
        <w:rPr>
          <w:rFonts w:ascii="Angsana New" w:hAnsi="Angsana New" w:hint="cs"/>
          <w:b/>
          <w:bCs/>
          <w:color w:val="000000"/>
          <w:sz w:val="26"/>
          <w:szCs w:val="26"/>
        </w:rPr>
        <w:tab/>
      </w:r>
      <w:r w:rsidR="00545FEE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 xml:space="preserve">เงินลงทุนในบริษัทย่อย </w:t>
      </w:r>
      <w:r w:rsidR="00545FEE" w:rsidRPr="00C22CEA">
        <w:rPr>
          <w:rFonts w:ascii="Angsana New" w:hAnsi="Angsana New" w:hint="cs"/>
          <w:color w:val="000000"/>
          <w:sz w:val="26"/>
          <w:szCs w:val="26"/>
          <w:cs/>
        </w:rPr>
        <w:t>(ต่อ)</w:t>
      </w:r>
    </w:p>
    <w:p w:rsidR="00545FEE" w:rsidRPr="00C22CEA" w:rsidRDefault="00545FEE" w:rsidP="00545FEE">
      <w:pPr>
        <w:ind w:left="540"/>
        <w:jc w:val="thaiDistribute"/>
        <w:rPr>
          <w:rFonts w:ascii="Angsana New" w:hAnsi="Angsana New"/>
          <w:color w:val="000000"/>
          <w:sz w:val="12"/>
          <w:szCs w:val="12"/>
        </w:rPr>
      </w:pPr>
    </w:p>
    <w:p w:rsidR="00545FEE" w:rsidRPr="00C22CEA" w:rsidRDefault="00545FEE" w:rsidP="00545FEE">
      <w:pPr>
        <w:pStyle w:val="NoSpacing"/>
        <w:ind w:left="540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 xml:space="preserve">การอนุมัติการออกหุ้นใหม่และเรียกชำระค่าหุ้นเพิ่มเติม 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(ต่อ)</w:t>
      </w:r>
    </w:p>
    <w:p w:rsidR="00545FEE" w:rsidRPr="00C22CEA" w:rsidRDefault="00545FEE" w:rsidP="00545FEE">
      <w:pPr>
        <w:ind w:left="540"/>
        <w:jc w:val="thaiDistribute"/>
        <w:rPr>
          <w:rFonts w:ascii="Angsana New" w:hAnsi="Angsana New"/>
          <w:color w:val="000000"/>
          <w:sz w:val="12"/>
          <w:szCs w:val="12"/>
          <w:lang w:val="en-GB"/>
        </w:rPr>
      </w:pPr>
    </w:p>
    <w:p w:rsidR="00545FEE" w:rsidRPr="00C22CEA" w:rsidRDefault="00545FEE" w:rsidP="00545FEE">
      <w:pPr>
        <w:ind w:left="540"/>
        <w:jc w:val="thaiDistribute"/>
        <w:rPr>
          <w:rFonts w:ascii="Angsana New" w:hAnsi="Angsana New"/>
          <w:color w:val="000000"/>
          <w:sz w:val="26"/>
          <w:szCs w:val="26"/>
          <w:u w:val="single"/>
        </w:rPr>
      </w:pPr>
      <w:r w:rsidRPr="00C22CEA">
        <w:rPr>
          <w:rFonts w:ascii="Angsana New" w:hAnsi="Angsana New" w:hint="cs"/>
          <w:color w:val="000000"/>
          <w:sz w:val="26"/>
          <w:szCs w:val="26"/>
          <w:u w:val="single"/>
          <w:cs/>
        </w:rPr>
        <w:t>บริษัทย่อยโดยอ้อม - บริษัท เอซีอี โซลาร์ จำกัด (เดิมชื่อ บริษัท ศรีเจ้าพระยา จำกัด)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(ต่อ)</w:t>
      </w:r>
    </w:p>
    <w:p w:rsidR="00545FEE" w:rsidRPr="00C22CEA" w:rsidRDefault="00545FEE" w:rsidP="00545FEE">
      <w:pPr>
        <w:ind w:left="540"/>
        <w:jc w:val="thaiDistribute"/>
        <w:rPr>
          <w:rFonts w:ascii="Angsana New" w:hAnsi="Angsana New"/>
          <w:color w:val="000000"/>
          <w:sz w:val="12"/>
          <w:szCs w:val="12"/>
          <w:lang w:val="en-GB"/>
        </w:rPr>
      </w:pPr>
    </w:p>
    <w:p w:rsidR="00C23D7F" w:rsidRPr="00C22CEA" w:rsidRDefault="00C23D7F" w:rsidP="00B16464">
      <w:pPr>
        <w:pStyle w:val="NoSpacing"/>
        <w:numPr>
          <w:ilvl w:val="0"/>
          <w:numId w:val="36"/>
        </w:numPr>
        <w:tabs>
          <w:tab w:val="left" w:pos="900"/>
          <w:tab w:val="left" w:pos="1260"/>
        </w:tabs>
        <w:ind w:left="126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งวดที่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เพิ่มเติมจากเดิม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7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34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บาทต่อหุ้น เป็น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7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94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บาทต่อหุ้น </w:t>
      </w:r>
      <w:r w:rsidR="00EA62FE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คิดเป็นจำนวนเงิน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11</w:t>
      </w:r>
      <w:r w:rsidR="00EA62FE"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940</w:t>
      </w:r>
      <w:r w:rsidR="00EA62FE"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000</w:t>
      </w:r>
      <w:r w:rsidR="00EA62FE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 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บริษัท เอเชีย คลีน เอ็นเนอร์จี้ จำกัด ได้จ่ายชำระค่าหุ้นเพิ่มทุนดังกล่าวทั้งจำนวนแล้วในเดือนมกราคม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2562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บริษัท เอซีอี โซลาร์ จำกัด ได้ดำเนินการจดทะเบียนกับกระทรวงพาณิชย์แล้วเมื่อวันที่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มกราคม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2562</w:t>
      </w:r>
    </w:p>
    <w:p w:rsidR="00D373AF" w:rsidRPr="00C22CEA" w:rsidRDefault="00D373AF" w:rsidP="00545FEE">
      <w:pPr>
        <w:ind w:left="540"/>
        <w:jc w:val="thaiDistribute"/>
        <w:rPr>
          <w:rFonts w:ascii="Angsana New" w:hAnsi="Angsana New"/>
          <w:color w:val="000000"/>
          <w:sz w:val="12"/>
          <w:szCs w:val="12"/>
          <w:lang w:val="en-GB"/>
        </w:rPr>
      </w:pPr>
    </w:p>
    <w:p w:rsidR="00EA5272" w:rsidRPr="00C22CEA" w:rsidRDefault="00EA5272" w:rsidP="00EA62FE">
      <w:pPr>
        <w:ind w:left="900"/>
        <w:jc w:val="thaiDistribute"/>
        <w:rPr>
          <w:rFonts w:ascii="Angsana New" w:hAnsi="Angsana New"/>
          <w:color w:val="000000"/>
          <w:spacing w:val="-6"/>
          <w:sz w:val="26"/>
          <w:szCs w:val="26"/>
          <w:cs/>
          <w:lang w:val="en-GB"/>
        </w:rPr>
      </w:pPr>
      <w:r w:rsidRPr="00C22CEA">
        <w:rPr>
          <w:rFonts w:ascii="Angsana New" w:hAnsi="Angsana New" w:hint="cs"/>
          <w:color w:val="000000"/>
          <w:spacing w:val="-6"/>
          <w:sz w:val="26"/>
          <w:szCs w:val="26"/>
          <w:cs/>
        </w:rPr>
        <w:t xml:space="preserve">ในระหว่างปีสิ้นสุดวันที่ </w:t>
      </w:r>
      <w:r w:rsidR="0030437A" w:rsidRPr="0030437A">
        <w:rPr>
          <w:rFonts w:ascii="Angsana New" w:hAnsi="Angsana New" w:hint="cs"/>
          <w:color w:val="000000"/>
          <w:spacing w:val="-6"/>
          <w:sz w:val="26"/>
          <w:szCs w:val="26"/>
          <w:lang w:val="en-GB"/>
        </w:rPr>
        <w:t>31</w:t>
      </w:r>
      <w:r w:rsidRPr="00C22CEA">
        <w:rPr>
          <w:rFonts w:ascii="Angsana New" w:hAnsi="Angsana New" w:hint="cs"/>
          <w:color w:val="000000"/>
          <w:spacing w:val="-6"/>
          <w:sz w:val="26"/>
          <w:szCs w:val="26"/>
          <w:cs/>
        </w:rPr>
        <w:t xml:space="preserve"> ธันวาคม พ.ศ. </w:t>
      </w:r>
      <w:r w:rsidR="0030437A" w:rsidRPr="0030437A">
        <w:rPr>
          <w:rFonts w:ascii="Angsana New" w:hAnsi="Angsana New" w:hint="cs"/>
          <w:color w:val="000000"/>
          <w:spacing w:val="-6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pacing w:val="-6"/>
          <w:sz w:val="26"/>
          <w:szCs w:val="26"/>
          <w:cs/>
        </w:rPr>
        <w:t xml:space="preserve"> บริษัท เอเชีย คลีน เอ็นเนอร์จี้ จำกัด ลงทุนเพิ่มในบริษัท เอซีอี โซลาร์ จำกัด รวมเป็นจำนวนทั้งสิ้น </w:t>
      </w:r>
      <w:r w:rsidR="0030437A" w:rsidRPr="0030437A">
        <w:rPr>
          <w:rFonts w:ascii="Angsana New" w:hAnsi="Angsana New" w:hint="cs"/>
          <w:color w:val="000000"/>
          <w:spacing w:val="-6"/>
          <w:sz w:val="26"/>
          <w:szCs w:val="26"/>
          <w:lang w:val="en-GB"/>
        </w:rPr>
        <w:t>77</w:t>
      </w:r>
      <w:r w:rsidRPr="00C22CEA">
        <w:rPr>
          <w:rFonts w:ascii="Angsana New" w:hAnsi="Angsana New" w:hint="cs"/>
          <w:color w:val="000000"/>
          <w:spacing w:val="-6"/>
          <w:sz w:val="26"/>
          <w:szCs w:val="26"/>
        </w:rPr>
        <w:t>,</w:t>
      </w:r>
      <w:r w:rsidR="0030437A" w:rsidRPr="0030437A">
        <w:rPr>
          <w:rFonts w:ascii="Angsana New" w:hAnsi="Angsana New" w:hint="cs"/>
          <w:color w:val="000000"/>
          <w:spacing w:val="-6"/>
          <w:sz w:val="26"/>
          <w:szCs w:val="26"/>
          <w:lang w:val="en-GB"/>
        </w:rPr>
        <w:t>212</w:t>
      </w:r>
      <w:r w:rsidRPr="00C22CEA">
        <w:rPr>
          <w:rFonts w:ascii="Angsana New" w:hAnsi="Angsana New" w:hint="cs"/>
          <w:color w:val="000000"/>
          <w:spacing w:val="-6"/>
          <w:sz w:val="26"/>
          <w:szCs w:val="26"/>
        </w:rPr>
        <w:t>,</w:t>
      </w:r>
      <w:r w:rsidR="0030437A" w:rsidRPr="0030437A">
        <w:rPr>
          <w:rFonts w:ascii="Angsana New" w:hAnsi="Angsana New" w:hint="cs"/>
          <w:color w:val="000000"/>
          <w:spacing w:val="-6"/>
          <w:sz w:val="26"/>
          <w:szCs w:val="26"/>
          <w:lang w:val="en-GB"/>
        </w:rPr>
        <w:t>000</w:t>
      </w:r>
      <w:r w:rsidRPr="00C22CEA">
        <w:rPr>
          <w:rFonts w:ascii="Angsana New" w:hAnsi="Angsana New" w:hint="cs"/>
          <w:color w:val="000000"/>
          <w:spacing w:val="-6"/>
          <w:sz w:val="26"/>
          <w:szCs w:val="26"/>
          <w:cs/>
        </w:rPr>
        <w:t xml:space="preserve"> บาท โดยบริษัท เอเชีย คลีน เอ็นเนอร์จี้ จำกัด ได้จ่ายชำระเงินลงทุนดังกล่าวแล้วจำนวน </w:t>
      </w:r>
      <w:r w:rsidR="0030437A" w:rsidRPr="0030437A">
        <w:rPr>
          <w:rFonts w:ascii="Angsana New" w:hAnsi="Angsana New" w:hint="cs"/>
          <w:color w:val="000000"/>
          <w:spacing w:val="-6"/>
          <w:sz w:val="26"/>
          <w:szCs w:val="26"/>
          <w:lang w:val="en-GB"/>
        </w:rPr>
        <w:t>65</w:t>
      </w:r>
      <w:r w:rsidRPr="00C22CEA">
        <w:rPr>
          <w:rFonts w:ascii="Angsana New" w:hAnsi="Angsana New" w:hint="cs"/>
          <w:color w:val="000000"/>
          <w:spacing w:val="-6"/>
          <w:sz w:val="26"/>
          <w:szCs w:val="26"/>
        </w:rPr>
        <w:t>,</w:t>
      </w:r>
      <w:r w:rsidR="0030437A" w:rsidRPr="0030437A">
        <w:rPr>
          <w:rFonts w:ascii="Angsana New" w:hAnsi="Angsana New" w:hint="cs"/>
          <w:color w:val="000000"/>
          <w:spacing w:val="-6"/>
          <w:sz w:val="26"/>
          <w:szCs w:val="26"/>
          <w:lang w:val="en-GB"/>
        </w:rPr>
        <w:t>272</w:t>
      </w:r>
      <w:r w:rsidRPr="00C22CEA">
        <w:rPr>
          <w:rFonts w:ascii="Angsana New" w:hAnsi="Angsana New" w:hint="cs"/>
          <w:color w:val="000000"/>
          <w:spacing w:val="-6"/>
          <w:sz w:val="26"/>
          <w:szCs w:val="26"/>
        </w:rPr>
        <w:t>,</w:t>
      </w:r>
      <w:r w:rsidR="0030437A" w:rsidRPr="0030437A">
        <w:rPr>
          <w:rFonts w:ascii="Angsana New" w:hAnsi="Angsana New" w:hint="cs"/>
          <w:color w:val="000000"/>
          <w:spacing w:val="-6"/>
          <w:sz w:val="26"/>
          <w:szCs w:val="26"/>
          <w:lang w:val="en-GB"/>
        </w:rPr>
        <w:t>000</w:t>
      </w:r>
      <w:r w:rsidRPr="00C22CEA">
        <w:rPr>
          <w:rFonts w:ascii="Angsana New" w:hAnsi="Angsana New" w:hint="cs"/>
          <w:color w:val="000000"/>
          <w:spacing w:val="-6"/>
          <w:sz w:val="26"/>
          <w:szCs w:val="26"/>
          <w:cs/>
        </w:rPr>
        <w:t xml:space="preserve"> บาท</w:t>
      </w:r>
      <w:r w:rsidR="00F142FD" w:rsidRPr="00C22CEA">
        <w:rPr>
          <w:rFonts w:ascii="Angsana New" w:hAnsi="Angsana New" w:hint="cs"/>
          <w:color w:val="000000"/>
          <w:spacing w:val="-6"/>
          <w:sz w:val="26"/>
          <w:szCs w:val="26"/>
          <w:cs/>
        </w:rPr>
        <w:t xml:space="preserve"> </w:t>
      </w:r>
      <w:r w:rsidR="00042CF3" w:rsidRPr="00C22CEA">
        <w:rPr>
          <w:rFonts w:ascii="Angsana New" w:hAnsi="Angsana New" w:hint="cs"/>
          <w:color w:val="000000"/>
          <w:spacing w:val="-6"/>
          <w:sz w:val="26"/>
          <w:szCs w:val="26"/>
        </w:rPr>
        <w:br/>
      </w:r>
      <w:r w:rsidR="00DF2083" w:rsidRPr="00C22CEA">
        <w:rPr>
          <w:rFonts w:ascii="Angsana New" w:hAnsi="Angsana New" w:hint="cs"/>
          <w:color w:val="000000"/>
          <w:spacing w:val="-6"/>
          <w:sz w:val="26"/>
          <w:szCs w:val="26"/>
          <w:cs/>
        </w:rPr>
        <w:t xml:space="preserve">ณ วันที่ </w:t>
      </w:r>
      <w:r w:rsidR="0030437A" w:rsidRPr="0030437A">
        <w:rPr>
          <w:rFonts w:ascii="Angsana New" w:hAnsi="Angsana New" w:hint="cs"/>
          <w:color w:val="000000"/>
          <w:spacing w:val="-6"/>
          <w:sz w:val="26"/>
          <w:szCs w:val="26"/>
          <w:lang w:val="en-GB"/>
        </w:rPr>
        <w:t>31</w:t>
      </w:r>
      <w:r w:rsidR="00DF2083" w:rsidRPr="00C22CEA">
        <w:rPr>
          <w:rFonts w:ascii="Angsana New" w:hAnsi="Angsana New" w:hint="cs"/>
          <w:color w:val="000000"/>
          <w:spacing w:val="-6"/>
          <w:sz w:val="26"/>
          <w:szCs w:val="26"/>
          <w:cs/>
          <w:lang w:val="en-GB"/>
        </w:rPr>
        <w:t xml:space="preserve"> ธันวาคม พ. ศ. </w:t>
      </w:r>
      <w:r w:rsidR="0030437A" w:rsidRPr="0030437A">
        <w:rPr>
          <w:rFonts w:ascii="Angsana New" w:hAnsi="Angsana New" w:hint="cs"/>
          <w:color w:val="000000"/>
          <w:spacing w:val="-6"/>
          <w:sz w:val="26"/>
          <w:szCs w:val="26"/>
          <w:lang w:val="en-GB"/>
        </w:rPr>
        <w:t>2561</w:t>
      </w:r>
      <w:r w:rsidR="00DF2083" w:rsidRPr="00C22CEA">
        <w:rPr>
          <w:rFonts w:ascii="Angsana New" w:hAnsi="Angsana New" w:hint="cs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F142FD" w:rsidRPr="00C22CEA">
        <w:rPr>
          <w:rFonts w:ascii="Angsana New" w:hAnsi="Angsana New" w:hint="cs"/>
          <w:color w:val="000000"/>
          <w:spacing w:val="-6"/>
          <w:sz w:val="26"/>
          <w:szCs w:val="26"/>
          <w:cs/>
        </w:rPr>
        <w:t xml:space="preserve">และจ่ายชำระเงินลงทุนส่วนที่เหลือมูลค่า </w:t>
      </w:r>
      <w:r w:rsidR="0030437A" w:rsidRPr="0030437A">
        <w:rPr>
          <w:rFonts w:ascii="Angsana New" w:hAnsi="Angsana New" w:hint="cs"/>
          <w:color w:val="000000"/>
          <w:spacing w:val="-6"/>
          <w:sz w:val="26"/>
          <w:szCs w:val="26"/>
          <w:lang w:val="en-GB"/>
        </w:rPr>
        <w:t>11</w:t>
      </w:r>
      <w:r w:rsidR="00F142FD" w:rsidRPr="00C22CEA">
        <w:rPr>
          <w:rFonts w:ascii="Angsana New" w:hAnsi="Angsana New" w:hint="cs"/>
          <w:color w:val="000000"/>
          <w:spacing w:val="-6"/>
          <w:sz w:val="26"/>
          <w:szCs w:val="26"/>
          <w:lang w:val="en-GB"/>
        </w:rPr>
        <w:t>,</w:t>
      </w:r>
      <w:r w:rsidR="0030437A" w:rsidRPr="0030437A">
        <w:rPr>
          <w:rFonts w:ascii="Angsana New" w:hAnsi="Angsana New" w:hint="cs"/>
          <w:color w:val="000000"/>
          <w:spacing w:val="-6"/>
          <w:sz w:val="26"/>
          <w:szCs w:val="26"/>
          <w:lang w:val="en-GB"/>
        </w:rPr>
        <w:t>940</w:t>
      </w:r>
      <w:r w:rsidR="00F142FD" w:rsidRPr="00C22CEA">
        <w:rPr>
          <w:rFonts w:ascii="Angsana New" w:hAnsi="Angsana New" w:hint="cs"/>
          <w:color w:val="000000"/>
          <w:spacing w:val="-6"/>
          <w:sz w:val="26"/>
          <w:szCs w:val="26"/>
          <w:lang w:val="en-GB"/>
        </w:rPr>
        <w:t>,</w:t>
      </w:r>
      <w:r w:rsidR="0030437A" w:rsidRPr="0030437A">
        <w:rPr>
          <w:rFonts w:ascii="Angsana New" w:hAnsi="Angsana New" w:hint="cs"/>
          <w:color w:val="000000"/>
          <w:spacing w:val="-6"/>
          <w:sz w:val="26"/>
          <w:szCs w:val="26"/>
          <w:lang w:val="en-GB"/>
        </w:rPr>
        <w:t>000</w:t>
      </w:r>
      <w:r w:rsidR="00F142FD" w:rsidRPr="00C22CEA">
        <w:rPr>
          <w:rFonts w:ascii="Angsana New" w:hAnsi="Angsana New" w:hint="cs"/>
          <w:color w:val="000000"/>
          <w:spacing w:val="-6"/>
          <w:sz w:val="26"/>
          <w:szCs w:val="26"/>
          <w:cs/>
          <w:lang w:val="en-GB"/>
        </w:rPr>
        <w:t xml:space="preserve"> บาท ในเดือนมกราคม พ.ศ. </w:t>
      </w:r>
      <w:r w:rsidR="0030437A" w:rsidRPr="0030437A">
        <w:rPr>
          <w:rFonts w:ascii="Angsana New" w:hAnsi="Angsana New" w:hint="cs"/>
          <w:color w:val="000000"/>
          <w:spacing w:val="-6"/>
          <w:sz w:val="26"/>
          <w:szCs w:val="26"/>
          <w:lang w:val="en-GB"/>
        </w:rPr>
        <w:t>2562</w:t>
      </w:r>
    </w:p>
    <w:p w:rsidR="0051041C" w:rsidRPr="00C22CEA" w:rsidRDefault="0051041C" w:rsidP="00545FEE">
      <w:pPr>
        <w:ind w:left="540"/>
        <w:jc w:val="thaiDistribute"/>
        <w:rPr>
          <w:rFonts w:ascii="Angsana New" w:hAnsi="Angsana New"/>
          <w:color w:val="000000"/>
          <w:sz w:val="12"/>
          <w:szCs w:val="12"/>
          <w:lang w:val="en-GB"/>
        </w:rPr>
      </w:pPr>
    </w:p>
    <w:p w:rsidR="00C23D7F" w:rsidRPr="00C22CEA" w:rsidRDefault="00C23D7F" w:rsidP="00C23D7F">
      <w:pPr>
        <w:spacing w:line="330" w:lineRule="exact"/>
        <w:ind w:left="547"/>
        <w:jc w:val="thaiDistribute"/>
        <w:rPr>
          <w:rFonts w:ascii="Angsana New" w:hAnsi="Angsana New"/>
          <w:color w:val="000000"/>
          <w:sz w:val="26"/>
          <w:szCs w:val="26"/>
          <w:u w:val="single"/>
        </w:rPr>
      </w:pPr>
      <w:r w:rsidRPr="00C22CEA">
        <w:rPr>
          <w:rFonts w:ascii="Angsana New" w:hAnsi="Angsana New" w:hint="cs"/>
          <w:color w:val="000000"/>
          <w:sz w:val="26"/>
          <w:szCs w:val="26"/>
          <w:u w:val="single"/>
          <w:cs/>
        </w:rPr>
        <w:t>บริษัทย่อยโดยอ้อม - บริษัท ไบโอ เพาเวอร์ แพลนท์ จำกัด</w:t>
      </w:r>
    </w:p>
    <w:p w:rsidR="00C23D7F" w:rsidRPr="00C22CEA" w:rsidRDefault="00C23D7F" w:rsidP="00545FEE">
      <w:pPr>
        <w:ind w:left="540"/>
        <w:jc w:val="thaiDistribute"/>
        <w:rPr>
          <w:rFonts w:ascii="Angsana New" w:hAnsi="Angsana New"/>
          <w:color w:val="000000"/>
          <w:sz w:val="12"/>
          <w:szCs w:val="12"/>
          <w:lang w:val="en-GB"/>
        </w:rPr>
      </w:pPr>
    </w:p>
    <w:p w:rsidR="00C23D7F" w:rsidRPr="00C22CEA" w:rsidRDefault="00C23D7F" w:rsidP="00C23D7F">
      <w:pPr>
        <w:ind w:left="547"/>
        <w:jc w:val="thaiDistribute"/>
        <w:rPr>
          <w:rFonts w:ascii="Angsana New" w:hAnsi="Angsana New"/>
          <w:color w:val="000000"/>
          <w:sz w:val="26"/>
          <w:szCs w:val="26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ที่ประชุมคณะกรรมการบริษัทครั้งที่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3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/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เมื่อวันที่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23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มีนาคม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มีมติเห็นชอบให้บริษัท ไบโอ เพาเวอร์ แพลนท์ จำกัด เรียกชำระค่าหุ้นสามัญที่ออกให้แก่ผู้ถือหุ้นจำนวน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14</w:t>
      </w:r>
      <w:r w:rsidRPr="00C22CEA">
        <w:rPr>
          <w:rFonts w:ascii="Angsana New" w:hAnsi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900</w:t>
      </w:r>
      <w:r w:rsidRPr="00C22CEA">
        <w:rPr>
          <w:rFonts w:ascii="Angsana New" w:hAnsi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000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หุ้น (มูลค่าที่ตราไว้หุ้นละ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10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00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บาท) เพิ่มเติมจากเดิม 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br/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53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บาทต่อหุ้น เป็น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.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58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บาทต่อหุ้น คิดเป็นจำนวนเงิน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745</w:t>
      </w:r>
      <w:r w:rsidRPr="00C22CEA">
        <w:rPr>
          <w:rFonts w:ascii="Angsana New" w:hAnsi="Angsana New" w:hint="cs"/>
          <w:color w:val="000000"/>
          <w:sz w:val="26"/>
          <w:szCs w:val="26"/>
          <w:lang w:val="en-GB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000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บาท </w:t>
      </w:r>
    </w:p>
    <w:p w:rsidR="00C23D7F" w:rsidRPr="00C22CEA" w:rsidRDefault="00C23D7F" w:rsidP="00545FEE">
      <w:pPr>
        <w:ind w:left="540"/>
        <w:jc w:val="thaiDistribute"/>
        <w:rPr>
          <w:rFonts w:ascii="Angsana New" w:hAnsi="Angsana New"/>
          <w:color w:val="000000"/>
          <w:sz w:val="12"/>
          <w:szCs w:val="12"/>
          <w:lang w:val="en-GB"/>
        </w:rPr>
      </w:pPr>
    </w:p>
    <w:p w:rsidR="00C23D7F" w:rsidRPr="00C22CEA" w:rsidRDefault="00C23D7F" w:rsidP="00C23D7F">
      <w:pPr>
        <w:pStyle w:val="NoSpacing"/>
        <w:numPr>
          <w:ilvl w:val="0"/>
          <w:numId w:val="27"/>
        </w:numPr>
        <w:tabs>
          <w:tab w:val="left" w:pos="900"/>
        </w:tabs>
        <w:ind w:hanging="351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ที่ประชุมคณะกรรมการบริษัท ไบโอ เพาเวอร์ แพลนท์ จำกัด ครั้งที่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3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/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เมื่อวันที่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เมษายน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มีมติให้เรียก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br/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 xml:space="preserve">ชำระค่าหุ้นสามัญที่ออกให้แก่ผู้ถือหุ้นจำนวน </w:t>
      </w:r>
      <w:r w:rsidR="0030437A" w:rsidRPr="0030437A">
        <w:rPr>
          <w:rFonts w:ascii="Angsana New" w:hAnsi="Angsana New" w:cs="Angsana New" w:hint="cs"/>
          <w:color w:val="000000"/>
          <w:spacing w:val="-4"/>
          <w:sz w:val="26"/>
          <w:szCs w:val="26"/>
        </w:rPr>
        <w:t>14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pacing w:val="-4"/>
          <w:sz w:val="26"/>
          <w:szCs w:val="26"/>
        </w:rPr>
        <w:t>900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pacing w:val="-4"/>
          <w:sz w:val="26"/>
          <w:szCs w:val="26"/>
        </w:rPr>
        <w:t>000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 xml:space="preserve"> หุ้น (มูลค่าที่ตราไว้หุ้นละ </w:t>
      </w:r>
      <w:r w:rsidR="0030437A" w:rsidRPr="0030437A">
        <w:rPr>
          <w:rFonts w:ascii="Angsana New" w:hAnsi="Angsana New" w:cs="Angsana New" w:hint="cs"/>
          <w:color w:val="000000"/>
          <w:spacing w:val="-4"/>
          <w:sz w:val="26"/>
          <w:szCs w:val="26"/>
        </w:rPr>
        <w:t>10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>.</w:t>
      </w:r>
      <w:r w:rsidR="0030437A" w:rsidRPr="0030437A">
        <w:rPr>
          <w:rFonts w:ascii="Angsana New" w:hAnsi="Angsana New" w:cs="Angsana New" w:hint="cs"/>
          <w:color w:val="000000"/>
          <w:spacing w:val="-4"/>
          <w:sz w:val="26"/>
          <w:szCs w:val="26"/>
        </w:rPr>
        <w:t>00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 xml:space="preserve"> บาท) เพิ่มเติมจากเดิม </w:t>
      </w:r>
      <w:r w:rsidR="0030437A" w:rsidRPr="0030437A">
        <w:rPr>
          <w:rFonts w:ascii="Angsana New" w:hAnsi="Angsana New" w:cs="Angsana New" w:hint="cs"/>
          <w:color w:val="000000"/>
          <w:spacing w:val="-4"/>
          <w:sz w:val="26"/>
          <w:szCs w:val="26"/>
        </w:rPr>
        <w:t>2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>.</w:t>
      </w:r>
      <w:r w:rsidR="0030437A" w:rsidRPr="0030437A">
        <w:rPr>
          <w:rFonts w:ascii="Angsana New" w:hAnsi="Angsana New" w:cs="Angsana New" w:hint="cs"/>
          <w:color w:val="000000"/>
          <w:spacing w:val="-4"/>
          <w:sz w:val="26"/>
          <w:szCs w:val="26"/>
        </w:rPr>
        <w:t>53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 xml:space="preserve"> บาทต่อหุ้น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เป็น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58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บาทต่อหุ้น คิดเป็นจำนวนเงิน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745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000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 บริษัท เอเชีย คลีน เอ็นเนอร์จี้ จำกัด ได้จ่ายชำระค่าหุ้นเพิ่มทุนดังกล่าวทั้งจำนวนแล้วในเดือนเมษายน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บริษัท ไบโอ เพาเวอร์ แพลนท์ จำกัด ได้ดำเนินการจดทะเบียนกับกระทรวงพาณิชย์แล้วเมื่อวันที่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เมษายน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</w:p>
    <w:p w:rsidR="00C23D7F" w:rsidRPr="00C22CEA" w:rsidRDefault="00C23D7F" w:rsidP="00545FEE">
      <w:pPr>
        <w:ind w:left="540"/>
        <w:jc w:val="thaiDistribute"/>
        <w:rPr>
          <w:rFonts w:ascii="Angsana New" w:hAnsi="Angsana New"/>
          <w:color w:val="000000"/>
          <w:sz w:val="12"/>
          <w:szCs w:val="12"/>
          <w:lang w:val="en-GB"/>
        </w:rPr>
      </w:pPr>
    </w:p>
    <w:p w:rsidR="00C23D7F" w:rsidRPr="00C22CEA" w:rsidRDefault="00C23D7F" w:rsidP="00C23D7F">
      <w:pPr>
        <w:ind w:left="549"/>
        <w:jc w:val="thaiDistribute"/>
        <w:rPr>
          <w:rFonts w:ascii="Angsana New" w:hAnsi="Angsana New"/>
          <w:color w:val="000000"/>
          <w:sz w:val="26"/>
          <w:szCs w:val="26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ที่ประชุมคณะกรรมการบริษัทครั้งที่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5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/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เมื่อวันที่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15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พฤษภาคม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มีมติเห็นชอบให้บริษัท ไบโอ เพาเวอร์ แพลนท์ จำกัด เรียกชำระค่าหุ้นสามัญที่ออกให้แก่ผู้ถือหุ้นจำนวน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14</w:t>
      </w:r>
      <w:r w:rsidRPr="00C22CEA">
        <w:rPr>
          <w:rFonts w:ascii="Angsana New" w:hAnsi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900</w:t>
      </w:r>
      <w:r w:rsidRPr="00C22CEA">
        <w:rPr>
          <w:rFonts w:ascii="Angsana New" w:hAnsi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000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หุ้น (มูลค่าที่ตราไว้หุ้นละ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10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00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บาท) เพิ่มเติมจากเดิม 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br/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58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บาทต่อหุ้น เป็น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5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58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บาทต่อหุ้น คิดเป็นจำนวนเงิน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44</w:t>
      </w:r>
      <w:r w:rsidRPr="00C22CEA">
        <w:rPr>
          <w:rFonts w:ascii="Angsana New" w:hAnsi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700</w:t>
      </w:r>
      <w:r w:rsidRPr="00C22CEA">
        <w:rPr>
          <w:rFonts w:ascii="Angsana New" w:hAnsi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000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บาท ภายในวันที่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31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ธันวาคม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</w:p>
    <w:p w:rsidR="00C23D7F" w:rsidRPr="00C22CEA" w:rsidRDefault="00C23D7F" w:rsidP="00545FEE">
      <w:pPr>
        <w:ind w:left="540"/>
        <w:jc w:val="thaiDistribute"/>
        <w:rPr>
          <w:rFonts w:ascii="Angsana New" w:hAnsi="Angsana New"/>
          <w:color w:val="000000"/>
          <w:sz w:val="12"/>
          <w:szCs w:val="12"/>
          <w:lang w:val="en-GB"/>
        </w:rPr>
      </w:pPr>
    </w:p>
    <w:p w:rsidR="00C23D7F" w:rsidRPr="00C22CEA" w:rsidRDefault="00C23D7F" w:rsidP="00C23D7F">
      <w:pPr>
        <w:pStyle w:val="NoSpacing"/>
        <w:numPr>
          <w:ilvl w:val="0"/>
          <w:numId w:val="27"/>
        </w:numPr>
        <w:tabs>
          <w:tab w:val="left" w:pos="900"/>
        </w:tabs>
        <w:ind w:hanging="351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ที่ประชุมคณะกรรมการบริษัท ไบโอ เพาเวอร์ แพลนท์ จำกัด ครั้งที่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5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/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เมื่อวันที่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พฤษภาคม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มีมติให้เรียก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 xml:space="preserve">ชำระค่าหุ้นสามัญที่ออกให้แก่ผู้ถือหุ้นจำนวน </w:t>
      </w:r>
      <w:r w:rsidR="0030437A" w:rsidRPr="0030437A">
        <w:rPr>
          <w:rFonts w:ascii="Angsana New" w:hAnsi="Angsana New" w:cs="Angsana New" w:hint="cs"/>
          <w:color w:val="000000"/>
          <w:spacing w:val="-4"/>
          <w:sz w:val="26"/>
          <w:szCs w:val="26"/>
        </w:rPr>
        <w:t>14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pacing w:val="-4"/>
          <w:sz w:val="26"/>
          <w:szCs w:val="26"/>
        </w:rPr>
        <w:t>900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pacing w:val="-4"/>
          <w:sz w:val="26"/>
          <w:szCs w:val="26"/>
        </w:rPr>
        <w:t>000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 xml:space="preserve"> หุ้น (มูลค่าที่ตราไว้หุ้นละ </w:t>
      </w:r>
      <w:r w:rsidR="0030437A" w:rsidRPr="0030437A">
        <w:rPr>
          <w:rFonts w:ascii="Angsana New" w:hAnsi="Angsana New" w:cs="Angsana New" w:hint="cs"/>
          <w:color w:val="000000"/>
          <w:spacing w:val="-4"/>
          <w:sz w:val="26"/>
          <w:szCs w:val="26"/>
        </w:rPr>
        <w:t>10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>.</w:t>
      </w:r>
      <w:r w:rsidR="0030437A" w:rsidRPr="0030437A">
        <w:rPr>
          <w:rFonts w:ascii="Angsana New" w:hAnsi="Angsana New" w:cs="Angsana New" w:hint="cs"/>
          <w:color w:val="000000"/>
          <w:spacing w:val="-4"/>
          <w:sz w:val="26"/>
          <w:szCs w:val="26"/>
        </w:rPr>
        <w:t>00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 xml:space="preserve"> บาท) เพิ่มเติมจากเดิม </w:t>
      </w:r>
      <w:r w:rsidR="0030437A" w:rsidRPr="0030437A">
        <w:rPr>
          <w:rFonts w:ascii="Angsana New" w:hAnsi="Angsana New" w:cs="Angsana New" w:hint="cs"/>
          <w:color w:val="000000"/>
          <w:spacing w:val="-4"/>
          <w:sz w:val="26"/>
          <w:szCs w:val="26"/>
        </w:rPr>
        <w:t>2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>.</w:t>
      </w:r>
      <w:r w:rsidR="0030437A" w:rsidRPr="0030437A">
        <w:rPr>
          <w:rFonts w:ascii="Angsana New" w:hAnsi="Angsana New" w:cs="Angsana New" w:hint="cs"/>
          <w:color w:val="000000"/>
          <w:spacing w:val="-4"/>
          <w:sz w:val="26"/>
          <w:szCs w:val="26"/>
        </w:rPr>
        <w:t>58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 xml:space="preserve"> บาทต่อหุ้น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เป็น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4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68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บาทต่อหุ้น คิดเป็นจำนวนเงิน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31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290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000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 บริษัท เอเชีย คลีน เอ็นเนอร์จี้ จำกัด ได้จ่ายชำระค่าหุ้นเพิ่มทุนดังกล่าวบางส่วนแล้ว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80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บาทต่อหุ้น คิดเป็นจำนวนเงิน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11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920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000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 (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3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38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บาทต่อหุ้น) ในเดือนพฤษภาคม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บริษัท ไบโอ เพาเวอร์ แพลนท์ จำกัด ได้ดำเนินการจดทะเบียนกับกระทรวงพาณิชย์แล้วเมื่อวันที่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พฤษภาคม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</w:p>
    <w:p w:rsidR="00C23D7F" w:rsidRPr="00C22CEA" w:rsidRDefault="00C23D7F" w:rsidP="00545FEE">
      <w:pPr>
        <w:ind w:left="540"/>
        <w:jc w:val="thaiDistribute"/>
        <w:rPr>
          <w:rFonts w:ascii="Angsana New" w:hAnsi="Angsana New"/>
          <w:color w:val="000000"/>
          <w:sz w:val="12"/>
          <w:szCs w:val="12"/>
          <w:lang w:val="en-GB"/>
        </w:rPr>
      </w:pPr>
    </w:p>
    <w:p w:rsidR="00C23D7F" w:rsidRPr="00C22CEA" w:rsidRDefault="00C23D7F" w:rsidP="00C23D7F">
      <w:pPr>
        <w:pStyle w:val="NoSpacing"/>
        <w:numPr>
          <w:ilvl w:val="0"/>
          <w:numId w:val="27"/>
        </w:numPr>
        <w:tabs>
          <w:tab w:val="left" w:pos="900"/>
        </w:tabs>
        <w:ind w:hanging="351"/>
        <w:jc w:val="thaiDistribute"/>
        <w:rPr>
          <w:rFonts w:ascii="Angsana New" w:hAnsi="Angsana New" w:cs="Angsana New"/>
          <w:color w:val="000000"/>
          <w:sz w:val="26"/>
          <w:szCs w:val="26"/>
          <w:u w:val="single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ที่ประชุมคณะกรรมการบริษัท ไบโอ เพาเวอร์ แพลนท์ จำกัด ครั้งที่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/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เมื่อวันที่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4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กั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น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ยายน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มีมติให้เรียกชำระ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br/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ค่าหุ้นสามัญที่ออกให้แก่ผู้ถือหุ้นจำนวน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14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900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000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หุ้น (มูลค่าที่ตราไว้หุ้นละ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00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บาท) เพิ่มเติมจากเดิม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3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38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บาทต่อหุ้น เป็น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3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42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บาทต่อหุ้น คิดเป็นจำนวนเงิน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596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000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 บริษัท เอเชีย คลีน เอ็นเนอร์จี้ จำกัด ได้จ่ายชำระค่าหุ้นเพิ่มทุนดังกล่าว</w:t>
      </w:r>
      <w:r w:rsidRPr="00C22CEA">
        <w:rPr>
          <w:rFonts w:ascii="Angsana New" w:hAnsi="Angsana New" w:cs="Angsana New" w:hint="cs"/>
          <w:color w:val="000000"/>
          <w:spacing w:val="-6"/>
          <w:sz w:val="26"/>
          <w:szCs w:val="26"/>
          <w:cs/>
        </w:rPr>
        <w:t xml:space="preserve">ทั้งจำนวนแล้วในเดือนกันยายน พ.ศ. </w:t>
      </w:r>
      <w:r w:rsidR="0030437A" w:rsidRPr="0030437A">
        <w:rPr>
          <w:rFonts w:ascii="Angsana New" w:hAnsi="Angsana New" w:cs="Angsana New" w:hint="cs"/>
          <w:color w:val="000000"/>
          <w:spacing w:val="-6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pacing w:val="-6"/>
          <w:sz w:val="26"/>
          <w:szCs w:val="26"/>
          <w:cs/>
        </w:rPr>
        <w:t xml:space="preserve"> บริษัท </w:t>
      </w:r>
      <w:r w:rsidRPr="00C22CEA">
        <w:rPr>
          <w:rFonts w:ascii="Angsana New" w:hAnsi="Angsana New" w:cs="Angsana New" w:hint="cs"/>
          <w:color w:val="000000"/>
          <w:spacing w:val="-6"/>
          <w:sz w:val="26"/>
          <w:szCs w:val="26"/>
          <w:cs/>
          <w:lang w:val="en-US"/>
        </w:rPr>
        <w:t>ไบโอ เพาเวอร์ แพลนท์ จำกัด</w:t>
      </w:r>
      <w:r w:rsidRPr="00C22CEA">
        <w:rPr>
          <w:rFonts w:ascii="Angsana New" w:hAnsi="Angsana New" w:cs="Angsana New" w:hint="cs"/>
          <w:color w:val="000000"/>
          <w:spacing w:val="-6"/>
          <w:sz w:val="26"/>
          <w:szCs w:val="26"/>
          <w:cs/>
        </w:rPr>
        <w:t xml:space="preserve"> ได้ดำเนินการจดทะเบียนกับกระทรวงพาณิชย์แล้ว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เมื่อวันที่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กันยายน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</w:p>
    <w:p w:rsidR="00C23D7F" w:rsidRPr="00C22CEA" w:rsidRDefault="00C23D7F" w:rsidP="00545FEE">
      <w:pPr>
        <w:ind w:left="540"/>
        <w:jc w:val="thaiDistribute"/>
        <w:rPr>
          <w:rFonts w:ascii="Angsana New" w:hAnsi="Angsana New"/>
          <w:color w:val="000000"/>
          <w:sz w:val="12"/>
          <w:szCs w:val="12"/>
          <w:lang w:val="en-GB"/>
        </w:rPr>
      </w:pPr>
    </w:p>
    <w:p w:rsidR="00C23D7F" w:rsidRPr="00C22CEA" w:rsidRDefault="00C23D7F" w:rsidP="00C23D7F">
      <w:pPr>
        <w:ind w:left="547"/>
        <w:jc w:val="thaiDistribute"/>
        <w:rPr>
          <w:rFonts w:ascii="Angsana New" w:hAnsi="Angsana New"/>
          <w:color w:val="000000"/>
          <w:sz w:val="26"/>
          <w:szCs w:val="26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ในระหว่างปีสิ้นสุดวันที่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31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ธันวาคม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บริษัท เอเชีย คลีน เอ็นเนอร์จี้ จำกัด ลงทุนเพิ่มในบริษัท ไบโอ เพาเวอร์ แพลนท์ จำกัด รวมเป็นจำนวนทั้งสิ้น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13</w:t>
      </w:r>
      <w:r w:rsidRPr="00C22CEA">
        <w:rPr>
          <w:rFonts w:ascii="Angsana New" w:hAnsi="Angsana New" w:hint="cs"/>
          <w:color w:val="000000"/>
          <w:sz w:val="26"/>
          <w:szCs w:val="26"/>
          <w:lang w:val="en-GB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261</w:t>
      </w:r>
      <w:r w:rsidRPr="00C22CEA">
        <w:rPr>
          <w:rFonts w:ascii="Angsana New" w:hAnsi="Angsana New" w:hint="cs"/>
          <w:color w:val="000000"/>
          <w:sz w:val="26"/>
          <w:szCs w:val="26"/>
          <w:lang w:val="en-GB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000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บาท โดยบริษัท เอเชีย คลีน เอ็นเนอร์จี้ จำกัด ได้จ่ายชำระเงินลงทุนดังกล่าวทั้งจำนวนแล้ว</w:t>
      </w:r>
    </w:p>
    <w:p w:rsidR="00C23D7F" w:rsidRPr="00C22CEA" w:rsidRDefault="00C23D7F" w:rsidP="00C23D7F">
      <w:pPr>
        <w:tabs>
          <w:tab w:val="left" w:pos="540"/>
        </w:tabs>
        <w:jc w:val="thaiDistribute"/>
        <w:rPr>
          <w:rFonts w:ascii="Angsana New" w:hAnsi="Angsana New"/>
          <w:color w:val="000000"/>
          <w:sz w:val="26"/>
          <w:szCs w:val="26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br w:type="page"/>
      </w:r>
    </w:p>
    <w:p w:rsidR="00C23D7F" w:rsidRPr="00C22CEA" w:rsidRDefault="0030437A" w:rsidP="00C23D7F">
      <w:pPr>
        <w:tabs>
          <w:tab w:val="left" w:pos="540"/>
        </w:tabs>
        <w:jc w:val="thaiDistribute"/>
        <w:rPr>
          <w:rFonts w:ascii="Angsana New" w:hAnsi="Angsana New"/>
          <w:color w:val="000000"/>
          <w:sz w:val="26"/>
          <w:szCs w:val="26"/>
          <w:cs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13</w:t>
      </w:r>
      <w:r w:rsidR="00C23D7F" w:rsidRPr="00C22CEA">
        <w:rPr>
          <w:rFonts w:ascii="Angsana New" w:hAnsi="Angsana New" w:hint="cs"/>
          <w:b/>
          <w:bCs/>
          <w:color w:val="000000"/>
          <w:sz w:val="26"/>
          <w:szCs w:val="26"/>
        </w:rPr>
        <w:tab/>
      </w:r>
      <w:r w:rsidR="00C23D7F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 xml:space="preserve">เงินลงทุนในบริษัทย่อย </w:t>
      </w:r>
      <w:r w:rsidR="00C23D7F" w:rsidRPr="00C22CEA">
        <w:rPr>
          <w:rFonts w:ascii="Angsana New" w:hAnsi="Angsana New" w:hint="cs"/>
          <w:color w:val="000000"/>
          <w:sz w:val="26"/>
          <w:szCs w:val="26"/>
          <w:cs/>
        </w:rPr>
        <w:t>(ต่อ)</w:t>
      </w:r>
    </w:p>
    <w:p w:rsidR="00C23D7F" w:rsidRPr="00C22CEA" w:rsidRDefault="00C23D7F" w:rsidP="00C23D7F">
      <w:pPr>
        <w:pStyle w:val="NoSpacing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</w:p>
    <w:p w:rsidR="00C23D7F" w:rsidRPr="00C22CEA" w:rsidRDefault="00C23D7F" w:rsidP="00C23D7F">
      <w:pPr>
        <w:pStyle w:val="NoSpacing"/>
        <w:ind w:left="540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 xml:space="preserve">การอนุมัติการออกหุ้นใหม่และเรียกชำระค่าหุ้นเพิ่มเติม 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(ต่อ)</w:t>
      </w:r>
    </w:p>
    <w:p w:rsidR="00C23D7F" w:rsidRPr="00C22CEA" w:rsidRDefault="00C23D7F" w:rsidP="00C23D7F">
      <w:pPr>
        <w:ind w:left="547"/>
        <w:jc w:val="thaiDistribute"/>
        <w:rPr>
          <w:rFonts w:ascii="Angsana New" w:hAnsi="Angsana New"/>
          <w:color w:val="000000"/>
          <w:sz w:val="26"/>
          <w:szCs w:val="26"/>
          <w:u w:val="single"/>
          <w:lang w:val="en-GB"/>
        </w:rPr>
      </w:pPr>
    </w:p>
    <w:p w:rsidR="00C23D7F" w:rsidRPr="00C22CEA" w:rsidRDefault="00C23D7F" w:rsidP="00C23D7F">
      <w:pPr>
        <w:ind w:left="547"/>
        <w:jc w:val="thaiDistribute"/>
        <w:rPr>
          <w:rFonts w:ascii="Angsana New" w:hAnsi="Angsana New"/>
          <w:color w:val="000000"/>
          <w:sz w:val="26"/>
          <w:szCs w:val="26"/>
          <w:u w:val="single"/>
        </w:rPr>
      </w:pPr>
      <w:r w:rsidRPr="00C22CEA">
        <w:rPr>
          <w:rFonts w:ascii="Angsana New" w:hAnsi="Angsana New" w:hint="cs"/>
          <w:color w:val="000000"/>
          <w:sz w:val="26"/>
          <w:szCs w:val="26"/>
          <w:u w:val="single"/>
          <w:cs/>
        </w:rPr>
        <w:t>บริษัทย่อยโดยอ้อม - บริษัท เพาเวอร์ ซัพพลาย แอนด์ เมนเทแนนซ์ เซอร์วิส จำกัด</w:t>
      </w:r>
    </w:p>
    <w:p w:rsidR="00C23D7F" w:rsidRPr="00C22CEA" w:rsidRDefault="00C23D7F" w:rsidP="00C23D7F">
      <w:pPr>
        <w:ind w:left="547"/>
        <w:jc w:val="thaiDistribute"/>
        <w:rPr>
          <w:rFonts w:ascii="Angsana New" w:hAnsi="Angsana New"/>
          <w:color w:val="000000"/>
          <w:sz w:val="26"/>
          <w:szCs w:val="26"/>
        </w:rPr>
      </w:pPr>
    </w:p>
    <w:p w:rsidR="00C23D7F" w:rsidRPr="00C22CEA" w:rsidRDefault="00C23D7F" w:rsidP="00C23D7F">
      <w:pPr>
        <w:ind w:left="547"/>
        <w:jc w:val="thaiDistribute"/>
        <w:rPr>
          <w:rFonts w:ascii="Angsana New" w:hAnsi="Angsana New"/>
          <w:color w:val="000000"/>
          <w:sz w:val="26"/>
          <w:szCs w:val="26"/>
        </w:rPr>
      </w:pP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ที่ประชุมคณะกรรมการบริษัทครั้งที่ 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3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>/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 เมื่อวันที่ 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23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 มีนาคม พ.ศ. 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 ทะเบียนจัดตั้งบริษัท เพาเวอร์ ซัพพลาย แอนด์ เมนเทแนนซ์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เซอร์วิส จำกัด บริษัทใหม่ดังกล่าวจัดตั้งเพื่อประกอบธุรกิจด้านวิศวกรรมซ่อมบำรุงโรงไฟฟ้า โดยมีทุนจดทะเบียน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000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000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บาท โดยแบ่งเป็นหุ้นสามัญจำนวน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000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000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หุ้น มูลค่าที่ตราไว้หุ้นละ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10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00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บาท บริษัทใหม่ดังกล่าวถือหุ้นโดย บริษัท เอเชีย คลีน เอ็นเนอร์จี้ จำกัด จำนวน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1</w:t>
      </w:r>
      <w:r w:rsidRPr="00C22CEA">
        <w:rPr>
          <w:rFonts w:ascii="Angsana New" w:hAnsi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999</w:t>
      </w:r>
      <w:r w:rsidRPr="00C22CEA">
        <w:rPr>
          <w:rFonts w:ascii="Angsana New" w:hAnsi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997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หุ้น คิดเป็นสัดส่วนการถือหุ้นร้อยละ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100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00</w:t>
      </w:r>
    </w:p>
    <w:p w:rsidR="00C23D7F" w:rsidRPr="00C22CEA" w:rsidRDefault="00C23D7F" w:rsidP="00C23D7F">
      <w:pPr>
        <w:ind w:left="547"/>
        <w:jc w:val="thaiDistribute"/>
        <w:rPr>
          <w:rFonts w:ascii="Angsana New" w:hAnsi="Angsana New"/>
          <w:color w:val="000000"/>
          <w:spacing w:val="-4"/>
          <w:sz w:val="26"/>
          <w:szCs w:val="26"/>
        </w:rPr>
      </w:pPr>
    </w:p>
    <w:p w:rsidR="00C23D7F" w:rsidRPr="00C22CEA" w:rsidRDefault="00C23D7F" w:rsidP="00C23D7F">
      <w:pPr>
        <w:ind w:left="547"/>
        <w:jc w:val="thaiDistribute"/>
        <w:rPr>
          <w:rFonts w:ascii="Angsana New" w:hAnsi="Angsana New"/>
          <w:color w:val="000000"/>
          <w:sz w:val="26"/>
          <w:szCs w:val="26"/>
        </w:rPr>
      </w:pPr>
      <w:r w:rsidRPr="00C22CEA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ณ วันที่จดทะเบียนจัดตั้งบริษัทย่อยดังกล่าวมีมติให้เรียกชำระค่าหุ้นสามัญที่ออกให้แก่ผู้ถือหุ้นจำนวน </w:t>
      </w:r>
      <w:r w:rsidR="0030437A" w:rsidRPr="0030437A">
        <w:rPr>
          <w:rFonts w:ascii="Angsana New" w:hAnsi="Angsana New" w:hint="cs"/>
          <w:color w:val="000000"/>
          <w:spacing w:val="-2"/>
          <w:sz w:val="26"/>
          <w:szCs w:val="26"/>
          <w:lang w:val="en-GB"/>
        </w:rPr>
        <w:t>2</w:t>
      </w:r>
      <w:r w:rsidRPr="00C22CEA">
        <w:rPr>
          <w:rFonts w:ascii="Angsana New" w:hAnsi="Angsana New" w:hint="cs"/>
          <w:color w:val="000000"/>
          <w:spacing w:val="-2"/>
          <w:sz w:val="26"/>
          <w:szCs w:val="26"/>
        </w:rPr>
        <w:t>,</w:t>
      </w:r>
      <w:r w:rsidR="0030437A" w:rsidRPr="0030437A">
        <w:rPr>
          <w:rFonts w:ascii="Angsana New" w:hAnsi="Angsana New" w:hint="cs"/>
          <w:color w:val="000000"/>
          <w:spacing w:val="-2"/>
          <w:sz w:val="26"/>
          <w:szCs w:val="26"/>
          <w:lang w:val="en-GB"/>
        </w:rPr>
        <w:t>000</w:t>
      </w:r>
      <w:r w:rsidRPr="00C22CEA">
        <w:rPr>
          <w:rFonts w:ascii="Angsana New" w:hAnsi="Angsana New" w:hint="cs"/>
          <w:color w:val="000000"/>
          <w:spacing w:val="-2"/>
          <w:sz w:val="26"/>
          <w:szCs w:val="26"/>
        </w:rPr>
        <w:t>,</w:t>
      </w:r>
      <w:r w:rsidR="0030437A" w:rsidRPr="0030437A">
        <w:rPr>
          <w:rFonts w:ascii="Angsana New" w:hAnsi="Angsana New" w:hint="cs"/>
          <w:color w:val="000000"/>
          <w:spacing w:val="-2"/>
          <w:sz w:val="26"/>
          <w:szCs w:val="26"/>
          <w:lang w:val="en-GB"/>
        </w:rPr>
        <w:t>000</w:t>
      </w:r>
      <w:r w:rsidRPr="00C22CEA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 หุ้น (มูลค่าที่ตราไว้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หุ้นละ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10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00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บาท) จำนวน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50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บาทต่อหุ้น คิดเป็นจำนวนเงิน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5</w:t>
      </w:r>
      <w:r w:rsidRPr="00C22CEA">
        <w:rPr>
          <w:rFonts w:ascii="Angsana New" w:hAnsi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000</w:t>
      </w:r>
      <w:r w:rsidRPr="00C22CEA">
        <w:rPr>
          <w:rFonts w:ascii="Angsana New" w:hAnsi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000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บาท บริษัท เอเชีย เอ็นเนอร์จี้ จำกัด ได้จ่ายชำระค่าหุ้นดังกล่าวตามสัดส่วนการถือหุ้นทั้งจำนวนแล้ว</w:t>
      </w:r>
    </w:p>
    <w:p w:rsidR="00C23D7F" w:rsidRPr="00C22CEA" w:rsidRDefault="00C23D7F" w:rsidP="00C23D7F">
      <w:pPr>
        <w:ind w:left="547"/>
        <w:jc w:val="thaiDistribute"/>
        <w:rPr>
          <w:rFonts w:ascii="Angsana New" w:hAnsi="Angsana New"/>
          <w:color w:val="000000"/>
          <w:sz w:val="26"/>
          <w:szCs w:val="26"/>
        </w:rPr>
      </w:pPr>
    </w:p>
    <w:p w:rsidR="00C23D7F" w:rsidRPr="00C22CEA" w:rsidRDefault="00C23D7F" w:rsidP="00C23D7F">
      <w:pPr>
        <w:spacing w:line="330" w:lineRule="exact"/>
        <w:ind w:left="547"/>
        <w:jc w:val="thaiDistribute"/>
        <w:rPr>
          <w:rFonts w:ascii="Angsana New" w:hAnsi="Angsana New"/>
          <w:color w:val="000000"/>
          <w:sz w:val="26"/>
          <w:szCs w:val="26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ที่ประชุมคณะกรรมการบริษัทครั้งที่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5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/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เมื่อวันที่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15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พฤษภาคม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มีมติเห็นชอบให้บริษัท เพาเวอร์ ซัพพลาย แอนด์ เมนเทแนนซ์ เซอร์วิส จำกัด เรียกชำระค่าหุ้นสามัญที่ออกให้แก่ผู้ถือหุ้นจำนวน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</w:t>
      </w:r>
      <w:r w:rsidRPr="00C22CEA">
        <w:rPr>
          <w:rFonts w:ascii="Angsana New" w:hAnsi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000</w:t>
      </w:r>
      <w:r w:rsidRPr="00C22CEA">
        <w:rPr>
          <w:rFonts w:ascii="Angsana New" w:hAnsi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000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หุ้น (มูลค่าที่ตราไว้หุ้นละ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10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00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บาท) เพิ่มเติมจากเดิม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50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บาทต่อหุ้น เป็น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10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00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บาทต่อหุ้น คิดเป็นจำนวนเงิน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15</w:t>
      </w:r>
      <w:r w:rsidRPr="00C22CEA">
        <w:rPr>
          <w:rFonts w:ascii="Angsana New" w:hAnsi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000</w:t>
      </w:r>
      <w:r w:rsidRPr="00C22CEA">
        <w:rPr>
          <w:rFonts w:ascii="Angsana New" w:hAnsi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000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บาทภายในวันที่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31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ธันวาคม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</w:p>
    <w:p w:rsidR="00C23D7F" w:rsidRPr="00C22CEA" w:rsidRDefault="00C23D7F" w:rsidP="00C23D7F">
      <w:pPr>
        <w:ind w:left="547"/>
        <w:jc w:val="thaiDistribute"/>
        <w:rPr>
          <w:rFonts w:ascii="Angsana New" w:hAnsi="Angsana New"/>
          <w:color w:val="000000"/>
          <w:sz w:val="26"/>
          <w:szCs w:val="26"/>
        </w:rPr>
      </w:pPr>
    </w:p>
    <w:p w:rsidR="00C23D7F" w:rsidRPr="00C22CEA" w:rsidRDefault="00C23D7F" w:rsidP="00685D66">
      <w:pPr>
        <w:pStyle w:val="NoSpacing"/>
        <w:numPr>
          <w:ilvl w:val="0"/>
          <w:numId w:val="27"/>
        </w:numPr>
        <w:tabs>
          <w:tab w:val="left" w:pos="900"/>
        </w:tabs>
        <w:ind w:hanging="351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ที่ประชุมคณะกรรมการบริษัท เพาเวอร์ ซัพพลาย แอนด์ เมนเทแนนซ์ เซอร์วิส จำกัด ครั้งที่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/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เมื่อวันที่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พฤษภาคม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มีมติให้เรียกชำระค่าหุ้นสามัญที่ออกให้แก่ผู้ถือหุ้นจำนวน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999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997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หุ้น (มูลค่าที่ตราไว้หุ้นละ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00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บาท) เพิ่มเติมจากเดิม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50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บาทต่อหุ้น เป็น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4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50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บาทต่อหุ้น คิดเป็นจำนวนเงิน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3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999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994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 บริษัท เอเชีย คลีน เอ็นเนอร์จี้ จำกัด ได้จ่ายชำระค่าหุ้นเพิ่มทุนดังกล่าวทั้งจำนวนแล้วในเดือนพฤษภาคม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บริษัท เพาเวอร์ ซัพพลาย แอนด์ เมนเทแนนซ์ เซอร์วิส จำกัด ได้ดำเนินการจดทะเบียนกับกระทรวงพาณิชย์แล้วเมื่อวันที่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พฤษภาคม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</w:p>
    <w:p w:rsidR="00C23D7F" w:rsidRPr="00C22CEA" w:rsidRDefault="00C23D7F" w:rsidP="00C23D7F">
      <w:pPr>
        <w:ind w:left="547"/>
        <w:jc w:val="thaiDistribute"/>
        <w:rPr>
          <w:rFonts w:ascii="Angsana New" w:hAnsi="Angsana New"/>
          <w:color w:val="000000"/>
          <w:sz w:val="26"/>
          <w:szCs w:val="26"/>
        </w:rPr>
      </w:pPr>
    </w:p>
    <w:p w:rsidR="00C23D7F" w:rsidRPr="00C22CEA" w:rsidRDefault="00C23D7F" w:rsidP="00C23D7F">
      <w:pPr>
        <w:pStyle w:val="NoSpacing"/>
        <w:numPr>
          <w:ilvl w:val="0"/>
          <w:numId w:val="28"/>
        </w:numPr>
        <w:tabs>
          <w:tab w:val="left" w:pos="900"/>
        </w:tabs>
        <w:ind w:left="90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ที่ประชุมคณะกรรมการบริษัท เพาเวอร์ ซัพพลาย แอนด์ เมนเทแนนซ์ เซอร์วิส จำกัด ครั้งที่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3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/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เมื่อวันที่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พฤษภาคม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มีมติให้เรียกชำระค่าหุ้นสามัญที่ออกให้แก่ผู้ถือหุ้นจำนวน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999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997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หุ้น (มูลค่าที่ตราไว้หุ้นละ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00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บาท) เพิ่มเติมจากเดิม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4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50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บาทต่อหุ้น เป็น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5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62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บาทต่อหุ้น คิดเป็นจำนวนเงิน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239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997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 บริษัท เอเชีย คลีน เอ็นเนอร์จี้ จำกัด ได้จ่ายชำระค่าหุ้นเพิ่มทุนดังกล่าวทั้งจำนวนแล้วในเดือนพฤษภาคม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บริษัท เพาเวอร์ ซัพพลาย แอนด์ เมนเทแนนซ์ เซอร์วิส จำกัด ได้ดำเนินการจดทะเบียนกับกระทรวงพาณิชย์แล้วเมื่อวันที่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30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พฤษภาคม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</w:p>
    <w:p w:rsidR="00C23D7F" w:rsidRPr="00C22CEA" w:rsidRDefault="00C23D7F" w:rsidP="00C23D7F">
      <w:pPr>
        <w:pStyle w:val="NoSpacing"/>
        <w:tabs>
          <w:tab w:val="left" w:pos="900"/>
        </w:tabs>
        <w:jc w:val="thaiDistribute"/>
        <w:rPr>
          <w:rFonts w:ascii="Angsana New" w:hAnsi="Angsana New" w:cs="Angsana New"/>
          <w:color w:val="000000"/>
          <w:sz w:val="26"/>
          <w:szCs w:val="26"/>
        </w:rPr>
      </w:pPr>
    </w:p>
    <w:p w:rsidR="00C23D7F" w:rsidRPr="00C22CEA" w:rsidRDefault="00C23D7F" w:rsidP="00C23D7F">
      <w:pPr>
        <w:pStyle w:val="NoSpacing"/>
        <w:numPr>
          <w:ilvl w:val="0"/>
          <w:numId w:val="28"/>
        </w:numPr>
        <w:tabs>
          <w:tab w:val="left" w:pos="900"/>
        </w:tabs>
        <w:ind w:left="90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ที่ประชุมคณะกรรมการบริษัท เพาเวอร์ ซัพพลาย แอนด์ เมนเทแนนซ์ เซอร์วิส จำกัด ครั้งที่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/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เมื่อวันที่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19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พฤศจิกายนพ.ศ.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มีมติให้เรียกชำระค่าหุ้นสามัญที่ออกให้แก่ผู้ถือหุ้นจำนวน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999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997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หุ้น (มูลค่าที่ตราไว้หุ้นละ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00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บาท) เพิ่มเติมจากเดิม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5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62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บาทต่อหุ้น เป็น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00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บาทต่อหุ้น คิดเป็นจำนวนเงิน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8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759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987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 บริษัท เอเชีย คลีน เอ็นเนอร์จี้ จำกัด ได้จ่ายชำระค่าหุ้นเพิ่มทุนดังกล่าวทั้งจำนวนแล้วในเดือน</w:t>
      </w:r>
      <w:r w:rsidR="00027816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พฤศจิกายน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บริษัท เพาเวอร์ ซัพพลาย แอนด์ เมนเทแนนซ์ เซอร์วิส จำกัด ได้ดำเนินการจดทะเบียนกับกระทรวงพาณิชย์แล้วเมื่อวันที่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30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พฤศจิกายน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</w:p>
    <w:p w:rsidR="00C23D7F" w:rsidRPr="00C22CEA" w:rsidRDefault="00EA5272" w:rsidP="00C23D7F">
      <w:pPr>
        <w:ind w:left="547"/>
        <w:jc w:val="thaiDistribute"/>
        <w:rPr>
          <w:rFonts w:ascii="Angsana New" w:hAnsi="Angsana New"/>
          <w:color w:val="000000"/>
          <w:sz w:val="26"/>
          <w:szCs w:val="26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br w:type="page"/>
      </w:r>
    </w:p>
    <w:p w:rsidR="00EA5272" w:rsidRPr="00C22CEA" w:rsidRDefault="0030437A" w:rsidP="00EA5272">
      <w:pPr>
        <w:tabs>
          <w:tab w:val="left" w:pos="540"/>
        </w:tabs>
        <w:jc w:val="thaiDistribute"/>
        <w:rPr>
          <w:rFonts w:ascii="Angsana New" w:hAnsi="Angsana New"/>
          <w:color w:val="000000"/>
          <w:sz w:val="26"/>
          <w:szCs w:val="26"/>
          <w:cs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13</w:t>
      </w:r>
      <w:r w:rsidR="00EA5272" w:rsidRPr="00C22CEA">
        <w:rPr>
          <w:rFonts w:ascii="Angsana New" w:hAnsi="Angsana New" w:hint="cs"/>
          <w:b/>
          <w:bCs/>
          <w:color w:val="000000"/>
          <w:sz w:val="26"/>
          <w:szCs w:val="26"/>
        </w:rPr>
        <w:tab/>
      </w:r>
      <w:r w:rsidR="00EA5272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 xml:space="preserve">เงินลงทุนในบริษัทย่อย </w:t>
      </w:r>
      <w:r w:rsidR="00EA5272" w:rsidRPr="00C22CEA">
        <w:rPr>
          <w:rFonts w:ascii="Angsana New" w:hAnsi="Angsana New" w:hint="cs"/>
          <w:color w:val="000000"/>
          <w:sz w:val="26"/>
          <w:szCs w:val="26"/>
          <w:cs/>
        </w:rPr>
        <w:t>(ต่อ)</w:t>
      </w:r>
    </w:p>
    <w:p w:rsidR="00EA5272" w:rsidRPr="00C22CEA" w:rsidRDefault="00EA5272" w:rsidP="00C23D7F">
      <w:pPr>
        <w:ind w:left="547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EA5272" w:rsidRPr="00C22CEA" w:rsidRDefault="00EA5272" w:rsidP="00EA5272">
      <w:pPr>
        <w:pStyle w:val="NoSpacing"/>
        <w:ind w:left="540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 xml:space="preserve">การอนุมัติการออกหุ้นใหม่และเรียกชำระค่าหุ้นเพิ่มเติม 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(ต่อ)</w:t>
      </w:r>
    </w:p>
    <w:p w:rsidR="00C252E1" w:rsidRPr="00C22CEA" w:rsidRDefault="00C252E1" w:rsidP="00C252E1">
      <w:pPr>
        <w:ind w:left="547"/>
        <w:jc w:val="thaiDistribute"/>
        <w:rPr>
          <w:rFonts w:ascii="Angsana New" w:hAnsi="Angsana New"/>
          <w:color w:val="000000"/>
          <w:sz w:val="16"/>
          <w:szCs w:val="16"/>
          <w:u w:val="single"/>
          <w:lang w:val="en-GB"/>
        </w:rPr>
      </w:pPr>
    </w:p>
    <w:p w:rsidR="00C252E1" w:rsidRPr="00C22CEA" w:rsidRDefault="00C252E1" w:rsidP="00C252E1">
      <w:pPr>
        <w:ind w:left="547"/>
        <w:jc w:val="thaiDistribute"/>
        <w:rPr>
          <w:rFonts w:ascii="Angsana New" w:hAnsi="Angsana New"/>
          <w:color w:val="000000"/>
          <w:sz w:val="26"/>
          <w:szCs w:val="26"/>
          <w:u w:val="single"/>
          <w:cs/>
        </w:rPr>
      </w:pPr>
      <w:r w:rsidRPr="00C22CEA">
        <w:rPr>
          <w:rFonts w:ascii="Angsana New" w:hAnsi="Angsana New" w:hint="cs"/>
          <w:color w:val="000000"/>
          <w:sz w:val="26"/>
          <w:szCs w:val="26"/>
          <w:u w:val="single"/>
          <w:cs/>
        </w:rPr>
        <w:t>บริษัทย่อยโดยอ้อม - บริษัท เพาเวอร์ ซัพพลาย แอนด์ เมนเทแนนซ์ เซอร์วิส จำกัด</w:t>
      </w:r>
      <w:r w:rsidR="00EA62FE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(ต่อ)</w:t>
      </w:r>
    </w:p>
    <w:p w:rsidR="00C252E1" w:rsidRPr="00C22CEA" w:rsidRDefault="00C252E1" w:rsidP="00C252E1">
      <w:pPr>
        <w:ind w:left="547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C23D7F" w:rsidRPr="00C22CEA" w:rsidRDefault="00C23D7F" w:rsidP="00C23D7F">
      <w:pPr>
        <w:spacing w:line="330" w:lineRule="exact"/>
        <w:ind w:left="547"/>
        <w:jc w:val="thaiDistribute"/>
        <w:rPr>
          <w:rFonts w:ascii="Angsana New" w:hAnsi="Angsana New"/>
          <w:color w:val="000000"/>
          <w:sz w:val="26"/>
          <w:szCs w:val="26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ในระหว่างปีสิ้นสุดวันที่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31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ธันวาคม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บริษัท เอเชีย คลีน เอ็นเนอร์จี้ จำกัด ลงทุนเพิ่มในบริษัท เพาเวอร์ ซัพพลาย แอนด์ เมนเทแนนซ์ เซอร์วิส จำกัด รวมเป็นจำนวนทั้งสิ้น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19</w:t>
      </w:r>
      <w:r w:rsidRPr="00C22CEA">
        <w:rPr>
          <w:rFonts w:ascii="Angsana New" w:hAnsi="Angsana New" w:hint="cs"/>
          <w:color w:val="000000"/>
          <w:sz w:val="26"/>
          <w:szCs w:val="26"/>
          <w:lang w:val="en-GB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999</w:t>
      </w:r>
      <w:r w:rsidRPr="00C22CEA">
        <w:rPr>
          <w:rFonts w:ascii="Angsana New" w:hAnsi="Angsana New" w:hint="cs"/>
          <w:color w:val="000000"/>
          <w:sz w:val="26"/>
          <w:szCs w:val="26"/>
          <w:lang w:val="en-GB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970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บาท โดยบริษัท เอเชีย คลีน เอ็นเนอร์จี้ จำกัด ได้จ่ายชำระเงินลงทุนดังกล่าวทั้งจำนวนแล้ว</w:t>
      </w:r>
    </w:p>
    <w:p w:rsidR="00C23D7F" w:rsidRPr="00C22CEA" w:rsidRDefault="00C23D7F" w:rsidP="00B16464">
      <w:pPr>
        <w:ind w:left="547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C23D7F" w:rsidRPr="00C22CEA" w:rsidRDefault="00C23D7F" w:rsidP="00C23D7F">
      <w:pPr>
        <w:spacing w:line="330" w:lineRule="exact"/>
        <w:ind w:left="547"/>
        <w:jc w:val="thaiDistribute"/>
        <w:rPr>
          <w:rFonts w:ascii="Angsana New" w:hAnsi="Angsana New"/>
          <w:color w:val="000000"/>
          <w:sz w:val="26"/>
          <w:szCs w:val="26"/>
          <w:u w:val="single"/>
        </w:rPr>
      </w:pPr>
      <w:r w:rsidRPr="00C22CEA">
        <w:rPr>
          <w:rFonts w:ascii="Angsana New" w:hAnsi="Angsana New" w:hint="cs"/>
          <w:color w:val="000000"/>
          <w:sz w:val="26"/>
          <w:szCs w:val="26"/>
          <w:u w:val="single"/>
          <w:cs/>
        </w:rPr>
        <w:t>บริษัทย่อยโดยอ้อม - บริษัท แอ๊ดวานซ์ ฟาร์ม ทรี จำกัด</w:t>
      </w:r>
    </w:p>
    <w:p w:rsidR="00C23D7F" w:rsidRPr="00C22CEA" w:rsidRDefault="00C23D7F" w:rsidP="00B16464">
      <w:pPr>
        <w:ind w:left="540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387637" w:rsidRPr="00C22CEA" w:rsidRDefault="00C23D7F" w:rsidP="00685D66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ที่ประชุมคณะกรรมการบริษัท แอ๊ดวานซ์ ฟาร์ม ทรี จำกัด ครั้งที่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12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/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เมื่อวันที่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12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ธันวาคม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มีมติให้เรียกชำระค่าหุ้นสามัญที่ออกให้แก่ผู้ถือหุ้นจำนวน 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300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000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หุ้น (มูลค่าที่ตราไว้หุ้นละ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00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บาท) เพิ่มเติมจากเดิม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5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30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บาทต่อหุ้น เป็น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00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บาทต่อหุ้น คิดเป็นจำนวนเงิน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410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000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 บริษัท เอเชีย คลีน เอ็นเนอร์จี้ จำกัด ได้จ่ายชำระค่าหุ้นเพิ่มทุนดังกล่าวทั้งจำนวนแล้ว</w:t>
      </w:r>
      <w:r w:rsidR="00685D66" w:rsidRPr="00C22CEA">
        <w:rPr>
          <w:rFonts w:ascii="Angsana New" w:hAnsi="Angsana New" w:cs="Angsana New" w:hint="cs"/>
          <w:color w:val="000000"/>
          <w:sz w:val="26"/>
          <w:szCs w:val="26"/>
        </w:rPr>
        <w:br/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ในเดือนธันวาคม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บริษัท แอ๊ดวานซ์ ฟาร์ม ทรี จำกัด ได้ดำเนินการจดทะเบียนกับกระทรวงพาณิชย์แล้วเมื่อวันที่ </w:t>
      </w:r>
      <w:r w:rsidR="00685D66" w:rsidRPr="00C22CEA">
        <w:rPr>
          <w:rFonts w:ascii="Angsana New" w:hAnsi="Angsana New" w:cs="Angsana New" w:hint="cs"/>
          <w:color w:val="000000"/>
          <w:sz w:val="26"/>
          <w:szCs w:val="26"/>
        </w:rPr>
        <w:br/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27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ธันวาคม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</w:p>
    <w:p w:rsidR="00387637" w:rsidRPr="00C22CEA" w:rsidRDefault="00387637" w:rsidP="00387637">
      <w:pPr>
        <w:pStyle w:val="NoSpacing"/>
        <w:tabs>
          <w:tab w:val="left" w:pos="567"/>
        </w:tabs>
        <w:ind w:left="547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p w:rsidR="00387637" w:rsidRPr="00C22CEA" w:rsidRDefault="00387637" w:rsidP="00387637">
      <w:pPr>
        <w:spacing w:line="330" w:lineRule="exact"/>
        <w:ind w:left="547"/>
        <w:jc w:val="thaiDistribute"/>
        <w:rPr>
          <w:rFonts w:ascii="Angsana New" w:hAnsi="Angsana New"/>
          <w:color w:val="000000"/>
          <w:sz w:val="26"/>
          <w:szCs w:val="26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ในระหว่างปีสิ้นสุดวันที่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31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ธันวาคม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บริษัท เอเชีย คลีน เอ็นเนอร์จี้ จำกัด ลงทุนเพิ่มในบริษัท แอ๊ดวานซ์ ฟาร์ม ทรี จำกัด รวมเป็นจำนวนทั้งสิ้น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1</w:t>
      </w:r>
      <w:r w:rsidRPr="00C22CEA">
        <w:rPr>
          <w:rFonts w:ascii="Angsana New" w:hAnsi="Angsana New" w:hint="cs"/>
          <w:color w:val="000000"/>
          <w:sz w:val="26"/>
          <w:szCs w:val="26"/>
          <w:lang w:val="en-GB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410</w:t>
      </w:r>
      <w:r w:rsidRPr="00C22CEA">
        <w:rPr>
          <w:rFonts w:ascii="Angsana New" w:hAnsi="Angsana New" w:hint="cs"/>
          <w:color w:val="000000"/>
          <w:sz w:val="26"/>
          <w:szCs w:val="26"/>
          <w:lang w:val="en-GB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000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บาท โดยบริษัท เอเชีย คลีน เอ็นเนอร์จี้ จำกัด ได้จ่ายชำระเงินลงทุนดังกล่าวทั้งจำนวนแล้ว</w:t>
      </w:r>
    </w:p>
    <w:p w:rsidR="00387637" w:rsidRPr="00C22CEA" w:rsidRDefault="00387637" w:rsidP="00B16464">
      <w:pPr>
        <w:ind w:left="540"/>
        <w:jc w:val="thaiDistribute"/>
        <w:rPr>
          <w:rFonts w:ascii="Angsana New" w:hAnsi="Angsana New"/>
          <w:color w:val="000000"/>
          <w:sz w:val="16"/>
          <w:szCs w:val="16"/>
          <w:lang w:val="en-GB"/>
        </w:rPr>
      </w:pPr>
    </w:p>
    <w:p w:rsidR="00C23D7F" w:rsidRPr="00C22CEA" w:rsidRDefault="00C23D7F" w:rsidP="00C23D7F">
      <w:pPr>
        <w:ind w:left="547"/>
        <w:jc w:val="thaiDistribute"/>
        <w:rPr>
          <w:rFonts w:ascii="Angsana New" w:hAnsi="Angsana New"/>
          <w:b/>
          <w:bCs/>
          <w:color w:val="000000"/>
          <w:sz w:val="26"/>
          <w:szCs w:val="26"/>
        </w:rPr>
      </w:pPr>
      <w:r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>การจ่ายปันผล</w:t>
      </w:r>
    </w:p>
    <w:p w:rsidR="00C23D7F" w:rsidRPr="00C22CEA" w:rsidRDefault="00C23D7F" w:rsidP="00B16464">
      <w:pPr>
        <w:ind w:left="540"/>
        <w:jc w:val="thaiDistribute"/>
        <w:rPr>
          <w:rFonts w:ascii="Angsana New" w:hAnsi="Angsana New"/>
          <w:color w:val="000000"/>
          <w:sz w:val="16"/>
          <w:szCs w:val="16"/>
          <w:cs/>
        </w:rPr>
      </w:pPr>
    </w:p>
    <w:p w:rsidR="00C23D7F" w:rsidRPr="00C22CEA" w:rsidRDefault="00C23D7F" w:rsidP="00C23D7F">
      <w:pPr>
        <w:ind w:left="547"/>
        <w:jc w:val="thaiDistribute"/>
        <w:rPr>
          <w:rFonts w:ascii="Angsana New" w:hAnsi="Angsana New"/>
          <w:color w:val="000000"/>
          <w:sz w:val="26"/>
          <w:szCs w:val="26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ที่ประชุมคณะกรรมการบริษัท ครั้งที่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/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(หลังแปรสภาพ)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เมื่อวันที่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26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กรกฎาคม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มีมติเห็นชอบให้บริษัทย่อยโดยอ้อม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4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บริษัท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จ่ายเงินปันผลระหว่างกาลจากกำไรสะสมและกำไรสุทธิสำหรับงวดวันที่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มกราคม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ถึงวันที่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30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มิถุนายน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ให้แก่ผู้ถือหุ้นของบริษัทดังกล่าวในวงเงินสูงสุดและไม่จำกัดจำนวนครั้งในการ</w:t>
      </w:r>
      <w:r w:rsidR="0089305F" w:rsidRPr="00C22CEA">
        <w:rPr>
          <w:rFonts w:ascii="Angsana New" w:hAnsi="Angsana New" w:hint="cs"/>
          <w:color w:val="000000"/>
          <w:sz w:val="26"/>
          <w:szCs w:val="26"/>
          <w:cs/>
        </w:rPr>
        <w:t>จ่ายเงินปันผลในระหว่างเดือน กรกฎ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าคม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ถึง ธันวาคม พ.ศ.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ตามรายละเอียดดังนี้</w:t>
      </w:r>
    </w:p>
    <w:p w:rsidR="00C23D7F" w:rsidRPr="00C22CEA" w:rsidRDefault="00C23D7F" w:rsidP="00C23D7F">
      <w:pPr>
        <w:ind w:left="547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C23D7F" w:rsidRPr="00C22CEA" w:rsidRDefault="00C23D7F" w:rsidP="00C23D7F">
      <w:pPr>
        <w:pStyle w:val="ListParagraph"/>
        <w:numPr>
          <w:ilvl w:val="0"/>
          <w:numId w:val="24"/>
        </w:numPr>
        <w:tabs>
          <w:tab w:val="left" w:pos="900"/>
        </w:tabs>
        <w:spacing w:after="0" w:line="240" w:lineRule="auto"/>
        <w:ind w:left="900"/>
        <w:jc w:val="both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บริษัท แอ๊ดวานซ์ คลีน เพาเวอร์ จำกัด จำนวน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  <w:lang w:val="en-GB"/>
        </w:rPr>
        <w:t>165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  <w:lang w:val="en-GB"/>
        </w:rPr>
        <w:t>000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  <w:lang w:val="en-GB"/>
        </w:rPr>
        <w:t>000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 </w:t>
      </w:r>
    </w:p>
    <w:p w:rsidR="00C23D7F" w:rsidRPr="00C22CEA" w:rsidRDefault="00C23D7F" w:rsidP="00C23D7F">
      <w:pPr>
        <w:pStyle w:val="ListParagraph"/>
        <w:numPr>
          <w:ilvl w:val="0"/>
          <w:numId w:val="24"/>
        </w:numPr>
        <w:tabs>
          <w:tab w:val="left" w:pos="900"/>
        </w:tabs>
        <w:spacing w:after="0" w:line="240" w:lineRule="auto"/>
        <w:ind w:left="900"/>
        <w:jc w:val="both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บริษัท อัลไลแอนซ์ คลีน เพาเวอร์ จำกัด จำนวน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  <w:lang w:val="en-GB"/>
        </w:rPr>
        <w:t>140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  <w:lang w:val="en-GB"/>
        </w:rPr>
        <w:t>000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  <w:lang w:val="en-GB"/>
        </w:rPr>
        <w:t>000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</w:t>
      </w:r>
    </w:p>
    <w:p w:rsidR="00C23D7F" w:rsidRPr="00C22CEA" w:rsidRDefault="00C23D7F" w:rsidP="00C23D7F">
      <w:pPr>
        <w:pStyle w:val="ListParagraph"/>
        <w:numPr>
          <w:ilvl w:val="0"/>
          <w:numId w:val="24"/>
        </w:numPr>
        <w:tabs>
          <w:tab w:val="left" w:pos="900"/>
        </w:tabs>
        <w:spacing w:after="0" w:line="240" w:lineRule="auto"/>
        <w:ind w:left="900"/>
        <w:jc w:val="both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บริษัท แอ๊ดวานซ์ เอเชีย เพาเวอร์ แพลนท์ จำกัด จำนวน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  <w:lang w:val="en-GB"/>
        </w:rPr>
        <w:t>80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  <w:lang w:val="en-GB"/>
        </w:rPr>
        <w:t>000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  <w:lang w:val="en-GB"/>
        </w:rPr>
        <w:t>000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</w:t>
      </w:r>
    </w:p>
    <w:p w:rsidR="00C23D7F" w:rsidRPr="00C22CEA" w:rsidRDefault="00C23D7F" w:rsidP="00C23D7F">
      <w:pPr>
        <w:pStyle w:val="ListParagraph"/>
        <w:numPr>
          <w:ilvl w:val="0"/>
          <w:numId w:val="24"/>
        </w:numPr>
        <w:tabs>
          <w:tab w:val="left" w:pos="900"/>
        </w:tabs>
        <w:spacing w:after="0" w:line="240" w:lineRule="auto"/>
        <w:ind w:left="900"/>
        <w:jc w:val="both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บริษัท แอ๊ดวานซ์ อะโกร เพาเวอร์ แพลนท์ จำกัด จำนวน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  <w:lang w:val="en-GB"/>
        </w:rPr>
        <w:t>80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  <w:lang w:val="en-GB"/>
        </w:rPr>
        <w:t>000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  <w:lang w:val="en-GB"/>
        </w:rPr>
        <w:t>000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</w:t>
      </w:r>
    </w:p>
    <w:p w:rsidR="00C23D7F" w:rsidRPr="00C22CEA" w:rsidRDefault="00C23D7F" w:rsidP="00B16464">
      <w:pPr>
        <w:ind w:left="540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192004" w:rsidRPr="00C22CEA" w:rsidRDefault="00192004" w:rsidP="00192004">
      <w:pPr>
        <w:ind w:left="547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อย่างไรก็ตาม</w:t>
      </w:r>
      <w:r w:rsidR="000F10DA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การจ่ายเงินปันผลระหว่างกาลดังกล่าวต้องผ่านการอนุมัติจากที่ประชุมคณะกรรมการบริษัทย่อยโดยอ้อม</w:t>
      </w:r>
    </w:p>
    <w:p w:rsidR="00192004" w:rsidRPr="00C22CEA" w:rsidRDefault="00192004" w:rsidP="00B16464">
      <w:pPr>
        <w:ind w:left="540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C23D7F" w:rsidRPr="00C22CEA" w:rsidRDefault="00C23D7F" w:rsidP="00C23D7F">
      <w:pPr>
        <w:ind w:left="547" w:hanging="7"/>
        <w:jc w:val="thaiDistribute"/>
        <w:rPr>
          <w:rFonts w:ascii="Angsana New" w:hAnsi="Angsana New"/>
          <w:color w:val="000000"/>
          <w:sz w:val="26"/>
          <w:szCs w:val="26"/>
          <w:u w:val="single"/>
        </w:rPr>
      </w:pPr>
      <w:r w:rsidRPr="00C22CEA">
        <w:rPr>
          <w:rFonts w:ascii="Angsana New" w:hAnsi="Angsana New" w:hint="cs"/>
          <w:color w:val="000000"/>
          <w:sz w:val="26"/>
          <w:szCs w:val="26"/>
          <w:u w:val="single"/>
          <w:cs/>
        </w:rPr>
        <w:t>บริษัทย่อยโดยอ้อม - บริษัท แอ๊ดวานซ์ คลีน เพาเวอร์ จำกัด</w:t>
      </w:r>
    </w:p>
    <w:p w:rsidR="00C23D7F" w:rsidRPr="00C22CEA" w:rsidRDefault="00C23D7F" w:rsidP="00C23D7F">
      <w:pPr>
        <w:ind w:left="547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C23D7F" w:rsidRPr="00C22CEA" w:rsidRDefault="00C23D7F" w:rsidP="00EA5272">
      <w:pPr>
        <w:ind w:left="547" w:hanging="7"/>
        <w:jc w:val="thaiDistribute"/>
        <w:rPr>
          <w:rFonts w:ascii="Angsana New" w:hAnsi="Angsana New"/>
          <w:color w:val="000000"/>
          <w:spacing w:val="-4"/>
          <w:sz w:val="26"/>
          <w:szCs w:val="26"/>
          <w:lang w:val="en-GB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ที่ประชุมคณะกรรมการบริษัท แอ๊ดวานซ์ คลีน เพาเวอร์ จำกัด ครั้งที่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5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/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เมื่อวันที่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28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พฤษภาคม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มีมติเห็นชอบให้บริษัท แอ๊ดวานซ์ คลีน เพาเวอร์ จำกัด จ่ายเงินปันผลระหว่างกาลจากกำไรสะสมและกำไรสุทธิสำหรับงวดวันที่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มกราคม </w:t>
      </w:r>
      <w:r w:rsidRPr="00C22CEA">
        <w:rPr>
          <w:rFonts w:ascii="Angsana New" w:hAnsi="Angsana New" w:hint="cs"/>
          <w:color w:val="000000"/>
          <w:sz w:val="26"/>
          <w:szCs w:val="26"/>
        </w:rPr>
        <w:br/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ถึงวันที่ 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31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 มีนาคม พ.ศ. 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 ให้แก่ผู้ถือหุ้นของบริษัท แอ๊ดวานซ์ คลีน เพาเวอร์ จำกัด ในอัตราหุ้นละ 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0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>.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22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 บาท 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</w:rPr>
        <w:br/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>โดยจ่ายตามสัดส่วน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มูลค่าหุ้นที่ได้รับชำระแล้ว คิดเป็นจำนวนเงิน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35</w:t>
      </w:r>
      <w:r w:rsidRPr="00C22CEA">
        <w:rPr>
          <w:rFonts w:ascii="Angsana New" w:hAnsi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347</w:t>
      </w:r>
      <w:r w:rsidRPr="00C22CEA">
        <w:rPr>
          <w:rFonts w:ascii="Angsana New" w:hAnsi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400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บาท พร้อมทั้งอนุมัติให้จัดสรรกำไรสุทธิจำนวน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13</w:t>
      </w:r>
      <w:r w:rsidRPr="00C22CEA">
        <w:rPr>
          <w:rFonts w:ascii="Angsana New" w:hAnsi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200</w:t>
      </w:r>
      <w:r w:rsidRPr="00C22CEA">
        <w:rPr>
          <w:rFonts w:ascii="Angsana New" w:hAnsi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000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บาท 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>เป็นทุนสำรองตามกฎหมาย บริษัท แอ๊ดวานซ์ คลีน เพาเวอร์ จำกัด ได้จ่ายเงินปันผลให้แก่ผู้ถือหุ้นทั้งหมดแล้ว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</w:rPr>
        <w:br/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ในเดือนพฤษภาคม พ.ศ. 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2561</w:t>
      </w:r>
    </w:p>
    <w:p w:rsidR="00EA5272" w:rsidRPr="00C22CEA" w:rsidRDefault="00EA5272" w:rsidP="00EA5272">
      <w:pPr>
        <w:tabs>
          <w:tab w:val="left" w:pos="540"/>
        </w:tabs>
        <w:jc w:val="thaiDistribute"/>
        <w:rPr>
          <w:rFonts w:ascii="Angsana New" w:hAnsi="Angsana New"/>
          <w:color w:val="000000"/>
          <w:spacing w:val="-4"/>
          <w:sz w:val="26"/>
          <w:szCs w:val="26"/>
          <w:lang w:val="en-GB"/>
        </w:rPr>
      </w:pP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br w:type="page"/>
      </w:r>
    </w:p>
    <w:p w:rsidR="00EA5272" w:rsidRPr="00C22CEA" w:rsidRDefault="0030437A" w:rsidP="00EA5272">
      <w:pPr>
        <w:tabs>
          <w:tab w:val="left" w:pos="540"/>
        </w:tabs>
        <w:jc w:val="thaiDistribute"/>
        <w:rPr>
          <w:rFonts w:ascii="Angsana New" w:hAnsi="Angsana New"/>
          <w:color w:val="000000"/>
          <w:sz w:val="26"/>
          <w:szCs w:val="26"/>
          <w:cs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13</w:t>
      </w:r>
      <w:r w:rsidR="00EA5272" w:rsidRPr="00C22CEA">
        <w:rPr>
          <w:rFonts w:ascii="Angsana New" w:hAnsi="Angsana New" w:hint="cs"/>
          <w:b/>
          <w:bCs/>
          <w:color w:val="000000"/>
          <w:sz w:val="26"/>
          <w:szCs w:val="26"/>
        </w:rPr>
        <w:tab/>
      </w:r>
      <w:r w:rsidR="00EA5272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 xml:space="preserve">เงินลงทุนในบริษัทย่อย </w:t>
      </w:r>
      <w:r w:rsidR="00EA5272" w:rsidRPr="00C22CEA">
        <w:rPr>
          <w:rFonts w:ascii="Angsana New" w:hAnsi="Angsana New" w:hint="cs"/>
          <w:color w:val="000000"/>
          <w:sz w:val="26"/>
          <w:szCs w:val="26"/>
          <w:cs/>
        </w:rPr>
        <w:t>(ต่อ)</w:t>
      </w:r>
    </w:p>
    <w:p w:rsidR="00EA5272" w:rsidRPr="00C22CEA" w:rsidRDefault="00EA5272" w:rsidP="00EA5272">
      <w:pPr>
        <w:keepNext/>
        <w:tabs>
          <w:tab w:val="left" w:pos="9781"/>
        </w:tabs>
        <w:ind w:left="547" w:hanging="7"/>
        <w:jc w:val="thaiDistribute"/>
        <w:outlineLvl w:val="0"/>
        <w:rPr>
          <w:rFonts w:ascii="Angsana New" w:hAnsi="Angsana New"/>
          <w:color w:val="000000"/>
          <w:spacing w:val="-6"/>
        </w:rPr>
      </w:pPr>
    </w:p>
    <w:p w:rsidR="00EA5272" w:rsidRPr="00C22CEA" w:rsidRDefault="00EA5272" w:rsidP="00EA5272">
      <w:pPr>
        <w:ind w:left="547"/>
        <w:jc w:val="thaiDistribute"/>
        <w:rPr>
          <w:rFonts w:ascii="Angsana New" w:hAnsi="Angsana New"/>
          <w:color w:val="000000"/>
          <w:sz w:val="26"/>
          <w:szCs w:val="26"/>
          <w:cs/>
        </w:rPr>
      </w:pPr>
      <w:r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 xml:space="preserve">การจ่ายปันผล 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(ต่อ)</w:t>
      </w:r>
    </w:p>
    <w:p w:rsidR="00284B8E" w:rsidRPr="00C22CEA" w:rsidRDefault="00284B8E" w:rsidP="00C252E1">
      <w:pPr>
        <w:ind w:left="547" w:hanging="7"/>
        <w:jc w:val="thaiDistribute"/>
        <w:rPr>
          <w:rFonts w:ascii="Angsana New" w:hAnsi="Angsana New"/>
          <w:color w:val="000000"/>
          <w:u w:val="single"/>
        </w:rPr>
      </w:pPr>
    </w:p>
    <w:p w:rsidR="00C252E1" w:rsidRPr="00C22CEA" w:rsidRDefault="00C252E1" w:rsidP="00C252E1">
      <w:pPr>
        <w:ind w:left="547" w:hanging="7"/>
        <w:jc w:val="thaiDistribute"/>
        <w:rPr>
          <w:rFonts w:ascii="Angsana New" w:hAnsi="Angsana New"/>
          <w:color w:val="000000"/>
          <w:sz w:val="26"/>
          <w:szCs w:val="26"/>
          <w:u w:val="single"/>
        </w:rPr>
      </w:pPr>
      <w:r w:rsidRPr="00C22CEA">
        <w:rPr>
          <w:rFonts w:ascii="Angsana New" w:hAnsi="Angsana New" w:hint="cs"/>
          <w:color w:val="000000"/>
          <w:sz w:val="26"/>
          <w:szCs w:val="26"/>
          <w:u w:val="single"/>
          <w:cs/>
        </w:rPr>
        <w:t>บริษัทย่อยโดยอ้อม - บริษัท แอ๊ดวานซ์ คลีน เพาเวอร์ จำกัด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(ต่อ)</w:t>
      </w:r>
    </w:p>
    <w:p w:rsidR="00C252E1" w:rsidRPr="00C22CEA" w:rsidRDefault="00C252E1" w:rsidP="00C252E1">
      <w:pPr>
        <w:ind w:left="547"/>
        <w:jc w:val="thaiDistribute"/>
        <w:rPr>
          <w:rFonts w:ascii="Angsana New" w:hAnsi="Angsana New"/>
          <w:color w:val="000000"/>
        </w:rPr>
      </w:pPr>
    </w:p>
    <w:p w:rsidR="00C23D7F" w:rsidRPr="00C22CEA" w:rsidRDefault="00C23D7F" w:rsidP="00C23D7F">
      <w:pPr>
        <w:ind w:left="547"/>
        <w:jc w:val="thaiDistribute"/>
        <w:rPr>
          <w:rFonts w:ascii="Angsana New" w:hAnsi="Angsana New"/>
          <w:color w:val="000000"/>
          <w:sz w:val="26"/>
          <w:szCs w:val="26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ที่ประชุมคณะกรรมการบริษัท แอ๊ดวานซ์ คลีน เพาเวอร์ จำกัดครั้งที่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10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/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เมื่อวันที่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4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กันยายน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มีมติเห็นชอบให้บริษัท แอ๊ดวานซ์ คลีน เพาเวอร์ จำกัด จ่ายเงินปันผลระหว่างกาลจากกำไรสะสมและกำไรสุทธิสำหรับงวดวันที่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มกราคม </w:t>
      </w:r>
      <w:r w:rsidRPr="00C22CEA">
        <w:rPr>
          <w:rFonts w:ascii="Angsana New" w:hAnsi="Angsana New" w:hint="cs"/>
          <w:color w:val="000000"/>
          <w:sz w:val="26"/>
          <w:szCs w:val="26"/>
        </w:rPr>
        <w:br/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ถึงวันที่ 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31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 มีนาคม พ.ศ. 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 ให้แก่ผู้ถือหุ้นของบริษัท แอ๊ดวานซ์ คลีน เพาเวอร์ จำกัด ในอัตราหุ้นละ 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0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>.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13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 บาท 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</w:rPr>
        <w:br/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>โดยจ่ายตามสัดส่วน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มูลค่าหุ้นที่ได้รับชำระแล้ว คิดเป็นจำนวนเงิน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20</w:t>
      </w:r>
      <w:r w:rsidRPr="00C22CEA">
        <w:rPr>
          <w:rFonts w:ascii="Angsana New" w:hAnsi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887</w:t>
      </w:r>
      <w:r w:rsidRPr="00C22CEA">
        <w:rPr>
          <w:rFonts w:ascii="Angsana New" w:hAnsi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100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บาท พร้อมทั้งอนุมัติให้จัดสรรกำไรสุทธิจำนวน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13</w:t>
      </w:r>
      <w:r w:rsidRPr="00C22CEA">
        <w:rPr>
          <w:rFonts w:ascii="Angsana New" w:hAnsi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200</w:t>
      </w:r>
      <w:r w:rsidRPr="00C22CEA">
        <w:rPr>
          <w:rFonts w:ascii="Angsana New" w:hAnsi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000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บาท 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>เป็นทุนสำรองตามกฎหมาย บริษัท แอ๊ดวานซ์ คลีน เพาเวอร์ จำกัด ได้จ่ายเงินปันผลให้แก่ผู้ถือหุ้นทั้งหมดแล้ว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</w:rPr>
        <w:br/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ในเดือนกันยายน พ.ศ. 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2561</w:t>
      </w:r>
    </w:p>
    <w:p w:rsidR="00C23D7F" w:rsidRPr="00C22CEA" w:rsidRDefault="00C23D7F" w:rsidP="00C23D7F">
      <w:pPr>
        <w:ind w:left="547"/>
        <w:jc w:val="thaiDistribute"/>
        <w:rPr>
          <w:rFonts w:ascii="Angsana New" w:hAnsi="Angsana New"/>
          <w:color w:val="000000"/>
        </w:rPr>
      </w:pPr>
    </w:p>
    <w:p w:rsidR="00C23D7F" w:rsidRPr="00C22CEA" w:rsidRDefault="00C23D7F" w:rsidP="00C23D7F">
      <w:pPr>
        <w:ind w:left="547"/>
        <w:jc w:val="thaiDistribute"/>
        <w:rPr>
          <w:rFonts w:ascii="Angsana New" w:hAnsi="Angsana New"/>
          <w:color w:val="000000"/>
          <w:sz w:val="26"/>
          <w:szCs w:val="26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ที่ประชุมคณะกรรมการบริษัท แอ๊ดวานซ์ คลีน เพาเวอร์ จำกัดครั้งที่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15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/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เมื่อวันที่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17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ธันวาคม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มีมติเห็นชอบให้บริษัท แอ๊ดวานซ์ คลีน เพาเวอร์ จำกัด จ่ายเงินปันผลระหว่างกาลจากกำไรสะสมและกำไรสุทธิสำหรับงวดวันที่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มกราคม </w:t>
      </w:r>
      <w:r w:rsidR="00B16464" w:rsidRPr="00C22CEA">
        <w:rPr>
          <w:rFonts w:ascii="Angsana New" w:hAnsi="Angsana New" w:hint="cs"/>
          <w:color w:val="000000"/>
          <w:sz w:val="26"/>
          <w:szCs w:val="26"/>
        </w:rPr>
        <w:br/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ถึงวันที่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30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กันยายน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ให้แก่ผู้ถือหุ้นของบริษัท แอ๊ดวานซ์ คลีน เพาเวอร์ จำกัด ในอัตราหุ้นละ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66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บาท </w:t>
      </w:r>
      <w:r w:rsidR="00B16464" w:rsidRPr="00C22CEA">
        <w:rPr>
          <w:rFonts w:ascii="Angsana New" w:hAnsi="Angsana New" w:hint="cs"/>
          <w:color w:val="000000"/>
          <w:sz w:val="26"/>
          <w:szCs w:val="26"/>
        </w:rPr>
        <w:br/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โดยจ่ายตามสัดส่วนมูลค่าหุ้นที่ได้รับชำระแล้ว คิดเป็นจำนวนเงิน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106</w:t>
      </w:r>
      <w:r w:rsidRPr="00C22CEA">
        <w:rPr>
          <w:rFonts w:ascii="Angsana New" w:hAnsi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070</w:t>
      </w:r>
      <w:r w:rsidRPr="00C22CEA">
        <w:rPr>
          <w:rFonts w:ascii="Angsana New" w:hAnsi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985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บาท พร้อมทั้งอนุมัติให้จัดสรรกำไรสุทธิจำนวน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11</w:t>
      </w:r>
      <w:r w:rsidRPr="00C22CEA">
        <w:rPr>
          <w:rFonts w:ascii="Angsana New" w:hAnsi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200</w:t>
      </w:r>
      <w:r w:rsidRPr="00C22CEA">
        <w:rPr>
          <w:rFonts w:ascii="Angsana New" w:hAnsi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000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บาท เป็นทุนสำรองตามกฎหมาย บริษัท แอ๊ดวานซ์ คลีน เพาเวอร์ จำกัด ได้จ่ายเงินปันผลให้แก่ผู้ถือหุ้นทั้งหมดแล้ว</w:t>
      </w:r>
      <w:r w:rsidR="00B16464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  <w:r w:rsidR="00B16464" w:rsidRPr="00C22CEA">
        <w:rPr>
          <w:rFonts w:ascii="Angsana New" w:hAnsi="Angsana New" w:hint="cs"/>
          <w:color w:val="000000"/>
          <w:sz w:val="26"/>
          <w:szCs w:val="26"/>
        </w:rPr>
        <w:br/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ในเดือนธันวาคม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</w:p>
    <w:p w:rsidR="00C23D7F" w:rsidRPr="00C22CEA" w:rsidRDefault="00C23D7F" w:rsidP="00C23D7F">
      <w:pPr>
        <w:ind w:left="547"/>
        <w:jc w:val="thaiDistribute"/>
        <w:rPr>
          <w:rFonts w:ascii="Angsana New" w:hAnsi="Angsana New"/>
          <w:color w:val="000000"/>
        </w:rPr>
      </w:pPr>
    </w:p>
    <w:p w:rsidR="00EA5272" w:rsidRPr="00C22CEA" w:rsidRDefault="00C23D7F" w:rsidP="00EA5272">
      <w:pPr>
        <w:ind w:left="547"/>
        <w:jc w:val="thaiDistribute"/>
        <w:rPr>
          <w:rFonts w:ascii="Angsana New" w:hAnsi="Angsana New"/>
          <w:color w:val="000000"/>
          <w:sz w:val="26"/>
          <w:szCs w:val="26"/>
          <w:cs/>
          <w:lang w:val="en-GB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ในระหว่างปีสิ้นสุดวันที่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31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ธันวาคม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บริษัท แอ๊ดวานซ์ คลีน เพาเวอร์ จำกัด ได้จ่ายเงินปันผลให้แก่ผู้ถือหุ้น </w:t>
      </w:r>
      <w:r w:rsidR="00A634AB" w:rsidRPr="00C22CEA">
        <w:rPr>
          <w:rFonts w:ascii="Angsana New" w:hAnsi="Angsana New"/>
          <w:color w:val="000000"/>
          <w:sz w:val="26"/>
          <w:szCs w:val="26"/>
          <w:cs/>
        </w:rPr>
        <w:br/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รวมเป็นจำนวนทั้งสิ้น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162</w:t>
      </w:r>
      <w:r w:rsidRPr="00C22CEA">
        <w:rPr>
          <w:rFonts w:ascii="Angsana New" w:hAnsi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305</w:t>
      </w:r>
      <w:r w:rsidRPr="00C22CEA">
        <w:rPr>
          <w:rFonts w:ascii="Angsana New" w:hAnsi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485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บาท</w:t>
      </w:r>
      <w:r w:rsidR="007719CB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และทุนสำรองตามกฎหมายเป็นจำนวนเงิน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37</w:t>
      </w:r>
      <w:r w:rsidR="007719CB" w:rsidRPr="00C22CEA">
        <w:rPr>
          <w:rFonts w:ascii="Angsana New" w:hAnsi="Angsana New" w:hint="cs"/>
          <w:color w:val="000000"/>
          <w:sz w:val="26"/>
          <w:szCs w:val="26"/>
          <w:lang w:val="en-GB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600</w:t>
      </w:r>
      <w:r w:rsidR="007719CB" w:rsidRPr="00C22CEA">
        <w:rPr>
          <w:rFonts w:ascii="Angsana New" w:hAnsi="Angsana New" w:hint="cs"/>
          <w:color w:val="000000"/>
          <w:sz w:val="26"/>
          <w:szCs w:val="26"/>
          <w:lang w:val="en-GB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000</w:t>
      </w:r>
      <w:r w:rsidR="007719CB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บาท</w:t>
      </w:r>
    </w:p>
    <w:p w:rsidR="00EA5272" w:rsidRPr="00C22CEA" w:rsidRDefault="00EA5272" w:rsidP="00B16464">
      <w:pPr>
        <w:ind w:left="547"/>
        <w:jc w:val="thaiDistribute"/>
        <w:rPr>
          <w:rFonts w:ascii="Angsana New" w:hAnsi="Angsana New"/>
          <w:color w:val="000000"/>
        </w:rPr>
      </w:pPr>
    </w:p>
    <w:p w:rsidR="00EA5272" w:rsidRPr="00C22CEA" w:rsidRDefault="00EA5272" w:rsidP="00EA5272">
      <w:pPr>
        <w:ind w:left="547" w:hanging="7"/>
        <w:jc w:val="thaiDistribute"/>
        <w:rPr>
          <w:rFonts w:ascii="Angsana New" w:hAnsi="Angsana New"/>
          <w:color w:val="000000"/>
          <w:sz w:val="26"/>
          <w:szCs w:val="26"/>
          <w:u w:val="single"/>
        </w:rPr>
      </w:pPr>
      <w:r w:rsidRPr="00C22CEA">
        <w:rPr>
          <w:rFonts w:ascii="Angsana New" w:hAnsi="Angsana New" w:hint="cs"/>
          <w:color w:val="000000"/>
          <w:sz w:val="26"/>
          <w:szCs w:val="26"/>
          <w:u w:val="single"/>
          <w:cs/>
        </w:rPr>
        <w:t>บริษัทย่อยโดยอ้อม - บริษัท อัลไลแอนซ์ คลีน เพาเวอร์ จำกัด</w:t>
      </w:r>
    </w:p>
    <w:p w:rsidR="00EA5272" w:rsidRPr="00C22CEA" w:rsidRDefault="00EA5272" w:rsidP="00B16464">
      <w:pPr>
        <w:ind w:left="547"/>
        <w:jc w:val="thaiDistribute"/>
        <w:rPr>
          <w:rFonts w:ascii="Angsana New" w:hAnsi="Angsana New"/>
          <w:color w:val="000000"/>
        </w:rPr>
      </w:pPr>
    </w:p>
    <w:p w:rsidR="00EA5272" w:rsidRPr="00C22CEA" w:rsidRDefault="00EA5272" w:rsidP="00EA5272">
      <w:pPr>
        <w:ind w:left="547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ที่ประชุมคณะกรรมการบริษัทบริษัท อัลไลแอนซ์ คลีน เพาเวอร์ จำกัดครั้งที่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7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/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เมื่อวันที่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28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พฤษภาคม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มีมติเห็นชอบให้บริษัท อัลไลแอนซ์ คลีน เพาเวอร์ จำกัด จ่ายเงินปันผลระหว่างกาลจากกำไรสะสมและกำไรสุทธิสำหรับงวดวันที่</w:t>
      </w:r>
      <w:r w:rsidR="00B16464" w:rsidRPr="00C22CEA">
        <w:rPr>
          <w:rFonts w:ascii="Angsana New" w:hAnsi="Angsana New" w:hint="cs"/>
          <w:color w:val="000000"/>
          <w:sz w:val="26"/>
          <w:szCs w:val="26"/>
        </w:rPr>
        <w:br/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1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 มกราคม พ.ศ. 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 ถึงวันที่ 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31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 มีนาคม พ.ศ. 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ให้แก่ผู้ถือหุ้นของบริษัท อัลไลแอนซ์ คลีน เพาเวอร์ จำกัด ในอัตราหุ้นละ 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0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>.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39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 บาท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โดยจ่ายตามสัดส่วนมูลค่าหุ้นที่ได้รับชำระแล้ว คิดเป็นจำนวนเงิน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56</w:t>
      </w:r>
      <w:r w:rsidRPr="00C22CEA">
        <w:rPr>
          <w:rFonts w:ascii="Angsana New" w:hAnsi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550</w:t>
      </w:r>
      <w:r w:rsidRPr="00C22CEA">
        <w:rPr>
          <w:rFonts w:ascii="Angsana New" w:hAnsi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000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บาท พร้อมทั้งอนุมัติให้จัดสรรกำไรสุทธิจำนวน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7</w:t>
      </w:r>
      <w:r w:rsidRPr="00C22CEA">
        <w:rPr>
          <w:rFonts w:ascii="Angsana New" w:hAnsi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800</w:t>
      </w:r>
      <w:r w:rsidRPr="00C22CEA">
        <w:rPr>
          <w:rFonts w:ascii="Angsana New" w:hAnsi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000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บาท เป็นทุนสำรองตามกฎหมาย บริษัท อัลไลแอนซ์ คลีน เพาเวอร์ จำกัดได้จ่ายเงินปันผลให้แก่ผู้ถือหุ้นทั้งหมดแล้ว</w:t>
      </w:r>
      <w:r w:rsidR="00A634AB" w:rsidRPr="00C22CEA">
        <w:rPr>
          <w:rFonts w:ascii="Angsana New" w:hAnsi="Angsana New"/>
          <w:color w:val="000000"/>
          <w:sz w:val="26"/>
          <w:szCs w:val="26"/>
          <w:cs/>
        </w:rPr>
        <w:br/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ในเดือนพฤษภาคม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</w:p>
    <w:p w:rsidR="00EA5272" w:rsidRPr="00C22CEA" w:rsidRDefault="00EA5272" w:rsidP="00EA5272">
      <w:pPr>
        <w:ind w:left="547"/>
        <w:jc w:val="thaiDistribute"/>
        <w:rPr>
          <w:rFonts w:ascii="Angsana New" w:hAnsi="Angsana New"/>
          <w:color w:val="000000"/>
          <w:lang w:val="en-GB"/>
        </w:rPr>
      </w:pPr>
    </w:p>
    <w:p w:rsidR="00EA5272" w:rsidRPr="00C22CEA" w:rsidRDefault="00EA5272" w:rsidP="00EA5272">
      <w:pPr>
        <w:ind w:left="547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ที่ประชุมคณะกรรมการบริษัท อัลไลแอนซ์ คลีน เพาเวอร์ จำกัดครั้งที่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14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/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เมื่อวันที่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4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กันยายน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มีมติเห็นชอบ</w:t>
      </w:r>
      <w:r w:rsidR="00A634AB" w:rsidRPr="00C22CEA">
        <w:rPr>
          <w:rFonts w:ascii="Angsana New" w:hAnsi="Angsana New"/>
          <w:color w:val="000000"/>
          <w:sz w:val="26"/>
          <w:szCs w:val="26"/>
          <w:cs/>
        </w:rPr>
        <w:br/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ให้บริษัท อัลไลแอนซ์ คลีน เพาเวอร์ จำกัด จ่ายเงินปันผลระหว่างกาลจากกำไรสะสมและกำไรสุทธิสำหรับงวดวันที่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มกราคม </w:t>
      </w:r>
      <w:r w:rsidRPr="00C22CEA">
        <w:rPr>
          <w:rFonts w:ascii="Angsana New" w:hAnsi="Angsana New" w:hint="cs"/>
          <w:color w:val="000000"/>
          <w:sz w:val="26"/>
          <w:szCs w:val="26"/>
        </w:rPr>
        <w:br/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ถึงวันที่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31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มีนาคม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ให้แก่ผู้ถือหุ้นของบริษัท อัลไลแอนซ์ คลีน เพาเวอร์ จำกัด ในอัตราหุ้นละ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18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บาท </w:t>
      </w:r>
      <w:r w:rsidRPr="00C22CEA">
        <w:rPr>
          <w:rFonts w:ascii="Angsana New" w:hAnsi="Angsana New" w:hint="cs"/>
          <w:color w:val="000000"/>
          <w:sz w:val="26"/>
          <w:szCs w:val="26"/>
        </w:rPr>
        <w:br/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โดยจ่ายตามสัดส่วนมูลค่าหุ้นที่ได้รับชำระแล้ว คิดเป็นจำนวนเงิน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26</w:t>
      </w:r>
      <w:r w:rsidRPr="00C22CEA">
        <w:rPr>
          <w:rFonts w:ascii="Angsana New" w:hAnsi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100</w:t>
      </w:r>
      <w:r w:rsidRPr="00C22CEA">
        <w:rPr>
          <w:rFonts w:ascii="Angsana New" w:hAnsi="Angsana New" w:hint="cs"/>
          <w:color w:val="000000"/>
          <w:sz w:val="26"/>
          <w:szCs w:val="26"/>
          <w:lang w:val="en-GB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000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บาท พร้อมทั้งอนุมัติให้จัดสรรกำไรสุทธิจำนวน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7</w:t>
      </w:r>
      <w:r w:rsidRPr="00C22CEA">
        <w:rPr>
          <w:rFonts w:ascii="Angsana New" w:hAnsi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800</w:t>
      </w:r>
      <w:r w:rsidRPr="00C22CEA">
        <w:rPr>
          <w:rFonts w:ascii="Angsana New" w:hAnsi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000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บาท เป็นทุนสำรองตามกฎหมาย บริษัท อัลไลแอนซ์ คลีน เพาเวอร์ จำกัดได้จ่ายเงินปันผลให้แก่ผู้ถือหุ้นทั้งหมดแล้ว</w:t>
      </w:r>
      <w:r w:rsidRPr="00C22CEA">
        <w:rPr>
          <w:rFonts w:ascii="Angsana New" w:hAnsi="Angsana New" w:hint="cs"/>
          <w:color w:val="000000"/>
          <w:sz w:val="26"/>
          <w:szCs w:val="26"/>
        </w:rPr>
        <w:br/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ในเดือนกันยายน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</w:p>
    <w:p w:rsidR="00C23D7F" w:rsidRPr="00C22CEA" w:rsidRDefault="00C23D7F" w:rsidP="00EA5272">
      <w:pPr>
        <w:ind w:left="547"/>
        <w:jc w:val="thaiDistribute"/>
        <w:rPr>
          <w:rFonts w:ascii="Angsana New" w:hAnsi="Angsana New"/>
          <w:color w:val="000000"/>
          <w:spacing w:val="-6"/>
          <w:sz w:val="26"/>
          <w:szCs w:val="26"/>
          <w:lang w:val="en-GB"/>
        </w:rPr>
      </w:pPr>
      <w:r w:rsidRPr="00C22CEA">
        <w:rPr>
          <w:rFonts w:ascii="Angsana New" w:hAnsi="Angsana New" w:hint="cs"/>
          <w:color w:val="000000"/>
          <w:spacing w:val="-6"/>
          <w:sz w:val="18"/>
          <w:szCs w:val="18"/>
          <w:cs/>
          <w:lang w:val="en-GB"/>
        </w:rPr>
        <w:br w:type="page"/>
      </w:r>
    </w:p>
    <w:p w:rsidR="00C252E1" w:rsidRPr="00C22CEA" w:rsidRDefault="0030437A" w:rsidP="00C252E1">
      <w:pPr>
        <w:tabs>
          <w:tab w:val="left" w:pos="540"/>
        </w:tabs>
        <w:jc w:val="thaiDistribute"/>
        <w:rPr>
          <w:rFonts w:ascii="Angsana New" w:hAnsi="Angsana New"/>
          <w:color w:val="000000"/>
          <w:sz w:val="26"/>
          <w:szCs w:val="26"/>
          <w:cs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13</w:t>
      </w:r>
      <w:r w:rsidR="00C252E1" w:rsidRPr="00C22CEA">
        <w:rPr>
          <w:rFonts w:ascii="Angsana New" w:hAnsi="Angsana New" w:hint="cs"/>
          <w:b/>
          <w:bCs/>
          <w:color w:val="000000"/>
          <w:sz w:val="26"/>
          <w:szCs w:val="26"/>
        </w:rPr>
        <w:tab/>
      </w:r>
      <w:r w:rsidR="00C252E1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 xml:space="preserve">เงินลงทุนในบริษัทย่อย </w:t>
      </w:r>
      <w:r w:rsidR="00C252E1" w:rsidRPr="00C22CEA">
        <w:rPr>
          <w:rFonts w:ascii="Angsana New" w:hAnsi="Angsana New" w:hint="cs"/>
          <w:color w:val="000000"/>
          <w:sz w:val="26"/>
          <w:szCs w:val="26"/>
          <w:cs/>
        </w:rPr>
        <w:t>(ต่อ)</w:t>
      </w:r>
    </w:p>
    <w:p w:rsidR="00EA5272" w:rsidRPr="00C22CEA" w:rsidRDefault="00EA5272" w:rsidP="00EA5272">
      <w:pPr>
        <w:keepNext/>
        <w:tabs>
          <w:tab w:val="left" w:pos="9781"/>
        </w:tabs>
        <w:ind w:left="547" w:hanging="7"/>
        <w:jc w:val="thaiDistribute"/>
        <w:outlineLvl w:val="0"/>
        <w:rPr>
          <w:rFonts w:ascii="Angsana New" w:hAnsi="Angsana New"/>
          <w:color w:val="000000"/>
          <w:spacing w:val="-6"/>
          <w:sz w:val="16"/>
          <w:szCs w:val="16"/>
        </w:rPr>
      </w:pPr>
    </w:p>
    <w:p w:rsidR="00EA5272" w:rsidRPr="00C22CEA" w:rsidRDefault="00EA5272" w:rsidP="00EA5272">
      <w:pPr>
        <w:ind w:left="547"/>
        <w:jc w:val="thaiDistribute"/>
        <w:rPr>
          <w:rFonts w:ascii="Angsana New" w:hAnsi="Angsana New"/>
          <w:color w:val="000000"/>
          <w:sz w:val="26"/>
          <w:szCs w:val="26"/>
          <w:cs/>
        </w:rPr>
      </w:pPr>
      <w:r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 xml:space="preserve">การจ่ายปันผล 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(ต่อ)</w:t>
      </w:r>
    </w:p>
    <w:p w:rsidR="00C23D7F" w:rsidRPr="00C22CEA" w:rsidRDefault="00C23D7F" w:rsidP="00C23D7F">
      <w:pPr>
        <w:ind w:left="547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C252E1" w:rsidRPr="00C22CEA" w:rsidRDefault="00C252E1" w:rsidP="00C252E1">
      <w:pPr>
        <w:ind w:left="547" w:hanging="7"/>
        <w:jc w:val="thaiDistribute"/>
        <w:rPr>
          <w:rFonts w:ascii="Angsana New" w:hAnsi="Angsana New"/>
          <w:color w:val="000000"/>
          <w:sz w:val="26"/>
          <w:szCs w:val="26"/>
          <w:u w:val="single"/>
        </w:rPr>
      </w:pPr>
      <w:r w:rsidRPr="00C22CEA">
        <w:rPr>
          <w:rFonts w:ascii="Angsana New" w:hAnsi="Angsana New" w:hint="cs"/>
          <w:color w:val="000000"/>
          <w:sz w:val="26"/>
          <w:szCs w:val="26"/>
          <w:u w:val="single"/>
          <w:cs/>
        </w:rPr>
        <w:t>บริษัทย่อยโดยอ้อม - บริษัท อัลไลแอนซ์ คลีน เพาเวอร์ จำกัด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(ต่อ)</w:t>
      </w:r>
    </w:p>
    <w:p w:rsidR="00C252E1" w:rsidRPr="00C22CEA" w:rsidRDefault="00C252E1" w:rsidP="00C23D7F">
      <w:pPr>
        <w:ind w:left="547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C23D7F" w:rsidRPr="00C22CEA" w:rsidRDefault="00C23D7F" w:rsidP="00C23D7F">
      <w:pPr>
        <w:ind w:left="547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ที่ประชุมคณะกรรมการบริษัท อัลไลแอนซ์ คลีน เพาเวอร์ จำกัดครั้งที่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/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เมื่อวันที่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17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ธันวาคม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มีมติเห็นชอบ</w:t>
      </w:r>
      <w:r w:rsidR="00A634AB" w:rsidRPr="00C22CEA">
        <w:rPr>
          <w:rFonts w:ascii="Angsana New" w:hAnsi="Angsana New"/>
          <w:color w:val="000000"/>
          <w:sz w:val="26"/>
          <w:szCs w:val="26"/>
          <w:cs/>
        </w:rPr>
        <w:br/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ให้บริษัท อัลไลแอนซ์ คลีน เพาเวอร์ จำกัด จ่ายเงินปันผลระหว่างกาลจากกำไรสะสมและกำไรสุทธิสำหรับงวดวันที่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มกราคม </w:t>
      </w:r>
      <w:r w:rsidRPr="00C22CEA">
        <w:rPr>
          <w:rFonts w:ascii="Angsana New" w:hAnsi="Angsana New" w:hint="cs"/>
          <w:color w:val="000000"/>
          <w:sz w:val="26"/>
          <w:szCs w:val="26"/>
        </w:rPr>
        <w:br/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ถึงวันที่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30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กันยายน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ให้แก่ผู้ถือหุ้นของบริษัท อัลไลแอนซ์ คลีน เพาเวอร์ จำกัด ในอัตราหุ้นละ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34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บาท </w:t>
      </w:r>
      <w:r w:rsidRPr="00C22CEA">
        <w:rPr>
          <w:rFonts w:ascii="Angsana New" w:hAnsi="Angsana New" w:hint="cs"/>
          <w:color w:val="000000"/>
          <w:sz w:val="26"/>
          <w:szCs w:val="26"/>
        </w:rPr>
        <w:br/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โดยจ่ายตามสัดส่วนมูลค่าหุ้นที่ได้รับชำระแล้ว คิดเป็นจำนวนเงิน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52</w:t>
      </w:r>
      <w:r w:rsidRPr="00C22CEA">
        <w:rPr>
          <w:rFonts w:ascii="Angsana New" w:hAnsi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904</w:t>
      </w:r>
      <w:r w:rsidRPr="00C22CEA">
        <w:rPr>
          <w:rFonts w:ascii="Angsana New" w:hAnsi="Angsana New" w:hint="cs"/>
          <w:color w:val="000000"/>
          <w:sz w:val="26"/>
          <w:szCs w:val="26"/>
          <w:lang w:val="en-GB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000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บาท พร้อมทั้งอนุมัติให้จัดสรรกำไรสุทธิจำนวน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7</w:t>
      </w:r>
      <w:r w:rsidRPr="00C22CEA">
        <w:rPr>
          <w:rFonts w:ascii="Angsana New" w:hAnsi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800</w:t>
      </w:r>
      <w:r w:rsidRPr="00C22CEA">
        <w:rPr>
          <w:rFonts w:ascii="Angsana New" w:hAnsi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000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บาท เป็นทุนสำรองตามกฎหมาย บริษัท อัลไลแอนซ์ คลีน เพาเวอร์ จำกัดได้จ่ายเงินปันผลให้แก่ผู้ถือหุ้นทั้งหมดแล้ว</w:t>
      </w:r>
      <w:r w:rsidRPr="00C22CEA">
        <w:rPr>
          <w:rFonts w:ascii="Angsana New" w:hAnsi="Angsana New" w:hint="cs"/>
          <w:color w:val="000000"/>
          <w:sz w:val="26"/>
          <w:szCs w:val="26"/>
        </w:rPr>
        <w:br/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ในเดือนธันวาคม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</w:p>
    <w:p w:rsidR="00C23D7F" w:rsidRPr="00C22CEA" w:rsidRDefault="00C23D7F" w:rsidP="00C23D7F">
      <w:pPr>
        <w:ind w:left="547"/>
        <w:jc w:val="thaiDistribute"/>
        <w:rPr>
          <w:rFonts w:ascii="Angsana New" w:hAnsi="Angsana New"/>
          <w:color w:val="000000"/>
          <w:sz w:val="18"/>
          <w:szCs w:val="18"/>
          <w:lang w:val="en-GB"/>
        </w:rPr>
      </w:pPr>
    </w:p>
    <w:p w:rsidR="000C5357" w:rsidRPr="00C22CEA" w:rsidRDefault="00C23D7F" w:rsidP="000C5357">
      <w:pPr>
        <w:ind w:left="547"/>
        <w:jc w:val="thaiDistribute"/>
        <w:rPr>
          <w:rFonts w:ascii="Angsana New" w:hAnsi="Angsana New"/>
          <w:color w:val="000000"/>
          <w:sz w:val="26"/>
          <w:szCs w:val="26"/>
          <w:cs/>
          <w:lang w:val="en-GB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ในระหว่างปีสิ้นสุดวันที่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31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ธันวาคม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บริษัท อัลไลแอนซ์ คลีน เพาเวอร์ จำกัด ได้จ่ายเงินปันผลให้แก่ผู้ถือหุ้น </w:t>
      </w:r>
      <w:r w:rsidR="00A634AB" w:rsidRPr="00C22CEA">
        <w:rPr>
          <w:rFonts w:ascii="Angsana New" w:hAnsi="Angsana New"/>
          <w:color w:val="000000"/>
          <w:sz w:val="26"/>
          <w:szCs w:val="26"/>
          <w:cs/>
        </w:rPr>
        <w:br/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รวมเป็นจำนวนทั้งสิ้น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135</w:t>
      </w:r>
      <w:r w:rsidRPr="00C22CEA">
        <w:rPr>
          <w:rFonts w:ascii="Angsana New" w:hAnsi="Angsana New" w:hint="cs"/>
          <w:color w:val="000000"/>
          <w:sz w:val="26"/>
          <w:szCs w:val="26"/>
          <w:lang w:val="en-GB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554</w:t>
      </w:r>
      <w:r w:rsidRPr="00C22CEA">
        <w:rPr>
          <w:rFonts w:ascii="Angsana New" w:hAnsi="Angsana New" w:hint="cs"/>
          <w:color w:val="000000"/>
          <w:sz w:val="26"/>
          <w:szCs w:val="26"/>
          <w:lang w:val="en-GB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000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บาท </w:t>
      </w:r>
      <w:r w:rsidR="000C5357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และทุนสำรองตามกฎหมายเป็นจำนวนเงิน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23</w:t>
      </w:r>
      <w:r w:rsidR="000C5357" w:rsidRPr="00C22CEA">
        <w:rPr>
          <w:rFonts w:ascii="Angsana New" w:hAnsi="Angsana New" w:hint="cs"/>
          <w:color w:val="000000"/>
          <w:sz w:val="26"/>
          <w:szCs w:val="26"/>
          <w:lang w:val="en-GB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400</w:t>
      </w:r>
      <w:r w:rsidR="000C5357" w:rsidRPr="00C22CEA">
        <w:rPr>
          <w:rFonts w:ascii="Angsana New" w:hAnsi="Angsana New" w:hint="cs"/>
          <w:color w:val="000000"/>
          <w:sz w:val="26"/>
          <w:szCs w:val="26"/>
          <w:lang w:val="en-GB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000</w:t>
      </w:r>
      <w:r w:rsidR="000C5357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บาท</w:t>
      </w:r>
    </w:p>
    <w:p w:rsidR="00C23D7F" w:rsidRPr="00C22CEA" w:rsidRDefault="00C23D7F" w:rsidP="00B16464">
      <w:pPr>
        <w:ind w:left="547"/>
        <w:jc w:val="thaiDistribute"/>
        <w:rPr>
          <w:rFonts w:ascii="Angsana New" w:hAnsi="Angsana New"/>
          <w:color w:val="000000"/>
          <w:sz w:val="18"/>
          <w:szCs w:val="18"/>
          <w:lang w:val="en-GB"/>
        </w:rPr>
      </w:pPr>
    </w:p>
    <w:p w:rsidR="00C23D7F" w:rsidRPr="00C22CEA" w:rsidRDefault="00C23D7F" w:rsidP="00C23D7F">
      <w:pPr>
        <w:ind w:left="547" w:hanging="7"/>
        <w:jc w:val="thaiDistribute"/>
        <w:rPr>
          <w:rFonts w:ascii="Angsana New" w:hAnsi="Angsana New"/>
          <w:color w:val="000000"/>
          <w:sz w:val="26"/>
          <w:szCs w:val="26"/>
          <w:u w:val="single"/>
        </w:rPr>
      </w:pPr>
      <w:r w:rsidRPr="00C22CEA">
        <w:rPr>
          <w:rFonts w:ascii="Angsana New" w:hAnsi="Angsana New" w:hint="cs"/>
          <w:color w:val="000000"/>
          <w:sz w:val="26"/>
          <w:szCs w:val="26"/>
          <w:u w:val="single"/>
          <w:cs/>
        </w:rPr>
        <w:t>บริษัทย่อยโดยอ้อม - บริษัท แอ๊ดวานซ์ เอเชีย เพาเวอร์ แพลนท์ จำกัด</w:t>
      </w:r>
    </w:p>
    <w:p w:rsidR="00C23D7F" w:rsidRPr="00C22CEA" w:rsidRDefault="00C23D7F" w:rsidP="00B16464">
      <w:pPr>
        <w:ind w:left="547"/>
        <w:jc w:val="thaiDistribute"/>
        <w:rPr>
          <w:rFonts w:ascii="Angsana New" w:hAnsi="Angsana New"/>
          <w:color w:val="000000"/>
          <w:sz w:val="16"/>
          <w:szCs w:val="16"/>
          <w:lang w:val="en-GB"/>
        </w:rPr>
      </w:pPr>
    </w:p>
    <w:p w:rsidR="00C23D7F" w:rsidRPr="00C22CEA" w:rsidRDefault="00C23D7F" w:rsidP="00C23D7F">
      <w:pPr>
        <w:ind w:left="547"/>
        <w:jc w:val="thaiDistribute"/>
        <w:rPr>
          <w:rFonts w:ascii="Angsana New" w:hAnsi="Angsana New"/>
          <w:color w:val="000000"/>
          <w:spacing w:val="-6"/>
          <w:sz w:val="26"/>
          <w:szCs w:val="26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ที่ประชุมคณะกรรมการบริษัท แอ๊ดวานซ์ เอเชีย เพาเวอร์ แพลนท์ จำกัดครั้งที่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5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/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เมื่อวันที่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15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พฤษภาคม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  <w:r w:rsidRPr="00C22CEA">
        <w:rPr>
          <w:rFonts w:ascii="Angsana New" w:hAnsi="Angsana New" w:hint="cs"/>
          <w:color w:val="000000"/>
          <w:sz w:val="26"/>
          <w:szCs w:val="26"/>
        </w:rPr>
        <w:br/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มีมติเห็นชอบให้บริษัท แอ๊ดวานซ์ เอเชีย เพาเวอร์ แพลนท์ จำกัด จ่ายเงินปันผลระหว่างกาลจากกำไรสะสมและกำไรสุทธิสำหรับงวดวันที่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มกราคม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ถึงวันที่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31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มีนาคม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ให้แก่ผู้ถือหุ้นของบริษัท แอ๊ดวานซ์ เอเชีย เพาเวอร์ แพลนท์ จำกัด </w:t>
      </w:r>
      <w:r w:rsidRPr="00C22CEA">
        <w:rPr>
          <w:rFonts w:ascii="Angsana New" w:hAnsi="Angsana New" w:hint="cs"/>
          <w:color w:val="000000"/>
          <w:sz w:val="26"/>
          <w:szCs w:val="26"/>
        </w:rPr>
        <w:br/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ในอัตราหุ้นละ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69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บาท โดยจ่ายตามสัดส่วนมูลค่าหุ้นที่ได้รับชำระแล้ว คิดเป็นจำนวนเงิน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34</w:t>
      </w:r>
      <w:r w:rsidRPr="00C22CEA">
        <w:rPr>
          <w:rFonts w:ascii="Angsana New" w:hAnsi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500</w:t>
      </w:r>
      <w:r w:rsidRPr="00C22CEA">
        <w:rPr>
          <w:rFonts w:ascii="Angsana New" w:hAnsi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000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บาท พร้อมทั้งอนุมัติให้จัดสรรกำไรสุทธิ</w:t>
      </w:r>
      <w:r w:rsidRPr="00C22CEA">
        <w:rPr>
          <w:rFonts w:ascii="Angsana New" w:hAnsi="Angsana New" w:hint="cs"/>
          <w:color w:val="000000"/>
          <w:spacing w:val="-6"/>
          <w:sz w:val="26"/>
          <w:szCs w:val="26"/>
          <w:cs/>
        </w:rPr>
        <w:t xml:space="preserve">จำนวน </w:t>
      </w:r>
      <w:r w:rsidR="0030437A" w:rsidRPr="0030437A">
        <w:rPr>
          <w:rFonts w:ascii="Angsana New" w:hAnsi="Angsana New" w:hint="cs"/>
          <w:color w:val="000000"/>
          <w:spacing w:val="-6"/>
          <w:sz w:val="26"/>
          <w:szCs w:val="26"/>
          <w:lang w:val="en-GB"/>
        </w:rPr>
        <w:t>7</w:t>
      </w:r>
      <w:r w:rsidRPr="00C22CEA">
        <w:rPr>
          <w:rFonts w:ascii="Angsana New" w:hAnsi="Angsana New" w:hint="cs"/>
          <w:color w:val="000000"/>
          <w:spacing w:val="-6"/>
          <w:sz w:val="26"/>
          <w:szCs w:val="26"/>
        </w:rPr>
        <w:t>,</w:t>
      </w:r>
      <w:r w:rsidR="0030437A" w:rsidRPr="0030437A">
        <w:rPr>
          <w:rFonts w:ascii="Angsana New" w:hAnsi="Angsana New" w:hint="cs"/>
          <w:color w:val="000000"/>
          <w:spacing w:val="-6"/>
          <w:sz w:val="26"/>
          <w:szCs w:val="26"/>
          <w:lang w:val="en-GB"/>
        </w:rPr>
        <w:t>500</w:t>
      </w:r>
      <w:r w:rsidRPr="00C22CEA">
        <w:rPr>
          <w:rFonts w:ascii="Angsana New" w:hAnsi="Angsana New" w:hint="cs"/>
          <w:color w:val="000000"/>
          <w:spacing w:val="-6"/>
          <w:sz w:val="26"/>
          <w:szCs w:val="26"/>
        </w:rPr>
        <w:t>,</w:t>
      </w:r>
      <w:r w:rsidR="0030437A" w:rsidRPr="0030437A">
        <w:rPr>
          <w:rFonts w:ascii="Angsana New" w:hAnsi="Angsana New" w:hint="cs"/>
          <w:color w:val="000000"/>
          <w:spacing w:val="-6"/>
          <w:sz w:val="26"/>
          <w:szCs w:val="26"/>
          <w:lang w:val="en-GB"/>
        </w:rPr>
        <w:t>000</w:t>
      </w:r>
      <w:r w:rsidRPr="00C22CEA">
        <w:rPr>
          <w:rFonts w:ascii="Angsana New" w:hAnsi="Angsana New" w:hint="cs"/>
          <w:color w:val="000000"/>
          <w:spacing w:val="-6"/>
          <w:sz w:val="26"/>
          <w:szCs w:val="26"/>
          <w:cs/>
        </w:rPr>
        <w:t xml:space="preserve"> บาท เป็นทุนสำรองตามกฎหมาย บริษัท แอ๊ดวานซ์ เอเชีย เพาเวอร์ แพลนท์ จำกัด ได้จ่ายเงินปันผลให้แก่ผู้ถือหุ้นทั้งหมดแล้วในเดือนมิถุนายน พ.ศ. </w:t>
      </w:r>
      <w:r w:rsidR="0030437A" w:rsidRPr="0030437A">
        <w:rPr>
          <w:rFonts w:ascii="Angsana New" w:hAnsi="Angsana New" w:hint="cs"/>
          <w:color w:val="000000"/>
          <w:spacing w:val="-6"/>
          <w:sz w:val="26"/>
          <w:szCs w:val="26"/>
          <w:lang w:val="en-GB"/>
        </w:rPr>
        <w:t>2561</w:t>
      </w:r>
    </w:p>
    <w:p w:rsidR="00C23D7F" w:rsidRPr="00C22CEA" w:rsidRDefault="00C23D7F" w:rsidP="00B16464">
      <w:pPr>
        <w:ind w:left="547"/>
        <w:jc w:val="thaiDistribute"/>
        <w:rPr>
          <w:rFonts w:ascii="Angsana New" w:hAnsi="Angsana New"/>
          <w:color w:val="000000"/>
          <w:sz w:val="16"/>
          <w:szCs w:val="16"/>
          <w:lang w:val="en-GB"/>
        </w:rPr>
      </w:pPr>
    </w:p>
    <w:p w:rsidR="00C23D7F" w:rsidRPr="00C22CEA" w:rsidRDefault="00C23D7F" w:rsidP="00C23D7F">
      <w:pPr>
        <w:ind w:left="547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ที่ประชุมคณะกรรมการบริษัท แอ๊ดวานซ์ เอเชีย เพาเวอร์ แพลนท์ จำกัดครั้งที่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11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/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เมื่อวันที่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4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กันยายน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  <w:r w:rsidRPr="00C22CEA">
        <w:rPr>
          <w:rFonts w:ascii="Angsana New" w:hAnsi="Angsana New" w:hint="cs"/>
          <w:color w:val="000000"/>
          <w:sz w:val="26"/>
          <w:szCs w:val="26"/>
        </w:rPr>
        <w:br/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มีมติเห็นชอบให้บริษัท แอ๊ดวานซ์ เอเชีย เพาเวอร์ แพลนท์ จำกัด จ่ายเงินปันผลระหว่างกาลจากกำไรสะสมและกำไรสุทธิสำหรับงวดวันที่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มกราคม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ถึงวันที่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31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มีนาคม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ให้แก่ผู้ถือหุ้นของบริษัท แอ๊ดวานซ์ เอเชีย เพาเวอร์ แพลนท์ จำกัด </w:t>
      </w:r>
      <w:r w:rsidRPr="00C22CEA">
        <w:rPr>
          <w:rFonts w:ascii="Angsana New" w:hAnsi="Angsana New" w:hint="cs"/>
          <w:color w:val="000000"/>
          <w:sz w:val="26"/>
          <w:szCs w:val="26"/>
        </w:rPr>
        <w:br/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ในอัตราหุ้นละ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28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บาท โดยจ่ายตามสัดส่วนมูลค่าหุ้นที่ได้รับชำระแล้ว คิดเป็นจำนวนเงิน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14</w:t>
      </w:r>
      <w:r w:rsidRPr="00C22CEA">
        <w:rPr>
          <w:rFonts w:ascii="Angsana New" w:hAnsi="Angsana New" w:hint="cs"/>
          <w:color w:val="000000"/>
          <w:sz w:val="26"/>
          <w:szCs w:val="26"/>
          <w:lang w:val="en-GB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000</w:t>
      </w:r>
      <w:r w:rsidRPr="00C22CEA">
        <w:rPr>
          <w:rFonts w:ascii="Angsana New" w:hAnsi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000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บาท พร้อมทั้งอนุมัติให้จัดสรรกำไรสุทธิ</w:t>
      </w:r>
      <w:r w:rsidRPr="00C22CEA">
        <w:rPr>
          <w:rFonts w:ascii="Angsana New" w:hAnsi="Angsana New" w:hint="cs"/>
          <w:color w:val="000000"/>
          <w:spacing w:val="-6"/>
          <w:sz w:val="26"/>
          <w:szCs w:val="26"/>
          <w:cs/>
        </w:rPr>
        <w:t xml:space="preserve">จำนวน </w:t>
      </w:r>
      <w:r w:rsidR="0030437A" w:rsidRPr="0030437A">
        <w:rPr>
          <w:rFonts w:ascii="Angsana New" w:hAnsi="Angsana New" w:hint="cs"/>
          <w:color w:val="000000"/>
          <w:spacing w:val="-6"/>
          <w:sz w:val="26"/>
          <w:szCs w:val="26"/>
          <w:lang w:val="en-GB"/>
        </w:rPr>
        <w:t>7</w:t>
      </w:r>
      <w:r w:rsidRPr="00C22CEA">
        <w:rPr>
          <w:rFonts w:ascii="Angsana New" w:hAnsi="Angsana New" w:hint="cs"/>
          <w:color w:val="000000"/>
          <w:spacing w:val="-6"/>
          <w:sz w:val="26"/>
          <w:szCs w:val="26"/>
        </w:rPr>
        <w:t>,</w:t>
      </w:r>
      <w:r w:rsidR="0030437A" w:rsidRPr="0030437A">
        <w:rPr>
          <w:rFonts w:ascii="Angsana New" w:hAnsi="Angsana New" w:hint="cs"/>
          <w:color w:val="000000"/>
          <w:spacing w:val="-6"/>
          <w:sz w:val="26"/>
          <w:szCs w:val="26"/>
          <w:lang w:val="en-GB"/>
        </w:rPr>
        <w:t>500</w:t>
      </w:r>
      <w:r w:rsidRPr="00C22CEA">
        <w:rPr>
          <w:rFonts w:ascii="Angsana New" w:hAnsi="Angsana New" w:hint="cs"/>
          <w:color w:val="000000"/>
          <w:spacing w:val="-6"/>
          <w:sz w:val="26"/>
          <w:szCs w:val="26"/>
        </w:rPr>
        <w:t>,</w:t>
      </w:r>
      <w:r w:rsidR="0030437A" w:rsidRPr="0030437A">
        <w:rPr>
          <w:rFonts w:ascii="Angsana New" w:hAnsi="Angsana New" w:hint="cs"/>
          <w:color w:val="000000"/>
          <w:spacing w:val="-6"/>
          <w:sz w:val="26"/>
          <w:szCs w:val="26"/>
          <w:lang w:val="en-GB"/>
        </w:rPr>
        <w:t>000</w:t>
      </w:r>
      <w:r w:rsidRPr="00C22CEA">
        <w:rPr>
          <w:rFonts w:ascii="Angsana New" w:hAnsi="Angsana New" w:hint="cs"/>
          <w:color w:val="000000"/>
          <w:spacing w:val="-6"/>
          <w:sz w:val="26"/>
          <w:szCs w:val="26"/>
          <w:cs/>
        </w:rPr>
        <w:t xml:space="preserve"> บาท เป็นทุนสำรองตามกฎหมาย บริษัท แอ๊ดวานซ์ เอเชีย เพาเวอร์ แพลนท์ จำกัด ได้จ่ายเงินปันผลให้แก่ผู้ถือหุ้นทั้งหมดแล้ว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ในเดือนกันยายน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</w:p>
    <w:p w:rsidR="00C23D7F" w:rsidRPr="00C22CEA" w:rsidRDefault="00C23D7F" w:rsidP="00C23D7F">
      <w:pPr>
        <w:ind w:left="547"/>
        <w:jc w:val="thaiDistribute"/>
        <w:rPr>
          <w:rFonts w:ascii="Angsana New" w:hAnsi="Angsana New"/>
          <w:color w:val="000000"/>
          <w:sz w:val="16"/>
          <w:szCs w:val="16"/>
          <w:lang w:val="en-GB"/>
        </w:rPr>
      </w:pPr>
    </w:p>
    <w:p w:rsidR="00C23D7F" w:rsidRPr="00C22CEA" w:rsidRDefault="00C23D7F" w:rsidP="00C23D7F">
      <w:pPr>
        <w:ind w:left="547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ที่ประชุมคณะกรรมการบริษัท แอ๊ดวานซ์ เอเชีย เพาเวอร์ แพลนท์ จำกัดครั้งที่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15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/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เมื่อวันที่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19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พฤศจิกายน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</w:t>
      </w:r>
      <w:r w:rsidR="00C742F0" w:rsidRPr="00C22CEA">
        <w:rPr>
          <w:rFonts w:ascii="Angsana New" w:hAnsi="Angsana New" w:hint="cs"/>
          <w:color w:val="000000"/>
          <w:sz w:val="26"/>
          <w:szCs w:val="26"/>
          <w:lang w:val="en-GB"/>
        </w:rPr>
        <w:br/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มีมติเห็นชอบให้บริษัท แอ๊ดวานซ์ เอเชีย เพาเวอร์ แพลนท์ จำกัด จ่ายเงินปันผลระหว่างกาลจากกำไรสะสมและกำไรสุทธิสำหรับงวดวันที่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1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มกราคม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ถึงวันที่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30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กันยายน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ให้แก่ผู้ถือหุ้นของบริษัท แอ๊ดวานซ์ เอเชีย เพาเวอร์ แพลนท์ จำกัด ในอัตราหุ้นละ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0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.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61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บาท โดยจ่ายตามสัดส่วนมูลค่าหุ้นที่ได้รับชำระแล้ว คิดเป็นจำนวนเงิน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30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500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000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บาท พร้อมทั้งอนุมัติให้จัดสรรกำไรสุทธิจำนวน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7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500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000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บาท เป็นทุนสำรองตามกฎหมาย บริษัท แอ๊ดวานซ์ เอเชีย เพาเวอร์ แพลนท์ จำกัด ได้จ่าย</w:t>
      </w:r>
      <w:r w:rsidR="00284B8E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br/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เงินปันผลให้แก่ผู้ถือหุ้นทั้งหมดแล้วในเดือนพฤศจิกายน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</w:p>
    <w:p w:rsidR="00C23D7F" w:rsidRPr="00C22CEA" w:rsidRDefault="00C23D7F" w:rsidP="00C23D7F">
      <w:pPr>
        <w:ind w:left="547"/>
        <w:jc w:val="thaiDistribute"/>
        <w:rPr>
          <w:rFonts w:ascii="Angsana New" w:hAnsi="Angsana New"/>
          <w:color w:val="000000"/>
          <w:sz w:val="16"/>
          <w:szCs w:val="16"/>
          <w:lang w:val="en-GB"/>
        </w:rPr>
      </w:pPr>
    </w:p>
    <w:p w:rsidR="00C23D7F" w:rsidRPr="00C22CEA" w:rsidRDefault="00C23D7F" w:rsidP="00C23D7F">
      <w:pPr>
        <w:ind w:left="547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ในระหว่างปีสิ้นสุดวันที่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31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ธันวาคม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บริษัท แอ๊ดวานซ์ เอเชีย เพาเวอร์ แพลนท์ จำกัด ได้จ่ายเงินปันผลให้แก่ผู้ถือหุ้น รวมเป็นจำนวนทั้งสิ้น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79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000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000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บาท</w:t>
      </w:r>
      <w:r w:rsidR="00023CD8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</w:t>
      </w:r>
      <w:r w:rsidR="00023CD8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และทุนสำรองตามกฎหมายเป็นจำนวนเงิน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22</w:t>
      </w:r>
      <w:r w:rsidR="00023CD8" w:rsidRPr="00C22CEA">
        <w:rPr>
          <w:rFonts w:ascii="Angsana New" w:hAnsi="Angsana New" w:hint="cs"/>
          <w:color w:val="000000"/>
          <w:sz w:val="26"/>
          <w:szCs w:val="26"/>
          <w:lang w:val="en-GB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500</w:t>
      </w:r>
      <w:r w:rsidR="00023CD8" w:rsidRPr="00C22CEA">
        <w:rPr>
          <w:rFonts w:ascii="Angsana New" w:hAnsi="Angsana New" w:hint="cs"/>
          <w:color w:val="000000"/>
          <w:sz w:val="26"/>
          <w:szCs w:val="26"/>
          <w:lang w:val="en-GB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000</w:t>
      </w:r>
      <w:r w:rsidR="00023CD8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บาท</w:t>
      </w:r>
    </w:p>
    <w:p w:rsidR="00C23D7F" w:rsidRPr="00C22CEA" w:rsidRDefault="00EA5272" w:rsidP="00C23D7F">
      <w:pPr>
        <w:tabs>
          <w:tab w:val="left" w:pos="3544"/>
        </w:tabs>
        <w:ind w:left="547"/>
        <w:jc w:val="thaiDistribute"/>
        <w:rPr>
          <w:rFonts w:ascii="Angsana New" w:hAnsi="Angsana New"/>
          <w:color w:val="000000"/>
          <w:sz w:val="26"/>
          <w:szCs w:val="26"/>
          <w:cs/>
          <w:lang w:val="en-GB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br w:type="page"/>
      </w:r>
    </w:p>
    <w:bookmarkEnd w:id="3"/>
    <w:p w:rsidR="008C3052" w:rsidRPr="00C22CEA" w:rsidRDefault="0030437A" w:rsidP="00E950C0">
      <w:pPr>
        <w:keepNext/>
        <w:tabs>
          <w:tab w:val="left" w:pos="9781"/>
        </w:tabs>
        <w:ind w:left="547" w:hanging="547"/>
        <w:jc w:val="thaiDistribute"/>
        <w:outlineLvl w:val="0"/>
        <w:rPr>
          <w:rFonts w:ascii="Angsana New" w:eastAsia="SimSun" w:hAnsi="Angsana New"/>
          <w:b/>
          <w:bCs/>
          <w:snapToGrid w:val="0"/>
          <w:color w:val="000000"/>
          <w:sz w:val="26"/>
          <w:szCs w:val="26"/>
          <w:lang w:eastAsia="th-TH"/>
        </w:rPr>
      </w:pPr>
      <w:r w:rsidRPr="0030437A">
        <w:rPr>
          <w:rFonts w:ascii="Angsana New" w:eastAsia="SimSun" w:hAnsi="Angsana New" w:hint="cs"/>
          <w:b/>
          <w:bCs/>
          <w:snapToGrid w:val="0"/>
          <w:color w:val="000000"/>
          <w:sz w:val="26"/>
          <w:szCs w:val="26"/>
          <w:lang w:val="en-GB" w:eastAsia="th-TH"/>
        </w:rPr>
        <w:lastRenderedPageBreak/>
        <w:t>14</w:t>
      </w:r>
      <w:r w:rsidR="008C3052" w:rsidRPr="00C22CEA">
        <w:rPr>
          <w:rFonts w:ascii="Angsana New" w:eastAsia="SimSun" w:hAnsi="Angsana New" w:hint="cs"/>
          <w:b/>
          <w:bCs/>
          <w:snapToGrid w:val="0"/>
          <w:color w:val="000000"/>
          <w:sz w:val="26"/>
          <w:szCs w:val="26"/>
          <w:cs/>
          <w:lang w:val="th-TH" w:eastAsia="th-TH"/>
        </w:rPr>
        <w:tab/>
        <w:t xml:space="preserve">อสังหาริมทรัพย์เพื่อการลงทุน (สุทธิ) </w:t>
      </w:r>
    </w:p>
    <w:p w:rsidR="008C3052" w:rsidRPr="00C22CEA" w:rsidRDefault="008C3052" w:rsidP="00E950C0">
      <w:pPr>
        <w:ind w:left="540"/>
        <w:rPr>
          <w:rFonts w:ascii="Angsana New" w:hAnsi="Angsana New"/>
          <w:color w:val="000000"/>
          <w:sz w:val="16"/>
          <w:szCs w:val="16"/>
        </w:rPr>
      </w:pPr>
    </w:p>
    <w:p w:rsidR="008C3052" w:rsidRPr="00C22CEA" w:rsidRDefault="008C3052" w:rsidP="00E950C0">
      <w:pPr>
        <w:ind w:left="540" w:hanging="7"/>
        <w:jc w:val="thaiDistribute"/>
        <w:rPr>
          <w:rFonts w:ascii="Angsana New" w:hAnsi="Angsana New"/>
          <w:color w:val="000000"/>
          <w:sz w:val="26"/>
          <w:szCs w:val="26"/>
        </w:rPr>
      </w:pPr>
      <w:r w:rsidRPr="00C22CEA">
        <w:rPr>
          <w:rFonts w:ascii="Angsana New" w:hAnsi="Angsana New" w:hint="cs"/>
          <w:color w:val="000000"/>
          <w:spacing w:val="-2"/>
          <w:sz w:val="26"/>
          <w:szCs w:val="26"/>
          <w:cs/>
        </w:rPr>
        <w:t>อสังหาริมทรัพย์เพื่อการลงทุน (สุทธิ)</w:t>
      </w:r>
      <w:r w:rsidR="00687D88" w:rsidRPr="00C22CEA">
        <w:rPr>
          <w:rFonts w:ascii="Angsana New" w:hAnsi="Angsana New" w:hint="cs"/>
          <w:color w:val="000000"/>
          <w:spacing w:val="-2"/>
          <w:sz w:val="26"/>
          <w:szCs w:val="26"/>
          <w:cs/>
          <w:lang w:val="en-GB"/>
        </w:rPr>
        <w:t xml:space="preserve"> ของกลุ่มกิจการ คือ ที่ดินที่มีไว้ให้เช่า</w:t>
      </w:r>
      <w:r w:rsidR="00904F80" w:rsidRPr="00C22CEA">
        <w:rPr>
          <w:rFonts w:ascii="Angsana New" w:hAnsi="Angsana New" w:hint="cs"/>
          <w:color w:val="000000"/>
          <w:spacing w:val="-2"/>
          <w:sz w:val="26"/>
          <w:szCs w:val="26"/>
          <w:cs/>
          <w:lang w:val="en-GB"/>
        </w:rPr>
        <w:t>และที่ดินที่ยังไม่มีวัตถุประสงค์ในการใช้งาน</w:t>
      </w:r>
      <w:r w:rsidRPr="00C22CEA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 </w:t>
      </w:r>
      <w:r w:rsidR="00687D88" w:rsidRPr="00C22CEA">
        <w:rPr>
          <w:rFonts w:ascii="Angsana New" w:hAnsi="Angsana New" w:hint="cs"/>
          <w:color w:val="000000"/>
          <w:spacing w:val="-2"/>
          <w:sz w:val="26"/>
          <w:szCs w:val="26"/>
          <w:cs/>
        </w:rPr>
        <w:t>ซึ่ง</w:t>
      </w:r>
      <w:r w:rsidRPr="00C22CEA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มีรายการเคลื่อนไหวสำหรับปีสิ้นสุดวันที่ </w:t>
      </w:r>
      <w:r w:rsidR="0030437A" w:rsidRPr="0030437A">
        <w:rPr>
          <w:rFonts w:ascii="Angsana New" w:hAnsi="Angsana New" w:hint="cs"/>
          <w:color w:val="000000"/>
          <w:spacing w:val="-2"/>
          <w:sz w:val="26"/>
          <w:szCs w:val="26"/>
          <w:lang w:val="en-GB"/>
        </w:rPr>
        <w:t>31</w:t>
      </w:r>
      <w:r w:rsidRPr="00C22CEA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 ธันวาคม </w:t>
      </w:r>
      <w:r w:rsidR="00FC3D1E" w:rsidRPr="00C22CEA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พ.ศ. </w:t>
      </w:r>
      <w:r w:rsidR="0030437A" w:rsidRPr="0030437A">
        <w:rPr>
          <w:rFonts w:ascii="Angsana New" w:hAnsi="Angsana New" w:hint="cs"/>
          <w:color w:val="000000"/>
          <w:spacing w:val="-2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 และ </w:t>
      </w:r>
      <w:r w:rsidR="00FC3D1E" w:rsidRPr="00C22CEA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พ.ศ. </w:t>
      </w:r>
      <w:r w:rsidR="0030437A" w:rsidRPr="0030437A">
        <w:rPr>
          <w:rFonts w:ascii="Angsana New" w:hAnsi="Angsana New" w:hint="cs"/>
          <w:color w:val="000000"/>
          <w:spacing w:val="-2"/>
          <w:sz w:val="26"/>
          <w:szCs w:val="26"/>
          <w:lang w:val="en-GB"/>
        </w:rPr>
        <w:t>2560</w:t>
      </w:r>
      <w:r w:rsidR="00FE431A" w:rsidRPr="00C22CEA">
        <w:rPr>
          <w:rFonts w:ascii="Angsana New" w:hAnsi="Angsana New" w:hint="cs"/>
          <w:color w:val="000000"/>
          <w:spacing w:val="-2"/>
          <w:sz w:val="26"/>
          <w:szCs w:val="26"/>
          <w:cs/>
          <w:lang w:val="en-GB"/>
        </w:rPr>
        <w:t xml:space="preserve"> ดังนี้</w:t>
      </w:r>
    </w:p>
    <w:p w:rsidR="008C3052" w:rsidRPr="00C22CEA" w:rsidRDefault="008C3052" w:rsidP="00E950C0">
      <w:pPr>
        <w:ind w:left="540"/>
        <w:rPr>
          <w:rFonts w:ascii="Angsana New" w:hAnsi="Angsana New"/>
          <w:color w:val="000000"/>
          <w:sz w:val="16"/>
          <w:szCs w:val="1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5238"/>
        <w:gridCol w:w="1440"/>
        <w:gridCol w:w="1440"/>
        <w:gridCol w:w="1440"/>
      </w:tblGrid>
      <w:tr w:rsidR="00493998" w:rsidRPr="00C22CEA" w:rsidTr="00117FAD">
        <w:tc>
          <w:tcPr>
            <w:tcW w:w="5238" w:type="dxa"/>
          </w:tcPr>
          <w:p w:rsidR="00493998" w:rsidRPr="00C22CEA" w:rsidRDefault="00493998" w:rsidP="00801D4F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gridSpan w:val="3"/>
          </w:tcPr>
          <w:p w:rsidR="00493998" w:rsidRPr="00C22CEA" w:rsidRDefault="00493998" w:rsidP="00801D4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7E605D" w:rsidRPr="00C22CEA" w:rsidTr="007E605D">
        <w:tc>
          <w:tcPr>
            <w:tcW w:w="5238" w:type="dxa"/>
          </w:tcPr>
          <w:p w:rsidR="007E605D" w:rsidRPr="00C22CEA" w:rsidRDefault="007E605D" w:rsidP="00801D4F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:rsidR="007E605D" w:rsidRPr="00C22CEA" w:rsidRDefault="007E605D" w:rsidP="00801D4F">
            <w:pPr>
              <w:tabs>
                <w:tab w:val="right" w:pos="1224"/>
              </w:tabs>
              <w:ind w:right="-72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7E605D" w:rsidRPr="00C22CEA" w:rsidRDefault="007E605D" w:rsidP="00801D4F">
            <w:pPr>
              <w:tabs>
                <w:tab w:val="right" w:pos="1224"/>
              </w:tabs>
              <w:ind w:right="-72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ab/>
              <w:t>ที่ดินที่ยังไม่มี</w:t>
            </w:r>
          </w:p>
        </w:tc>
        <w:tc>
          <w:tcPr>
            <w:tcW w:w="1440" w:type="dxa"/>
          </w:tcPr>
          <w:p w:rsidR="007E605D" w:rsidRPr="00C22CEA" w:rsidRDefault="007E605D" w:rsidP="00801D4F">
            <w:pPr>
              <w:tabs>
                <w:tab w:val="right" w:pos="1224"/>
              </w:tabs>
              <w:ind w:right="-72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7E605D" w:rsidRPr="00C22CEA" w:rsidTr="007E605D">
        <w:tc>
          <w:tcPr>
            <w:tcW w:w="5238" w:type="dxa"/>
          </w:tcPr>
          <w:p w:rsidR="007E605D" w:rsidRPr="00C22CEA" w:rsidRDefault="007E605D" w:rsidP="00801D4F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:rsidR="007E605D" w:rsidRPr="00C22CEA" w:rsidRDefault="007E605D" w:rsidP="00801D4F">
            <w:pPr>
              <w:tabs>
                <w:tab w:val="right" w:pos="1224"/>
              </w:tabs>
              <w:ind w:right="-72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7E605D" w:rsidRPr="00C22CEA" w:rsidRDefault="007E605D" w:rsidP="00801D4F">
            <w:pPr>
              <w:tabs>
                <w:tab w:val="right" w:pos="1224"/>
              </w:tabs>
              <w:ind w:right="-72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ab/>
              <w:t>วัตถุประสงค์</w:t>
            </w:r>
          </w:p>
        </w:tc>
        <w:tc>
          <w:tcPr>
            <w:tcW w:w="1440" w:type="dxa"/>
          </w:tcPr>
          <w:p w:rsidR="007E605D" w:rsidRPr="00C22CEA" w:rsidRDefault="007E605D" w:rsidP="00801D4F">
            <w:pPr>
              <w:tabs>
                <w:tab w:val="right" w:pos="1224"/>
              </w:tabs>
              <w:ind w:right="-72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7E605D" w:rsidRPr="00C22CEA" w:rsidTr="007E605D">
        <w:tc>
          <w:tcPr>
            <w:tcW w:w="5238" w:type="dxa"/>
          </w:tcPr>
          <w:p w:rsidR="007E605D" w:rsidRPr="00C22CEA" w:rsidRDefault="007E605D" w:rsidP="00801D4F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:rsidR="007E605D" w:rsidRPr="00C22CEA" w:rsidRDefault="007E605D" w:rsidP="00801D4F">
            <w:pPr>
              <w:tabs>
                <w:tab w:val="right" w:pos="1224"/>
              </w:tabs>
              <w:ind w:right="-72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ที่ดินให้เช่า</w:t>
            </w:r>
          </w:p>
        </w:tc>
        <w:tc>
          <w:tcPr>
            <w:tcW w:w="1440" w:type="dxa"/>
          </w:tcPr>
          <w:p w:rsidR="007E605D" w:rsidRPr="00C22CEA" w:rsidRDefault="007E605D" w:rsidP="00801D4F">
            <w:pPr>
              <w:tabs>
                <w:tab w:val="right" w:pos="1224"/>
              </w:tabs>
              <w:ind w:right="-72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ab/>
              <w:t>ในการใช้งาน</w:t>
            </w:r>
          </w:p>
        </w:tc>
        <w:tc>
          <w:tcPr>
            <w:tcW w:w="1440" w:type="dxa"/>
          </w:tcPr>
          <w:p w:rsidR="007E605D" w:rsidRPr="00C22CEA" w:rsidRDefault="007E605D" w:rsidP="00801D4F">
            <w:pPr>
              <w:tabs>
                <w:tab w:val="right" w:pos="1224"/>
              </w:tabs>
              <w:ind w:right="-72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ab/>
              <w:t>รวม</w:t>
            </w:r>
          </w:p>
        </w:tc>
      </w:tr>
      <w:tr w:rsidR="007E605D" w:rsidRPr="00C22CEA" w:rsidTr="007E605D">
        <w:tc>
          <w:tcPr>
            <w:tcW w:w="5238" w:type="dxa"/>
          </w:tcPr>
          <w:p w:rsidR="007E605D" w:rsidRPr="00C22CEA" w:rsidRDefault="007E605D" w:rsidP="00801D4F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:rsidR="007E605D" w:rsidRPr="00C22CEA" w:rsidRDefault="007E605D" w:rsidP="00801D4F">
            <w:pPr>
              <w:pBdr>
                <w:bottom w:val="single" w:sz="4" w:space="0" w:color="auto"/>
              </w:pBdr>
              <w:tabs>
                <w:tab w:val="right" w:pos="1224"/>
              </w:tabs>
              <w:ind w:right="-72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</w:tcPr>
          <w:p w:rsidR="007E605D" w:rsidRPr="00C22CEA" w:rsidRDefault="007E605D" w:rsidP="00801D4F">
            <w:pPr>
              <w:pBdr>
                <w:bottom w:val="single" w:sz="4" w:space="0" w:color="auto"/>
              </w:pBdr>
              <w:tabs>
                <w:tab w:val="right" w:pos="1224"/>
              </w:tabs>
              <w:ind w:right="-72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</w:tcPr>
          <w:p w:rsidR="007E605D" w:rsidRPr="00C22CEA" w:rsidRDefault="007E605D" w:rsidP="00801D4F">
            <w:pPr>
              <w:pBdr>
                <w:bottom w:val="single" w:sz="4" w:space="0" w:color="auto"/>
              </w:pBdr>
              <w:tabs>
                <w:tab w:val="right" w:pos="1224"/>
              </w:tabs>
              <w:ind w:right="-72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7E605D" w:rsidRPr="00C22CEA" w:rsidTr="007E605D">
        <w:tc>
          <w:tcPr>
            <w:tcW w:w="5238" w:type="dxa"/>
          </w:tcPr>
          <w:p w:rsidR="007E605D" w:rsidRPr="00C22CEA" w:rsidRDefault="007E605D" w:rsidP="00801D4F">
            <w:pPr>
              <w:ind w:left="540" w:right="7"/>
              <w:rPr>
                <w:rFonts w:ascii="Angsana New" w:hAnsi="Angsan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:rsidR="007E605D" w:rsidRPr="00C22CEA" w:rsidRDefault="007E605D" w:rsidP="00801D4F">
            <w:pP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</w:tcPr>
          <w:p w:rsidR="007E605D" w:rsidRPr="00C22CEA" w:rsidRDefault="007E605D" w:rsidP="00801D4F">
            <w:pP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</w:tcPr>
          <w:p w:rsidR="007E605D" w:rsidRPr="00C22CEA" w:rsidRDefault="007E605D" w:rsidP="00801D4F">
            <w:pP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</w:tr>
      <w:tr w:rsidR="007E605D" w:rsidRPr="00C22CEA" w:rsidTr="007E605D">
        <w:tc>
          <w:tcPr>
            <w:tcW w:w="5238" w:type="dxa"/>
          </w:tcPr>
          <w:p w:rsidR="007E605D" w:rsidRPr="00C22CEA" w:rsidRDefault="007E605D" w:rsidP="00801D4F">
            <w:pPr>
              <w:ind w:left="540" w:right="2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ณ วันที่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มกราคม 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  <w:tc>
          <w:tcPr>
            <w:tcW w:w="1440" w:type="dxa"/>
          </w:tcPr>
          <w:p w:rsidR="007E605D" w:rsidRPr="00C22CEA" w:rsidRDefault="007E605D" w:rsidP="00801D4F">
            <w:pPr>
              <w:tabs>
                <w:tab w:val="decimal" w:pos="1215"/>
              </w:tabs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:rsidR="007E605D" w:rsidRPr="00C22CEA" w:rsidRDefault="007E605D" w:rsidP="00801D4F">
            <w:pPr>
              <w:tabs>
                <w:tab w:val="decimal" w:pos="1215"/>
              </w:tabs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:rsidR="007E605D" w:rsidRPr="00C22CEA" w:rsidRDefault="007E605D" w:rsidP="00801D4F">
            <w:pPr>
              <w:tabs>
                <w:tab w:val="decimal" w:pos="1215"/>
              </w:tabs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</w:tr>
      <w:tr w:rsidR="00CA7E27" w:rsidRPr="00C22CEA" w:rsidTr="007E605D">
        <w:tc>
          <w:tcPr>
            <w:tcW w:w="5238" w:type="dxa"/>
          </w:tcPr>
          <w:p w:rsidR="00CA7E27" w:rsidRPr="00C22CEA" w:rsidRDefault="00CA7E27" w:rsidP="00801D4F">
            <w:pPr>
              <w:ind w:left="540" w:right="2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</w:tcPr>
          <w:p w:rsidR="00CA7E27" w:rsidRPr="00C22CEA" w:rsidRDefault="0030437A" w:rsidP="00801D4F">
            <w:pP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40</w:t>
            </w:r>
            <w:r w:rsidR="00CA7E27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416</w:t>
            </w:r>
            <w:r w:rsidR="00CA7E27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137</w:t>
            </w:r>
          </w:p>
        </w:tc>
        <w:tc>
          <w:tcPr>
            <w:tcW w:w="1440" w:type="dxa"/>
          </w:tcPr>
          <w:p w:rsidR="00CA7E27" w:rsidRPr="00C22CEA" w:rsidRDefault="00CA7E27" w:rsidP="00801D4F">
            <w:pP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-       </w:t>
            </w:r>
          </w:p>
        </w:tc>
        <w:tc>
          <w:tcPr>
            <w:tcW w:w="1440" w:type="dxa"/>
          </w:tcPr>
          <w:p w:rsidR="00CA7E27" w:rsidRPr="00C22CEA" w:rsidRDefault="0030437A" w:rsidP="00801D4F">
            <w:pP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40</w:t>
            </w:r>
            <w:r w:rsidR="00CA7E27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416</w:t>
            </w:r>
            <w:r w:rsidR="00CA7E27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137</w:t>
            </w:r>
          </w:p>
        </w:tc>
      </w:tr>
      <w:tr w:rsidR="00CA7E27" w:rsidRPr="00C22CEA" w:rsidTr="007E605D">
        <w:tc>
          <w:tcPr>
            <w:tcW w:w="5238" w:type="dxa"/>
          </w:tcPr>
          <w:p w:rsidR="00CA7E27" w:rsidRPr="00C22CEA" w:rsidRDefault="00CA7E27" w:rsidP="00801D4F">
            <w:pPr>
              <w:ind w:left="540" w:right="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440" w:type="dxa"/>
          </w:tcPr>
          <w:p w:rsidR="00CA7E27" w:rsidRPr="00C22CEA" w:rsidRDefault="00CA7E27" w:rsidP="00801D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30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084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733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:rsidR="00CA7E27" w:rsidRPr="00C22CEA" w:rsidRDefault="00CA7E27" w:rsidP="00801D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-       </w:t>
            </w:r>
          </w:p>
        </w:tc>
        <w:tc>
          <w:tcPr>
            <w:tcW w:w="1440" w:type="dxa"/>
          </w:tcPr>
          <w:p w:rsidR="00CA7E27" w:rsidRPr="00C22CEA" w:rsidRDefault="00CA7E27" w:rsidP="00801D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30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084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733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CA7E27" w:rsidRPr="00C22CEA" w:rsidTr="007E605D">
        <w:tc>
          <w:tcPr>
            <w:tcW w:w="5238" w:type="dxa"/>
          </w:tcPr>
          <w:p w:rsidR="00CA7E27" w:rsidRPr="00C22CEA" w:rsidRDefault="00CA7E27" w:rsidP="00801D4F">
            <w:pPr>
              <w:ind w:left="540" w:right="2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440" w:type="dxa"/>
          </w:tcPr>
          <w:p w:rsidR="00CA7E27" w:rsidRPr="00C22CEA" w:rsidRDefault="00CA7E27" w:rsidP="00801D4F">
            <w:pPr>
              <w:pBdr>
                <w:bottom w:val="double" w:sz="4" w:space="1" w:color="auto"/>
              </w:pBd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fldChar w:fldCharType="begin"/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instrText xml:space="preserve"> =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instrText>SUM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instrText>(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instrText>ABOVE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instrText xml:space="preserve">) 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10</w:t>
            </w:r>
            <w:r w:rsidRPr="00C22CE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331</w:t>
            </w:r>
            <w:r w:rsidRPr="00C22CE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404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0" w:type="dxa"/>
          </w:tcPr>
          <w:p w:rsidR="00CA7E27" w:rsidRPr="00C22CEA" w:rsidRDefault="00CA7E27" w:rsidP="00801D4F">
            <w:pPr>
              <w:pBdr>
                <w:bottom w:val="double" w:sz="4" w:space="1" w:color="auto"/>
              </w:pBd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-       </w:t>
            </w:r>
          </w:p>
        </w:tc>
        <w:tc>
          <w:tcPr>
            <w:tcW w:w="1440" w:type="dxa"/>
          </w:tcPr>
          <w:p w:rsidR="00CA7E27" w:rsidRPr="00C22CEA" w:rsidRDefault="0030437A" w:rsidP="00801D4F">
            <w:pPr>
              <w:pBdr>
                <w:bottom w:val="double" w:sz="4" w:space="1" w:color="auto"/>
              </w:pBd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10</w:t>
            </w:r>
            <w:r w:rsidR="00CA7E27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331</w:t>
            </w:r>
            <w:r w:rsidR="00CA7E27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404</w:t>
            </w:r>
          </w:p>
        </w:tc>
      </w:tr>
      <w:tr w:rsidR="007E605D" w:rsidRPr="00C22CEA" w:rsidTr="007E605D">
        <w:tc>
          <w:tcPr>
            <w:tcW w:w="5238" w:type="dxa"/>
          </w:tcPr>
          <w:p w:rsidR="007E605D" w:rsidRPr="00C22CEA" w:rsidRDefault="007E605D" w:rsidP="00801D4F">
            <w:pPr>
              <w:ind w:left="540" w:right="7"/>
              <w:rPr>
                <w:rFonts w:ascii="Angsana New" w:hAnsi="Angsan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:rsidR="007E605D" w:rsidRPr="00C22CEA" w:rsidRDefault="007E605D" w:rsidP="00801D4F">
            <w:pP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</w:tcPr>
          <w:p w:rsidR="007E605D" w:rsidRPr="00C22CEA" w:rsidRDefault="007E605D" w:rsidP="00801D4F">
            <w:pP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</w:tcPr>
          <w:p w:rsidR="007E605D" w:rsidRPr="00C22CEA" w:rsidRDefault="007E605D" w:rsidP="00801D4F">
            <w:pP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</w:tr>
      <w:tr w:rsidR="00CA7E27" w:rsidRPr="00C22CEA" w:rsidTr="002F5E1B">
        <w:tc>
          <w:tcPr>
            <w:tcW w:w="5238" w:type="dxa"/>
          </w:tcPr>
          <w:p w:rsidR="00CA7E27" w:rsidRPr="00C22CEA" w:rsidRDefault="00CA7E27" w:rsidP="00801D4F">
            <w:pPr>
              <w:ind w:left="540" w:right="-19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0437A" w:rsidRPr="0030437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30437A" w:rsidRPr="0030437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lang w:val="en-GB"/>
              </w:rPr>
              <w:t>2560</w:t>
            </w:r>
          </w:p>
        </w:tc>
        <w:tc>
          <w:tcPr>
            <w:tcW w:w="1440" w:type="dxa"/>
          </w:tcPr>
          <w:p w:rsidR="00CA7E27" w:rsidRPr="00C22CEA" w:rsidRDefault="00CA7E27" w:rsidP="00801D4F">
            <w:pP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:rsidR="00CA7E27" w:rsidRPr="00C22CEA" w:rsidRDefault="00CA7E27" w:rsidP="00801D4F">
            <w:pP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:rsidR="00CA7E27" w:rsidRPr="00C22CEA" w:rsidRDefault="00CA7E27" w:rsidP="00801D4F">
            <w:pP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</w:tr>
      <w:tr w:rsidR="00CA7E27" w:rsidRPr="00C22CEA" w:rsidTr="002F5E1B">
        <w:tc>
          <w:tcPr>
            <w:tcW w:w="5238" w:type="dxa"/>
          </w:tcPr>
          <w:p w:rsidR="00CA7E27" w:rsidRPr="00C22CEA" w:rsidRDefault="00CA7E27" w:rsidP="00801D4F">
            <w:pPr>
              <w:ind w:left="540" w:right="2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ราคาตามบัญชีสุทธิต้นปี</w:t>
            </w:r>
          </w:p>
        </w:tc>
        <w:tc>
          <w:tcPr>
            <w:tcW w:w="1440" w:type="dxa"/>
          </w:tcPr>
          <w:p w:rsidR="00CA7E27" w:rsidRPr="00C22CEA" w:rsidRDefault="0030437A" w:rsidP="00801D4F">
            <w:pP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10</w:t>
            </w:r>
            <w:r w:rsidR="00CA7E27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331</w:t>
            </w:r>
            <w:r w:rsidR="00CA7E27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404</w:t>
            </w:r>
          </w:p>
        </w:tc>
        <w:tc>
          <w:tcPr>
            <w:tcW w:w="1440" w:type="dxa"/>
          </w:tcPr>
          <w:p w:rsidR="00CA7E27" w:rsidRPr="00C22CEA" w:rsidRDefault="00CA7E27" w:rsidP="00801D4F">
            <w:pP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-       </w:t>
            </w:r>
          </w:p>
        </w:tc>
        <w:tc>
          <w:tcPr>
            <w:tcW w:w="1440" w:type="dxa"/>
          </w:tcPr>
          <w:p w:rsidR="00CA7E27" w:rsidRPr="00C22CEA" w:rsidRDefault="0030437A" w:rsidP="00801D4F">
            <w:pP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10</w:t>
            </w:r>
            <w:r w:rsidR="00CA7E27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331</w:t>
            </w:r>
            <w:r w:rsidR="00CA7E27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404</w:t>
            </w:r>
          </w:p>
        </w:tc>
      </w:tr>
      <w:tr w:rsidR="00CA7E27" w:rsidRPr="00C22CEA" w:rsidTr="002F5E1B">
        <w:tc>
          <w:tcPr>
            <w:tcW w:w="5238" w:type="dxa"/>
          </w:tcPr>
          <w:p w:rsidR="00CA7E27" w:rsidRPr="00C22CEA" w:rsidRDefault="00CA7E27" w:rsidP="00801D4F">
            <w:pPr>
              <w:ind w:left="540" w:right="2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โอนสินทรัพย์ถาวรไปเป็นอสังหาริมทรัพย์เพื่อการลงทุน</w:t>
            </w:r>
          </w:p>
        </w:tc>
        <w:tc>
          <w:tcPr>
            <w:tcW w:w="1440" w:type="dxa"/>
          </w:tcPr>
          <w:p w:rsidR="00CA7E27" w:rsidRPr="00C22CEA" w:rsidRDefault="00CA7E27" w:rsidP="00801D4F">
            <w:pP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:rsidR="00CA7E27" w:rsidRPr="00C22CEA" w:rsidRDefault="00CA7E27" w:rsidP="00801D4F">
            <w:pP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:rsidR="00CA7E27" w:rsidRPr="00C22CEA" w:rsidRDefault="00CA7E27" w:rsidP="00801D4F">
            <w:pP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</w:tr>
      <w:tr w:rsidR="00CA7E27" w:rsidRPr="00C22CEA" w:rsidTr="002F5E1B">
        <w:tc>
          <w:tcPr>
            <w:tcW w:w="5238" w:type="dxa"/>
          </w:tcPr>
          <w:p w:rsidR="00CA7E27" w:rsidRPr="00C22CEA" w:rsidRDefault="00CA7E27" w:rsidP="00801D4F">
            <w:pPr>
              <w:ind w:left="540" w:right="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 xml:space="preserve">   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15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:rsidR="00CA7E27" w:rsidRPr="00C22CEA" w:rsidRDefault="00CA7E27" w:rsidP="00801D4F">
            <w:pP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-       </w:t>
            </w:r>
          </w:p>
        </w:tc>
        <w:tc>
          <w:tcPr>
            <w:tcW w:w="1440" w:type="dxa"/>
          </w:tcPr>
          <w:p w:rsidR="00CA7E27" w:rsidRPr="00C22CEA" w:rsidRDefault="0030437A" w:rsidP="00801D4F">
            <w:pP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70</w:t>
            </w:r>
            <w:r w:rsidR="00CA7E27" w:rsidRPr="00C22CEA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558</w:t>
            </w:r>
            <w:r w:rsidR="00CA7E27" w:rsidRPr="00C22CEA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425</w:t>
            </w:r>
          </w:p>
        </w:tc>
        <w:tc>
          <w:tcPr>
            <w:tcW w:w="1440" w:type="dxa"/>
          </w:tcPr>
          <w:p w:rsidR="00CA7E27" w:rsidRPr="00C22CEA" w:rsidRDefault="0030437A" w:rsidP="00801D4F">
            <w:pP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70</w:t>
            </w:r>
            <w:r w:rsidR="00CA7E27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558</w:t>
            </w:r>
            <w:r w:rsidR="00CA7E27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425</w:t>
            </w:r>
          </w:p>
        </w:tc>
      </w:tr>
      <w:tr w:rsidR="00CA7E27" w:rsidRPr="00C22CEA" w:rsidTr="002F5E1B">
        <w:tc>
          <w:tcPr>
            <w:tcW w:w="5238" w:type="dxa"/>
          </w:tcPr>
          <w:p w:rsidR="00CA7E27" w:rsidRPr="00C22CEA" w:rsidRDefault="00CA7E27" w:rsidP="00801D4F">
            <w:pPr>
              <w:ind w:left="540" w:right="2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กลับรายการขาดทุนจากการด้อยค่าของสินทรัพย์</w:t>
            </w:r>
          </w:p>
        </w:tc>
        <w:tc>
          <w:tcPr>
            <w:tcW w:w="1440" w:type="dxa"/>
          </w:tcPr>
          <w:p w:rsidR="00CA7E27" w:rsidRPr="00C22CEA" w:rsidRDefault="0030437A" w:rsidP="00801D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19</w:t>
            </w:r>
            <w:r w:rsidR="00CA7E27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697</w:t>
            </w:r>
            <w:r w:rsidR="00CA7E27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283</w:t>
            </w:r>
          </w:p>
        </w:tc>
        <w:tc>
          <w:tcPr>
            <w:tcW w:w="1440" w:type="dxa"/>
          </w:tcPr>
          <w:p w:rsidR="00CA7E27" w:rsidRPr="00C22CEA" w:rsidRDefault="00CA7E27" w:rsidP="00801D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-       </w:t>
            </w:r>
          </w:p>
        </w:tc>
        <w:tc>
          <w:tcPr>
            <w:tcW w:w="1440" w:type="dxa"/>
          </w:tcPr>
          <w:p w:rsidR="00CA7E27" w:rsidRPr="00C22CEA" w:rsidRDefault="0030437A" w:rsidP="00801D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19</w:t>
            </w:r>
            <w:r w:rsidR="00CA7E27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697</w:t>
            </w:r>
            <w:r w:rsidR="00CA7E27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283</w:t>
            </w:r>
          </w:p>
        </w:tc>
      </w:tr>
      <w:tr w:rsidR="00CA7E27" w:rsidRPr="00C22CEA" w:rsidTr="002F5E1B">
        <w:tc>
          <w:tcPr>
            <w:tcW w:w="5238" w:type="dxa"/>
          </w:tcPr>
          <w:p w:rsidR="00CA7E27" w:rsidRPr="00C22CEA" w:rsidRDefault="00CA7E27" w:rsidP="00801D4F">
            <w:pPr>
              <w:ind w:left="540" w:right="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ราคาตามบัญชีสุทธิปลายปี</w:t>
            </w:r>
          </w:p>
        </w:tc>
        <w:tc>
          <w:tcPr>
            <w:tcW w:w="1440" w:type="dxa"/>
          </w:tcPr>
          <w:p w:rsidR="00CA7E27" w:rsidRPr="00C22CEA" w:rsidRDefault="0030437A" w:rsidP="00801D4F">
            <w:pPr>
              <w:pBdr>
                <w:bottom w:val="double" w:sz="4" w:space="1" w:color="auto"/>
              </w:pBd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30</w:t>
            </w:r>
            <w:r w:rsidR="00CA7E27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028</w:t>
            </w:r>
            <w:r w:rsidR="00CA7E27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687</w:t>
            </w:r>
          </w:p>
        </w:tc>
        <w:tc>
          <w:tcPr>
            <w:tcW w:w="1440" w:type="dxa"/>
          </w:tcPr>
          <w:p w:rsidR="00CA7E27" w:rsidRPr="00C22CEA" w:rsidRDefault="0030437A" w:rsidP="00801D4F">
            <w:pPr>
              <w:pBdr>
                <w:bottom w:val="double" w:sz="4" w:space="1" w:color="auto"/>
              </w:pBd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70</w:t>
            </w:r>
            <w:r w:rsidR="00CA7E27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558</w:t>
            </w:r>
            <w:r w:rsidR="00CA7E27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425</w:t>
            </w:r>
          </w:p>
        </w:tc>
        <w:tc>
          <w:tcPr>
            <w:tcW w:w="1440" w:type="dxa"/>
          </w:tcPr>
          <w:p w:rsidR="00CA7E27" w:rsidRPr="00C22CEA" w:rsidRDefault="0030437A" w:rsidP="00801D4F">
            <w:pPr>
              <w:pBdr>
                <w:bottom w:val="double" w:sz="4" w:space="1" w:color="auto"/>
              </w:pBd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100</w:t>
            </w:r>
            <w:r w:rsidR="00CA7E27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587</w:t>
            </w:r>
            <w:r w:rsidR="00CA7E27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112</w:t>
            </w:r>
          </w:p>
        </w:tc>
      </w:tr>
      <w:tr w:rsidR="00CA7E27" w:rsidRPr="00C22CEA" w:rsidTr="002F5E1B">
        <w:tc>
          <w:tcPr>
            <w:tcW w:w="5238" w:type="dxa"/>
          </w:tcPr>
          <w:p w:rsidR="00CA7E27" w:rsidRPr="00C22CEA" w:rsidRDefault="00CA7E27" w:rsidP="00801D4F">
            <w:pPr>
              <w:ind w:left="540" w:right="7"/>
              <w:rPr>
                <w:rFonts w:ascii="Angsana New" w:hAnsi="Angsan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:rsidR="00CA7E27" w:rsidRPr="00C22CEA" w:rsidRDefault="00CA7E27" w:rsidP="00801D4F">
            <w:pP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</w:tcPr>
          <w:p w:rsidR="00CA7E27" w:rsidRPr="00C22CEA" w:rsidRDefault="00CA7E27" w:rsidP="00801D4F">
            <w:pP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</w:tcPr>
          <w:p w:rsidR="00CA7E27" w:rsidRPr="00C22CEA" w:rsidRDefault="00CA7E27" w:rsidP="00801D4F">
            <w:pP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</w:tr>
      <w:tr w:rsidR="00CA7E27" w:rsidRPr="00C22CEA" w:rsidTr="002F5E1B">
        <w:tc>
          <w:tcPr>
            <w:tcW w:w="5238" w:type="dxa"/>
          </w:tcPr>
          <w:p w:rsidR="00CA7E27" w:rsidRPr="00C22CEA" w:rsidRDefault="00CA7E27" w:rsidP="00801D4F">
            <w:pPr>
              <w:ind w:left="540" w:right="2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ณ วันที่ </w:t>
            </w:r>
            <w:r w:rsidR="0030437A" w:rsidRPr="0030437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30437A" w:rsidRPr="0030437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lang w:val="en-GB"/>
              </w:rPr>
              <w:t>2560</w:t>
            </w:r>
          </w:p>
        </w:tc>
        <w:tc>
          <w:tcPr>
            <w:tcW w:w="1440" w:type="dxa"/>
          </w:tcPr>
          <w:p w:rsidR="00CA7E27" w:rsidRPr="00C22CEA" w:rsidRDefault="00CA7E27" w:rsidP="00801D4F">
            <w:pP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:rsidR="00CA7E27" w:rsidRPr="00C22CEA" w:rsidRDefault="00CA7E27" w:rsidP="00801D4F">
            <w:pP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:rsidR="00CA7E27" w:rsidRPr="00C22CEA" w:rsidRDefault="00CA7E27" w:rsidP="00801D4F">
            <w:pP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</w:tr>
      <w:tr w:rsidR="00CA7E27" w:rsidRPr="00C22CEA" w:rsidTr="002F5E1B">
        <w:tc>
          <w:tcPr>
            <w:tcW w:w="5238" w:type="dxa"/>
          </w:tcPr>
          <w:p w:rsidR="00CA7E27" w:rsidRPr="00C22CEA" w:rsidRDefault="00CA7E27" w:rsidP="00801D4F">
            <w:pPr>
              <w:ind w:left="540" w:right="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440" w:type="dxa"/>
          </w:tcPr>
          <w:p w:rsidR="00CA7E27" w:rsidRPr="00C22CEA" w:rsidRDefault="0030437A" w:rsidP="00801D4F">
            <w:pP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40</w:t>
            </w:r>
            <w:r w:rsidR="00CA7E27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416</w:t>
            </w:r>
            <w:r w:rsidR="00CA7E27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137</w:t>
            </w:r>
          </w:p>
        </w:tc>
        <w:tc>
          <w:tcPr>
            <w:tcW w:w="1440" w:type="dxa"/>
          </w:tcPr>
          <w:p w:rsidR="00CA7E27" w:rsidRPr="00C22CEA" w:rsidRDefault="0030437A" w:rsidP="00801D4F">
            <w:pP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70</w:t>
            </w:r>
            <w:r w:rsidR="00CA7E27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558</w:t>
            </w:r>
            <w:r w:rsidR="00CA7E27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425</w:t>
            </w:r>
          </w:p>
        </w:tc>
        <w:tc>
          <w:tcPr>
            <w:tcW w:w="1440" w:type="dxa"/>
          </w:tcPr>
          <w:p w:rsidR="00CA7E27" w:rsidRPr="00C22CEA" w:rsidRDefault="0030437A" w:rsidP="00801D4F">
            <w:pP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110</w:t>
            </w:r>
            <w:r w:rsidR="00CA7E27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974</w:t>
            </w:r>
            <w:r w:rsidR="00CA7E27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562</w:t>
            </w:r>
          </w:p>
        </w:tc>
      </w:tr>
      <w:tr w:rsidR="00CA7E27" w:rsidRPr="00C22CEA" w:rsidTr="002F5E1B">
        <w:tc>
          <w:tcPr>
            <w:tcW w:w="5238" w:type="dxa"/>
          </w:tcPr>
          <w:p w:rsidR="00CA7E27" w:rsidRPr="00C22CEA" w:rsidRDefault="00CA7E27" w:rsidP="00801D4F">
            <w:pPr>
              <w:ind w:left="540" w:right="2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 xml:space="preserve">  ค่า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เผื่อการด้อยค่า</w:t>
            </w:r>
          </w:p>
        </w:tc>
        <w:tc>
          <w:tcPr>
            <w:tcW w:w="1440" w:type="dxa"/>
          </w:tcPr>
          <w:p w:rsidR="00CA7E27" w:rsidRPr="00C22CEA" w:rsidRDefault="00CA7E27" w:rsidP="00801D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10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387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450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:rsidR="00CA7E27" w:rsidRPr="00C22CEA" w:rsidRDefault="00CA7E27" w:rsidP="00801D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-       </w:t>
            </w:r>
          </w:p>
        </w:tc>
        <w:tc>
          <w:tcPr>
            <w:tcW w:w="1440" w:type="dxa"/>
          </w:tcPr>
          <w:p w:rsidR="00CA7E27" w:rsidRPr="00C22CEA" w:rsidRDefault="00CA7E27" w:rsidP="00801D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10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387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450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A7E27" w:rsidRPr="00C22CEA" w:rsidTr="00224BD9">
        <w:trPr>
          <w:trHeight w:val="72"/>
        </w:trPr>
        <w:tc>
          <w:tcPr>
            <w:tcW w:w="5238" w:type="dxa"/>
          </w:tcPr>
          <w:p w:rsidR="00CA7E27" w:rsidRPr="00C22CEA" w:rsidRDefault="00CA7E27" w:rsidP="00801D4F">
            <w:pPr>
              <w:ind w:left="540" w:right="2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ราคาตามบัญชีสุทธิ</w:t>
            </w:r>
          </w:p>
        </w:tc>
        <w:tc>
          <w:tcPr>
            <w:tcW w:w="1440" w:type="dxa"/>
          </w:tcPr>
          <w:p w:rsidR="00CA7E27" w:rsidRPr="00C22CEA" w:rsidRDefault="00CA7E27" w:rsidP="00801D4F">
            <w:pPr>
              <w:pBdr>
                <w:bottom w:val="double" w:sz="4" w:space="1" w:color="auto"/>
              </w:pBd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fldChar w:fldCharType="begin"/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instrText xml:space="preserve"> =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instrText>SUM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instrText>(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instrText>ABOVE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instrText xml:space="preserve">) 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30</w:t>
            </w:r>
            <w:r w:rsidRPr="00C22CE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028</w:t>
            </w:r>
            <w:r w:rsidRPr="00C22CE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687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0" w:type="dxa"/>
          </w:tcPr>
          <w:p w:rsidR="00CA7E27" w:rsidRPr="00C22CEA" w:rsidRDefault="0030437A" w:rsidP="00801D4F">
            <w:pPr>
              <w:pBdr>
                <w:bottom w:val="double" w:sz="4" w:space="1" w:color="auto"/>
              </w:pBd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70</w:t>
            </w:r>
            <w:r w:rsidR="00CA7E27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558</w:t>
            </w:r>
            <w:r w:rsidR="00CA7E27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425</w:t>
            </w:r>
          </w:p>
        </w:tc>
        <w:tc>
          <w:tcPr>
            <w:tcW w:w="1440" w:type="dxa"/>
          </w:tcPr>
          <w:p w:rsidR="00CA7E27" w:rsidRPr="00C22CEA" w:rsidRDefault="00CA7E27" w:rsidP="00801D4F">
            <w:pPr>
              <w:pBdr>
                <w:bottom w:val="double" w:sz="4" w:space="1" w:color="auto"/>
              </w:pBd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fldChar w:fldCharType="begin"/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instrText xml:space="preserve"> =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instrText>SUM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instrText>(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instrText>LEFT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instrText xml:space="preserve">) 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100</w:t>
            </w:r>
            <w:r w:rsidRPr="00C22CE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587</w:t>
            </w:r>
            <w:r w:rsidRPr="00C22CE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112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</w:tr>
      <w:tr w:rsidR="007E605D" w:rsidRPr="00C22CEA" w:rsidTr="007E605D">
        <w:tc>
          <w:tcPr>
            <w:tcW w:w="5238" w:type="dxa"/>
          </w:tcPr>
          <w:p w:rsidR="007E605D" w:rsidRPr="00C22CEA" w:rsidRDefault="007E605D" w:rsidP="00801D4F">
            <w:pPr>
              <w:ind w:left="540" w:right="7"/>
              <w:rPr>
                <w:rFonts w:ascii="Angsana New" w:hAnsi="Angsan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:rsidR="007E605D" w:rsidRPr="00C22CEA" w:rsidRDefault="007E605D" w:rsidP="00801D4F">
            <w:pP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</w:tcPr>
          <w:p w:rsidR="007E605D" w:rsidRPr="00C22CEA" w:rsidRDefault="007E605D" w:rsidP="00801D4F">
            <w:pP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</w:tcPr>
          <w:p w:rsidR="007E605D" w:rsidRPr="00C22CEA" w:rsidRDefault="007E605D" w:rsidP="00801D4F">
            <w:pP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</w:tr>
      <w:tr w:rsidR="007E605D" w:rsidRPr="00C22CEA" w:rsidTr="007E605D">
        <w:tc>
          <w:tcPr>
            <w:tcW w:w="5238" w:type="dxa"/>
          </w:tcPr>
          <w:p w:rsidR="007E605D" w:rsidRPr="00C22CEA" w:rsidRDefault="007E605D" w:rsidP="00801D4F">
            <w:pPr>
              <w:ind w:left="540" w:right="-19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0437A" w:rsidRPr="0030437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30437A" w:rsidRPr="0030437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</w:tcPr>
          <w:p w:rsidR="007E605D" w:rsidRPr="00C22CEA" w:rsidRDefault="007E605D" w:rsidP="00801D4F">
            <w:pP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:rsidR="007E605D" w:rsidRPr="00C22CEA" w:rsidRDefault="007E605D" w:rsidP="00801D4F">
            <w:pP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:rsidR="007E605D" w:rsidRPr="00C22CEA" w:rsidRDefault="007E605D" w:rsidP="00801D4F">
            <w:pP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</w:tr>
      <w:tr w:rsidR="00CA7E27" w:rsidRPr="00C22CEA" w:rsidTr="007E605D">
        <w:tc>
          <w:tcPr>
            <w:tcW w:w="5238" w:type="dxa"/>
          </w:tcPr>
          <w:p w:rsidR="00CA7E27" w:rsidRPr="00C22CEA" w:rsidRDefault="00CA7E27" w:rsidP="00801D4F">
            <w:pPr>
              <w:ind w:left="540" w:right="2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ราคาตามบัญชีสุทธิต้นปี</w:t>
            </w:r>
          </w:p>
        </w:tc>
        <w:tc>
          <w:tcPr>
            <w:tcW w:w="1440" w:type="dxa"/>
          </w:tcPr>
          <w:p w:rsidR="00CA7E27" w:rsidRPr="00C22CEA" w:rsidRDefault="00CA7E27" w:rsidP="00801D4F">
            <w:pP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fldChar w:fldCharType="begin"/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instrText xml:space="preserve"> =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instrText>SUM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instrText>(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instrText>ABOVE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instrText xml:space="preserve">) 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30</w:t>
            </w:r>
            <w:r w:rsidRPr="00C22CE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028</w:t>
            </w:r>
            <w:r w:rsidRPr="00C22CE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687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0" w:type="dxa"/>
          </w:tcPr>
          <w:p w:rsidR="00CA7E27" w:rsidRPr="00C22CEA" w:rsidRDefault="0030437A" w:rsidP="00801D4F">
            <w:pP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70</w:t>
            </w:r>
            <w:r w:rsidR="00CA7E27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558</w:t>
            </w:r>
            <w:r w:rsidR="00CA7E27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425</w:t>
            </w:r>
          </w:p>
        </w:tc>
        <w:tc>
          <w:tcPr>
            <w:tcW w:w="1440" w:type="dxa"/>
          </w:tcPr>
          <w:p w:rsidR="00CA7E27" w:rsidRPr="00C22CEA" w:rsidRDefault="00CA7E27" w:rsidP="00801D4F">
            <w:pP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fldChar w:fldCharType="begin"/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instrText xml:space="preserve"> =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instrText>SUM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instrText>(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instrText>LEFT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instrText xml:space="preserve">) 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100</w:t>
            </w:r>
            <w:r w:rsidRPr="00C22CE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587</w:t>
            </w:r>
            <w:r w:rsidRPr="00C22CE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112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</w:tr>
      <w:tr w:rsidR="00E73C6D" w:rsidRPr="00C22CEA" w:rsidTr="007E605D">
        <w:tc>
          <w:tcPr>
            <w:tcW w:w="5238" w:type="dxa"/>
          </w:tcPr>
          <w:p w:rsidR="00E73C6D" w:rsidRPr="00C22CEA" w:rsidRDefault="00E73C6D" w:rsidP="00801D4F">
            <w:pPr>
              <w:ind w:left="540" w:right="2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กลับรายการขาดทุนจากการด้อยค่าของสินทรัพย์</w:t>
            </w:r>
          </w:p>
        </w:tc>
        <w:tc>
          <w:tcPr>
            <w:tcW w:w="1440" w:type="dxa"/>
          </w:tcPr>
          <w:p w:rsidR="00E73C6D" w:rsidRPr="00C22CEA" w:rsidRDefault="0030437A" w:rsidP="00801D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84</w:t>
            </w:r>
            <w:r w:rsidR="00224BD9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763</w:t>
            </w:r>
          </w:p>
        </w:tc>
        <w:tc>
          <w:tcPr>
            <w:tcW w:w="1440" w:type="dxa"/>
          </w:tcPr>
          <w:p w:rsidR="00E73C6D" w:rsidRPr="00C22CEA" w:rsidRDefault="00E73C6D" w:rsidP="00801D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-       </w:t>
            </w:r>
          </w:p>
        </w:tc>
        <w:tc>
          <w:tcPr>
            <w:tcW w:w="1440" w:type="dxa"/>
          </w:tcPr>
          <w:p w:rsidR="00E73C6D" w:rsidRPr="00C22CEA" w:rsidRDefault="00224BD9" w:rsidP="00801D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fldChar w:fldCharType="begin"/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instrText xml:space="preserve"> =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instrText>SUM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instrText>(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instrText>left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instrText xml:space="preserve">) 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84</w:t>
            </w:r>
            <w:r w:rsidRPr="00C22CE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763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</w:tr>
      <w:tr w:rsidR="00E73C6D" w:rsidRPr="00C22CEA" w:rsidTr="007E605D">
        <w:tc>
          <w:tcPr>
            <w:tcW w:w="5238" w:type="dxa"/>
          </w:tcPr>
          <w:p w:rsidR="00E73C6D" w:rsidRPr="00C22CEA" w:rsidRDefault="00E73C6D" w:rsidP="00801D4F">
            <w:pPr>
              <w:ind w:left="540" w:right="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ราคาตามบัญชีสุทธิปลายปี</w:t>
            </w:r>
          </w:p>
        </w:tc>
        <w:tc>
          <w:tcPr>
            <w:tcW w:w="1440" w:type="dxa"/>
          </w:tcPr>
          <w:p w:rsidR="00E73C6D" w:rsidRPr="00C22CEA" w:rsidRDefault="00224BD9" w:rsidP="00801D4F">
            <w:pPr>
              <w:pBdr>
                <w:bottom w:val="double" w:sz="4" w:space="1" w:color="auto"/>
              </w:pBd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fldChar w:fldCharType="begin"/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instrText xml:space="preserve"> =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instrText>SUM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instrText>(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instrText>ABOVE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instrText xml:space="preserve">) 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30</w:t>
            </w:r>
            <w:r w:rsidRPr="00C22CE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113</w:t>
            </w:r>
            <w:r w:rsidRPr="00C22CE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450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0" w:type="dxa"/>
          </w:tcPr>
          <w:p w:rsidR="00E73C6D" w:rsidRPr="00C22CEA" w:rsidRDefault="0030437A" w:rsidP="00801D4F">
            <w:pPr>
              <w:pBdr>
                <w:bottom w:val="double" w:sz="4" w:space="1" w:color="auto"/>
              </w:pBd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70</w:t>
            </w:r>
            <w:r w:rsidR="00E73C6D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558</w:t>
            </w:r>
            <w:r w:rsidR="00E73C6D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425</w:t>
            </w:r>
          </w:p>
        </w:tc>
        <w:tc>
          <w:tcPr>
            <w:tcW w:w="1440" w:type="dxa"/>
          </w:tcPr>
          <w:p w:rsidR="00E73C6D" w:rsidRPr="00C22CEA" w:rsidRDefault="00224BD9" w:rsidP="00801D4F">
            <w:pPr>
              <w:pBdr>
                <w:bottom w:val="double" w:sz="4" w:space="1" w:color="auto"/>
              </w:pBd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fldChar w:fldCharType="begin"/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instrText xml:space="preserve"> =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instrText>SUM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instrText>(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instrText>ABOVE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instrText xml:space="preserve">) 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100</w:t>
            </w:r>
            <w:r w:rsidRPr="00C22CE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671</w:t>
            </w:r>
            <w:r w:rsidRPr="00C22CE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875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</w:tr>
      <w:tr w:rsidR="00E73C6D" w:rsidRPr="00C22CEA" w:rsidTr="007E605D">
        <w:tc>
          <w:tcPr>
            <w:tcW w:w="5238" w:type="dxa"/>
          </w:tcPr>
          <w:p w:rsidR="00E73C6D" w:rsidRPr="00C22CEA" w:rsidRDefault="00E73C6D" w:rsidP="00801D4F">
            <w:pPr>
              <w:ind w:left="540" w:right="7"/>
              <w:rPr>
                <w:rFonts w:ascii="Angsana New" w:hAnsi="Angsan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:rsidR="00E73C6D" w:rsidRPr="00C22CEA" w:rsidRDefault="00E73C6D" w:rsidP="00801D4F">
            <w:pP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</w:tcPr>
          <w:p w:rsidR="00E73C6D" w:rsidRPr="00C22CEA" w:rsidRDefault="00E73C6D" w:rsidP="00801D4F">
            <w:pP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</w:tcPr>
          <w:p w:rsidR="00E73C6D" w:rsidRPr="00C22CEA" w:rsidRDefault="00E73C6D" w:rsidP="00801D4F">
            <w:pP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</w:tr>
      <w:tr w:rsidR="00E73C6D" w:rsidRPr="00C22CEA" w:rsidTr="007E605D">
        <w:tc>
          <w:tcPr>
            <w:tcW w:w="5238" w:type="dxa"/>
          </w:tcPr>
          <w:p w:rsidR="00E73C6D" w:rsidRPr="00C22CEA" w:rsidRDefault="00E73C6D" w:rsidP="00801D4F">
            <w:pPr>
              <w:ind w:left="540" w:right="2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ณ วันที่ </w:t>
            </w:r>
            <w:r w:rsidR="0030437A" w:rsidRPr="0030437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30437A" w:rsidRPr="0030437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</w:tcPr>
          <w:p w:rsidR="00E73C6D" w:rsidRPr="00C22CEA" w:rsidRDefault="00E73C6D" w:rsidP="00801D4F">
            <w:pP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:rsidR="00E73C6D" w:rsidRPr="00C22CEA" w:rsidRDefault="00E73C6D" w:rsidP="00801D4F">
            <w:pP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:rsidR="00E73C6D" w:rsidRPr="00C22CEA" w:rsidRDefault="00E73C6D" w:rsidP="00801D4F">
            <w:pP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</w:tr>
      <w:tr w:rsidR="00E73C6D" w:rsidRPr="00C22CEA" w:rsidTr="007E605D">
        <w:tc>
          <w:tcPr>
            <w:tcW w:w="5238" w:type="dxa"/>
          </w:tcPr>
          <w:p w:rsidR="00E73C6D" w:rsidRPr="00C22CEA" w:rsidRDefault="00E73C6D" w:rsidP="00801D4F">
            <w:pPr>
              <w:ind w:left="540" w:right="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440" w:type="dxa"/>
          </w:tcPr>
          <w:p w:rsidR="00E73C6D" w:rsidRPr="00C22CEA" w:rsidRDefault="0030437A" w:rsidP="00801D4F">
            <w:pP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40</w:t>
            </w:r>
            <w:r w:rsidR="007926E3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416</w:t>
            </w:r>
            <w:r w:rsidR="007926E3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137</w:t>
            </w:r>
          </w:p>
        </w:tc>
        <w:tc>
          <w:tcPr>
            <w:tcW w:w="1440" w:type="dxa"/>
          </w:tcPr>
          <w:p w:rsidR="00E73C6D" w:rsidRPr="00C22CEA" w:rsidRDefault="0030437A" w:rsidP="00801D4F">
            <w:pP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70</w:t>
            </w:r>
            <w:r w:rsidR="00E73C6D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558</w:t>
            </w:r>
            <w:r w:rsidR="00E73C6D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425</w:t>
            </w:r>
          </w:p>
        </w:tc>
        <w:tc>
          <w:tcPr>
            <w:tcW w:w="1440" w:type="dxa"/>
          </w:tcPr>
          <w:p w:rsidR="00E73C6D" w:rsidRPr="00C22CEA" w:rsidRDefault="00027816" w:rsidP="00801D4F">
            <w:pP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</w:rPr>
              <w:fldChar w:fldCharType="begin"/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instrText xml:space="preserve"> =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</w:rPr>
              <w:instrText>SUM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instrText>(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</w:rPr>
              <w:instrText>LEFT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instrText xml:space="preserve">) 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</w:rPr>
              <w:fldChar w:fldCharType="separate"/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110</w:t>
            </w:r>
            <w:r w:rsidRPr="00C22CEA">
              <w:rPr>
                <w:rFonts w:ascii="Angsana New" w:hAnsi="Angsana New" w:hint="cs"/>
                <w:noProof/>
                <w:color w:val="000000"/>
                <w:sz w:val="26"/>
                <w:szCs w:val="26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974</w:t>
            </w:r>
            <w:r w:rsidRPr="00C22CEA">
              <w:rPr>
                <w:rFonts w:ascii="Angsana New" w:hAnsi="Angsana New" w:hint="cs"/>
                <w:noProof/>
                <w:color w:val="000000"/>
                <w:sz w:val="26"/>
                <w:szCs w:val="26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562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</w:rPr>
              <w:fldChar w:fldCharType="end"/>
            </w:r>
          </w:p>
        </w:tc>
      </w:tr>
      <w:tr w:rsidR="00E73C6D" w:rsidRPr="00C22CEA" w:rsidTr="007E605D">
        <w:tc>
          <w:tcPr>
            <w:tcW w:w="5238" w:type="dxa"/>
          </w:tcPr>
          <w:p w:rsidR="00E73C6D" w:rsidRPr="00C22CEA" w:rsidRDefault="00E73C6D" w:rsidP="00801D4F">
            <w:pPr>
              <w:ind w:left="540" w:right="2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 xml:space="preserve">  ค่า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เผื่อการด้อยค่า</w:t>
            </w:r>
          </w:p>
        </w:tc>
        <w:tc>
          <w:tcPr>
            <w:tcW w:w="1440" w:type="dxa"/>
          </w:tcPr>
          <w:p w:rsidR="00E73C6D" w:rsidRPr="00C22CEA" w:rsidRDefault="00F96389" w:rsidP="00801D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10</w:t>
            </w:r>
            <w:r w:rsidR="00224BD9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302</w:t>
            </w:r>
            <w:r w:rsidR="00224BD9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687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:rsidR="00E73C6D" w:rsidRPr="00C22CEA" w:rsidRDefault="00E73C6D" w:rsidP="00801D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-       </w:t>
            </w:r>
          </w:p>
        </w:tc>
        <w:tc>
          <w:tcPr>
            <w:tcW w:w="1440" w:type="dxa"/>
          </w:tcPr>
          <w:p w:rsidR="00E73C6D" w:rsidRPr="00C22CEA" w:rsidRDefault="00224BD9" w:rsidP="00801D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fldChar w:fldCharType="begin"/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instrText xml:space="preserve"> =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instrText>SUM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instrText>(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instrText>left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instrText xml:space="preserve">) 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fldChar w:fldCharType="separate"/>
            </w:r>
            <w:r w:rsidRPr="00C22CEA">
              <w:rPr>
                <w:rFonts w:ascii="Angsana New" w:hAnsi="Angsana New" w:hint="cs"/>
                <w:noProof/>
                <w:color w:val="000000"/>
                <w:sz w:val="26"/>
                <w:szCs w:val="26"/>
                <w:cs/>
                <w:lang w:val="en-GB"/>
              </w:rPr>
              <w:t>(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10</w:t>
            </w:r>
            <w:r w:rsidRPr="00C22CE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302</w:t>
            </w:r>
            <w:r w:rsidRPr="00C22CE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687</w:t>
            </w:r>
            <w:r w:rsidRPr="00C22CEA">
              <w:rPr>
                <w:rFonts w:ascii="Angsana New" w:hAnsi="Angsana New" w:hint="cs"/>
                <w:noProof/>
                <w:color w:val="000000"/>
                <w:sz w:val="26"/>
                <w:szCs w:val="26"/>
                <w:cs/>
                <w:lang w:val="en-GB"/>
              </w:rPr>
              <w:t>)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</w:tr>
      <w:tr w:rsidR="00E73C6D" w:rsidRPr="00C22CEA" w:rsidTr="007E605D">
        <w:tc>
          <w:tcPr>
            <w:tcW w:w="5238" w:type="dxa"/>
          </w:tcPr>
          <w:p w:rsidR="00E73C6D" w:rsidRPr="00C22CEA" w:rsidRDefault="00E73C6D" w:rsidP="00801D4F">
            <w:pPr>
              <w:ind w:left="540" w:right="2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ราคาตามบัญชีสุทธิ</w:t>
            </w:r>
          </w:p>
        </w:tc>
        <w:tc>
          <w:tcPr>
            <w:tcW w:w="1440" w:type="dxa"/>
          </w:tcPr>
          <w:p w:rsidR="00E73C6D" w:rsidRPr="00C22CEA" w:rsidRDefault="00224BD9" w:rsidP="00801D4F">
            <w:pPr>
              <w:pBdr>
                <w:bottom w:val="double" w:sz="4" w:space="1" w:color="auto"/>
              </w:pBd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</w:rPr>
              <w:fldChar w:fldCharType="begin"/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instrText xml:space="preserve"> =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</w:rPr>
              <w:instrText>SUM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instrText>(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</w:rPr>
              <w:instrText>ABOVE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instrText xml:space="preserve">) 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</w:rPr>
              <w:fldChar w:fldCharType="separate"/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30</w:t>
            </w:r>
            <w:r w:rsidRPr="00C22CEA">
              <w:rPr>
                <w:rFonts w:ascii="Angsana New" w:hAnsi="Angsana New" w:hint="cs"/>
                <w:noProof/>
                <w:color w:val="000000"/>
                <w:sz w:val="26"/>
                <w:szCs w:val="26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113</w:t>
            </w:r>
            <w:r w:rsidRPr="00C22CEA">
              <w:rPr>
                <w:rFonts w:ascii="Angsana New" w:hAnsi="Angsana New" w:hint="cs"/>
                <w:noProof/>
                <w:color w:val="000000"/>
                <w:sz w:val="26"/>
                <w:szCs w:val="26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450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</w:tcPr>
          <w:p w:rsidR="00E73C6D" w:rsidRPr="00C22CEA" w:rsidRDefault="0030437A" w:rsidP="00801D4F">
            <w:pPr>
              <w:pBdr>
                <w:bottom w:val="double" w:sz="4" w:space="1" w:color="auto"/>
              </w:pBd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70</w:t>
            </w:r>
            <w:r w:rsidR="00E73C6D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558</w:t>
            </w:r>
            <w:r w:rsidR="00E73C6D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425</w:t>
            </w:r>
          </w:p>
        </w:tc>
        <w:tc>
          <w:tcPr>
            <w:tcW w:w="1440" w:type="dxa"/>
          </w:tcPr>
          <w:p w:rsidR="00E73C6D" w:rsidRPr="00C22CEA" w:rsidRDefault="00224BD9" w:rsidP="00801D4F">
            <w:pPr>
              <w:pBdr>
                <w:bottom w:val="double" w:sz="4" w:space="1" w:color="auto"/>
              </w:pBd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fldChar w:fldCharType="begin"/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instrText xml:space="preserve"> =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instrText>SUM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instrText>(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instrText>ABOVE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instrText xml:space="preserve">) 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100</w:t>
            </w:r>
            <w:r w:rsidRPr="00C22CE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671</w:t>
            </w:r>
            <w:r w:rsidRPr="00C22CE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875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</w:tr>
      <w:tr w:rsidR="00E73C6D" w:rsidRPr="00C22CEA" w:rsidTr="007E605D">
        <w:tc>
          <w:tcPr>
            <w:tcW w:w="5238" w:type="dxa"/>
          </w:tcPr>
          <w:p w:rsidR="00E73C6D" w:rsidRPr="00C22CEA" w:rsidRDefault="00E73C6D" w:rsidP="00801D4F">
            <w:pPr>
              <w:ind w:left="540" w:right="2"/>
              <w:rPr>
                <w:rFonts w:ascii="Angsana New" w:hAnsi="Angsana New"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</w:tcPr>
          <w:p w:rsidR="00E73C6D" w:rsidRPr="00C22CEA" w:rsidRDefault="00E73C6D" w:rsidP="00801D4F">
            <w:pP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</w:tcPr>
          <w:p w:rsidR="00E73C6D" w:rsidRPr="00C22CEA" w:rsidRDefault="00E73C6D" w:rsidP="00801D4F">
            <w:pP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</w:tcPr>
          <w:p w:rsidR="00E73C6D" w:rsidRPr="00C22CEA" w:rsidRDefault="00E73C6D" w:rsidP="00801D4F">
            <w:pP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</w:tr>
      <w:tr w:rsidR="00E73C6D" w:rsidRPr="00C22CEA" w:rsidTr="007E605D">
        <w:tc>
          <w:tcPr>
            <w:tcW w:w="5238" w:type="dxa"/>
          </w:tcPr>
          <w:p w:rsidR="00E73C6D" w:rsidRPr="00C22CEA" w:rsidRDefault="00E73C6D" w:rsidP="00801D4F">
            <w:pPr>
              <w:ind w:left="540" w:right="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 xml:space="preserve">มูลค่ายุติธรรม ณ วันที่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31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</w:tcPr>
          <w:p w:rsidR="00E73C6D" w:rsidRPr="00C22CEA" w:rsidRDefault="0030437A" w:rsidP="00801D4F">
            <w:pP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30</w:t>
            </w:r>
            <w:r w:rsidR="00224BD9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113</w:t>
            </w:r>
            <w:r w:rsidR="00224BD9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450</w:t>
            </w:r>
          </w:p>
        </w:tc>
        <w:tc>
          <w:tcPr>
            <w:tcW w:w="1440" w:type="dxa"/>
          </w:tcPr>
          <w:p w:rsidR="00E73C6D" w:rsidRPr="00C22CEA" w:rsidRDefault="0030437A" w:rsidP="00801D4F">
            <w:pP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74</w:t>
            </w:r>
            <w:r w:rsidR="00261042" w:rsidRPr="00C22CEA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590</w:t>
            </w:r>
            <w:r w:rsidR="00261042" w:rsidRPr="00C22CEA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:rsidR="00E73C6D" w:rsidRPr="00C22CEA" w:rsidRDefault="0030437A" w:rsidP="00801D4F">
            <w:pP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104</w:t>
            </w:r>
            <w:r w:rsidR="00261042" w:rsidRPr="00C22CEA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703</w:t>
            </w:r>
            <w:r w:rsidR="00261042" w:rsidRPr="00C22CEA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450</w:t>
            </w:r>
          </w:p>
        </w:tc>
      </w:tr>
      <w:tr w:rsidR="00E73C6D" w:rsidRPr="00C22CEA" w:rsidTr="007E605D">
        <w:tc>
          <w:tcPr>
            <w:tcW w:w="5238" w:type="dxa"/>
          </w:tcPr>
          <w:p w:rsidR="00E73C6D" w:rsidRPr="00C22CEA" w:rsidRDefault="00E73C6D" w:rsidP="00801D4F">
            <w:pPr>
              <w:ind w:left="540" w:right="2"/>
              <w:rPr>
                <w:rFonts w:ascii="Angsana New" w:hAnsi="Angsana New"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</w:tcPr>
          <w:p w:rsidR="00E73C6D" w:rsidRPr="00C22CEA" w:rsidRDefault="00E73C6D" w:rsidP="00801D4F">
            <w:pP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</w:tcPr>
          <w:p w:rsidR="00E73C6D" w:rsidRPr="00C22CEA" w:rsidRDefault="00E73C6D" w:rsidP="00801D4F">
            <w:pP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</w:tcPr>
          <w:p w:rsidR="00E73C6D" w:rsidRPr="00C22CEA" w:rsidRDefault="00E73C6D" w:rsidP="00801D4F">
            <w:pP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</w:tr>
      <w:tr w:rsidR="00E73C6D" w:rsidRPr="00C22CEA" w:rsidTr="007E605D">
        <w:tc>
          <w:tcPr>
            <w:tcW w:w="5238" w:type="dxa"/>
          </w:tcPr>
          <w:p w:rsidR="00E73C6D" w:rsidRPr="00C22CEA" w:rsidRDefault="00E73C6D" w:rsidP="00801D4F">
            <w:pPr>
              <w:ind w:left="540" w:right="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 xml:space="preserve">มูลค่ายุติธรรม ณ วันที่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31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2560</w:t>
            </w:r>
          </w:p>
        </w:tc>
        <w:tc>
          <w:tcPr>
            <w:tcW w:w="1440" w:type="dxa"/>
          </w:tcPr>
          <w:p w:rsidR="00E73C6D" w:rsidRPr="00C22CEA" w:rsidRDefault="00E73C6D" w:rsidP="00801D4F">
            <w:pP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fldChar w:fldCharType="begin"/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instrText xml:space="preserve"> =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instrText>SUM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instrText>(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instrText>ABOVE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instrText xml:space="preserve">) 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30</w:t>
            </w:r>
            <w:r w:rsidRPr="00C22CE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028</w:t>
            </w:r>
            <w:r w:rsidRPr="00C22CE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687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0" w:type="dxa"/>
          </w:tcPr>
          <w:p w:rsidR="00E73C6D" w:rsidRPr="00C22CEA" w:rsidRDefault="0030437A" w:rsidP="00801D4F">
            <w:pP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70</w:t>
            </w:r>
            <w:r w:rsidR="00E73C6D" w:rsidRPr="00C22CEA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560</w:t>
            </w:r>
            <w:r w:rsidR="00E73C6D" w:rsidRPr="00C22CEA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:rsidR="00E73C6D" w:rsidRPr="00C22CEA" w:rsidRDefault="0030437A" w:rsidP="00801D4F">
            <w:pP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100</w:t>
            </w:r>
            <w:r w:rsidR="00E73C6D" w:rsidRPr="00C22CEA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588</w:t>
            </w:r>
            <w:r w:rsidR="00E73C6D" w:rsidRPr="00C22CEA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687</w:t>
            </w:r>
          </w:p>
        </w:tc>
      </w:tr>
    </w:tbl>
    <w:p w:rsidR="008C3052" w:rsidRPr="00C22CEA" w:rsidRDefault="008C3052" w:rsidP="00E950C0">
      <w:pPr>
        <w:pStyle w:val="a"/>
        <w:ind w:left="540" w:right="0" w:hanging="540"/>
        <w:jc w:val="both"/>
        <w:rPr>
          <w:rFonts w:ascii="Angsana New" w:hAnsi="Angsana New" w:cs="Angsana New"/>
          <w:color w:val="000000"/>
          <w:sz w:val="26"/>
          <w:szCs w:val="26"/>
          <w:lang w:val="en-GB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br w:type="page"/>
      </w:r>
    </w:p>
    <w:p w:rsidR="008C3052" w:rsidRPr="00C22CEA" w:rsidRDefault="0030437A" w:rsidP="00E950C0">
      <w:pPr>
        <w:keepNext/>
        <w:tabs>
          <w:tab w:val="left" w:pos="9781"/>
        </w:tabs>
        <w:ind w:left="547" w:hanging="547"/>
        <w:jc w:val="thaiDistribute"/>
        <w:outlineLvl w:val="0"/>
        <w:rPr>
          <w:rFonts w:ascii="Angsana New" w:eastAsia="SimSun" w:hAnsi="Angsana New"/>
          <w:b/>
          <w:bCs/>
          <w:snapToGrid w:val="0"/>
          <w:color w:val="000000"/>
          <w:sz w:val="26"/>
          <w:szCs w:val="26"/>
          <w:lang w:eastAsia="th-TH"/>
        </w:rPr>
      </w:pPr>
      <w:r w:rsidRPr="0030437A">
        <w:rPr>
          <w:rFonts w:ascii="Angsana New" w:eastAsia="SimSun" w:hAnsi="Angsana New" w:hint="cs"/>
          <w:b/>
          <w:bCs/>
          <w:snapToGrid w:val="0"/>
          <w:color w:val="000000"/>
          <w:sz w:val="26"/>
          <w:szCs w:val="26"/>
          <w:lang w:val="en-GB" w:eastAsia="th-TH"/>
        </w:rPr>
        <w:lastRenderedPageBreak/>
        <w:t>14</w:t>
      </w:r>
      <w:r w:rsidR="008C3052" w:rsidRPr="00C22CEA">
        <w:rPr>
          <w:rFonts w:ascii="Angsana New" w:eastAsia="SimSun" w:hAnsi="Angsana New" w:hint="cs"/>
          <w:b/>
          <w:bCs/>
          <w:snapToGrid w:val="0"/>
          <w:color w:val="000000"/>
          <w:sz w:val="26"/>
          <w:szCs w:val="26"/>
          <w:cs/>
          <w:lang w:val="th-TH" w:eastAsia="th-TH"/>
        </w:rPr>
        <w:tab/>
        <w:t>อสังหาริมทรัพย์เพื่อการลงทุน (สุทธิ)</w:t>
      </w:r>
      <w:r w:rsidR="008C3052"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val="th-TH" w:eastAsia="th-TH"/>
        </w:rPr>
        <w:t xml:space="preserve"> (ต่อ)</w:t>
      </w:r>
    </w:p>
    <w:p w:rsidR="008C3052" w:rsidRPr="00C22CEA" w:rsidRDefault="008C3052" w:rsidP="00E950C0">
      <w:pPr>
        <w:ind w:left="547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461CCF" w:rsidRPr="00C22CEA" w:rsidRDefault="00461CCF" w:rsidP="00461CCF">
      <w:pPr>
        <w:ind w:left="540"/>
        <w:jc w:val="thaiDistribute"/>
        <w:rPr>
          <w:rFonts w:ascii="Angsana New" w:hAnsi="Angsana New"/>
          <w:snapToGrid w:val="0"/>
          <w:color w:val="000000"/>
          <w:sz w:val="26"/>
          <w:szCs w:val="26"/>
          <w:lang w:eastAsia="th-TH"/>
        </w:rPr>
      </w:pPr>
      <w:r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eastAsia="th-TH"/>
        </w:rPr>
        <w:t>กลุ่มกิจการจึงได้ทำการทดสอบการด้อยค่าของที่ดินให้เช่าดังกล่าวโดยการเปรียบเทียบมูลค่าตามบัญชีกับมูลค่าที่คาดว่าจะได้รับคืน มูลค่าที่คาดว่าจะได้รับคืน (จำนวนที่สูงกว่าระหว่างมูลค่าจากการใช้หรือมูลค่ายุติธรรมหักต้นทุนในการขาย) ได้คำนวณโดยอ้างอิงจากหน่วยที่ก่อให้เกิดกระแสเงินสดซึ่งก็คือที่ดินให้เช่าแต่ละแปลง มูลค่าที่คาดว่าจะได้รับคืนกำหนดจากมูลค่ายุติธรรมหักต้นทุนในการจำหน่ายของที่ดินโดยราคาขายสุทธิดังกล่าวมาจากการประเมินโดยผู้ประเมินอิสระ</w:t>
      </w:r>
      <w:r w:rsidR="005D6EE4"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eastAsia="th-TH"/>
        </w:rPr>
        <w:t xml:space="preserve"> คือ</w:t>
      </w:r>
      <w:r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eastAsia="th-TH"/>
        </w:rPr>
        <w:t xml:space="preserve"> บริษัท แลนด์มาร์ค คอนซัลแทนส์ จำกัด (พ.ศ. </w:t>
      </w:r>
      <w:r w:rsidR="0030437A" w:rsidRPr="0030437A">
        <w:rPr>
          <w:rFonts w:ascii="Angsana New" w:hAnsi="Angsana New" w:hint="cs"/>
          <w:snapToGrid w:val="0"/>
          <w:color w:val="000000"/>
          <w:sz w:val="26"/>
          <w:szCs w:val="26"/>
          <w:lang w:val="en-GB" w:eastAsia="th-TH"/>
        </w:rPr>
        <w:t>2560</w:t>
      </w:r>
      <w:r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eastAsia="th-TH"/>
        </w:rPr>
        <w:t xml:space="preserve"> : </w:t>
      </w:r>
      <w:r w:rsidR="003F7FBC"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eastAsia="th-TH"/>
        </w:rPr>
        <w:t>บริษัท แลนด์มาร์ค คอนซัลแทนส์ จำกัด</w:t>
      </w:r>
      <w:r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eastAsia="th-TH"/>
        </w:rPr>
        <w:t>) ซึ่งเป็นผู้ที่ได้รับการรับรองตามมาตรฐานวิชาชีพและเป็นผู้มีประสบการณ์ในการประเมินมูลค่าในที่ดินประเภทเดียวกันและอยู่ในทำเลที่ตั้งเดียวกับหรือใกล้เคียงกับที่ดินที่ได้รับการประเมินมูลค่าดังกล่าวโดยใช้</w:t>
      </w:r>
      <w:r w:rsidR="001C7CA0"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eastAsia="th-TH"/>
        </w:rPr>
        <w:t>วิธีราคาตลาด (</w:t>
      </w:r>
      <w:r w:rsidR="001C7CA0" w:rsidRPr="00C22CEA">
        <w:rPr>
          <w:rFonts w:ascii="Angsana New" w:hAnsi="Angsana New" w:hint="cs"/>
          <w:snapToGrid w:val="0"/>
          <w:color w:val="000000"/>
          <w:sz w:val="26"/>
          <w:szCs w:val="26"/>
          <w:lang w:eastAsia="th-TH"/>
        </w:rPr>
        <w:t>Market Approach</w:t>
      </w:r>
      <w:r w:rsidR="001C7CA0"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eastAsia="th-TH"/>
        </w:rPr>
        <w:t>)</w:t>
      </w:r>
      <w:r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eastAsia="th-TH"/>
        </w:rPr>
        <w:t xml:space="preserve"> (พ.ศ. </w:t>
      </w:r>
      <w:r w:rsidR="0030437A" w:rsidRPr="0030437A">
        <w:rPr>
          <w:rFonts w:ascii="Angsana New" w:hAnsi="Angsana New" w:hint="cs"/>
          <w:snapToGrid w:val="0"/>
          <w:color w:val="000000"/>
          <w:sz w:val="26"/>
          <w:szCs w:val="26"/>
          <w:lang w:val="en-GB" w:eastAsia="th-TH"/>
        </w:rPr>
        <w:t>2560</w:t>
      </w:r>
      <w:r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eastAsia="th-TH"/>
        </w:rPr>
        <w:t xml:space="preserve"> : ใช้</w:t>
      </w:r>
      <w:r w:rsidR="003F7FBC"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eastAsia="th-TH"/>
        </w:rPr>
        <w:t>วิธีราคาตลาด (</w:t>
      </w:r>
      <w:r w:rsidR="003F7FBC" w:rsidRPr="00C22CEA">
        <w:rPr>
          <w:rFonts w:ascii="Angsana New" w:hAnsi="Angsana New" w:hint="cs"/>
          <w:snapToGrid w:val="0"/>
          <w:color w:val="000000"/>
          <w:sz w:val="26"/>
          <w:szCs w:val="26"/>
          <w:lang w:eastAsia="th-TH"/>
        </w:rPr>
        <w:t>Market Approach</w:t>
      </w:r>
      <w:r w:rsidR="003F7FBC"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eastAsia="th-TH"/>
        </w:rPr>
        <w:t>)</w:t>
      </w:r>
      <w:r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eastAsia="th-TH"/>
        </w:rPr>
        <w:t>) ในการประเมินมูลค่า</w:t>
      </w:r>
    </w:p>
    <w:p w:rsidR="00461CCF" w:rsidRPr="00C22CEA" w:rsidRDefault="00461CCF" w:rsidP="00461CCF">
      <w:pPr>
        <w:ind w:left="540"/>
        <w:jc w:val="thaiDistribute"/>
        <w:rPr>
          <w:rFonts w:ascii="Angsana New" w:hAnsi="Angsana New"/>
          <w:snapToGrid w:val="0"/>
          <w:color w:val="000000"/>
          <w:sz w:val="16"/>
          <w:szCs w:val="16"/>
          <w:lang w:eastAsia="th-TH"/>
        </w:rPr>
      </w:pPr>
    </w:p>
    <w:p w:rsidR="005F6B7B" w:rsidRPr="00C22CEA" w:rsidRDefault="00461CCF" w:rsidP="00284B8E">
      <w:pPr>
        <w:ind w:left="547"/>
        <w:jc w:val="thaiDistribute"/>
        <w:rPr>
          <w:rFonts w:ascii="Angsana New" w:hAnsi="Angsana New"/>
          <w:snapToGrid w:val="0"/>
          <w:color w:val="000000"/>
          <w:sz w:val="26"/>
          <w:szCs w:val="26"/>
          <w:lang w:eastAsia="th-TH"/>
        </w:rPr>
      </w:pPr>
      <w:r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eastAsia="th-TH"/>
        </w:rPr>
        <w:t>จากการทดสอบการด้อยค่าของที่ดินให้เช่าดังกล่าว</w:t>
      </w:r>
      <w:r w:rsidR="005C12BF"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eastAsia="th-TH"/>
        </w:rPr>
        <w:t xml:space="preserve">สำหรับปีสิ้นสุดวันที่ </w:t>
      </w:r>
      <w:r w:rsidR="0030437A" w:rsidRPr="0030437A">
        <w:rPr>
          <w:rFonts w:ascii="Angsana New" w:hAnsi="Angsana New" w:hint="cs"/>
          <w:snapToGrid w:val="0"/>
          <w:color w:val="000000"/>
          <w:sz w:val="26"/>
          <w:szCs w:val="26"/>
          <w:lang w:val="en-GB" w:eastAsia="th-TH"/>
        </w:rPr>
        <w:t>31</w:t>
      </w:r>
      <w:r w:rsidR="005C12BF"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val="en-GB" w:eastAsia="th-TH"/>
        </w:rPr>
        <w:t xml:space="preserve"> ธันวาคม พ.ศ. </w:t>
      </w:r>
      <w:r w:rsidR="0030437A" w:rsidRPr="0030437A">
        <w:rPr>
          <w:rFonts w:ascii="Angsana New" w:hAnsi="Angsana New" w:hint="cs"/>
          <w:snapToGrid w:val="0"/>
          <w:color w:val="000000"/>
          <w:sz w:val="26"/>
          <w:szCs w:val="26"/>
          <w:lang w:val="en-GB" w:eastAsia="th-TH"/>
        </w:rPr>
        <w:t>2561</w:t>
      </w:r>
      <w:r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eastAsia="th-TH"/>
        </w:rPr>
        <w:t xml:space="preserve"> กลุ่มกิจการพบว่า</w:t>
      </w:r>
      <w:r w:rsidR="00C53478"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eastAsia="th-TH"/>
        </w:rPr>
        <w:t>มูลค่าที่คาดว่า</w:t>
      </w:r>
      <w:r w:rsidR="00284B8E"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eastAsia="th-TH"/>
        </w:rPr>
        <w:br/>
      </w:r>
      <w:r w:rsidR="00C53478"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eastAsia="th-TH"/>
        </w:rPr>
        <w:t>จะ</w:t>
      </w:r>
      <w:r w:rsidR="00FF6303"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eastAsia="th-TH"/>
        </w:rPr>
        <w:t>ได้รับคืนของที่ดินให้เช่าของบริษัท</w:t>
      </w:r>
      <w:r w:rsidR="00C53478"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eastAsia="th-TH"/>
        </w:rPr>
        <w:t xml:space="preserve">ย่อยโดยอ้อม </w:t>
      </w:r>
      <w:r w:rsidR="0030437A" w:rsidRPr="0030437A">
        <w:rPr>
          <w:rFonts w:ascii="Angsana New" w:hAnsi="Angsana New" w:hint="cs"/>
          <w:snapToGrid w:val="0"/>
          <w:color w:val="000000"/>
          <w:sz w:val="26"/>
          <w:szCs w:val="26"/>
          <w:lang w:val="en-GB" w:eastAsia="th-TH"/>
        </w:rPr>
        <w:t>1</w:t>
      </w:r>
      <w:r w:rsidR="00C53478"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eastAsia="th-TH"/>
        </w:rPr>
        <w:t xml:space="preserve"> แห่ง</w:t>
      </w:r>
      <w:r w:rsidR="005C12BF"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eastAsia="th-TH"/>
        </w:rPr>
        <w:t xml:space="preserve"> (พ.ศ. </w:t>
      </w:r>
      <w:r w:rsidR="0030437A" w:rsidRPr="0030437A">
        <w:rPr>
          <w:rFonts w:ascii="Angsana New" w:hAnsi="Angsana New" w:hint="cs"/>
          <w:snapToGrid w:val="0"/>
          <w:color w:val="000000"/>
          <w:sz w:val="26"/>
          <w:szCs w:val="26"/>
          <w:lang w:val="en-GB" w:eastAsia="th-TH"/>
        </w:rPr>
        <w:t>2560</w:t>
      </w:r>
      <w:r w:rsidR="005C12BF"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eastAsia="th-TH"/>
        </w:rPr>
        <w:t xml:space="preserve"> : </w:t>
      </w:r>
      <w:r w:rsidR="0030437A" w:rsidRPr="0030437A">
        <w:rPr>
          <w:rFonts w:ascii="Angsana New" w:hAnsi="Angsana New" w:hint="cs"/>
          <w:snapToGrid w:val="0"/>
          <w:color w:val="000000"/>
          <w:sz w:val="26"/>
          <w:szCs w:val="26"/>
          <w:lang w:val="en-GB" w:eastAsia="th-TH"/>
        </w:rPr>
        <w:t>2</w:t>
      </w:r>
      <w:r w:rsidR="005C12BF"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val="en-GB" w:eastAsia="th-TH"/>
        </w:rPr>
        <w:t xml:space="preserve"> แห่ง) </w:t>
      </w:r>
      <w:r w:rsidR="00C53478"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eastAsia="th-TH"/>
        </w:rPr>
        <w:t>มีมูลค่าที่สูงกว่ามูลค่าตามบัญชี</w:t>
      </w:r>
      <w:r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eastAsia="th-TH"/>
        </w:rPr>
        <w:t xml:space="preserve"> กลุ่มกิจการ</w:t>
      </w:r>
      <w:r w:rsidR="00284B8E"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eastAsia="th-TH"/>
        </w:rPr>
        <w:br/>
      </w:r>
      <w:r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eastAsia="th-TH"/>
        </w:rPr>
        <w:t>จึงเห็นสมควรให้บันทึกกลับรายการขาดทุนจากการด้อยค่า</w:t>
      </w:r>
      <w:r w:rsidR="00C53478"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eastAsia="th-TH"/>
        </w:rPr>
        <w:t>ส่วนเกิน</w:t>
      </w:r>
      <w:r w:rsidR="005C12BF"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eastAsia="th-TH"/>
        </w:rPr>
        <w:t xml:space="preserve">จำนวน </w:t>
      </w:r>
      <w:r w:rsidR="0030437A" w:rsidRPr="0030437A">
        <w:rPr>
          <w:rFonts w:ascii="Angsana New" w:hAnsi="Angsana New" w:hint="cs"/>
          <w:snapToGrid w:val="0"/>
          <w:color w:val="000000"/>
          <w:sz w:val="26"/>
          <w:szCs w:val="26"/>
          <w:lang w:val="en-GB" w:eastAsia="th-TH"/>
        </w:rPr>
        <w:t>84</w:t>
      </w:r>
      <w:r w:rsidR="008C2967" w:rsidRPr="00C22CEA">
        <w:rPr>
          <w:rFonts w:ascii="Angsana New" w:hAnsi="Angsana New" w:hint="cs"/>
          <w:snapToGrid w:val="0"/>
          <w:color w:val="000000"/>
          <w:sz w:val="26"/>
          <w:szCs w:val="26"/>
          <w:lang w:val="en-GB" w:eastAsia="th-TH"/>
        </w:rPr>
        <w:t>,</w:t>
      </w:r>
      <w:r w:rsidR="0030437A" w:rsidRPr="0030437A">
        <w:rPr>
          <w:rFonts w:ascii="Angsana New" w:hAnsi="Angsana New" w:hint="cs"/>
          <w:snapToGrid w:val="0"/>
          <w:color w:val="000000"/>
          <w:sz w:val="26"/>
          <w:szCs w:val="26"/>
          <w:lang w:val="en-GB" w:eastAsia="th-TH"/>
        </w:rPr>
        <w:t>763</w:t>
      </w:r>
      <w:r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eastAsia="th-TH"/>
        </w:rPr>
        <w:t xml:space="preserve"> บาท</w:t>
      </w:r>
      <w:r w:rsidR="005C12BF"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eastAsia="th-TH"/>
        </w:rPr>
        <w:t xml:space="preserve"> (พ.ศ. </w:t>
      </w:r>
      <w:r w:rsidR="0030437A" w:rsidRPr="0030437A">
        <w:rPr>
          <w:rFonts w:ascii="Angsana New" w:hAnsi="Angsana New" w:hint="cs"/>
          <w:snapToGrid w:val="0"/>
          <w:color w:val="000000"/>
          <w:sz w:val="26"/>
          <w:szCs w:val="26"/>
          <w:lang w:val="en-GB" w:eastAsia="th-TH"/>
        </w:rPr>
        <w:t>2560</w:t>
      </w:r>
      <w:r w:rsidR="005C12BF"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eastAsia="th-TH"/>
        </w:rPr>
        <w:t xml:space="preserve"> : </w:t>
      </w:r>
      <w:r w:rsidR="0030437A" w:rsidRPr="0030437A">
        <w:rPr>
          <w:rFonts w:ascii="Angsana New" w:hAnsi="Angsana New" w:hint="cs"/>
          <w:snapToGrid w:val="0"/>
          <w:color w:val="000000"/>
          <w:sz w:val="26"/>
          <w:szCs w:val="26"/>
          <w:lang w:val="en-GB" w:eastAsia="th-TH"/>
        </w:rPr>
        <w:t>19</w:t>
      </w:r>
      <w:r w:rsidR="005C12BF" w:rsidRPr="00C22CEA">
        <w:rPr>
          <w:rFonts w:ascii="Angsana New" w:hAnsi="Angsana New" w:hint="cs"/>
          <w:snapToGrid w:val="0"/>
          <w:color w:val="000000"/>
          <w:sz w:val="26"/>
          <w:szCs w:val="26"/>
          <w:lang w:val="en-GB" w:eastAsia="th-TH"/>
        </w:rPr>
        <w:t>,</w:t>
      </w:r>
      <w:r w:rsidR="0030437A" w:rsidRPr="0030437A">
        <w:rPr>
          <w:rFonts w:ascii="Angsana New" w:hAnsi="Angsana New" w:hint="cs"/>
          <w:snapToGrid w:val="0"/>
          <w:color w:val="000000"/>
          <w:sz w:val="26"/>
          <w:szCs w:val="26"/>
          <w:lang w:val="en-GB" w:eastAsia="th-TH"/>
        </w:rPr>
        <w:t>697</w:t>
      </w:r>
      <w:r w:rsidR="005C12BF" w:rsidRPr="00C22CEA">
        <w:rPr>
          <w:rFonts w:ascii="Angsana New" w:hAnsi="Angsana New" w:hint="cs"/>
          <w:snapToGrid w:val="0"/>
          <w:color w:val="000000"/>
          <w:sz w:val="26"/>
          <w:szCs w:val="26"/>
          <w:lang w:val="en-GB" w:eastAsia="th-TH"/>
        </w:rPr>
        <w:t>,</w:t>
      </w:r>
      <w:r w:rsidR="0030437A" w:rsidRPr="0030437A">
        <w:rPr>
          <w:rFonts w:ascii="Angsana New" w:hAnsi="Angsana New" w:hint="cs"/>
          <w:snapToGrid w:val="0"/>
          <w:color w:val="000000"/>
          <w:sz w:val="26"/>
          <w:szCs w:val="26"/>
          <w:lang w:val="en-GB" w:eastAsia="th-TH"/>
        </w:rPr>
        <w:t>283</w:t>
      </w:r>
      <w:r w:rsidR="005C12BF"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val="en-GB" w:eastAsia="th-TH"/>
        </w:rPr>
        <w:t xml:space="preserve"> บาท) </w:t>
      </w:r>
      <w:r w:rsidR="00A634AB" w:rsidRPr="00C22CEA">
        <w:rPr>
          <w:rFonts w:ascii="Angsana New" w:hAnsi="Angsana New"/>
          <w:snapToGrid w:val="0"/>
          <w:color w:val="000000"/>
          <w:sz w:val="26"/>
          <w:szCs w:val="26"/>
          <w:cs/>
          <w:lang w:val="en-GB" w:eastAsia="th-TH"/>
        </w:rPr>
        <w:br/>
      </w:r>
      <w:r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eastAsia="th-TH"/>
        </w:rPr>
        <w:t>ในงบการเงินโดยถือเป็นส่วนหนึ่งของค่าใช้จ่ายในการบริหารตามรายละเอียดดังนี้</w:t>
      </w:r>
    </w:p>
    <w:p w:rsidR="00461CCF" w:rsidRPr="00C22CEA" w:rsidRDefault="00461CCF" w:rsidP="00461CCF">
      <w:pPr>
        <w:ind w:left="540"/>
        <w:jc w:val="thaiDistribute"/>
        <w:rPr>
          <w:rFonts w:ascii="Angsana New" w:hAnsi="Angsana New"/>
          <w:snapToGrid w:val="0"/>
          <w:color w:val="000000"/>
          <w:sz w:val="16"/>
          <w:szCs w:val="16"/>
          <w:lang w:eastAsia="th-TH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5238"/>
        <w:gridCol w:w="1440"/>
        <w:gridCol w:w="1440"/>
        <w:gridCol w:w="1440"/>
      </w:tblGrid>
      <w:tr w:rsidR="00063A0A" w:rsidRPr="00C22CEA" w:rsidTr="00A22729">
        <w:tc>
          <w:tcPr>
            <w:tcW w:w="5238" w:type="dxa"/>
          </w:tcPr>
          <w:p w:rsidR="00063A0A" w:rsidRPr="00C22CEA" w:rsidRDefault="00063A0A" w:rsidP="00063A0A">
            <w:pPr>
              <w:pStyle w:val="a"/>
              <w:tabs>
                <w:tab w:val="left" w:pos="1890"/>
              </w:tabs>
              <w:ind w:left="540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gridSpan w:val="3"/>
          </w:tcPr>
          <w:p w:rsidR="00063A0A" w:rsidRPr="00C22CEA" w:rsidRDefault="00063A0A" w:rsidP="00063A0A">
            <w:pPr>
              <w:pStyle w:val="a"/>
              <w:pBdr>
                <w:bottom w:val="single" w:sz="4" w:space="1" w:color="auto"/>
              </w:pBdr>
              <w:tabs>
                <w:tab w:val="right" w:pos="1224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063A0A" w:rsidRPr="00C22CEA" w:rsidTr="00063A0A">
        <w:tc>
          <w:tcPr>
            <w:tcW w:w="5238" w:type="dxa"/>
          </w:tcPr>
          <w:p w:rsidR="00063A0A" w:rsidRPr="00C22CEA" w:rsidRDefault="00063A0A" w:rsidP="00063A0A">
            <w:pPr>
              <w:pStyle w:val="a"/>
              <w:tabs>
                <w:tab w:val="left" w:pos="1890"/>
              </w:tabs>
              <w:ind w:left="540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:rsidR="00063A0A" w:rsidRPr="00C22CEA" w:rsidRDefault="00063A0A" w:rsidP="00063A0A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:rsidR="00063A0A" w:rsidRPr="00C22CEA" w:rsidRDefault="00801D4F" w:rsidP="00063A0A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ab/>
            </w: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กลับรายการ</w:t>
            </w:r>
          </w:p>
        </w:tc>
        <w:tc>
          <w:tcPr>
            <w:tcW w:w="1440" w:type="dxa"/>
          </w:tcPr>
          <w:p w:rsidR="00063A0A" w:rsidRPr="00C22CEA" w:rsidRDefault="00063A0A" w:rsidP="00063A0A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801D4F" w:rsidRPr="00C22CEA" w:rsidTr="00063A0A">
        <w:tc>
          <w:tcPr>
            <w:tcW w:w="5238" w:type="dxa"/>
          </w:tcPr>
          <w:p w:rsidR="00801D4F" w:rsidRPr="00C22CEA" w:rsidRDefault="00801D4F" w:rsidP="00801D4F">
            <w:pPr>
              <w:pStyle w:val="a"/>
              <w:tabs>
                <w:tab w:val="left" w:pos="1890"/>
              </w:tabs>
              <w:ind w:left="540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:rsidR="00801D4F" w:rsidRPr="00C22CEA" w:rsidRDefault="00801D4F" w:rsidP="00801D4F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ab/>
            </w: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0437A" w:rsidRPr="0030437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</w:tcPr>
          <w:p w:rsidR="00801D4F" w:rsidRPr="00C22CEA" w:rsidRDefault="00801D4F" w:rsidP="00801D4F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ab/>
              <w:t>(บันทึกเพิ่ม)</w:t>
            </w:r>
          </w:p>
        </w:tc>
        <w:tc>
          <w:tcPr>
            <w:tcW w:w="1440" w:type="dxa"/>
          </w:tcPr>
          <w:p w:rsidR="00801D4F" w:rsidRPr="00C22CEA" w:rsidRDefault="00801D4F" w:rsidP="00801D4F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ab/>
            </w: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0437A" w:rsidRPr="0030437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lang w:val="en-GB"/>
              </w:rPr>
              <w:t>2560</w:t>
            </w:r>
          </w:p>
        </w:tc>
      </w:tr>
      <w:tr w:rsidR="00801D4F" w:rsidRPr="00C22CEA" w:rsidTr="00063A0A">
        <w:tc>
          <w:tcPr>
            <w:tcW w:w="5238" w:type="dxa"/>
          </w:tcPr>
          <w:p w:rsidR="00801D4F" w:rsidRPr="00C22CEA" w:rsidRDefault="00801D4F" w:rsidP="00801D4F">
            <w:pPr>
              <w:pStyle w:val="a"/>
              <w:tabs>
                <w:tab w:val="left" w:pos="1890"/>
              </w:tabs>
              <w:ind w:left="540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:rsidR="00801D4F" w:rsidRPr="00C22CEA" w:rsidRDefault="00801D4F" w:rsidP="00801D4F">
            <w:pPr>
              <w:pBdr>
                <w:bottom w:val="single" w:sz="4" w:space="0" w:color="auto"/>
              </w:pBdr>
              <w:tabs>
                <w:tab w:val="right" w:pos="1224"/>
              </w:tabs>
              <w:ind w:right="-72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</w:tcPr>
          <w:p w:rsidR="00801D4F" w:rsidRPr="00C22CEA" w:rsidRDefault="00801D4F" w:rsidP="00801D4F">
            <w:pPr>
              <w:pBdr>
                <w:bottom w:val="single" w:sz="4" w:space="0" w:color="auto"/>
              </w:pBdr>
              <w:tabs>
                <w:tab w:val="right" w:pos="1224"/>
              </w:tabs>
              <w:ind w:right="-72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</w:tcPr>
          <w:p w:rsidR="00801D4F" w:rsidRPr="00C22CEA" w:rsidRDefault="00801D4F" w:rsidP="00801D4F">
            <w:pPr>
              <w:pBdr>
                <w:bottom w:val="single" w:sz="4" w:space="0" w:color="auto"/>
              </w:pBdr>
              <w:tabs>
                <w:tab w:val="right" w:pos="1224"/>
              </w:tabs>
              <w:ind w:right="-72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801D4F" w:rsidRPr="00C22CEA" w:rsidTr="00063A0A">
        <w:tc>
          <w:tcPr>
            <w:tcW w:w="5238" w:type="dxa"/>
          </w:tcPr>
          <w:p w:rsidR="00801D4F" w:rsidRPr="00C22CEA" w:rsidRDefault="00801D4F" w:rsidP="00801D4F">
            <w:pPr>
              <w:pStyle w:val="a"/>
              <w:tabs>
                <w:tab w:val="left" w:pos="1890"/>
              </w:tabs>
              <w:ind w:left="540" w:right="0"/>
              <w:jc w:val="both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</w:tcPr>
          <w:p w:rsidR="00801D4F" w:rsidRPr="00C22CEA" w:rsidRDefault="00801D4F" w:rsidP="00801D4F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</w:tcPr>
          <w:p w:rsidR="00801D4F" w:rsidRPr="00C22CEA" w:rsidRDefault="00801D4F" w:rsidP="00801D4F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</w:tcPr>
          <w:p w:rsidR="00801D4F" w:rsidRPr="00C22CEA" w:rsidRDefault="00801D4F" w:rsidP="00801D4F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</w:tr>
      <w:tr w:rsidR="00801D4F" w:rsidRPr="00C22CEA" w:rsidTr="00063A0A">
        <w:tc>
          <w:tcPr>
            <w:tcW w:w="5238" w:type="dxa"/>
          </w:tcPr>
          <w:p w:rsidR="00801D4F" w:rsidRPr="00C22CEA" w:rsidRDefault="00801D4F" w:rsidP="006839BA">
            <w:pPr>
              <w:pStyle w:val="a"/>
              <w:ind w:left="540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การด้อยค่าของอสังหาริมทรัพย์</w:t>
            </w:r>
            <w:r w:rsidR="006839BA"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เพื่อการลงทุน</w:t>
            </w:r>
          </w:p>
        </w:tc>
        <w:tc>
          <w:tcPr>
            <w:tcW w:w="1440" w:type="dxa"/>
          </w:tcPr>
          <w:p w:rsidR="00801D4F" w:rsidRPr="00C22CEA" w:rsidRDefault="00801D4F" w:rsidP="00801D4F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:rsidR="00801D4F" w:rsidRPr="00C22CEA" w:rsidRDefault="00801D4F" w:rsidP="00801D4F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:rsidR="00801D4F" w:rsidRPr="00C22CEA" w:rsidRDefault="00801D4F" w:rsidP="00801D4F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801D4F" w:rsidRPr="00C22CEA" w:rsidTr="00063A0A">
        <w:tc>
          <w:tcPr>
            <w:tcW w:w="5238" w:type="dxa"/>
          </w:tcPr>
          <w:p w:rsidR="00801D4F" w:rsidRPr="00C22CEA" w:rsidRDefault="00801D4F" w:rsidP="00801D4F">
            <w:pPr>
              <w:pStyle w:val="a"/>
              <w:ind w:left="540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 </w:t>
            </w:r>
            <w:r w:rsidR="006839BA"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ในบริษัทย่อยโดยอ้อมคือ</w:t>
            </w:r>
          </w:p>
        </w:tc>
        <w:tc>
          <w:tcPr>
            <w:tcW w:w="1440" w:type="dxa"/>
          </w:tcPr>
          <w:p w:rsidR="00801D4F" w:rsidRPr="00C22CEA" w:rsidRDefault="00801D4F" w:rsidP="00801D4F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:rsidR="00801D4F" w:rsidRPr="00C22CEA" w:rsidRDefault="00801D4F" w:rsidP="00801D4F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:rsidR="00801D4F" w:rsidRPr="00C22CEA" w:rsidRDefault="00801D4F" w:rsidP="00801D4F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801D4F" w:rsidRPr="00C22CEA" w:rsidTr="00063A0A">
        <w:tc>
          <w:tcPr>
            <w:tcW w:w="5238" w:type="dxa"/>
          </w:tcPr>
          <w:p w:rsidR="00801D4F" w:rsidRPr="00C22CEA" w:rsidRDefault="00801D4F" w:rsidP="00801D4F">
            <w:pPr>
              <w:pStyle w:val="a"/>
              <w:ind w:left="540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 - บริษัท แอ๊ดวานซ์ คลีน เพาเวอร์ จำกัด</w:t>
            </w:r>
          </w:p>
        </w:tc>
        <w:tc>
          <w:tcPr>
            <w:tcW w:w="1440" w:type="dxa"/>
          </w:tcPr>
          <w:p w:rsidR="00801D4F" w:rsidRPr="00C22CEA" w:rsidRDefault="006839BA" w:rsidP="00801D4F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cs/>
                <w:lang w:val="en-GB"/>
              </w:rPr>
              <w:t>(</w:t>
            </w:r>
            <w:r w:rsidR="0030437A" w:rsidRPr="0030437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7</w: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461</w: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387</w: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:rsidR="00801D4F" w:rsidRPr="00C22CEA" w:rsidRDefault="0030437A" w:rsidP="00801D4F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26"/>
                <w:szCs w:val="26"/>
                <w:lang w:val="en-GB"/>
              </w:rPr>
            </w:pPr>
            <w:r w:rsidRPr="0030437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84</w:t>
            </w:r>
            <w:r w:rsidR="00801D4F"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763</w:t>
            </w:r>
          </w:p>
        </w:tc>
        <w:tc>
          <w:tcPr>
            <w:tcW w:w="1440" w:type="dxa"/>
          </w:tcPr>
          <w:p w:rsidR="00801D4F" w:rsidRPr="00C22CEA" w:rsidRDefault="006839BA" w:rsidP="00801D4F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cs/>
                <w:lang w:val="en-GB"/>
              </w:rPr>
              <w:t>(</w:t>
            </w:r>
            <w:r w:rsidR="0030437A" w:rsidRPr="0030437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7</w: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546</w: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150</w: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801D4F" w:rsidRPr="00C22CEA" w:rsidTr="00063A0A">
        <w:tc>
          <w:tcPr>
            <w:tcW w:w="5238" w:type="dxa"/>
          </w:tcPr>
          <w:p w:rsidR="00801D4F" w:rsidRPr="00C22CEA" w:rsidRDefault="00801D4F" w:rsidP="00801D4F">
            <w:pPr>
              <w:pStyle w:val="a"/>
              <w:ind w:left="540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GB"/>
              </w:rPr>
              <w:t xml:space="preserve">   - บริษัท แอ๊ดวานซ์ เอเชีย เพาเวอร์ แพลนท์ จำกัด</w:t>
            </w:r>
          </w:p>
        </w:tc>
        <w:tc>
          <w:tcPr>
            <w:tcW w:w="1440" w:type="dxa"/>
          </w:tcPr>
          <w:p w:rsidR="00801D4F" w:rsidRPr="00C22CEA" w:rsidRDefault="006839BA" w:rsidP="00801D4F">
            <w:pPr>
              <w:pStyle w:val="a"/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cs/>
                <w:lang w:val="en-GB"/>
              </w:rPr>
              <w:t>(</w:t>
            </w:r>
            <w:r w:rsidR="0030437A" w:rsidRPr="0030437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841</w: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300</w: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:rsidR="00801D4F" w:rsidRPr="00C22CEA" w:rsidRDefault="00801D4F" w:rsidP="00801D4F">
            <w:pPr>
              <w:pStyle w:val="a"/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cs/>
                <w:lang w:val="en-GB"/>
              </w:rPr>
              <w:t xml:space="preserve">-       </w:t>
            </w:r>
          </w:p>
        </w:tc>
        <w:tc>
          <w:tcPr>
            <w:tcW w:w="1440" w:type="dxa"/>
          </w:tcPr>
          <w:p w:rsidR="00801D4F" w:rsidRPr="00C22CEA" w:rsidRDefault="006839BA" w:rsidP="00801D4F">
            <w:pPr>
              <w:pStyle w:val="a"/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cs/>
                <w:lang w:val="en-GB"/>
              </w:rPr>
              <w:t>(</w:t>
            </w:r>
            <w:r w:rsidR="0030437A" w:rsidRPr="0030437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841</w: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300</w: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801D4F" w:rsidRPr="00C22CEA" w:rsidTr="00063A0A">
        <w:tc>
          <w:tcPr>
            <w:tcW w:w="5238" w:type="dxa"/>
          </w:tcPr>
          <w:p w:rsidR="00801D4F" w:rsidRPr="00C22CEA" w:rsidRDefault="00801D4F" w:rsidP="00801D4F">
            <w:pPr>
              <w:pStyle w:val="a"/>
              <w:ind w:left="540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801D4F" w:rsidRPr="00C22CEA" w:rsidRDefault="006839BA" w:rsidP="00801D4F">
            <w:pPr>
              <w:pStyle w:val="a"/>
              <w:pBdr>
                <w:bottom w:val="double" w:sz="4" w:space="1" w:color="auto"/>
              </w:pBdr>
              <w:tabs>
                <w:tab w:val="decimal" w:pos="1224"/>
              </w:tabs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cs/>
                <w:lang w:val="en-GB"/>
              </w:rPr>
              <w:t>(</w:t>
            </w:r>
            <w:r w:rsidR="0030437A" w:rsidRPr="0030437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10</w: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302</w: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687</w: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:rsidR="00801D4F" w:rsidRPr="00C22CEA" w:rsidRDefault="0030437A" w:rsidP="00801D4F">
            <w:pPr>
              <w:pStyle w:val="a"/>
              <w:pBdr>
                <w:bottom w:val="double" w:sz="4" w:space="1" w:color="auto"/>
              </w:pBdr>
              <w:tabs>
                <w:tab w:val="decimal" w:pos="1224"/>
              </w:tabs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26"/>
                <w:szCs w:val="26"/>
                <w:lang w:val="en-GB"/>
              </w:rPr>
            </w:pPr>
            <w:r w:rsidRPr="0030437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84</w:t>
            </w:r>
            <w:r w:rsidR="00801D4F"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763</w:t>
            </w:r>
          </w:p>
        </w:tc>
        <w:tc>
          <w:tcPr>
            <w:tcW w:w="1440" w:type="dxa"/>
          </w:tcPr>
          <w:p w:rsidR="00801D4F" w:rsidRPr="00C22CEA" w:rsidRDefault="006839BA" w:rsidP="00801D4F">
            <w:pPr>
              <w:pStyle w:val="a"/>
              <w:pBdr>
                <w:bottom w:val="double" w:sz="4" w:space="1" w:color="auto"/>
              </w:pBdr>
              <w:tabs>
                <w:tab w:val="decimal" w:pos="1224"/>
              </w:tabs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cs/>
                <w:lang w:val="en-GB"/>
              </w:rPr>
              <w:t>(</w:t>
            </w:r>
            <w:r w:rsidR="0030437A" w:rsidRPr="0030437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10</w: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387</w: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450</w: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</w:tbl>
    <w:p w:rsidR="00284B8E" w:rsidRPr="00C22CEA" w:rsidRDefault="00F6651D" w:rsidP="00461CCF">
      <w:pPr>
        <w:ind w:left="540"/>
        <w:jc w:val="thaiDistribute"/>
        <w:rPr>
          <w:rFonts w:ascii="Angsana New" w:hAnsi="Angsana New"/>
          <w:snapToGrid w:val="0"/>
          <w:color w:val="000000"/>
          <w:sz w:val="16"/>
          <w:szCs w:val="16"/>
          <w:lang w:eastAsia="th-TH"/>
        </w:rPr>
      </w:pPr>
      <w:r>
        <w:rPr>
          <w:rFonts w:ascii="Angsana New" w:hAnsi="Angsana New" w:hint="cs"/>
          <w:snapToGrid w:val="0"/>
          <w:color w:val="000000"/>
          <w:sz w:val="16"/>
          <w:szCs w:val="16"/>
          <w:cs/>
          <w:lang w:eastAsia="th-TH"/>
        </w:rPr>
        <w:t xml:space="preserve">  </w:t>
      </w:r>
    </w:p>
    <w:p w:rsidR="00312AFA" w:rsidRPr="00C22CEA" w:rsidRDefault="00312AFA" w:rsidP="00312AFA">
      <w:pPr>
        <w:ind w:left="540"/>
        <w:jc w:val="thaiDistribute"/>
        <w:rPr>
          <w:rFonts w:ascii="Angsana New" w:hAnsi="Angsana New"/>
          <w:snapToGrid w:val="0"/>
          <w:color w:val="000000"/>
          <w:sz w:val="26"/>
          <w:szCs w:val="26"/>
          <w:cs/>
          <w:lang w:eastAsia="th-TH"/>
        </w:rPr>
      </w:pPr>
      <w:r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eastAsia="th-TH"/>
        </w:rPr>
        <w:t xml:space="preserve">ณ วันที่ </w:t>
      </w:r>
      <w:r w:rsidR="0030437A" w:rsidRPr="0030437A">
        <w:rPr>
          <w:rFonts w:ascii="Angsana New" w:hAnsi="Angsana New" w:hint="cs"/>
          <w:snapToGrid w:val="0"/>
          <w:color w:val="000000"/>
          <w:sz w:val="26"/>
          <w:szCs w:val="26"/>
          <w:lang w:val="en-GB" w:eastAsia="th-TH"/>
        </w:rPr>
        <w:t>31</w:t>
      </w:r>
      <w:r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eastAsia="th-TH"/>
        </w:rPr>
        <w:t xml:space="preserve"> ธันวาคม พ.ศ. </w:t>
      </w:r>
      <w:r w:rsidR="0030437A" w:rsidRPr="0030437A">
        <w:rPr>
          <w:rFonts w:ascii="Angsana New" w:hAnsi="Angsana New" w:hint="cs"/>
          <w:snapToGrid w:val="0"/>
          <w:color w:val="000000"/>
          <w:sz w:val="26"/>
          <w:szCs w:val="26"/>
          <w:lang w:val="en-GB" w:eastAsia="th-TH"/>
        </w:rPr>
        <w:t>2561</w:t>
      </w:r>
      <w:r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eastAsia="th-TH"/>
        </w:rPr>
        <w:t xml:space="preserve"> กลุ่มกิจการได้นำอสังหาริมทรัพย์เพื่อการลงทุนที่มีราคาทุนจำนวน </w:t>
      </w:r>
      <w:r w:rsidR="0030437A" w:rsidRPr="0030437A">
        <w:rPr>
          <w:rFonts w:ascii="Angsana New" w:hAnsi="Angsana New" w:hint="cs"/>
          <w:snapToGrid w:val="0"/>
          <w:color w:val="000000"/>
          <w:sz w:val="26"/>
          <w:szCs w:val="26"/>
          <w:lang w:val="en-GB" w:eastAsia="th-TH"/>
        </w:rPr>
        <w:t>30</w:t>
      </w:r>
      <w:r w:rsidRPr="00C22CEA">
        <w:rPr>
          <w:rFonts w:ascii="Angsana New" w:hAnsi="Angsana New" w:hint="cs"/>
          <w:snapToGrid w:val="0"/>
          <w:color w:val="000000"/>
          <w:sz w:val="26"/>
          <w:szCs w:val="26"/>
          <w:lang w:eastAsia="th-TH"/>
        </w:rPr>
        <w:t>,</w:t>
      </w:r>
      <w:r w:rsidR="0030437A" w:rsidRPr="0030437A">
        <w:rPr>
          <w:rFonts w:ascii="Angsana New" w:hAnsi="Angsana New" w:hint="cs"/>
          <w:snapToGrid w:val="0"/>
          <w:color w:val="000000"/>
          <w:sz w:val="26"/>
          <w:szCs w:val="26"/>
          <w:lang w:val="en-GB" w:eastAsia="th-TH"/>
        </w:rPr>
        <w:t>891</w:t>
      </w:r>
      <w:r w:rsidRPr="00C22CEA">
        <w:rPr>
          <w:rFonts w:ascii="Angsana New" w:hAnsi="Angsana New" w:hint="cs"/>
          <w:snapToGrid w:val="0"/>
          <w:color w:val="000000"/>
          <w:sz w:val="26"/>
          <w:szCs w:val="26"/>
          <w:lang w:eastAsia="th-TH"/>
        </w:rPr>
        <w:t>,</w:t>
      </w:r>
      <w:r w:rsidR="0030437A" w:rsidRPr="0030437A">
        <w:rPr>
          <w:rFonts w:ascii="Angsana New" w:hAnsi="Angsana New" w:hint="cs"/>
          <w:snapToGrid w:val="0"/>
          <w:color w:val="000000"/>
          <w:sz w:val="26"/>
          <w:szCs w:val="26"/>
          <w:lang w:val="en-GB" w:eastAsia="th-TH"/>
        </w:rPr>
        <w:t>137</w:t>
      </w:r>
      <w:r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eastAsia="th-TH"/>
        </w:rPr>
        <w:t xml:space="preserve"> บาท (พ.ศ. </w:t>
      </w:r>
      <w:r w:rsidR="0030437A" w:rsidRPr="0030437A">
        <w:rPr>
          <w:rFonts w:ascii="Angsana New" w:hAnsi="Angsana New" w:hint="cs"/>
          <w:snapToGrid w:val="0"/>
          <w:color w:val="000000"/>
          <w:sz w:val="26"/>
          <w:szCs w:val="26"/>
          <w:lang w:val="en-GB" w:eastAsia="th-TH"/>
        </w:rPr>
        <w:t>2560</w:t>
      </w:r>
      <w:r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eastAsia="th-TH"/>
        </w:rPr>
        <w:t xml:space="preserve"> : </w:t>
      </w:r>
      <w:r w:rsidR="0030437A" w:rsidRPr="0030437A">
        <w:rPr>
          <w:rFonts w:ascii="Angsana New" w:hAnsi="Angsana New" w:hint="cs"/>
          <w:snapToGrid w:val="0"/>
          <w:color w:val="000000"/>
          <w:sz w:val="26"/>
          <w:szCs w:val="26"/>
          <w:lang w:val="en-GB" w:eastAsia="th-TH"/>
        </w:rPr>
        <w:t>30</w:t>
      </w:r>
      <w:r w:rsidRPr="00C22CEA">
        <w:rPr>
          <w:rFonts w:ascii="Angsana New" w:hAnsi="Angsana New" w:hint="cs"/>
          <w:snapToGrid w:val="0"/>
          <w:color w:val="000000"/>
          <w:sz w:val="26"/>
          <w:szCs w:val="26"/>
          <w:lang w:val="en-GB" w:eastAsia="th-TH"/>
        </w:rPr>
        <w:t>,</w:t>
      </w:r>
      <w:r w:rsidR="0030437A" w:rsidRPr="0030437A">
        <w:rPr>
          <w:rFonts w:ascii="Angsana New" w:hAnsi="Angsana New" w:hint="cs"/>
          <w:snapToGrid w:val="0"/>
          <w:color w:val="000000"/>
          <w:sz w:val="26"/>
          <w:szCs w:val="26"/>
          <w:lang w:val="en-GB" w:eastAsia="th-TH"/>
        </w:rPr>
        <w:t>891</w:t>
      </w:r>
      <w:r w:rsidRPr="00C22CEA">
        <w:rPr>
          <w:rFonts w:ascii="Angsana New" w:hAnsi="Angsana New" w:hint="cs"/>
          <w:snapToGrid w:val="0"/>
          <w:color w:val="000000"/>
          <w:sz w:val="26"/>
          <w:szCs w:val="26"/>
          <w:lang w:val="en-GB" w:eastAsia="th-TH"/>
        </w:rPr>
        <w:t>,</w:t>
      </w:r>
      <w:r w:rsidR="0030437A" w:rsidRPr="0030437A">
        <w:rPr>
          <w:rFonts w:ascii="Angsana New" w:hAnsi="Angsana New" w:hint="cs"/>
          <w:snapToGrid w:val="0"/>
          <w:color w:val="000000"/>
          <w:sz w:val="26"/>
          <w:szCs w:val="26"/>
          <w:lang w:val="en-GB" w:eastAsia="th-TH"/>
        </w:rPr>
        <w:t>137</w:t>
      </w:r>
      <w:r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eastAsia="th-TH"/>
        </w:rPr>
        <w:t xml:space="preserve"> บาท) ไปจดจำนองเพื่อเป็นหลักทรัพย์ค้ำประกันเงินกู้ยืมจากสถาบันการเงิน (หมายเหตุ </w:t>
      </w:r>
      <w:r w:rsidR="0030437A" w:rsidRPr="0030437A">
        <w:rPr>
          <w:rFonts w:ascii="Angsana New" w:hAnsi="Angsana New" w:hint="cs"/>
          <w:snapToGrid w:val="0"/>
          <w:color w:val="000000"/>
          <w:sz w:val="26"/>
          <w:szCs w:val="26"/>
          <w:lang w:val="en-GB" w:eastAsia="th-TH"/>
        </w:rPr>
        <w:t>25</w:t>
      </w:r>
      <w:r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eastAsia="th-TH"/>
        </w:rPr>
        <w:t>)</w:t>
      </w:r>
    </w:p>
    <w:p w:rsidR="00312AFA" w:rsidRPr="00C22CEA" w:rsidRDefault="00312AFA" w:rsidP="00461CCF">
      <w:pPr>
        <w:ind w:left="540"/>
        <w:jc w:val="thaiDistribute"/>
        <w:rPr>
          <w:rFonts w:ascii="Angsana New" w:hAnsi="Angsana New"/>
          <w:snapToGrid w:val="0"/>
          <w:color w:val="000000"/>
          <w:sz w:val="16"/>
          <w:szCs w:val="16"/>
          <w:lang w:eastAsia="th-TH"/>
        </w:rPr>
      </w:pPr>
    </w:p>
    <w:p w:rsidR="005F6B7B" w:rsidRPr="00C22CEA" w:rsidRDefault="005F6B7B" w:rsidP="00461CCF">
      <w:pPr>
        <w:ind w:left="540"/>
        <w:jc w:val="thaiDistribute"/>
        <w:rPr>
          <w:rFonts w:ascii="Angsana New" w:hAnsi="Angsana New"/>
          <w:snapToGrid w:val="0"/>
          <w:color w:val="000000"/>
          <w:sz w:val="26"/>
          <w:szCs w:val="26"/>
          <w:lang w:eastAsia="th-TH"/>
        </w:rPr>
      </w:pPr>
      <w:r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eastAsia="th-TH"/>
        </w:rPr>
        <w:t xml:space="preserve">มูลค่ายุติธรรมของอสังหาริมทรัพย์เพื่อการลงทุนของกลุ่มกิจการ ณ วันที่ </w:t>
      </w:r>
      <w:r w:rsidR="0030437A" w:rsidRPr="0030437A">
        <w:rPr>
          <w:rFonts w:ascii="Angsana New" w:hAnsi="Angsana New" w:hint="cs"/>
          <w:snapToGrid w:val="0"/>
          <w:color w:val="000000"/>
          <w:sz w:val="26"/>
          <w:szCs w:val="26"/>
          <w:lang w:val="en-GB" w:eastAsia="th-TH"/>
        </w:rPr>
        <w:t>31</w:t>
      </w:r>
      <w:r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eastAsia="th-TH"/>
        </w:rPr>
        <w:t xml:space="preserve"> ธันวาคม พ.ศ. </w:t>
      </w:r>
      <w:r w:rsidR="0030437A" w:rsidRPr="0030437A">
        <w:rPr>
          <w:rFonts w:ascii="Angsana New" w:hAnsi="Angsana New" w:hint="cs"/>
          <w:snapToGrid w:val="0"/>
          <w:color w:val="000000"/>
          <w:sz w:val="26"/>
          <w:szCs w:val="26"/>
          <w:lang w:val="en-GB" w:eastAsia="th-TH"/>
        </w:rPr>
        <w:t>2561</w:t>
      </w:r>
      <w:r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eastAsia="th-TH"/>
        </w:rPr>
        <w:t xml:space="preserve"> ประเมินโดยผู้ประเมินอิสระ</w:t>
      </w:r>
      <w:r w:rsidRPr="00C22CEA">
        <w:rPr>
          <w:rFonts w:ascii="Angsana New" w:hAnsi="Angsana New" w:hint="cs"/>
          <w:snapToGrid w:val="0"/>
          <w:color w:val="000000"/>
          <w:sz w:val="26"/>
          <w:szCs w:val="26"/>
          <w:lang w:eastAsia="th-TH"/>
        </w:rPr>
        <w:br/>
      </w:r>
      <w:r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eastAsia="th-TH"/>
        </w:rPr>
        <w:t>ซึ่งเป็นผู้ที่ได้รับการรับรองตามมาตรฐานวิชาชีพและเป็นผู้มีประสบการณ์ในการประเมินมูลค่าในที่ดินประเภทเดียวกันและอยู่ในทำเลที่ตั้งเดียวกับหรือใกล้เคียงกับที่ดินที่ได้รับการประเมินมูลค่าดังกล่าวโดยใช้</w:t>
      </w:r>
      <w:r w:rsidR="009865EE"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eastAsia="th-TH"/>
        </w:rPr>
        <w:t>วิธีราคาตลาด (</w:t>
      </w:r>
      <w:r w:rsidR="009865EE" w:rsidRPr="00C22CEA">
        <w:rPr>
          <w:rFonts w:ascii="Angsana New" w:hAnsi="Angsana New" w:hint="cs"/>
          <w:snapToGrid w:val="0"/>
          <w:color w:val="000000"/>
          <w:sz w:val="26"/>
          <w:szCs w:val="26"/>
          <w:lang w:eastAsia="th-TH"/>
        </w:rPr>
        <w:t>Market Approach</w:t>
      </w:r>
      <w:r w:rsidR="009865EE"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eastAsia="th-TH"/>
        </w:rPr>
        <w:t>)</w:t>
      </w:r>
      <w:r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eastAsia="th-TH"/>
        </w:rPr>
        <w:t xml:space="preserve"> มูลค่ายุติธรรมนี้ถูกจัดอยู่ในระดับที่ </w:t>
      </w:r>
      <w:r w:rsidR="0030437A" w:rsidRPr="0030437A">
        <w:rPr>
          <w:rFonts w:ascii="Angsana New" w:hAnsi="Angsana New" w:hint="cs"/>
          <w:snapToGrid w:val="0"/>
          <w:color w:val="000000"/>
          <w:sz w:val="26"/>
          <w:szCs w:val="26"/>
          <w:lang w:val="en-GB" w:eastAsia="th-TH"/>
        </w:rPr>
        <w:t>2</w:t>
      </w:r>
      <w:r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eastAsia="th-TH"/>
        </w:rPr>
        <w:t xml:space="preserve"> ของลำดับชั้นมูลค่ายุติธรรม (พ.ศ. </w:t>
      </w:r>
      <w:r w:rsidR="0030437A" w:rsidRPr="0030437A">
        <w:rPr>
          <w:rFonts w:ascii="Angsana New" w:hAnsi="Angsana New" w:hint="cs"/>
          <w:snapToGrid w:val="0"/>
          <w:color w:val="000000"/>
          <w:sz w:val="26"/>
          <w:szCs w:val="26"/>
          <w:lang w:val="en-GB" w:eastAsia="th-TH"/>
        </w:rPr>
        <w:t>2560</w:t>
      </w:r>
      <w:r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eastAsia="th-TH"/>
        </w:rPr>
        <w:t xml:space="preserve"> : ใช้วิธี</w:t>
      </w:r>
      <w:r w:rsidR="00D74371"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eastAsia="th-TH"/>
        </w:rPr>
        <w:t>ราคาตลาด (</w:t>
      </w:r>
      <w:r w:rsidR="00D74371" w:rsidRPr="00C22CEA">
        <w:rPr>
          <w:rFonts w:ascii="Angsana New" w:hAnsi="Angsana New" w:hint="cs"/>
          <w:snapToGrid w:val="0"/>
          <w:color w:val="000000"/>
          <w:sz w:val="26"/>
          <w:szCs w:val="26"/>
          <w:lang w:eastAsia="th-TH"/>
        </w:rPr>
        <w:t>Market Approach</w:t>
      </w:r>
      <w:r w:rsidR="00D74371"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eastAsia="th-TH"/>
        </w:rPr>
        <w:t>)</w:t>
      </w:r>
      <w:r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eastAsia="th-TH"/>
        </w:rPr>
        <w:t xml:space="preserve"> มูลค่ายุติธรรมนี้ถูกจัดอยู่ใน</w:t>
      </w:r>
      <w:r w:rsidRPr="00C22CEA">
        <w:rPr>
          <w:rFonts w:ascii="Angsana New" w:hAnsi="Angsana New" w:hint="cs"/>
          <w:snapToGrid w:val="0"/>
          <w:color w:val="000000"/>
          <w:sz w:val="26"/>
          <w:szCs w:val="26"/>
          <w:lang w:eastAsia="th-TH"/>
        </w:rPr>
        <w:br/>
      </w:r>
      <w:r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eastAsia="th-TH"/>
        </w:rPr>
        <w:t xml:space="preserve">ระดับที่ </w:t>
      </w:r>
      <w:r w:rsidR="0030437A" w:rsidRPr="0030437A">
        <w:rPr>
          <w:rFonts w:ascii="Angsana New" w:hAnsi="Angsana New" w:hint="cs"/>
          <w:snapToGrid w:val="0"/>
          <w:color w:val="000000"/>
          <w:sz w:val="26"/>
          <w:szCs w:val="26"/>
          <w:lang w:val="en-GB" w:eastAsia="th-TH"/>
        </w:rPr>
        <w:t>2</w:t>
      </w:r>
      <w:r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eastAsia="th-TH"/>
        </w:rPr>
        <w:t xml:space="preserve"> ของลำดับชั้นมูลค่ายุติธรรม) อสังหาริมทรัพย์เพื่อการลงทุนที่ทำการประเมินมีมูลค่ายุติธรรมจำนวน </w:t>
      </w:r>
      <w:r w:rsidR="0030437A" w:rsidRPr="0030437A">
        <w:rPr>
          <w:rFonts w:ascii="Angsana New" w:hAnsi="Angsana New"/>
          <w:snapToGrid w:val="0"/>
          <w:color w:val="000000"/>
          <w:sz w:val="26"/>
          <w:szCs w:val="26"/>
          <w:lang w:val="en-GB" w:eastAsia="th-TH"/>
        </w:rPr>
        <w:t>104</w:t>
      </w:r>
      <w:r w:rsidR="00855D11" w:rsidRPr="00C22CEA">
        <w:rPr>
          <w:rFonts w:ascii="Angsana New" w:hAnsi="Angsana New"/>
          <w:snapToGrid w:val="0"/>
          <w:color w:val="000000"/>
          <w:sz w:val="26"/>
          <w:szCs w:val="26"/>
          <w:lang w:val="en-GB" w:eastAsia="th-TH"/>
        </w:rPr>
        <w:t>,</w:t>
      </w:r>
      <w:r w:rsidR="0030437A" w:rsidRPr="0030437A">
        <w:rPr>
          <w:rFonts w:ascii="Angsana New" w:hAnsi="Angsana New"/>
          <w:snapToGrid w:val="0"/>
          <w:color w:val="000000"/>
          <w:sz w:val="26"/>
          <w:szCs w:val="26"/>
          <w:lang w:val="en-GB" w:eastAsia="th-TH"/>
        </w:rPr>
        <w:t>703</w:t>
      </w:r>
      <w:r w:rsidR="00855D11" w:rsidRPr="00C22CEA">
        <w:rPr>
          <w:rFonts w:ascii="Angsana New" w:hAnsi="Angsana New"/>
          <w:snapToGrid w:val="0"/>
          <w:color w:val="000000"/>
          <w:sz w:val="26"/>
          <w:szCs w:val="26"/>
          <w:lang w:val="en-GB" w:eastAsia="th-TH"/>
        </w:rPr>
        <w:t>,</w:t>
      </w:r>
      <w:r w:rsidR="0030437A" w:rsidRPr="0030437A">
        <w:rPr>
          <w:rFonts w:ascii="Angsana New" w:hAnsi="Angsana New"/>
          <w:snapToGrid w:val="0"/>
          <w:color w:val="000000"/>
          <w:sz w:val="26"/>
          <w:szCs w:val="26"/>
          <w:lang w:val="en-GB" w:eastAsia="th-TH"/>
        </w:rPr>
        <w:t>450</w:t>
      </w:r>
      <w:r w:rsidR="00D74371"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eastAsia="th-TH"/>
        </w:rPr>
        <w:t xml:space="preserve"> </w:t>
      </w:r>
      <w:r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eastAsia="th-TH"/>
        </w:rPr>
        <w:t xml:space="preserve">บาท (พ.ศ. </w:t>
      </w:r>
      <w:r w:rsidR="0030437A" w:rsidRPr="0030437A">
        <w:rPr>
          <w:rFonts w:ascii="Angsana New" w:hAnsi="Angsana New" w:hint="cs"/>
          <w:snapToGrid w:val="0"/>
          <w:color w:val="000000"/>
          <w:sz w:val="26"/>
          <w:szCs w:val="26"/>
          <w:lang w:val="en-GB" w:eastAsia="th-TH"/>
        </w:rPr>
        <w:t>2560</w:t>
      </w:r>
      <w:r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eastAsia="th-TH"/>
        </w:rPr>
        <w:t xml:space="preserve"> : </w:t>
      </w:r>
      <w:r w:rsidR="0030437A" w:rsidRPr="0030437A">
        <w:rPr>
          <w:rFonts w:ascii="Angsana New" w:hAnsi="Angsana New" w:hint="cs"/>
          <w:snapToGrid w:val="0"/>
          <w:color w:val="000000"/>
          <w:sz w:val="26"/>
          <w:szCs w:val="26"/>
          <w:lang w:val="en-GB" w:eastAsia="th-TH"/>
        </w:rPr>
        <w:t>100</w:t>
      </w:r>
      <w:r w:rsidR="00D74371" w:rsidRPr="00C22CEA">
        <w:rPr>
          <w:rFonts w:ascii="Angsana New" w:hAnsi="Angsana New" w:hint="cs"/>
          <w:snapToGrid w:val="0"/>
          <w:color w:val="000000"/>
          <w:sz w:val="26"/>
          <w:szCs w:val="26"/>
          <w:lang w:eastAsia="th-TH"/>
        </w:rPr>
        <w:t>,</w:t>
      </w:r>
      <w:r w:rsidR="0030437A" w:rsidRPr="0030437A">
        <w:rPr>
          <w:rFonts w:ascii="Angsana New" w:hAnsi="Angsana New" w:hint="cs"/>
          <w:snapToGrid w:val="0"/>
          <w:color w:val="000000"/>
          <w:sz w:val="26"/>
          <w:szCs w:val="26"/>
          <w:lang w:val="en-GB" w:eastAsia="th-TH"/>
        </w:rPr>
        <w:t>588</w:t>
      </w:r>
      <w:r w:rsidR="00D74371" w:rsidRPr="00C22CEA">
        <w:rPr>
          <w:rFonts w:ascii="Angsana New" w:hAnsi="Angsana New" w:hint="cs"/>
          <w:snapToGrid w:val="0"/>
          <w:color w:val="000000"/>
          <w:sz w:val="26"/>
          <w:szCs w:val="26"/>
          <w:lang w:eastAsia="th-TH"/>
        </w:rPr>
        <w:t>,</w:t>
      </w:r>
      <w:r w:rsidR="0030437A" w:rsidRPr="0030437A">
        <w:rPr>
          <w:rFonts w:ascii="Angsana New" w:hAnsi="Angsana New" w:hint="cs"/>
          <w:snapToGrid w:val="0"/>
          <w:color w:val="000000"/>
          <w:sz w:val="26"/>
          <w:szCs w:val="26"/>
          <w:lang w:val="en-GB" w:eastAsia="th-TH"/>
        </w:rPr>
        <w:t>687</w:t>
      </w:r>
      <w:r w:rsidR="00D74371"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eastAsia="th-TH"/>
        </w:rPr>
        <w:t xml:space="preserve"> </w:t>
      </w:r>
      <w:r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eastAsia="th-TH"/>
        </w:rPr>
        <w:t>บาท)</w:t>
      </w:r>
    </w:p>
    <w:p w:rsidR="00461CCF" w:rsidRPr="00C22CEA" w:rsidRDefault="00461CCF" w:rsidP="00E950C0">
      <w:pPr>
        <w:ind w:left="540"/>
        <w:jc w:val="thaiDistribute"/>
        <w:rPr>
          <w:rFonts w:ascii="Angsana New" w:hAnsi="Angsana New"/>
          <w:snapToGrid w:val="0"/>
          <w:color w:val="000000"/>
          <w:sz w:val="16"/>
          <w:szCs w:val="16"/>
          <w:lang w:eastAsia="th-TH"/>
        </w:rPr>
      </w:pPr>
    </w:p>
    <w:p w:rsidR="005F6B7B" w:rsidRPr="00C22CEA" w:rsidRDefault="005F6B7B" w:rsidP="00E950C0">
      <w:pPr>
        <w:ind w:left="540"/>
        <w:jc w:val="thaiDistribute"/>
        <w:rPr>
          <w:rFonts w:ascii="Angsana New" w:hAnsi="Angsana New"/>
          <w:snapToGrid w:val="0"/>
          <w:color w:val="000000"/>
          <w:sz w:val="26"/>
          <w:szCs w:val="26"/>
          <w:lang w:eastAsia="th-TH"/>
        </w:rPr>
      </w:pPr>
      <w:r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eastAsia="th-TH"/>
        </w:rPr>
        <w:t xml:space="preserve">ณ วันที่ </w:t>
      </w:r>
      <w:r w:rsidR="0030437A" w:rsidRPr="0030437A">
        <w:rPr>
          <w:rFonts w:ascii="Angsana New" w:hAnsi="Angsana New" w:hint="cs"/>
          <w:snapToGrid w:val="0"/>
          <w:color w:val="000000"/>
          <w:sz w:val="26"/>
          <w:szCs w:val="26"/>
          <w:lang w:val="en-GB" w:eastAsia="th-TH"/>
        </w:rPr>
        <w:t>31</w:t>
      </w:r>
      <w:r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eastAsia="th-TH"/>
        </w:rPr>
        <w:t xml:space="preserve"> ธันวาคม พ.ศ. </w:t>
      </w:r>
      <w:r w:rsidR="0030437A" w:rsidRPr="0030437A">
        <w:rPr>
          <w:rFonts w:ascii="Angsana New" w:hAnsi="Angsana New" w:hint="cs"/>
          <w:snapToGrid w:val="0"/>
          <w:color w:val="000000"/>
          <w:sz w:val="26"/>
          <w:szCs w:val="26"/>
          <w:lang w:val="en-GB" w:eastAsia="th-TH"/>
        </w:rPr>
        <w:t>2560</w:t>
      </w:r>
      <w:r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eastAsia="th-TH"/>
        </w:rPr>
        <w:t xml:space="preserve"> ผู้บริหารของกลุ่มกิจการทำการวิเคราะห์การเปลี่ยนแปลงในลำดับชั้นมูลค่ายุติธรรมระหว่างข้อมูลระดับ </w:t>
      </w:r>
      <w:r w:rsidR="0030437A" w:rsidRPr="0030437A">
        <w:rPr>
          <w:rFonts w:ascii="Angsana New" w:hAnsi="Angsana New" w:hint="cs"/>
          <w:snapToGrid w:val="0"/>
          <w:color w:val="000000"/>
          <w:sz w:val="26"/>
          <w:szCs w:val="26"/>
          <w:lang w:val="en-GB" w:eastAsia="th-TH"/>
        </w:rPr>
        <w:t>2</w:t>
      </w:r>
      <w:r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eastAsia="th-TH"/>
        </w:rPr>
        <w:t xml:space="preserve"> และข้อมูลระดับ </w:t>
      </w:r>
      <w:r w:rsidR="0030437A" w:rsidRPr="0030437A">
        <w:rPr>
          <w:rFonts w:ascii="Angsana New" w:hAnsi="Angsana New" w:hint="cs"/>
          <w:snapToGrid w:val="0"/>
          <w:color w:val="000000"/>
          <w:sz w:val="26"/>
          <w:szCs w:val="26"/>
          <w:lang w:val="en-GB" w:eastAsia="th-TH"/>
        </w:rPr>
        <w:t>3</w:t>
      </w:r>
      <w:r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eastAsia="th-TH"/>
        </w:rPr>
        <w:t xml:space="preserve"> การเปลี่ยนแปลงนี้เกิดขึ้นจากการเปลี่ยนแปลงเงื่อนไขและข้อกำหนดในสัญญาเช่าที่ดินซึ่งทำให้วิธีประเมินมูลค่ายุติธรรมเปลี่ยนจากวิธีรายได้ (</w:t>
      </w:r>
      <w:r w:rsidRPr="00C22CEA">
        <w:rPr>
          <w:rFonts w:ascii="Angsana New" w:hAnsi="Angsana New" w:hint="cs"/>
          <w:snapToGrid w:val="0"/>
          <w:color w:val="000000"/>
          <w:sz w:val="26"/>
          <w:szCs w:val="26"/>
          <w:lang w:eastAsia="th-TH"/>
        </w:rPr>
        <w:t>Income Approach</w:t>
      </w:r>
      <w:r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eastAsia="th-TH"/>
        </w:rPr>
        <w:t>) ไปใช้วิธี (</w:t>
      </w:r>
      <w:r w:rsidRPr="00C22CEA">
        <w:rPr>
          <w:rFonts w:ascii="Angsana New" w:hAnsi="Angsana New" w:hint="cs"/>
          <w:snapToGrid w:val="0"/>
          <w:color w:val="000000"/>
          <w:sz w:val="26"/>
          <w:szCs w:val="26"/>
          <w:lang w:eastAsia="th-TH"/>
        </w:rPr>
        <w:t>Market Approach</w:t>
      </w:r>
      <w:r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eastAsia="th-TH"/>
        </w:rPr>
        <w:t>) เพื่อให้การใช้งานที่ดินดังกล่าว</w:t>
      </w:r>
      <w:r w:rsidRPr="00C22CEA">
        <w:rPr>
          <w:rFonts w:ascii="Angsana New" w:hAnsi="Angsana New" w:hint="cs"/>
          <w:snapToGrid w:val="0"/>
          <w:color w:val="000000"/>
          <w:sz w:val="26"/>
          <w:szCs w:val="26"/>
          <w:lang w:eastAsia="th-TH"/>
        </w:rPr>
        <w:br/>
      </w:r>
      <w:r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eastAsia="th-TH"/>
        </w:rPr>
        <w:t>เป็นการใช้ประโยชน์ในลักษณะที่เป็นการใช้ประโยชน์ที่ดีที่สุดและก่อให้เกิดประโยชน์สูงสุดแก่กลุ่มกิจการ</w:t>
      </w:r>
    </w:p>
    <w:p w:rsidR="008C3052" w:rsidRPr="00C22CEA" w:rsidRDefault="00284B8E" w:rsidP="00E950C0">
      <w:pPr>
        <w:ind w:left="540"/>
        <w:jc w:val="thaiDistribute"/>
        <w:rPr>
          <w:rFonts w:ascii="Angsana New" w:hAnsi="Angsana New"/>
          <w:snapToGrid w:val="0"/>
          <w:color w:val="000000"/>
          <w:sz w:val="26"/>
          <w:szCs w:val="26"/>
          <w:lang w:eastAsia="th-TH"/>
        </w:rPr>
      </w:pPr>
      <w:r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eastAsia="th-TH"/>
        </w:rPr>
        <w:br w:type="page"/>
      </w:r>
    </w:p>
    <w:p w:rsidR="00284B8E" w:rsidRPr="00C22CEA" w:rsidRDefault="0030437A" w:rsidP="00284B8E">
      <w:pPr>
        <w:keepNext/>
        <w:tabs>
          <w:tab w:val="left" w:pos="9781"/>
        </w:tabs>
        <w:ind w:left="547" w:hanging="547"/>
        <w:jc w:val="thaiDistribute"/>
        <w:outlineLvl w:val="0"/>
        <w:rPr>
          <w:rFonts w:ascii="Angsana New" w:eastAsia="SimSun" w:hAnsi="Angsana New"/>
          <w:b/>
          <w:bCs/>
          <w:snapToGrid w:val="0"/>
          <w:color w:val="000000"/>
          <w:sz w:val="26"/>
          <w:szCs w:val="26"/>
          <w:lang w:eastAsia="th-TH"/>
        </w:rPr>
      </w:pPr>
      <w:r w:rsidRPr="0030437A">
        <w:rPr>
          <w:rFonts w:ascii="Angsana New" w:eastAsia="SimSun" w:hAnsi="Angsana New" w:hint="cs"/>
          <w:b/>
          <w:bCs/>
          <w:snapToGrid w:val="0"/>
          <w:color w:val="000000"/>
          <w:sz w:val="26"/>
          <w:szCs w:val="26"/>
          <w:lang w:val="en-GB" w:eastAsia="th-TH"/>
        </w:rPr>
        <w:lastRenderedPageBreak/>
        <w:t>14</w:t>
      </w:r>
      <w:r w:rsidR="00284B8E" w:rsidRPr="00C22CEA">
        <w:rPr>
          <w:rFonts w:ascii="Angsana New" w:eastAsia="SimSun" w:hAnsi="Angsana New" w:hint="cs"/>
          <w:b/>
          <w:bCs/>
          <w:snapToGrid w:val="0"/>
          <w:color w:val="000000"/>
          <w:sz w:val="26"/>
          <w:szCs w:val="26"/>
          <w:cs/>
          <w:lang w:val="th-TH" w:eastAsia="th-TH"/>
        </w:rPr>
        <w:tab/>
        <w:t>อสังหาริมทรัพย์เพื่อการลงทุน (สุทธิ)</w:t>
      </w:r>
      <w:r w:rsidR="00284B8E"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val="th-TH" w:eastAsia="th-TH"/>
        </w:rPr>
        <w:t xml:space="preserve"> (ต่อ)</w:t>
      </w:r>
    </w:p>
    <w:p w:rsidR="00284B8E" w:rsidRPr="00C22CEA" w:rsidRDefault="00284B8E" w:rsidP="00E950C0">
      <w:pPr>
        <w:ind w:left="540"/>
        <w:jc w:val="thaiDistribute"/>
        <w:rPr>
          <w:rFonts w:ascii="Angsana New" w:hAnsi="Angsana New"/>
          <w:snapToGrid w:val="0"/>
          <w:color w:val="000000"/>
          <w:sz w:val="26"/>
          <w:szCs w:val="26"/>
          <w:lang w:eastAsia="th-TH"/>
        </w:rPr>
      </w:pPr>
    </w:p>
    <w:p w:rsidR="008C3052" w:rsidRPr="00C22CEA" w:rsidRDefault="008C3052" w:rsidP="00E950C0">
      <w:pPr>
        <w:ind w:left="540"/>
        <w:jc w:val="thaiDistribute"/>
        <w:rPr>
          <w:rFonts w:ascii="Angsana New" w:hAnsi="Angsana New"/>
          <w:snapToGrid w:val="0"/>
          <w:color w:val="000000"/>
          <w:sz w:val="26"/>
          <w:szCs w:val="26"/>
          <w:lang w:eastAsia="th-TH"/>
        </w:rPr>
      </w:pPr>
      <w:r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eastAsia="th-TH"/>
        </w:rPr>
        <w:t>จำนวนที่รับรู้ใน</w:t>
      </w:r>
      <w:r w:rsidR="00EE2F84"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eastAsia="th-TH"/>
        </w:rPr>
        <w:t>กำไรหรือขาดทุน</w:t>
      </w:r>
      <w:r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eastAsia="th-TH"/>
        </w:rPr>
        <w:t xml:space="preserve">จากอสังหาริมทรัพย์เพื่อการลงทุนสำหรับปีสิ้นสุดวันที่ </w:t>
      </w:r>
      <w:r w:rsidR="0030437A" w:rsidRPr="0030437A">
        <w:rPr>
          <w:rFonts w:ascii="Angsana New" w:hAnsi="Angsana New" w:hint="cs"/>
          <w:snapToGrid w:val="0"/>
          <w:color w:val="000000"/>
          <w:sz w:val="26"/>
          <w:szCs w:val="26"/>
          <w:lang w:val="en-GB" w:eastAsia="th-TH"/>
        </w:rPr>
        <w:t>31</w:t>
      </w:r>
      <w:r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eastAsia="th-TH"/>
        </w:rPr>
        <w:t xml:space="preserve"> ธันวาคม </w:t>
      </w:r>
      <w:r w:rsidR="00FC3D1E"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eastAsia="th-TH"/>
        </w:rPr>
        <w:t xml:space="preserve">พ.ศ. </w:t>
      </w:r>
      <w:r w:rsidR="0030437A" w:rsidRPr="0030437A">
        <w:rPr>
          <w:rFonts w:ascii="Angsana New" w:hAnsi="Angsana New" w:hint="cs"/>
          <w:snapToGrid w:val="0"/>
          <w:color w:val="000000"/>
          <w:sz w:val="26"/>
          <w:szCs w:val="26"/>
          <w:lang w:val="en-GB" w:eastAsia="th-TH"/>
        </w:rPr>
        <w:t>2561</w:t>
      </w:r>
      <w:r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eastAsia="th-TH"/>
        </w:rPr>
        <w:t xml:space="preserve"> และ </w:t>
      </w:r>
      <w:r w:rsidR="00FC3D1E"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eastAsia="th-TH"/>
        </w:rPr>
        <w:t xml:space="preserve">พ.ศ. </w:t>
      </w:r>
      <w:r w:rsidR="0030437A" w:rsidRPr="0030437A">
        <w:rPr>
          <w:rFonts w:ascii="Angsana New" w:hAnsi="Angsana New" w:hint="cs"/>
          <w:snapToGrid w:val="0"/>
          <w:color w:val="000000"/>
          <w:sz w:val="26"/>
          <w:szCs w:val="26"/>
          <w:lang w:val="en-GB" w:eastAsia="th-TH"/>
        </w:rPr>
        <w:t>2560</w:t>
      </w:r>
      <w:r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eastAsia="th-TH"/>
        </w:rPr>
        <w:t xml:space="preserve"> ได้แก่</w:t>
      </w:r>
    </w:p>
    <w:p w:rsidR="00F942D1" w:rsidRPr="00C22CEA" w:rsidRDefault="00F942D1" w:rsidP="00E950C0">
      <w:pPr>
        <w:ind w:left="540"/>
        <w:jc w:val="thaiDistribute"/>
        <w:rPr>
          <w:rFonts w:ascii="Angsana New" w:hAnsi="Angsana New"/>
          <w:snapToGrid w:val="0"/>
          <w:color w:val="000000"/>
          <w:sz w:val="26"/>
          <w:szCs w:val="26"/>
          <w:lang w:eastAsia="th-TH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696"/>
        <w:gridCol w:w="1440"/>
        <w:gridCol w:w="1440"/>
      </w:tblGrid>
      <w:tr w:rsidR="00D243FD" w:rsidRPr="00C22CEA" w:rsidTr="005C1FE7">
        <w:tc>
          <w:tcPr>
            <w:tcW w:w="6696" w:type="dxa"/>
          </w:tcPr>
          <w:p w:rsidR="00D243FD" w:rsidRPr="00C22CEA" w:rsidRDefault="00D243FD" w:rsidP="00D243FD">
            <w:pPr>
              <w:pStyle w:val="a"/>
              <w:tabs>
                <w:tab w:val="left" w:pos="1890"/>
              </w:tabs>
              <w:ind w:left="540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D243FD" w:rsidRPr="00C22CEA" w:rsidRDefault="00D243FD" w:rsidP="00D243FD">
            <w:pPr>
              <w:pStyle w:val="a"/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8E4F23" w:rsidRPr="00C22CEA" w:rsidTr="005C1FE7">
        <w:tc>
          <w:tcPr>
            <w:tcW w:w="6696" w:type="dxa"/>
          </w:tcPr>
          <w:p w:rsidR="008E4F23" w:rsidRPr="00C22CEA" w:rsidRDefault="008E4F23" w:rsidP="008E4F23">
            <w:pPr>
              <w:pStyle w:val="a"/>
              <w:tabs>
                <w:tab w:val="left" w:pos="1890"/>
              </w:tabs>
              <w:ind w:left="540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:rsidR="008E4F23" w:rsidRPr="00C22CEA" w:rsidRDefault="008E4F23" w:rsidP="008E4F23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ab/>
            </w: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0437A" w:rsidRPr="0030437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</w:tcPr>
          <w:p w:rsidR="008E4F23" w:rsidRPr="00C22CEA" w:rsidRDefault="008E4F23" w:rsidP="008E4F23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ab/>
            </w: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0437A" w:rsidRPr="0030437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lang w:val="en-GB"/>
              </w:rPr>
              <w:t>2560</w:t>
            </w:r>
          </w:p>
        </w:tc>
      </w:tr>
      <w:tr w:rsidR="00D243FD" w:rsidRPr="00C22CEA" w:rsidTr="005C1FE7">
        <w:tc>
          <w:tcPr>
            <w:tcW w:w="6696" w:type="dxa"/>
          </w:tcPr>
          <w:p w:rsidR="00D243FD" w:rsidRPr="00C22CEA" w:rsidRDefault="00D243FD" w:rsidP="00D243FD">
            <w:pPr>
              <w:pStyle w:val="a"/>
              <w:tabs>
                <w:tab w:val="left" w:pos="1890"/>
              </w:tabs>
              <w:ind w:left="540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:rsidR="00D243FD" w:rsidRPr="00C22CEA" w:rsidRDefault="00D243FD" w:rsidP="00D243FD">
            <w:pPr>
              <w:pBdr>
                <w:bottom w:val="single" w:sz="4" w:space="0" w:color="auto"/>
              </w:pBdr>
              <w:tabs>
                <w:tab w:val="right" w:pos="1224"/>
              </w:tabs>
              <w:ind w:right="-72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</w:tcPr>
          <w:p w:rsidR="00D243FD" w:rsidRPr="00C22CEA" w:rsidRDefault="00D243FD" w:rsidP="00D243FD">
            <w:pPr>
              <w:pBdr>
                <w:bottom w:val="single" w:sz="4" w:space="0" w:color="auto"/>
              </w:pBdr>
              <w:tabs>
                <w:tab w:val="right" w:pos="1224"/>
              </w:tabs>
              <w:ind w:right="-72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D243FD" w:rsidRPr="00C22CEA" w:rsidTr="005C1FE7">
        <w:tc>
          <w:tcPr>
            <w:tcW w:w="6696" w:type="dxa"/>
          </w:tcPr>
          <w:p w:rsidR="00D243FD" w:rsidRPr="00C22CEA" w:rsidRDefault="00D243FD" w:rsidP="00D243FD">
            <w:pPr>
              <w:pStyle w:val="a"/>
              <w:tabs>
                <w:tab w:val="left" w:pos="1890"/>
              </w:tabs>
              <w:ind w:left="540" w:right="0"/>
              <w:jc w:val="both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</w:tcPr>
          <w:p w:rsidR="00D243FD" w:rsidRPr="00C22CEA" w:rsidRDefault="00D243FD" w:rsidP="00D243FD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</w:tcPr>
          <w:p w:rsidR="00D243FD" w:rsidRPr="00C22CEA" w:rsidRDefault="00D243FD" w:rsidP="00D243FD">
            <w:pPr>
              <w:pStyle w:val="a"/>
              <w:tabs>
                <w:tab w:val="left" w:pos="1890"/>
              </w:tabs>
              <w:ind w:left="540" w:right="0"/>
              <w:jc w:val="both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</w:tr>
      <w:tr w:rsidR="008E4F23" w:rsidRPr="00C22CEA" w:rsidTr="005C1FE7">
        <w:tc>
          <w:tcPr>
            <w:tcW w:w="6696" w:type="dxa"/>
          </w:tcPr>
          <w:p w:rsidR="008E4F23" w:rsidRPr="00C22CEA" w:rsidRDefault="008E4F23" w:rsidP="008E4F23">
            <w:pPr>
              <w:pStyle w:val="a"/>
              <w:ind w:left="540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รายได้ค่าเช่า - กิจการที่เกี่ยวข้องกัน (หมายเหตุ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  <w:lang w:val="en-GB"/>
              </w:rPr>
              <w:t>36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="00855D11"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ง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))</w:t>
            </w:r>
          </w:p>
        </w:tc>
        <w:tc>
          <w:tcPr>
            <w:tcW w:w="1440" w:type="dxa"/>
          </w:tcPr>
          <w:p w:rsidR="008E4F23" w:rsidRPr="00C22CEA" w:rsidRDefault="0030437A" w:rsidP="008E4F23">
            <w:pPr>
              <w:pStyle w:val="a"/>
              <w:pBdr>
                <w:bottom w:val="double" w:sz="4" w:space="1" w:color="auto"/>
              </w:pBdr>
              <w:tabs>
                <w:tab w:val="decimal" w:pos="1224"/>
              </w:tabs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26"/>
                <w:szCs w:val="26"/>
                <w:lang w:val="en-GB"/>
              </w:rPr>
            </w:pPr>
            <w:r w:rsidRPr="0030437A">
              <w:rPr>
                <w:rFonts w:ascii="Angsana New" w:hAnsi="Angsana New" w:cs="Angsana New"/>
                <w:noProof/>
                <w:color w:val="000000"/>
                <w:sz w:val="26"/>
                <w:szCs w:val="26"/>
                <w:lang w:val="en-GB"/>
              </w:rPr>
              <w:t>133</w:t>
            </w:r>
            <w:r w:rsidR="00855D11" w:rsidRPr="00C22CEA">
              <w:rPr>
                <w:rFonts w:ascii="Angsana New" w:hAnsi="Angsana New" w:cs="Angsan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cs="Angsana New"/>
                <w:noProof/>
                <w:color w:val="000000"/>
                <w:sz w:val="26"/>
                <w:szCs w:val="26"/>
                <w:lang w:val="en-GB"/>
              </w:rPr>
              <w:t>204</w:t>
            </w:r>
          </w:p>
        </w:tc>
        <w:tc>
          <w:tcPr>
            <w:tcW w:w="1440" w:type="dxa"/>
          </w:tcPr>
          <w:p w:rsidR="008E4F23" w:rsidRPr="00C22CEA" w:rsidRDefault="0030437A" w:rsidP="008E4F23">
            <w:pPr>
              <w:pStyle w:val="a"/>
              <w:pBdr>
                <w:bottom w:val="double" w:sz="4" w:space="1" w:color="auto"/>
              </w:pBdr>
              <w:tabs>
                <w:tab w:val="decimal" w:pos="1224"/>
              </w:tabs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26"/>
                <w:szCs w:val="26"/>
                <w:lang w:val="en-GB"/>
              </w:rPr>
            </w:pPr>
            <w:r w:rsidRPr="0030437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133</w:t>
            </w:r>
            <w:r w:rsidR="008E4F23"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204</w:t>
            </w:r>
          </w:p>
        </w:tc>
      </w:tr>
    </w:tbl>
    <w:p w:rsidR="004C085B" w:rsidRPr="00C22CEA" w:rsidRDefault="004C085B" w:rsidP="004C085B">
      <w:pPr>
        <w:ind w:left="540"/>
        <w:jc w:val="thaiDistribute"/>
        <w:rPr>
          <w:rFonts w:ascii="Angsana New" w:hAnsi="Angsana New"/>
          <w:snapToGrid w:val="0"/>
          <w:color w:val="000000"/>
          <w:sz w:val="26"/>
          <w:szCs w:val="26"/>
          <w:lang w:eastAsia="th-TH"/>
        </w:rPr>
      </w:pPr>
    </w:p>
    <w:p w:rsidR="004C085B" w:rsidRPr="00C22CEA" w:rsidRDefault="004C085B" w:rsidP="004C085B">
      <w:pPr>
        <w:ind w:left="540"/>
        <w:jc w:val="thaiDistribute"/>
        <w:rPr>
          <w:rFonts w:ascii="Angsana New" w:hAnsi="Angsana New"/>
          <w:snapToGrid w:val="0"/>
          <w:color w:val="000000"/>
          <w:sz w:val="26"/>
          <w:szCs w:val="26"/>
          <w:lang w:eastAsia="th-TH"/>
        </w:rPr>
      </w:pPr>
      <w:r w:rsidRPr="00C22CEA">
        <w:rPr>
          <w:rFonts w:ascii="Angsana New" w:hAnsi="Angsana New" w:hint="cs"/>
          <w:snapToGrid w:val="0"/>
          <w:color w:val="000000"/>
          <w:spacing w:val="-4"/>
          <w:sz w:val="26"/>
          <w:szCs w:val="26"/>
          <w:cs/>
          <w:lang w:eastAsia="th-TH"/>
        </w:rPr>
        <w:t xml:space="preserve">กลุ่มกิจการไม่มีค่าใช้จ่ายในการดำเนินงานโดยตรงที่เกิดจากอสังหาริมทรัพย์เพื่อการลงทุนสำหรับปีสิ้นสุดวันที่ </w:t>
      </w:r>
      <w:r w:rsidR="0030437A" w:rsidRPr="0030437A">
        <w:rPr>
          <w:rFonts w:ascii="Angsana New" w:hAnsi="Angsana New" w:hint="cs"/>
          <w:snapToGrid w:val="0"/>
          <w:color w:val="000000"/>
          <w:spacing w:val="-4"/>
          <w:sz w:val="26"/>
          <w:szCs w:val="26"/>
          <w:lang w:val="en-GB" w:eastAsia="th-TH"/>
        </w:rPr>
        <w:t>31</w:t>
      </w:r>
      <w:r w:rsidRPr="00C22CEA">
        <w:rPr>
          <w:rFonts w:ascii="Angsana New" w:hAnsi="Angsana New" w:hint="cs"/>
          <w:snapToGrid w:val="0"/>
          <w:color w:val="000000"/>
          <w:spacing w:val="-4"/>
          <w:sz w:val="26"/>
          <w:szCs w:val="26"/>
          <w:cs/>
          <w:lang w:eastAsia="th-TH"/>
        </w:rPr>
        <w:t xml:space="preserve"> ธันวาคม พ.ศ. </w:t>
      </w:r>
      <w:r w:rsidR="0030437A" w:rsidRPr="0030437A">
        <w:rPr>
          <w:rFonts w:ascii="Angsana New" w:hAnsi="Angsana New" w:hint="cs"/>
          <w:snapToGrid w:val="0"/>
          <w:color w:val="000000"/>
          <w:spacing w:val="-4"/>
          <w:sz w:val="26"/>
          <w:szCs w:val="26"/>
          <w:lang w:val="en-GB" w:eastAsia="th-TH"/>
        </w:rPr>
        <w:t>2561</w:t>
      </w:r>
      <w:r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eastAsia="th-TH"/>
        </w:rPr>
        <w:t xml:space="preserve"> และ พ.ศ. </w:t>
      </w:r>
      <w:r w:rsidR="0030437A" w:rsidRPr="0030437A">
        <w:rPr>
          <w:rFonts w:ascii="Angsana New" w:hAnsi="Angsana New" w:hint="cs"/>
          <w:snapToGrid w:val="0"/>
          <w:color w:val="000000"/>
          <w:sz w:val="26"/>
          <w:szCs w:val="26"/>
          <w:lang w:val="en-GB" w:eastAsia="th-TH"/>
        </w:rPr>
        <w:t>2560</w:t>
      </w:r>
    </w:p>
    <w:p w:rsidR="008C3052" w:rsidRPr="00C22CEA" w:rsidRDefault="0065449C" w:rsidP="00E950C0">
      <w:pPr>
        <w:jc w:val="thaiDistribute"/>
        <w:rPr>
          <w:rFonts w:ascii="Angsana New" w:hAnsi="Angsana New"/>
          <w:color w:val="000000"/>
          <w:sz w:val="26"/>
          <w:szCs w:val="26"/>
          <w:cs/>
        </w:rPr>
        <w:sectPr w:rsidR="008C3052" w:rsidRPr="00C22CEA" w:rsidSect="00687D88">
          <w:pgSz w:w="11909" w:h="16834" w:code="9"/>
          <w:pgMar w:top="1440" w:right="720" w:bottom="720" w:left="1728" w:header="706" w:footer="576" w:gutter="0"/>
          <w:cols w:space="720"/>
        </w:sect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</w:p>
    <w:p w:rsidR="00F37EF6" w:rsidRPr="00C22CEA" w:rsidRDefault="00F37EF6" w:rsidP="00E950C0">
      <w:pPr>
        <w:tabs>
          <w:tab w:val="left" w:pos="540"/>
        </w:tabs>
        <w:jc w:val="left"/>
        <w:outlineLvl w:val="0"/>
        <w:rPr>
          <w:rFonts w:ascii="Angsana New" w:hAnsi="Angsana New"/>
          <w:color w:val="000000"/>
          <w:sz w:val="26"/>
          <w:szCs w:val="26"/>
          <w:lang w:val="en-GB"/>
        </w:rPr>
      </w:pPr>
    </w:p>
    <w:p w:rsidR="00E73E66" w:rsidRPr="00C22CEA" w:rsidRDefault="0030437A" w:rsidP="00E950C0">
      <w:pPr>
        <w:tabs>
          <w:tab w:val="left" w:pos="540"/>
        </w:tabs>
        <w:jc w:val="left"/>
        <w:outlineLvl w:val="0"/>
        <w:rPr>
          <w:rFonts w:ascii="Angsana New" w:hAnsi="Angsana New"/>
          <w:b/>
          <w:bCs/>
          <w:color w:val="000000"/>
          <w:sz w:val="24"/>
          <w:szCs w:val="24"/>
          <w:lang w:val="en-GB"/>
        </w:rPr>
      </w:pPr>
      <w:r w:rsidRPr="0030437A">
        <w:rPr>
          <w:rFonts w:ascii="Angsana New" w:hAnsi="Angsana New" w:hint="cs"/>
          <w:b/>
          <w:bCs/>
          <w:color w:val="000000"/>
          <w:sz w:val="24"/>
          <w:szCs w:val="24"/>
          <w:lang w:val="en-GB"/>
        </w:rPr>
        <w:t>15</w:t>
      </w:r>
      <w:r w:rsidR="00E73E66" w:rsidRPr="00C22CEA">
        <w:rPr>
          <w:rFonts w:ascii="Angsana New" w:hAnsi="Angsana New" w:hint="cs"/>
          <w:b/>
          <w:bCs/>
          <w:color w:val="000000"/>
          <w:sz w:val="24"/>
          <w:szCs w:val="24"/>
          <w:lang w:val="en-GB"/>
        </w:rPr>
        <w:tab/>
      </w:r>
      <w:r w:rsidR="00E73E66" w:rsidRPr="00C22CEA">
        <w:rPr>
          <w:rFonts w:ascii="Angsana New" w:hAnsi="Angsana New" w:hint="cs"/>
          <w:b/>
          <w:bCs/>
          <w:color w:val="000000"/>
          <w:sz w:val="24"/>
          <w:szCs w:val="24"/>
          <w:cs/>
          <w:lang w:val="en-GB"/>
        </w:rPr>
        <w:t>ที่ดิน อาคาร และอุปกรณ์ (สุทธิ)</w:t>
      </w:r>
    </w:p>
    <w:tbl>
      <w:tblPr>
        <w:tblW w:w="153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61"/>
        <w:gridCol w:w="1225"/>
        <w:gridCol w:w="1225"/>
        <w:gridCol w:w="1322"/>
        <w:gridCol w:w="1354"/>
        <w:gridCol w:w="1129"/>
        <w:gridCol w:w="1178"/>
        <w:gridCol w:w="1321"/>
        <w:gridCol w:w="1129"/>
        <w:gridCol w:w="1322"/>
        <w:gridCol w:w="1179"/>
        <w:gridCol w:w="6"/>
      </w:tblGrid>
      <w:tr w:rsidR="00CA63CE" w:rsidRPr="00C22CEA" w:rsidTr="00EF4C62">
        <w:trPr>
          <w:gridAfter w:val="1"/>
          <w:wAfter w:w="6" w:type="dxa"/>
          <w:cantSplit/>
        </w:trPr>
        <w:tc>
          <w:tcPr>
            <w:tcW w:w="2961" w:type="dxa"/>
            <w:vAlign w:val="bottom"/>
          </w:tcPr>
          <w:p w:rsidR="00CA63CE" w:rsidRPr="00C22CEA" w:rsidRDefault="00CA63CE" w:rsidP="00E640C0">
            <w:pPr>
              <w:spacing w:line="250" w:lineRule="exact"/>
              <w:ind w:left="90" w:right="-92"/>
              <w:jc w:val="lef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384" w:type="dxa"/>
            <w:gridSpan w:val="10"/>
            <w:vAlign w:val="bottom"/>
          </w:tcPr>
          <w:p w:rsidR="00CA63CE" w:rsidRPr="00C22CEA" w:rsidRDefault="00CA63CE" w:rsidP="00E640C0">
            <w:pPr>
              <w:pBdr>
                <w:bottom w:val="single" w:sz="4" w:space="1" w:color="auto"/>
              </w:pBdr>
              <w:spacing w:line="250" w:lineRule="exact"/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F02350" w:rsidRPr="00C22CEA" w:rsidTr="00EF4C62">
        <w:trPr>
          <w:cantSplit/>
        </w:trPr>
        <w:tc>
          <w:tcPr>
            <w:tcW w:w="2961" w:type="dxa"/>
            <w:vAlign w:val="bottom"/>
          </w:tcPr>
          <w:p w:rsidR="00F02350" w:rsidRPr="00C22CEA" w:rsidRDefault="00F02350" w:rsidP="00F02350">
            <w:pPr>
              <w:spacing w:line="250" w:lineRule="exact"/>
              <w:ind w:left="90" w:right="-92"/>
              <w:jc w:val="lef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5" w:type="dxa"/>
            <w:vAlign w:val="bottom"/>
          </w:tcPr>
          <w:p w:rsidR="00F02350" w:rsidRPr="00C22CEA" w:rsidRDefault="00F02350" w:rsidP="00F02350">
            <w:pPr>
              <w:tabs>
                <w:tab w:val="right" w:pos="1004"/>
              </w:tabs>
              <w:spacing w:line="250" w:lineRule="exact"/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5" w:type="dxa"/>
            <w:vAlign w:val="bottom"/>
          </w:tcPr>
          <w:p w:rsidR="00F02350" w:rsidRPr="00C22CEA" w:rsidRDefault="00F02350" w:rsidP="00F02350">
            <w:pPr>
              <w:tabs>
                <w:tab w:val="right" w:pos="1029"/>
              </w:tabs>
              <w:spacing w:line="250" w:lineRule="exact"/>
              <w:ind w:left="-29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322" w:type="dxa"/>
            <w:vAlign w:val="bottom"/>
          </w:tcPr>
          <w:p w:rsidR="00F02350" w:rsidRPr="00C22CEA" w:rsidRDefault="00F02350" w:rsidP="00F02350">
            <w:pPr>
              <w:tabs>
                <w:tab w:val="right" w:pos="1116"/>
              </w:tabs>
              <w:spacing w:line="250" w:lineRule="exact"/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ab/>
              <w:t>อาคารและ</w:t>
            </w:r>
          </w:p>
        </w:tc>
        <w:tc>
          <w:tcPr>
            <w:tcW w:w="1354" w:type="dxa"/>
          </w:tcPr>
          <w:p w:rsidR="00F02350" w:rsidRPr="00C22CEA" w:rsidRDefault="00F02350" w:rsidP="00F02350">
            <w:pPr>
              <w:tabs>
                <w:tab w:val="right" w:pos="1180"/>
              </w:tabs>
              <w:spacing w:line="250" w:lineRule="exact"/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ab/>
              <w:t>อาคารและ</w:t>
            </w:r>
          </w:p>
        </w:tc>
        <w:tc>
          <w:tcPr>
            <w:tcW w:w="1129" w:type="dxa"/>
            <w:vAlign w:val="bottom"/>
          </w:tcPr>
          <w:p w:rsidR="00F02350" w:rsidRPr="00C22CEA" w:rsidRDefault="00F02350" w:rsidP="00F02350">
            <w:pPr>
              <w:tabs>
                <w:tab w:val="right" w:pos="910"/>
              </w:tabs>
              <w:spacing w:line="250" w:lineRule="exact"/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78" w:type="dxa"/>
            <w:vAlign w:val="bottom"/>
          </w:tcPr>
          <w:p w:rsidR="00F02350" w:rsidRPr="00C22CEA" w:rsidRDefault="00F02350" w:rsidP="00F02350">
            <w:pPr>
              <w:tabs>
                <w:tab w:val="right" w:pos="974"/>
              </w:tabs>
              <w:spacing w:line="250" w:lineRule="exact"/>
              <w:ind w:left="-29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321" w:type="dxa"/>
            <w:vAlign w:val="bottom"/>
          </w:tcPr>
          <w:p w:rsidR="00F02350" w:rsidRPr="00C22CEA" w:rsidRDefault="00F02350" w:rsidP="00F02350">
            <w:pPr>
              <w:tabs>
                <w:tab w:val="right" w:pos="1099"/>
              </w:tabs>
              <w:spacing w:line="250" w:lineRule="exact"/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ab/>
              <w:t>เครื่องใช้สำนักงาน</w:t>
            </w:r>
          </w:p>
        </w:tc>
        <w:tc>
          <w:tcPr>
            <w:tcW w:w="1129" w:type="dxa"/>
          </w:tcPr>
          <w:p w:rsidR="00F02350" w:rsidRPr="00C22CEA" w:rsidRDefault="00F02350" w:rsidP="00F02350">
            <w:pPr>
              <w:tabs>
                <w:tab w:val="right" w:pos="910"/>
              </w:tabs>
              <w:spacing w:line="250" w:lineRule="exact"/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322" w:type="dxa"/>
            <w:vAlign w:val="bottom"/>
          </w:tcPr>
          <w:p w:rsidR="00F02350" w:rsidRPr="00C22CEA" w:rsidRDefault="00F02350" w:rsidP="00F02350">
            <w:pPr>
              <w:tabs>
                <w:tab w:val="decimal" w:pos="1098"/>
              </w:tabs>
              <w:spacing w:line="250" w:lineRule="exact"/>
              <w:ind w:left="-72" w:right="-72"/>
              <w:rPr>
                <w:rFonts w:ascii="Angsana New" w:hAnsi="Angsana New"/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pacing w:val="-2"/>
                <w:sz w:val="22"/>
                <w:szCs w:val="22"/>
                <w:cs/>
              </w:rPr>
              <w:t>งานระหว่างก่อสร้าง</w:t>
            </w:r>
          </w:p>
        </w:tc>
        <w:tc>
          <w:tcPr>
            <w:tcW w:w="1185" w:type="dxa"/>
            <w:gridSpan w:val="2"/>
            <w:vAlign w:val="bottom"/>
          </w:tcPr>
          <w:p w:rsidR="00F02350" w:rsidRPr="00C22CEA" w:rsidRDefault="00F02350" w:rsidP="00F02350">
            <w:pPr>
              <w:tabs>
                <w:tab w:val="right" w:pos="970"/>
              </w:tabs>
              <w:spacing w:line="250" w:lineRule="exact"/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02350" w:rsidRPr="00C22CEA" w:rsidTr="00EF4C62">
        <w:trPr>
          <w:cantSplit/>
        </w:trPr>
        <w:tc>
          <w:tcPr>
            <w:tcW w:w="2961" w:type="dxa"/>
            <w:vAlign w:val="bottom"/>
          </w:tcPr>
          <w:p w:rsidR="00F02350" w:rsidRPr="00C22CEA" w:rsidRDefault="00F02350" w:rsidP="00F02350">
            <w:pPr>
              <w:spacing w:line="250" w:lineRule="exact"/>
              <w:ind w:left="90" w:right="-92"/>
              <w:jc w:val="lef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5" w:type="dxa"/>
            <w:vAlign w:val="bottom"/>
          </w:tcPr>
          <w:p w:rsidR="00F02350" w:rsidRPr="00C22CEA" w:rsidRDefault="00F02350" w:rsidP="00F02350">
            <w:pPr>
              <w:tabs>
                <w:tab w:val="right" w:pos="1004"/>
              </w:tabs>
              <w:spacing w:line="250" w:lineRule="exact"/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5" w:type="dxa"/>
            <w:vAlign w:val="bottom"/>
          </w:tcPr>
          <w:p w:rsidR="00F02350" w:rsidRPr="00C22CEA" w:rsidRDefault="00F02350" w:rsidP="00F02350">
            <w:pPr>
              <w:tabs>
                <w:tab w:val="right" w:pos="1029"/>
              </w:tabs>
              <w:spacing w:line="250" w:lineRule="exact"/>
              <w:ind w:left="-29" w:right="-72"/>
              <w:rPr>
                <w:rFonts w:ascii="Angsana New" w:hAnsi="Angsan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322" w:type="dxa"/>
            <w:vAlign w:val="bottom"/>
          </w:tcPr>
          <w:p w:rsidR="00F02350" w:rsidRPr="00C22CEA" w:rsidRDefault="00F02350" w:rsidP="00F02350">
            <w:pPr>
              <w:tabs>
                <w:tab w:val="right" w:pos="1116"/>
              </w:tabs>
              <w:spacing w:line="250" w:lineRule="exact"/>
              <w:ind w:right="-72"/>
              <w:rPr>
                <w:rFonts w:ascii="Angsana New" w:hAnsi="Angsana New"/>
                <w:b/>
                <w:bCs/>
                <w:color w:val="000000"/>
                <w:spacing w:val="-3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pacing w:val="-3"/>
                <w:sz w:val="22"/>
                <w:szCs w:val="22"/>
                <w:cs/>
              </w:rPr>
              <w:tab/>
              <w:t>ส่วนปรับปรุงอาคาร</w:t>
            </w:r>
          </w:p>
        </w:tc>
        <w:tc>
          <w:tcPr>
            <w:tcW w:w="1354" w:type="dxa"/>
          </w:tcPr>
          <w:p w:rsidR="00F02350" w:rsidRPr="00C22CEA" w:rsidRDefault="00F02350" w:rsidP="00F02350">
            <w:pPr>
              <w:tabs>
                <w:tab w:val="right" w:pos="1154"/>
              </w:tabs>
              <w:spacing w:line="250" w:lineRule="exact"/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ab/>
              <w:t>ส่วนปรับปรุงอาคาร</w:t>
            </w:r>
          </w:p>
        </w:tc>
        <w:tc>
          <w:tcPr>
            <w:tcW w:w="1129" w:type="dxa"/>
            <w:vAlign w:val="bottom"/>
          </w:tcPr>
          <w:p w:rsidR="00F02350" w:rsidRPr="00C22CEA" w:rsidRDefault="00F02350" w:rsidP="00F02350">
            <w:pPr>
              <w:tabs>
                <w:tab w:val="right" w:pos="910"/>
              </w:tabs>
              <w:spacing w:line="250" w:lineRule="exact"/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ab/>
              <w:t>เครื่องจักร</w:t>
            </w:r>
          </w:p>
        </w:tc>
        <w:tc>
          <w:tcPr>
            <w:tcW w:w="1178" w:type="dxa"/>
            <w:vAlign w:val="bottom"/>
          </w:tcPr>
          <w:p w:rsidR="00F02350" w:rsidRPr="00C22CEA" w:rsidRDefault="00F02350" w:rsidP="00F02350">
            <w:pPr>
              <w:tabs>
                <w:tab w:val="right" w:pos="974"/>
              </w:tabs>
              <w:spacing w:line="250" w:lineRule="exact"/>
              <w:ind w:left="-29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321" w:type="dxa"/>
            <w:vAlign w:val="bottom"/>
          </w:tcPr>
          <w:p w:rsidR="00F02350" w:rsidRPr="00C22CEA" w:rsidRDefault="00F02350" w:rsidP="00F02350">
            <w:pPr>
              <w:tabs>
                <w:tab w:val="right" w:pos="1099"/>
              </w:tabs>
              <w:spacing w:line="250" w:lineRule="exact"/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ab/>
              <w:t>และเครื่องตกแต่ง</w:t>
            </w:r>
          </w:p>
        </w:tc>
        <w:tc>
          <w:tcPr>
            <w:tcW w:w="1129" w:type="dxa"/>
          </w:tcPr>
          <w:p w:rsidR="00F02350" w:rsidRPr="00C22CEA" w:rsidRDefault="00F02350" w:rsidP="00F02350">
            <w:pPr>
              <w:tabs>
                <w:tab w:val="right" w:pos="910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22" w:type="dxa"/>
            <w:vAlign w:val="bottom"/>
          </w:tcPr>
          <w:p w:rsidR="00F02350" w:rsidRPr="00C22CEA" w:rsidRDefault="00F02350" w:rsidP="00F02350">
            <w:pPr>
              <w:tabs>
                <w:tab w:val="decimal" w:pos="1098"/>
              </w:tabs>
              <w:spacing w:line="250" w:lineRule="exact"/>
              <w:ind w:left="-72" w:right="-72"/>
              <w:rPr>
                <w:rFonts w:ascii="Angsana New" w:hAnsi="Angsana New"/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pacing w:val="-2"/>
                <w:sz w:val="22"/>
                <w:szCs w:val="22"/>
                <w:cs/>
              </w:rPr>
              <w:t>และงานระหว่าง</w:t>
            </w:r>
          </w:p>
        </w:tc>
        <w:tc>
          <w:tcPr>
            <w:tcW w:w="1185" w:type="dxa"/>
            <w:gridSpan w:val="2"/>
            <w:vAlign w:val="bottom"/>
          </w:tcPr>
          <w:p w:rsidR="00F02350" w:rsidRPr="00C22CEA" w:rsidRDefault="00F02350" w:rsidP="00F02350">
            <w:pPr>
              <w:tabs>
                <w:tab w:val="right" w:pos="970"/>
              </w:tabs>
              <w:spacing w:line="250" w:lineRule="exact"/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02350" w:rsidRPr="00C22CEA" w:rsidTr="00EF4C62">
        <w:trPr>
          <w:cantSplit/>
        </w:trPr>
        <w:tc>
          <w:tcPr>
            <w:tcW w:w="2961" w:type="dxa"/>
            <w:vAlign w:val="bottom"/>
          </w:tcPr>
          <w:p w:rsidR="00F02350" w:rsidRPr="00C22CEA" w:rsidRDefault="00F02350" w:rsidP="00F02350">
            <w:pPr>
              <w:spacing w:line="250" w:lineRule="exact"/>
              <w:ind w:left="90" w:right="-92"/>
              <w:jc w:val="lef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5" w:type="dxa"/>
            <w:vAlign w:val="bottom"/>
          </w:tcPr>
          <w:p w:rsidR="00F02350" w:rsidRPr="00C22CEA" w:rsidRDefault="00F02350" w:rsidP="00F02350">
            <w:pPr>
              <w:tabs>
                <w:tab w:val="right" w:pos="1004"/>
              </w:tabs>
              <w:spacing w:line="250" w:lineRule="exact"/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ab/>
              <w:t>ที่ดิน</w:t>
            </w:r>
          </w:p>
        </w:tc>
        <w:tc>
          <w:tcPr>
            <w:tcW w:w="1225" w:type="dxa"/>
            <w:vAlign w:val="bottom"/>
          </w:tcPr>
          <w:p w:rsidR="00F02350" w:rsidRPr="00C22CEA" w:rsidRDefault="00F02350" w:rsidP="00F02350">
            <w:pPr>
              <w:tabs>
                <w:tab w:val="right" w:pos="1029"/>
              </w:tabs>
              <w:spacing w:line="250" w:lineRule="exact"/>
              <w:ind w:left="-131" w:right="-72"/>
              <w:rPr>
                <w:rFonts w:ascii="Angsana New" w:hAnsi="Angsana New"/>
                <w:b/>
                <w:bCs/>
                <w:color w:val="000000"/>
                <w:spacing w:val="-8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pacing w:val="-8"/>
                <w:sz w:val="22"/>
                <w:szCs w:val="22"/>
                <w:cs/>
              </w:rPr>
              <w:tab/>
              <w:t>ส่วนปรับปรุงที่ดิน</w:t>
            </w:r>
          </w:p>
        </w:tc>
        <w:tc>
          <w:tcPr>
            <w:tcW w:w="1322" w:type="dxa"/>
            <w:vAlign w:val="bottom"/>
          </w:tcPr>
          <w:p w:rsidR="00F02350" w:rsidRPr="00C22CEA" w:rsidRDefault="00F02350" w:rsidP="00F02350">
            <w:pPr>
              <w:tabs>
                <w:tab w:val="right" w:pos="1116"/>
              </w:tabs>
              <w:spacing w:line="250" w:lineRule="exact"/>
              <w:ind w:right="-72"/>
              <w:rPr>
                <w:rFonts w:ascii="Angsana New" w:hAnsi="Angsana New"/>
                <w:b/>
                <w:bCs/>
                <w:color w:val="000000"/>
                <w:spacing w:val="-3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pacing w:val="-3"/>
                <w:sz w:val="22"/>
                <w:szCs w:val="22"/>
                <w:cs/>
              </w:rPr>
              <w:tab/>
              <w:t>โรงไฟฟ้า</w:t>
            </w:r>
          </w:p>
        </w:tc>
        <w:tc>
          <w:tcPr>
            <w:tcW w:w="1354" w:type="dxa"/>
          </w:tcPr>
          <w:p w:rsidR="00F02350" w:rsidRPr="00C22CEA" w:rsidRDefault="00F02350" w:rsidP="00F02350">
            <w:pPr>
              <w:tabs>
                <w:tab w:val="right" w:pos="1171"/>
              </w:tabs>
              <w:spacing w:line="250" w:lineRule="exact"/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ab/>
              <w:t>สำนักงาน</w:t>
            </w:r>
          </w:p>
        </w:tc>
        <w:tc>
          <w:tcPr>
            <w:tcW w:w="1129" w:type="dxa"/>
            <w:vAlign w:val="bottom"/>
          </w:tcPr>
          <w:p w:rsidR="00F02350" w:rsidRPr="00C22CEA" w:rsidRDefault="00F02350" w:rsidP="00F02350">
            <w:pPr>
              <w:tabs>
                <w:tab w:val="right" w:pos="910"/>
              </w:tabs>
              <w:spacing w:line="250" w:lineRule="exact"/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ab/>
              <w:t>และอุปกรณ์</w:t>
            </w:r>
          </w:p>
        </w:tc>
        <w:tc>
          <w:tcPr>
            <w:tcW w:w="1178" w:type="dxa"/>
            <w:vAlign w:val="bottom"/>
          </w:tcPr>
          <w:p w:rsidR="00F02350" w:rsidRPr="00C22CEA" w:rsidRDefault="00F02350" w:rsidP="00F02350">
            <w:pPr>
              <w:tabs>
                <w:tab w:val="right" w:pos="974"/>
              </w:tabs>
              <w:spacing w:line="250" w:lineRule="exact"/>
              <w:ind w:left="-29" w:right="-72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  <w:t>เครื่องมือเครื่องใช้</w:t>
            </w:r>
          </w:p>
        </w:tc>
        <w:tc>
          <w:tcPr>
            <w:tcW w:w="1321" w:type="dxa"/>
            <w:vAlign w:val="bottom"/>
          </w:tcPr>
          <w:p w:rsidR="00F02350" w:rsidRPr="00C22CEA" w:rsidRDefault="00F02350" w:rsidP="00F02350">
            <w:pPr>
              <w:tabs>
                <w:tab w:val="right" w:pos="1099"/>
              </w:tabs>
              <w:spacing w:line="250" w:lineRule="exact"/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ab/>
              <w:t>และติดตั้ง</w:t>
            </w:r>
          </w:p>
        </w:tc>
        <w:tc>
          <w:tcPr>
            <w:tcW w:w="1129" w:type="dxa"/>
            <w:vAlign w:val="bottom"/>
          </w:tcPr>
          <w:p w:rsidR="00F02350" w:rsidRPr="00C22CEA" w:rsidRDefault="00F02350" w:rsidP="00F02350">
            <w:pPr>
              <w:tabs>
                <w:tab w:val="right" w:pos="910"/>
              </w:tabs>
              <w:spacing w:line="250" w:lineRule="exact"/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ab/>
              <w:t>ยานพาหนะ</w:t>
            </w:r>
          </w:p>
        </w:tc>
        <w:tc>
          <w:tcPr>
            <w:tcW w:w="1322" w:type="dxa"/>
            <w:vAlign w:val="bottom"/>
          </w:tcPr>
          <w:p w:rsidR="00F02350" w:rsidRPr="00C22CEA" w:rsidRDefault="00F02350" w:rsidP="00F02350">
            <w:pPr>
              <w:tabs>
                <w:tab w:val="decimal" w:pos="1098"/>
              </w:tabs>
              <w:spacing w:line="250" w:lineRule="exact"/>
              <w:ind w:left="-72" w:right="-72"/>
              <w:rPr>
                <w:rFonts w:ascii="Angsana New" w:hAnsi="Angsana New"/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pacing w:val="-2"/>
                <w:sz w:val="22"/>
                <w:szCs w:val="22"/>
                <w:cs/>
              </w:rPr>
              <w:t>ประกอบเครื่องจักร</w:t>
            </w:r>
          </w:p>
        </w:tc>
        <w:tc>
          <w:tcPr>
            <w:tcW w:w="1185" w:type="dxa"/>
            <w:gridSpan w:val="2"/>
            <w:vAlign w:val="bottom"/>
          </w:tcPr>
          <w:p w:rsidR="00F02350" w:rsidRPr="00C22CEA" w:rsidRDefault="00F02350" w:rsidP="00F02350">
            <w:pPr>
              <w:tabs>
                <w:tab w:val="right" w:pos="970"/>
              </w:tabs>
              <w:spacing w:line="250" w:lineRule="exact"/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ab/>
              <w:t>รวม</w:t>
            </w:r>
          </w:p>
        </w:tc>
      </w:tr>
      <w:tr w:rsidR="00F02350" w:rsidRPr="00C22CEA" w:rsidTr="00EF4C62">
        <w:trPr>
          <w:cantSplit/>
        </w:trPr>
        <w:tc>
          <w:tcPr>
            <w:tcW w:w="2961" w:type="dxa"/>
            <w:vAlign w:val="bottom"/>
          </w:tcPr>
          <w:p w:rsidR="00F02350" w:rsidRPr="00C22CEA" w:rsidRDefault="00F02350" w:rsidP="00F02350">
            <w:pPr>
              <w:spacing w:line="250" w:lineRule="exact"/>
              <w:ind w:left="90" w:right="-92"/>
              <w:jc w:val="lef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25" w:type="dxa"/>
            <w:vAlign w:val="bottom"/>
          </w:tcPr>
          <w:p w:rsidR="00F02350" w:rsidRPr="00C22CEA" w:rsidRDefault="00F02350" w:rsidP="00F02350">
            <w:pPr>
              <w:pBdr>
                <w:bottom w:val="single" w:sz="4" w:space="1" w:color="auto"/>
              </w:pBdr>
              <w:tabs>
                <w:tab w:val="right" w:pos="1004"/>
              </w:tabs>
              <w:spacing w:line="250" w:lineRule="exact"/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ab/>
              <w:t>บาท</w:t>
            </w:r>
          </w:p>
        </w:tc>
        <w:tc>
          <w:tcPr>
            <w:tcW w:w="1225" w:type="dxa"/>
            <w:vAlign w:val="bottom"/>
          </w:tcPr>
          <w:p w:rsidR="00F02350" w:rsidRPr="00C22CEA" w:rsidRDefault="00F02350" w:rsidP="00F02350">
            <w:pPr>
              <w:pBdr>
                <w:bottom w:val="single" w:sz="4" w:space="1" w:color="auto"/>
              </w:pBdr>
              <w:tabs>
                <w:tab w:val="right" w:pos="1029"/>
              </w:tabs>
              <w:spacing w:line="250" w:lineRule="exact"/>
              <w:ind w:left="-29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ab/>
              <w:t>บาท</w:t>
            </w:r>
          </w:p>
        </w:tc>
        <w:tc>
          <w:tcPr>
            <w:tcW w:w="1322" w:type="dxa"/>
            <w:vAlign w:val="bottom"/>
          </w:tcPr>
          <w:p w:rsidR="00F02350" w:rsidRPr="00C22CEA" w:rsidRDefault="00F02350" w:rsidP="00F02350">
            <w:pPr>
              <w:pBdr>
                <w:bottom w:val="single" w:sz="4" w:space="1" w:color="auto"/>
              </w:pBdr>
              <w:tabs>
                <w:tab w:val="right" w:pos="1116"/>
              </w:tabs>
              <w:spacing w:line="250" w:lineRule="exact"/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ab/>
              <w:t>บาท</w:t>
            </w:r>
          </w:p>
        </w:tc>
        <w:tc>
          <w:tcPr>
            <w:tcW w:w="1354" w:type="dxa"/>
          </w:tcPr>
          <w:p w:rsidR="00F02350" w:rsidRPr="00C22CEA" w:rsidRDefault="00F02350" w:rsidP="00F02350">
            <w:pPr>
              <w:pBdr>
                <w:bottom w:val="single" w:sz="4" w:space="1" w:color="auto"/>
              </w:pBdr>
              <w:tabs>
                <w:tab w:val="right" w:pos="1171"/>
              </w:tabs>
              <w:spacing w:line="250" w:lineRule="exact"/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ab/>
              <w:t>บาท</w:t>
            </w:r>
          </w:p>
        </w:tc>
        <w:tc>
          <w:tcPr>
            <w:tcW w:w="1129" w:type="dxa"/>
            <w:vAlign w:val="bottom"/>
          </w:tcPr>
          <w:p w:rsidR="00F02350" w:rsidRPr="00C22CEA" w:rsidRDefault="00F02350" w:rsidP="00F02350">
            <w:pPr>
              <w:pBdr>
                <w:bottom w:val="single" w:sz="4" w:space="1" w:color="auto"/>
              </w:pBdr>
              <w:tabs>
                <w:tab w:val="right" w:pos="910"/>
              </w:tabs>
              <w:spacing w:line="250" w:lineRule="exact"/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ab/>
              <w:t>บาท</w:t>
            </w:r>
          </w:p>
        </w:tc>
        <w:tc>
          <w:tcPr>
            <w:tcW w:w="1178" w:type="dxa"/>
            <w:vAlign w:val="bottom"/>
          </w:tcPr>
          <w:p w:rsidR="00F02350" w:rsidRPr="00C22CEA" w:rsidRDefault="00F02350" w:rsidP="00F02350">
            <w:pPr>
              <w:pBdr>
                <w:bottom w:val="single" w:sz="4" w:space="1" w:color="auto"/>
              </w:pBdr>
              <w:tabs>
                <w:tab w:val="right" w:pos="974"/>
              </w:tabs>
              <w:spacing w:line="250" w:lineRule="exact"/>
              <w:ind w:left="-29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ab/>
              <w:t>บาท</w:t>
            </w:r>
          </w:p>
        </w:tc>
        <w:tc>
          <w:tcPr>
            <w:tcW w:w="1321" w:type="dxa"/>
            <w:vAlign w:val="bottom"/>
          </w:tcPr>
          <w:p w:rsidR="00F02350" w:rsidRPr="00C22CEA" w:rsidRDefault="00F02350" w:rsidP="00F02350">
            <w:pPr>
              <w:pBdr>
                <w:bottom w:val="single" w:sz="4" w:space="1" w:color="auto"/>
              </w:pBdr>
              <w:tabs>
                <w:tab w:val="right" w:pos="1099"/>
              </w:tabs>
              <w:spacing w:line="250" w:lineRule="exact"/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ab/>
              <w:t>บาท</w:t>
            </w:r>
          </w:p>
        </w:tc>
        <w:tc>
          <w:tcPr>
            <w:tcW w:w="1129" w:type="dxa"/>
            <w:vAlign w:val="bottom"/>
          </w:tcPr>
          <w:p w:rsidR="00F02350" w:rsidRPr="00C22CEA" w:rsidRDefault="00F02350" w:rsidP="00F02350">
            <w:pPr>
              <w:pBdr>
                <w:bottom w:val="single" w:sz="4" w:space="1" w:color="auto"/>
              </w:pBdr>
              <w:tabs>
                <w:tab w:val="right" w:pos="910"/>
              </w:tabs>
              <w:spacing w:line="250" w:lineRule="exact"/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ab/>
              <w:t>บาท</w:t>
            </w:r>
          </w:p>
        </w:tc>
        <w:tc>
          <w:tcPr>
            <w:tcW w:w="1322" w:type="dxa"/>
            <w:vAlign w:val="bottom"/>
          </w:tcPr>
          <w:p w:rsidR="00F02350" w:rsidRPr="00C22CEA" w:rsidRDefault="00F02350" w:rsidP="00F02350">
            <w:pPr>
              <w:pBdr>
                <w:bottom w:val="single" w:sz="4" w:space="1" w:color="auto"/>
              </w:pBdr>
              <w:tabs>
                <w:tab w:val="right" w:pos="1127"/>
              </w:tabs>
              <w:spacing w:line="250" w:lineRule="exact"/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ab/>
              <w:t>บาท</w:t>
            </w:r>
          </w:p>
        </w:tc>
        <w:tc>
          <w:tcPr>
            <w:tcW w:w="1185" w:type="dxa"/>
            <w:gridSpan w:val="2"/>
            <w:vAlign w:val="bottom"/>
          </w:tcPr>
          <w:p w:rsidR="00F02350" w:rsidRPr="00C22CEA" w:rsidRDefault="00F02350" w:rsidP="00F02350">
            <w:pPr>
              <w:pBdr>
                <w:bottom w:val="single" w:sz="4" w:space="1" w:color="auto"/>
              </w:pBdr>
              <w:tabs>
                <w:tab w:val="right" w:pos="970"/>
              </w:tabs>
              <w:spacing w:line="250" w:lineRule="exact"/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ab/>
              <w:t>บาท</w:t>
            </w:r>
          </w:p>
        </w:tc>
      </w:tr>
      <w:tr w:rsidR="00F02350" w:rsidRPr="00C22CEA" w:rsidTr="00EF4C62">
        <w:trPr>
          <w:cantSplit/>
        </w:trPr>
        <w:tc>
          <w:tcPr>
            <w:tcW w:w="2961" w:type="dxa"/>
            <w:vAlign w:val="bottom"/>
          </w:tcPr>
          <w:p w:rsidR="00F02350" w:rsidRPr="00C22CEA" w:rsidRDefault="00F02350" w:rsidP="00F02350">
            <w:pPr>
              <w:spacing w:line="250" w:lineRule="exact"/>
              <w:ind w:left="90" w:right="-92"/>
              <w:jc w:val="left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30437A" w:rsidRPr="0030437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มกราคม พ.ศ. </w:t>
            </w:r>
            <w:r w:rsidR="0030437A" w:rsidRPr="0030437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lang w:val="en-GB"/>
              </w:rPr>
              <w:t>2560</w:t>
            </w:r>
          </w:p>
        </w:tc>
        <w:tc>
          <w:tcPr>
            <w:tcW w:w="1225" w:type="dxa"/>
            <w:vAlign w:val="bottom"/>
          </w:tcPr>
          <w:p w:rsidR="00F02350" w:rsidRPr="00C22CEA" w:rsidRDefault="00F02350" w:rsidP="00F02350">
            <w:pPr>
              <w:tabs>
                <w:tab w:val="decimal" w:pos="1017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5" w:type="dxa"/>
          </w:tcPr>
          <w:p w:rsidR="00F02350" w:rsidRPr="00C22CEA" w:rsidRDefault="00F02350" w:rsidP="00F02350">
            <w:pPr>
              <w:tabs>
                <w:tab w:val="decimal" w:pos="1047"/>
              </w:tabs>
              <w:spacing w:line="250" w:lineRule="exact"/>
              <w:ind w:left="-29" w:right="-72"/>
              <w:rPr>
                <w:rFonts w:ascii="Angsana New" w:hAnsi="Angsan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322" w:type="dxa"/>
            <w:vAlign w:val="bottom"/>
          </w:tcPr>
          <w:p w:rsidR="00F02350" w:rsidRPr="00C22CEA" w:rsidRDefault="00F02350" w:rsidP="00F02350">
            <w:pPr>
              <w:tabs>
                <w:tab w:val="decimal" w:pos="1110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4" w:type="dxa"/>
          </w:tcPr>
          <w:p w:rsidR="00F02350" w:rsidRPr="00C22CEA" w:rsidRDefault="00F02350" w:rsidP="00F02350">
            <w:pPr>
              <w:tabs>
                <w:tab w:val="decimal" w:pos="1167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vAlign w:val="bottom"/>
          </w:tcPr>
          <w:p w:rsidR="00F02350" w:rsidRPr="00C22CEA" w:rsidRDefault="00F02350" w:rsidP="00F02350">
            <w:pPr>
              <w:tabs>
                <w:tab w:val="decimal" w:pos="918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8" w:type="dxa"/>
            <w:vAlign w:val="bottom"/>
          </w:tcPr>
          <w:p w:rsidR="00F02350" w:rsidRPr="00C22CEA" w:rsidRDefault="00F02350" w:rsidP="00F02350">
            <w:pPr>
              <w:tabs>
                <w:tab w:val="decimal" w:pos="972"/>
              </w:tabs>
              <w:spacing w:line="250" w:lineRule="exact"/>
              <w:ind w:left="-29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21" w:type="dxa"/>
            <w:vAlign w:val="bottom"/>
          </w:tcPr>
          <w:p w:rsidR="00F02350" w:rsidRPr="00C22CEA" w:rsidRDefault="00F02350" w:rsidP="00F02350">
            <w:pPr>
              <w:tabs>
                <w:tab w:val="decimal" w:pos="1110"/>
              </w:tabs>
              <w:spacing w:line="250" w:lineRule="exact"/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vAlign w:val="bottom"/>
          </w:tcPr>
          <w:p w:rsidR="00F02350" w:rsidRPr="00C22CEA" w:rsidRDefault="00F02350" w:rsidP="00F02350">
            <w:pPr>
              <w:tabs>
                <w:tab w:val="decimal" w:pos="948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22" w:type="dxa"/>
            <w:vAlign w:val="bottom"/>
          </w:tcPr>
          <w:p w:rsidR="00F02350" w:rsidRPr="00C22CEA" w:rsidRDefault="00F02350" w:rsidP="00F02350">
            <w:pPr>
              <w:tabs>
                <w:tab w:val="decimal" w:pos="1122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85" w:type="dxa"/>
            <w:gridSpan w:val="2"/>
          </w:tcPr>
          <w:p w:rsidR="00F02350" w:rsidRPr="00C22CEA" w:rsidRDefault="00F02350" w:rsidP="00F02350">
            <w:pPr>
              <w:tabs>
                <w:tab w:val="decimal" w:pos="972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F02350" w:rsidRPr="00C22CEA" w:rsidTr="00EF4C62">
        <w:trPr>
          <w:cantSplit/>
        </w:trPr>
        <w:tc>
          <w:tcPr>
            <w:tcW w:w="2961" w:type="dxa"/>
            <w:vAlign w:val="bottom"/>
          </w:tcPr>
          <w:p w:rsidR="00F02350" w:rsidRPr="00C22CEA" w:rsidRDefault="00F02350" w:rsidP="00F02350">
            <w:pPr>
              <w:spacing w:line="250" w:lineRule="exact"/>
              <w:ind w:left="90" w:right="-92"/>
              <w:jc w:val="lef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25" w:type="dxa"/>
          </w:tcPr>
          <w:p w:rsidR="00F02350" w:rsidRPr="00C22CEA" w:rsidRDefault="0030437A" w:rsidP="00F02350">
            <w:pPr>
              <w:tabs>
                <w:tab w:val="decimal" w:pos="1017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482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356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431</w:t>
            </w:r>
          </w:p>
        </w:tc>
        <w:tc>
          <w:tcPr>
            <w:tcW w:w="1225" w:type="dxa"/>
          </w:tcPr>
          <w:p w:rsidR="00F02350" w:rsidRPr="00C22CEA" w:rsidRDefault="0030437A" w:rsidP="00F02350">
            <w:pPr>
              <w:tabs>
                <w:tab w:val="decimal" w:pos="1047"/>
              </w:tabs>
              <w:spacing w:line="250" w:lineRule="exact"/>
              <w:ind w:left="-29" w:right="-72"/>
              <w:rPr>
                <w:rFonts w:ascii="Angsana New" w:hAnsi="Angsana New"/>
                <w:color w:val="000000"/>
                <w:spacing w:val="-6"/>
                <w:sz w:val="22"/>
                <w:szCs w:val="22"/>
              </w:rPr>
            </w:pPr>
            <w:r w:rsidRPr="0030437A">
              <w:rPr>
                <w:rFonts w:ascii="Angsana New" w:hAnsi="Angsana New" w:hint="cs"/>
                <w:color w:val="000000"/>
                <w:spacing w:val="-6"/>
                <w:sz w:val="22"/>
                <w:szCs w:val="22"/>
                <w:lang w:val="en-GB"/>
              </w:rPr>
              <w:t>181</w:t>
            </w:r>
            <w:r w:rsidR="00F02350" w:rsidRPr="00C22CEA">
              <w:rPr>
                <w:rFonts w:ascii="Angsana New" w:hAnsi="Angsana New" w:hint="cs"/>
                <w:color w:val="000000"/>
                <w:spacing w:val="-6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pacing w:val="-6"/>
                <w:sz w:val="22"/>
                <w:szCs w:val="22"/>
                <w:lang w:val="en-GB"/>
              </w:rPr>
              <w:t>841</w:t>
            </w:r>
            <w:r w:rsidR="00F02350" w:rsidRPr="00C22CEA">
              <w:rPr>
                <w:rFonts w:ascii="Angsana New" w:hAnsi="Angsana New" w:hint="cs"/>
                <w:color w:val="000000"/>
                <w:spacing w:val="-6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pacing w:val="-6"/>
                <w:sz w:val="22"/>
                <w:szCs w:val="22"/>
                <w:lang w:val="en-GB"/>
              </w:rPr>
              <w:t>260</w:t>
            </w:r>
          </w:p>
        </w:tc>
        <w:tc>
          <w:tcPr>
            <w:tcW w:w="1322" w:type="dxa"/>
          </w:tcPr>
          <w:p w:rsidR="00F02350" w:rsidRPr="00C22CEA" w:rsidRDefault="0030437A" w:rsidP="00F02350">
            <w:pPr>
              <w:tabs>
                <w:tab w:val="decimal" w:pos="1110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692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135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179</w:t>
            </w:r>
          </w:p>
        </w:tc>
        <w:tc>
          <w:tcPr>
            <w:tcW w:w="1354" w:type="dxa"/>
          </w:tcPr>
          <w:p w:rsidR="00F02350" w:rsidRPr="00C22CEA" w:rsidRDefault="0030437A" w:rsidP="00F02350">
            <w:pPr>
              <w:tabs>
                <w:tab w:val="decimal" w:pos="1167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103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603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309</w:t>
            </w:r>
          </w:p>
        </w:tc>
        <w:tc>
          <w:tcPr>
            <w:tcW w:w="1129" w:type="dxa"/>
          </w:tcPr>
          <w:p w:rsidR="00F02350" w:rsidRPr="00C22CEA" w:rsidRDefault="0030437A" w:rsidP="00F02350">
            <w:pPr>
              <w:tabs>
                <w:tab w:val="decimal" w:pos="918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5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281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184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225</w:t>
            </w:r>
          </w:p>
        </w:tc>
        <w:tc>
          <w:tcPr>
            <w:tcW w:w="1178" w:type="dxa"/>
          </w:tcPr>
          <w:p w:rsidR="00F02350" w:rsidRPr="00C22CEA" w:rsidRDefault="0030437A" w:rsidP="00F02350">
            <w:pPr>
              <w:tabs>
                <w:tab w:val="decimal" w:pos="972"/>
              </w:tabs>
              <w:spacing w:line="250" w:lineRule="exact"/>
              <w:ind w:left="-29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12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434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757</w:t>
            </w:r>
          </w:p>
        </w:tc>
        <w:tc>
          <w:tcPr>
            <w:tcW w:w="1321" w:type="dxa"/>
          </w:tcPr>
          <w:p w:rsidR="00F02350" w:rsidRPr="00C22CEA" w:rsidRDefault="0030437A" w:rsidP="00F02350">
            <w:pPr>
              <w:tabs>
                <w:tab w:val="decimal" w:pos="1110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11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433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105</w:t>
            </w:r>
          </w:p>
        </w:tc>
        <w:tc>
          <w:tcPr>
            <w:tcW w:w="1129" w:type="dxa"/>
          </w:tcPr>
          <w:p w:rsidR="00F02350" w:rsidRPr="00C22CEA" w:rsidRDefault="00F02350" w:rsidP="00F02350">
            <w:pPr>
              <w:tabs>
                <w:tab w:val="decimal" w:pos="948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322" w:type="dxa"/>
          </w:tcPr>
          <w:p w:rsidR="00F02350" w:rsidRPr="00C22CEA" w:rsidRDefault="00F02350" w:rsidP="00F02350">
            <w:pPr>
              <w:tabs>
                <w:tab w:val="decimal" w:pos="1122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fldChar w:fldCharType="begin"/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instrText xml:space="preserve"> =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instrText>SUM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instrText>(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instrText>ABOVE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instrText xml:space="preserve">) 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fldChar w:fldCharType="separate"/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4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472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892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53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fldChar w:fldCharType="end"/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</w:t>
            </w:r>
          </w:p>
        </w:tc>
        <w:tc>
          <w:tcPr>
            <w:tcW w:w="1185" w:type="dxa"/>
            <w:gridSpan w:val="2"/>
          </w:tcPr>
          <w:p w:rsidR="00F02350" w:rsidRPr="00C22CEA" w:rsidRDefault="0030437A" w:rsidP="00F02350">
            <w:pPr>
              <w:tabs>
                <w:tab w:val="decimal" w:pos="972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12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237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880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797</w:t>
            </w:r>
          </w:p>
        </w:tc>
      </w:tr>
      <w:tr w:rsidR="00F02350" w:rsidRPr="00C22CEA" w:rsidTr="00EF4C62">
        <w:trPr>
          <w:cantSplit/>
        </w:trPr>
        <w:tc>
          <w:tcPr>
            <w:tcW w:w="2961" w:type="dxa"/>
            <w:vAlign w:val="bottom"/>
          </w:tcPr>
          <w:p w:rsidR="00F02350" w:rsidRPr="00C22CEA" w:rsidRDefault="00F02350" w:rsidP="00F02350">
            <w:pPr>
              <w:spacing w:line="250" w:lineRule="exact"/>
              <w:ind w:left="90" w:right="-92"/>
              <w:jc w:val="left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225" w:type="dxa"/>
          </w:tcPr>
          <w:p w:rsidR="00F02350" w:rsidRPr="00C22CEA" w:rsidRDefault="00F02350" w:rsidP="00F02350">
            <w:pPr>
              <w:pBdr>
                <w:bottom w:val="single" w:sz="4" w:space="1" w:color="auto"/>
              </w:pBdr>
              <w:tabs>
                <w:tab w:val="decimal" w:pos="1017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225" w:type="dxa"/>
          </w:tcPr>
          <w:p w:rsidR="00F02350" w:rsidRPr="00C22CEA" w:rsidRDefault="00F02350" w:rsidP="00F02350">
            <w:pPr>
              <w:pBdr>
                <w:bottom w:val="single" w:sz="4" w:space="1" w:color="auto"/>
              </w:pBdr>
              <w:tabs>
                <w:tab w:val="decimal" w:pos="1047"/>
              </w:tabs>
              <w:spacing w:line="250" w:lineRule="exact"/>
              <w:ind w:left="-29" w:right="-72"/>
              <w:rPr>
                <w:rFonts w:ascii="Angsana New" w:hAnsi="Angsana New"/>
                <w:color w:val="000000"/>
                <w:spacing w:val="-6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pacing w:val="-6"/>
                <w:sz w:val="22"/>
                <w:szCs w:val="22"/>
                <w:cs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pacing w:val="-6"/>
                <w:sz w:val="22"/>
                <w:szCs w:val="22"/>
                <w:lang w:val="en-GB"/>
              </w:rPr>
              <w:t>26</w:t>
            </w:r>
            <w:r w:rsidRPr="00C22CEA">
              <w:rPr>
                <w:rFonts w:ascii="Angsana New" w:hAnsi="Angsana New" w:hint="cs"/>
                <w:color w:val="000000"/>
                <w:spacing w:val="-6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pacing w:val="-6"/>
                <w:sz w:val="22"/>
                <w:szCs w:val="22"/>
                <w:lang w:val="en-GB"/>
              </w:rPr>
              <w:t>043</w:t>
            </w:r>
            <w:r w:rsidRPr="00C22CEA">
              <w:rPr>
                <w:rFonts w:ascii="Angsana New" w:hAnsi="Angsana New" w:hint="cs"/>
                <w:color w:val="000000"/>
                <w:spacing w:val="-6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pacing w:val="-6"/>
                <w:sz w:val="22"/>
                <w:szCs w:val="22"/>
                <w:lang w:val="en-GB"/>
              </w:rPr>
              <w:t>744</w:t>
            </w:r>
            <w:r w:rsidRPr="00C22CEA">
              <w:rPr>
                <w:rFonts w:ascii="Angsana New" w:hAnsi="Angsana New" w:hint="cs"/>
                <w:color w:val="000000"/>
                <w:spacing w:val="-6"/>
                <w:sz w:val="22"/>
                <w:szCs w:val="22"/>
                <w:cs/>
              </w:rPr>
              <w:t>)</w:t>
            </w:r>
          </w:p>
        </w:tc>
        <w:tc>
          <w:tcPr>
            <w:tcW w:w="1322" w:type="dxa"/>
          </w:tcPr>
          <w:p w:rsidR="00F02350" w:rsidRPr="00C22CEA" w:rsidRDefault="00F02350" w:rsidP="00F02350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116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853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257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354" w:type="dxa"/>
          </w:tcPr>
          <w:p w:rsidR="00F02350" w:rsidRPr="00C22CEA" w:rsidRDefault="00F02350" w:rsidP="00F02350">
            <w:pPr>
              <w:pBdr>
                <w:bottom w:val="single" w:sz="4" w:space="1" w:color="auto"/>
              </w:pBdr>
              <w:tabs>
                <w:tab w:val="decimal" w:pos="1167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16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443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226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29" w:type="dxa"/>
          </w:tcPr>
          <w:p w:rsidR="00F02350" w:rsidRPr="00C22CEA" w:rsidRDefault="00F02350" w:rsidP="00F02350">
            <w:pPr>
              <w:pBdr>
                <w:bottom w:val="single" w:sz="4" w:space="1" w:color="auto"/>
              </w:pBdr>
              <w:tabs>
                <w:tab w:val="decimal" w:pos="918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814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484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035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78" w:type="dxa"/>
          </w:tcPr>
          <w:p w:rsidR="00F02350" w:rsidRPr="00C22CEA" w:rsidRDefault="00F02350" w:rsidP="00F023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50" w:lineRule="exact"/>
              <w:ind w:left="-29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4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685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171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321" w:type="dxa"/>
          </w:tcPr>
          <w:p w:rsidR="00F02350" w:rsidRPr="00C22CEA" w:rsidRDefault="00F02350" w:rsidP="00F02350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8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065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494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29" w:type="dxa"/>
          </w:tcPr>
          <w:p w:rsidR="00F02350" w:rsidRPr="00C22CEA" w:rsidRDefault="00F02350" w:rsidP="00F02350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322" w:type="dxa"/>
          </w:tcPr>
          <w:p w:rsidR="00F02350" w:rsidRPr="00C22CEA" w:rsidRDefault="00F02350" w:rsidP="00F02350">
            <w:pPr>
              <w:pBdr>
                <w:bottom w:val="single" w:sz="4" w:space="1" w:color="auto"/>
              </w:pBdr>
              <w:tabs>
                <w:tab w:val="decimal" w:pos="1122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185" w:type="dxa"/>
            <w:gridSpan w:val="2"/>
          </w:tcPr>
          <w:p w:rsidR="00F02350" w:rsidRPr="00C22CEA" w:rsidRDefault="00F02350" w:rsidP="00F023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986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574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927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F02350" w:rsidRPr="00C22CEA" w:rsidTr="00EF4C62">
        <w:trPr>
          <w:cantSplit/>
        </w:trPr>
        <w:tc>
          <w:tcPr>
            <w:tcW w:w="2961" w:type="dxa"/>
            <w:vAlign w:val="bottom"/>
          </w:tcPr>
          <w:p w:rsidR="00F02350" w:rsidRPr="00C22CEA" w:rsidRDefault="00F02350" w:rsidP="00F02350">
            <w:pPr>
              <w:spacing w:line="250" w:lineRule="exact"/>
              <w:ind w:left="90" w:right="-92"/>
              <w:jc w:val="lef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ราคาตามบัญชีสุทธิ</w:t>
            </w:r>
          </w:p>
        </w:tc>
        <w:tc>
          <w:tcPr>
            <w:tcW w:w="1225" w:type="dxa"/>
          </w:tcPr>
          <w:p w:rsidR="00F02350" w:rsidRPr="00C22CEA" w:rsidRDefault="0030437A" w:rsidP="00F02350">
            <w:pPr>
              <w:pBdr>
                <w:bottom w:val="double" w:sz="4" w:space="0" w:color="000000"/>
              </w:pBdr>
              <w:tabs>
                <w:tab w:val="decimal" w:pos="1017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482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356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431</w:t>
            </w:r>
          </w:p>
        </w:tc>
        <w:tc>
          <w:tcPr>
            <w:tcW w:w="1225" w:type="dxa"/>
          </w:tcPr>
          <w:p w:rsidR="00F02350" w:rsidRPr="00C22CEA" w:rsidRDefault="0030437A" w:rsidP="00F02350">
            <w:pPr>
              <w:pBdr>
                <w:bottom w:val="double" w:sz="4" w:space="0" w:color="000000"/>
              </w:pBdr>
              <w:tabs>
                <w:tab w:val="decimal" w:pos="1047"/>
              </w:tabs>
              <w:spacing w:line="250" w:lineRule="exact"/>
              <w:ind w:left="-29" w:right="-72"/>
              <w:rPr>
                <w:rFonts w:ascii="Angsana New" w:hAnsi="Angsana New"/>
                <w:color w:val="000000"/>
                <w:spacing w:val="-6"/>
                <w:sz w:val="22"/>
                <w:szCs w:val="22"/>
              </w:rPr>
            </w:pPr>
            <w:r w:rsidRPr="0030437A">
              <w:rPr>
                <w:rFonts w:ascii="Angsana New" w:hAnsi="Angsana New" w:hint="cs"/>
                <w:color w:val="000000"/>
                <w:spacing w:val="-6"/>
                <w:sz w:val="22"/>
                <w:szCs w:val="22"/>
                <w:lang w:val="en-GB"/>
              </w:rPr>
              <w:t>155</w:t>
            </w:r>
            <w:r w:rsidR="00F02350" w:rsidRPr="00C22CEA">
              <w:rPr>
                <w:rFonts w:ascii="Angsana New" w:hAnsi="Angsana New" w:hint="cs"/>
                <w:color w:val="000000"/>
                <w:spacing w:val="-6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pacing w:val="-6"/>
                <w:sz w:val="22"/>
                <w:szCs w:val="22"/>
                <w:lang w:val="en-GB"/>
              </w:rPr>
              <w:t>797</w:t>
            </w:r>
            <w:r w:rsidR="00F02350" w:rsidRPr="00C22CEA">
              <w:rPr>
                <w:rFonts w:ascii="Angsana New" w:hAnsi="Angsana New" w:hint="cs"/>
                <w:color w:val="000000"/>
                <w:spacing w:val="-6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pacing w:val="-6"/>
                <w:sz w:val="22"/>
                <w:szCs w:val="22"/>
                <w:lang w:val="en-GB"/>
              </w:rPr>
              <w:t>516</w:t>
            </w:r>
          </w:p>
        </w:tc>
        <w:tc>
          <w:tcPr>
            <w:tcW w:w="1322" w:type="dxa"/>
          </w:tcPr>
          <w:p w:rsidR="00F02350" w:rsidRPr="00C22CEA" w:rsidRDefault="00F02350" w:rsidP="00F02350">
            <w:pPr>
              <w:pBdr>
                <w:bottom w:val="double" w:sz="4" w:space="0" w:color="000000"/>
              </w:pBdr>
              <w:tabs>
                <w:tab w:val="decimal" w:pos="1110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fldChar w:fldCharType="begin"/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instrText xml:space="preserve"> =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instrText>SUM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instrText>(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instrText>ABOVE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instrText xml:space="preserve">) 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fldChar w:fldCharType="separate"/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575</w:t>
            </w:r>
            <w:r w:rsidRPr="00C22CEA">
              <w:rPr>
                <w:rFonts w:ascii="Angsana New" w:hAnsi="Angsana New" w:hint="cs"/>
                <w:noProof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281</w:t>
            </w:r>
            <w:r w:rsidRPr="00C22CEA">
              <w:rPr>
                <w:rFonts w:ascii="Angsana New" w:hAnsi="Angsana New" w:hint="cs"/>
                <w:noProof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922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354" w:type="dxa"/>
          </w:tcPr>
          <w:p w:rsidR="00F02350" w:rsidRPr="00C22CEA" w:rsidRDefault="00F02350" w:rsidP="00F02350">
            <w:pPr>
              <w:pBdr>
                <w:bottom w:val="double" w:sz="4" w:space="0" w:color="000000"/>
              </w:pBdr>
              <w:tabs>
                <w:tab w:val="decimal" w:pos="1167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fldChar w:fldCharType="begin"/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instrText xml:space="preserve"> =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instrText>SUM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instrText>(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instrText>ABOVE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instrText xml:space="preserve">) 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fldChar w:fldCharType="separate"/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87</w:t>
            </w:r>
            <w:r w:rsidRPr="00C22CE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160</w:t>
            </w:r>
            <w:r w:rsidRPr="00C22CE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083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129" w:type="dxa"/>
          </w:tcPr>
          <w:p w:rsidR="00F02350" w:rsidRPr="00C22CEA" w:rsidRDefault="00F02350" w:rsidP="00F02350">
            <w:pPr>
              <w:pBdr>
                <w:bottom w:val="double" w:sz="4" w:space="0" w:color="000000"/>
              </w:pBdr>
              <w:tabs>
                <w:tab w:val="decimal" w:pos="918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fldChar w:fldCharType="begin"/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instrText xml:space="preserve"> =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instrText>SUM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instrText>(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instrText>ABOVE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instrText xml:space="preserve">) 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fldChar w:fldCharType="separate"/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4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466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700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190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178" w:type="dxa"/>
          </w:tcPr>
          <w:p w:rsidR="00F02350" w:rsidRPr="00C22CEA" w:rsidRDefault="00F02350" w:rsidP="00F02350">
            <w:pPr>
              <w:pBdr>
                <w:bottom w:val="double" w:sz="4" w:space="0" w:color="000000"/>
              </w:pBdr>
              <w:tabs>
                <w:tab w:val="decimal" w:pos="972"/>
              </w:tabs>
              <w:spacing w:line="250" w:lineRule="exact"/>
              <w:ind w:left="-29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fldChar w:fldCharType="begin"/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instrText xml:space="preserve"> =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instrText>SUM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instrText>(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instrText>ABOVE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instrText xml:space="preserve">) 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fldChar w:fldCharType="separate"/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7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749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586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321" w:type="dxa"/>
          </w:tcPr>
          <w:p w:rsidR="00F02350" w:rsidRPr="00C22CEA" w:rsidRDefault="00F02350" w:rsidP="00F02350">
            <w:pPr>
              <w:pBdr>
                <w:bottom w:val="double" w:sz="4" w:space="0" w:color="000000"/>
              </w:pBdr>
              <w:tabs>
                <w:tab w:val="decimal" w:pos="1110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fldChar w:fldCharType="begin"/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instrText xml:space="preserve"> =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instrText>SUM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instrText>(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instrText>ABOVE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instrText xml:space="preserve">) 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fldChar w:fldCharType="separate"/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3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367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611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fldChar w:fldCharType="end"/>
            </w:r>
          </w:p>
        </w:tc>
        <w:tc>
          <w:tcPr>
            <w:tcW w:w="1129" w:type="dxa"/>
          </w:tcPr>
          <w:p w:rsidR="00F02350" w:rsidRPr="00C22CEA" w:rsidRDefault="00F02350" w:rsidP="00F02350">
            <w:pPr>
              <w:pBdr>
                <w:bottom w:val="double" w:sz="4" w:space="0" w:color="000000"/>
              </w:pBdr>
              <w:tabs>
                <w:tab w:val="decimal" w:pos="948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322" w:type="dxa"/>
          </w:tcPr>
          <w:p w:rsidR="00F02350" w:rsidRPr="00C22CEA" w:rsidRDefault="00F02350" w:rsidP="00F02350">
            <w:pPr>
              <w:pBdr>
                <w:bottom w:val="double" w:sz="4" w:space="0" w:color="000000"/>
              </w:pBdr>
              <w:tabs>
                <w:tab w:val="decimal" w:pos="1122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fldChar w:fldCharType="begin"/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instrText xml:space="preserve"> =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instrText>SUM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instrText>(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instrText>ABOVE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instrText xml:space="preserve">) 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fldChar w:fldCharType="separate"/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4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472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892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53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fldChar w:fldCharType="end"/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</w:t>
            </w:r>
          </w:p>
        </w:tc>
        <w:tc>
          <w:tcPr>
            <w:tcW w:w="1185" w:type="dxa"/>
            <w:gridSpan w:val="2"/>
          </w:tcPr>
          <w:p w:rsidR="00F02350" w:rsidRPr="00C22CEA" w:rsidRDefault="00F02350" w:rsidP="00F02350">
            <w:pPr>
              <w:pBdr>
                <w:bottom w:val="double" w:sz="4" w:space="0" w:color="000000"/>
              </w:pBdr>
              <w:tabs>
                <w:tab w:val="decimal" w:pos="972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fldChar w:fldCharType="begin"/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instrText xml:space="preserve"> =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instrText>SUM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instrText>(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instrText>ABOVE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instrText xml:space="preserve">) 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fldChar w:fldCharType="separate"/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11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251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305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870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fldChar w:fldCharType="end"/>
            </w:r>
          </w:p>
        </w:tc>
      </w:tr>
      <w:tr w:rsidR="00F02350" w:rsidRPr="00C22CEA" w:rsidTr="00EF4C62">
        <w:trPr>
          <w:cantSplit/>
        </w:trPr>
        <w:tc>
          <w:tcPr>
            <w:tcW w:w="2961" w:type="dxa"/>
            <w:vAlign w:val="bottom"/>
          </w:tcPr>
          <w:p w:rsidR="00F02350" w:rsidRPr="00C22CEA" w:rsidRDefault="00F02350" w:rsidP="00F02350">
            <w:pPr>
              <w:ind w:left="90" w:right="-92"/>
              <w:jc w:val="left"/>
              <w:rPr>
                <w:rFonts w:ascii="Angsana New" w:hAnsi="Angsan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225" w:type="dxa"/>
          </w:tcPr>
          <w:p w:rsidR="00F02350" w:rsidRPr="00C22CEA" w:rsidRDefault="00F02350" w:rsidP="00F02350">
            <w:pPr>
              <w:tabs>
                <w:tab w:val="decimal" w:pos="1017"/>
              </w:tabs>
              <w:ind w:right="-72"/>
              <w:rPr>
                <w:rFonts w:ascii="Angsana New" w:hAnsi="Angsan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225" w:type="dxa"/>
          </w:tcPr>
          <w:p w:rsidR="00F02350" w:rsidRPr="00C22CEA" w:rsidRDefault="00F02350" w:rsidP="00F02350">
            <w:pPr>
              <w:tabs>
                <w:tab w:val="decimal" w:pos="1047"/>
              </w:tabs>
              <w:ind w:left="-29" w:right="-72"/>
              <w:rPr>
                <w:rFonts w:ascii="Angsana New" w:hAnsi="Angsana New"/>
                <w:color w:val="000000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1322" w:type="dxa"/>
          </w:tcPr>
          <w:p w:rsidR="00F02350" w:rsidRPr="00C22CEA" w:rsidRDefault="00F02350" w:rsidP="00F02350">
            <w:pPr>
              <w:tabs>
                <w:tab w:val="decimal" w:pos="1110"/>
              </w:tabs>
              <w:ind w:right="-72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354" w:type="dxa"/>
          </w:tcPr>
          <w:p w:rsidR="00F02350" w:rsidRPr="00C22CEA" w:rsidRDefault="00F02350" w:rsidP="00F02350">
            <w:pPr>
              <w:tabs>
                <w:tab w:val="decimal" w:pos="1167"/>
              </w:tabs>
              <w:ind w:right="-72"/>
              <w:rPr>
                <w:rFonts w:ascii="Angsana New" w:hAnsi="Angsan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129" w:type="dxa"/>
          </w:tcPr>
          <w:p w:rsidR="00F02350" w:rsidRPr="00C22CEA" w:rsidRDefault="00F02350" w:rsidP="00F02350">
            <w:pPr>
              <w:tabs>
                <w:tab w:val="decimal" w:pos="918"/>
              </w:tabs>
              <w:ind w:right="-72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178" w:type="dxa"/>
          </w:tcPr>
          <w:p w:rsidR="00F02350" w:rsidRPr="00C22CEA" w:rsidRDefault="00F02350" w:rsidP="00F02350">
            <w:pPr>
              <w:tabs>
                <w:tab w:val="decimal" w:pos="972"/>
              </w:tabs>
              <w:ind w:left="-29" w:right="-72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321" w:type="dxa"/>
          </w:tcPr>
          <w:p w:rsidR="00F02350" w:rsidRPr="00C22CEA" w:rsidRDefault="00F02350" w:rsidP="00F02350">
            <w:pPr>
              <w:tabs>
                <w:tab w:val="decimal" w:pos="1110"/>
              </w:tabs>
              <w:ind w:right="-72"/>
              <w:rPr>
                <w:rFonts w:ascii="Angsana New" w:hAnsi="Angsan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129" w:type="dxa"/>
          </w:tcPr>
          <w:p w:rsidR="00F02350" w:rsidRPr="00C22CEA" w:rsidRDefault="00F02350" w:rsidP="00F02350">
            <w:pPr>
              <w:tabs>
                <w:tab w:val="decimal" w:pos="948"/>
              </w:tabs>
              <w:ind w:right="-72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322" w:type="dxa"/>
          </w:tcPr>
          <w:p w:rsidR="00F02350" w:rsidRPr="00C22CEA" w:rsidRDefault="00F02350" w:rsidP="00F02350">
            <w:pPr>
              <w:tabs>
                <w:tab w:val="decimal" w:pos="1122"/>
              </w:tabs>
              <w:ind w:right="-72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185" w:type="dxa"/>
            <w:gridSpan w:val="2"/>
          </w:tcPr>
          <w:p w:rsidR="00F02350" w:rsidRPr="00C22CEA" w:rsidRDefault="00F02350" w:rsidP="00F02350">
            <w:pPr>
              <w:tabs>
                <w:tab w:val="decimal" w:pos="972"/>
              </w:tabs>
              <w:ind w:right="-72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</w:tr>
      <w:tr w:rsidR="00F02350" w:rsidRPr="00C22CEA" w:rsidTr="00EF4C62">
        <w:trPr>
          <w:cantSplit/>
        </w:trPr>
        <w:tc>
          <w:tcPr>
            <w:tcW w:w="2961" w:type="dxa"/>
            <w:vAlign w:val="bottom"/>
          </w:tcPr>
          <w:p w:rsidR="00F02350" w:rsidRPr="00C22CEA" w:rsidRDefault="00F02350" w:rsidP="00F02350">
            <w:pPr>
              <w:spacing w:line="250" w:lineRule="exact"/>
              <w:ind w:left="90" w:right="-92"/>
              <w:jc w:val="left"/>
              <w:rPr>
                <w:rFonts w:ascii="Angsana New" w:hAnsi="Angsana New"/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pacing w:val="-2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30437A" w:rsidRPr="0030437A">
              <w:rPr>
                <w:rFonts w:ascii="Angsana New" w:hAnsi="Angsana New" w:hint="cs"/>
                <w:b/>
                <w:bCs/>
                <w:color w:val="000000"/>
                <w:spacing w:val="-2"/>
                <w:sz w:val="22"/>
                <w:szCs w:val="22"/>
                <w:lang w:val="en-GB"/>
              </w:rPr>
              <w:t>31</w:t>
            </w:r>
            <w:r w:rsidRPr="00C22CEA">
              <w:rPr>
                <w:rFonts w:ascii="Angsana New" w:hAnsi="Angsana New" w:hint="cs"/>
                <w:b/>
                <w:bCs/>
                <w:color w:val="000000"/>
                <w:spacing w:val="-2"/>
                <w:sz w:val="22"/>
                <w:szCs w:val="22"/>
                <w:cs/>
              </w:rPr>
              <w:t xml:space="preserve"> ธันวาคม </w:t>
            </w:r>
            <w:r w:rsidRPr="00C22CEA">
              <w:rPr>
                <w:rFonts w:ascii="Angsana New" w:hAnsi="Angsana New" w:hint="cs"/>
                <w:b/>
                <w:bCs/>
                <w:color w:val="000000"/>
                <w:spacing w:val="-2"/>
                <w:sz w:val="22"/>
                <w:szCs w:val="22"/>
                <w:cs/>
                <w:lang w:val="en-GB"/>
              </w:rPr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color w:val="000000"/>
                <w:spacing w:val="-2"/>
                <w:sz w:val="22"/>
                <w:szCs w:val="22"/>
                <w:lang w:val="en-GB"/>
              </w:rPr>
              <w:t>2560</w:t>
            </w:r>
          </w:p>
        </w:tc>
        <w:tc>
          <w:tcPr>
            <w:tcW w:w="1225" w:type="dxa"/>
            <w:vAlign w:val="bottom"/>
          </w:tcPr>
          <w:p w:rsidR="00F02350" w:rsidRPr="00C22CEA" w:rsidRDefault="00F02350" w:rsidP="00F02350">
            <w:pPr>
              <w:tabs>
                <w:tab w:val="decimal" w:pos="1017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5" w:type="dxa"/>
          </w:tcPr>
          <w:p w:rsidR="00F02350" w:rsidRPr="00C22CEA" w:rsidRDefault="00F02350" w:rsidP="00F02350">
            <w:pPr>
              <w:tabs>
                <w:tab w:val="decimal" w:pos="1047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22" w:type="dxa"/>
            <w:vAlign w:val="bottom"/>
          </w:tcPr>
          <w:p w:rsidR="00F02350" w:rsidRPr="00C22CEA" w:rsidRDefault="00F02350" w:rsidP="00F02350">
            <w:pPr>
              <w:tabs>
                <w:tab w:val="decimal" w:pos="1110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4" w:type="dxa"/>
          </w:tcPr>
          <w:p w:rsidR="00F02350" w:rsidRPr="00C22CEA" w:rsidRDefault="00F02350" w:rsidP="00F02350">
            <w:pPr>
              <w:tabs>
                <w:tab w:val="decimal" w:pos="1167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vAlign w:val="bottom"/>
          </w:tcPr>
          <w:p w:rsidR="00F02350" w:rsidRPr="00C22CEA" w:rsidRDefault="00F02350" w:rsidP="00F02350">
            <w:pPr>
              <w:tabs>
                <w:tab w:val="decimal" w:pos="918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8" w:type="dxa"/>
            <w:vAlign w:val="bottom"/>
          </w:tcPr>
          <w:p w:rsidR="00F02350" w:rsidRPr="00C22CEA" w:rsidRDefault="00F02350" w:rsidP="00F02350">
            <w:pPr>
              <w:tabs>
                <w:tab w:val="decimal" w:pos="972"/>
              </w:tabs>
              <w:spacing w:line="250" w:lineRule="exact"/>
              <w:ind w:left="-29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21" w:type="dxa"/>
            <w:vAlign w:val="bottom"/>
          </w:tcPr>
          <w:p w:rsidR="00F02350" w:rsidRPr="00C22CEA" w:rsidRDefault="00F02350" w:rsidP="00F02350">
            <w:pPr>
              <w:tabs>
                <w:tab w:val="decimal" w:pos="1110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</w:tcPr>
          <w:p w:rsidR="00F02350" w:rsidRPr="00C22CEA" w:rsidRDefault="00F02350" w:rsidP="00F02350">
            <w:pPr>
              <w:tabs>
                <w:tab w:val="decimal" w:pos="948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22" w:type="dxa"/>
            <w:vAlign w:val="bottom"/>
          </w:tcPr>
          <w:p w:rsidR="00F02350" w:rsidRPr="00C22CEA" w:rsidRDefault="00F02350" w:rsidP="00F02350">
            <w:pPr>
              <w:tabs>
                <w:tab w:val="decimal" w:pos="1122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85" w:type="dxa"/>
            <w:gridSpan w:val="2"/>
            <w:vAlign w:val="bottom"/>
          </w:tcPr>
          <w:p w:rsidR="00F02350" w:rsidRPr="00C22CEA" w:rsidRDefault="00F02350" w:rsidP="00F02350">
            <w:pPr>
              <w:tabs>
                <w:tab w:val="decimal" w:pos="972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F02350" w:rsidRPr="00C22CEA" w:rsidTr="00EF4C62">
        <w:trPr>
          <w:cantSplit/>
        </w:trPr>
        <w:tc>
          <w:tcPr>
            <w:tcW w:w="2961" w:type="dxa"/>
            <w:vAlign w:val="bottom"/>
          </w:tcPr>
          <w:p w:rsidR="00F02350" w:rsidRPr="00C22CEA" w:rsidRDefault="00F02350" w:rsidP="00F02350">
            <w:pPr>
              <w:spacing w:line="250" w:lineRule="exact"/>
              <w:ind w:left="90" w:right="-92"/>
              <w:jc w:val="left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ราคาตามบัญชีสุทธิต้นปี</w:t>
            </w:r>
          </w:p>
        </w:tc>
        <w:tc>
          <w:tcPr>
            <w:tcW w:w="1225" w:type="dxa"/>
          </w:tcPr>
          <w:p w:rsidR="00F02350" w:rsidRPr="00C22CEA" w:rsidRDefault="0030437A" w:rsidP="00F02350">
            <w:pPr>
              <w:tabs>
                <w:tab w:val="decimal" w:pos="1017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482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356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431</w:t>
            </w:r>
          </w:p>
        </w:tc>
        <w:tc>
          <w:tcPr>
            <w:tcW w:w="1225" w:type="dxa"/>
          </w:tcPr>
          <w:p w:rsidR="00F02350" w:rsidRPr="00C22CEA" w:rsidRDefault="0030437A" w:rsidP="00F02350">
            <w:pPr>
              <w:tabs>
                <w:tab w:val="decimal" w:pos="1047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155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797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516</w:t>
            </w:r>
          </w:p>
        </w:tc>
        <w:tc>
          <w:tcPr>
            <w:tcW w:w="1322" w:type="dxa"/>
          </w:tcPr>
          <w:p w:rsidR="00F02350" w:rsidRPr="00C22CEA" w:rsidRDefault="00F02350" w:rsidP="00F02350">
            <w:pPr>
              <w:tabs>
                <w:tab w:val="decimal" w:pos="1110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fldChar w:fldCharType="begin"/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instrText xml:space="preserve"> =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instrText>SUM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instrText>(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instrText>ABOVE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instrText xml:space="preserve">) 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fldChar w:fldCharType="separate"/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575</w:t>
            </w:r>
            <w:r w:rsidRPr="00C22CEA">
              <w:rPr>
                <w:rFonts w:ascii="Angsana New" w:hAnsi="Angsana New" w:hint="cs"/>
                <w:noProof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281</w:t>
            </w:r>
            <w:r w:rsidRPr="00C22CEA">
              <w:rPr>
                <w:rFonts w:ascii="Angsana New" w:hAnsi="Angsana New" w:hint="cs"/>
                <w:noProof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922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354" w:type="dxa"/>
          </w:tcPr>
          <w:p w:rsidR="00F02350" w:rsidRPr="00C22CEA" w:rsidRDefault="00F02350" w:rsidP="00F02350">
            <w:pPr>
              <w:tabs>
                <w:tab w:val="decimal" w:pos="1167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fldChar w:fldCharType="begin"/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instrText xml:space="preserve"> =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instrText>SUM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instrText>(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instrText>ABOVE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instrText xml:space="preserve">) 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fldChar w:fldCharType="separate"/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87</w:t>
            </w:r>
            <w:r w:rsidRPr="00C22CE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160</w:t>
            </w:r>
            <w:r w:rsidRPr="00C22CE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083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129" w:type="dxa"/>
          </w:tcPr>
          <w:p w:rsidR="00F02350" w:rsidRPr="00C22CEA" w:rsidRDefault="0030437A" w:rsidP="00F02350">
            <w:pPr>
              <w:tabs>
                <w:tab w:val="decimal" w:pos="918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4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466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700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190</w:t>
            </w:r>
          </w:p>
        </w:tc>
        <w:tc>
          <w:tcPr>
            <w:tcW w:w="1178" w:type="dxa"/>
          </w:tcPr>
          <w:p w:rsidR="00F02350" w:rsidRPr="00C22CEA" w:rsidRDefault="0030437A" w:rsidP="00F02350">
            <w:pPr>
              <w:tabs>
                <w:tab w:val="decimal" w:pos="972"/>
              </w:tabs>
              <w:spacing w:line="250" w:lineRule="exact"/>
              <w:ind w:left="-29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7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749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586</w:t>
            </w:r>
          </w:p>
        </w:tc>
        <w:tc>
          <w:tcPr>
            <w:tcW w:w="1321" w:type="dxa"/>
          </w:tcPr>
          <w:p w:rsidR="00F02350" w:rsidRPr="00C22CEA" w:rsidRDefault="0030437A" w:rsidP="00F02350">
            <w:pPr>
              <w:tabs>
                <w:tab w:val="decimal" w:pos="1110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3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367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611</w:t>
            </w:r>
          </w:p>
        </w:tc>
        <w:tc>
          <w:tcPr>
            <w:tcW w:w="1129" w:type="dxa"/>
          </w:tcPr>
          <w:p w:rsidR="00F02350" w:rsidRPr="00C22CEA" w:rsidRDefault="00F02350" w:rsidP="00F02350">
            <w:pPr>
              <w:tabs>
                <w:tab w:val="decimal" w:pos="948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322" w:type="dxa"/>
          </w:tcPr>
          <w:p w:rsidR="00F02350" w:rsidRPr="00C22CEA" w:rsidRDefault="0030437A" w:rsidP="00F02350">
            <w:pPr>
              <w:tabs>
                <w:tab w:val="decimal" w:pos="1122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4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472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892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531</w:t>
            </w:r>
          </w:p>
        </w:tc>
        <w:tc>
          <w:tcPr>
            <w:tcW w:w="1185" w:type="dxa"/>
            <w:gridSpan w:val="2"/>
          </w:tcPr>
          <w:p w:rsidR="00F02350" w:rsidRPr="00C22CEA" w:rsidRDefault="00F02350" w:rsidP="00F02350">
            <w:pPr>
              <w:tabs>
                <w:tab w:val="decimal" w:pos="972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fldChar w:fldCharType="begin"/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instrText xml:space="preserve"> =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instrText>SUM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instrText>(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instrText>Left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instrText xml:space="preserve">) 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fldChar w:fldCharType="separate"/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11</w:t>
            </w:r>
            <w:r w:rsidRPr="00C22CEA">
              <w:rPr>
                <w:rFonts w:ascii="Angsana New" w:hAnsi="Angsana New" w:hint="cs"/>
                <w:noProof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251</w:t>
            </w:r>
            <w:r w:rsidRPr="00C22CEA">
              <w:rPr>
                <w:rFonts w:ascii="Angsana New" w:hAnsi="Angsana New" w:hint="cs"/>
                <w:noProof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305</w:t>
            </w:r>
            <w:r w:rsidRPr="00C22CEA">
              <w:rPr>
                <w:rFonts w:ascii="Angsana New" w:hAnsi="Angsana New" w:hint="cs"/>
                <w:noProof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870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fldChar w:fldCharType="end"/>
            </w:r>
          </w:p>
        </w:tc>
      </w:tr>
      <w:tr w:rsidR="00F02350" w:rsidRPr="00C22CEA" w:rsidTr="00EF4C62">
        <w:trPr>
          <w:cantSplit/>
        </w:trPr>
        <w:tc>
          <w:tcPr>
            <w:tcW w:w="2961" w:type="dxa"/>
            <w:vAlign w:val="bottom"/>
          </w:tcPr>
          <w:p w:rsidR="00F02350" w:rsidRPr="00C22CEA" w:rsidRDefault="00F02350" w:rsidP="00F02350">
            <w:pPr>
              <w:spacing w:line="250" w:lineRule="exact"/>
              <w:ind w:left="90" w:right="-92"/>
              <w:jc w:val="left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ซื้อสินทรัพย์</w:t>
            </w:r>
          </w:p>
        </w:tc>
        <w:tc>
          <w:tcPr>
            <w:tcW w:w="1225" w:type="dxa"/>
          </w:tcPr>
          <w:p w:rsidR="00F02350" w:rsidRPr="00C22CEA" w:rsidRDefault="0030437A" w:rsidP="00F02350">
            <w:pPr>
              <w:tabs>
                <w:tab w:val="decimal" w:pos="1017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221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900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925</w:t>
            </w:r>
          </w:p>
        </w:tc>
        <w:tc>
          <w:tcPr>
            <w:tcW w:w="1225" w:type="dxa"/>
          </w:tcPr>
          <w:p w:rsidR="00F02350" w:rsidRPr="00C22CEA" w:rsidRDefault="0030437A" w:rsidP="00F02350">
            <w:pPr>
              <w:tabs>
                <w:tab w:val="decimal" w:pos="1047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541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935</w:t>
            </w:r>
          </w:p>
        </w:tc>
        <w:tc>
          <w:tcPr>
            <w:tcW w:w="1322" w:type="dxa"/>
          </w:tcPr>
          <w:p w:rsidR="00F02350" w:rsidRPr="00C22CEA" w:rsidRDefault="0030437A" w:rsidP="00F02350">
            <w:pPr>
              <w:tabs>
                <w:tab w:val="decimal" w:pos="1110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4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153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091</w:t>
            </w:r>
          </w:p>
        </w:tc>
        <w:tc>
          <w:tcPr>
            <w:tcW w:w="1354" w:type="dxa"/>
          </w:tcPr>
          <w:p w:rsidR="00F02350" w:rsidRPr="00C22CEA" w:rsidRDefault="0030437A" w:rsidP="00F02350">
            <w:pPr>
              <w:tabs>
                <w:tab w:val="decimal" w:pos="1167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776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646</w:t>
            </w:r>
          </w:p>
        </w:tc>
        <w:tc>
          <w:tcPr>
            <w:tcW w:w="1129" w:type="dxa"/>
          </w:tcPr>
          <w:p w:rsidR="00F02350" w:rsidRPr="00C22CEA" w:rsidRDefault="0030437A" w:rsidP="00F02350">
            <w:pPr>
              <w:tabs>
                <w:tab w:val="decimal" w:pos="918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151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556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013</w:t>
            </w:r>
          </w:p>
        </w:tc>
        <w:tc>
          <w:tcPr>
            <w:tcW w:w="1178" w:type="dxa"/>
          </w:tcPr>
          <w:p w:rsidR="00F02350" w:rsidRPr="00C22CEA" w:rsidRDefault="0030437A" w:rsidP="00F02350">
            <w:pPr>
              <w:tabs>
                <w:tab w:val="decimal" w:pos="972"/>
              </w:tabs>
              <w:spacing w:line="250" w:lineRule="exact"/>
              <w:ind w:left="-29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12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709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263</w:t>
            </w:r>
          </w:p>
        </w:tc>
        <w:tc>
          <w:tcPr>
            <w:tcW w:w="1321" w:type="dxa"/>
          </w:tcPr>
          <w:p w:rsidR="00F02350" w:rsidRPr="00C22CEA" w:rsidRDefault="0030437A" w:rsidP="00F02350">
            <w:pPr>
              <w:tabs>
                <w:tab w:val="decimal" w:pos="1110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6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837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593</w:t>
            </w:r>
          </w:p>
        </w:tc>
        <w:tc>
          <w:tcPr>
            <w:tcW w:w="1129" w:type="dxa"/>
          </w:tcPr>
          <w:p w:rsidR="00F02350" w:rsidRPr="00C22CEA" w:rsidRDefault="0030437A" w:rsidP="00F02350">
            <w:pPr>
              <w:tabs>
                <w:tab w:val="decimal" w:pos="948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7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164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561</w:t>
            </w:r>
          </w:p>
        </w:tc>
        <w:tc>
          <w:tcPr>
            <w:tcW w:w="1322" w:type="dxa"/>
          </w:tcPr>
          <w:p w:rsidR="00F02350" w:rsidRPr="00C22CEA" w:rsidRDefault="0030437A" w:rsidP="00F02350">
            <w:pPr>
              <w:tabs>
                <w:tab w:val="decimal" w:pos="1122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642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259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648</w:t>
            </w:r>
          </w:p>
        </w:tc>
        <w:tc>
          <w:tcPr>
            <w:tcW w:w="1185" w:type="dxa"/>
            <w:gridSpan w:val="2"/>
          </w:tcPr>
          <w:p w:rsidR="00F02350" w:rsidRPr="00C22CEA" w:rsidRDefault="00F02350" w:rsidP="00F02350">
            <w:pPr>
              <w:tabs>
                <w:tab w:val="decimal" w:pos="972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fldChar w:fldCharType="begin"/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instrText xml:space="preserve"> =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instrText>SUM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instrText>(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instrText>left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instrText xml:space="preserve">) 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fldChar w:fldCharType="separate"/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1</w:t>
            </w:r>
            <w:r w:rsidRPr="00C22CEA">
              <w:rPr>
                <w:rFonts w:ascii="Angsana New" w:hAnsi="Angsana New" w:hint="cs"/>
                <w:noProof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048</w:t>
            </w:r>
            <w:r w:rsidRPr="00C22CEA">
              <w:rPr>
                <w:rFonts w:ascii="Angsana New" w:hAnsi="Angsana New" w:hint="cs"/>
                <w:noProof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899</w:t>
            </w:r>
            <w:r w:rsidRPr="00C22CEA">
              <w:rPr>
                <w:rFonts w:ascii="Angsana New" w:hAnsi="Angsana New" w:hint="cs"/>
                <w:noProof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675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fldChar w:fldCharType="end"/>
            </w:r>
          </w:p>
        </w:tc>
      </w:tr>
      <w:tr w:rsidR="00F02350" w:rsidRPr="00C22CEA" w:rsidTr="00EF4C62">
        <w:trPr>
          <w:cantSplit/>
        </w:trPr>
        <w:tc>
          <w:tcPr>
            <w:tcW w:w="2961" w:type="dxa"/>
            <w:vAlign w:val="bottom"/>
          </w:tcPr>
          <w:p w:rsidR="00F02350" w:rsidRPr="00C22CEA" w:rsidRDefault="00F02350" w:rsidP="00F02350">
            <w:pPr>
              <w:tabs>
                <w:tab w:val="left" w:pos="1170"/>
              </w:tabs>
              <w:spacing w:line="250" w:lineRule="exact"/>
              <w:ind w:left="90" w:right="-92"/>
              <w:jc w:val="lef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ต้นทุนการกู้ยืม</w:t>
            </w:r>
          </w:p>
        </w:tc>
        <w:tc>
          <w:tcPr>
            <w:tcW w:w="1225" w:type="dxa"/>
          </w:tcPr>
          <w:p w:rsidR="00F02350" w:rsidRPr="00C22CEA" w:rsidRDefault="00F02350" w:rsidP="00F02350">
            <w:pPr>
              <w:tabs>
                <w:tab w:val="decimal" w:pos="1017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225" w:type="dxa"/>
          </w:tcPr>
          <w:p w:rsidR="00F02350" w:rsidRPr="00C22CEA" w:rsidRDefault="00F02350" w:rsidP="00F02350">
            <w:pPr>
              <w:tabs>
                <w:tab w:val="decimal" w:pos="1047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322" w:type="dxa"/>
          </w:tcPr>
          <w:p w:rsidR="00F02350" w:rsidRPr="00C22CEA" w:rsidRDefault="00F02350" w:rsidP="00F02350">
            <w:pPr>
              <w:tabs>
                <w:tab w:val="decimal" w:pos="1110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354" w:type="dxa"/>
          </w:tcPr>
          <w:p w:rsidR="00F02350" w:rsidRPr="00C22CEA" w:rsidRDefault="00F02350" w:rsidP="00F02350">
            <w:pPr>
              <w:tabs>
                <w:tab w:val="decimal" w:pos="1167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129" w:type="dxa"/>
          </w:tcPr>
          <w:p w:rsidR="00F02350" w:rsidRPr="00C22CEA" w:rsidRDefault="00F02350" w:rsidP="00F02350">
            <w:pPr>
              <w:tabs>
                <w:tab w:val="decimal" w:pos="918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178" w:type="dxa"/>
          </w:tcPr>
          <w:p w:rsidR="00F02350" w:rsidRPr="00C22CEA" w:rsidRDefault="00F02350" w:rsidP="00F02350">
            <w:pPr>
              <w:tabs>
                <w:tab w:val="decimal" w:pos="972"/>
              </w:tabs>
              <w:spacing w:line="250" w:lineRule="exact"/>
              <w:ind w:left="-29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321" w:type="dxa"/>
          </w:tcPr>
          <w:p w:rsidR="00F02350" w:rsidRPr="00C22CEA" w:rsidRDefault="00F02350" w:rsidP="00F02350">
            <w:pPr>
              <w:tabs>
                <w:tab w:val="decimal" w:pos="1110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129" w:type="dxa"/>
          </w:tcPr>
          <w:p w:rsidR="00F02350" w:rsidRPr="00C22CEA" w:rsidRDefault="00F02350" w:rsidP="00F02350">
            <w:pPr>
              <w:tabs>
                <w:tab w:val="decimal" w:pos="948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322" w:type="dxa"/>
          </w:tcPr>
          <w:p w:rsidR="00F02350" w:rsidRPr="00C22CEA" w:rsidRDefault="0030437A" w:rsidP="00F02350">
            <w:pPr>
              <w:tabs>
                <w:tab w:val="decimal" w:pos="1122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35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655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469</w:t>
            </w:r>
          </w:p>
        </w:tc>
        <w:tc>
          <w:tcPr>
            <w:tcW w:w="1185" w:type="dxa"/>
            <w:gridSpan w:val="2"/>
          </w:tcPr>
          <w:p w:rsidR="00F02350" w:rsidRPr="00C22CEA" w:rsidRDefault="0030437A" w:rsidP="00F02350">
            <w:pPr>
              <w:tabs>
                <w:tab w:val="decimal" w:pos="972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35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655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469</w:t>
            </w:r>
          </w:p>
        </w:tc>
      </w:tr>
      <w:tr w:rsidR="00F02350" w:rsidRPr="00C22CEA" w:rsidTr="00EF4C62">
        <w:trPr>
          <w:cantSplit/>
        </w:trPr>
        <w:tc>
          <w:tcPr>
            <w:tcW w:w="2961" w:type="dxa"/>
            <w:vAlign w:val="bottom"/>
          </w:tcPr>
          <w:p w:rsidR="00F02350" w:rsidRPr="00C22CEA" w:rsidRDefault="00F02350" w:rsidP="00F02350">
            <w:pPr>
              <w:spacing w:line="250" w:lineRule="exact"/>
              <w:ind w:left="90" w:right="-92"/>
              <w:jc w:val="lef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โอนสิทธิการใช้ระบบสายส่งกระแสไฟฟ้า</w:t>
            </w:r>
          </w:p>
        </w:tc>
        <w:tc>
          <w:tcPr>
            <w:tcW w:w="1225" w:type="dxa"/>
          </w:tcPr>
          <w:p w:rsidR="00F02350" w:rsidRPr="00C22CEA" w:rsidRDefault="00F02350" w:rsidP="00F02350">
            <w:pPr>
              <w:tabs>
                <w:tab w:val="decimal" w:pos="1017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5" w:type="dxa"/>
          </w:tcPr>
          <w:p w:rsidR="00F02350" w:rsidRPr="00C22CEA" w:rsidRDefault="00F02350" w:rsidP="00F02350">
            <w:pPr>
              <w:tabs>
                <w:tab w:val="decimal" w:pos="1047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22" w:type="dxa"/>
          </w:tcPr>
          <w:p w:rsidR="00F02350" w:rsidRPr="00C22CEA" w:rsidRDefault="00F02350" w:rsidP="00F02350">
            <w:pPr>
              <w:tabs>
                <w:tab w:val="decimal" w:pos="1110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4" w:type="dxa"/>
          </w:tcPr>
          <w:p w:rsidR="00F02350" w:rsidRPr="00C22CEA" w:rsidRDefault="00F02350" w:rsidP="00F02350">
            <w:pPr>
              <w:tabs>
                <w:tab w:val="decimal" w:pos="1167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</w:tcPr>
          <w:p w:rsidR="00F02350" w:rsidRPr="00C22CEA" w:rsidRDefault="00F02350" w:rsidP="00F02350">
            <w:pPr>
              <w:tabs>
                <w:tab w:val="decimal" w:pos="918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8" w:type="dxa"/>
          </w:tcPr>
          <w:p w:rsidR="00F02350" w:rsidRPr="00C22CEA" w:rsidRDefault="00F02350" w:rsidP="00F02350">
            <w:pPr>
              <w:tabs>
                <w:tab w:val="decimal" w:pos="972"/>
              </w:tabs>
              <w:spacing w:line="250" w:lineRule="exact"/>
              <w:ind w:left="-29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21" w:type="dxa"/>
          </w:tcPr>
          <w:p w:rsidR="00F02350" w:rsidRPr="00C22CEA" w:rsidRDefault="00F02350" w:rsidP="00F02350">
            <w:pPr>
              <w:tabs>
                <w:tab w:val="decimal" w:pos="1110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</w:tcPr>
          <w:p w:rsidR="00F02350" w:rsidRPr="00C22CEA" w:rsidRDefault="00F02350" w:rsidP="00F02350">
            <w:pPr>
              <w:tabs>
                <w:tab w:val="decimal" w:pos="948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22" w:type="dxa"/>
          </w:tcPr>
          <w:p w:rsidR="00F02350" w:rsidRPr="00C22CEA" w:rsidRDefault="00F02350" w:rsidP="00F02350">
            <w:pPr>
              <w:tabs>
                <w:tab w:val="decimal" w:pos="1122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85" w:type="dxa"/>
            <w:gridSpan w:val="2"/>
          </w:tcPr>
          <w:p w:rsidR="00F02350" w:rsidRPr="00C22CEA" w:rsidRDefault="00F02350" w:rsidP="00F02350">
            <w:pPr>
              <w:tabs>
                <w:tab w:val="decimal" w:pos="972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F02350" w:rsidRPr="00C22CEA" w:rsidTr="00EF4C62">
        <w:trPr>
          <w:cantSplit/>
        </w:trPr>
        <w:tc>
          <w:tcPr>
            <w:tcW w:w="2961" w:type="dxa"/>
            <w:vAlign w:val="bottom"/>
          </w:tcPr>
          <w:p w:rsidR="00F02350" w:rsidRPr="00C22CEA" w:rsidRDefault="00F02350" w:rsidP="00F02350">
            <w:pPr>
              <w:spacing w:line="250" w:lineRule="exact"/>
              <w:ind w:left="90" w:right="-92"/>
              <w:jc w:val="left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เป็นสินทรัพย์ถาวร (หมายเหตุ 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17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25" w:type="dxa"/>
          </w:tcPr>
          <w:p w:rsidR="00F02350" w:rsidRPr="00C22CEA" w:rsidRDefault="00F02350" w:rsidP="00F02350">
            <w:pPr>
              <w:tabs>
                <w:tab w:val="decimal" w:pos="1017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225" w:type="dxa"/>
          </w:tcPr>
          <w:p w:rsidR="00F02350" w:rsidRPr="00C22CEA" w:rsidRDefault="00F02350" w:rsidP="00F02350">
            <w:pPr>
              <w:tabs>
                <w:tab w:val="decimal" w:pos="1047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322" w:type="dxa"/>
          </w:tcPr>
          <w:p w:rsidR="00F02350" w:rsidRPr="00C22CEA" w:rsidRDefault="00F02350" w:rsidP="00F02350">
            <w:pPr>
              <w:tabs>
                <w:tab w:val="decimal" w:pos="1110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354" w:type="dxa"/>
          </w:tcPr>
          <w:p w:rsidR="00F02350" w:rsidRPr="00C22CEA" w:rsidRDefault="00F02350" w:rsidP="00F02350">
            <w:pPr>
              <w:tabs>
                <w:tab w:val="decimal" w:pos="1167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129" w:type="dxa"/>
          </w:tcPr>
          <w:p w:rsidR="00F02350" w:rsidRPr="00C22CEA" w:rsidRDefault="00F02350" w:rsidP="00F02350">
            <w:pPr>
              <w:tabs>
                <w:tab w:val="decimal" w:pos="918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178" w:type="dxa"/>
          </w:tcPr>
          <w:p w:rsidR="00F02350" w:rsidRPr="00C22CEA" w:rsidRDefault="00F02350" w:rsidP="00F02350">
            <w:pPr>
              <w:tabs>
                <w:tab w:val="decimal" w:pos="972"/>
              </w:tabs>
              <w:spacing w:line="250" w:lineRule="exact"/>
              <w:ind w:left="-29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321" w:type="dxa"/>
          </w:tcPr>
          <w:p w:rsidR="00F02350" w:rsidRPr="00C22CEA" w:rsidRDefault="00F02350" w:rsidP="00F02350">
            <w:pPr>
              <w:tabs>
                <w:tab w:val="decimal" w:pos="1110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129" w:type="dxa"/>
          </w:tcPr>
          <w:p w:rsidR="00F02350" w:rsidRPr="00C22CEA" w:rsidRDefault="00F02350" w:rsidP="00F02350">
            <w:pPr>
              <w:tabs>
                <w:tab w:val="decimal" w:pos="948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322" w:type="dxa"/>
          </w:tcPr>
          <w:p w:rsidR="00F02350" w:rsidRPr="00C22CEA" w:rsidRDefault="0030437A" w:rsidP="00F02350">
            <w:pPr>
              <w:tabs>
                <w:tab w:val="decimal" w:pos="1122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23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830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118</w:t>
            </w:r>
          </w:p>
        </w:tc>
        <w:tc>
          <w:tcPr>
            <w:tcW w:w="1185" w:type="dxa"/>
            <w:gridSpan w:val="2"/>
          </w:tcPr>
          <w:p w:rsidR="00F02350" w:rsidRPr="00C22CEA" w:rsidRDefault="0030437A" w:rsidP="00F02350">
            <w:pPr>
              <w:tabs>
                <w:tab w:val="decimal" w:pos="972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23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830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118</w:t>
            </w:r>
          </w:p>
        </w:tc>
      </w:tr>
      <w:tr w:rsidR="00F02350" w:rsidRPr="00C22CEA" w:rsidTr="00EF4C62">
        <w:trPr>
          <w:cantSplit/>
        </w:trPr>
        <w:tc>
          <w:tcPr>
            <w:tcW w:w="2961" w:type="dxa"/>
            <w:vAlign w:val="bottom"/>
          </w:tcPr>
          <w:p w:rsidR="00F02350" w:rsidRPr="00C22CEA" w:rsidRDefault="00F02350" w:rsidP="00F02350">
            <w:pPr>
              <w:spacing w:line="250" w:lineRule="exact"/>
              <w:ind w:left="90" w:right="-92"/>
              <w:jc w:val="left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การโอนระหว่างกัน</w:t>
            </w:r>
          </w:p>
        </w:tc>
        <w:tc>
          <w:tcPr>
            <w:tcW w:w="1225" w:type="dxa"/>
          </w:tcPr>
          <w:p w:rsidR="00F02350" w:rsidRPr="00C22CEA" w:rsidRDefault="0030437A" w:rsidP="00F02350">
            <w:pPr>
              <w:tabs>
                <w:tab w:val="decimal" w:pos="1017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23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345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536</w:t>
            </w:r>
          </w:p>
        </w:tc>
        <w:tc>
          <w:tcPr>
            <w:tcW w:w="1225" w:type="dxa"/>
          </w:tcPr>
          <w:p w:rsidR="00F02350" w:rsidRPr="00C22CEA" w:rsidRDefault="0030437A" w:rsidP="00F02350">
            <w:pPr>
              <w:tabs>
                <w:tab w:val="decimal" w:pos="1047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335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592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419</w:t>
            </w:r>
          </w:p>
        </w:tc>
        <w:tc>
          <w:tcPr>
            <w:tcW w:w="1322" w:type="dxa"/>
          </w:tcPr>
          <w:p w:rsidR="00F02350" w:rsidRPr="00C22CEA" w:rsidRDefault="0030437A" w:rsidP="00F02350">
            <w:pPr>
              <w:tabs>
                <w:tab w:val="decimal" w:pos="1110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90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115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207</w:t>
            </w:r>
          </w:p>
        </w:tc>
        <w:tc>
          <w:tcPr>
            <w:tcW w:w="1354" w:type="dxa"/>
          </w:tcPr>
          <w:p w:rsidR="00F02350" w:rsidRPr="00C22CEA" w:rsidRDefault="0030437A" w:rsidP="00F02350">
            <w:pPr>
              <w:tabs>
                <w:tab w:val="decimal" w:pos="1167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182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567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116</w:t>
            </w:r>
          </w:p>
        </w:tc>
        <w:tc>
          <w:tcPr>
            <w:tcW w:w="1129" w:type="dxa"/>
          </w:tcPr>
          <w:p w:rsidR="00F02350" w:rsidRPr="00C22CEA" w:rsidRDefault="0030437A" w:rsidP="00F02350">
            <w:pPr>
              <w:tabs>
                <w:tab w:val="decimal" w:pos="918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4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036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862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867</w:t>
            </w:r>
          </w:p>
        </w:tc>
        <w:tc>
          <w:tcPr>
            <w:tcW w:w="1178" w:type="dxa"/>
          </w:tcPr>
          <w:p w:rsidR="00F02350" w:rsidRPr="00C22CEA" w:rsidRDefault="0030437A" w:rsidP="00F02350">
            <w:pPr>
              <w:tabs>
                <w:tab w:val="decimal" w:pos="972"/>
              </w:tabs>
              <w:spacing w:line="250" w:lineRule="exact"/>
              <w:ind w:left="-29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405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321" w:type="dxa"/>
          </w:tcPr>
          <w:p w:rsidR="00F02350" w:rsidRPr="00C22CEA" w:rsidRDefault="00F02350" w:rsidP="00F02350">
            <w:pPr>
              <w:tabs>
                <w:tab w:val="decimal" w:pos="1110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129" w:type="dxa"/>
          </w:tcPr>
          <w:p w:rsidR="00F02350" w:rsidRPr="00C22CEA" w:rsidRDefault="00F02350" w:rsidP="00F02350">
            <w:pPr>
              <w:tabs>
                <w:tab w:val="decimal" w:pos="948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322" w:type="dxa"/>
          </w:tcPr>
          <w:p w:rsidR="00F02350" w:rsidRPr="00C22CEA" w:rsidRDefault="00F02350" w:rsidP="00F02350">
            <w:pPr>
              <w:tabs>
                <w:tab w:val="decimal" w:pos="1122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4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668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888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145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85" w:type="dxa"/>
            <w:gridSpan w:val="2"/>
          </w:tcPr>
          <w:p w:rsidR="00F02350" w:rsidRPr="00C22CEA" w:rsidRDefault="00F02350" w:rsidP="00F02350">
            <w:pPr>
              <w:tabs>
                <w:tab w:val="decimal" w:pos="972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</w:tr>
      <w:tr w:rsidR="00F02350" w:rsidRPr="00C22CEA" w:rsidTr="00EF4C62">
        <w:trPr>
          <w:cantSplit/>
        </w:trPr>
        <w:tc>
          <w:tcPr>
            <w:tcW w:w="2961" w:type="dxa"/>
            <w:vAlign w:val="bottom"/>
          </w:tcPr>
          <w:p w:rsidR="00F02350" w:rsidRPr="00C22CEA" w:rsidRDefault="00F02350" w:rsidP="00F02350">
            <w:pPr>
              <w:spacing w:line="250" w:lineRule="exact"/>
              <w:ind w:left="90" w:right="-92"/>
              <w:jc w:val="lef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โอนสินทรัพย์ถาวรเป็นลูกหนี้สัญญาเช่า</w:t>
            </w:r>
          </w:p>
        </w:tc>
        <w:tc>
          <w:tcPr>
            <w:tcW w:w="1225" w:type="dxa"/>
          </w:tcPr>
          <w:p w:rsidR="00F02350" w:rsidRPr="00C22CEA" w:rsidRDefault="00F02350" w:rsidP="00F02350">
            <w:pPr>
              <w:tabs>
                <w:tab w:val="decimal" w:pos="1017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5" w:type="dxa"/>
          </w:tcPr>
          <w:p w:rsidR="00F02350" w:rsidRPr="00C22CEA" w:rsidRDefault="00F02350" w:rsidP="00F02350">
            <w:pPr>
              <w:tabs>
                <w:tab w:val="decimal" w:pos="1047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22" w:type="dxa"/>
          </w:tcPr>
          <w:p w:rsidR="00F02350" w:rsidRPr="00C22CEA" w:rsidRDefault="00F02350" w:rsidP="00F02350">
            <w:pPr>
              <w:tabs>
                <w:tab w:val="decimal" w:pos="1110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354" w:type="dxa"/>
          </w:tcPr>
          <w:p w:rsidR="00F02350" w:rsidRPr="00C22CEA" w:rsidRDefault="00F02350" w:rsidP="00F02350">
            <w:pPr>
              <w:tabs>
                <w:tab w:val="decimal" w:pos="1167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29" w:type="dxa"/>
          </w:tcPr>
          <w:p w:rsidR="00F02350" w:rsidRPr="00C22CEA" w:rsidRDefault="00F02350" w:rsidP="00F02350">
            <w:pPr>
              <w:tabs>
                <w:tab w:val="decimal" w:pos="918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8" w:type="dxa"/>
          </w:tcPr>
          <w:p w:rsidR="00F02350" w:rsidRPr="00C22CEA" w:rsidRDefault="00F02350" w:rsidP="00F02350">
            <w:pPr>
              <w:tabs>
                <w:tab w:val="decimal" w:pos="972"/>
              </w:tabs>
              <w:spacing w:line="250" w:lineRule="exact"/>
              <w:ind w:left="-29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21" w:type="dxa"/>
          </w:tcPr>
          <w:p w:rsidR="00F02350" w:rsidRPr="00C22CEA" w:rsidRDefault="00F02350" w:rsidP="00F02350">
            <w:pPr>
              <w:tabs>
                <w:tab w:val="decimal" w:pos="1110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</w:tcPr>
          <w:p w:rsidR="00F02350" w:rsidRPr="00C22CEA" w:rsidRDefault="00F02350" w:rsidP="00F02350">
            <w:pPr>
              <w:tabs>
                <w:tab w:val="decimal" w:pos="948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22" w:type="dxa"/>
          </w:tcPr>
          <w:p w:rsidR="00F02350" w:rsidRPr="00C22CEA" w:rsidRDefault="00F02350" w:rsidP="00F02350">
            <w:pPr>
              <w:tabs>
                <w:tab w:val="decimal" w:pos="1122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85" w:type="dxa"/>
            <w:gridSpan w:val="2"/>
          </w:tcPr>
          <w:p w:rsidR="00F02350" w:rsidRPr="00C22CEA" w:rsidRDefault="00F02350" w:rsidP="00F02350">
            <w:pPr>
              <w:tabs>
                <w:tab w:val="decimal" w:pos="972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F02350" w:rsidRPr="00C22CEA" w:rsidTr="00EF4C62">
        <w:trPr>
          <w:cantSplit/>
        </w:trPr>
        <w:tc>
          <w:tcPr>
            <w:tcW w:w="2961" w:type="dxa"/>
            <w:vAlign w:val="bottom"/>
          </w:tcPr>
          <w:p w:rsidR="00F02350" w:rsidRPr="00C22CEA" w:rsidRDefault="00F02350" w:rsidP="00F02350">
            <w:pPr>
              <w:spacing w:line="250" w:lineRule="exact"/>
              <w:ind w:left="90" w:right="-92"/>
              <w:jc w:val="left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การเงิน (หมายเหตุ 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9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25" w:type="dxa"/>
          </w:tcPr>
          <w:p w:rsidR="00F02350" w:rsidRPr="00C22CEA" w:rsidRDefault="00F02350" w:rsidP="00F02350">
            <w:pPr>
              <w:tabs>
                <w:tab w:val="decimal" w:pos="1017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225" w:type="dxa"/>
          </w:tcPr>
          <w:p w:rsidR="00F02350" w:rsidRPr="00C22CEA" w:rsidRDefault="00F02350" w:rsidP="00F02350">
            <w:pPr>
              <w:tabs>
                <w:tab w:val="decimal" w:pos="1047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322" w:type="dxa"/>
          </w:tcPr>
          <w:p w:rsidR="00F02350" w:rsidRPr="00C22CEA" w:rsidRDefault="00F02350" w:rsidP="00F02350">
            <w:pPr>
              <w:tabs>
                <w:tab w:val="decimal" w:pos="1110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 xml:space="preserve">-       </w:t>
            </w:r>
          </w:p>
        </w:tc>
        <w:tc>
          <w:tcPr>
            <w:tcW w:w="1354" w:type="dxa"/>
          </w:tcPr>
          <w:p w:rsidR="00F02350" w:rsidRPr="00C22CEA" w:rsidRDefault="00F02350" w:rsidP="00F02350">
            <w:pPr>
              <w:tabs>
                <w:tab w:val="decimal" w:pos="1167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132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720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226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29" w:type="dxa"/>
          </w:tcPr>
          <w:p w:rsidR="00F02350" w:rsidRPr="00C22CEA" w:rsidRDefault="00F02350" w:rsidP="00F02350">
            <w:pPr>
              <w:tabs>
                <w:tab w:val="decimal" w:pos="918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3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378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678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437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78" w:type="dxa"/>
          </w:tcPr>
          <w:p w:rsidR="00F02350" w:rsidRPr="00C22CEA" w:rsidRDefault="00F02350" w:rsidP="00F02350">
            <w:pPr>
              <w:tabs>
                <w:tab w:val="decimal" w:pos="972"/>
              </w:tabs>
              <w:spacing w:line="250" w:lineRule="exact"/>
              <w:ind w:left="-29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321" w:type="dxa"/>
          </w:tcPr>
          <w:p w:rsidR="00F02350" w:rsidRPr="00C22CEA" w:rsidRDefault="00F02350" w:rsidP="00F02350">
            <w:pPr>
              <w:tabs>
                <w:tab w:val="decimal" w:pos="1110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129" w:type="dxa"/>
          </w:tcPr>
          <w:p w:rsidR="00F02350" w:rsidRPr="00C22CEA" w:rsidRDefault="00F02350" w:rsidP="00F02350">
            <w:pPr>
              <w:tabs>
                <w:tab w:val="decimal" w:pos="948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322" w:type="dxa"/>
          </w:tcPr>
          <w:p w:rsidR="00F02350" w:rsidRPr="00C22CEA" w:rsidRDefault="00F02350" w:rsidP="00F02350">
            <w:pPr>
              <w:tabs>
                <w:tab w:val="decimal" w:pos="1122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185" w:type="dxa"/>
            <w:gridSpan w:val="2"/>
          </w:tcPr>
          <w:p w:rsidR="00F02350" w:rsidRPr="00C22CEA" w:rsidRDefault="00F02350" w:rsidP="00F02350">
            <w:pPr>
              <w:tabs>
                <w:tab w:val="decimal" w:pos="972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3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511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398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663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F02350" w:rsidRPr="00C22CEA" w:rsidTr="00EF4C62">
        <w:trPr>
          <w:cantSplit/>
        </w:trPr>
        <w:tc>
          <w:tcPr>
            <w:tcW w:w="2961" w:type="dxa"/>
            <w:vAlign w:val="bottom"/>
          </w:tcPr>
          <w:p w:rsidR="00F02350" w:rsidRPr="00C22CEA" w:rsidRDefault="00F02350" w:rsidP="00F02350">
            <w:pPr>
              <w:spacing w:line="250" w:lineRule="exact"/>
              <w:ind w:left="90" w:right="-92"/>
              <w:jc w:val="lef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โอนสินทรัพย์ถาวรเป็นอสังหาริมทรัพย์</w:t>
            </w:r>
          </w:p>
        </w:tc>
        <w:tc>
          <w:tcPr>
            <w:tcW w:w="1225" w:type="dxa"/>
          </w:tcPr>
          <w:p w:rsidR="00F02350" w:rsidRPr="00C22CEA" w:rsidRDefault="00F02350" w:rsidP="00F02350">
            <w:pPr>
              <w:tabs>
                <w:tab w:val="decimal" w:pos="1017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5" w:type="dxa"/>
          </w:tcPr>
          <w:p w:rsidR="00F02350" w:rsidRPr="00C22CEA" w:rsidRDefault="00F02350" w:rsidP="00F02350">
            <w:pPr>
              <w:tabs>
                <w:tab w:val="decimal" w:pos="1047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22" w:type="dxa"/>
          </w:tcPr>
          <w:p w:rsidR="00F02350" w:rsidRPr="00C22CEA" w:rsidRDefault="00F02350" w:rsidP="00F02350">
            <w:pPr>
              <w:tabs>
                <w:tab w:val="decimal" w:pos="1110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</w:tcPr>
          <w:p w:rsidR="00F02350" w:rsidRPr="00C22CEA" w:rsidRDefault="00F02350" w:rsidP="00F02350">
            <w:pPr>
              <w:tabs>
                <w:tab w:val="decimal" w:pos="1167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</w:tcPr>
          <w:p w:rsidR="00F02350" w:rsidRPr="00C22CEA" w:rsidRDefault="00F02350" w:rsidP="00F02350">
            <w:pPr>
              <w:tabs>
                <w:tab w:val="decimal" w:pos="918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8" w:type="dxa"/>
          </w:tcPr>
          <w:p w:rsidR="00F02350" w:rsidRPr="00C22CEA" w:rsidRDefault="00F02350" w:rsidP="00F02350">
            <w:pPr>
              <w:tabs>
                <w:tab w:val="decimal" w:pos="972"/>
              </w:tabs>
              <w:spacing w:line="250" w:lineRule="exact"/>
              <w:ind w:left="-29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21" w:type="dxa"/>
          </w:tcPr>
          <w:p w:rsidR="00F02350" w:rsidRPr="00C22CEA" w:rsidRDefault="00F02350" w:rsidP="00F02350">
            <w:pPr>
              <w:tabs>
                <w:tab w:val="decimal" w:pos="1110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</w:tcPr>
          <w:p w:rsidR="00F02350" w:rsidRPr="00C22CEA" w:rsidRDefault="00F02350" w:rsidP="00F02350">
            <w:pPr>
              <w:tabs>
                <w:tab w:val="decimal" w:pos="948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22" w:type="dxa"/>
          </w:tcPr>
          <w:p w:rsidR="00F02350" w:rsidRPr="00C22CEA" w:rsidRDefault="00F02350" w:rsidP="00F02350">
            <w:pPr>
              <w:tabs>
                <w:tab w:val="decimal" w:pos="1122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85" w:type="dxa"/>
            <w:gridSpan w:val="2"/>
          </w:tcPr>
          <w:p w:rsidR="00F02350" w:rsidRPr="00C22CEA" w:rsidRDefault="00F02350" w:rsidP="00F02350">
            <w:pPr>
              <w:tabs>
                <w:tab w:val="decimal" w:pos="972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F02350" w:rsidRPr="00C22CEA" w:rsidTr="00EF4C62">
        <w:trPr>
          <w:cantSplit/>
        </w:trPr>
        <w:tc>
          <w:tcPr>
            <w:tcW w:w="2961" w:type="dxa"/>
            <w:vAlign w:val="bottom"/>
          </w:tcPr>
          <w:p w:rsidR="00F02350" w:rsidRPr="00C22CEA" w:rsidRDefault="00F02350" w:rsidP="00F02350">
            <w:pPr>
              <w:spacing w:line="250" w:lineRule="exact"/>
              <w:ind w:left="90" w:right="-92"/>
              <w:jc w:val="lef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เพื่อการลงทุน 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 xml:space="preserve">(หมายเหตุ 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14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25" w:type="dxa"/>
          </w:tcPr>
          <w:p w:rsidR="00F02350" w:rsidRPr="00C22CEA" w:rsidRDefault="00F02350" w:rsidP="00F02350">
            <w:pPr>
              <w:tabs>
                <w:tab w:val="decimal" w:pos="1017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70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558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425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25" w:type="dxa"/>
          </w:tcPr>
          <w:p w:rsidR="00F02350" w:rsidRPr="00C22CEA" w:rsidRDefault="00F02350" w:rsidP="00F02350">
            <w:pPr>
              <w:tabs>
                <w:tab w:val="decimal" w:pos="1047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322" w:type="dxa"/>
          </w:tcPr>
          <w:p w:rsidR="00F02350" w:rsidRPr="00C22CEA" w:rsidRDefault="00F02350" w:rsidP="00F02350">
            <w:pPr>
              <w:tabs>
                <w:tab w:val="decimal" w:pos="1110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354" w:type="dxa"/>
          </w:tcPr>
          <w:p w:rsidR="00F02350" w:rsidRPr="00C22CEA" w:rsidRDefault="00F02350" w:rsidP="00F02350">
            <w:pPr>
              <w:tabs>
                <w:tab w:val="decimal" w:pos="1167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129" w:type="dxa"/>
          </w:tcPr>
          <w:p w:rsidR="00F02350" w:rsidRPr="00C22CEA" w:rsidRDefault="00F02350" w:rsidP="00F02350">
            <w:pPr>
              <w:tabs>
                <w:tab w:val="decimal" w:pos="918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178" w:type="dxa"/>
          </w:tcPr>
          <w:p w:rsidR="00F02350" w:rsidRPr="00C22CEA" w:rsidRDefault="00F02350" w:rsidP="00F02350">
            <w:pPr>
              <w:tabs>
                <w:tab w:val="decimal" w:pos="972"/>
              </w:tabs>
              <w:spacing w:line="250" w:lineRule="exact"/>
              <w:ind w:left="-29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321" w:type="dxa"/>
          </w:tcPr>
          <w:p w:rsidR="00F02350" w:rsidRPr="00C22CEA" w:rsidRDefault="00F02350" w:rsidP="00F02350">
            <w:pPr>
              <w:tabs>
                <w:tab w:val="decimal" w:pos="1110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129" w:type="dxa"/>
          </w:tcPr>
          <w:p w:rsidR="00F02350" w:rsidRPr="00C22CEA" w:rsidRDefault="00F02350" w:rsidP="00F02350">
            <w:pPr>
              <w:tabs>
                <w:tab w:val="decimal" w:pos="948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322" w:type="dxa"/>
          </w:tcPr>
          <w:p w:rsidR="00F02350" w:rsidRPr="00C22CEA" w:rsidRDefault="00F02350" w:rsidP="00F02350">
            <w:pPr>
              <w:tabs>
                <w:tab w:val="decimal" w:pos="1122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185" w:type="dxa"/>
            <w:gridSpan w:val="2"/>
          </w:tcPr>
          <w:p w:rsidR="00F02350" w:rsidRPr="00C22CEA" w:rsidRDefault="00F02350" w:rsidP="00F02350">
            <w:pPr>
              <w:tabs>
                <w:tab w:val="decimal" w:pos="972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70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558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425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</w:tr>
      <w:tr w:rsidR="00F02350" w:rsidRPr="00C22CEA" w:rsidTr="00EF4C62">
        <w:trPr>
          <w:cantSplit/>
        </w:trPr>
        <w:tc>
          <w:tcPr>
            <w:tcW w:w="2961" w:type="dxa"/>
            <w:vAlign w:val="bottom"/>
          </w:tcPr>
          <w:p w:rsidR="00F02350" w:rsidRPr="00C22CEA" w:rsidRDefault="00F02350" w:rsidP="00F02350">
            <w:pPr>
              <w:tabs>
                <w:tab w:val="left" w:pos="1296"/>
              </w:tabs>
              <w:spacing w:line="250" w:lineRule="exact"/>
              <w:ind w:left="90"/>
              <w:jc w:val="lef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จำหน่ายสินทรัพย์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ab/>
              <w:t>- ราคาทุน</w:t>
            </w:r>
          </w:p>
        </w:tc>
        <w:tc>
          <w:tcPr>
            <w:tcW w:w="1225" w:type="dxa"/>
          </w:tcPr>
          <w:p w:rsidR="00F02350" w:rsidRPr="00C22CEA" w:rsidRDefault="00F02350" w:rsidP="00F02350">
            <w:pPr>
              <w:tabs>
                <w:tab w:val="decimal" w:pos="1017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104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000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25" w:type="dxa"/>
          </w:tcPr>
          <w:p w:rsidR="00F02350" w:rsidRPr="00C22CEA" w:rsidRDefault="00F02350" w:rsidP="00F02350">
            <w:pPr>
              <w:tabs>
                <w:tab w:val="decimal" w:pos="1047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322" w:type="dxa"/>
          </w:tcPr>
          <w:p w:rsidR="00F02350" w:rsidRPr="00C22CEA" w:rsidRDefault="00F02350" w:rsidP="00F02350">
            <w:pPr>
              <w:tabs>
                <w:tab w:val="decimal" w:pos="1110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354" w:type="dxa"/>
          </w:tcPr>
          <w:p w:rsidR="00F02350" w:rsidRPr="00C22CEA" w:rsidRDefault="00F02350" w:rsidP="00F02350">
            <w:pPr>
              <w:tabs>
                <w:tab w:val="decimal" w:pos="1167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129" w:type="dxa"/>
          </w:tcPr>
          <w:p w:rsidR="00F02350" w:rsidRPr="00C22CEA" w:rsidRDefault="00F02350" w:rsidP="00F02350">
            <w:pPr>
              <w:tabs>
                <w:tab w:val="decimal" w:pos="918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178" w:type="dxa"/>
          </w:tcPr>
          <w:p w:rsidR="00F02350" w:rsidRPr="00C22CEA" w:rsidRDefault="00F02350" w:rsidP="00F02350">
            <w:pPr>
              <w:tabs>
                <w:tab w:val="decimal" w:pos="972"/>
              </w:tabs>
              <w:spacing w:line="250" w:lineRule="exact"/>
              <w:ind w:left="-29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321" w:type="dxa"/>
          </w:tcPr>
          <w:p w:rsidR="00F02350" w:rsidRPr="00C22CEA" w:rsidRDefault="00F02350" w:rsidP="00F02350">
            <w:pPr>
              <w:tabs>
                <w:tab w:val="decimal" w:pos="1110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129" w:type="dxa"/>
          </w:tcPr>
          <w:p w:rsidR="00F02350" w:rsidRPr="00C22CEA" w:rsidRDefault="00F02350" w:rsidP="00F02350">
            <w:pPr>
              <w:tabs>
                <w:tab w:val="decimal" w:pos="948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322" w:type="dxa"/>
          </w:tcPr>
          <w:p w:rsidR="00F02350" w:rsidRPr="00C22CEA" w:rsidRDefault="00F02350" w:rsidP="00F02350">
            <w:pPr>
              <w:tabs>
                <w:tab w:val="decimal" w:pos="1122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185" w:type="dxa"/>
            <w:gridSpan w:val="2"/>
          </w:tcPr>
          <w:p w:rsidR="00F02350" w:rsidRPr="00C22CEA" w:rsidRDefault="00F02350" w:rsidP="00F02350">
            <w:pPr>
              <w:tabs>
                <w:tab w:val="decimal" w:pos="972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104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000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F02350" w:rsidRPr="00C22CEA" w:rsidTr="00EF4C62">
        <w:trPr>
          <w:cantSplit/>
        </w:trPr>
        <w:tc>
          <w:tcPr>
            <w:tcW w:w="2961" w:type="dxa"/>
            <w:vAlign w:val="bottom"/>
          </w:tcPr>
          <w:p w:rsidR="00F02350" w:rsidRPr="00C22CEA" w:rsidRDefault="00F02350" w:rsidP="00F02350">
            <w:pPr>
              <w:tabs>
                <w:tab w:val="left" w:pos="1469"/>
              </w:tabs>
              <w:spacing w:line="250" w:lineRule="exact"/>
              <w:ind w:left="90"/>
              <w:jc w:val="lef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ตัดจำหน่ายสินทรัพย์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ab/>
              <w:t>- ราคาทุน</w:t>
            </w:r>
          </w:p>
        </w:tc>
        <w:tc>
          <w:tcPr>
            <w:tcW w:w="1225" w:type="dxa"/>
          </w:tcPr>
          <w:p w:rsidR="00F02350" w:rsidRPr="00C22CEA" w:rsidRDefault="00F02350" w:rsidP="00F02350">
            <w:pPr>
              <w:tabs>
                <w:tab w:val="decimal" w:pos="1017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225" w:type="dxa"/>
          </w:tcPr>
          <w:p w:rsidR="00F02350" w:rsidRPr="00C22CEA" w:rsidRDefault="00F02350" w:rsidP="00F02350">
            <w:pPr>
              <w:tabs>
                <w:tab w:val="decimal" w:pos="1047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322" w:type="dxa"/>
          </w:tcPr>
          <w:p w:rsidR="00F02350" w:rsidRPr="00C22CEA" w:rsidRDefault="00F02350" w:rsidP="00F02350">
            <w:pPr>
              <w:tabs>
                <w:tab w:val="decimal" w:pos="1110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354" w:type="dxa"/>
          </w:tcPr>
          <w:p w:rsidR="00F02350" w:rsidRPr="00C22CEA" w:rsidRDefault="00F02350" w:rsidP="00F02350">
            <w:pPr>
              <w:tabs>
                <w:tab w:val="decimal" w:pos="1167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129" w:type="dxa"/>
          </w:tcPr>
          <w:p w:rsidR="00F02350" w:rsidRPr="00C22CEA" w:rsidRDefault="00F02350" w:rsidP="00F02350">
            <w:pPr>
              <w:tabs>
                <w:tab w:val="decimal" w:pos="918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43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884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971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78" w:type="dxa"/>
          </w:tcPr>
          <w:p w:rsidR="00F02350" w:rsidRPr="00C22CEA" w:rsidRDefault="00F02350" w:rsidP="00F02350">
            <w:pPr>
              <w:tabs>
                <w:tab w:val="decimal" w:pos="972"/>
              </w:tabs>
              <w:spacing w:line="250" w:lineRule="exact"/>
              <w:ind w:left="-29" w:right="-72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156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637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321" w:type="dxa"/>
          </w:tcPr>
          <w:p w:rsidR="00F02350" w:rsidRPr="00C22CEA" w:rsidRDefault="00F02350" w:rsidP="00F02350">
            <w:pPr>
              <w:tabs>
                <w:tab w:val="decimal" w:pos="1110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325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093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29" w:type="dxa"/>
          </w:tcPr>
          <w:p w:rsidR="00F02350" w:rsidRPr="00C22CEA" w:rsidRDefault="00F02350" w:rsidP="00F02350">
            <w:pPr>
              <w:tabs>
                <w:tab w:val="decimal" w:pos="948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322" w:type="dxa"/>
          </w:tcPr>
          <w:p w:rsidR="00F02350" w:rsidRPr="00C22CEA" w:rsidRDefault="00F02350" w:rsidP="00F02350">
            <w:pPr>
              <w:tabs>
                <w:tab w:val="decimal" w:pos="1122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185" w:type="dxa"/>
            <w:gridSpan w:val="2"/>
          </w:tcPr>
          <w:p w:rsidR="00F02350" w:rsidRPr="00C22CEA" w:rsidRDefault="00F02350" w:rsidP="00F02350">
            <w:pPr>
              <w:tabs>
                <w:tab w:val="decimal" w:pos="972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45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366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701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F02350" w:rsidRPr="00C22CEA" w:rsidTr="00EF4C62">
        <w:trPr>
          <w:cantSplit/>
        </w:trPr>
        <w:tc>
          <w:tcPr>
            <w:tcW w:w="2961" w:type="dxa"/>
            <w:vAlign w:val="bottom"/>
          </w:tcPr>
          <w:p w:rsidR="00F02350" w:rsidRPr="00C22CEA" w:rsidRDefault="00F02350" w:rsidP="00F02350">
            <w:pPr>
              <w:tabs>
                <w:tab w:val="left" w:pos="1469"/>
              </w:tabs>
              <w:spacing w:line="250" w:lineRule="exact"/>
              <w:ind w:left="90"/>
              <w:jc w:val="lef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ab/>
              <w:t>- ค่าเสื่อมราคาสะสม</w:t>
            </w:r>
          </w:p>
        </w:tc>
        <w:tc>
          <w:tcPr>
            <w:tcW w:w="1225" w:type="dxa"/>
          </w:tcPr>
          <w:p w:rsidR="00F02350" w:rsidRPr="00C22CEA" w:rsidRDefault="00F02350" w:rsidP="00F02350">
            <w:pPr>
              <w:tabs>
                <w:tab w:val="decimal" w:pos="1017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225" w:type="dxa"/>
          </w:tcPr>
          <w:p w:rsidR="00F02350" w:rsidRPr="00C22CEA" w:rsidRDefault="00F02350" w:rsidP="00F02350">
            <w:pPr>
              <w:tabs>
                <w:tab w:val="decimal" w:pos="1047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322" w:type="dxa"/>
          </w:tcPr>
          <w:p w:rsidR="00F02350" w:rsidRPr="00C22CEA" w:rsidRDefault="00F02350" w:rsidP="00F02350">
            <w:pPr>
              <w:tabs>
                <w:tab w:val="decimal" w:pos="1110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354" w:type="dxa"/>
          </w:tcPr>
          <w:p w:rsidR="00F02350" w:rsidRPr="00C22CEA" w:rsidRDefault="00F02350" w:rsidP="00F02350">
            <w:pPr>
              <w:tabs>
                <w:tab w:val="decimal" w:pos="1167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129" w:type="dxa"/>
          </w:tcPr>
          <w:p w:rsidR="00F02350" w:rsidRPr="00C22CEA" w:rsidRDefault="0030437A" w:rsidP="00F02350">
            <w:pPr>
              <w:tabs>
                <w:tab w:val="decimal" w:pos="918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25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705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439</w:t>
            </w:r>
          </w:p>
        </w:tc>
        <w:tc>
          <w:tcPr>
            <w:tcW w:w="1178" w:type="dxa"/>
          </w:tcPr>
          <w:p w:rsidR="00F02350" w:rsidRPr="00C22CEA" w:rsidRDefault="0030437A" w:rsidP="00F02350">
            <w:pPr>
              <w:tabs>
                <w:tab w:val="decimal" w:pos="972"/>
              </w:tabs>
              <w:spacing w:line="250" w:lineRule="exact"/>
              <w:ind w:left="-29" w:right="-72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502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233</w:t>
            </w:r>
          </w:p>
        </w:tc>
        <w:tc>
          <w:tcPr>
            <w:tcW w:w="1321" w:type="dxa"/>
          </w:tcPr>
          <w:p w:rsidR="00F02350" w:rsidRPr="00C22CEA" w:rsidRDefault="0030437A" w:rsidP="00F02350">
            <w:pPr>
              <w:tabs>
                <w:tab w:val="decimal" w:pos="1110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253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700</w:t>
            </w:r>
          </w:p>
        </w:tc>
        <w:tc>
          <w:tcPr>
            <w:tcW w:w="1129" w:type="dxa"/>
          </w:tcPr>
          <w:p w:rsidR="00F02350" w:rsidRPr="00C22CEA" w:rsidRDefault="00F02350" w:rsidP="00F02350">
            <w:pPr>
              <w:tabs>
                <w:tab w:val="decimal" w:pos="948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322" w:type="dxa"/>
          </w:tcPr>
          <w:p w:rsidR="00F02350" w:rsidRPr="00C22CEA" w:rsidRDefault="00F02350" w:rsidP="00F02350">
            <w:pPr>
              <w:tabs>
                <w:tab w:val="decimal" w:pos="1122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185" w:type="dxa"/>
            <w:gridSpan w:val="2"/>
          </w:tcPr>
          <w:p w:rsidR="00F02350" w:rsidRPr="00C22CEA" w:rsidRDefault="00F02350" w:rsidP="00F02350">
            <w:pPr>
              <w:tabs>
                <w:tab w:val="decimal" w:pos="972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fldChar w:fldCharType="begin"/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instrText xml:space="preserve"> =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instrText>SUM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instrText>(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instrText>left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instrText xml:space="preserve">) 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fldChar w:fldCharType="separate"/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26</w:t>
            </w:r>
            <w:r w:rsidRPr="00C22CEA">
              <w:rPr>
                <w:rFonts w:ascii="Angsana New" w:hAnsi="Angsana New" w:hint="cs"/>
                <w:noProof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461</w:t>
            </w:r>
            <w:r w:rsidRPr="00C22CEA">
              <w:rPr>
                <w:rFonts w:ascii="Angsana New" w:hAnsi="Angsana New" w:hint="cs"/>
                <w:noProof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372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fldChar w:fldCharType="end"/>
            </w:r>
          </w:p>
        </w:tc>
      </w:tr>
      <w:tr w:rsidR="00F02350" w:rsidRPr="00C22CEA" w:rsidTr="00EF4C62">
        <w:trPr>
          <w:cantSplit/>
        </w:trPr>
        <w:tc>
          <w:tcPr>
            <w:tcW w:w="2961" w:type="dxa"/>
            <w:vAlign w:val="bottom"/>
          </w:tcPr>
          <w:p w:rsidR="00F02350" w:rsidRPr="00C22CEA" w:rsidRDefault="00F02350" w:rsidP="00F02350">
            <w:pPr>
              <w:spacing w:line="250" w:lineRule="exact"/>
              <w:ind w:left="90" w:right="-92"/>
              <w:jc w:val="lef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225" w:type="dxa"/>
          </w:tcPr>
          <w:p w:rsidR="00F02350" w:rsidRPr="00C22CEA" w:rsidRDefault="00F02350" w:rsidP="00F02350">
            <w:pPr>
              <w:tabs>
                <w:tab w:val="decimal" w:pos="1017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225" w:type="dxa"/>
          </w:tcPr>
          <w:p w:rsidR="00F02350" w:rsidRPr="00C22CEA" w:rsidRDefault="00F02350" w:rsidP="00F02350">
            <w:pPr>
              <w:tabs>
                <w:tab w:val="decimal" w:pos="1047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24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896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192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322" w:type="dxa"/>
          </w:tcPr>
          <w:p w:rsidR="00F02350" w:rsidRPr="00C22CEA" w:rsidRDefault="00F02350" w:rsidP="00F02350">
            <w:pPr>
              <w:tabs>
                <w:tab w:val="decimal" w:pos="1110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36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513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038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354" w:type="dxa"/>
          </w:tcPr>
          <w:p w:rsidR="00F02350" w:rsidRPr="00C22CEA" w:rsidRDefault="00F02350" w:rsidP="00F02350">
            <w:pPr>
              <w:tabs>
                <w:tab w:val="decimal" w:pos="1167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6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205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392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29" w:type="dxa"/>
          </w:tcPr>
          <w:p w:rsidR="00F02350" w:rsidRPr="00C22CEA" w:rsidRDefault="00F02350" w:rsidP="00F02350">
            <w:pPr>
              <w:tabs>
                <w:tab w:val="decimal" w:pos="918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379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130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476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78" w:type="dxa"/>
          </w:tcPr>
          <w:p w:rsidR="00F02350" w:rsidRPr="00C22CEA" w:rsidRDefault="00F02350" w:rsidP="00F02350">
            <w:pPr>
              <w:tabs>
                <w:tab w:val="decimal" w:pos="972"/>
              </w:tabs>
              <w:spacing w:line="250" w:lineRule="exact"/>
              <w:ind w:left="-29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3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638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963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321" w:type="dxa"/>
          </w:tcPr>
          <w:p w:rsidR="00F02350" w:rsidRPr="00C22CEA" w:rsidRDefault="00F02350" w:rsidP="00F02350">
            <w:pPr>
              <w:tabs>
                <w:tab w:val="decimal" w:pos="1110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2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501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586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29" w:type="dxa"/>
          </w:tcPr>
          <w:p w:rsidR="00F02350" w:rsidRPr="00C22CEA" w:rsidRDefault="00F02350" w:rsidP="00F02350">
            <w:pPr>
              <w:tabs>
                <w:tab w:val="decimal" w:pos="948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249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180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322" w:type="dxa"/>
          </w:tcPr>
          <w:p w:rsidR="00F02350" w:rsidRPr="00C22CEA" w:rsidRDefault="00F02350" w:rsidP="00F02350">
            <w:pPr>
              <w:tabs>
                <w:tab w:val="decimal" w:pos="1122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185" w:type="dxa"/>
            <w:gridSpan w:val="2"/>
          </w:tcPr>
          <w:p w:rsidR="00F02350" w:rsidRPr="00C22CEA" w:rsidRDefault="00F02350" w:rsidP="00F02350">
            <w:pPr>
              <w:tabs>
                <w:tab w:val="decimal" w:pos="972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453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134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827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F02350" w:rsidRPr="00C22CEA" w:rsidTr="00EF4C62">
        <w:trPr>
          <w:cantSplit/>
        </w:trPr>
        <w:tc>
          <w:tcPr>
            <w:tcW w:w="2961" w:type="dxa"/>
            <w:vAlign w:val="bottom"/>
          </w:tcPr>
          <w:p w:rsidR="00F02350" w:rsidRPr="00C22CEA" w:rsidRDefault="00F02350" w:rsidP="00F02350">
            <w:pPr>
              <w:spacing w:line="250" w:lineRule="exact"/>
              <w:ind w:left="90" w:right="-92"/>
              <w:jc w:val="lef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225" w:type="dxa"/>
          </w:tcPr>
          <w:p w:rsidR="00F02350" w:rsidRPr="00C22CEA" w:rsidRDefault="00F02350" w:rsidP="00F02350">
            <w:pPr>
              <w:pBdr>
                <w:bottom w:val="single" w:sz="4" w:space="1" w:color="auto"/>
              </w:pBdr>
              <w:tabs>
                <w:tab w:val="decimal" w:pos="1017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28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291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250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225" w:type="dxa"/>
          </w:tcPr>
          <w:p w:rsidR="00F02350" w:rsidRPr="00C22CEA" w:rsidRDefault="00F02350" w:rsidP="00F02350">
            <w:pPr>
              <w:pBdr>
                <w:bottom w:val="single" w:sz="4" w:space="1" w:color="auto"/>
              </w:pBdr>
              <w:tabs>
                <w:tab w:val="decimal" w:pos="1047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322" w:type="dxa"/>
          </w:tcPr>
          <w:p w:rsidR="00F02350" w:rsidRPr="00C22CEA" w:rsidRDefault="00F02350" w:rsidP="00F02350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354" w:type="dxa"/>
          </w:tcPr>
          <w:p w:rsidR="00F02350" w:rsidRPr="00C22CEA" w:rsidRDefault="00F02350" w:rsidP="00F02350">
            <w:pPr>
              <w:pBdr>
                <w:bottom w:val="single" w:sz="4" w:space="1" w:color="auto"/>
              </w:pBdr>
              <w:tabs>
                <w:tab w:val="decimal" w:pos="1167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 xml:space="preserve">-       </w:t>
            </w:r>
          </w:p>
        </w:tc>
        <w:tc>
          <w:tcPr>
            <w:tcW w:w="1129" w:type="dxa"/>
          </w:tcPr>
          <w:p w:rsidR="00F02350" w:rsidRPr="00C22CEA" w:rsidRDefault="00F02350" w:rsidP="00F02350">
            <w:pPr>
              <w:pBdr>
                <w:bottom w:val="single" w:sz="4" w:space="1" w:color="auto"/>
              </w:pBdr>
              <w:tabs>
                <w:tab w:val="decimal" w:pos="918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178" w:type="dxa"/>
          </w:tcPr>
          <w:p w:rsidR="00F02350" w:rsidRPr="00C22CEA" w:rsidRDefault="00F02350" w:rsidP="00F023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50" w:lineRule="exact"/>
              <w:ind w:left="-29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321" w:type="dxa"/>
          </w:tcPr>
          <w:p w:rsidR="00F02350" w:rsidRPr="00C22CEA" w:rsidRDefault="00F02350" w:rsidP="00F02350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129" w:type="dxa"/>
          </w:tcPr>
          <w:p w:rsidR="00F02350" w:rsidRPr="00C22CEA" w:rsidRDefault="00F02350" w:rsidP="00F02350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322" w:type="dxa"/>
          </w:tcPr>
          <w:p w:rsidR="00F02350" w:rsidRPr="00C22CEA" w:rsidRDefault="00F02350" w:rsidP="00F02350">
            <w:pPr>
              <w:pBdr>
                <w:bottom w:val="single" w:sz="4" w:space="1" w:color="auto"/>
              </w:pBdr>
              <w:tabs>
                <w:tab w:val="decimal" w:pos="1122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185" w:type="dxa"/>
            <w:gridSpan w:val="2"/>
          </w:tcPr>
          <w:p w:rsidR="00F02350" w:rsidRPr="00C22CEA" w:rsidRDefault="00F02350" w:rsidP="00F023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28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291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250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F02350" w:rsidRPr="00C22CEA" w:rsidTr="00EF4C62">
        <w:trPr>
          <w:cantSplit/>
        </w:trPr>
        <w:tc>
          <w:tcPr>
            <w:tcW w:w="2961" w:type="dxa"/>
            <w:vAlign w:val="bottom"/>
          </w:tcPr>
          <w:p w:rsidR="00F02350" w:rsidRPr="00C22CEA" w:rsidRDefault="00F02350" w:rsidP="00F02350">
            <w:pPr>
              <w:spacing w:line="250" w:lineRule="exact"/>
              <w:ind w:left="90" w:right="-92"/>
              <w:jc w:val="lef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ราคาตามบัญชี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สุทธิ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ปลายปี</w:t>
            </w:r>
          </w:p>
        </w:tc>
        <w:tc>
          <w:tcPr>
            <w:tcW w:w="1225" w:type="dxa"/>
          </w:tcPr>
          <w:p w:rsidR="00F02350" w:rsidRPr="00C22CEA" w:rsidRDefault="0030437A" w:rsidP="00F02350">
            <w:pPr>
              <w:pBdr>
                <w:bottom w:val="double" w:sz="4" w:space="0" w:color="000000"/>
              </w:pBdr>
              <w:tabs>
                <w:tab w:val="decimal" w:pos="1017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628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649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217</w:t>
            </w:r>
          </w:p>
        </w:tc>
        <w:tc>
          <w:tcPr>
            <w:tcW w:w="1225" w:type="dxa"/>
          </w:tcPr>
          <w:p w:rsidR="00F02350" w:rsidRPr="00C22CEA" w:rsidRDefault="0030437A" w:rsidP="00F02350">
            <w:pPr>
              <w:pBdr>
                <w:bottom w:val="double" w:sz="4" w:space="0" w:color="000000"/>
              </w:pBdr>
              <w:tabs>
                <w:tab w:val="decimal" w:pos="1047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467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035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678</w:t>
            </w:r>
          </w:p>
        </w:tc>
        <w:tc>
          <w:tcPr>
            <w:tcW w:w="1322" w:type="dxa"/>
          </w:tcPr>
          <w:p w:rsidR="00F02350" w:rsidRPr="00C22CEA" w:rsidRDefault="0030437A" w:rsidP="00F02350">
            <w:pPr>
              <w:pBdr>
                <w:bottom w:val="double" w:sz="4" w:space="0" w:color="000000"/>
              </w:pBdr>
              <w:tabs>
                <w:tab w:val="decimal" w:pos="1110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633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037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182</w:t>
            </w:r>
          </w:p>
        </w:tc>
        <w:tc>
          <w:tcPr>
            <w:tcW w:w="1354" w:type="dxa"/>
          </w:tcPr>
          <w:p w:rsidR="00F02350" w:rsidRPr="00C22CEA" w:rsidRDefault="0030437A" w:rsidP="00F02350">
            <w:pPr>
              <w:pBdr>
                <w:bottom w:val="double" w:sz="4" w:space="0" w:color="000000"/>
              </w:pBdr>
              <w:tabs>
                <w:tab w:val="decimal" w:pos="1167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132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578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227</w:t>
            </w:r>
          </w:p>
        </w:tc>
        <w:tc>
          <w:tcPr>
            <w:tcW w:w="1129" w:type="dxa"/>
          </w:tcPr>
          <w:p w:rsidR="00F02350" w:rsidRPr="00C22CEA" w:rsidRDefault="0030437A" w:rsidP="00F02350">
            <w:pPr>
              <w:pBdr>
                <w:bottom w:val="double" w:sz="4" w:space="0" w:color="000000"/>
              </w:pBdr>
              <w:tabs>
                <w:tab w:val="decimal" w:pos="918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4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879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130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625</w:t>
            </w:r>
          </w:p>
        </w:tc>
        <w:tc>
          <w:tcPr>
            <w:tcW w:w="1178" w:type="dxa"/>
          </w:tcPr>
          <w:p w:rsidR="00F02350" w:rsidRPr="00C22CEA" w:rsidRDefault="00F02350" w:rsidP="00F02350">
            <w:pPr>
              <w:pBdr>
                <w:bottom w:val="double" w:sz="4" w:space="0" w:color="000000"/>
              </w:pBdr>
              <w:tabs>
                <w:tab w:val="decimal" w:pos="972"/>
              </w:tabs>
              <w:spacing w:line="250" w:lineRule="exact"/>
              <w:ind w:left="-29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fldChar w:fldCharType="begin"/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instrText xml:space="preserve"> =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instrText>SUM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instrText>(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instrText>ABOVE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instrText xml:space="preserve">) 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fldChar w:fldCharType="separate"/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16</w:t>
            </w:r>
            <w:r w:rsidRPr="00C22CEA">
              <w:rPr>
                <w:rFonts w:ascii="Angsana New" w:hAnsi="Angsana New" w:hint="cs"/>
                <w:noProof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570</w:t>
            </w:r>
            <w:r w:rsidRPr="00C22CEA">
              <w:rPr>
                <w:rFonts w:ascii="Angsana New" w:hAnsi="Angsana New" w:hint="cs"/>
                <w:noProof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482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321" w:type="dxa"/>
          </w:tcPr>
          <w:p w:rsidR="00F02350" w:rsidRPr="00C22CEA" w:rsidRDefault="00F02350" w:rsidP="00F02350">
            <w:pPr>
              <w:pBdr>
                <w:bottom w:val="double" w:sz="4" w:space="0" w:color="000000"/>
              </w:pBdr>
              <w:tabs>
                <w:tab w:val="decimal" w:pos="1110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fldChar w:fldCharType="begin"/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instrText xml:space="preserve"> =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instrText>SUM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instrText>(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instrText>ABOVE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instrText xml:space="preserve">) 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fldChar w:fldCharType="separate"/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7</w:t>
            </w:r>
            <w:r w:rsidRPr="00C22CEA">
              <w:rPr>
                <w:rFonts w:ascii="Angsana New" w:hAnsi="Angsana New" w:hint="cs"/>
                <w:noProof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632</w:t>
            </w:r>
            <w:r w:rsidRPr="00C22CEA">
              <w:rPr>
                <w:rFonts w:ascii="Angsana New" w:hAnsi="Angsana New" w:hint="cs"/>
                <w:noProof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225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129" w:type="dxa"/>
          </w:tcPr>
          <w:p w:rsidR="00F02350" w:rsidRPr="00C22CEA" w:rsidRDefault="0030437A" w:rsidP="00F02350">
            <w:pPr>
              <w:pBdr>
                <w:bottom w:val="double" w:sz="4" w:space="0" w:color="000000"/>
              </w:pBdr>
              <w:tabs>
                <w:tab w:val="decimal" w:pos="948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6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915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381</w:t>
            </w:r>
          </w:p>
        </w:tc>
        <w:tc>
          <w:tcPr>
            <w:tcW w:w="1322" w:type="dxa"/>
          </w:tcPr>
          <w:p w:rsidR="00F02350" w:rsidRPr="00C22CEA" w:rsidRDefault="0030437A" w:rsidP="00F02350">
            <w:pPr>
              <w:pBdr>
                <w:bottom w:val="double" w:sz="4" w:space="0" w:color="000000"/>
              </w:pBdr>
              <w:tabs>
                <w:tab w:val="decimal" w:pos="1122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505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749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621</w:t>
            </w:r>
          </w:p>
        </w:tc>
        <w:tc>
          <w:tcPr>
            <w:tcW w:w="1185" w:type="dxa"/>
            <w:gridSpan w:val="2"/>
          </w:tcPr>
          <w:p w:rsidR="00F02350" w:rsidRPr="00C22CEA" w:rsidRDefault="0030437A" w:rsidP="00F02350">
            <w:pPr>
              <w:pBdr>
                <w:bottom w:val="double" w:sz="4" w:space="0" w:color="000000"/>
              </w:pBdr>
              <w:tabs>
                <w:tab w:val="decimal" w:pos="972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8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277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298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638</w:t>
            </w:r>
          </w:p>
        </w:tc>
      </w:tr>
      <w:tr w:rsidR="00F02350" w:rsidRPr="00C22CEA" w:rsidTr="00EF4C62">
        <w:trPr>
          <w:cantSplit/>
        </w:trPr>
        <w:tc>
          <w:tcPr>
            <w:tcW w:w="2961" w:type="dxa"/>
            <w:vAlign w:val="bottom"/>
          </w:tcPr>
          <w:p w:rsidR="00F02350" w:rsidRPr="00C22CEA" w:rsidRDefault="00F02350" w:rsidP="00F02350">
            <w:pPr>
              <w:ind w:left="90" w:right="-92"/>
              <w:jc w:val="left"/>
              <w:rPr>
                <w:rFonts w:ascii="Angsana New" w:hAnsi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25" w:type="dxa"/>
            <w:vAlign w:val="bottom"/>
          </w:tcPr>
          <w:p w:rsidR="00F02350" w:rsidRPr="00C22CEA" w:rsidRDefault="00F02350" w:rsidP="00F02350">
            <w:pPr>
              <w:tabs>
                <w:tab w:val="decimal" w:pos="1017"/>
              </w:tabs>
              <w:ind w:right="-72"/>
              <w:rPr>
                <w:rFonts w:ascii="Angsana New" w:hAnsi="Angsan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225" w:type="dxa"/>
          </w:tcPr>
          <w:p w:rsidR="00F02350" w:rsidRPr="00C22CEA" w:rsidRDefault="00F02350" w:rsidP="00F02350">
            <w:pPr>
              <w:tabs>
                <w:tab w:val="decimal" w:pos="1047"/>
              </w:tabs>
              <w:ind w:right="-72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322" w:type="dxa"/>
            <w:vAlign w:val="bottom"/>
          </w:tcPr>
          <w:p w:rsidR="00F02350" w:rsidRPr="00C22CEA" w:rsidRDefault="00F02350" w:rsidP="00F02350">
            <w:pPr>
              <w:tabs>
                <w:tab w:val="decimal" w:pos="1110"/>
              </w:tabs>
              <w:ind w:right="-72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354" w:type="dxa"/>
          </w:tcPr>
          <w:p w:rsidR="00F02350" w:rsidRPr="00C22CEA" w:rsidRDefault="00F02350" w:rsidP="00F02350">
            <w:pPr>
              <w:tabs>
                <w:tab w:val="decimal" w:pos="1167"/>
              </w:tabs>
              <w:ind w:right="-72"/>
              <w:rPr>
                <w:rFonts w:ascii="Angsana New" w:hAnsi="Angsan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129" w:type="dxa"/>
            <w:vAlign w:val="bottom"/>
          </w:tcPr>
          <w:p w:rsidR="00F02350" w:rsidRPr="00C22CEA" w:rsidRDefault="00F02350" w:rsidP="00F02350">
            <w:pPr>
              <w:tabs>
                <w:tab w:val="decimal" w:pos="918"/>
              </w:tabs>
              <w:ind w:right="-72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178" w:type="dxa"/>
            <w:vAlign w:val="bottom"/>
          </w:tcPr>
          <w:p w:rsidR="00F02350" w:rsidRPr="00C22CEA" w:rsidRDefault="00F02350" w:rsidP="00F02350">
            <w:pPr>
              <w:tabs>
                <w:tab w:val="decimal" w:pos="972"/>
              </w:tabs>
              <w:ind w:left="-29" w:right="-72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321" w:type="dxa"/>
            <w:vAlign w:val="bottom"/>
          </w:tcPr>
          <w:p w:rsidR="00F02350" w:rsidRPr="00C22CEA" w:rsidRDefault="00F02350" w:rsidP="00F02350">
            <w:pPr>
              <w:tabs>
                <w:tab w:val="decimal" w:pos="1110"/>
              </w:tabs>
              <w:ind w:right="-72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129" w:type="dxa"/>
          </w:tcPr>
          <w:p w:rsidR="00F02350" w:rsidRPr="00C22CEA" w:rsidRDefault="00F02350" w:rsidP="00F02350">
            <w:pPr>
              <w:tabs>
                <w:tab w:val="decimal" w:pos="948"/>
              </w:tabs>
              <w:ind w:right="-72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322" w:type="dxa"/>
            <w:vAlign w:val="bottom"/>
          </w:tcPr>
          <w:p w:rsidR="00F02350" w:rsidRPr="00C22CEA" w:rsidRDefault="00F02350" w:rsidP="00F02350">
            <w:pPr>
              <w:tabs>
                <w:tab w:val="decimal" w:pos="1122"/>
              </w:tabs>
              <w:ind w:right="-72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185" w:type="dxa"/>
            <w:gridSpan w:val="2"/>
            <w:vAlign w:val="bottom"/>
          </w:tcPr>
          <w:p w:rsidR="00F02350" w:rsidRPr="00C22CEA" w:rsidRDefault="00F02350" w:rsidP="00F02350">
            <w:pPr>
              <w:tabs>
                <w:tab w:val="decimal" w:pos="972"/>
              </w:tabs>
              <w:ind w:right="-72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</w:tr>
      <w:tr w:rsidR="00F02350" w:rsidRPr="00C22CEA" w:rsidTr="00EF4C62">
        <w:trPr>
          <w:cantSplit/>
        </w:trPr>
        <w:tc>
          <w:tcPr>
            <w:tcW w:w="2961" w:type="dxa"/>
            <w:vAlign w:val="bottom"/>
          </w:tcPr>
          <w:p w:rsidR="00F02350" w:rsidRPr="00C22CEA" w:rsidRDefault="00F02350" w:rsidP="00F02350">
            <w:pPr>
              <w:spacing w:line="250" w:lineRule="exact"/>
              <w:ind w:left="90" w:right="-92"/>
              <w:jc w:val="lef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30437A" w:rsidRPr="0030437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 xml:space="preserve"> ธันวาคม </w:t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lang w:val="en-GB"/>
              </w:rPr>
              <w:t>2560</w:t>
            </w:r>
          </w:p>
        </w:tc>
        <w:tc>
          <w:tcPr>
            <w:tcW w:w="1225" w:type="dxa"/>
            <w:vAlign w:val="bottom"/>
          </w:tcPr>
          <w:p w:rsidR="00F02350" w:rsidRPr="00C22CEA" w:rsidRDefault="00F02350" w:rsidP="00F02350">
            <w:pPr>
              <w:tabs>
                <w:tab w:val="decimal" w:pos="1017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5" w:type="dxa"/>
          </w:tcPr>
          <w:p w:rsidR="00F02350" w:rsidRPr="00C22CEA" w:rsidRDefault="00F02350" w:rsidP="00F02350">
            <w:pPr>
              <w:tabs>
                <w:tab w:val="decimal" w:pos="1047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22" w:type="dxa"/>
            <w:vAlign w:val="bottom"/>
          </w:tcPr>
          <w:p w:rsidR="00F02350" w:rsidRPr="00C22CEA" w:rsidRDefault="00F02350" w:rsidP="00F02350">
            <w:pPr>
              <w:tabs>
                <w:tab w:val="decimal" w:pos="1110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4" w:type="dxa"/>
          </w:tcPr>
          <w:p w:rsidR="00F02350" w:rsidRPr="00C22CEA" w:rsidRDefault="00F02350" w:rsidP="00F02350">
            <w:pPr>
              <w:tabs>
                <w:tab w:val="decimal" w:pos="1167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vAlign w:val="bottom"/>
          </w:tcPr>
          <w:p w:rsidR="00F02350" w:rsidRPr="00C22CEA" w:rsidRDefault="00F02350" w:rsidP="00F02350">
            <w:pPr>
              <w:tabs>
                <w:tab w:val="decimal" w:pos="918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8" w:type="dxa"/>
            <w:vAlign w:val="bottom"/>
          </w:tcPr>
          <w:p w:rsidR="00F02350" w:rsidRPr="00C22CEA" w:rsidRDefault="00F02350" w:rsidP="00F02350">
            <w:pPr>
              <w:tabs>
                <w:tab w:val="decimal" w:pos="972"/>
              </w:tabs>
              <w:spacing w:line="250" w:lineRule="exact"/>
              <w:ind w:left="-29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21" w:type="dxa"/>
            <w:vAlign w:val="bottom"/>
          </w:tcPr>
          <w:p w:rsidR="00F02350" w:rsidRPr="00C22CEA" w:rsidRDefault="00F02350" w:rsidP="00F02350">
            <w:pPr>
              <w:tabs>
                <w:tab w:val="decimal" w:pos="1110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</w:tcPr>
          <w:p w:rsidR="00F02350" w:rsidRPr="00C22CEA" w:rsidRDefault="00F02350" w:rsidP="00F02350">
            <w:pPr>
              <w:tabs>
                <w:tab w:val="decimal" w:pos="948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22" w:type="dxa"/>
            <w:vAlign w:val="bottom"/>
          </w:tcPr>
          <w:p w:rsidR="00F02350" w:rsidRPr="00C22CEA" w:rsidRDefault="00F02350" w:rsidP="00F02350">
            <w:pPr>
              <w:tabs>
                <w:tab w:val="decimal" w:pos="1122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85" w:type="dxa"/>
            <w:gridSpan w:val="2"/>
            <w:vAlign w:val="bottom"/>
          </w:tcPr>
          <w:p w:rsidR="00F02350" w:rsidRPr="00C22CEA" w:rsidRDefault="00F02350" w:rsidP="00F02350">
            <w:pPr>
              <w:tabs>
                <w:tab w:val="decimal" w:pos="972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F02350" w:rsidRPr="00C22CEA" w:rsidTr="00EF4C62">
        <w:trPr>
          <w:cantSplit/>
        </w:trPr>
        <w:tc>
          <w:tcPr>
            <w:tcW w:w="2961" w:type="dxa"/>
            <w:vAlign w:val="bottom"/>
          </w:tcPr>
          <w:p w:rsidR="00F02350" w:rsidRPr="00C22CEA" w:rsidRDefault="00F02350" w:rsidP="00F02350">
            <w:pPr>
              <w:spacing w:line="250" w:lineRule="exact"/>
              <w:ind w:left="90" w:right="-92"/>
              <w:jc w:val="lef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25" w:type="dxa"/>
          </w:tcPr>
          <w:p w:rsidR="00F02350" w:rsidRPr="00C22CEA" w:rsidRDefault="0030437A" w:rsidP="00F02350">
            <w:pPr>
              <w:tabs>
                <w:tab w:val="decimal" w:pos="1017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656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940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467</w:t>
            </w:r>
          </w:p>
        </w:tc>
        <w:tc>
          <w:tcPr>
            <w:tcW w:w="1225" w:type="dxa"/>
          </w:tcPr>
          <w:p w:rsidR="00F02350" w:rsidRPr="00C22CEA" w:rsidRDefault="0030437A" w:rsidP="00F02350">
            <w:pPr>
              <w:tabs>
                <w:tab w:val="decimal" w:pos="1047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517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975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614</w:t>
            </w:r>
          </w:p>
        </w:tc>
        <w:tc>
          <w:tcPr>
            <w:tcW w:w="1322" w:type="dxa"/>
          </w:tcPr>
          <w:p w:rsidR="00F02350" w:rsidRPr="00C22CEA" w:rsidRDefault="0030437A" w:rsidP="00F02350">
            <w:pPr>
              <w:tabs>
                <w:tab w:val="decimal" w:pos="1110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786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403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477</w:t>
            </w:r>
          </w:p>
        </w:tc>
        <w:tc>
          <w:tcPr>
            <w:tcW w:w="1354" w:type="dxa"/>
          </w:tcPr>
          <w:p w:rsidR="00F02350" w:rsidRPr="00C22CEA" w:rsidRDefault="0030437A" w:rsidP="00F02350">
            <w:pPr>
              <w:tabs>
                <w:tab w:val="decimal" w:pos="1167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155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226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845</w:t>
            </w:r>
          </w:p>
        </w:tc>
        <w:tc>
          <w:tcPr>
            <w:tcW w:w="1129" w:type="dxa"/>
          </w:tcPr>
          <w:p w:rsidR="00F02350" w:rsidRPr="00C22CEA" w:rsidRDefault="0030437A" w:rsidP="00F02350">
            <w:pPr>
              <w:tabs>
                <w:tab w:val="decimal" w:pos="918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6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047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039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697</w:t>
            </w:r>
          </w:p>
        </w:tc>
        <w:tc>
          <w:tcPr>
            <w:tcW w:w="1178" w:type="dxa"/>
          </w:tcPr>
          <w:p w:rsidR="00F02350" w:rsidRPr="00C22CEA" w:rsidRDefault="0030437A" w:rsidP="00F02350">
            <w:pPr>
              <w:tabs>
                <w:tab w:val="decimal" w:pos="972"/>
              </w:tabs>
              <w:spacing w:line="250" w:lineRule="exact"/>
              <w:ind w:left="-29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24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392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383</w:t>
            </w:r>
          </w:p>
        </w:tc>
        <w:tc>
          <w:tcPr>
            <w:tcW w:w="1321" w:type="dxa"/>
          </w:tcPr>
          <w:p w:rsidR="00F02350" w:rsidRPr="00C22CEA" w:rsidRDefault="0030437A" w:rsidP="00F02350">
            <w:pPr>
              <w:tabs>
                <w:tab w:val="decimal" w:pos="1110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17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945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605</w:t>
            </w:r>
          </w:p>
        </w:tc>
        <w:tc>
          <w:tcPr>
            <w:tcW w:w="1129" w:type="dxa"/>
          </w:tcPr>
          <w:p w:rsidR="00F02350" w:rsidRPr="00C22CEA" w:rsidRDefault="0030437A" w:rsidP="00F02350">
            <w:pPr>
              <w:tabs>
                <w:tab w:val="decimal" w:pos="948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7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164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561</w:t>
            </w:r>
          </w:p>
        </w:tc>
        <w:tc>
          <w:tcPr>
            <w:tcW w:w="1322" w:type="dxa"/>
          </w:tcPr>
          <w:p w:rsidR="00F02350" w:rsidRPr="00C22CEA" w:rsidRDefault="0030437A" w:rsidP="00F02350">
            <w:pPr>
              <w:tabs>
                <w:tab w:val="decimal" w:pos="1122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505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749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621</w:t>
            </w:r>
          </w:p>
        </w:tc>
        <w:tc>
          <w:tcPr>
            <w:tcW w:w="1185" w:type="dxa"/>
            <w:gridSpan w:val="2"/>
          </w:tcPr>
          <w:p w:rsidR="00F02350" w:rsidRPr="00C22CEA" w:rsidRDefault="0030437A" w:rsidP="00F02350">
            <w:pPr>
              <w:tabs>
                <w:tab w:val="decimal" w:pos="972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9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718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838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270</w:t>
            </w:r>
          </w:p>
        </w:tc>
      </w:tr>
      <w:tr w:rsidR="00F02350" w:rsidRPr="00C22CEA" w:rsidTr="00EF4C62">
        <w:trPr>
          <w:cantSplit/>
        </w:trPr>
        <w:tc>
          <w:tcPr>
            <w:tcW w:w="2961" w:type="dxa"/>
            <w:vAlign w:val="bottom"/>
          </w:tcPr>
          <w:p w:rsidR="00F02350" w:rsidRPr="00C22CEA" w:rsidRDefault="00F02350" w:rsidP="00F02350">
            <w:pPr>
              <w:spacing w:line="250" w:lineRule="exact"/>
              <w:ind w:left="90" w:right="-92"/>
              <w:jc w:val="left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225" w:type="dxa"/>
          </w:tcPr>
          <w:p w:rsidR="00F02350" w:rsidRPr="00C22CEA" w:rsidRDefault="00F02350" w:rsidP="00F02350">
            <w:pPr>
              <w:tabs>
                <w:tab w:val="decimal" w:pos="1017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225" w:type="dxa"/>
          </w:tcPr>
          <w:p w:rsidR="00F02350" w:rsidRPr="00C22CEA" w:rsidRDefault="00F02350" w:rsidP="00F02350">
            <w:pPr>
              <w:tabs>
                <w:tab w:val="decimal" w:pos="1047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50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939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936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322" w:type="dxa"/>
          </w:tcPr>
          <w:p w:rsidR="00F02350" w:rsidRPr="00C22CEA" w:rsidRDefault="00F02350" w:rsidP="00F02350">
            <w:pPr>
              <w:tabs>
                <w:tab w:val="decimal" w:pos="1110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153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366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295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354" w:type="dxa"/>
          </w:tcPr>
          <w:p w:rsidR="00F02350" w:rsidRPr="00C22CEA" w:rsidRDefault="00F02350" w:rsidP="00F02350">
            <w:pPr>
              <w:tabs>
                <w:tab w:val="decimal" w:pos="1167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22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648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618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29" w:type="dxa"/>
          </w:tcPr>
          <w:p w:rsidR="00F02350" w:rsidRPr="00C22CEA" w:rsidRDefault="00F02350" w:rsidP="00F02350">
            <w:pPr>
              <w:tabs>
                <w:tab w:val="decimal" w:pos="918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167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909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072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78" w:type="dxa"/>
          </w:tcPr>
          <w:p w:rsidR="00F02350" w:rsidRPr="00C22CEA" w:rsidRDefault="00F02350" w:rsidP="00F02350">
            <w:pPr>
              <w:tabs>
                <w:tab w:val="decimal" w:pos="972"/>
              </w:tabs>
              <w:spacing w:line="250" w:lineRule="exact"/>
              <w:ind w:left="-29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7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821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901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321" w:type="dxa"/>
          </w:tcPr>
          <w:p w:rsidR="00F02350" w:rsidRPr="00C22CEA" w:rsidRDefault="00F02350" w:rsidP="00F02350">
            <w:pPr>
              <w:tabs>
                <w:tab w:val="decimal" w:pos="1110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10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313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380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29" w:type="dxa"/>
          </w:tcPr>
          <w:p w:rsidR="00F02350" w:rsidRPr="00C22CEA" w:rsidRDefault="00F02350" w:rsidP="00F02350">
            <w:pPr>
              <w:tabs>
                <w:tab w:val="decimal" w:pos="948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249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180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322" w:type="dxa"/>
          </w:tcPr>
          <w:p w:rsidR="00F02350" w:rsidRPr="00C22CEA" w:rsidRDefault="00F02350" w:rsidP="00F02350">
            <w:pPr>
              <w:tabs>
                <w:tab w:val="decimal" w:pos="1122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185" w:type="dxa"/>
            <w:gridSpan w:val="2"/>
          </w:tcPr>
          <w:p w:rsidR="00F02350" w:rsidRPr="00C22CEA" w:rsidRDefault="00F02350" w:rsidP="00F02350">
            <w:pPr>
              <w:tabs>
                <w:tab w:val="decimal" w:pos="972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413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248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382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F02350" w:rsidRPr="00C22CEA" w:rsidTr="00EF4C62">
        <w:trPr>
          <w:cantSplit/>
        </w:trPr>
        <w:tc>
          <w:tcPr>
            <w:tcW w:w="2961" w:type="dxa"/>
            <w:vAlign w:val="bottom"/>
          </w:tcPr>
          <w:p w:rsidR="00F02350" w:rsidRPr="00C22CEA" w:rsidRDefault="00F02350" w:rsidP="00F02350">
            <w:pPr>
              <w:spacing w:line="250" w:lineRule="exact"/>
              <w:ind w:left="90" w:right="-92"/>
              <w:jc w:val="lef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    ค่าเผื่อการด้อยค่า</w:t>
            </w:r>
          </w:p>
        </w:tc>
        <w:tc>
          <w:tcPr>
            <w:tcW w:w="1225" w:type="dxa"/>
          </w:tcPr>
          <w:p w:rsidR="00F02350" w:rsidRPr="00C22CEA" w:rsidRDefault="00F02350" w:rsidP="00F02350">
            <w:pPr>
              <w:pBdr>
                <w:bottom w:val="single" w:sz="4" w:space="1" w:color="auto"/>
              </w:pBdr>
              <w:tabs>
                <w:tab w:val="decimal" w:pos="1017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28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291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250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225" w:type="dxa"/>
          </w:tcPr>
          <w:p w:rsidR="00F02350" w:rsidRPr="00C22CEA" w:rsidRDefault="00F02350" w:rsidP="00F02350">
            <w:pPr>
              <w:pBdr>
                <w:bottom w:val="single" w:sz="4" w:space="1" w:color="auto"/>
              </w:pBdr>
              <w:tabs>
                <w:tab w:val="decimal" w:pos="1047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322" w:type="dxa"/>
          </w:tcPr>
          <w:p w:rsidR="00F02350" w:rsidRPr="00C22CEA" w:rsidRDefault="00F02350" w:rsidP="00F02350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354" w:type="dxa"/>
          </w:tcPr>
          <w:p w:rsidR="00F02350" w:rsidRPr="00C22CEA" w:rsidRDefault="00F02350" w:rsidP="00F02350">
            <w:pPr>
              <w:pBdr>
                <w:bottom w:val="single" w:sz="4" w:space="1" w:color="auto"/>
              </w:pBdr>
              <w:tabs>
                <w:tab w:val="decimal" w:pos="1167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129" w:type="dxa"/>
          </w:tcPr>
          <w:p w:rsidR="00F02350" w:rsidRPr="00C22CEA" w:rsidRDefault="00F02350" w:rsidP="00F02350">
            <w:pPr>
              <w:pBdr>
                <w:bottom w:val="single" w:sz="4" w:space="1" w:color="auto"/>
              </w:pBdr>
              <w:tabs>
                <w:tab w:val="decimal" w:pos="918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178" w:type="dxa"/>
          </w:tcPr>
          <w:p w:rsidR="00F02350" w:rsidRPr="00C22CEA" w:rsidRDefault="00F02350" w:rsidP="00F023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50" w:lineRule="exact"/>
              <w:ind w:left="-29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321" w:type="dxa"/>
          </w:tcPr>
          <w:p w:rsidR="00F02350" w:rsidRPr="00C22CEA" w:rsidRDefault="00F02350" w:rsidP="00F02350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129" w:type="dxa"/>
          </w:tcPr>
          <w:p w:rsidR="00F02350" w:rsidRPr="00C22CEA" w:rsidRDefault="00F02350" w:rsidP="00F02350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322" w:type="dxa"/>
          </w:tcPr>
          <w:p w:rsidR="00F02350" w:rsidRPr="00C22CEA" w:rsidRDefault="00F02350" w:rsidP="00F02350">
            <w:pPr>
              <w:pBdr>
                <w:bottom w:val="single" w:sz="4" w:space="1" w:color="auto"/>
              </w:pBdr>
              <w:tabs>
                <w:tab w:val="decimal" w:pos="1122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185" w:type="dxa"/>
            <w:gridSpan w:val="2"/>
          </w:tcPr>
          <w:p w:rsidR="00F02350" w:rsidRPr="00C22CEA" w:rsidRDefault="00F02350" w:rsidP="00F023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28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291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250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F02350" w:rsidRPr="00C22CEA" w:rsidTr="00EF4C62">
        <w:trPr>
          <w:cantSplit/>
        </w:trPr>
        <w:tc>
          <w:tcPr>
            <w:tcW w:w="2961" w:type="dxa"/>
            <w:vAlign w:val="bottom"/>
          </w:tcPr>
          <w:p w:rsidR="00F02350" w:rsidRPr="00C22CEA" w:rsidRDefault="00F02350" w:rsidP="00F02350">
            <w:pPr>
              <w:spacing w:line="250" w:lineRule="exact"/>
              <w:ind w:left="90" w:right="-92"/>
              <w:jc w:val="lef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ราคาตามบัญชีสุทธิ</w:t>
            </w:r>
          </w:p>
        </w:tc>
        <w:tc>
          <w:tcPr>
            <w:tcW w:w="1225" w:type="dxa"/>
          </w:tcPr>
          <w:p w:rsidR="00F02350" w:rsidRPr="00C22CEA" w:rsidRDefault="00F02350" w:rsidP="00F02350">
            <w:pPr>
              <w:pBdr>
                <w:bottom w:val="double" w:sz="4" w:space="0" w:color="000000"/>
              </w:pBdr>
              <w:tabs>
                <w:tab w:val="decimal" w:pos="1017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fldChar w:fldCharType="begin"/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instrText xml:space="preserve"> =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instrText>SUM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instrText>(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instrText>ABOVE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instrText xml:space="preserve">) 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fldChar w:fldCharType="separate"/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1</w:t>
            </w:r>
            <w:r w:rsidRPr="00C22CE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628</w:t>
            </w:r>
            <w:r w:rsidRPr="00C22CE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649</w:t>
            </w:r>
            <w:r w:rsidRPr="00C22CE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217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225" w:type="dxa"/>
          </w:tcPr>
          <w:p w:rsidR="00F02350" w:rsidRPr="00C22CEA" w:rsidRDefault="00F02350" w:rsidP="00F02350">
            <w:pPr>
              <w:pBdr>
                <w:bottom w:val="double" w:sz="4" w:space="0" w:color="000000"/>
              </w:pBdr>
              <w:tabs>
                <w:tab w:val="decimal" w:pos="1047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fldChar w:fldCharType="begin"/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instrText xml:space="preserve"> =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instrText>SUM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instrText>(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instrText>ABOVE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instrText xml:space="preserve">) 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fldChar w:fldCharType="separate"/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467</w:t>
            </w:r>
            <w:r w:rsidRPr="00C22CE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035</w:t>
            </w:r>
            <w:r w:rsidRPr="00C22CE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678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322" w:type="dxa"/>
          </w:tcPr>
          <w:p w:rsidR="00F02350" w:rsidRPr="00C22CEA" w:rsidRDefault="00F02350" w:rsidP="00F02350">
            <w:pPr>
              <w:pBdr>
                <w:bottom w:val="double" w:sz="4" w:space="0" w:color="000000"/>
              </w:pBdr>
              <w:tabs>
                <w:tab w:val="decimal" w:pos="1110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fldChar w:fldCharType="begin"/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instrText xml:space="preserve"> =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instrText>SUM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instrText>(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instrText>ABOVE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instrText xml:space="preserve">) 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fldChar w:fldCharType="separate"/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633</w:t>
            </w:r>
            <w:r w:rsidRPr="00C22CEA">
              <w:rPr>
                <w:rFonts w:ascii="Angsana New" w:hAnsi="Angsana New" w:hint="cs"/>
                <w:noProof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037</w:t>
            </w:r>
            <w:r w:rsidRPr="00C22CEA">
              <w:rPr>
                <w:rFonts w:ascii="Angsana New" w:hAnsi="Angsana New" w:hint="cs"/>
                <w:noProof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182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354" w:type="dxa"/>
          </w:tcPr>
          <w:p w:rsidR="00F02350" w:rsidRPr="00C22CEA" w:rsidRDefault="00F02350" w:rsidP="00F02350">
            <w:pPr>
              <w:pBdr>
                <w:bottom w:val="double" w:sz="4" w:space="0" w:color="000000"/>
              </w:pBdr>
              <w:tabs>
                <w:tab w:val="decimal" w:pos="1167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fldChar w:fldCharType="begin"/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instrText xml:space="preserve"> =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instrText>SUM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instrText>(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instrText>ABOVE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instrText xml:space="preserve">) 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fldChar w:fldCharType="separate"/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132</w:t>
            </w:r>
            <w:r w:rsidRPr="00C22CE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578</w:t>
            </w:r>
            <w:r w:rsidRPr="00C22CE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227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129" w:type="dxa"/>
          </w:tcPr>
          <w:p w:rsidR="00F02350" w:rsidRPr="00C22CEA" w:rsidRDefault="00F02350" w:rsidP="00F02350">
            <w:pPr>
              <w:pBdr>
                <w:bottom w:val="double" w:sz="4" w:space="0" w:color="000000"/>
              </w:pBdr>
              <w:tabs>
                <w:tab w:val="decimal" w:pos="918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fldChar w:fldCharType="begin"/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instrText xml:space="preserve"> =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instrText>SUM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instrText>(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instrText>above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instrText xml:space="preserve">) 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fldChar w:fldCharType="separate"/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4</w:t>
            </w:r>
            <w:r w:rsidRPr="00C22CE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879</w:t>
            </w:r>
            <w:r w:rsidRPr="00C22CE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130</w:t>
            </w:r>
            <w:r w:rsidRPr="00C22CE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625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178" w:type="dxa"/>
          </w:tcPr>
          <w:p w:rsidR="00F02350" w:rsidRPr="00C22CEA" w:rsidRDefault="00F02350" w:rsidP="00F02350">
            <w:pPr>
              <w:pBdr>
                <w:bottom w:val="double" w:sz="4" w:space="0" w:color="000000"/>
              </w:pBdr>
              <w:tabs>
                <w:tab w:val="decimal" w:pos="972"/>
              </w:tabs>
              <w:spacing w:line="250" w:lineRule="exact"/>
              <w:ind w:left="-29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fldChar w:fldCharType="begin"/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instrText xml:space="preserve"> =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instrText>SUM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instrText>(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instrText>ABOVE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instrText xml:space="preserve">) 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fldChar w:fldCharType="separate"/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16</w:t>
            </w:r>
            <w:r w:rsidRPr="00C22CEA">
              <w:rPr>
                <w:rFonts w:ascii="Angsana New" w:hAnsi="Angsana New" w:hint="cs"/>
                <w:noProof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570</w:t>
            </w:r>
            <w:r w:rsidRPr="00C22CEA">
              <w:rPr>
                <w:rFonts w:ascii="Angsana New" w:hAnsi="Angsana New" w:hint="cs"/>
                <w:noProof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482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321" w:type="dxa"/>
          </w:tcPr>
          <w:p w:rsidR="00F02350" w:rsidRPr="00C22CEA" w:rsidRDefault="00F02350" w:rsidP="00F02350">
            <w:pPr>
              <w:pBdr>
                <w:bottom w:val="double" w:sz="4" w:space="0" w:color="000000"/>
              </w:pBdr>
              <w:tabs>
                <w:tab w:val="decimal" w:pos="1110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fldChar w:fldCharType="begin"/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instrText xml:space="preserve"> =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instrText>SUM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instrText>(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instrText>ABOVE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instrText xml:space="preserve">) 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fldChar w:fldCharType="separate"/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7</w:t>
            </w:r>
            <w:r w:rsidRPr="00C22CEA">
              <w:rPr>
                <w:rFonts w:ascii="Angsana New" w:hAnsi="Angsana New" w:hint="cs"/>
                <w:noProof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632</w:t>
            </w:r>
            <w:r w:rsidRPr="00C22CEA">
              <w:rPr>
                <w:rFonts w:ascii="Angsana New" w:hAnsi="Angsana New" w:hint="cs"/>
                <w:noProof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225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129" w:type="dxa"/>
          </w:tcPr>
          <w:p w:rsidR="00F02350" w:rsidRPr="00C22CEA" w:rsidRDefault="00F02350" w:rsidP="00F02350">
            <w:pPr>
              <w:pBdr>
                <w:bottom w:val="double" w:sz="4" w:space="0" w:color="000000"/>
              </w:pBdr>
              <w:tabs>
                <w:tab w:val="decimal" w:pos="948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fldChar w:fldCharType="begin"/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instrText xml:space="preserve"> =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instrText>SUM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instrText>(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instrText>ABOVE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instrText xml:space="preserve">) 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fldChar w:fldCharType="separate"/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6</w:t>
            </w:r>
            <w:r w:rsidRPr="00C22CE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915</w:t>
            </w:r>
            <w:r w:rsidRPr="00C22CE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381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fldChar w:fldCharType="end"/>
            </w:r>
          </w:p>
        </w:tc>
        <w:tc>
          <w:tcPr>
            <w:tcW w:w="1322" w:type="dxa"/>
          </w:tcPr>
          <w:p w:rsidR="00F02350" w:rsidRPr="00C22CEA" w:rsidRDefault="00F02350" w:rsidP="00F02350">
            <w:pPr>
              <w:pBdr>
                <w:bottom w:val="double" w:sz="4" w:space="0" w:color="000000"/>
              </w:pBdr>
              <w:tabs>
                <w:tab w:val="decimal" w:pos="1122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fldChar w:fldCharType="begin"/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instrText xml:space="preserve"> =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instrText>SUM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instrText>(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instrText>ABOVE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instrText xml:space="preserve">) 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fldChar w:fldCharType="separate"/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505</w:t>
            </w:r>
            <w:r w:rsidRPr="00C22CEA">
              <w:rPr>
                <w:rFonts w:ascii="Angsana New" w:hAnsi="Angsana New" w:hint="cs"/>
                <w:noProof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749</w:t>
            </w:r>
            <w:r w:rsidRPr="00C22CEA">
              <w:rPr>
                <w:rFonts w:ascii="Angsana New" w:hAnsi="Angsana New" w:hint="cs"/>
                <w:noProof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621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185" w:type="dxa"/>
            <w:gridSpan w:val="2"/>
          </w:tcPr>
          <w:p w:rsidR="00F02350" w:rsidRPr="00C22CEA" w:rsidRDefault="0030437A" w:rsidP="00F02350">
            <w:pPr>
              <w:pBdr>
                <w:bottom w:val="double" w:sz="4" w:space="0" w:color="000000"/>
              </w:pBdr>
              <w:tabs>
                <w:tab w:val="decimal" w:pos="970"/>
              </w:tabs>
              <w:spacing w:line="250" w:lineRule="exact"/>
              <w:ind w:right="-7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8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277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298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638</w:t>
            </w:r>
          </w:p>
        </w:tc>
      </w:tr>
    </w:tbl>
    <w:p w:rsidR="00484B1E" w:rsidRPr="00C22CEA" w:rsidRDefault="00484B1E" w:rsidP="00E950C0">
      <w:pPr>
        <w:tabs>
          <w:tab w:val="left" w:pos="540"/>
        </w:tabs>
        <w:jc w:val="left"/>
        <w:outlineLvl w:val="0"/>
        <w:rPr>
          <w:rFonts w:ascii="Angsana New" w:hAnsi="Angsana New" w:hint="cs"/>
          <w:color w:val="000000"/>
          <w:sz w:val="26"/>
          <w:szCs w:val="26"/>
          <w:lang w:val="en-GB"/>
        </w:rPr>
      </w:pPr>
      <w:bookmarkStart w:id="5" w:name="_GoBack"/>
      <w:bookmarkEnd w:id="5"/>
    </w:p>
    <w:p w:rsidR="00484B1E" w:rsidRPr="00C22CEA" w:rsidRDefault="0030437A" w:rsidP="00E950C0">
      <w:pPr>
        <w:tabs>
          <w:tab w:val="left" w:pos="540"/>
        </w:tabs>
        <w:jc w:val="left"/>
        <w:outlineLvl w:val="0"/>
        <w:rPr>
          <w:rFonts w:ascii="Angsana New" w:hAnsi="Angsana New"/>
          <w:color w:val="000000"/>
          <w:sz w:val="24"/>
          <w:szCs w:val="24"/>
          <w:lang w:val="en-GB"/>
        </w:rPr>
      </w:pPr>
      <w:r w:rsidRPr="0030437A">
        <w:rPr>
          <w:rFonts w:ascii="Angsana New" w:hAnsi="Angsana New" w:hint="cs"/>
          <w:b/>
          <w:bCs/>
          <w:color w:val="000000"/>
          <w:sz w:val="24"/>
          <w:szCs w:val="24"/>
          <w:lang w:val="en-GB"/>
        </w:rPr>
        <w:t>15</w:t>
      </w:r>
      <w:r w:rsidR="00484B1E" w:rsidRPr="00C22CEA">
        <w:rPr>
          <w:rFonts w:ascii="Angsana New" w:hAnsi="Angsana New" w:hint="cs"/>
          <w:b/>
          <w:bCs/>
          <w:color w:val="000000"/>
          <w:sz w:val="24"/>
          <w:szCs w:val="24"/>
          <w:lang w:val="en-GB"/>
        </w:rPr>
        <w:tab/>
      </w:r>
      <w:r w:rsidR="00484B1E" w:rsidRPr="00C22CEA">
        <w:rPr>
          <w:rFonts w:ascii="Angsana New" w:hAnsi="Angsana New" w:hint="cs"/>
          <w:b/>
          <w:bCs/>
          <w:color w:val="000000"/>
          <w:sz w:val="24"/>
          <w:szCs w:val="24"/>
          <w:cs/>
          <w:lang w:val="en-GB"/>
        </w:rPr>
        <w:t xml:space="preserve">ที่ดิน อาคาร และอุปกรณ์ (สุทธิ) </w:t>
      </w:r>
      <w:r w:rsidR="00484B1E" w:rsidRPr="00C22CEA">
        <w:rPr>
          <w:rFonts w:ascii="Angsana New" w:hAnsi="Angsana New" w:hint="cs"/>
          <w:color w:val="000000"/>
          <w:sz w:val="24"/>
          <w:szCs w:val="24"/>
          <w:cs/>
          <w:lang w:val="en-GB"/>
        </w:rPr>
        <w:t>(ต่อ)</w:t>
      </w:r>
    </w:p>
    <w:tbl>
      <w:tblPr>
        <w:tblW w:w="153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25"/>
        <w:gridCol w:w="1152"/>
        <w:gridCol w:w="1217"/>
        <w:gridCol w:w="1312"/>
        <w:gridCol w:w="1312"/>
        <w:gridCol w:w="1122"/>
        <w:gridCol w:w="1181"/>
        <w:gridCol w:w="1312"/>
        <w:gridCol w:w="1122"/>
        <w:gridCol w:w="1312"/>
        <w:gridCol w:w="1166"/>
      </w:tblGrid>
      <w:tr w:rsidR="00EF4C62" w:rsidRPr="00C22CEA" w:rsidTr="00EF4C62">
        <w:trPr>
          <w:cantSplit/>
        </w:trPr>
        <w:tc>
          <w:tcPr>
            <w:tcW w:w="3125" w:type="dxa"/>
            <w:vAlign w:val="bottom"/>
          </w:tcPr>
          <w:p w:rsidR="00EF4C62" w:rsidRPr="00C22CEA" w:rsidRDefault="00EF4C62" w:rsidP="00801D4F">
            <w:pPr>
              <w:ind w:left="90" w:right="-92"/>
              <w:jc w:val="lef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08" w:type="dxa"/>
            <w:gridSpan w:val="10"/>
            <w:vAlign w:val="bottom"/>
          </w:tcPr>
          <w:p w:rsidR="00EF4C62" w:rsidRPr="00C22CEA" w:rsidRDefault="00EF4C62" w:rsidP="00801D4F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F02350" w:rsidRPr="00C22CEA" w:rsidTr="0013762C">
        <w:trPr>
          <w:cantSplit/>
        </w:trPr>
        <w:tc>
          <w:tcPr>
            <w:tcW w:w="3125" w:type="dxa"/>
            <w:vAlign w:val="bottom"/>
          </w:tcPr>
          <w:p w:rsidR="00F02350" w:rsidRPr="00C22CEA" w:rsidRDefault="00F02350" w:rsidP="00F02350">
            <w:pPr>
              <w:ind w:left="90" w:right="-92"/>
              <w:jc w:val="lef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:rsidR="00F02350" w:rsidRPr="00C22CEA" w:rsidRDefault="00F02350" w:rsidP="00F02350">
            <w:pPr>
              <w:tabs>
                <w:tab w:val="decimal" w:pos="942"/>
              </w:tabs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F02350" w:rsidRPr="00C22CEA" w:rsidRDefault="00F02350" w:rsidP="00F02350">
            <w:pPr>
              <w:tabs>
                <w:tab w:val="decimal" w:pos="1008"/>
              </w:tabs>
              <w:ind w:left="-29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312" w:type="dxa"/>
            <w:vAlign w:val="bottom"/>
          </w:tcPr>
          <w:p w:rsidR="00F02350" w:rsidRPr="00C22CEA" w:rsidRDefault="00F02350" w:rsidP="00F02350">
            <w:pPr>
              <w:tabs>
                <w:tab w:val="decimal" w:pos="1105"/>
              </w:tabs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1312" w:type="dxa"/>
          </w:tcPr>
          <w:p w:rsidR="00F02350" w:rsidRPr="00C22CEA" w:rsidRDefault="00F02350" w:rsidP="00F02350">
            <w:pPr>
              <w:tabs>
                <w:tab w:val="decimal" w:pos="1086"/>
              </w:tabs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1122" w:type="dxa"/>
            <w:vAlign w:val="bottom"/>
          </w:tcPr>
          <w:p w:rsidR="00F02350" w:rsidRPr="00C22CEA" w:rsidRDefault="00F02350" w:rsidP="00F02350">
            <w:pPr>
              <w:tabs>
                <w:tab w:val="decimal" w:pos="900"/>
              </w:tabs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81" w:type="dxa"/>
            <w:vAlign w:val="bottom"/>
          </w:tcPr>
          <w:p w:rsidR="00F02350" w:rsidRPr="00C22CEA" w:rsidRDefault="00F02350" w:rsidP="00F02350">
            <w:pPr>
              <w:tabs>
                <w:tab w:val="decimal" w:pos="978"/>
              </w:tabs>
              <w:ind w:left="-29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312" w:type="dxa"/>
            <w:vAlign w:val="bottom"/>
          </w:tcPr>
          <w:p w:rsidR="00F02350" w:rsidRPr="00C22CEA" w:rsidRDefault="00F02350" w:rsidP="00F02350">
            <w:pPr>
              <w:tabs>
                <w:tab w:val="decimal" w:pos="1102"/>
              </w:tabs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122" w:type="dxa"/>
          </w:tcPr>
          <w:p w:rsidR="00F02350" w:rsidRPr="00C22CEA" w:rsidRDefault="00F02350" w:rsidP="00F02350">
            <w:pPr>
              <w:tabs>
                <w:tab w:val="decimal" w:pos="906"/>
              </w:tabs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312" w:type="dxa"/>
            <w:vAlign w:val="bottom"/>
          </w:tcPr>
          <w:p w:rsidR="00F02350" w:rsidRPr="00C22CEA" w:rsidRDefault="00F02350" w:rsidP="00F02350">
            <w:pPr>
              <w:tabs>
                <w:tab w:val="decimal" w:pos="1098"/>
              </w:tabs>
              <w:ind w:left="-72" w:right="-72"/>
              <w:rPr>
                <w:rFonts w:ascii="Angsana New" w:hAnsi="Angsana New"/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pacing w:val="-2"/>
                <w:sz w:val="22"/>
                <w:szCs w:val="22"/>
                <w:cs/>
              </w:rPr>
              <w:t>งานระหว่างก่อสร้าง</w:t>
            </w:r>
          </w:p>
        </w:tc>
        <w:tc>
          <w:tcPr>
            <w:tcW w:w="1166" w:type="dxa"/>
            <w:vAlign w:val="bottom"/>
          </w:tcPr>
          <w:p w:rsidR="00F02350" w:rsidRPr="00C22CEA" w:rsidRDefault="00F02350" w:rsidP="00F02350">
            <w:pPr>
              <w:tabs>
                <w:tab w:val="decimal" w:pos="942"/>
              </w:tabs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02350" w:rsidRPr="00C22CEA" w:rsidTr="0013762C">
        <w:trPr>
          <w:cantSplit/>
        </w:trPr>
        <w:tc>
          <w:tcPr>
            <w:tcW w:w="3125" w:type="dxa"/>
            <w:vAlign w:val="bottom"/>
          </w:tcPr>
          <w:p w:rsidR="00F02350" w:rsidRPr="00C22CEA" w:rsidRDefault="00F02350" w:rsidP="00F02350">
            <w:pPr>
              <w:ind w:left="90" w:right="-92"/>
              <w:jc w:val="lef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:rsidR="00F02350" w:rsidRPr="00C22CEA" w:rsidRDefault="00F02350" w:rsidP="00F02350">
            <w:pPr>
              <w:tabs>
                <w:tab w:val="decimal" w:pos="942"/>
              </w:tabs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17" w:type="dxa"/>
            <w:vAlign w:val="bottom"/>
          </w:tcPr>
          <w:p w:rsidR="00F02350" w:rsidRPr="00C22CEA" w:rsidRDefault="00F02350" w:rsidP="00F02350">
            <w:pPr>
              <w:tabs>
                <w:tab w:val="decimal" w:pos="1008"/>
              </w:tabs>
              <w:ind w:left="-29" w:right="-72"/>
              <w:rPr>
                <w:rFonts w:ascii="Angsana New" w:hAnsi="Angsan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312" w:type="dxa"/>
            <w:vAlign w:val="bottom"/>
          </w:tcPr>
          <w:p w:rsidR="00F02350" w:rsidRPr="00C22CEA" w:rsidRDefault="00F02350" w:rsidP="00F02350">
            <w:pPr>
              <w:tabs>
                <w:tab w:val="decimal" w:pos="1105"/>
              </w:tabs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pacing w:val="-3"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1312" w:type="dxa"/>
          </w:tcPr>
          <w:p w:rsidR="00F02350" w:rsidRPr="00C22CEA" w:rsidRDefault="00F02350" w:rsidP="00F02350">
            <w:pPr>
              <w:tabs>
                <w:tab w:val="decimal" w:pos="1086"/>
              </w:tabs>
              <w:ind w:right="-72"/>
              <w:rPr>
                <w:rFonts w:ascii="Angsana New" w:hAnsi="Angsan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pacing w:val="-6"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1122" w:type="dxa"/>
            <w:vAlign w:val="bottom"/>
          </w:tcPr>
          <w:p w:rsidR="00F02350" w:rsidRPr="00C22CEA" w:rsidRDefault="00F02350" w:rsidP="00F02350">
            <w:pPr>
              <w:tabs>
                <w:tab w:val="decimal" w:pos="900"/>
              </w:tabs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181" w:type="dxa"/>
            <w:vAlign w:val="bottom"/>
          </w:tcPr>
          <w:p w:rsidR="00F02350" w:rsidRPr="00C22CEA" w:rsidRDefault="00F02350" w:rsidP="00F02350">
            <w:pPr>
              <w:tabs>
                <w:tab w:val="decimal" w:pos="978"/>
              </w:tabs>
              <w:ind w:left="-29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312" w:type="dxa"/>
            <w:vAlign w:val="bottom"/>
          </w:tcPr>
          <w:p w:rsidR="00F02350" w:rsidRPr="00C22CEA" w:rsidRDefault="00F02350" w:rsidP="00F02350">
            <w:pPr>
              <w:tabs>
                <w:tab w:val="decimal" w:pos="1102"/>
              </w:tabs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และเครื่องตกแต่ง</w:t>
            </w:r>
          </w:p>
        </w:tc>
        <w:tc>
          <w:tcPr>
            <w:tcW w:w="1122" w:type="dxa"/>
          </w:tcPr>
          <w:p w:rsidR="00F02350" w:rsidRPr="00C22CEA" w:rsidRDefault="00F02350" w:rsidP="00F02350">
            <w:pPr>
              <w:tabs>
                <w:tab w:val="decimal" w:pos="906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12" w:type="dxa"/>
            <w:vAlign w:val="bottom"/>
          </w:tcPr>
          <w:p w:rsidR="00F02350" w:rsidRPr="00C22CEA" w:rsidRDefault="00F02350" w:rsidP="00F02350">
            <w:pPr>
              <w:tabs>
                <w:tab w:val="decimal" w:pos="1098"/>
              </w:tabs>
              <w:ind w:left="-72" w:right="-72"/>
              <w:rPr>
                <w:rFonts w:ascii="Angsana New" w:hAnsi="Angsana New"/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pacing w:val="-2"/>
                <w:sz w:val="22"/>
                <w:szCs w:val="22"/>
                <w:cs/>
              </w:rPr>
              <w:t>และงานระหว่าง</w:t>
            </w:r>
          </w:p>
        </w:tc>
        <w:tc>
          <w:tcPr>
            <w:tcW w:w="1166" w:type="dxa"/>
            <w:vAlign w:val="bottom"/>
          </w:tcPr>
          <w:p w:rsidR="00F02350" w:rsidRPr="00C22CEA" w:rsidRDefault="00F02350" w:rsidP="00F02350">
            <w:pPr>
              <w:tabs>
                <w:tab w:val="decimal" w:pos="942"/>
              </w:tabs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02350" w:rsidRPr="00C22CEA" w:rsidTr="0013762C">
        <w:trPr>
          <w:cantSplit/>
        </w:trPr>
        <w:tc>
          <w:tcPr>
            <w:tcW w:w="3125" w:type="dxa"/>
            <w:vAlign w:val="bottom"/>
          </w:tcPr>
          <w:p w:rsidR="00F02350" w:rsidRPr="00C22CEA" w:rsidRDefault="00F02350" w:rsidP="00F02350">
            <w:pPr>
              <w:ind w:left="90" w:right="-92"/>
              <w:jc w:val="lef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:rsidR="00F02350" w:rsidRPr="00C22CEA" w:rsidRDefault="00F02350" w:rsidP="00F02350">
            <w:pPr>
              <w:tabs>
                <w:tab w:val="decimal" w:pos="942"/>
              </w:tabs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1217" w:type="dxa"/>
            <w:vAlign w:val="bottom"/>
          </w:tcPr>
          <w:p w:rsidR="00F02350" w:rsidRPr="00C22CEA" w:rsidRDefault="00F02350" w:rsidP="00F02350">
            <w:pPr>
              <w:tabs>
                <w:tab w:val="decimal" w:pos="1008"/>
              </w:tabs>
              <w:ind w:left="-131" w:right="-72"/>
              <w:rPr>
                <w:rFonts w:ascii="Angsana New" w:hAnsi="Angsana New"/>
                <w:b/>
                <w:bCs/>
                <w:color w:val="000000"/>
                <w:spacing w:val="-8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pacing w:val="-8"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312" w:type="dxa"/>
            <w:vAlign w:val="bottom"/>
          </w:tcPr>
          <w:p w:rsidR="00F02350" w:rsidRPr="00C22CEA" w:rsidRDefault="00F02350" w:rsidP="00F02350">
            <w:pPr>
              <w:tabs>
                <w:tab w:val="decimal" w:pos="1105"/>
              </w:tabs>
              <w:ind w:right="-72"/>
              <w:rPr>
                <w:rFonts w:ascii="Angsana New" w:hAnsi="Angsana New"/>
                <w:b/>
                <w:bCs/>
                <w:color w:val="000000"/>
                <w:spacing w:val="-3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pacing w:val="-3"/>
                <w:sz w:val="22"/>
                <w:szCs w:val="22"/>
                <w:cs/>
              </w:rPr>
              <w:t>โรงไฟฟ้า</w:t>
            </w:r>
          </w:p>
        </w:tc>
        <w:tc>
          <w:tcPr>
            <w:tcW w:w="1312" w:type="dxa"/>
          </w:tcPr>
          <w:p w:rsidR="00F02350" w:rsidRPr="00C22CEA" w:rsidRDefault="00F02350" w:rsidP="00F02350">
            <w:pPr>
              <w:tabs>
                <w:tab w:val="decimal" w:pos="1086"/>
              </w:tabs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122" w:type="dxa"/>
            <w:vAlign w:val="bottom"/>
          </w:tcPr>
          <w:p w:rsidR="00F02350" w:rsidRPr="00C22CEA" w:rsidRDefault="00F02350" w:rsidP="00F02350">
            <w:pPr>
              <w:tabs>
                <w:tab w:val="decimal" w:pos="900"/>
              </w:tabs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1181" w:type="dxa"/>
            <w:vAlign w:val="bottom"/>
          </w:tcPr>
          <w:p w:rsidR="00F02350" w:rsidRPr="00C22CEA" w:rsidRDefault="00F02350" w:rsidP="00F02350">
            <w:pPr>
              <w:tabs>
                <w:tab w:val="decimal" w:pos="978"/>
              </w:tabs>
              <w:ind w:left="-29" w:right="-72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pacing w:val="-4"/>
                <w:sz w:val="22"/>
                <w:szCs w:val="22"/>
                <w:cs/>
              </w:rPr>
              <w:t>เครื่องมือเครื่องใช้</w:t>
            </w:r>
          </w:p>
        </w:tc>
        <w:tc>
          <w:tcPr>
            <w:tcW w:w="1312" w:type="dxa"/>
            <w:vAlign w:val="bottom"/>
          </w:tcPr>
          <w:p w:rsidR="00F02350" w:rsidRPr="00C22CEA" w:rsidRDefault="00F02350" w:rsidP="00F02350">
            <w:pPr>
              <w:tabs>
                <w:tab w:val="decimal" w:pos="1102"/>
              </w:tabs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และติดตั้ง</w:t>
            </w:r>
          </w:p>
        </w:tc>
        <w:tc>
          <w:tcPr>
            <w:tcW w:w="1122" w:type="dxa"/>
            <w:vAlign w:val="bottom"/>
          </w:tcPr>
          <w:p w:rsidR="00F02350" w:rsidRPr="00C22CEA" w:rsidRDefault="00F02350" w:rsidP="00F02350">
            <w:pPr>
              <w:tabs>
                <w:tab w:val="decimal" w:pos="906"/>
              </w:tabs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312" w:type="dxa"/>
            <w:vAlign w:val="bottom"/>
          </w:tcPr>
          <w:p w:rsidR="00F02350" w:rsidRPr="00C22CEA" w:rsidRDefault="00F02350" w:rsidP="00F02350">
            <w:pPr>
              <w:tabs>
                <w:tab w:val="decimal" w:pos="1098"/>
              </w:tabs>
              <w:ind w:left="-72" w:right="-72"/>
              <w:rPr>
                <w:rFonts w:ascii="Angsana New" w:hAnsi="Angsana New"/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pacing w:val="-2"/>
                <w:sz w:val="22"/>
                <w:szCs w:val="22"/>
                <w:cs/>
              </w:rPr>
              <w:t>ประกอบเครื่องจักร</w:t>
            </w:r>
          </w:p>
        </w:tc>
        <w:tc>
          <w:tcPr>
            <w:tcW w:w="1166" w:type="dxa"/>
            <w:vAlign w:val="bottom"/>
          </w:tcPr>
          <w:p w:rsidR="00F02350" w:rsidRPr="00C22CEA" w:rsidRDefault="00F02350" w:rsidP="00F02350">
            <w:pPr>
              <w:tabs>
                <w:tab w:val="decimal" w:pos="942"/>
              </w:tabs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F02350" w:rsidRPr="00C22CEA" w:rsidTr="0013762C">
        <w:trPr>
          <w:cantSplit/>
        </w:trPr>
        <w:tc>
          <w:tcPr>
            <w:tcW w:w="3125" w:type="dxa"/>
            <w:vAlign w:val="bottom"/>
          </w:tcPr>
          <w:p w:rsidR="00F02350" w:rsidRPr="00C22CEA" w:rsidRDefault="00F02350" w:rsidP="00F02350">
            <w:pPr>
              <w:ind w:left="90" w:right="-92"/>
              <w:jc w:val="lef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vAlign w:val="bottom"/>
          </w:tcPr>
          <w:p w:rsidR="00F02350" w:rsidRPr="00C22CEA" w:rsidRDefault="00F02350" w:rsidP="00F02350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17" w:type="dxa"/>
            <w:vAlign w:val="bottom"/>
          </w:tcPr>
          <w:p w:rsidR="00F02350" w:rsidRPr="00C22CEA" w:rsidRDefault="00F02350" w:rsidP="00F02350">
            <w:pPr>
              <w:pBdr>
                <w:bottom w:val="single" w:sz="4" w:space="1" w:color="auto"/>
              </w:pBdr>
              <w:tabs>
                <w:tab w:val="decimal" w:pos="1008"/>
              </w:tabs>
              <w:ind w:left="-29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312" w:type="dxa"/>
            <w:vAlign w:val="bottom"/>
          </w:tcPr>
          <w:p w:rsidR="00F02350" w:rsidRPr="00C22CEA" w:rsidRDefault="00F02350" w:rsidP="00F02350">
            <w:pPr>
              <w:pBdr>
                <w:bottom w:val="single" w:sz="4" w:space="1" w:color="auto"/>
              </w:pBdr>
              <w:tabs>
                <w:tab w:val="decimal" w:pos="1105"/>
              </w:tabs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312" w:type="dxa"/>
          </w:tcPr>
          <w:p w:rsidR="00F02350" w:rsidRPr="00C22CEA" w:rsidRDefault="00F02350" w:rsidP="00F02350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22" w:type="dxa"/>
            <w:vAlign w:val="bottom"/>
          </w:tcPr>
          <w:p w:rsidR="00F02350" w:rsidRPr="00C22CEA" w:rsidRDefault="00F02350" w:rsidP="00F02350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81" w:type="dxa"/>
            <w:vAlign w:val="bottom"/>
          </w:tcPr>
          <w:p w:rsidR="00F02350" w:rsidRPr="00C22CEA" w:rsidRDefault="00F02350" w:rsidP="00F02350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9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312" w:type="dxa"/>
            <w:vAlign w:val="bottom"/>
          </w:tcPr>
          <w:p w:rsidR="00F02350" w:rsidRPr="00C22CEA" w:rsidRDefault="00F02350" w:rsidP="00F02350">
            <w:pPr>
              <w:pBdr>
                <w:bottom w:val="single" w:sz="4" w:space="1" w:color="auto"/>
              </w:pBdr>
              <w:tabs>
                <w:tab w:val="decimal" w:pos="1102"/>
              </w:tabs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22" w:type="dxa"/>
            <w:vAlign w:val="bottom"/>
          </w:tcPr>
          <w:p w:rsidR="00F02350" w:rsidRPr="00C22CEA" w:rsidRDefault="00F02350" w:rsidP="00F02350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312" w:type="dxa"/>
            <w:vAlign w:val="bottom"/>
          </w:tcPr>
          <w:p w:rsidR="00F02350" w:rsidRPr="00C22CEA" w:rsidRDefault="00F02350" w:rsidP="00F02350">
            <w:pPr>
              <w:pBdr>
                <w:bottom w:val="single" w:sz="4" w:space="1" w:color="auto"/>
              </w:pBdr>
              <w:tabs>
                <w:tab w:val="decimal" w:pos="1098"/>
              </w:tabs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66" w:type="dxa"/>
            <w:vAlign w:val="bottom"/>
          </w:tcPr>
          <w:p w:rsidR="00F02350" w:rsidRPr="00C22CEA" w:rsidRDefault="00F02350" w:rsidP="00F02350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F02350" w:rsidRPr="00C22CEA" w:rsidTr="0013762C">
        <w:trPr>
          <w:cantSplit/>
        </w:trPr>
        <w:tc>
          <w:tcPr>
            <w:tcW w:w="3125" w:type="dxa"/>
            <w:vAlign w:val="bottom"/>
          </w:tcPr>
          <w:p w:rsidR="00F02350" w:rsidRPr="00C22CEA" w:rsidRDefault="00F02350" w:rsidP="00F02350">
            <w:pPr>
              <w:ind w:left="90" w:right="-92"/>
              <w:jc w:val="left"/>
              <w:rPr>
                <w:rFonts w:ascii="Angsana New" w:hAnsi="Angsana New"/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pacing w:val="-2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30437A" w:rsidRPr="0030437A">
              <w:rPr>
                <w:rFonts w:ascii="Angsana New" w:hAnsi="Angsana New" w:hint="cs"/>
                <w:b/>
                <w:bCs/>
                <w:color w:val="000000"/>
                <w:spacing w:val="-2"/>
                <w:sz w:val="22"/>
                <w:szCs w:val="22"/>
                <w:lang w:val="en-GB"/>
              </w:rPr>
              <w:t>31</w:t>
            </w:r>
            <w:r w:rsidRPr="00C22CEA">
              <w:rPr>
                <w:rFonts w:ascii="Angsana New" w:hAnsi="Angsana New" w:hint="cs"/>
                <w:b/>
                <w:bCs/>
                <w:color w:val="000000"/>
                <w:spacing w:val="-2"/>
                <w:sz w:val="22"/>
                <w:szCs w:val="22"/>
                <w:cs/>
              </w:rPr>
              <w:t xml:space="preserve"> ธันวาคม </w:t>
            </w:r>
            <w:r w:rsidRPr="00C22CEA">
              <w:rPr>
                <w:rFonts w:ascii="Angsana New" w:hAnsi="Angsana New" w:hint="cs"/>
                <w:b/>
                <w:bCs/>
                <w:color w:val="000000"/>
                <w:spacing w:val="-2"/>
                <w:sz w:val="22"/>
                <w:szCs w:val="22"/>
                <w:cs/>
                <w:lang w:val="en-GB"/>
              </w:rPr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color w:val="000000"/>
                <w:spacing w:val="-2"/>
                <w:sz w:val="22"/>
                <w:szCs w:val="22"/>
                <w:lang w:val="en-GB"/>
              </w:rPr>
              <w:t>2561</w:t>
            </w:r>
          </w:p>
        </w:tc>
        <w:tc>
          <w:tcPr>
            <w:tcW w:w="1152" w:type="dxa"/>
            <w:vAlign w:val="bottom"/>
          </w:tcPr>
          <w:p w:rsidR="00F02350" w:rsidRPr="00C22CEA" w:rsidRDefault="00F02350" w:rsidP="00F02350">
            <w:pPr>
              <w:tabs>
                <w:tab w:val="decimal" w:pos="94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17" w:type="dxa"/>
          </w:tcPr>
          <w:p w:rsidR="00F02350" w:rsidRPr="00C22CEA" w:rsidRDefault="00F02350" w:rsidP="00F02350">
            <w:pPr>
              <w:tabs>
                <w:tab w:val="decimal" w:pos="1008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12" w:type="dxa"/>
            <w:vAlign w:val="bottom"/>
          </w:tcPr>
          <w:p w:rsidR="00F02350" w:rsidRPr="00C22CEA" w:rsidRDefault="00F02350" w:rsidP="00F02350">
            <w:pPr>
              <w:tabs>
                <w:tab w:val="decimal" w:pos="1105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12" w:type="dxa"/>
          </w:tcPr>
          <w:p w:rsidR="00F02350" w:rsidRPr="00C22CEA" w:rsidRDefault="00F02350" w:rsidP="00F02350">
            <w:pPr>
              <w:tabs>
                <w:tab w:val="decimal" w:pos="1086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22" w:type="dxa"/>
            <w:vAlign w:val="bottom"/>
          </w:tcPr>
          <w:p w:rsidR="00F02350" w:rsidRPr="00C22CEA" w:rsidRDefault="00F02350" w:rsidP="00F02350">
            <w:pPr>
              <w:tabs>
                <w:tab w:val="decimal" w:pos="900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81" w:type="dxa"/>
            <w:vAlign w:val="bottom"/>
          </w:tcPr>
          <w:p w:rsidR="00F02350" w:rsidRPr="00C22CEA" w:rsidRDefault="00F02350" w:rsidP="00F02350">
            <w:pPr>
              <w:tabs>
                <w:tab w:val="decimal" w:pos="978"/>
              </w:tabs>
              <w:ind w:left="-29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12" w:type="dxa"/>
            <w:vAlign w:val="bottom"/>
          </w:tcPr>
          <w:p w:rsidR="00F02350" w:rsidRPr="00C22CEA" w:rsidRDefault="00F02350" w:rsidP="00F02350">
            <w:pPr>
              <w:tabs>
                <w:tab w:val="decimal" w:pos="110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22" w:type="dxa"/>
          </w:tcPr>
          <w:p w:rsidR="00F02350" w:rsidRPr="00C22CEA" w:rsidRDefault="00F02350" w:rsidP="00F02350">
            <w:pPr>
              <w:tabs>
                <w:tab w:val="decimal" w:pos="906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12" w:type="dxa"/>
            <w:vAlign w:val="bottom"/>
          </w:tcPr>
          <w:p w:rsidR="00F02350" w:rsidRPr="00C22CEA" w:rsidRDefault="00F02350" w:rsidP="00F02350">
            <w:pPr>
              <w:tabs>
                <w:tab w:val="decimal" w:pos="1098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66" w:type="dxa"/>
            <w:vAlign w:val="bottom"/>
          </w:tcPr>
          <w:p w:rsidR="00F02350" w:rsidRPr="00C22CEA" w:rsidRDefault="00F02350" w:rsidP="00F02350">
            <w:pPr>
              <w:tabs>
                <w:tab w:val="decimal" w:pos="94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F02350" w:rsidRPr="00C22CEA" w:rsidTr="00801D4F">
        <w:trPr>
          <w:cantSplit/>
        </w:trPr>
        <w:tc>
          <w:tcPr>
            <w:tcW w:w="3125" w:type="dxa"/>
            <w:vAlign w:val="bottom"/>
          </w:tcPr>
          <w:p w:rsidR="00F02350" w:rsidRPr="00C22CEA" w:rsidRDefault="00F02350" w:rsidP="00F02350">
            <w:pPr>
              <w:ind w:left="90" w:right="-92"/>
              <w:jc w:val="lef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ราคาตามบัญชีสุทธิต้นปี</w:t>
            </w:r>
          </w:p>
        </w:tc>
        <w:tc>
          <w:tcPr>
            <w:tcW w:w="1152" w:type="dxa"/>
          </w:tcPr>
          <w:p w:rsidR="00F02350" w:rsidRPr="00C22CEA" w:rsidRDefault="00F02350" w:rsidP="00F02350">
            <w:pPr>
              <w:tabs>
                <w:tab w:val="decimal" w:pos="94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fldChar w:fldCharType="begin"/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instrText xml:space="preserve"> =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instrText>SUM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instrText>(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instrText>ABOVE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instrText xml:space="preserve">) 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fldChar w:fldCharType="separate"/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628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649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217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217" w:type="dxa"/>
          </w:tcPr>
          <w:p w:rsidR="00F02350" w:rsidRPr="00C22CEA" w:rsidRDefault="00F02350" w:rsidP="00F02350">
            <w:pPr>
              <w:tabs>
                <w:tab w:val="decimal" w:pos="1008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fldChar w:fldCharType="begin"/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instrText xml:space="preserve"> =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instrText>SUM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instrText>(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instrText>ABOVE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instrText xml:space="preserve">) 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fldChar w:fldCharType="separate"/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467</w:t>
            </w:r>
            <w:r w:rsidRPr="00C22CE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035</w:t>
            </w:r>
            <w:r w:rsidRPr="00C22CE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678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312" w:type="dxa"/>
          </w:tcPr>
          <w:p w:rsidR="00F02350" w:rsidRPr="00C22CEA" w:rsidRDefault="0030437A" w:rsidP="00F02350">
            <w:pPr>
              <w:tabs>
                <w:tab w:val="decimal" w:pos="1105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633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037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182</w:t>
            </w:r>
          </w:p>
        </w:tc>
        <w:tc>
          <w:tcPr>
            <w:tcW w:w="1312" w:type="dxa"/>
          </w:tcPr>
          <w:p w:rsidR="00F02350" w:rsidRPr="00C22CEA" w:rsidRDefault="0030437A" w:rsidP="00F02350">
            <w:pPr>
              <w:tabs>
                <w:tab w:val="decimal" w:pos="1086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132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578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227</w:t>
            </w:r>
          </w:p>
        </w:tc>
        <w:tc>
          <w:tcPr>
            <w:tcW w:w="1122" w:type="dxa"/>
          </w:tcPr>
          <w:p w:rsidR="00F02350" w:rsidRPr="00C22CEA" w:rsidRDefault="00F02350" w:rsidP="00F02350">
            <w:pPr>
              <w:tabs>
                <w:tab w:val="decimal" w:pos="900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fldChar w:fldCharType="begin"/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instrText xml:space="preserve"> =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instrText>SUM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instrText>(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instrText>above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instrText xml:space="preserve">) 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fldChar w:fldCharType="separate"/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4</w:t>
            </w:r>
            <w:r w:rsidRPr="00C22CE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879</w:t>
            </w:r>
            <w:r w:rsidRPr="00C22CE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130</w:t>
            </w:r>
            <w:r w:rsidRPr="00C22CE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625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181" w:type="dxa"/>
          </w:tcPr>
          <w:p w:rsidR="00F02350" w:rsidRPr="00C22CEA" w:rsidRDefault="00F02350" w:rsidP="00F02350">
            <w:pPr>
              <w:tabs>
                <w:tab w:val="decimal" w:pos="978"/>
              </w:tabs>
              <w:ind w:left="-29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fldChar w:fldCharType="begin"/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instrText xml:space="preserve"> =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instrText>SUM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instrText>(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instrText>ABOVE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instrText xml:space="preserve">) 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fldChar w:fldCharType="separate"/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16</w:t>
            </w:r>
            <w:r w:rsidRPr="00C22CEA">
              <w:rPr>
                <w:rFonts w:ascii="Angsana New" w:hAnsi="Angsana New" w:hint="cs"/>
                <w:noProof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570</w:t>
            </w:r>
            <w:r w:rsidRPr="00C22CEA">
              <w:rPr>
                <w:rFonts w:ascii="Angsana New" w:hAnsi="Angsana New" w:hint="cs"/>
                <w:noProof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482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312" w:type="dxa"/>
          </w:tcPr>
          <w:p w:rsidR="00F02350" w:rsidRPr="00C22CEA" w:rsidRDefault="00F02350" w:rsidP="00F02350">
            <w:pPr>
              <w:tabs>
                <w:tab w:val="decimal" w:pos="110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fldChar w:fldCharType="begin"/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instrText xml:space="preserve"> =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instrText>SUM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instrText>(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instrText>ABOVE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instrText xml:space="preserve">) 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fldChar w:fldCharType="separate"/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7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632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225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122" w:type="dxa"/>
          </w:tcPr>
          <w:p w:rsidR="00F02350" w:rsidRPr="00C22CEA" w:rsidRDefault="00F02350" w:rsidP="00F02350">
            <w:pPr>
              <w:tabs>
                <w:tab w:val="decimal" w:pos="906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fldChar w:fldCharType="begin"/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instrText xml:space="preserve"> =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instrText>SUM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instrText>(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instrText>ABOVE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instrText xml:space="preserve">) 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fldChar w:fldCharType="separate"/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6</w:t>
            </w:r>
            <w:r w:rsidRPr="00C22CE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915</w:t>
            </w:r>
            <w:r w:rsidRPr="00C22CE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381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fldChar w:fldCharType="end"/>
            </w:r>
          </w:p>
        </w:tc>
        <w:tc>
          <w:tcPr>
            <w:tcW w:w="1312" w:type="dxa"/>
          </w:tcPr>
          <w:p w:rsidR="00F02350" w:rsidRPr="00C22CEA" w:rsidRDefault="00F02350" w:rsidP="00F02350">
            <w:pPr>
              <w:tabs>
                <w:tab w:val="decimal" w:pos="1098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fldChar w:fldCharType="begin"/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instrText xml:space="preserve"> =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instrText>SUM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instrText>(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instrText>ABOVE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instrText xml:space="preserve">) 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fldChar w:fldCharType="separate"/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505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749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621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166" w:type="dxa"/>
          </w:tcPr>
          <w:p w:rsidR="00F02350" w:rsidRPr="00C22CEA" w:rsidRDefault="0030437A" w:rsidP="00F02350">
            <w:pPr>
              <w:tabs>
                <w:tab w:val="decimal" w:pos="94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8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277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298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638</w:t>
            </w:r>
          </w:p>
        </w:tc>
      </w:tr>
      <w:tr w:rsidR="00F02350" w:rsidRPr="00C22CEA" w:rsidTr="00801D4F">
        <w:trPr>
          <w:cantSplit/>
        </w:trPr>
        <w:tc>
          <w:tcPr>
            <w:tcW w:w="3125" w:type="dxa"/>
            <w:vAlign w:val="bottom"/>
          </w:tcPr>
          <w:p w:rsidR="00F02350" w:rsidRPr="00C22CEA" w:rsidRDefault="00F02350" w:rsidP="00F02350">
            <w:pPr>
              <w:ind w:left="90" w:right="-92"/>
              <w:jc w:val="lef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152" w:type="dxa"/>
          </w:tcPr>
          <w:p w:rsidR="00F02350" w:rsidRPr="00C22CEA" w:rsidRDefault="0030437A" w:rsidP="00F02350">
            <w:pPr>
              <w:tabs>
                <w:tab w:val="decimal" w:pos="94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94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292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800</w:t>
            </w:r>
          </w:p>
        </w:tc>
        <w:tc>
          <w:tcPr>
            <w:tcW w:w="1217" w:type="dxa"/>
          </w:tcPr>
          <w:p w:rsidR="00F02350" w:rsidRPr="00C22CEA" w:rsidRDefault="0030437A" w:rsidP="00F02350">
            <w:pPr>
              <w:tabs>
                <w:tab w:val="decimal" w:pos="1008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2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202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004</w:t>
            </w:r>
          </w:p>
        </w:tc>
        <w:tc>
          <w:tcPr>
            <w:tcW w:w="1312" w:type="dxa"/>
          </w:tcPr>
          <w:p w:rsidR="00F02350" w:rsidRPr="00C22CEA" w:rsidRDefault="0030437A" w:rsidP="00F02350">
            <w:pPr>
              <w:tabs>
                <w:tab w:val="decimal" w:pos="1105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255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358</w:t>
            </w:r>
          </w:p>
        </w:tc>
        <w:tc>
          <w:tcPr>
            <w:tcW w:w="1312" w:type="dxa"/>
          </w:tcPr>
          <w:p w:rsidR="00F02350" w:rsidRPr="00C22CEA" w:rsidRDefault="0030437A" w:rsidP="00F02350">
            <w:pPr>
              <w:tabs>
                <w:tab w:val="decimal" w:pos="1086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2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904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714</w:t>
            </w:r>
          </w:p>
        </w:tc>
        <w:tc>
          <w:tcPr>
            <w:tcW w:w="1122" w:type="dxa"/>
          </w:tcPr>
          <w:p w:rsidR="00F02350" w:rsidRPr="00C22CEA" w:rsidRDefault="0030437A" w:rsidP="00F02350">
            <w:pPr>
              <w:tabs>
                <w:tab w:val="decimal" w:pos="900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84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017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972</w:t>
            </w:r>
          </w:p>
        </w:tc>
        <w:tc>
          <w:tcPr>
            <w:tcW w:w="1181" w:type="dxa"/>
          </w:tcPr>
          <w:p w:rsidR="00F02350" w:rsidRPr="00C22CEA" w:rsidRDefault="0030437A" w:rsidP="00F02350">
            <w:pPr>
              <w:tabs>
                <w:tab w:val="decimal" w:pos="978"/>
              </w:tabs>
              <w:ind w:left="-29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9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130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167</w:t>
            </w:r>
          </w:p>
        </w:tc>
        <w:tc>
          <w:tcPr>
            <w:tcW w:w="1312" w:type="dxa"/>
          </w:tcPr>
          <w:p w:rsidR="00F02350" w:rsidRPr="00C22CEA" w:rsidRDefault="0030437A" w:rsidP="00F02350">
            <w:pPr>
              <w:tabs>
                <w:tab w:val="decimal" w:pos="110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6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268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723</w:t>
            </w:r>
          </w:p>
        </w:tc>
        <w:tc>
          <w:tcPr>
            <w:tcW w:w="1122" w:type="dxa"/>
          </w:tcPr>
          <w:p w:rsidR="00F02350" w:rsidRPr="00C22CEA" w:rsidRDefault="0030437A" w:rsidP="00F02350">
            <w:pPr>
              <w:tabs>
                <w:tab w:val="decimal" w:pos="906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2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465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270</w:t>
            </w:r>
          </w:p>
        </w:tc>
        <w:tc>
          <w:tcPr>
            <w:tcW w:w="1312" w:type="dxa"/>
          </w:tcPr>
          <w:p w:rsidR="00F02350" w:rsidRPr="00C22CEA" w:rsidRDefault="0030437A" w:rsidP="00F02350">
            <w:pPr>
              <w:tabs>
                <w:tab w:val="decimal" w:pos="1098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112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825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726</w:t>
            </w:r>
          </w:p>
        </w:tc>
        <w:tc>
          <w:tcPr>
            <w:tcW w:w="1166" w:type="dxa"/>
          </w:tcPr>
          <w:p w:rsidR="00F02350" w:rsidRPr="00C22CEA" w:rsidRDefault="00F02350" w:rsidP="00F02350">
            <w:pPr>
              <w:tabs>
                <w:tab w:val="decimal" w:pos="94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fldChar w:fldCharType="begin"/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instrText xml:space="preserve"> =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instrText>SUM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instrText>(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instrText>lEft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instrText xml:space="preserve">) 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fldChar w:fldCharType="separate"/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315</w:t>
            </w:r>
            <w:r w:rsidRPr="00C22CE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362</w:t>
            </w:r>
            <w:r w:rsidRPr="00C22CE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734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fldChar w:fldCharType="end"/>
            </w:r>
          </w:p>
        </w:tc>
      </w:tr>
      <w:tr w:rsidR="00F02350" w:rsidRPr="00C22CEA" w:rsidTr="00801D4F">
        <w:trPr>
          <w:cantSplit/>
        </w:trPr>
        <w:tc>
          <w:tcPr>
            <w:tcW w:w="3125" w:type="dxa"/>
            <w:vAlign w:val="bottom"/>
          </w:tcPr>
          <w:p w:rsidR="00F02350" w:rsidRPr="00C22CEA" w:rsidRDefault="00F02350" w:rsidP="00F02350">
            <w:pPr>
              <w:ind w:left="90" w:right="-92"/>
              <w:jc w:val="lef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เพิ่มขึ้นจากการรวมธุรกิจภายใต้</w:t>
            </w:r>
          </w:p>
        </w:tc>
        <w:tc>
          <w:tcPr>
            <w:tcW w:w="1152" w:type="dxa"/>
          </w:tcPr>
          <w:p w:rsidR="00F02350" w:rsidRPr="00C22CEA" w:rsidRDefault="00F02350" w:rsidP="00F02350">
            <w:pPr>
              <w:tabs>
                <w:tab w:val="decimal" w:pos="94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17" w:type="dxa"/>
          </w:tcPr>
          <w:p w:rsidR="00F02350" w:rsidRPr="00C22CEA" w:rsidRDefault="00F02350" w:rsidP="00F02350">
            <w:pPr>
              <w:tabs>
                <w:tab w:val="decimal" w:pos="1008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12" w:type="dxa"/>
          </w:tcPr>
          <w:p w:rsidR="00F02350" w:rsidRPr="00C22CEA" w:rsidRDefault="00F02350" w:rsidP="00F02350">
            <w:pPr>
              <w:tabs>
                <w:tab w:val="decimal" w:pos="1105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12" w:type="dxa"/>
          </w:tcPr>
          <w:p w:rsidR="00F02350" w:rsidRPr="00C22CEA" w:rsidRDefault="00F02350" w:rsidP="00F02350">
            <w:pPr>
              <w:tabs>
                <w:tab w:val="decimal" w:pos="1086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22" w:type="dxa"/>
          </w:tcPr>
          <w:p w:rsidR="00F02350" w:rsidRPr="00C22CEA" w:rsidRDefault="00F02350" w:rsidP="00F02350">
            <w:pPr>
              <w:tabs>
                <w:tab w:val="decimal" w:pos="900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81" w:type="dxa"/>
          </w:tcPr>
          <w:p w:rsidR="00F02350" w:rsidRPr="00C22CEA" w:rsidRDefault="00F02350" w:rsidP="00F02350">
            <w:pPr>
              <w:tabs>
                <w:tab w:val="decimal" w:pos="978"/>
              </w:tabs>
              <w:ind w:left="-29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12" w:type="dxa"/>
          </w:tcPr>
          <w:p w:rsidR="00F02350" w:rsidRPr="00C22CEA" w:rsidRDefault="00F02350" w:rsidP="00F02350">
            <w:pPr>
              <w:tabs>
                <w:tab w:val="decimal" w:pos="110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22" w:type="dxa"/>
          </w:tcPr>
          <w:p w:rsidR="00F02350" w:rsidRPr="00C22CEA" w:rsidRDefault="00F02350" w:rsidP="00F02350">
            <w:pPr>
              <w:tabs>
                <w:tab w:val="decimal" w:pos="906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12" w:type="dxa"/>
          </w:tcPr>
          <w:p w:rsidR="00F02350" w:rsidRPr="00C22CEA" w:rsidRDefault="00F02350" w:rsidP="00F02350">
            <w:pPr>
              <w:tabs>
                <w:tab w:val="decimal" w:pos="1098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66" w:type="dxa"/>
          </w:tcPr>
          <w:p w:rsidR="00F02350" w:rsidRPr="00C22CEA" w:rsidRDefault="00F02350" w:rsidP="00F02350">
            <w:pPr>
              <w:tabs>
                <w:tab w:val="decimal" w:pos="94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F02350" w:rsidRPr="00C22CEA" w:rsidTr="00801D4F">
        <w:trPr>
          <w:cantSplit/>
        </w:trPr>
        <w:tc>
          <w:tcPr>
            <w:tcW w:w="3125" w:type="dxa"/>
            <w:vAlign w:val="bottom"/>
          </w:tcPr>
          <w:p w:rsidR="00F02350" w:rsidRPr="00C22CEA" w:rsidRDefault="00F02350" w:rsidP="00F02350">
            <w:pPr>
              <w:ind w:left="90" w:right="-92"/>
              <w:jc w:val="lef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การควบคุมเดียวกันสุทธิ (หมายเหตุ 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13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52" w:type="dxa"/>
          </w:tcPr>
          <w:p w:rsidR="00F02350" w:rsidRPr="00C22CEA" w:rsidRDefault="00F02350" w:rsidP="00F02350">
            <w:pPr>
              <w:tabs>
                <w:tab w:val="decimal" w:pos="94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217" w:type="dxa"/>
          </w:tcPr>
          <w:p w:rsidR="00F02350" w:rsidRPr="00C22CEA" w:rsidRDefault="00F02350" w:rsidP="00F02350">
            <w:pPr>
              <w:tabs>
                <w:tab w:val="decimal" w:pos="1008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312" w:type="dxa"/>
          </w:tcPr>
          <w:p w:rsidR="00F02350" w:rsidRPr="00C22CEA" w:rsidRDefault="00F02350" w:rsidP="00F02350">
            <w:pPr>
              <w:tabs>
                <w:tab w:val="decimal" w:pos="1105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312" w:type="dxa"/>
          </w:tcPr>
          <w:p w:rsidR="00F02350" w:rsidRPr="00C22CEA" w:rsidRDefault="00F02350" w:rsidP="00F02350">
            <w:pPr>
              <w:tabs>
                <w:tab w:val="decimal" w:pos="1086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122" w:type="dxa"/>
          </w:tcPr>
          <w:p w:rsidR="00F02350" w:rsidRPr="00C22CEA" w:rsidRDefault="0030437A" w:rsidP="00F02350">
            <w:pPr>
              <w:tabs>
                <w:tab w:val="decimal" w:pos="900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4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162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740</w:t>
            </w:r>
          </w:p>
        </w:tc>
        <w:tc>
          <w:tcPr>
            <w:tcW w:w="1181" w:type="dxa"/>
          </w:tcPr>
          <w:p w:rsidR="00F02350" w:rsidRPr="00C22CEA" w:rsidRDefault="0030437A" w:rsidP="00F02350">
            <w:pPr>
              <w:tabs>
                <w:tab w:val="decimal" w:pos="978"/>
              </w:tabs>
              <w:ind w:left="-29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597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737</w:t>
            </w:r>
          </w:p>
        </w:tc>
        <w:tc>
          <w:tcPr>
            <w:tcW w:w="1312" w:type="dxa"/>
          </w:tcPr>
          <w:p w:rsidR="00F02350" w:rsidRPr="00C22CEA" w:rsidRDefault="00F02350" w:rsidP="00F02350">
            <w:pPr>
              <w:tabs>
                <w:tab w:val="decimal" w:pos="110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122" w:type="dxa"/>
          </w:tcPr>
          <w:p w:rsidR="00F02350" w:rsidRPr="00C22CEA" w:rsidRDefault="00F02350" w:rsidP="00F02350">
            <w:pPr>
              <w:tabs>
                <w:tab w:val="decimal" w:pos="906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312" w:type="dxa"/>
          </w:tcPr>
          <w:p w:rsidR="00F02350" w:rsidRPr="00C22CEA" w:rsidRDefault="00F02350" w:rsidP="00F02350">
            <w:pPr>
              <w:tabs>
                <w:tab w:val="decimal" w:pos="1098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166" w:type="dxa"/>
          </w:tcPr>
          <w:p w:rsidR="00F02350" w:rsidRPr="00C22CEA" w:rsidRDefault="0030437A" w:rsidP="00F02350">
            <w:pPr>
              <w:tabs>
                <w:tab w:val="decimal" w:pos="94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5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760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477</w:t>
            </w:r>
          </w:p>
        </w:tc>
      </w:tr>
      <w:tr w:rsidR="00F02350" w:rsidRPr="00C22CEA" w:rsidTr="00801D4F">
        <w:trPr>
          <w:cantSplit/>
        </w:trPr>
        <w:tc>
          <w:tcPr>
            <w:tcW w:w="3125" w:type="dxa"/>
            <w:vAlign w:val="bottom"/>
          </w:tcPr>
          <w:p w:rsidR="00F02350" w:rsidRPr="00C22CEA" w:rsidRDefault="00F02350" w:rsidP="00F02350">
            <w:pPr>
              <w:ind w:left="90" w:right="-92"/>
              <w:jc w:val="lef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เพิ่มขึ้นจากการซื้อและรับโอนหุ้นทั้งหมด</w:t>
            </w:r>
          </w:p>
        </w:tc>
        <w:tc>
          <w:tcPr>
            <w:tcW w:w="1152" w:type="dxa"/>
          </w:tcPr>
          <w:p w:rsidR="00F02350" w:rsidRPr="00C22CEA" w:rsidRDefault="00F02350" w:rsidP="00F02350">
            <w:pPr>
              <w:tabs>
                <w:tab w:val="decimal" w:pos="94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17" w:type="dxa"/>
          </w:tcPr>
          <w:p w:rsidR="00F02350" w:rsidRPr="00C22CEA" w:rsidRDefault="00F02350" w:rsidP="00F02350">
            <w:pPr>
              <w:tabs>
                <w:tab w:val="decimal" w:pos="1008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12" w:type="dxa"/>
          </w:tcPr>
          <w:p w:rsidR="00F02350" w:rsidRPr="00C22CEA" w:rsidRDefault="00F02350" w:rsidP="00F02350">
            <w:pPr>
              <w:tabs>
                <w:tab w:val="decimal" w:pos="1105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12" w:type="dxa"/>
          </w:tcPr>
          <w:p w:rsidR="00F02350" w:rsidRPr="00C22CEA" w:rsidRDefault="00F02350" w:rsidP="00F02350">
            <w:pPr>
              <w:tabs>
                <w:tab w:val="decimal" w:pos="1086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22" w:type="dxa"/>
          </w:tcPr>
          <w:p w:rsidR="00F02350" w:rsidRPr="00C22CEA" w:rsidRDefault="00F02350" w:rsidP="00F02350">
            <w:pPr>
              <w:tabs>
                <w:tab w:val="decimal" w:pos="900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81" w:type="dxa"/>
          </w:tcPr>
          <w:p w:rsidR="00F02350" w:rsidRPr="00C22CEA" w:rsidRDefault="00F02350" w:rsidP="00F02350">
            <w:pPr>
              <w:tabs>
                <w:tab w:val="decimal" w:pos="978"/>
              </w:tabs>
              <w:ind w:left="-29" w:right="-7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12" w:type="dxa"/>
          </w:tcPr>
          <w:p w:rsidR="00F02350" w:rsidRPr="00C22CEA" w:rsidRDefault="00F02350" w:rsidP="00F02350">
            <w:pPr>
              <w:tabs>
                <w:tab w:val="decimal" w:pos="110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22" w:type="dxa"/>
          </w:tcPr>
          <w:p w:rsidR="00F02350" w:rsidRPr="00C22CEA" w:rsidRDefault="00F02350" w:rsidP="00F02350">
            <w:pPr>
              <w:tabs>
                <w:tab w:val="decimal" w:pos="906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12" w:type="dxa"/>
          </w:tcPr>
          <w:p w:rsidR="00F02350" w:rsidRPr="00C22CEA" w:rsidRDefault="00F02350" w:rsidP="00F02350">
            <w:pPr>
              <w:tabs>
                <w:tab w:val="decimal" w:pos="1098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66" w:type="dxa"/>
          </w:tcPr>
          <w:p w:rsidR="00F02350" w:rsidRPr="00C22CEA" w:rsidRDefault="00F02350" w:rsidP="00F02350">
            <w:pPr>
              <w:tabs>
                <w:tab w:val="decimal" w:pos="94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F02350" w:rsidRPr="00C22CEA" w:rsidTr="00801D4F">
        <w:trPr>
          <w:cantSplit/>
        </w:trPr>
        <w:tc>
          <w:tcPr>
            <w:tcW w:w="3125" w:type="dxa"/>
            <w:vAlign w:val="bottom"/>
          </w:tcPr>
          <w:p w:rsidR="00F02350" w:rsidRPr="00C22CEA" w:rsidRDefault="00F02350" w:rsidP="00F02350">
            <w:pPr>
              <w:ind w:left="90" w:right="-92"/>
              <w:jc w:val="lef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จากบุคคลที่เกี่ยวโยงกัน (หมายเหตุ 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13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52" w:type="dxa"/>
          </w:tcPr>
          <w:p w:rsidR="00F02350" w:rsidRPr="00C22CEA" w:rsidRDefault="0030437A" w:rsidP="00F02350">
            <w:pPr>
              <w:tabs>
                <w:tab w:val="decimal" w:pos="94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40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116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011</w:t>
            </w:r>
          </w:p>
        </w:tc>
        <w:tc>
          <w:tcPr>
            <w:tcW w:w="1217" w:type="dxa"/>
          </w:tcPr>
          <w:p w:rsidR="00F02350" w:rsidRPr="00C22CEA" w:rsidRDefault="00F02350" w:rsidP="00F02350">
            <w:pPr>
              <w:tabs>
                <w:tab w:val="decimal" w:pos="1008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312" w:type="dxa"/>
          </w:tcPr>
          <w:p w:rsidR="00F02350" w:rsidRPr="00C22CEA" w:rsidRDefault="00F02350" w:rsidP="00F02350">
            <w:pPr>
              <w:tabs>
                <w:tab w:val="decimal" w:pos="1105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312" w:type="dxa"/>
          </w:tcPr>
          <w:p w:rsidR="00F02350" w:rsidRPr="00C22CEA" w:rsidRDefault="00F02350" w:rsidP="00F02350">
            <w:pPr>
              <w:tabs>
                <w:tab w:val="decimal" w:pos="1086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122" w:type="dxa"/>
          </w:tcPr>
          <w:p w:rsidR="00F02350" w:rsidRPr="00C22CEA" w:rsidRDefault="00F02350" w:rsidP="00F02350">
            <w:pPr>
              <w:tabs>
                <w:tab w:val="decimal" w:pos="900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181" w:type="dxa"/>
          </w:tcPr>
          <w:p w:rsidR="00F02350" w:rsidRPr="00C22CEA" w:rsidRDefault="00F02350" w:rsidP="00F02350">
            <w:pPr>
              <w:tabs>
                <w:tab w:val="decimal" w:pos="978"/>
              </w:tabs>
              <w:ind w:left="-29" w:right="-7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312" w:type="dxa"/>
          </w:tcPr>
          <w:p w:rsidR="00F02350" w:rsidRPr="00C22CEA" w:rsidRDefault="00F02350" w:rsidP="00F02350">
            <w:pPr>
              <w:tabs>
                <w:tab w:val="decimal" w:pos="110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122" w:type="dxa"/>
          </w:tcPr>
          <w:p w:rsidR="00F02350" w:rsidRPr="00C22CEA" w:rsidRDefault="00F02350" w:rsidP="00F02350">
            <w:pPr>
              <w:tabs>
                <w:tab w:val="decimal" w:pos="906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312" w:type="dxa"/>
          </w:tcPr>
          <w:p w:rsidR="00F02350" w:rsidRPr="00C22CEA" w:rsidRDefault="00F02350" w:rsidP="00F02350">
            <w:pPr>
              <w:tabs>
                <w:tab w:val="decimal" w:pos="1098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166" w:type="dxa"/>
          </w:tcPr>
          <w:p w:rsidR="00F02350" w:rsidRPr="00C22CEA" w:rsidRDefault="0030437A" w:rsidP="00F02350">
            <w:pPr>
              <w:tabs>
                <w:tab w:val="decimal" w:pos="94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40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116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011</w:t>
            </w:r>
          </w:p>
        </w:tc>
      </w:tr>
      <w:tr w:rsidR="00F02350" w:rsidRPr="00C22CEA" w:rsidTr="00801D4F">
        <w:trPr>
          <w:cantSplit/>
        </w:trPr>
        <w:tc>
          <w:tcPr>
            <w:tcW w:w="3125" w:type="dxa"/>
            <w:vAlign w:val="bottom"/>
          </w:tcPr>
          <w:p w:rsidR="00F02350" w:rsidRPr="00C22CEA" w:rsidRDefault="00F02350" w:rsidP="00F02350">
            <w:pPr>
              <w:ind w:left="90" w:right="-92"/>
              <w:jc w:val="lef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การโอนระหว่างกัน</w:t>
            </w:r>
          </w:p>
        </w:tc>
        <w:tc>
          <w:tcPr>
            <w:tcW w:w="1152" w:type="dxa"/>
          </w:tcPr>
          <w:p w:rsidR="00F02350" w:rsidRPr="00C22CEA" w:rsidRDefault="00F02350" w:rsidP="00F02350">
            <w:pPr>
              <w:tabs>
                <w:tab w:val="decimal" w:pos="94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217" w:type="dxa"/>
          </w:tcPr>
          <w:p w:rsidR="00F02350" w:rsidRPr="00C22CEA" w:rsidRDefault="0030437A" w:rsidP="00F02350">
            <w:pPr>
              <w:tabs>
                <w:tab w:val="decimal" w:pos="1008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22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341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167</w:t>
            </w:r>
          </w:p>
        </w:tc>
        <w:tc>
          <w:tcPr>
            <w:tcW w:w="1312" w:type="dxa"/>
          </w:tcPr>
          <w:p w:rsidR="00F02350" w:rsidRPr="00C22CEA" w:rsidRDefault="0030437A" w:rsidP="00F02350">
            <w:pPr>
              <w:tabs>
                <w:tab w:val="decimal" w:pos="1105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770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860</w:t>
            </w:r>
          </w:p>
        </w:tc>
        <w:tc>
          <w:tcPr>
            <w:tcW w:w="1312" w:type="dxa"/>
          </w:tcPr>
          <w:p w:rsidR="00F02350" w:rsidRPr="00C22CEA" w:rsidRDefault="0030437A" w:rsidP="00F02350">
            <w:pPr>
              <w:tabs>
                <w:tab w:val="decimal" w:pos="1086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269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105</w:t>
            </w:r>
          </w:p>
        </w:tc>
        <w:tc>
          <w:tcPr>
            <w:tcW w:w="1122" w:type="dxa"/>
          </w:tcPr>
          <w:p w:rsidR="00F02350" w:rsidRPr="00C22CEA" w:rsidRDefault="0030437A" w:rsidP="00F02350">
            <w:pPr>
              <w:tabs>
                <w:tab w:val="decimal" w:pos="900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41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997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917</w:t>
            </w:r>
          </w:p>
        </w:tc>
        <w:tc>
          <w:tcPr>
            <w:tcW w:w="1181" w:type="dxa"/>
          </w:tcPr>
          <w:p w:rsidR="00F02350" w:rsidRPr="00C22CEA" w:rsidRDefault="0030437A" w:rsidP="00F02350">
            <w:pPr>
              <w:tabs>
                <w:tab w:val="decimal" w:pos="978"/>
              </w:tabs>
              <w:ind w:left="-29" w:right="-7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240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638</w:t>
            </w:r>
          </w:p>
        </w:tc>
        <w:tc>
          <w:tcPr>
            <w:tcW w:w="1312" w:type="dxa"/>
          </w:tcPr>
          <w:p w:rsidR="00F02350" w:rsidRPr="00C22CEA" w:rsidRDefault="0030437A" w:rsidP="00F02350">
            <w:pPr>
              <w:tabs>
                <w:tab w:val="decimal" w:pos="110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33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500</w:t>
            </w:r>
          </w:p>
        </w:tc>
        <w:tc>
          <w:tcPr>
            <w:tcW w:w="1122" w:type="dxa"/>
          </w:tcPr>
          <w:p w:rsidR="00F02350" w:rsidRPr="00C22CEA" w:rsidRDefault="00F02350" w:rsidP="00F02350">
            <w:pPr>
              <w:tabs>
                <w:tab w:val="decimal" w:pos="906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312" w:type="dxa"/>
          </w:tcPr>
          <w:p w:rsidR="00F02350" w:rsidRPr="00C22CEA" w:rsidRDefault="00F02350" w:rsidP="00F02350">
            <w:pPr>
              <w:tabs>
                <w:tab w:val="decimal" w:pos="1098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66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653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187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66" w:type="dxa"/>
          </w:tcPr>
          <w:p w:rsidR="00F02350" w:rsidRPr="00C22CEA" w:rsidRDefault="00F02350" w:rsidP="00F02350">
            <w:pPr>
              <w:tabs>
                <w:tab w:val="decimal" w:pos="94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</w:tr>
      <w:tr w:rsidR="00F02350" w:rsidRPr="00C22CEA" w:rsidTr="00801D4F">
        <w:trPr>
          <w:cantSplit/>
        </w:trPr>
        <w:tc>
          <w:tcPr>
            <w:tcW w:w="3125" w:type="dxa"/>
            <w:vAlign w:val="bottom"/>
          </w:tcPr>
          <w:p w:rsidR="00F02350" w:rsidRPr="00C22CEA" w:rsidRDefault="00F02350" w:rsidP="00F02350">
            <w:pPr>
              <w:tabs>
                <w:tab w:val="left" w:pos="1296"/>
              </w:tabs>
              <w:ind w:left="90"/>
              <w:jc w:val="lef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จำหน่ายสินทรัพย์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ab/>
              <w:t>- ราคาทุน</w:t>
            </w:r>
          </w:p>
        </w:tc>
        <w:tc>
          <w:tcPr>
            <w:tcW w:w="1152" w:type="dxa"/>
          </w:tcPr>
          <w:p w:rsidR="00F02350" w:rsidRPr="00C22CEA" w:rsidRDefault="00F02350" w:rsidP="00F02350">
            <w:pPr>
              <w:tabs>
                <w:tab w:val="decimal" w:pos="94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5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334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000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217" w:type="dxa"/>
          </w:tcPr>
          <w:p w:rsidR="00F02350" w:rsidRPr="00C22CEA" w:rsidRDefault="00F02350" w:rsidP="00F02350">
            <w:pPr>
              <w:tabs>
                <w:tab w:val="decimal" w:pos="1008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312" w:type="dxa"/>
          </w:tcPr>
          <w:p w:rsidR="00F02350" w:rsidRPr="00C22CEA" w:rsidRDefault="00F02350" w:rsidP="00F02350">
            <w:pPr>
              <w:tabs>
                <w:tab w:val="decimal" w:pos="1105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312" w:type="dxa"/>
          </w:tcPr>
          <w:p w:rsidR="00F02350" w:rsidRPr="00C22CEA" w:rsidRDefault="00F02350" w:rsidP="00F02350">
            <w:pPr>
              <w:tabs>
                <w:tab w:val="decimal" w:pos="1086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122" w:type="dxa"/>
          </w:tcPr>
          <w:p w:rsidR="00F02350" w:rsidRPr="00C22CEA" w:rsidRDefault="00F02350" w:rsidP="00F02350">
            <w:pPr>
              <w:tabs>
                <w:tab w:val="decimal" w:pos="900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181" w:type="dxa"/>
          </w:tcPr>
          <w:p w:rsidR="00F02350" w:rsidRPr="00C22CEA" w:rsidRDefault="00F02350" w:rsidP="00F02350">
            <w:pPr>
              <w:tabs>
                <w:tab w:val="decimal" w:pos="978"/>
              </w:tabs>
              <w:ind w:left="-29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312" w:type="dxa"/>
          </w:tcPr>
          <w:p w:rsidR="00F02350" w:rsidRPr="00C22CEA" w:rsidRDefault="00F02350" w:rsidP="00F02350">
            <w:pPr>
              <w:tabs>
                <w:tab w:val="decimal" w:pos="110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122" w:type="dxa"/>
          </w:tcPr>
          <w:p w:rsidR="00F02350" w:rsidRPr="00C22CEA" w:rsidRDefault="00F02350" w:rsidP="00F02350">
            <w:pPr>
              <w:tabs>
                <w:tab w:val="decimal" w:pos="906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312" w:type="dxa"/>
          </w:tcPr>
          <w:p w:rsidR="00F02350" w:rsidRPr="00C22CEA" w:rsidRDefault="00F02350" w:rsidP="00F02350">
            <w:pPr>
              <w:tabs>
                <w:tab w:val="decimal" w:pos="1098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166" w:type="dxa"/>
          </w:tcPr>
          <w:p w:rsidR="00F02350" w:rsidRPr="00C22CEA" w:rsidRDefault="00F02350" w:rsidP="00F02350">
            <w:pPr>
              <w:tabs>
                <w:tab w:val="decimal" w:pos="94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5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334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000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</w:tr>
      <w:tr w:rsidR="00F02350" w:rsidRPr="00C22CEA" w:rsidTr="00801D4F">
        <w:trPr>
          <w:cantSplit/>
        </w:trPr>
        <w:tc>
          <w:tcPr>
            <w:tcW w:w="3125" w:type="dxa"/>
            <w:vAlign w:val="bottom"/>
          </w:tcPr>
          <w:p w:rsidR="00F02350" w:rsidRPr="00C22CEA" w:rsidRDefault="00F02350" w:rsidP="00F02350">
            <w:pPr>
              <w:tabs>
                <w:tab w:val="left" w:pos="1469"/>
              </w:tabs>
              <w:ind w:left="90"/>
              <w:jc w:val="lef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ตัดจำหน่ายสินทรัพย์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ab/>
              <w:t>- ราคาทุน</w:t>
            </w:r>
          </w:p>
        </w:tc>
        <w:tc>
          <w:tcPr>
            <w:tcW w:w="1152" w:type="dxa"/>
          </w:tcPr>
          <w:p w:rsidR="00F02350" w:rsidRPr="00C22CEA" w:rsidRDefault="00F02350" w:rsidP="00F02350">
            <w:pPr>
              <w:tabs>
                <w:tab w:val="decimal" w:pos="94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217" w:type="dxa"/>
          </w:tcPr>
          <w:p w:rsidR="00F02350" w:rsidRPr="00C22CEA" w:rsidRDefault="00F02350" w:rsidP="00F02350">
            <w:pPr>
              <w:tabs>
                <w:tab w:val="decimal" w:pos="1008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312" w:type="dxa"/>
          </w:tcPr>
          <w:p w:rsidR="00F02350" w:rsidRPr="00C22CEA" w:rsidRDefault="00F02350" w:rsidP="00F02350">
            <w:pPr>
              <w:tabs>
                <w:tab w:val="decimal" w:pos="1105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312" w:type="dxa"/>
          </w:tcPr>
          <w:p w:rsidR="00F02350" w:rsidRPr="00C22CEA" w:rsidRDefault="00F02350" w:rsidP="00F02350">
            <w:pPr>
              <w:tabs>
                <w:tab w:val="decimal" w:pos="1086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122" w:type="dxa"/>
          </w:tcPr>
          <w:p w:rsidR="00F02350" w:rsidRPr="00C22CEA" w:rsidRDefault="00F02350" w:rsidP="00F02350">
            <w:pPr>
              <w:tabs>
                <w:tab w:val="decimal" w:pos="900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22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313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393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81" w:type="dxa"/>
          </w:tcPr>
          <w:p w:rsidR="00F02350" w:rsidRPr="00C22CEA" w:rsidRDefault="00F02350" w:rsidP="00F02350">
            <w:pPr>
              <w:tabs>
                <w:tab w:val="decimal" w:pos="978"/>
              </w:tabs>
              <w:ind w:left="-29" w:right="-72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2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194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087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312" w:type="dxa"/>
          </w:tcPr>
          <w:p w:rsidR="00F02350" w:rsidRPr="00C22CEA" w:rsidRDefault="00F02350" w:rsidP="00F02350">
            <w:pPr>
              <w:tabs>
                <w:tab w:val="decimal" w:pos="110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250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680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22" w:type="dxa"/>
          </w:tcPr>
          <w:p w:rsidR="00F02350" w:rsidRPr="00C22CEA" w:rsidRDefault="00F02350" w:rsidP="00F02350">
            <w:pPr>
              <w:tabs>
                <w:tab w:val="decimal" w:pos="906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312" w:type="dxa"/>
          </w:tcPr>
          <w:p w:rsidR="00F02350" w:rsidRPr="00C22CEA" w:rsidRDefault="00F02350" w:rsidP="00F02350">
            <w:pPr>
              <w:tabs>
                <w:tab w:val="decimal" w:pos="1098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452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200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66" w:type="dxa"/>
          </w:tcPr>
          <w:p w:rsidR="00F02350" w:rsidRPr="00C22CEA" w:rsidRDefault="00F02350" w:rsidP="00F02350">
            <w:pPr>
              <w:tabs>
                <w:tab w:val="decimal" w:pos="94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25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210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360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F02350" w:rsidRPr="00C22CEA" w:rsidTr="00801D4F">
        <w:trPr>
          <w:cantSplit/>
        </w:trPr>
        <w:tc>
          <w:tcPr>
            <w:tcW w:w="3125" w:type="dxa"/>
            <w:vAlign w:val="bottom"/>
          </w:tcPr>
          <w:p w:rsidR="00F02350" w:rsidRPr="00C22CEA" w:rsidRDefault="00F02350" w:rsidP="00F02350">
            <w:pPr>
              <w:tabs>
                <w:tab w:val="left" w:pos="1469"/>
              </w:tabs>
              <w:ind w:left="90"/>
              <w:jc w:val="lef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ab/>
              <w:t>- ค่าเสื่อมราคาสะสม</w:t>
            </w:r>
          </w:p>
        </w:tc>
        <w:tc>
          <w:tcPr>
            <w:tcW w:w="1152" w:type="dxa"/>
          </w:tcPr>
          <w:p w:rsidR="00F02350" w:rsidRPr="00C22CEA" w:rsidRDefault="00F02350" w:rsidP="00F02350">
            <w:pPr>
              <w:tabs>
                <w:tab w:val="decimal" w:pos="94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217" w:type="dxa"/>
          </w:tcPr>
          <w:p w:rsidR="00F02350" w:rsidRPr="00C22CEA" w:rsidRDefault="00F02350" w:rsidP="00F02350">
            <w:pPr>
              <w:tabs>
                <w:tab w:val="decimal" w:pos="1008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312" w:type="dxa"/>
          </w:tcPr>
          <w:p w:rsidR="00F02350" w:rsidRPr="00C22CEA" w:rsidRDefault="00F02350" w:rsidP="00F02350">
            <w:pPr>
              <w:tabs>
                <w:tab w:val="decimal" w:pos="1105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312" w:type="dxa"/>
          </w:tcPr>
          <w:p w:rsidR="00F02350" w:rsidRPr="00C22CEA" w:rsidRDefault="00F02350" w:rsidP="00F02350">
            <w:pPr>
              <w:tabs>
                <w:tab w:val="decimal" w:pos="1086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122" w:type="dxa"/>
          </w:tcPr>
          <w:p w:rsidR="00F02350" w:rsidRPr="00C22CEA" w:rsidRDefault="0030437A" w:rsidP="00F02350">
            <w:pPr>
              <w:tabs>
                <w:tab w:val="decimal" w:pos="900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16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671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632</w:t>
            </w:r>
          </w:p>
        </w:tc>
        <w:tc>
          <w:tcPr>
            <w:tcW w:w="1181" w:type="dxa"/>
          </w:tcPr>
          <w:p w:rsidR="00F02350" w:rsidRPr="00C22CEA" w:rsidRDefault="0030437A" w:rsidP="00F02350">
            <w:pPr>
              <w:tabs>
                <w:tab w:val="decimal" w:pos="978"/>
              </w:tabs>
              <w:ind w:left="-29" w:right="-72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040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409</w:t>
            </w:r>
          </w:p>
        </w:tc>
        <w:tc>
          <w:tcPr>
            <w:tcW w:w="1312" w:type="dxa"/>
          </w:tcPr>
          <w:p w:rsidR="00F02350" w:rsidRPr="00C22CEA" w:rsidRDefault="0030437A" w:rsidP="00F02350">
            <w:pPr>
              <w:tabs>
                <w:tab w:val="decimal" w:pos="110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157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109</w:t>
            </w:r>
          </w:p>
        </w:tc>
        <w:tc>
          <w:tcPr>
            <w:tcW w:w="1122" w:type="dxa"/>
          </w:tcPr>
          <w:p w:rsidR="00F02350" w:rsidRPr="00C22CEA" w:rsidRDefault="00F02350" w:rsidP="00F02350">
            <w:pPr>
              <w:tabs>
                <w:tab w:val="decimal" w:pos="906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312" w:type="dxa"/>
          </w:tcPr>
          <w:p w:rsidR="00F02350" w:rsidRPr="00C22CEA" w:rsidRDefault="00F02350" w:rsidP="00F02350">
            <w:pPr>
              <w:tabs>
                <w:tab w:val="decimal" w:pos="1098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166" w:type="dxa"/>
          </w:tcPr>
          <w:p w:rsidR="00F02350" w:rsidRPr="00C22CEA" w:rsidRDefault="0030437A" w:rsidP="00F02350">
            <w:pPr>
              <w:tabs>
                <w:tab w:val="decimal" w:pos="94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17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869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150</w:t>
            </w:r>
          </w:p>
        </w:tc>
      </w:tr>
      <w:tr w:rsidR="00F02350" w:rsidRPr="00C22CEA" w:rsidTr="00801D4F">
        <w:trPr>
          <w:cantSplit/>
        </w:trPr>
        <w:tc>
          <w:tcPr>
            <w:tcW w:w="3125" w:type="dxa"/>
            <w:vAlign w:val="bottom"/>
          </w:tcPr>
          <w:p w:rsidR="00F02350" w:rsidRPr="00C22CEA" w:rsidRDefault="00F02350" w:rsidP="00F02350">
            <w:pPr>
              <w:ind w:left="90" w:right="-92"/>
              <w:jc w:val="lef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152" w:type="dxa"/>
          </w:tcPr>
          <w:p w:rsidR="00F02350" w:rsidRPr="00C22CEA" w:rsidRDefault="00F02350" w:rsidP="00643CAE">
            <w:pPr>
              <w:tabs>
                <w:tab w:val="decimal" w:pos="94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217" w:type="dxa"/>
          </w:tcPr>
          <w:p w:rsidR="00F02350" w:rsidRPr="00C22CEA" w:rsidRDefault="00F02350" w:rsidP="00643CAE">
            <w:pPr>
              <w:tabs>
                <w:tab w:val="decimal" w:pos="1008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30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995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855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312" w:type="dxa"/>
          </w:tcPr>
          <w:p w:rsidR="00F02350" w:rsidRPr="00C22CEA" w:rsidRDefault="00F02350" w:rsidP="00643CAE">
            <w:pPr>
              <w:tabs>
                <w:tab w:val="decimal" w:pos="1105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39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630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245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312" w:type="dxa"/>
          </w:tcPr>
          <w:p w:rsidR="00F02350" w:rsidRPr="00C22CEA" w:rsidRDefault="00F02350" w:rsidP="00643CAE">
            <w:pPr>
              <w:tabs>
                <w:tab w:val="decimal" w:pos="1086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8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056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831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22" w:type="dxa"/>
          </w:tcPr>
          <w:p w:rsidR="00F02350" w:rsidRPr="00C22CEA" w:rsidRDefault="00F02350" w:rsidP="00643CAE">
            <w:pPr>
              <w:tabs>
                <w:tab w:val="decimal" w:pos="900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379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699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222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81" w:type="dxa"/>
          </w:tcPr>
          <w:p w:rsidR="00F02350" w:rsidRPr="00C22CEA" w:rsidRDefault="00F02350" w:rsidP="00643CAE">
            <w:pPr>
              <w:tabs>
                <w:tab w:val="decimal" w:pos="978"/>
              </w:tabs>
              <w:ind w:left="-29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5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222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841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312" w:type="dxa"/>
          </w:tcPr>
          <w:p w:rsidR="00F02350" w:rsidRPr="00C22CEA" w:rsidRDefault="00F02350" w:rsidP="00643CAE">
            <w:pPr>
              <w:tabs>
                <w:tab w:val="decimal" w:pos="110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3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031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666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22" w:type="dxa"/>
          </w:tcPr>
          <w:p w:rsidR="00F02350" w:rsidRPr="00C22CEA" w:rsidRDefault="00F02350" w:rsidP="00643CAE">
            <w:pPr>
              <w:tabs>
                <w:tab w:val="decimal" w:pos="906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937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028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312" w:type="dxa"/>
          </w:tcPr>
          <w:p w:rsidR="00F02350" w:rsidRPr="00C22CEA" w:rsidRDefault="00F02350" w:rsidP="00643CAE">
            <w:pPr>
              <w:tabs>
                <w:tab w:val="decimal" w:pos="1098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166" w:type="dxa"/>
          </w:tcPr>
          <w:p w:rsidR="00F02350" w:rsidRPr="00C22CEA" w:rsidRDefault="00F02350" w:rsidP="00643CAE">
            <w:pPr>
              <w:tabs>
                <w:tab w:val="decimal" w:pos="94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fldChar w:fldCharType="begin"/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instrText xml:space="preserve"> =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instrText>SUM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instrText>(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instrText>left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instrText xml:space="preserve">) 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fldChar w:fldCharType="separate"/>
            </w:r>
            <w:r w:rsidRPr="00C22CEA">
              <w:rPr>
                <w:rFonts w:ascii="Angsana New" w:hAnsi="Angsana New" w:hint="cs"/>
                <w:noProof/>
                <w:color w:val="000000"/>
                <w:sz w:val="22"/>
                <w:szCs w:val="22"/>
                <w:cs/>
              </w:rPr>
              <w:t>(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467</w:t>
            </w:r>
            <w:r w:rsidRPr="00C22CEA">
              <w:rPr>
                <w:rFonts w:ascii="Angsana New" w:hAnsi="Angsana New" w:hint="cs"/>
                <w:noProof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573</w:t>
            </w:r>
            <w:r w:rsidRPr="00C22CEA">
              <w:rPr>
                <w:rFonts w:ascii="Angsana New" w:hAnsi="Angsana New" w:hint="cs"/>
                <w:noProof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688</w:t>
            </w:r>
            <w:r w:rsidRPr="00C22CEA">
              <w:rPr>
                <w:rFonts w:ascii="Angsana New" w:hAnsi="Angsana New" w:hint="cs"/>
                <w:noProof/>
                <w:color w:val="000000"/>
                <w:sz w:val="22"/>
                <w:szCs w:val="22"/>
                <w:cs/>
              </w:rPr>
              <w:t>)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fldChar w:fldCharType="end"/>
            </w:r>
          </w:p>
        </w:tc>
      </w:tr>
      <w:tr w:rsidR="00643CAE" w:rsidRPr="00C22CEA" w:rsidTr="00C80D0B">
        <w:trPr>
          <w:cantSplit/>
        </w:trPr>
        <w:tc>
          <w:tcPr>
            <w:tcW w:w="3125" w:type="dxa"/>
            <w:vAlign w:val="bottom"/>
          </w:tcPr>
          <w:p w:rsidR="00643CAE" w:rsidRPr="00C22CEA" w:rsidRDefault="00643CAE" w:rsidP="00C80D0B">
            <w:pPr>
              <w:tabs>
                <w:tab w:val="left" w:pos="1469"/>
              </w:tabs>
              <w:ind w:left="90"/>
              <w:jc w:val="lef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152" w:type="dxa"/>
          </w:tcPr>
          <w:p w:rsidR="00643CAE" w:rsidRPr="00C22CEA" w:rsidRDefault="00643CAE" w:rsidP="00643CAE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188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070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217" w:type="dxa"/>
          </w:tcPr>
          <w:p w:rsidR="00643CAE" w:rsidRPr="00C22CEA" w:rsidRDefault="00643CAE" w:rsidP="00643CAE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312" w:type="dxa"/>
          </w:tcPr>
          <w:p w:rsidR="00643CAE" w:rsidRPr="00C22CEA" w:rsidRDefault="00643CAE" w:rsidP="00643CAE">
            <w:pPr>
              <w:pBdr>
                <w:bottom w:val="single" w:sz="4" w:space="1" w:color="auto"/>
              </w:pBdr>
              <w:tabs>
                <w:tab w:val="decimal" w:pos="1105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312" w:type="dxa"/>
          </w:tcPr>
          <w:p w:rsidR="00643CAE" w:rsidRPr="00C22CEA" w:rsidRDefault="00643CAE" w:rsidP="00643CAE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122" w:type="dxa"/>
          </w:tcPr>
          <w:p w:rsidR="00643CAE" w:rsidRPr="00C22CEA" w:rsidRDefault="00643CAE" w:rsidP="00643CAE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181" w:type="dxa"/>
          </w:tcPr>
          <w:p w:rsidR="00643CAE" w:rsidRPr="00C22CEA" w:rsidRDefault="00643CAE" w:rsidP="00643CAE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9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312" w:type="dxa"/>
          </w:tcPr>
          <w:p w:rsidR="00643CAE" w:rsidRPr="00C22CEA" w:rsidRDefault="00643CAE" w:rsidP="00643CAE">
            <w:pPr>
              <w:pBdr>
                <w:bottom w:val="single" w:sz="4" w:space="1" w:color="auto"/>
              </w:pBdr>
              <w:tabs>
                <w:tab w:val="decimal" w:pos="110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122" w:type="dxa"/>
          </w:tcPr>
          <w:p w:rsidR="00643CAE" w:rsidRPr="00C22CEA" w:rsidRDefault="00643CAE" w:rsidP="00643CAE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312" w:type="dxa"/>
          </w:tcPr>
          <w:p w:rsidR="00643CAE" w:rsidRPr="00C22CEA" w:rsidRDefault="00643CAE" w:rsidP="00643CAE">
            <w:pPr>
              <w:pBdr>
                <w:bottom w:val="single" w:sz="4" w:space="1" w:color="auto"/>
              </w:pBdr>
              <w:tabs>
                <w:tab w:val="decimal" w:pos="1098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28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676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715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66" w:type="dxa"/>
          </w:tcPr>
          <w:p w:rsidR="00643CAE" w:rsidRPr="00C22CEA" w:rsidRDefault="00643CAE" w:rsidP="00643CAE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28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864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785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F02350" w:rsidRPr="00C22CEA" w:rsidTr="00801D4F">
        <w:trPr>
          <w:cantSplit/>
        </w:trPr>
        <w:tc>
          <w:tcPr>
            <w:tcW w:w="3125" w:type="dxa"/>
            <w:vAlign w:val="bottom"/>
          </w:tcPr>
          <w:p w:rsidR="00F02350" w:rsidRPr="00C22CEA" w:rsidRDefault="00F02350" w:rsidP="00F02350">
            <w:pPr>
              <w:ind w:left="90" w:right="-92"/>
              <w:jc w:val="lef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ราคาตามบัญชี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สุทธิ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ปลายปี</w:t>
            </w:r>
          </w:p>
        </w:tc>
        <w:tc>
          <w:tcPr>
            <w:tcW w:w="1152" w:type="dxa"/>
          </w:tcPr>
          <w:p w:rsidR="00F02350" w:rsidRPr="00C22CEA" w:rsidRDefault="0030437A" w:rsidP="00F02350">
            <w:pPr>
              <w:pBdr>
                <w:bottom w:val="double" w:sz="4" w:space="0" w:color="000000"/>
              </w:pBdr>
              <w:tabs>
                <w:tab w:val="decimal" w:pos="94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757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535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958</w:t>
            </w:r>
          </w:p>
        </w:tc>
        <w:tc>
          <w:tcPr>
            <w:tcW w:w="1217" w:type="dxa"/>
          </w:tcPr>
          <w:p w:rsidR="00F02350" w:rsidRPr="00C22CEA" w:rsidRDefault="0030437A" w:rsidP="00F02350">
            <w:pPr>
              <w:pBdr>
                <w:bottom w:val="double" w:sz="4" w:space="0" w:color="000000"/>
              </w:pBdr>
              <w:tabs>
                <w:tab w:val="decimal" w:pos="1008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460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582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994</w:t>
            </w:r>
          </w:p>
        </w:tc>
        <w:tc>
          <w:tcPr>
            <w:tcW w:w="1312" w:type="dxa"/>
          </w:tcPr>
          <w:p w:rsidR="00F02350" w:rsidRPr="00C22CEA" w:rsidRDefault="0030437A" w:rsidP="00F02350">
            <w:pPr>
              <w:pBdr>
                <w:bottom w:val="double" w:sz="4" w:space="0" w:color="000000"/>
              </w:pBdr>
              <w:tabs>
                <w:tab w:val="decimal" w:pos="1105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595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433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155</w:t>
            </w:r>
          </w:p>
        </w:tc>
        <w:tc>
          <w:tcPr>
            <w:tcW w:w="1312" w:type="dxa"/>
          </w:tcPr>
          <w:p w:rsidR="00F02350" w:rsidRPr="00C22CEA" w:rsidRDefault="0030437A" w:rsidP="00F02350">
            <w:pPr>
              <w:pBdr>
                <w:bottom w:val="double" w:sz="4" w:space="0" w:color="000000"/>
              </w:pBdr>
              <w:tabs>
                <w:tab w:val="decimal" w:pos="1086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128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695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215</w:t>
            </w:r>
          </w:p>
        </w:tc>
        <w:tc>
          <w:tcPr>
            <w:tcW w:w="1122" w:type="dxa"/>
          </w:tcPr>
          <w:p w:rsidR="00F02350" w:rsidRPr="00C22CEA" w:rsidRDefault="0030437A" w:rsidP="00F02350">
            <w:pPr>
              <w:pBdr>
                <w:bottom w:val="double" w:sz="4" w:space="0" w:color="000000"/>
              </w:pBdr>
              <w:tabs>
                <w:tab w:val="decimal" w:pos="900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4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623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968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271</w:t>
            </w:r>
          </w:p>
        </w:tc>
        <w:tc>
          <w:tcPr>
            <w:tcW w:w="1181" w:type="dxa"/>
          </w:tcPr>
          <w:p w:rsidR="00F02350" w:rsidRPr="00C22CEA" w:rsidRDefault="0030437A" w:rsidP="00F02350">
            <w:pPr>
              <w:pBdr>
                <w:bottom w:val="double" w:sz="4" w:space="0" w:color="000000"/>
              </w:pBdr>
              <w:tabs>
                <w:tab w:val="decimal" w:pos="978"/>
              </w:tabs>
              <w:ind w:left="-29" w:right="-7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21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162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505</w:t>
            </w:r>
          </w:p>
        </w:tc>
        <w:tc>
          <w:tcPr>
            <w:tcW w:w="1312" w:type="dxa"/>
          </w:tcPr>
          <w:p w:rsidR="00F02350" w:rsidRPr="00C22CEA" w:rsidRDefault="0030437A" w:rsidP="00F02350">
            <w:pPr>
              <w:pBdr>
                <w:bottom w:val="double" w:sz="4" w:space="0" w:color="000000"/>
              </w:pBdr>
              <w:tabs>
                <w:tab w:val="decimal" w:pos="110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10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809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211</w:t>
            </w:r>
          </w:p>
        </w:tc>
        <w:tc>
          <w:tcPr>
            <w:tcW w:w="1122" w:type="dxa"/>
          </w:tcPr>
          <w:p w:rsidR="00F02350" w:rsidRPr="00C22CEA" w:rsidRDefault="0030437A" w:rsidP="00F02350">
            <w:pPr>
              <w:pBdr>
                <w:bottom w:val="double" w:sz="4" w:space="0" w:color="000000"/>
              </w:pBdr>
              <w:tabs>
                <w:tab w:val="decimal" w:pos="906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8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443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623</w:t>
            </w:r>
          </w:p>
        </w:tc>
        <w:tc>
          <w:tcPr>
            <w:tcW w:w="1312" w:type="dxa"/>
          </w:tcPr>
          <w:p w:rsidR="00F02350" w:rsidRPr="00C22CEA" w:rsidRDefault="0030437A" w:rsidP="00F02350">
            <w:pPr>
              <w:pBdr>
                <w:bottom w:val="double" w:sz="4" w:space="0" w:color="000000"/>
              </w:pBdr>
              <w:tabs>
                <w:tab w:val="decimal" w:pos="1098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522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793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245</w:t>
            </w:r>
          </w:p>
        </w:tc>
        <w:tc>
          <w:tcPr>
            <w:tcW w:w="1166" w:type="dxa"/>
          </w:tcPr>
          <w:p w:rsidR="00F02350" w:rsidRPr="00C22CEA" w:rsidRDefault="00F02350" w:rsidP="00F02350">
            <w:pPr>
              <w:pBdr>
                <w:bottom w:val="double" w:sz="4" w:space="0" w:color="000000"/>
              </w:pBdr>
              <w:tabs>
                <w:tab w:val="decimal" w:pos="94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fldChar w:fldCharType="begin"/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instrText xml:space="preserve"> =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instrText>SUM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instrText>(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instrText>LEFT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instrText xml:space="preserve">) 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fldChar w:fldCharType="separate"/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8</w:t>
            </w:r>
            <w:r w:rsidRPr="00C22CEA">
              <w:rPr>
                <w:rFonts w:ascii="Angsana New" w:hAnsi="Angsana New" w:hint="cs"/>
                <w:noProof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129</w:t>
            </w:r>
            <w:r w:rsidRPr="00C22CEA">
              <w:rPr>
                <w:rFonts w:ascii="Angsana New" w:hAnsi="Angsana New" w:hint="cs"/>
                <w:noProof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424</w:t>
            </w:r>
            <w:r w:rsidRPr="00C22CEA">
              <w:rPr>
                <w:rFonts w:ascii="Angsana New" w:hAnsi="Angsana New" w:hint="cs"/>
                <w:noProof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177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fldChar w:fldCharType="end"/>
            </w:r>
          </w:p>
        </w:tc>
      </w:tr>
      <w:tr w:rsidR="00F02350" w:rsidRPr="00C22CEA" w:rsidTr="0013762C">
        <w:trPr>
          <w:cantSplit/>
        </w:trPr>
        <w:tc>
          <w:tcPr>
            <w:tcW w:w="3125" w:type="dxa"/>
            <w:vAlign w:val="bottom"/>
          </w:tcPr>
          <w:p w:rsidR="00F02350" w:rsidRPr="00C22CEA" w:rsidRDefault="00F02350" w:rsidP="00F02350">
            <w:pPr>
              <w:ind w:left="90" w:right="-92"/>
              <w:jc w:val="left"/>
              <w:rPr>
                <w:rFonts w:ascii="Angsana New" w:hAnsi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:rsidR="00F02350" w:rsidRPr="00C22CEA" w:rsidRDefault="00F02350" w:rsidP="00F02350">
            <w:pPr>
              <w:tabs>
                <w:tab w:val="decimal" w:pos="942"/>
              </w:tabs>
              <w:ind w:right="-72"/>
              <w:rPr>
                <w:rFonts w:ascii="Angsana New" w:hAnsi="Angsan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17" w:type="dxa"/>
          </w:tcPr>
          <w:p w:rsidR="00F02350" w:rsidRPr="00C22CEA" w:rsidRDefault="00F02350" w:rsidP="00F02350">
            <w:pPr>
              <w:tabs>
                <w:tab w:val="decimal" w:pos="1008"/>
              </w:tabs>
              <w:ind w:right="-72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312" w:type="dxa"/>
            <w:vAlign w:val="bottom"/>
          </w:tcPr>
          <w:p w:rsidR="00F02350" w:rsidRPr="00C22CEA" w:rsidRDefault="00F02350" w:rsidP="00F02350">
            <w:pPr>
              <w:tabs>
                <w:tab w:val="decimal" w:pos="1105"/>
              </w:tabs>
              <w:ind w:right="-72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312" w:type="dxa"/>
          </w:tcPr>
          <w:p w:rsidR="00F02350" w:rsidRPr="00C22CEA" w:rsidRDefault="00F02350" w:rsidP="00F02350">
            <w:pPr>
              <w:tabs>
                <w:tab w:val="decimal" w:pos="1086"/>
              </w:tabs>
              <w:ind w:right="-72"/>
              <w:rPr>
                <w:rFonts w:ascii="Angsana New" w:hAnsi="Angsan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22" w:type="dxa"/>
            <w:vAlign w:val="bottom"/>
          </w:tcPr>
          <w:p w:rsidR="00F02350" w:rsidRPr="00C22CEA" w:rsidRDefault="00F02350" w:rsidP="00F02350">
            <w:pPr>
              <w:tabs>
                <w:tab w:val="decimal" w:pos="900"/>
              </w:tabs>
              <w:ind w:right="-72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181" w:type="dxa"/>
            <w:vAlign w:val="bottom"/>
          </w:tcPr>
          <w:p w:rsidR="00F02350" w:rsidRPr="00C22CEA" w:rsidRDefault="00F02350" w:rsidP="00F02350">
            <w:pPr>
              <w:tabs>
                <w:tab w:val="decimal" w:pos="978"/>
              </w:tabs>
              <w:ind w:left="-29" w:right="-72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312" w:type="dxa"/>
            <w:vAlign w:val="bottom"/>
          </w:tcPr>
          <w:p w:rsidR="00F02350" w:rsidRPr="00C22CEA" w:rsidRDefault="00F02350" w:rsidP="00F02350">
            <w:pPr>
              <w:tabs>
                <w:tab w:val="decimal" w:pos="1102"/>
              </w:tabs>
              <w:ind w:right="-72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122" w:type="dxa"/>
          </w:tcPr>
          <w:p w:rsidR="00F02350" w:rsidRPr="00C22CEA" w:rsidRDefault="00F02350" w:rsidP="00F02350">
            <w:pPr>
              <w:tabs>
                <w:tab w:val="decimal" w:pos="906"/>
              </w:tabs>
              <w:ind w:right="-72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312" w:type="dxa"/>
            <w:vAlign w:val="bottom"/>
          </w:tcPr>
          <w:p w:rsidR="00F02350" w:rsidRPr="00C22CEA" w:rsidRDefault="00F02350" w:rsidP="00F02350">
            <w:pPr>
              <w:tabs>
                <w:tab w:val="decimal" w:pos="1098"/>
              </w:tabs>
              <w:ind w:right="-72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166" w:type="dxa"/>
            <w:vAlign w:val="bottom"/>
          </w:tcPr>
          <w:p w:rsidR="00F02350" w:rsidRPr="00C22CEA" w:rsidRDefault="00F02350" w:rsidP="00F02350">
            <w:pPr>
              <w:tabs>
                <w:tab w:val="decimal" w:pos="942"/>
              </w:tabs>
              <w:ind w:right="-72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</w:tr>
      <w:tr w:rsidR="00F02350" w:rsidRPr="00C22CEA" w:rsidTr="0013762C">
        <w:trPr>
          <w:cantSplit/>
        </w:trPr>
        <w:tc>
          <w:tcPr>
            <w:tcW w:w="3125" w:type="dxa"/>
            <w:vAlign w:val="bottom"/>
          </w:tcPr>
          <w:p w:rsidR="00F02350" w:rsidRPr="00C22CEA" w:rsidRDefault="00F02350" w:rsidP="00F02350">
            <w:pPr>
              <w:ind w:left="90" w:right="-92"/>
              <w:jc w:val="lef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30437A" w:rsidRPr="0030437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 xml:space="preserve"> ธันวาคม </w:t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lang w:val="en-GB"/>
              </w:rPr>
              <w:t>2561</w:t>
            </w:r>
          </w:p>
        </w:tc>
        <w:tc>
          <w:tcPr>
            <w:tcW w:w="1152" w:type="dxa"/>
            <w:vAlign w:val="bottom"/>
          </w:tcPr>
          <w:p w:rsidR="00F02350" w:rsidRPr="00C22CEA" w:rsidRDefault="00F02350" w:rsidP="00F02350">
            <w:pPr>
              <w:tabs>
                <w:tab w:val="decimal" w:pos="94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17" w:type="dxa"/>
          </w:tcPr>
          <w:p w:rsidR="00F02350" w:rsidRPr="00C22CEA" w:rsidRDefault="00F02350" w:rsidP="00F02350">
            <w:pPr>
              <w:tabs>
                <w:tab w:val="decimal" w:pos="1008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12" w:type="dxa"/>
            <w:vAlign w:val="bottom"/>
          </w:tcPr>
          <w:p w:rsidR="00F02350" w:rsidRPr="00C22CEA" w:rsidRDefault="00F02350" w:rsidP="00F02350">
            <w:pPr>
              <w:tabs>
                <w:tab w:val="decimal" w:pos="1105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12" w:type="dxa"/>
          </w:tcPr>
          <w:p w:rsidR="00F02350" w:rsidRPr="00C22CEA" w:rsidRDefault="00F02350" w:rsidP="00F02350">
            <w:pPr>
              <w:tabs>
                <w:tab w:val="decimal" w:pos="1086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22" w:type="dxa"/>
            <w:vAlign w:val="bottom"/>
          </w:tcPr>
          <w:p w:rsidR="00F02350" w:rsidRPr="00C22CEA" w:rsidRDefault="00F02350" w:rsidP="00F02350">
            <w:pPr>
              <w:tabs>
                <w:tab w:val="decimal" w:pos="900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81" w:type="dxa"/>
            <w:vAlign w:val="bottom"/>
          </w:tcPr>
          <w:p w:rsidR="00F02350" w:rsidRPr="00C22CEA" w:rsidRDefault="00F02350" w:rsidP="00F02350">
            <w:pPr>
              <w:tabs>
                <w:tab w:val="decimal" w:pos="978"/>
              </w:tabs>
              <w:ind w:left="-29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12" w:type="dxa"/>
            <w:vAlign w:val="bottom"/>
          </w:tcPr>
          <w:p w:rsidR="00F02350" w:rsidRPr="00C22CEA" w:rsidRDefault="00F02350" w:rsidP="00F02350">
            <w:pPr>
              <w:tabs>
                <w:tab w:val="decimal" w:pos="110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22" w:type="dxa"/>
          </w:tcPr>
          <w:p w:rsidR="00F02350" w:rsidRPr="00C22CEA" w:rsidRDefault="00F02350" w:rsidP="00F02350">
            <w:pPr>
              <w:tabs>
                <w:tab w:val="decimal" w:pos="906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12" w:type="dxa"/>
            <w:vAlign w:val="bottom"/>
          </w:tcPr>
          <w:p w:rsidR="00F02350" w:rsidRPr="00C22CEA" w:rsidRDefault="00F02350" w:rsidP="00F02350">
            <w:pPr>
              <w:tabs>
                <w:tab w:val="decimal" w:pos="1098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66" w:type="dxa"/>
            <w:vAlign w:val="bottom"/>
          </w:tcPr>
          <w:p w:rsidR="00F02350" w:rsidRPr="00C22CEA" w:rsidRDefault="00F02350" w:rsidP="00F02350">
            <w:pPr>
              <w:tabs>
                <w:tab w:val="decimal" w:pos="94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F02350" w:rsidRPr="00C22CEA" w:rsidTr="002A1304">
        <w:trPr>
          <w:cantSplit/>
        </w:trPr>
        <w:tc>
          <w:tcPr>
            <w:tcW w:w="3125" w:type="dxa"/>
            <w:vAlign w:val="bottom"/>
          </w:tcPr>
          <w:p w:rsidR="00F02350" w:rsidRPr="00C22CEA" w:rsidRDefault="00F02350" w:rsidP="00F02350">
            <w:pPr>
              <w:ind w:left="90" w:right="-92"/>
              <w:jc w:val="lef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52" w:type="dxa"/>
            <w:vAlign w:val="bottom"/>
          </w:tcPr>
          <w:p w:rsidR="00F02350" w:rsidRPr="00C22CEA" w:rsidRDefault="0030437A" w:rsidP="00F02350">
            <w:pPr>
              <w:tabs>
                <w:tab w:val="decimal" w:pos="94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786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015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278</w:t>
            </w:r>
          </w:p>
        </w:tc>
        <w:tc>
          <w:tcPr>
            <w:tcW w:w="1217" w:type="dxa"/>
            <w:vAlign w:val="bottom"/>
          </w:tcPr>
          <w:p w:rsidR="00F02350" w:rsidRPr="00C22CEA" w:rsidRDefault="0030437A" w:rsidP="00F02350">
            <w:pPr>
              <w:tabs>
                <w:tab w:val="decimal" w:pos="1015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542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518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785</w:t>
            </w:r>
          </w:p>
        </w:tc>
        <w:tc>
          <w:tcPr>
            <w:tcW w:w="1312" w:type="dxa"/>
            <w:vAlign w:val="bottom"/>
          </w:tcPr>
          <w:p w:rsidR="00F02350" w:rsidRPr="00C22CEA" w:rsidRDefault="0030437A" w:rsidP="00F02350">
            <w:pPr>
              <w:tabs>
                <w:tab w:val="decimal" w:pos="1105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788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429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695</w:t>
            </w:r>
          </w:p>
        </w:tc>
        <w:tc>
          <w:tcPr>
            <w:tcW w:w="1312" w:type="dxa"/>
            <w:vAlign w:val="bottom"/>
          </w:tcPr>
          <w:p w:rsidR="00F02350" w:rsidRPr="00C22CEA" w:rsidRDefault="0030437A" w:rsidP="00F02350">
            <w:pPr>
              <w:tabs>
                <w:tab w:val="decimal" w:pos="1086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159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400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664</w:t>
            </w:r>
          </w:p>
        </w:tc>
        <w:tc>
          <w:tcPr>
            <w:tcW w:w="1122" w:type="dxa"/>
            <w:vAlign w:val="bottom"/>
          </w:tcPr>
          <w:p w:rsidR="00F02350" w:rsidRPr="00C22CEA" w:rsidRDefault="0030437A" w:rsidP="00F02350">
            <w:pPr>
              <w:tabs>
                <w:tab w:val="decimal" w:pos="900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6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154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904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933</w:t>
            </w:r>
          </w:p>
        </w:tc>
        <w:tc>
          <w:tcPr>
            <w:tcW w:w="1181" w:type="dxa"/>
            <w:vAlign w:val="bottom"/>
          </w:tcPr>
          <w:p w:rsidR="00F02350" w:rsidRPr="00C22CEA" w:rsidRDefault="0030437A" w:rsidP="00F02350">
            <w:pPr>
              <w:tabs>
                <w:tab w:val="decimal" w:pos="960"/>
              </w:tabs>
              <w:ind w:left="-29" w:right="-72"/>
              <w:jc w:val="thaiDistribute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33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166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838</w:t>
            </w:r>
          </w:p>
        </w:tc>
        <w:tc>
          <w:tcPr>
            <w:tcW w:w="1312" w:type="dxa"/>
            <w:vAlign w:val="bottom"/>
          </w:tcPr>
          <w:p w:rsidR="00F02350" w:rsidRPr="00C22CEA" w:rsidRDefault="0030437A" w:rsidP="00F02350">
            <w:pPr>
              <w:tabs>
                <w:tab w:val="decimal" w:pos="110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23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997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148</w:t>
            </w:r>
          </w:p>
        </w:tc>
        <w:tc>
          <w:tcPr>
            <w:tcW w:w="1122" w:type="dxa"/>
            <w:vAlign w:val="bottom"/>
          </w:tcPr>
          <w:p w:rsidR="00F02350" w:rsidRPr="00C22CEA" w:rsidRDefault="0030437A" w:rsidP="00F02350">
            <w:pPr>
              <w:tabs>
                <w:tab w:val="decimal" w:pos="906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9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629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831</w:t>
            </w:r>
          </w:p>
        </w:tc>
        <w:tc>
          <w:tcPr>
            <w:tcW w:w="1312" w:type="dxa"/>
            <w:vAlign w:val="bottom"/>
          </w:tcPr>
          <w:p w:rsidR="00F02350" w:rsidRPr="00C22CEA" w:rsidRDefault="0030437A" w:rsidP="00F02350">
            <w:pPr>
              <w:tabs>
                <w:tab w:val="decimal" w:pos="1098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551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469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960</w:t>
            </w:r>
          </w:p>
        </w:tc>
        <w:tc>
          <w:tcPr>
            <w:tcW w:w="1166" w:type="dxa"/>
            <w:vAlign w:val="bottom"/>
          </w:tcPr>
          <w:p w:rsidR="00F02350" w:rsidRPr="00C22CEA" w:rsidRDefault="0030437A" w:rsidP="00F02350">
            <w:pPr>
              <w:tabs>
                <w:tab w:val="decimal" w:pos="94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10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049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533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132</w:t>
            </w:r>
          </w:p>
        </w:tc>
      </w:tr>
      <w:tr w:rsidR="00F02350" w:rsidRPr="00C22CEA" w:rsidTr="002A1304">
        <w:trPr>
          <w:cantSplit/>
        </w:trPr>
        <w:tc>
          <w:tcPr>
            <w:tcW w:w="3125" w:type="dxa"/>
            <w:vAlign w:val="bottom"/>
          </w:tcPr>
          <w:p w:rsidR="00F02350" w:rsidRPr="00C22CEA" w:rsidRDefault="00F02350" w:rsidP="00F02350">
            <w:pPr>
              <w:ind w:left="90" w:right="-92"/>
              <w:jc w:val="left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vAlign w:val="bottom"/>
          </w:tcPr>
          <w:p w:rsidR="00F02350" w:rsidRPr="00C22CEA" w:rsidRDefault="00F02350" w:rsidP="00F02350">
            <w:pPr>
              <w:tabs>
                <w:tab w:val="decimal" w:pos="94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 xml:space="preserve">-       </w:t>
            </w:r>
          </w:p>
        </w:tc>
        <w:tc>
          <w:tcPr>
            <w:tcW w:w="1217" w:type="dxa"/>
            <w:vAlign w:val="bottom"/>
          </w:tcPr>
          <w:p w:rsidR="00F02350" w:rsidRPr="00C22CEA" w:rsidRDefault="00F02350" w:rsidP="00F02350">
            <w:pPr>
              <w:tabs>
                <w:tab w:val="decimal" w:pos="1015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81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935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791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312" w:type="dxa"/>
            <w:vAlign w:val="bottom"/>
          </w:tcPr>
          <w:p w:rsidR="00F02350" w:rsidRPr="00C22CEA" w:rsidRDefault="00F02350" w:rsidP="00F02350">
            <w:pPr>
              <w:tabs>
                <w:tab w:val="decimal" w:pos="1105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192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996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540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312" w:type="dxa"/>
            <w:vAlign w:val="bottom"/>
          </w:tcPr>
          <w:p w:rsidR="00F02350" w:rsidRPr="00C22CEA" w:rsidRDefault="00F02350" w:rsidP="00F02350">
            <w:pPr>
              <w:tabs>
                <w:tab w:val="decimal" w:pos="1086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30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705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449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22" w:type="dxa"/>
            <w:vAlign w:val="bottom"/>
          </w:tcPr>
          <w:p w:rsidR="00F02350" w:rsidRPr="00C22CEA" w:rsidRDefault="00F02350" w:rsidP="00F02350">
            <w:pPr>
              <w:tabs>
                <w:tab w:val="decimal" w:pos="900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530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936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662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81" w:type="dxa"/>
            <w:vAlign w:val="bottom"/>
          </w:tcPr>
          <w:p w:rsidR="00F02350" w:rsidRPr="00C22CEA" w:rsidRDefault="00F02350" w:rsidP="00F02350">
            <w:pPr>
              <w:tabs>
                <w:tab w:val="decimal" w:pos="960"/>
              </w:tabs>
              <w:ind w:left="-29" w:right="-72"/>
              <w:jc w:val="thaiDistribute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12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004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333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312" w:type="dxa"/>
            <w:vAlign w:val="bottom"/>
          </w:tcPr>
          <w:p w:rsidR="00F02350" w:rsidRPr="00C22CEA" w:rsidRDefault="00F02350" w:rsidP="00F02350">
            <w:pPr>
              <w:tabs>
                <w:tab w:val="decimal" w:pos="110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13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187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937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22" w:type="dxa"/>
            <w:vAlign w:val="bottom"/>
          </w:tcPr>
          <w:p w:rsidR="00F02350" w:rsidRPr="00C22CEA" w:rsidRDefault="00F02350" w:rsidP="00F02350">
            <w:pPr>
              <w:tabs>
                <w:tab w:val="decimal" w:pos="906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186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208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312" w:type="dxa"/>
            <w:vAlign w:val="bottom"/>
          </w:tcPr>
          <w:p w:rsidR="00F02350" w:rsidRPr="00C22CEA" w:rsidRDefault="00F02350" w:rsidP="00F02350">
            <w:pPr>
              <w:tabs>
                <w:tab w:val="decimal" w:pos="1098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 xml:space="preserve">-       </w:t>
            </w:r>
          </w:p>
        </w:tc>
        <w:tc>
          <w:tcPr>
            <w:tcW w:w="1166" w:type="dxa"/>
            <w:vAlign w:val="bottom"/>
          </w:tcPr>
          <w:p w:rsidR="00F02350" w:rsidRPr="00C22CEA" w:rsidRDefault="00F02350" w:rsidP="00F02350">
            <w:pPr>
              <w:tabs>
                <w:tab w:val="decimal" w:pos="94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862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952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920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</w:tr>
      <w:tr w:rsidR="00F02350" w:rsidRPr="00C22CEA" w:rsidTr="002A1304">
        <w:trPr>
          <w:cantSplit/>
        </w:trPr>
        <w:tc>
          <w:tcPr>
            <w:tcW w:w="3125" w:type="dxa"/>
            <w:vAlign w:val="bottom"/>
          </w:tcPr>
          <w:p w:rsidR="00F02350" w:rsidRPr="00C22CEA" w:rsidRDefault="00F02350" w:rsidP="00F02350">
            <w:pPr>
              <w:ind w:left="90" w:right="-92"/>
              <w:jc w:val="lef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    ค่าเผื่อการด้อยค่า</w:t>
            </w:r>
          </w:p>
        </w:tc>
        <w:tc>
          <w:tcPr>
            <w:tcW w:w="1152" w:type="dxa"/>
            <w:vAlign w:val="bottom"/>
          </w:tcPr>
          <w:p w:rsidR="00F02350" w:rsidRPr="00C22CEA" w:rsidRDefault="00F02350" w:rsidP="00F02350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28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479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320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17" w:type="dxa"/>
            <w:vAlign w:val="bottom"/>
          </w:tcPr>
          <w:p w:rsidR="00F02350" w:rsidRPr="00C22CEA" w:rsidRDefault="00F02350" w:rsidP="00F02350">
            <w:pPr>
              <w:pBdr>
                <w:bottom w:val="single" w:sz="4" w:space="1" w:color="auto"/>
              </w:pBdr>
              <w:tabs>
                <w:tab w:val="decimal" w:pos="1015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312" w:type="dxa"/>
            <w:vAlign w:val="bottom"/>
          </w:tcPr>
          <w:p w:rsidR="00F02350" w:rsidRPr="00C22CEA" w:rsidRDefault="00F02350" w:rsidP="00F02350">
            <w:pPr>
              <w:pBdr>
                <w:bottom w:val="single" w:sz="4" w:space="1" w:color="auto"/>
              </w:pBdr>
              <w:tabs>
                <w:tab w:val="decimal" w:pos="1105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312" w:type="dxa"/>
            <w:vAlign w:val="bottom"/>
          </w:tcPr>
          <w:p w:rsidR="00F02350" w:rsidRPr="00C22CEA" w:rsidRDefault="00F02350" w:rsidP="00F02350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 xml:space="preserve">-       </w:t>
            </w:r>
          </w:p>
        </w:tc>
        <w:tc>
          <w:tcPr>
            <w:tcW w:w="1122" w:type="dxa"/>
            <w:vAlign w:val="bottom"/>
          </w:tcPr>
          <w:p w:rsidR="00F02350" w:rsidRPr="00C22CEA" w:rsidRDefault="00F02350" w:rsidP="00F02350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 xml:space="preserve">-       </w:t>
            </w:r>
          </w:p>
        </w:tc>
        <w:tc>
          <w:tcPr>
            <w:tcW w:w="1181" w:type="dxa"/>
            <w:vAlign w:val="bottom"/>
          </w:tcPr>
          <w:p w:rsidR="00F02350" w:rsidRPr="00C22CEA" w:rsidRDefault="00F02350" w:rsidP="00F02350">
            <w:pPr>
              <w:pBdr>
                <w:bottom w:val="single" w:sz="4" w:space="1" w:color="auto"/>
              </w:pBdr>
              <w:tabs>
                <w:tab w:val="decimal" w:pos="960"/>
              </w:tabs>
              <w:ind w:left="-29" w:right="-72"/>
              <w:jc w:val="thaiDistribute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 xml:space="preserve">-       </w:t>
            </w:r>
          </w:p>
        </w:tc>
        <w:tc>
          <w:tcPr>
            <w:tcW w:w="1312" w:type="dxa"/>
            <w:vAlign w:val="bottom"/>
          </w:tcPr>
          <w:p w:rsidR="00F02350" w:rsidRPr="00C22CEA" w:rsidRDefault="00F02350" w:rsidP="00F02350">
            <w:pPr>
              <w:pBdr>
                <w:bottom w:val="single" w:sz="4" w:space="1" w:color="auto"/>
              </w:pBdr>
              <w:tabs>
                <w:tab w:val="decimal" w:pos="110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122" w:type="dxa"/>
            <w:vAlign w:val="bottom"/>
          </w:tcPr>
          <w:p w:rsidR="00F02350" w:rsidRPr="00C22CEA" w:rsidRDefault="00F02350" w:rsidP="00F02350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 xml:space="preserve">-       </w:t>
            </w:r>
          </w:p>
        </w:tc>
        <w:tc>
          <w:tcPr>
            <w:tcW w:w="1312" w:type="dxa"/>
            <w:vAlign w:val="bottom"/>
          </w:tcPr>
          <w:p w:rsidR="00F02350" w:rsidRPr="00C22CEA" w:rsidRDefault="00F02350" w:rsidP="00F02350">
            <w:pPr>
              <w:pBdr>
                <w:bottom w:val="single" w:sz="4" w:space="1" w:color="auto"/>
              </w:pBdr>
              <w:tabs>
                <w:tab w:val="decimal" w:pos="1098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28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676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715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66" w:type="dxa"/>
            <w:vAlign w:val="bottom"/>
          </w:tcPr>
          <w:p w:rsidR="00F02350" w:rsidRPr="00C22CEA" w:rsidRDefault="00F02350" w:rsidP="00F02350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57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156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035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</w:tr>
      <w:tr w:rsidR="00F02350" w:rsidRPr="00C22CEA" w:rsidTr="00801D4F">
        <w:trPr>
          <w:cantSplit/>
        </w:trPr>
        <w:tc>
          <w:tcPr>
            <w:tcW w:w="3125" w:type="dxa"/>
            <w:vAlign w:val="bottom"/>
          </w:tcPr>
          <w:p w:rsidR="00F02350" w:rsidRPr="00C22CEA" w:rsidRDefault="00F02350" w:rsidP="00F02350">
            <w:pPr>
              <w:ind w:left="90" w:right="-92"/>
              <w:jc w:val="lef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ราคาตามบัญชีสุทธิ</w:t>
            </w:r>
          </w:p>
        </w:tc>
        <w:tc>
          <w:tcPr>
            <w:tcW w:w="1152" w:type="dxa"/>
          </w:tcPr>
          <w:p w:rsidR="00F02350" w:rsidRPr="00C22CEA" w:rsidRDefault="0030437A" w:rsidP="00F02350">
            <w:pPr>
              <w:pBdr>
                <w:bottom w:val="double" w:sz="4" w:space="0" w:color="000000"/>
              </w:pBdr>
              <w:tabs>
                <w:tab w:val="decimal" w:pos="94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757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535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958</w:t>
            </w:r>
          </w:p>
        </w:tc>
        <w:tc>
          <w:tcPr>
            <w:tcW w:w="1217" w:type="dxa"/>
          </w:tcPr>
          <w:p w:rsidR="00F02350" w:rsidRPr="00C22CEA" w:rsidRDefault="0030437A" w:rsidP="00F02350">
            <w:pPr>
              <w:pBdr>
                <w:bottom w:val="double" w:sz="4" w:space="0" w:color="000000"/>
              </w:pBdr>
              <w:tabs>
                <w:tab w:val="decimal" w:pos="1008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460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582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994</w:t>
            </w:r>
          </w:p>
        </w:tc>
        <w:tc>
          <w:tcPr>
            <w:tcW w:w="1312" w:type="dxa"/>
          </w:tcPr>
          <w:p w:rsidR="00F02350" w:rsidRPr="00C22CEA" w:rsidRDefault="0030437A" w:rsidP="00F02350">
            <w:pPr>
              <w:pBdr>
                <w:bottom w:val="double" w:sz="4" w:space="0" w:color="000000"/>
              </w:pBdr>
              <w:tabs>
                <w:tab w:val="decimal" w:pos="1105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595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433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155</w:t>
            </w:r>
          </w:p>
        </w:tc>
        <w:tc>
          <w:tcPr>
            <w:tcW w:w="1312" w:type="dxa"/>
          </w:tcPr>
          <w:p w:rsidR="00F02350" w:rsidRPr="00C22CEA" w:rsidRDefault="0030437A" w:rsidP="00F02350">
            <w:pPr>
              <w:pBdr>
                <w:bottom w:val="double" w:sz="4" w:space="0" w:color="000000"/>
              </w:pBdr>
              <w:tabs>
                <w:tab w:val="decimal" w:pos="1086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128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695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215</w:t>
            </w:r>
          </w:p>
        </w:tc>
        <w:tc>
          <w:tcPr>
            <w:tcW w:w="1122" w:type="dxa"/>
          </w:tcPr>
          <w:p w:rsidR="00F02350" w:rsidRPr="00C22CEA" w:rsidRDefault="0030437A" w:rsidP="00F02350">
            <w:pPr>
              <w:pBdr>
                <w:bottom w:val="double" w:sz="4" w:space="0" w:color="000000"/>
              </w:pBdr>
              <w:tabs>
                <w:tab w:val="decimal" w:pos="900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4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623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968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271</w:t>
            </w:r>
          </w:p>
        </w:tc>
        <w:tc>
          <w:tcPr>
            <w:tcW w:w="1181" w:type="dxa"/>
          </w:tcPr>
          <w:p w:rsidR="00F02350" w:rsidRPr="00C22CEA" w:rsidRDefault="0030437A" w:rsidP="00F02350">
            <w:pPr>
              <w:pBdr>
                <w:bottom w:val="double" w:sz="4" w:space="0" w:color="000000"/>
              </w:pBdr>
              <w:tabs>
                <w:tab w:val="decimal" w:pos="978"/>
              </w:tabs>
              <w:ind w:left="-29" w:right="-7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21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162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505</w:t>
            </w:r>
          </w:p>
        </w:tc>
        <w:tc>
          <w:tcPr>
            <w:tcW w:w="1312" w:type="dxa"/>
          </w:tcPr>
          <w:p w:rsidR="00F02350" w:rsidRPr="00C22CEA" w:rsidRDefault="0030437A" w:rsidP="00F02350">
            <w:pPr>
              <w:pBdr>
                <w:bottom w:val="double" w:sz="4" w:space="0" w:color="000000"/>
              </w:pBdr>
              <w:tabs>
                <w:tab w:val="decimal" w:pos="110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10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809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211</w:t>
            </w:r>
          </w:p>
        </w:tc>
        <w:tc>
          <w:tcPr>
            <w:tcW w:w="1122" w:type="dxa"/>
          </w:tcPr>
          <w:p w:rsidR="00F02350" w:rsidRPr="00C22CEA" w:rsidRDefault="0030437A" w:rsidP="00F02350">
            <w:pPr>
              <w:pBdr>
                <w:bottom w:val="double" w:sz="4" w:space="0" w:color="000000"/>
              </w:pBdr>
              <w:tabs>
                <w:tab w:val="decimal" w:pos="906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8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443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623</w:t>
            </w:r>
          </w:p>
        </w:tc>
        <w:tc>
          <w:tcPr>
            <w:tcW w:w="1312" w:type="dxa"/>
          </w:tcPr>
          <w:p w:rsidR="00F02350" w:rsidRPr="00C22CEA" w:rsidRDefault="0030437A" w:rsidP="00F02350">
            <w:pPr>
              <w:pBdr>
                <w:bottom w:val="double" w:sz="4" w:space="0" w:color="000000"/>
              </w:pBdr>
              <w:tabs>
                <w:tab w:val="decimal" w:pos="1098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522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793</w:t>
            </w:r>
            <w:r w:rsidR="00F02350"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245</w:t>
            </w:r>
          </w:p>
        </w:tc>
        <w:tc>
          <w:tcPr>
            <w:tcW w:w="1166" w:type="dxa"/>
          </w:tcPr>
          <w:p w:rsidR="00F02350" w:rsidRPr="00C22CEA" w:rsidRDefault="00F02350" w:rsidP="00F02350">
            <w:pPr>
              <w:pBdr>
                <w:bottom w:val="double" w:sz="4" w:space="0" w:color="000000"/>
              </w:pBdr>
              <w:tabs>
                <w:tab w:val="decimal" w:pos="942"/>
              </w:tabs>
              <w:ind w:right="-7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fldChar w:fldCharType="begin"/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instrText xml:space="preserve"> =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instrText>SUM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instrText>(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instrText>LEFT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instrText xml:space="preserve">) </w:instrTex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fldChar w:fldCharType="separate"/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8</w:t>
            </w:r>
            <w:r w:rsidRPr="00C22CEA">
              <w:rPr>
                <w:rFonts w:ascii="Angsana New" w:hAnsi="Angsana New" w:hint="cs"/>
                <w:noProof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129</w:t>
            </w:r>
            <w:r w:rsidRPr="00C22CEA">
              <w:rPr>
                <w:rFonts w:ascii="Angsana New" w:hAnsi="Angsana New" w:hint="cs"/>
                <w:noProof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424</w:t>
            </w:r>
            <w:r w:rsidRPr="00C22CEA">
              <w:rPr>
                <w:rFonts w:ascii="Angsana New" w:hAnsi="Angsana New" w:hint="cs"/>
                <w:noProof/>
                <w:color w:val="000000"/>
                <w:sz w:val="22"/>
                <w:szCs w:val="22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2"/>
                <w:szCs w:val="22"/>
                <w:lang w:val="en-GB"/>
              </w:rPr>
              <w:t>177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fldChar w:fldCharType="end"/>
            </w:r>
          </w:p>
        </w:tc>
      </w:tr>
    </w:tbl>
    <w:p w:rsidR="00484B1E" w:rsidRPr="00C22CEA" w:rsidRDefault="00484B1E" w:rsidP="00E950C0">
      <w:pPr>
        <w:tabs>
          <w:tab w:val="left" w:pos="540"/>
        </w:tabs>
        <w:jc w:val="left"/>
        <w:outlineLvl w:val="0"/>
        <w:rPr>
          <w:rFonts w:ascii="Angsana New" w:hAnsi="Angsana New"/>
          <w:color w:val="000000"/>
          <w:sz w:val="10"/>
          <w:szCs w:val="10"/>
          <w:lang w:val="en-GB"/>
        </w:rPr>
      </w:pPr>
    </w:p>
    <w:p w:rsidR="00847671" w:rsidRPr="00C22CEA" w:rsidRDefault="00847671" w:rsidP="00DA2965">
      <w:pPr>
        <w:tabs>
          <w:tab w:val="left" w:pos="540"/>
        </w:tabs>
        <w:jc w:val="left"/>
        <w:outlineLvl w:val="0"/>
        <w:rPr>
          <w:rFonts w:ascii="Angsana New" w:hAnsi="Angsana New"/>
          <w:color w:val="000000"/>
          <w:sz w:val="10"/>
          <w:szCs w:val="10"/>
          <w:cs/>
        </w:rPr>
        <w:sectPr w:rsidR="00847671" w:rsidRPr="00C22CEA" w:rsidSect="00E35908">
          <w:pgSz w:w="16834" w:h="11909" w:orient="landscape" w:code="9"/>
          <w:pgMar w:top="1728" w:right="576" w:bottom="720" w:left="576" w:header="706" w:footer="576" w:gutter="0"/>
          <w:cols w:space="720"/>
          <w:docGrid w:linePitch="272"/>
        </w:sectPr>
      </w:pPr>
    </w:p>
    <w:p w:rsidR="00DA2965" w:rsidRPr="00C22CEA" w:rsidRDefault="00DA2965" w:rsidP="00DA2965">
      <w:pPr>
        <w:tabs>
          <w:tab w:val="left" w:pos="540"/>
        </w:tabs>
        <w:jc w:val="left"/>
        <w:outlineLvl w:val="0"/>
        <w:rPr>
          <w:rFonts w:ascii="Angsana New" w:hAnsi="Angsana New"/>
          <w:color w:val="000000"/>
          <w:sz w:val="30"/>
          <w:szCs w:val="30"/>
          <w:lang w:val="en-GB"/>
        </w:rPr>
      </w:pPr>
    </w:p>
    <w:p w:rsidR="00DA2965" w:rsidRPr="00C22CEA" w:rsidRDefault="0030437A" w:rsidP="002A16DF">
      <w:pPr>
        <w:tabs>
          <w:tab w:val="left" w:pos="540"/>
        </w:tabs>
        <w:spacing w:line="280" w:lineRule="exact"/>
        <w:jc w:val="left"/>
        <w:outlineLvl w:val="0"/>
        <w:rPr>
          <w:rFonts w:ascii="Angsana New" w:hAnsi="Angsana New"/>
          <w:color w:val="000000"/>
          <w:sz w:val="26"/>
          <w:szCs w:val="26"/>
          <w:lang w:val="en-GB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>15</w:t>
      </w:r>
      <w:r w:rsidR="00DA2965" w:rsidRPr="00C22CE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ab/>
      </w:r>
      <w:r w:rsidR="00DA2965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 xml:space="preserve">ที่ดิน อาคาร และอุปกรณ์ (สุทธิ) </w:t>
      </w:r>
      <w:r w:rsidR="00DA2965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(ต่อ)</w:t>
      </w:r>
    </w:p>
    <w:tbl>
      <w:tblPr>
        <w:tblW w:w="91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157"/>
        <w:gridCol w:w="1962"/>
      </w:tblGrid>
      <w:tr w:rsidR="00847671" w:rsidRPr="00C22CEA" w:rsidTr="00847671">
        <w:trPr>
          <w:cantSplit/>
        </w:trPr>
        <w:tc>
          <w:tcPr>
            <w:tcW w:w="7157" w:type="dxa"/>
            <w:vAlign w:val="bottom"/>
          </w:tcPr>
          <w:p w:rsidR="00847671" w:rsidRPr="00C22CEA" w:rsidRDefault="00847671" w:rsidP="002A16DF">
            <w:pPr>
              <w:spacing w:line="280" w:lineRule="exact"/>
              <w:ind w:left="91"/>
              <w:jc w:val="left"/>
              <w:outlineLvl w:val="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62" w:type="dxa"/>
            <w:vAlign w:val="bottom"/>
          </w:tcPr>
          <w:p w:rsidR="00847671" w:rsidRPr="00C22CEA" w:rsidRDefault="00847671" w:rsidP="00A634AB">
            <w:pPr>
              <w:pBdr>
                <w:bottom w:val="single" w:sz="4" w:space="1" w:color="auto"/>
              </w:pBdr>
              <w:tabs>
                <w:tab w:val="decimal" w:pos="1738"/>
              </w:tabs>
              <w:spacing w:line="280" w:lineRule="exact"/>
              <w:ind w:right="-72"/>
              <w:jc w:val="left"/>
              <w:outlineLvl w:val="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47671" w:rsidRPr="00C22CEA" w:rsidTr="00847671">
        <w:trPr>
          <w:cantSplit/>
        </w:trPr>
        <w:tc>
          <w:tcPr>
            <w:tcW w:w="7157" w:type="dxa"/>
            <w:vAlign w:val="bottom"/>
          </w:tcPr>
          <w:p w:rsidR="00847671" w:rsidRPr="00C22CEA" w:rsidRDefault="00847671" w:rsidP="002A16DF">
            <w:pPr>
              <w:spacing w:line="280" w:lineRule="exact"/>
              <w:ind w:left="91"/>
              <w:jc w:val="left"/>
              <w:outlineLvl w:val="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62" w:type="dxa"/>
            <w:vAlign w:val="bottom"/>
          </w:tcPr>
          <w:p w:rsidR="00847671" w:rsidRPr="00C22CEA" w:rsidRDefault="00847671" w:rsidP="00A634AB">
            <w:pPr>
              <w:tabs>
                <w:tab w:val="decimal" w:pos="1738"/>
              </w:tabs>
              <w:spacing w:line="280" w:lineRule="exact"/>
              <w:ind w:right="-72"/>
              <w:jc w:val="left"/>
              <w:outlineLvl w:val="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เครื่องใช้สำนักงาน</w:t>
            </w:r>
            <w:r w:rsidR="00983EA2"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และ</w:t>
            </w:r>
          </w:p>
        </w:tc>
      </w:tr>
      <w:tr w:rsidR="00847671" w:rsidRPr="00C22CEA" w:rsidTr="00847671">
        <w:trPr>
          <w:cantSplit/>
        </w:trPr>
        <w:tc>
          <w:tcPr>
            <w:tcW w:w="7157" w:type="dxa"/>
            <w:vAlign w:val="bottom"/>
          </w:tcPr>
          <w:p w:rsidR="00847671" w:rsidRPr="00C22CEA" w:rsidRDefault="00847671" w:rsidP="002A16DF">
            <w:pPr>
              <w:spacing w:line="280" w:lineRule="exact"/>
              <w:ind w:left="91"/>
              <w:jc w:val="left"/>
              <w:outlineLvl w:val="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62" w:type="dxa"/>
            <w:vAlign w:val="bottom"/>
          </w:tcPr>
          <w:p w:rsidR="00847671" w:rsidRPr="00C22CEA" w:rsidRDefault="00983EA2" w:rsidP="00A634AB">
            <w:pPr>
              <w:tabs>
                <w:tab w:val="decimal" w:pos="1738"/>
              </w:tabs>
              <w:spacing w:line="280" w:lineRule="exact"/>
              <w:ind w:right="-72"/>
              <w:jc w:val="left"/>
              <w:outlineLvl w:val="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เครื่องตกแต่ง</w:t>
            </w:r>
            <w:r w:rsidR="00847671"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และติดตั้ง</w:t>
            </w:r>
          </w:p>
        </w:tc>
      </w:tr>
      <w:tr w:rsidR="00847671" w:rsidRPr="00C22CEA" w:rsidTr="00847671">
        <w:trPr>
          <w:cantSplit/>
        </w:trPr>
        <w:tc>
          <w:tcPr>
            <w:tcW w:w="7157" w:type="dxa"/>
            <w:vAlign w:val="bottom"/>
          </w:tcPr>
          <w:p w:rsidR="00847671" w:rsidRPr="00C22CEA" w:rsidRDefault="00847671" w:rsidP="002A16DF">
            <w:pPr>
              <w:spacing w:line="280" w:lineRule="exact"/>
              <w:ind w:left="91"/>
              <w:jc w:val="left"/>
              <w:outlineLvl w:val="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62" w:type="dxa"/>
            <w:vAlign w:val="bottom"/>
          </w:tcPr>
          <w:p w:rsidR="00847671" w:rsidRPr="00C22CEA" w:rsidRDefault="00847671" w:rsidP="00A634AB">
            <w:pPr>
              <w:pBdr>
                <w:bottom w:val="single" w:sz="4" w:space="1" w:color="auto"/>
              </w:pBdr>
              <w:tabs>
                <w:tab w:val="decimal" w:pos="1738"/>
              </w:tabs>
              <w:spacing w:line="280" w:lineRule="exact"/>
              <w:ind w:right="-72"/>
              <w:jc w:val="left"/>
              <w:outlineLvl w:val="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47671" w:rsidRPr="00C22CEA" w:rsidTr="00847671">
        <w:trPr>
          <w:cantSplit/>
        </w:trPr>
        <w:tc>
          <w:tcPr>
            <w:tcW w:w="7157" w:type="dxa"/>
            <w:vAlign w:val="bottom"/>
          </w:tcPr>
          <w:p w:rsidR="00847671" w:rsidRPr="00C22CEA" w:rsidRDefault="00847671" w:rsidP="002A16DF">
            <w:pPr>
              <w:spacing w:line="280" w:lineRule="exact"/>
              <w:ind w:left="91"/>
              <w:jc w:val="left"/>
              <w:outlineLvl w:val="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30437A" w:rsidRPr="0030437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มกราคม </w:t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962" w:type="dxa"/>
            <w:vAlign w:val="bottom"/>
          </w:tcPr>
          <w:p w:rsidR="00847671" w:rsidRPr="00C22CEA" w:rsidRDefault="00847671" w:rsidP="00A634AB">
            <w:pPr>
              <w:tabs>
                <w:tab w:val="decimal" w:pos="1738"/>
              </w:tabs>
              <w:spacing w:line="280" w:lineRule="exact"/>
              <w:ind w:right="-72"/>
              <w:jc w:val="left"/>
              <w:outlineLvl w:val="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4A5BF1" w:rsidRPr="00C22CEA" w:rsidTr="00847671">
        <w:trPr>
          <w:cantSplit/>
        </w:trPr>
        <w:tc>
          <w:tcPr>
            <w:tcW w:w="7157" w:type="dxa"/>
            <w:vAlign w:val="bottom"/>
          </w:tcPr>
          <w:p w:rsidR="004A5BF1" w:rsidRPr="00C22CEA" w:rsidRDefault="004A5BF1" w:rsidP="002A16DF">
            <w:pPr>
              <w:spacing w:line="280" w:lineRule="exact"/>
              <w:ind w:left="91"/>
              <w:jc w:val="left"/>
              <w:outlineLvl w:val="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962" w:type="dxa"/>
          </w:tcPr>
          <w:p w:rsidR="004A5BF1" w:rsidRPr="00C22CEA" w:rsidRDefault="0030437A" w:rsidP="00A634AB">
            <w:pPr>
              <w:tabs>
                <w:tab w:val="decimal" w:pos="1738"/>
              </w:tabs>
              <w:spacing w:line="280" w:lineRule="exact"/>
              <w:ind w:right="-72"/>
              <w:jc w:val="left"/>
              <w:outlineLvl w:val="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129</w:t>
            </w:r>
            <w:r w:rsidR="004A5BF1" w:rsidRPr="00C22CEA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380</w:t>
            </w:r>
          </w:p>
        </w:tc>
      </w:tr>
      <w:tr w:rsidR="004A5BF1" w:rsidRPr="00C22CEA" w:rsidTr="00847671">
        <w:trPr>
          <w:cantSplit/>
        </w:trPr>
        <w:tc>
          <w:tcPr>
            <w:tcW w:w="7157" w:type="dxa"/>
            <w:vAlign w:val="bottom"/>
          </w:tcPr>
          <w:p w:rsidR="004A5BF1" w:rsidRPr="00C22CEA" w:rsidRDefault="004A5BF1" w:rsidP="002A16DF">
            <w:pPr>
              <w:spacing w:line="280" w:lineRule="exact"/>
              <w:ind w:left="91"/>
              <w:jc w:val="left"/>
              <w:outlineLvl w:val="0"/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962" w:type="dxa"/>
          </w:tcPr>
          <w:p w:rsidR="004A5BF1" w:rsidRPr="00C22CEA" w:rsidRDefault="004A5BF1" w:rsidP="00A634AB">
            <w:pPr>
              <w:pBdr>
                <w:bottom w:val="single" w:sz="4" w:space="1" w:color="auto"/>
              </w:pBdr>
              <w:tabs>
                <w:tab w:val="decimal" w:pos="1738"/>
              </w:tabs>
              <w:spacing w:line="280" w:lineRule="exact"/>
              <w:ind w:right="-72"/>
              <w:jc w:val="left"/>
              <w:outlineLvl w:val="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17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297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4A5BF1" w:rsidRPr="00C22CEA" w:rsidTr="00847671">
        <w:trPr>
          <w:cantSplit/>
        </w:trPr>
        <w:tc>
          <w:tcPr>
            <w:tcW w:w="7157" w:type="dxa"/>
            <w:vAlign w:val="bottom"/>
          </w:tcPr>
          <w:p w:rsidR="004A5BF1" w:rsidRPr="00C22CEA" w:rsidRDefault="004A5BF1" w:rsidP="002A16DF">
            <w:pPr>
              <w:spacing w:line="280" w:lineRule="exact"/>
              <w:ind w:left="91"/>
              <w:jc w:val="left"/>
              <w:outlineLvl w:val="0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ราคาตามบัญชีสุทธิ</w:t>
            </w:r>
          </w:p>
        </w:tc>
        <w:tc>
          <w:tcPr>
            <w:tcW w:w="1962" w:type="dxa"/>
          </w:tcPr>
          <w:p w:rsidR="004A5BF1" w:rsidRPr="00C22CEA" w:rsidRDefault="004A5BF1" w:rsidP="00A634AB">
            <w:pPr>
              <w:pBdr>
                <w:bottom w:val="double" w:sz="4" w:space="1" w:color="auto"/>
              </w:pBdr>
              <w:tabs>
                <w:tab w:val="decimal" w:pos="1738"/>
              </w:tabs>
              <w:spacing w:line="280" w:lineRule="exact"/>
              <w:ind w:right="-72"/>
              <w:jc w:val="left"/>
              <w:outlineLvl w:val="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fldChar w:fldCharType="begin"/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instrText xml:space="preserve"> =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instrText>SUM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instrText>(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instrText>ABOVE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instrText xml:space="preserve">) 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112</w:t>
            </w:r>
            <w:r w:rsidRPr="00C22CE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083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</w:tr>
      <w:tr w:rsidR="004A5BF1" w:rsidRPr="00C22CEA" w:rsidTr="00847671">
        <w:trPr>
          <w:cantSplit/>
        </w:trPr>
        <w:tc>
          <w:tcPr>
            <w:tcW w:w="7157" w:type="dxa"/>
            <w:vAlign w:val="bottom"/>
          </w:tcPr>
          <w:p w:rsidR="004A5BF1" w:rsidRPr="00C22CEA" w:rsidRDefault="004A5BF1" w:rsidP="002A16DF">
            <w:pPr>
              <w:spacing w:line="100" w:lineRule="exact"/>
              <w:ind w:left="91"/>
              <w:jc w:val="left"/>
              <w:outlineLvl w:val="0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962" w:type="dxa"/>
            <w:vAlign w:val="bottom"/>
          </w:tcPr>
          <w:p w:rsidR="004A5BF1" w:rsidRPr="00C22CEA" w:rsidRDefault="004A5BF1" w:rsidP="00A634AB">
            <w:pPr>
              <w:tabs>
                <w:tab w:val="decimal" w:pos="1738"/>
              </w:tabs>
              <w:spacing w:line="100" w:lineRule="exact"/>
              <w:ind w:right="-72"/>
              <w:jc w:val="left"/>
              <w:outlineLvl w:val="0"/>
              <w:rPr>
                <w:rFonts w:ascii="Angsana New" w:hAnsi="Angsana New"/>
                <w:color w:val="000000"/>
              </w:rPr>
            </w:pPr>
          </w:p>
        </w:tc>
      </w:tr>
      <w:tr w:rsidR="004A5BF1" w:rsidRPr="00C22CEA" w:rsidTr="00847671">
        <w:trPr>
          <w:cantSplit/>
        </w:trPr>
        <w:tc>
          <w:tcPr>
            <w:tcW w:w="7157" w:type="dxa"/>
            <w:vAlign w:val="bottom"/>
          </w:tcPr>
          <w:p w:rsidR="004A5BF1" w:rsidRPr="00C22CEA" w:rsidRDefault="004A5BF1" w:rsidP="002A16DF">
            <w:pPr>
              <w:spacing w:line="280" w:lineRule="exact"/>
              <w:ind w:left="91"/>
              <w:jc w:val="left"/>
              <w:outlineLvl w:val="0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0437A" w:rsidRPr="0030437A"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>31</w:t>
            </w:r>
            <w:r w:rsidRPr="00C22CEA"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 ธันวาคม </w:t>
            </w:r>
            <w:r w:rsidRPr="00C22CEA"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962" w:type="dxa"/>
            <w:vAlign w:val="bottom"/>
          </w:tcPr>
          <w:p w:rsidR="004A5BF1" w:rsidRPr="00C22CEA" w:rsidRDefault="004A5BF1" w:rsidP="00A634AB">
            <w:pPr>
              <w:tabs>
                <w:tab w:val="decimal" w:pos="1738"/>
              </w:tabs>
              <w:spacing w:line="280" w:lineRule="exact"/>
              <w:ind w:right="-72"/>
              <w:jc w:val="left"/>
              <w:outlineLvl w:val="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4A5BF1" w:rsidRPr="00C22CEA" w:rsidTr="00847671">
        <w:trPr>
          <w:cantSplit/>
        </w:trPr>
        <w:tc>
          <w:tcPr>
            <w:tcW w:w="7157" w:type="dxa"/>
            <w:vAlign w:val="bottom"/>
          </w:tcPr>
          <w:p w:rsidR="004A5BF1" w:rsidRPr="00C22CEA" w:rsidRDefault="004A5BF1" w:rsidP="002A16DF">
            <w:pPr>
              <w:spacing w:line="280" w:lineRule="exact"/>
              <w:ind w:left="91"/>
              <w:jc w:val="left"/>
              <w:outlineLvl w:val="0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962" w:type="dxa"/>
          </w:tcPr>
          <w:p w:rsidR="004A5BF1" w:rsidRPr="00C22CEA" w:rsidRDefault="004A5BF1" w:rsidP="00A634AB">
            <w:pPr>
              <w:tabs>
                <w:tab w:val="decimal" w:pos="1738"/>
              </w:tabs>
              <w:spacing w:line="280" w:lineRule="exact"/>
              <w:ind w:right="-72"/>
              <w:jc w:val="left"/>
              <w:outlineLvl w:val="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fldChar w:fldCharType="begin"/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instrText xml:space="preserve"> =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instrText>SUM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instrText>(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instrText>ABOVE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instrText xml:space="preserve">) 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112</w:t>
            </w:r>
            <w:r w:rsidRPr="00C22CE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083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</w:tr>
      <w:tr w:rsidR="004A5BF1" w:rsidRPr="00C22CEA" w:rsidTr="00847671">
        <w:trPr>
          <w:cantSplit/>
        </w:trPr>
        <w:tc>
          <w:tcPr>
            <w:tcW w:w="7157" w:type="dxa"/>
            <w:vAlign w:val="bottom"/>
          </w:tcPr>
          <w:p w:rsidR="004A5BF1" w:rsidRPr="00C22CEA" w:rsidRDefault="004A5BF1" w:rsidP="002A16DF">
            <w:pPr>
              <w:spacing w:line="280" w:lineRule="exact"/>
              <w:ind w:left="91"/>
              <w:jc w:val="left"/>
              <w:outlineLvl w:val="0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962" w:type="dxa"/>
          </w:tcPr>
          <w:p w:rsidR="004A5BF1" w:rsidRPr="00C22CEA" w:rsidRDefault="0030437A" w:rsidP="00A634AB">
            <w:pPr>
              <w:tabs>
                <w:tab w:val="decimal" w:pos="1738"/>
              </w:tabs>
              <w:spacing w:line="280" w:lineRule="exact"/>
              <w:ind w:right="-72"/>
              <w:jc w:val="left"/>
              <w:outlineLvl w:val="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1</w:t>
            </w:r>
            <w:r w:rsidR="00E75214" w:rsidRPr="00C22CEA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583</w:t>
            </w:r>
            <w:r w:rsidR="00E75214" w:rsidRPr="00C22CEA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657</w:t>
            </w:r>
          </w:p>
        </w:tc>
      </w:tr>
      <w:tr w:rsidR="004A5BF1" w:rsidRPr="00C22CEA" w:rsidTr="00847671">
        <w:trPr>
          <w:cantSplit/>
        </w:trPr>
        <w:tc>
          <w:tcPr>
            <w:tcW w:w="7157" w:type="dxa"/>
            <w:vAlign w:val="bottom"/>
          </w:tcPr>
          <w:p w:rsidR="004A5BF1" w:rsidRPr="00C22CEA" w:rsidRDefault="004A5BF1" w:rsidP="002A16DF">
            <w:pPr>
              <w:spacing w:line="280" w:lineRule="exact"/>
              <w:ind w:left="91"/>
              <w:jc w:val="left"/>
              <w:outlineLvl w:val="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962" w:type="dxa"/>
          </w:tcPr>
          <w:p w:rsidR="004A5BF1" w:rsidRPr="00C22CEA" w:rsidRDefault="00C01C16" w:rsidP="00A634AB">
            <w:pPr>
              <w:pBdr>
                <w:bottom w:val="single" w:sz="4" w:space="1" w:color="auto"/>
              </w:pBdr>
              <w:tabs>
                <w:tab w:val="decimal" w:pos="1738"/>
              </w:tabs>
              <w:spacing w:line="280" w:lineRule="exact"/>
              <w:ind w:right="-72"/>
              <w:jc w:val="left"/>
              <w:outlineLvl w:val="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294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153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4A5BF1" w:rsidRPr="00C22CEA" w:rsidTr="00847671">
        <w:trPr>
          <w:cantSplit/>
        </w:trPr>
        <w:tc>
          <w:tcPr>
            <w:tcW w:w="7157" w:type="dxa"/>
            <w:vAlign w:val="bottom"/>
          </w:tcPr>
          <w:p w:rsidR="004A5BF1" w:rsidRPr="00C22CEA" w:rsidRDefault="004A5BF1" w:rsidP="002A16DF">
            <w:pPr>
              <w:spacing w:line="280" w:lineRule="exact"/>
              <w:ind w:left="91"/>
              <w:jc w:val="left"/>
              <w:outlineLvl w:val="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ราคาตามบัญชี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สุทธิ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ปลายปี</w:t>
            </w:r>
          </w:p>
        </w:tc>
        <w:tc>
          <w:tcPr>
            <w:tcW w:w="1962" w:type="dxa"/>
          </w:tcPr>
          <w:p w:rsidR="004A5BF1" w:rsidRPr="00C22CEA" w:rsidRDefault="0030437A" w:rsidP="00A634AB">
            <w:pPr>
              <w:pBdr>
                <w:bottom w:val="double" w:sz="4" w:space="1" w:color="auto"/>
              </w:pBdr>
              <w:tabs>
                <w:tab w:val="decimal" w:pos="1738"/>
              </w:tabs>
              <w:spacing w:line="280" w:lineRule="exact"/>
              <w:ind w:right="-72"/>
              <w:jc w:val="left"/>
              <w:outlineLvl w:val="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1</w:t>
            </w:r>
            <w:r w:rsidR="00C01C16" w:rsidRPr="00C22CEA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401</w:t>
            </w:r>
            <w:r w:rsidR="00C01C16" w:rsidRPr="00C22CEA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587</w:t>
            </w:r>
          </w:p>
        </w:tc>
      </w:tr>
      <w:tr w:rsidR="004A5BF1" w:rsidRPr="00C22CEA" w:rsidTr="00847671">
        <w:trPr>
          <w:cantSplit/>
        </w:trPr>
        <w:tc>
          <w:tcPr>
            <w:tcW w:w="7157" w:type="dxa"/>
            <w:vAlign w:val="bottom"/>
          </w:tcPr>
          <w:p w:rsidR="004A5BF1" w:rsidRPr="00C22CEA" w:rsidRDefault="004A5BF1" w:rsidP="002A16DF">
            <w:pPr>
              <w:spacing w:line="100" w:lineRule="exact"/>
              <w:ind w:left="91"/>
              <w:jc w:val="left"/>
              <w:outlineLvl w:val="0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962" w:type="dxa"/>
            <w:vAlign w:val="bottom"/>
          </w:tcPr>
          <w:p w:rsidR="004A5BF1" w:rsidRPr="00C22CEA" w:rsidRDefault="004A5BF1" w:rsidP="00A634AB">
            <w:pPr>
              <w:tabs>
                <w:tab w:val="decimal" w:pos="1738"/>
              </w:tabs>
              <w:spacing w:line="100" w:lineRule="exact"/>
              <w:ind w:right="-72"/>
              <w:jc w:val="left"/>
              <w:outlineLvl w:val="0"/>
              <w:rPr>
                <w:rFonts w:ascii="Angsana New" w:hAnsi="Angsana New"/>
                <w:color w:val="000000"/>
              </w:rPr>
            </w:pPr>
          </w:p>
        </w:tc>
      </w:tr>
      <w:tr w:rsidR="004A5BF1" w:rsidRPr="00C22CEA" w:rsidTr="00847671">
        <w:trPr>
          <w:cantSplit/>
        </w:trPr>
        <w:tc>
          <w:tcPr>
            <w:tcW w:w="7157" w:type="dxa"/>
            <w:vAlign w:val="bottom"/>
          </w:tcPr>
          <w:p w:rsidR="004A5BF1" w:rsidRPr="00C22CEA" w:rsidRDefault="004A5BF1" w:rsidP="002A16DF">
            <w:pPr>
              <w:spacing w:line="280" w:lineRule="exact"/>
              <w:ind w:left="91"/>
              <w:jc w:val="left"/>
              <w:outlineLvl w:val="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30437A" w:rsidRPr="0030437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962" w:type="dxa"/>
            <w:vAlign w:val="bottom"/>
          </w:tcPr>
          <w:p w:rsidR="004A5BF1" w:rsidRPr="00C22CEA" w:rsidRDefault="004A5BF1" w:rsidP="00A634AB">
            <w:pPr>
              <w:tabs>
                <w:tab w:val="decimal" w:pos="1738"/>
              </w:tabs>
              <w:spacing w:line="280" w:lineRule="exact"/>
              <w:ind w:right="-72"/>
              <w:jc w:val="left"/>
              <w:outlineLvl w:val="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4A5BF1" w:rsidRPr="00C22CEA" w:rsidTr="00847671">
        <w:trPr>
          <w:cantSplit/>
        </w:trPr>
        <w:tc>
          <w:tcPr>
            <w:tcW w:w="7157" w:type="dxa"/>
            <w:vAlign w:val="bottom"/>
          </w:tcPr>
          <w:p w:rsidR="004A5BF1" w:rsidRPr="00C22CEA" w:rsidRDefault="004A5BF1" w:rsidP="002A16DF">
            <w:pPr>
              <w:spacing w:line="280" w:lineRule="exact"/>
              <w:ind w:left="91"/>
              <w:jc w:val="left"/>
              <w:outlineLvl w:val="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962" w:type="dxa"/>
          </w:tcPr>
          <w:p w:rsidR="004A5BF1" w:rsidRPr="00C22CEA" w:rsidRDefault="0030437A" w:rsidP="00A634AB">
            <w:pPr>
              <w:tabs>
                <w:tab w:val="decimal" w:pos="1738"/>
              </w:tabs>
              <w:spacing w:line="280" w:lineRule="exact"/>
              <w:ind w:right="-72"/>
              <w:jc w:val="left"/>
              <w:outlineLvl w:val="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1</w:t>
            </w:r>
            <w:r w:rsidR="00C01C16" w:rsidRPr="00C22CEA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713</w:t>
            </w:r>
            <w:r w:rsidR="00C01C16" w:rsidRPr="00C22CEA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037</w:t>
            </w:r>
          </w:p>
        </w:tc>
      </w:tr>
      <w:tr w:rsidR="004A5BF1" w:rsidRPr="00C22CEA" w:rsidTr="00847671">
        <w:trPr>
          <w:cantSplit/>
        </w:trPr>
        <w:tc>
          <w:tcPr>
            <w:tcW w:w="7157" w:type="dxa"/>
            <w:vAlign w:val="bottom"/>
          </w:tcPr>
          <w:p w:rsidR="004A5BF1" w:rsidRPr="00C22CEA" w:rsidRDefault="004A5BF1" w:rsidP="002A16DF">
            <w:pPr>
              <w:spacing w:line="280" w:lineRule="exact"/>
              <w:ind w:left="91"/>
              <w:jc w:val="left"/>
              <w:outlineLvl w:val="0"/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962" w:type="dxa"/>
          </w:tcPr>
          <w:p w:rsidR="004A5BF1" w:rsidRPr="00C22CEA" w:rsidRDefault="00C01C16" w:rsidP="00A634AB">
            <w:pPr>
              <w:pBdr>
                <w:bottom w:val="single" w:sz="4" w:space="1" w:color="auto"/>
              </w:pBdr>
              <w:tabs>
                <w:tab w:val="decimal" w:pos="1738"/>
              </w:tabs>
              <w:spacing w:line="280" w:lineRule="exact"/>
              <w:ind w:right="-72"/>
              <w:jc w:val="left"/>
              <w:outlineLvl w:val="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311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450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4A5BF1" w:rsidRPr="00C22CEA" w:rsidTr="00847671">
        <w:trPr>
          <w:cantSplit/>
        </w:trPr>
        <w:tc>
          <w:tcPr>
            <w:tcW w:w="7157" w:type="dxa"/>
            <w:vAlign w:val="bottom"/>
          </w:tcPr>
          <w:p w:rsidR="004A5BF1" w:rsidRPr="00C22CEA" w:rsidRDefault="004A5BF1" w:rsidP="002A16DF">
            <w:pPr>
              <w:spacing w:line="280" w:lineRule="exact"/>
              <w:ind w:left="91"/>
              <w:jc w:val="left"/>
              <w:outlineLvl w:val="0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ราคาตามบัญชีสุทธิ</w:t>
            </w:r>
          </w:p>
        </w:tc>
        <w:tc>
          <w:tcPr>
            <w:tcW w:w="1962" w:type="dxa"/>
          </w:tcPr>
          <w:p w:rsidR="004A5BF1" w:rsidRPr="00C22CEA" w:rsidRDefault="0030437A" w:rsidP="00A634AB">
            <w:pPr>
              <w:pBdr>
                <w:bottom w:val="double" w:sz="4" w:space="1" w:color="auto"/>
              </w:pBdr>
              <w:tabs>
                <w:tab w:val="decimal" w:pos="1738"/>
              </w:tabs>
              <w:spacing w:line="280" w:lineRule="exact"/>
              <w:ind w:right="-72"/>
              <w:jc w:val="left"/>
              <w:outlineLvl w:val="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1</w:t>
            </w:r>
            <w:r w:rsidR="00C01C16" w:rsidRPr="00C22CEA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401</w:t>
            </w:r>
            <w:r w:rsidR="00C01C16" w:rsidRPr="00C22CEA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587</w:t>
            </w:r>
          </w:p>
        </w:tc>
      </w:tr>
    </w:tbl>
    <w:p w:rsidR="008C3052" w:rsidRPr="00C22CEA" w:rsidRDefault="008C3052" w:rsidP="002A16DF">
      <w:pPr>
        <w:spacing w:line="120" w:lineRule="exact"/>
        <w:ind w:left="547"/>
        <w:jc w:val="thaiDistribute"/>
        <w:outlineLvl w:val="0"/>
        <w:rPr>
          <w:rFonts w:ascii="Angsana New" w:hAnsi="Angsana New"/>
          <w:color w:val="000000"/>
          <w:sz w:val="26"/>
          <w:szCs w:val="26"/>
        </w:rPr>
      </w:pPr>
    </w:p>
    <w:p w:rsidR="002E75B2" w:rsidRPr="00C22CEA" w:rsidRDefault="002E75B2" w:rsidP="00A634AB">
      <w:pPr>
        <w:spacing w:line="300" w:lineRule="exact"/>
        <w:ind w:left="547"/>
        <w:jc w:val="thaiDistribute"/>
        <w:outlineLvl w:val="0"/>
        <w:rPr>
          <w:rFonts w:ascii="Angsana New" w:hAnsi="Angsana New"/>
          <w:color w:val="000000"/>
          <w:spacing w:val="-2"/>
          <w:sz w:val="26"/>
          <w:szCs w:val="26"/>
        </w:rPr>
      </w:pPr>
      <w:r w:rsidRPr="00C22CEA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ณ วันที่ </w:t>
      </w:r>
      <w:r w:rsidR="0030437A" w:rsidRPr="0030437A">
        <w:rPr>
          <w:rFonts w:ascii="Angsana New" w:hAnsi="Angsana New" w:hint="cs"/>
          <w:color w:val="000000"/>
          <w:spacing w:val="-2"/>
          <w:sz w:val="26"/>
          <w:szCs w:val="26"/>
          <w:lang w:val="en-GB"/>
        </w:rPr>
        <w:t>31</w:t>
      </w:r>
      <w:r w:rsidRPr="00C22CEA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 ธันวาคม พ.ศ. </w:t>
      </w:r>
      <w:r w:rsidR="0030437A" w:rsidRPr="0030437A">
        <w:rPr>
          <w:rFonts w:ascii="Angsana New" w:hAnsi="Angsana New" w:hint="cs"/>
          <w:color w:val="000000"/>
          <w:spacing w:val="-2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 กลุ่มกิจการได้นำที่ดิน อาคารและเครื่องจักร (รวมที่ดิน อาคารและเครื่องจักรภายใต้สัญญาซื้อขายไฟฟ้าที่จัดประเภทไปเป็นลูกหนี้สัญญาเช่าการเงินและสิทธิในการให้บริการจากข้อตกลงสัมปทาน) ที่มีราคาทุนจำนวน </w:t>
      </w:r>
      <w:r w:rsidR="0030437A" w:rsidRPr="0030437A">
        <w:rPr>
          <w:rFonts w:ascii="Angsana New" w:hAnsi="Angsana New" w:hint="cs"/>
          <w:color w:val="000000"/>
          <w:spacing w:val="-2"/>
          <w:sz w:val="26"/>
          <w:szCs w:val="26"/>
          <w:lang w:val="en-GB"/>
        </w:rPr>
        <w:t>13</w:t>
      </w:r>
      <w:r w:rsidRPr="00C22CEA">
        <w:rPr>
          <w:rFonts w:ascii="Angsana New" w:hAnsi="Angsana New" w:hint="cs"/>
          <w:color w:val="000000"/>
          <w:spacing w:val="-2"/>
          <w:sz w:val="26"/>
          <w:szCs w:val="26"/>
        </w:rPr>
        <w:t>,</w:t>
      </w:r>
      <w:r w:rsidR="0030437A" w:rsidRPr="0030437A">
        <w:rPr>
          <w:rFonts w:ascii="Angsana New" w:hAnsi="Angsana New" w:hint="cs"/>
          <w:color w:val="000000"/>
          <w:spacing w:val="-2"/>
          <w:sz w:val="26"/>
          <w:szCs w:val="26"/>
          <w:lang w:val="en-GB"/>
        </w:rPr>
        <w:t>309</w:t>
      </w:r>
      <w:r w:rsidRPr="00C22CEA">
        <w:rPr>
          <w:rFonts w:ascii="Angsana New" w:hAnsi="Angsana New" w:hint="cs"/>
          <w:color w:val="000000"/>
          <w:spacing w:val="-2"/>
          <w:sz w:val="26"/>
          <w:szCs w:val="26"/>
        </w:rPr>
        <w:t>,</w:t>
      </w:r>
      <w:r w:rsidR="0030437A" w:rsidRPr="0030437A">
        <w:rPr>
          <w:rFonts w:ascii="Angsana New" w:hAnsi="Angsana New" w:hint="cs"/>
          <w:color w:val="000000"/>
          <w:spacing w:val="-2"/>
          <w:sz w:val="26"/>
          <w:szCs w:val="26"/>
          <w:lang w:val="en-GB"/>
        </w:rPr>
        <w:t>734</w:t>
      </w:r>
      <w:r w:rsidRPr="00C22CEA">
        <w:rPr>
          <w:rFonts w:ascii="Angsana New" w:hAnsi="Angsana New" w:hint="cs"/>
          <w:color w:val="000000"/>
          <w:spacing w:val="-2"/>
          <w:sz w:val="26"/>
          <w:szCs w:val="26"/>
        </w:rPr>
        <w:t>,</w:t>
      </w:r>
      <w:r w:rsidR="0030437A" w:rsidRPr="0030437A">
        <w:rPr>
          <w:rFonts w:ascii="Angsana New" w:hAnsi="Angsana New" w:hint="cs"/>
          <w:color w:val="000000"/>
          <w:spacing w:val="-2"/>
          <w:sz w:val="26"/>
          <w:szCs w:val="26"/>
          <w:lang w:val="en-GB"/>
        </w:rPr>
        <w:t>857</w:t>
      </w:r>
      <w:r w:rsidRPr="00C22CEA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 บาท (พ.ศ. </w:t>
      </w:r>
      <w:r w:rsidR="0030437A" w:rsidRPr="0030437A">
        <w:rPr>
          <w:rFonts w:ascii="Angsana New" w:hAnsi="Angsana New" w:hint="cs"/>
          <w:color w:val="000000"/>
          <w:spacing w:val="-2"/>
          <w:sz w:val="26"/>
          <w:szCs w:val="26"/>
          <w:lang w:val="en-GB"/>
        </w:rPr>
        <w:t>2560</w:t>
      </w:r>
      <w:r w:rsidRPr="00C22CEA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 : </w:t>
      </w:r>
      <w:r w:rsidR="0030437A" w:rsidRPr="0030437A">
        <w:rPr>
          <w:rFonts w:ascii="Angsana New" w:hAnsi="Angsana New" w:hint="cs"/>
          <w:color w:val="000000"/>
          <w:spacing w:val="-2"/>
          <w:sz w:val="26"/>
          <w:szCs w:val="26"/>
          <w:lang w:val="en-GB"/>
        </w:rPr>
        <w:t>13</w:t>
      </w:r>
      <w:r w:rsidRPr="00C22CEA">
        <w:rPr>
          <w:rFonts w:ascii="Angsana New" w:hAnsi="Angsana New" w:hint="cs"/>
          <w:color w:val="000000"/>
          <w:spacing w:val="-2"/>
          <w:sz w:val="26"/>
          <w:szCs w:val="26"/>
        </w:rPr>
        <w:t>,</w:t>
      </w:r>
      <w:r w:rsidR="0030437A" w:rsidRPr="0030437A">
        <w:rPr>
          <w:rFonts w:ascii="Angsana New" w:hAnsi="Angsana New" w:hint="cs"/>
          <w:color w:val="000000"/>
          <w:spacing w:val="-2"/>
          <w:sz w:val="26"/>
          <w:szCs w:val="26"/>
          <w:lang w:val="en-GB"/>
        </w:rPr>
        <w:t>156</w:t>
      </w:r>
      <w:r w:rsidRPr="00C22CEA">
        <w:rPr>
          <w:rFonts w:ascii="Angsana New" w:hAnsi="Angsana New" w:hint="cs"/>
          <w:color w:val="000000"/>
          <w:spacing w:val="-2"/>
          <w:sz w:val="26"/>
          <w:szCs w:val="26"/>
        </w:rPr>
        <w:t>,</w:t>
      </w:r>
      <w:r w:rsidR="0030437A" w:rsidRPr="0030437A">
        <w:rPr>
          <w:rFonts w:ascii="Angsana New" w:hAnsi="Angsana New" w:hint="cs"/>
          <w:color w:val="000000"/>
          <w:spacing w:val="-2"/>
          <w:sz w:val="26"/>
          <w:szCs w:val="26"/>
          <w:lang w:val="en-GB"/>
        </w:rPr>
        <w:t>749</w:t>
      </w:r>
      <w:r w:rsidRPr="00C22CEA">
        <w:rPr>
          <w:rFonts w:ascii="Angsana New" w:hAnsi="Angsana New" w:hint="cs"/>
          <w:color w:val="000000"/>
          <w:spacing w:val="-2"/>
          <w:sz w:val="26"/>
          <w:szCs w:val="26"/>
        </w:rPr>
        <w:t>,</w:t>
      </w:r>
      <w:r w:rsidR="0030437A" w:rsidRPr="0030437A">
        <w:rPr>
          <w:rFonts w:ascii="Angsana New" w:hAnsi="Angsana New" w:hint="cs"/>
          <w:color w:val="000000"/>
          <w:spacing w:val="-2"/>
          <w:sz w:val="26"/>
          <w:szCs w:val="26"/>
          <w:lang w:val="en-GB"/>
        </w:rPr>
        <w:t>565</w:t>
      </w:r>
      <w:r w:rsidRPr="00C22CEA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 บาท) ไปจดจำนองและจำนำเพื่อเป็นหลักทรัพย์ค้ำประกันเงินกู้ยืมจากสถาบันการเงิน (หมายเหตุ </w:t>
      </w:r>
      <w:r w:rsidR="0030437A" w:rsidRPr="0030437A">
        <w:rPr>
          <w:rFonts w:ascii="Angsana New" w:hAnsi="Angsana New" w:hint="cs"/>
          <w:color w:val="000000"/>
          <w:spacing w:val="-2"/>
          <w:sz w:val="26"/>
          <w:szCs w:val="26"/>
          <w:lang w:val="en-GB"/>
        </w:rPr>
        <w:t>25</w:t>
      </w:r>
      <w:r w:rsidRPr="00C22CEA">
        <w:rPr>
          <w:rFonts w:ascii="Angsana New" w:hAnsi="Angsana New" w:hint="cs"/>
          <w:color w:val="000000"/>
          <w:spacing w:val="-2"/>
          <w:sz w:val="26"/>
          <w:szCs w:val="26"/>
          <w:cs/>
        </w:rPr>
        <w:t>) ตามเงื่อนไขในสัญญาเงินกู้ยืมที่กำหนดให้กลุ่มกิจการต้องนำที่ดินและสิ่งปลูกสร้างบนที่ดินไปจดจำนองและนำเครื่องจักรที่ใช้ในโรงไฟฟ้าไปจดจำนำกับสถาบันการเงิน</w:t>
      </w:r>
    </w:p>
    <w:p w:rsidR="002E75B2" w:rsidRPr="00C22CEA" w:rsidRDefault="002E75B2" w:rsidP="002A16DF">
      <w:pPr>
        <w:spacing w:line="120" w:lineRule="exact"/>
        <w:ind w:left="547"/>
        <w:jc w:val="thaiDistribute"/>
        <w:outlineLvl w:val="0"/>
        <w:rPr>
          <w:rFonts w:ascii="Angsana New" w:hAnsi="Angsana New"/>
          <w:color w:val="000000"/>
          <w:sz w:val="26"/>
          <w:szCs w:val="26"/>
          <w:cs/>
        </w:rPr>
      </w:pPr>
    </w:p>
    <w:p w:rsidR="00983EA2" w:rsidRPr="00C22CEA" w:rsidRDefault="00983EA2" w:rsidP="00FF7735">
      <w:pPr>
        <w:spacing w:line="300" w:lineRule="exact"/>
        <w:ind w:left="547"/>
        <w:jc w:val="thaiDistribute"/>
        <w:outlineLvl w:val="0"/>
        <w:rPr>
          <w:rFonts w:ascii="Angsana New" w:hAnsi="Angsana New"/>
          <w:color w:val="000000"/>
          <w:sz w:val="26"/>
          <w:szCs w:val="26"/>
          <w:cs/>
          <w:lang w:val="en-GB"/>
        </w:rPr>
      </w:pPr>
      <w:r w:rsidRPr="00C22CEA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ณ วันที่ </w:t>
      </w:r>
      <w:r w:rsidR="0030437A" w:rsidRPr="0030437A">
        <w:rPr>
          <w:rFonts w:ascii="Angsana New" w:hAnsi="Angsana New" w:hint="cs"/>
          <w:color w:val="000000"/>
          <w:spacing w:val="-2"/>
          <w:sz w:val="26"/>
          <w:szCs w:val="26"/>
          <w:lang w:val="en-GB"/>
        </w:rPr>
        <w:t>31</w:t>
      </w:r>
      <w:r w:rsidRPr="00C22CEA">
        <w:rPr>
          <w:rFonts w:ascii="Angsana New" w:hAnsi="Angsana New" w:hint="cs"/>
          <w:color w:val="000000"/>
          <w:spacing w:val="-2"/>
          <w:sz w:val="26"/>
          <w:szCs w:val="26"/>
          <w:cs/>
          <w:lang w:val="en-GB"/>
        </w:rPr>
        <w:t xml:space="preserve"> ธันวาคม พ.ศ. </w:t>
      </w:r>
      <w:r w:rsidR="0030437A" w:rsidRPr="0030437A">
        <w:rPr>
          <w:rFonts w:ascii="Angsana New" w:hAnsi="Angsana New" w:hint="cs"/>
          <w:color w:val="000000"/>
          <w:spacing w:val="-2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pacing w:val="-2"/>
          <w:sz w:val="26"/>
          <w:szCs w:val="26"/>
          <w:cs/>
          <w:lang w:val="en-GB"/>
        </w:rPr>
        <w:t xml:space="preserve"> ราคาทุนของอาคารและอุปกรณ์ซึ่งหักค่าเสื่อมราคาทั้งจำนวนแล้วแต่ยังคงใช้งานอยู่ในงบการเงินรวม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มีจำนวนทั้งสิ้น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105</w:t>
      </w:r>
      <w:r w:rsidR="006416F6" w:rsidRPr="00C22CEA">
        <w:rPr>
          <w:rFonts w:ascii="Angsana New" w:hAnsi="Angsana New" w:hint="cs"/>
          <w:color w:val="000000"/>
          <w:sz w:val="26"/>
          <w:szCs w:val="26"/>
          <w:lang w:val="en-GB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341</w:t>
      </w:r>
      <w:r w:rsidR="006416F6" w:rsidRPr="00C22CEA">
        <w:rPr>
          <w:rFonts w:ascii="Angsana New" w:hAnsi="Angsana New" w:hint="cs"/>
          <w:color w:val="000000"/>
          <w:sz w:val="26"/>
          <w:szCs w:val="26"/>
          <w:lang w:val="en-GB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682</w:t>
      </w:r>
      <w:r w:rsidR="006416F6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บาท (พ.ศ.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2560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: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64</w:t>
      </w:r>
      <w:r w:rsidR="004A5BF1" w:rsidRPr="00C22CEA">
        <w:rPr>
          <w:rFonts w:ascii="Angsana New" w:hAnsi="Angsana New" w:hint="cs"/>
          <w:color w:val="000000"/>
          <w:sz w:val="26"/>
          <w:szCs w:val="26"/>
          <w:lang w:val="en-GB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663</w:t>
      </w:r>
      <w:r w:rsidR="004A5BF1" w:rsidRPr="00C22CEA">
        <w:rPr>
          <w:rFonts w:ascii="Angsana New" w:hAnsi="Angsana New" w:hint="cs"/>
          <w:color w:val="000000"/>
          <w:sz w:val="26"/>
          <w:szCs w:val="26"/>
          <w:lang w:val="en-GB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391</w:t>
      </w:r>
      <w:r w:rsidR="004A5BF1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บาท)</w:t>
      </w:r>
    </w:p>
    <w:p w:rsidR="00983EA2" w:rsidRPr="00C22CEA" w:rsidRDefault="00983EA2" w:rsidP="002A16DF">
      <w:pPr>
        <w:spacing w:line="120" w:lineRule="exact"/>
        <w:ind w:left="547"/>
        <w:jc w:val="thaiDistribute"/>
        <w:outlineLvl w:val="0"/>
        <w:rPr>
          <w:rFonts w:ascii="Angsana New" w:hAnsi="Angsana New"/>
          <w:color w:val="000000"/>
          <w:sz w:val="26"/>
          <w:szCs w:val="26"/>
        </w:rPr>
      </w:pPr>
    </w:p>
    <w:p w:rsidR="00590BEB" w:rsidRPr="00C22CEA" w:rsidRDefault="00590BEB" w:rsidP="00FF7735">
      <w:pPr>
        <w:spacing w:line="300" w:lineRule="exact"/>
        <w:ind w:left="547"/>
        <w:jc w:val="thaiDistribute"/>
        <w:outlineLvl w:val="0"/>
        <w:rPr>
          <w:rFonts w:ascii="Angsana New" w:hAnsi="Angsana New"/>
          <w:color w:val="000000"/>
          <w:sz w:val="26"/>
          <w:szCs w:val="26"/>
          <w:u w:val="single"/>
          <w:cs/>
          <w:lang w:val="en-GB"/>
        </w:rPr>
      </w:pPr>
      <w:r w:rsidRPr="00C22CEA">
        <w:rPr>
          <w:rFonts w:ascii="Angsana New" w:hAnsi="Angsana New" w:hint="cs"/>
          <w:color w:val="000000"/>
          <w:sz w:val="26"/>
          <w:szCs w:val="26"/>
          <w:u w:val="single"/>
          <w:cs/>
          <w:lang w:val="en-GB"/>
        </w:rPr>
        <w:t xml:space="preserve">ปี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u w:val="single"/>
          <w:lang w:val="en-GB"/>
        </w:rPr>
        <w:t>2561</w:t>
      </w:r>
    </w:p>
    <w:p w:rsidR="00590BEB" w:rsidRPr="00C22CEA" w:rsidRDefault="00590BEB" w:rsidP="002A16DF">
      <w:pPr>
        <w:spacing w:line="120" w:lineRule="exact"/>
        <w:ind w:left="547"/>
        <w:jc w:val="thaiDistribute"/>
        <w:outlineLvl w:val="0"/>
        <w:rPr>
          <w:rFonts w:ascii="Angsana New" w:hAnsi="Angsana New"/>
          <w:color w:val="000000"/>
          <w:sz w:val="26"/>
          <w:szCs w:val="26"/>
        </w:rPr>
      </w:pPr>
    </w:p>
    <w:p w:rsidR="002A16DF" w:rsidRPr="00C22CEA" w:rsidRDefault="002A16DF" w:rsidP="00FF7735">
      <w:pPr>
        <w:spacing w:line="300" w:lineRule="exact"/>
        <w:ind w:left="547"/>
        <w:jc w:val="thaiDistribute"/>
        <w:outlineLvl w:val="0"/>
        <w:rPr>
          <w:rFonts w:ascii="Angsana New" w:hAnsi="Angsana New"/>
          <w:color w:val="000000"/>
          <w:sz w:val="26"/>
          <w:szCs w:val="26"/>
          <w:u w:val="single"/>
          <w:cs/>
          <w:lang w:val="en-GB"/>
        </w:rPr>
      </w:pPr>
      <w:r w:rsidRPr="00C22CEA">
        <w:rPr>
          <w:rFonts w:ascii="Angsana New" w:hAnsi="Angsana New" w:hint="cs"/>
          <w:color w:val="000000"/>
          <w:sz w:val="26"/>
          <w:szCs w:val="26"/>
          <w:u w:val="single"/>
          <w:cs/>
          <w:lang w:val="en-GB"/>
        </w:rPr>
        <w:t>บริษัทย่อยโดยอ้อม - บริษัท อัลไลแอนซ์ คลีน เพาเวอร์ จำกัด</w:t>
      </w:r>
    </w:p>
    <w:p w:rsidR="002A16DF" w:rsidRPr="00C22CEA" w:rsidRDefault="002A16DF" w:rsidP="002A16DF">
      <w:pPr>
        <w:spacing w:line="120" w:lineRule="exact"/>
        <w:ind w:left="547"/>
        <w:jc w:val="thaiDistribute"/>
        <w:outlineLvl w:val="0"/>
        <w:rPr>
          <w:rFonts w:ascii="Angsana New" w:hAnsi="Angsana New"/>
          <w:color w:val="000000"/>
          <w:spacing w:val="-2"/>
          <w:sz w:val="26"/>
          <w:szCs w:val="26"/>
          <w:lang w:val="en-GB"/>
        </w:rPr>
      </w:pPr>
    </w:p>
    <w:p w:rsidR="002A16DF" w:rsidRPr="00C22CEA" w:rsidRDefault="002A16DF" w:rsidP="00FF7735">
      <w:pPr>
        <w:spacing w:line="300" w:lineRule="exact"/>
        <w:ind w:left="547"/>
        <w:jc w:val="thaiDistribute"/>
        <w:outlineLvl w:val="0"/>
        <w:rPr>
          <w:rFonts w:ascii="Angsana New" w:hAnsi="Angsana New"/>
          <w:color w:val="000000"/>
          <w:spacing w:val="-2"/>
          <w:sz w:val="26"/>
          <w:szCs w:val="26"/>
          <w:lang w:val="en-GB"/>
        </w:rPr>
      </w:pPr>
      <w:r w:rsidRPr="00C22CEA">
        <w:rPr>
          <w:rFonts w:ascii="Angsana New" w:hAnsi="Angsana New" w:hint="cs"/>
          <w:color w:val="000000"/>
          <w:spacing w:val="-2"/>
          <w:sz w:val="26"/>
          <w:szCs w:val="26"/>
          <w:cs/>
          <w:lang w:val="en-GB"/>
        </w:rPr>
        <w:t xml:space="preserve">ในระหว่างปี พ.ศ. </w:t>
      </w:r>
      <w:r w:rsidR="0030437A" w:rsidRPr="0030437A">
        <w:rPr>
          <w:rFonts w:ascii="Angsana New" w:hAnsi="Angsana New"/>
          <w:color w:val="000000"/>
          <w:spacing w:val="-2"/>
          <w:sz w:val="26"/>
          <w:szCs w:val="26"/>
          <w:lang w:val="en-GB"/>
        </w:rPr>
        <w:t>2561</w:t>
      </w:r>
      <w:r w:rsidRPr="00C22CEA">
        <w:rPr>
          <w:rFonts w:ascii="Angsana New" w:hAnsi="Angsan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Pr="00C22CEA">
        <w:rPr>
          <w:rFonts w:ascii="Angsana New" w:hAnsi="Angsana New" w:hint="cs"/>
          <w:color w:val="000000"/>
          <w:spacing w:val="-2"/>
          <w:sz w:val="26"/>
          <w:szCs w:val="26"/>
          <w:cs/>
          <w:lang w:val="en-GB"/>
        </w:rPr>
        <w:t>ผู้บริหารของกลุ่มกิจการได้ประเมินความคืบหน้าของการพิจารณายกเลิกการบอกเลิกสัญญาซื้อขายไฟฟ้าและ</w:t>
      </w:r>
      <w:r w:rsidRPr="00C22CEA">
        <w:rPr>
          <w:rFonts w:ascii="Angsana New" w:hAnsi="Angsana New" w:hint="cs"/>
          <w:color w:val="000000"/>
          <w:spacing w:val="-10"/>
          <w:sz w:val="26"/>
          <w:szCs w:val="26"/>
          <w:cs/>
          <w:lang w:val="en-GB"/>
        </w:rPr>
        <w:t xml:space="preserve">คืนสัญญาซื้อขายไฟฟ้าพร้อมขยายวันกำหนดจ่ายไฟฟ้าเข้าระบบเชิงพาณิชย์ตามสัญญาซื้อขายไฟฟ้าของบริษัทย่อยโดยอ้อม (หมายเหตุ </w:t>
      </w:r>
      <w:r w:rsidR="0030437A" w:rsidRPr="0030437A">
        <w:rPr>
          <w:rFonts w:ascii="Angsana New" w:hAnsi="Angsana New"/>
          <w:color w:val="000000"/>
          <w:spacing w:val="-10"/>
          <w:sz w:val="26"/>
          <w:szCs w:val="26"/>
          <w:lang w:val="en-GB"/>
        </w:rPr>
        <w:t>40</w:t>
      </w:r>
      <w:r w:rsidRPr="00C22CEA">
        <w:rPr>
          <w:rFonts w:ascii="Angsana New" w:hAnsi="Angsana New"/>
          <w:color w:val="000000"/>
          <w:spacing w:val="-10"/>
          <w:sz w:val="26"/>
          <w:szCs w:val="26"/>
          <w:cs/>
          <w:lang w:val="en-GB"/>
        </w:rPr>
        <w:t>.</w:t>
      </w:r>
      <w:r w:rsidR="0030437A" w:rsidRPr="0030437A">
        <w:rPr>
          <w:rFonts w:ascii="Angsana New" w:hAnsi="Angsana New"/>
          <w:color w:val="000000"/>
          <w:spacing w:val="-10"/>
          <w:sz w:val="26"/>
          <w:szCs w:val="26"/>
          <w:lang w:val="en-GB"/>
        </w:rPr>
        <w:t>9</w:t>
      </w:r>
      <w:r w:rsidRPr="00C22CEA">
        <w:rPr>
          <w:rFonts w:ascii="Angsana New" w:hAnsi="Angsana New" w:hint="cs"/>
          <w:color w:val="000000"/>
          <w:spacing w:val="-10"/>
          <w:sz w:val="26"/>
          <w:szCs w:val="26"/>
          <w:cs/>
          <w:lang w:val="en-GB"/>
        </w:rPr>
        <w:t>)</w:t>
      </w:r>
      <w:r w:rsidRPr="00C22CEA">
        <w:rPr>
          <w:rFonts w:ascii="Angsana New" w:hAnsi="Angsana New" w:hint="cs"/>
          <w:color w:val="000000"/>
          <w:spacing w:val="-2"/>
          <w:sz w:val="26"/>
          <w:szCs w:val="26"/>
          <w:cs/>
          <w:lang w:val="en-GB"/>
        </w:rPr>
        <w:t xml:space="preserve"> และพิจารณาว่ามีข้อบ่งชี้การด้อยค่าของงานระหว่างก่อสร้างของบริษัท อัลไลแอนซ์ คลีน เพาเวอร์ จำกัด </w:t>
      </w:r>
      <w:r w:rsidR="00636170" w:rsidRPr="00C22CEA">
        <w:rPr>
          <w:rFonts w:ascii="Angsana New" w:hAnsi="Angsana New" w:hint="cs"/>
          <w:color w:val="000000"/>
          <w:spacing w:val="-2"/>
          <w:sz w:val="26"/>
          <w:szCs w:val="26"/>
          <w:cs/>
          <w:lang w:val="en-GB"/>
        </w:rPr>
        <w:t>ที่เป็น</w:t>
      </w:r>
      <w:r w:rsidR="00920FA1" w:rsidRPr="00C22CEA">
        <w:rPr>
          <w:rFonts w:ascii="Angsana New" w:hAnsi="Angsana New" w:hint="cs"/>
          <w:color w:val="000000"/>
          <w:spacing w:val="-2"/>
          <w:sz w:val="26"/>
          <w:szCs w:val="26"/>
          <w:cs/>
          <w:lang w:val="en-GB"/>
        </w:rPr>
        <w:t>เจ้าของโครงการ</w:t>
      </w:r>
      <w:r w:rsidRPr="00C22CEA">
        <w:rPr>
          <w:rFonts w:ascii="Angsana New" w:hAnsi="Angsana New" w:hint="cs"/>
          <w:color w:val="000000"/>
          <w:spacing w:val="-2"/>
          <w:sz w:val="26"/>
          <w:szCs w:val="26"/>
          <w:cs/>
          <w:lang w:val="en-GB"/>
        </w:rPr>
        <w:t xml:space="preserve"> </w:t>
      </w:r>
      <w:r w:rsidR="00920FA1" w:rsidRPr="00C22CEA">
        <w:rPr>
          <w:rFonts w:ascii="Angsana New" w:hAnsi="Angsana New"/>
          <w:color w:val="000000"/>
          <w:spacing w:val="-2"/>
          <w:sz w:val="26"/>
          <w:szCs w:val="26"/>
          <w:cs/>
          <w:lang w:val="en-GB"/>
        </w:rPr>
        <w:br/>
      </w:r>
      <w:r w:rsidRPr="00C22CEA">
        <w:rPr>
          <w:rFonts w:ascii="Angsana New" w:hAnsi="Angsana New" w:hint="cs"/>
          <w:color w:val="000000"/>
          <w:spacing w:val="-2"/>
          <w:sz w:val="26"/>
          <w:szCs w:val="26"/>
          <w:cs/>
          <w:lang w:val="en-GB"/>
        </w:rPr>
        <w:t xml:space="preserve">ณ วันที่ </w:t>
      </w:r>
      <w:r w:rsidR="0030437A" w:rsidRPr="0030437A">
        <w:rPr>
          <w:rFonts w:ascii="Angsana New" w:hAnsi="Angsana New"/>
          <w:color w:val="000000"/>
          <w:spacing w:val="-2"/>
          <w:sz w:val="26"/>
          <w:szCs w:val="26"/>
          <w:lang w:val="en-GB"/>
        </w:rPr>
        <w:t>31</w:t>
      </w:r>
      <w:r w:rsidRPr="00C22CEA">
        <w:rPr>
          <w:rFonts w:ascii="Angsana New" w:hAnsi="Angsan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Pr="00C22CEA">
        <w:rPr>
          <w:rFonts w:ascii="Angsana New" w:hAnsi="Angsana New" w:hint="cs"/>
          <w:color w:val="000000"/>
          <w:spacing w:val="-2"/>
          <w:sz w:val="26"/>
          <w:szCs w:val="26"/>
          <w:cs/>
          <w:lang w:val="en-GB"/>
        </w:rPr>
        <w:t xml:space="preserve">ธันวาคม พ.ศ. </w:t>
      </w:r>
      <w:r w:rsidR="0030437A" w:rsidRPr="0030437A">
        <w:rPr>
          <w:rFonts w:ascii="Angsana New" w:hAnsi="Angsana New"/>
          <w:color w:val="000000"/>
          <w:spacing w:val="-2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pacing w:val="-2"/>
          <w:sz w:val="26"/>
          <w:szCs w:val="26"/>
          <w:cs/>
          <w:lang w:val="en-GB"/>
        </w:rPr>
        <w:t xml:space="preserve"> บริษัท</w:t>
      </w:r>
      <w:r w:rsidR="00636170" w:rsidRPr="00C22CEA">
        <w:rPr>
          <w:rFonts w:ascii="Angsana New" w:hAnsi="Angsana New" w:hint="cs"/>
          <w:color w:val="000000"/>
          <w:spacing w:val="-2"/>
          <w:sz w:val="26"/>
          <w:szCs w:val="26"/>
          <w:cs/>
          <w:lang w:val="en-GB"/>
        </w:rPr>
        <w:t>ย่อยโดยอ้อมนั้น</w:t>
      </w:r>
      <w:r w:rsidRPr="00C22CEA">
        <w:rPr>
          <w:rFonts w:ascii="Angsana New" w:hAnsi="Angsana New" w:hint="cs"/>
          <w:color w:val="000000"/>
          <w:spacing w:val="-2"/>
          <w:sz w:val="26"/>
          <w:szCs w:val="26"/>
          <w:cs/>
          <w:lang w:val="en-GB"/>
        </w:rPr>
        <w:t xml:space="preserve">ได้ลงทุนในโครงการดังกล่าวเป็นจำนวน </w:t>
      </w:r>
      <w:r w:rsidR="0030437A" w:rsidRPr="0030437A">
        <w:rPr>
          <w:rFonts w:ascii="Angsana New" w:hAnsi="Angsana New"/>
          <w:color w:val="000000"/>
          <w:spacing w:val="-2"/>
          <w:sz w:val="26"/>
          <w:szCs w:val="26"/>
          <w:lang w:val="en-GB"/>
        </w:rPr>
        <w:t>217</w:t>
      </w:r>
      <w:r w:rsidRPr="00C22CEA">
        <w:rPr>
          <w:rFonts w:ascii="Angsana New" w:hAnsi="Angsana New"/>
          <w:color w:val="000000"/>
          <w:spacing w:val="-2"/>
          <w:sz w:val="26"/>
          <w:szCs w:val="26"/>
          <w:lang w:val="en-GB"/>
        </w:rPr>
        <w:t>,</w:t>
      </w:r>
      <w:r w:rsidR="0030437A" w:rsidRPr="0030437A">
        <w:rPr>
          <w:rFonts w:ascii="Angsana New" w:hAnsi="Angsana New"/>
          <w:color w:val="000000"/>
          <w:spacing w:val="-2"/>
          <w:sz w:val="26"/>
          <w:szCs w:val="26"/>
          <w:lang w:val="en-GB"/>
        </w:rPr>
        <w:t>247</w:t>
      </w:r>
      <w:r w:rsidRPr="00C22CEA">
        <w:rPr>
          <w:rFonts w:ascii="Angsana New" w:hAnsi="Angsana New"/>
          <w:color w:val="000000"/>
          <w:spacing w:val="-2"/>
          <w:sz w:val="26"/>
          <w:szCs w:val="26"/>
          <w:lang w:val="en-GB"/>
        </w:rPr>
        <w:t>,</w:t>
      </w:r>
      <w:r w:rsidR="0030437A" w:rsidRPr="0030437A">
        <w:rPr>
          <w:rFonts w:ascii="Angsana New" w:hAnsi="Angsana New"/>
          <w:color w:val="000000"/>
          <w:spacing w:val="-2"/>
          <w:sz w:val="26"/>
          <w:szCs w:val="26"/>
          <w:lang w:val="en-GB"/>
        </w:rPr>
        <w:t>272</w:t>
      </w:r>
      <w:r w:rsidRPr="00C22CEA">
        <w:rPr>
          <w:rFonts w:ascii="Angsana New" w:hAnsi="Angsan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Pr="00C22CEA">
        <w:rPr>
          <w:rFonts w:ascii="Angsana New" w:hAnsi="Angsana New" w:hint="cs"/>
          <w:color w:val="000000"/>
          <w:spacing w:val="-2"/>
          <w:sz w:val="26"/>
          <w:szCs w:val="26"/>
          <w:cs/>
          <w:lang w:val="en-GB"/>
        </w:rPr>
        <w:t>บาท ประกอบด้วยเครื่องจักรและอุปกรณ์ระหว่าง</w:t>
      </w:r>
      <w:r w:rsidR="00920FA1" w:rsidRPr="00C22CEA">
        <w:rPr>
          <w:rFonts w:ascii="Angsana New" w:hAnsi="Angsana New" w:hint="cs"/>
          <w:color w:val="000000"/>
          <w:spacing w:val="-2"/>
          <w:sz w:val="26"/>
          <w:szCs w:val="26"/>
          <w:cs/>
          <w:lang w:val="en-GB"/>
        </w:rPr>
        <w:t>ประกอบ</w:t>
      </w:r>
      <w:r w:rsidRPr="00C22CEA">
        <w:rPr>
          <w:rFonts w:ascii="Angsana New" w:hAnsi="Angsana New" w:hint="cs"/>
          <w:color w:val="000000"/>
          <w:spacing w:val="-2"/>
          <w:sz w:val="26"/>
          <w:szCs w:val="26"/>
          <w:cs/>
          <w:lang w:val="en-GB"/>
        </w:rPr>
        <w:t xml:space="preserve">ตามสัญญาติดตั้งเครื่องจักรจำนวน </w:t>
      </w:r>
      <w:r w:rsidR="0030437A" w:rsidRPr="0030437A">
        <w:rPr>
          <w:rFonts w:ascii="Angsana New" w:hAnsi="Angsana New"/>
          <w:color w:val="000000"/>
          <w:spacing w:val="-2"/>
          <w:sz w:val="26"/>
          <w:szCs w:val="26"/>
          <w:lang w:val="en-GB"/>
        </w:rPr>
        <w:t>188</w:t>
      </w:r>
      <w:r w:rsidRPr="00C22CEA">
        <w:rPr>
          <w:rFonts w:ascii="Angsana New" w:hAnsi="Angsana New"/>
          <w:color w:val="000000"/>
          <w:spacing w:val="-2"/>
          <w:sz w:val="26"/>
          <w:szCs w:val="26"/>
          <w:lang w:val="en-GB"/>
        </w:rPr>
        <w:t>,</w:t>
      </w:r>
      <w:r w:rsidR="0030437A" w:rsidRPr="0030437A">
        <w:rPr>
          <w:rFonts w:ascii="Angsana New" w:hAnsi="Angsana New"/>
          <w:color w:val="000000"/>
          <w:spacing w:val="-2"/>
          <w:sz w:val="26"/>
          <w:szCs w:val="26"/>
          <w:lang w:val="en-GB"/>
        </w:rPr>
        <w:t>570</w:t>
      </w:r>
      <w:r w:rsidRPr="00C22CEA">
        <w:rPr>
          <w:rFonts w:ascii="Angsana New" w:hAnsi="Angsana New"/>
          <w:color w:val="000000"/>
          <w:spacing w:val="-2"/>
          <w:sz w:val="26"/>
          <w:szCs w:val="26"/>
          <w:lang w:val="en-GB"/>
        </w:rPr>
        <w:t>,</w:t>
      </w:r>
      <w:r w:rsidR="0030437A" w:rsidRPr="0030437A">
        <w:rPr>
          <w:rFonts w:ascii="Angsana New" w:hAnsi="Angsana New"/>
          <w:color w:val="000000"/>
          <w:spacing w:val="-2"/>
          <w:sz w:val="26"/>
          <w:szCs w:val="26"/>
          <w:lang w:val="en-GB"/>
        </w:rPr>
        <w:t>557</w:t>
      </w:r>
      <w:r w:rsidRPr="00C22CEA">
        <w:rPr>
          <w:rFonts w:ascii="Angsana New" w:hAnsi="Angsan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Pr="00C22CEA">
        <w:rPr>
          <w:rFonts w:ascii="Angsana New" w:hAnsi="Angsana New" w:hint="cs"/>
          <w:color w:val="000000"/>
          <w:spacing w:val="-2"/>
          <w:sz w:val="26"/>
          <w:szCs w:val="26"/>
          <w:cs/>
          <w:lang w:val="en-GB"/>
        </w:rPr>
        <w:t xml:space="preserve">บาท และค่าออกแบบงานก่อสร้างโรงไฟฟ้าตามสัญญาจ้างเหมาก่อสร้างจำนวน </w:t>
      </w:r>
      <w:r w:rsidR="0030437A" w:rsidRPr="0030437A">
        <w:rPr>
          <w:rFonts w:ascii="Angsana New" w:hAnsi="Angsana New"/>
          <w:color w:val="000000"/>
          <w:spacing w:val="-2"/>
          <w:sz w:val="26"/>
          <w:szCs w:val="26"/>
          <w:lang w:val="en-GB"/>
        </w:rPr>
        <w:t>28</w:t>
      </w:r>
      <w:r w:rsidR="00287D8B" w:rsidRPr="00C22CEA">
        <w:rPr>
          <w:rFonts w:ascii="Angsana New" w:hAnsi="Angsana New"/>
          <w:color w:val="000000"/>
          <w:spacing w:val="-2"/>
          <w:sz w:val="26"/>
          <w:szCs w:val="26"/>
          <w:lang w:val="en-GB"/>
        </w:rPr>
        <w:t>,</w:t>
      </w:r>
      <w:r w:rsidR="0030437A" w:rsidRPr="0030437A">
        <w:rPr>
          <w:rFonts w:ascii="Angsana New" w:hAnsi="Angsana New"/>
          <w:color w:val="000000"/>
          <w:spacing w:val="-2"/>
          <w:sz w:val="26"/>
          <w:szCs w:val="26"/>
          <w:lang w:val="en-GB"/>
        </w:rPr>
        <w:t>676</w:t>
      </w:r>
      <w:r w:rsidR="00287D8B" w:rsidRPr="00C22CEA">
        <w:rPr>
          <w:rFonts w:ascii="Angsana New" w:hAnsi="Angsana New"/>
          <w:color w:val="000000"/>
          <w:spacing w:val="-2"/>
          <w:sz w:val="26"/>
          <w:szCs w:val="26"/>
          <w:lang w:val="en-GB"/>
        </w:rPr>
        <w:t>,</w:t>
      </w:r>
      <w:r w:rsidR="0030437A" w:rsidRPr="0030437A">
        <w:rPr>
          <w:rFonts w:ascii="Angsana New" w:hAnsi="Angsana New"/>
          <w:color w:val="000000"/>
          <w:spacing w:val="-2"/>
          <w:sz w:val="26"/>
          <w:szCs w:val="26"/>
          <w:lang w:val="en-GB"/>
        </w:rPr>
        <w:t>715</w:t>
      </w:r>
      <w:r w:rsidRPr="00C22CEA">
        <w:rPr>
          <w:rFonts w:ascii="Angsana New" w:hAnsi="Angsan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Pr="00C22CEA">
        <w:rPr>
          <w:rFonts w:ascii="Angsana New" w:hAnsi="Angsana New" w:hint="cs"/>
          <w:color w:val="000000"/>
          <w:spacing w:val="-2"/>
          <w:sz w:val="26"/>
          <w:szCs w:val="26"/>
          <w:cs/>
          <w:lang w:val="en-GB"/>
        </w:rPr>
        <w:t>บาท</w:t>
      </w:r>
    </w:p>
    <w:p w:rsidR="002A16DF" w:rsidRPr="00C22CEA" w:rsidRDefault="002A16DF" w:rsidP="002A16DF">
      <w:pPr>
        <w:spacing w:line="120" w:lineRule="exact"/>
        <w:ind w:left="547"/>
        <w:jc w:val="thaiDistribute"/>
        <w:outlineLvl w:val="0"/>
        <w:rPr>
          <w:rFonts w:ascii="Angsana New" w:hAnsi="Angsana New"/>
          <w:color w:val="000000"/>
          <w:spacing w:val="-2"/>
          <w:sz w:val="26"/>
          <w:szCs w:val="26"/>
          <w:lang w:val="en-GB"/>
        </w:rPr>
      </w:pPr>
    </w:p>
    <w:p w:rsidR="002A16DF" w:rsidRPr="00C22CEA" w:rsidRDefault="002A16DF" w:rsidP="00FF7735">
      <w:pPr>
        <w:spacing w:line="300" w:lineRule="exact"/>
        <w:ind w:left="547"/>
        <w:jc w:val="thaiDistribute"/>
        <w:outlineLvl w:val="0"/>
        <w:rPr>
          <w:rFonts w:ascii="Angsana New" w:hAnsi="Angsana New"/>
          <w:color w:val="000000"/>
          <w:spacing w:val="-6"/>
          <w:sz w:val="26"/>
          <w:szCs w:val="26"/>
          <w:lang w:val="en-GB"/>
        </w:rPr>
      </w:pPr>
      <w:r w:rsidRPr="00C22CEA">
        <w:rPr>
          <w:rFonts w:ascii="Angsana New" w:hAnsi="Angsana New" w:hint="cs"/>
          <w:color w:val="000000"/>
          <w:spacing w:val="-6"/>
          <w:sz w:val="26"/>
          <w:szCs w:val="26"/>
          <w:cs/>
          <w:lang w:val="en-GB"/>
        </w:rPr>
        <w:t>ในส่วนของเครื่องจักรและอุปกรณ์ระหว่าง</w:t>
      </w:r>
      <w:r w:rsidR="00920FA1" w:rsidRPr="00C22CEA">
        <w:rPr>
          <w:rFonts w:ascii="Angsana New" w:hAnsi="Angsana New" w:hint="cs"/>
          <w:color w:val="000000"/>
          <w:spacing w:val="-6"/>
          <w:sz w:val="26"/>
          <w:szCs w:val="26"/>
          <w:cs/>
          <w:lang w:val="en-GB"/>
        </w:rPr>
        <w:t>ประกอบ</w:t>
      </w:r>
      <w:r w:rsidRPr="00C22CEA">
        <w:rPr>
          <w:rFonts w:ascii="Angsana New" w:hAnsi="Angsana New" w:hint="cs"/>
          <w:color w:val="000000"/>
          <w:spacing w:val="-6"/>
          <w:sz w:val="26"/>
          <w:szCs w:val="26"/>
          <w:cs/>
          <w:lang w:val="en-GB"/>
        </w:rPr>
        <w:t xml:space="preserve">นั้น กลุ่มกิจการได้ว่าจ้างผู้ประเมินอิสระได้แก่ บริษัท แพนซ์ อินทิเกรดเต็ด </w:t>
      </w:r>
      <w:r w:rsidR="00414C82" w:rsidRPr="00C22CEA">
        <w:rPr>
          <w:rFonts w:ascii="Angsana New" w:hAnsi="Angsana New"/>
          <w:color w:val="000000"/>
          <w:spacing w:val="-6"/>
          <w:sz w:val="26"/>
          <w:szCs w:val="26"/>
          <w:lang w:val="en-GB"/>
        </w:rPr>
        <w:br/>
      </w:r>
      <w:r w:rsidRPr="00C22CEA">
        <w:rPr>
          <w:rFonts w:ascii="Angsana New" w:hAnsi="Angsana New" w:hint="cs"/>
          <w:color w:val="000000"/>
          <w:spacing w:val="-6"/>
          <w:sz w:val="26"/>
          <w:szCs w:val="26"/>
          <w:cs/>
          <w:lang w:val="en-GB"/>
        </w:rPr>
        <w:t>พร๊อพเพอร์ตี้ จำกัด ซึ่งเป็นผู้ที่ได้รับการรับรองมาตรฐานวิชาชีพและเป็นผู้มีประสบการณ์ในการประเมินสินทรัพย์ ในการประเมินความคืบหน้าโครงการเครื่องจักรและอุปกรณ์ดังกล่าว ซึ่งกลุ่มกิจการไม่พบข้อบ่งชี้ว่าความคืบหน้าโครงการเครื่องจักรและอุปกรณ์ไม่สอดคล้องกับจำนวนเงินที่ได้ชำระและไม่พบข้อบ่งชี้ของการล้าสมัยหรือเสียหายทางกายภาพ อย่างไรก็ตามหากบริษัทเจ้าของโครงการไม่ได้รับคืนสัญญาซื้อขายไฟฟ้า กลุ่มกิจการพิจารณาว่าสามารถนำเครื่องจักรและอุปกรณ์ดังกล่าวไปใช้ประโยชน์ในโครงการอื่นๆ</w:t>
      </w:r>
      <w:r w:rsidR="00414C82" w:rsidRPr="00C22CEA">
        <w:rPr>
          <w:rFonts w:ascii="Angsana New" w:hAnsi="Angsan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Pr="00C22CEA">
        <w:rPr>
          <w:rFonts w:ascii="Angsana New" w:hAnsi="Angsana New" w:hint="cs"/>
          <w:color w:val="000000"/>
          <w:spacing w:val="-6"/>
          <w:sz w:val="26"/>
          <w:szCs w:val="26"/>
          <w:cs/>
          <w:lang w:val="en-GB"/>
        </w:rPr>
        <w:t xml:space="preserve">ที่อยู่ระหว่างการขอคืนสัญญาซื้อขายไฟฟ้าที่อยู่ระหว่างการพิจารณาของอนุญาโตตุลาการได้ ซึ่งคาดว่าการพิจารณาคดีจะแล้วเสร็จในเดือนเมษายน พ.ศ. </w:t>
      </w:r>
      <w:r w:rsidR="0030437A" w:rsidRPr="0030437A">
        <w:rPr>
          <w:rFonts w:ascii="Angsana New" w:hAnsi="Angsana New"/>
          <w:color w:val="000000"/>
          <w:spacing w:val="-6"/>
          <w:sz w:val="26"/>
          <w:szCs w:val="26"/>
          <w:lang w:val="en-GB"/>
        </w:rPr>
        <w:t>2562</w:t>
      </w:r>
      <w:r w:rsidRPr="00C22CEA">
        <w:rPr>
          <w:rFonts w:ascii="Angsana New" w:hAnsi="Angsana New" w:hint="cs"/>
          <w:color w:val="000000"/>
          <w:spacing w:val="-6"/>
          <w:sz w:val="26"/>
          <w:szCs w:val="26"/>
          <w:cs/>
          <w:lang w:val="en-GB"/>
        </w:rPr>
        <w:t xml:space="preserve"> เป็นผลให้กลุ่มกิจการไม่บันทึกค่าเผื่อการด้อยค่าสำหรับเครื่องจักรและอุปกรณ์ระหว่าง</w:t>
      </w:r>
      <w:r w:rsidR="00920FA1" w:rsidRPr="00C22CEA">
        <w:rPr>
          <w:rFonts w:ascii="Angsana New" w:hAnsi="Angsana New" w:hint="cs"/>
          <w:color w:val="000000"/>
          <w:spacing w:val="-6"/>
          <w:sz w:val="26"/>
          <w:szCs w:val="26"/>
          <w:cs/>
          <w:lang w:val="en-GB"/>
        </w:rPr>
        <w:t>ประกอบ</w:t>
      </w:r>
      <w:r w:rsidRPr="00C22CEA">
        <w:rPr>
          <w:rFonts w:ascii="Angsana New" w:hAnsi="Angsana New" w:hint="cs"/>
          <w:color w:val="000000"/>
          <w:spacing w:val="-6"/>
          <w:sz w:val="26"/>
          <w:szCs w:val="26"/>
          <w:cs/>
          <w:lang w:val="en-GB"/>
        </w:rPr>
        <w:t>ตามสัญญาติดตั้งเครื่องจักรดังกล่าว</w:t>
      </w:r>
    </w:p>
    <w:p w:rsidR="004262CE" w:rsidRPr="00C22CEA" w:rsidRDefault="00C54212" w:rsidP="00234B71">
      <w:pPr>
        <w:ind w:left="540"/>
        <w:jc w:val="thaiDistribute"/>
        <w:outlineLvl w:val="0"/>
        <w:rPr>
          <w:rFonts w:ascii="Angsana New" w:hAnsi="Angsana New"/>
          <w:color w:val="000000"/>
          <w:sz w:val="26"/>
          <w:szCs w:val="26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br w:type="page"/>
      </w:r>
    </w:p>
    <w:p w:rsidR="00C54212" w:rsidRPr="00C22CEA" w:rsidRDefault="0030437A" w:rsidP="00234B71">
      <w:pPr>
        <w:tabs>
          <w:tab w:val="left" w:pos="540"/>
        </w:tabs>
        <w:jc w:val="left"/>
        <w:outlineLvl w:val="0"/>
        <w:rPr>
          <w:rFonts w:ascii="Angsana New" w:hAnsi="Angsana New"/>
          <w:color w:val="000000"/>
          <w:sz w:val="26"/>
          <w:szCs w:val="26"/>
          <w:lang w:val="en-GB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15</w:t>
      </w:r>
      <w:r w:rsidR="00C54212" w:rsidRPr="00C22CE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ab/>
      </w:r>
      <w:r w:rsidR="00C54212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 xml:space="preserve">ที่ดิน อาคาร และอุปกรณ์ (สุทธิ) </w:t>
      </w:r>
      <w:r w:rsidR="00C54212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(ต่อ)</w:t>
      </w:r>
    </w:p>
    <w:p w:rsidR="00AB31F2" w:rsidRPr="00C22CEA" w:rsidRDefault="00AB31F2" w:rsidP="00234B71">
      <w:pPr>
        <w:ind w:left="540"/>
        <w:jc w:val="thaiDistribute"/>
        <w:outlineLvl w:val="0"/>
        <w:rPr>
          <w:rFonts w:ascii="Angsana New" w:hAnsi="Angsana New"/>
          <w:color w:val="000000"/>
          <w:sz w:val="12"/>
          <w:szCs w:val="12"/>
          <w:lang w:val="en-GB"/>
        </w:rPr>
      </w:pPr>
    </w:p>
    <w:p w:rsidR="00FF7735" w:rsidRPr="00C22CEA" w:rsidRDefault="00FF7735" w:rsidP="00FF7735">
      <w:pPr>
        <w:spacing w:line="300" w:lineRule="exact"/>
        <w:ind w:left="547"/>
        <w:jc w:val="thaiDistribute"/>
        <w:outlineLvl w:val="0"/>
        <w:rPr>
          <w:rFonts w:ascii="Angsana New" w:hAnsi="Angsana New"/>
          <w:color w:val="000000"/>
          <w:spacing w:val="-2"/>
          <w:sz w:val="26"/>
          <w:szCs w:val="26"/>
          <w:lang w:val="en-GB"/>
        </w:rPr>
      </w:pPr>
      <w:r w:rsidRPr="00C22CEA">
        <w:rPr>
          <w:rFonts w:ascii="Angsana New" w:hAnsi="Angsana New" w:hint="cs"/>
          <w:color w:val="000000"/>
          <w:spacing w:val="-8"/>
          <w:sz w:val="26"/>
          <w:szCs w:val="26"/>
          <w:cs/>
          <w:lang w:val="en-GB"/>
        </w:rPr>
        <w:t>ในส่วนของค่าออกแบบงานก่อสร้างโรงไฟฟ้า หากบริษัทย่อยโดยอ้อมซึ่งเป็นเจ้าของโครงการไม่ได้รับคืนสัญญาซื้อขายไฟฟ้า กลุ่มกิจการ</w:t>
      </w:r>
      <w:r w:rsidRPr="00C22CEA">
        <w:rPr>
          <w:rFonts w:ascii="Angsana New" w:hAnsi="Angsana New" w:hint="cs"/>
          <w:color w:val="000000"/>
          <w:spacing w:val="-2"/>
          <w:sz w:val="26"/>
          <w:szCs w:val="26"/>
          <w:cs/>
          <w:lang w:val="en-GB"/>
        </w:rPr>
        <w:t>พิจารณาว่าการที่จะนำไปปรับเปลี่ยนแบบให้สอดคล้องกับพื้นที่ของแต่ละโครงการนั้นเป็นไปได้ยากเนื่องจากแบบงานก่อสร้างโรงไฟฟ้ามีความเฉพาะเจาะจงสำหรับพื้นที่ของแต่ละโครงการ กลุ่มกิจการจึงพิจารณาตั้งค่าเผื่อการด้อยค่าสำหรับ</w:t>
      </w:r>
      <w:r w:rsidRPr="00C22CEA">
        <w:rPr>
          <w:rFonts w:ascii="Angsana New" w:hAnsi="Angsana New"/>
          <w:color w:val="000000"/>
          <w:spacing w:val="-2"/>
          <w:sz w:val="26"/>
          <w:szCs w:val="26"/>
          <w:cs/>
          <w:lang w:val="en-GB"/>
        </w:rPr>
        <w:br/>
      </w:r>
      <w:r w:rsidRPr="00C22CEA">
        <w:rPr>
          <w:rFonts w:ascii="Angsana New" w:hAnsi="Angsana New" w:hint="cs"/>
          <w:color w:val="000000"/>
          <w:spacing w:val="-2"/>
          <w:sz w:val="26"/>
          <w:szCs w:val="26"/>
          <w:cs/>
          <w:lang w:val="en-GB"/>
        </w:rPr>
        <w:t xml:space="preserve">ค่าออกแบบงานก่อสร้างโรงไฟฟ้าดังกล่าวจำนวน </w:t>
      </w:r>
      <w:r w:rsidR="0030437A" w:rsidRPr="0030437A">
        <w:rPr>
          <w:rFonts w:ascii="Angsana New" w:hAnsi="Angsana New"/>
          <w:color w:val="000000"/>
          <w:spacing w:val="-2"/>
          <w:sz w:val="26"/>
          <w:szCs w:val="26"/>
          <w:lang w:val="en-GB"/>
        </w:rPr>
        <w:t>28</w:t>
      </w:r>
      <w:r w:rsidRPr="00C22CEA">
        <w:rPr>
          <w:rFonts w:ascii="Angsana New" w:hAnsi="Angsana New"/>
          <w:color w:val="000000"/>
          <w:spacing w:val="-2"/>
          <w:sz w:val="26"/>
          <w:szCs w:val="26"/>
          <w:lang w:val="en-GB"/>
        </w:rPr>
        <w:t>,</w:t>
      </w:r>
      <w:r w:rsidR="0030437A" w:rsidRPr="0030437A">
        <w:rPr>
          <w:rFonts w:ascii="Angsana New" w:hAnsi="Angsana New"/>
          <w:color w:val="000000"/>
          <w:spacing w:val="-2"/>
          <w:sz w:val="26"/>
          <w:szCs w:val="26"/>
          <w:lang w:val="en-GB"/>
        </w:rPr>
        <w:t>676</w:t>
      </w:r>
      <w:r w:rsidRPr="00C22CEA">
        <w:rPr>
          <w:rFonts w:ascii="Angsana New" w:hAnsi="Angsana New"/>
          <w:color w:val="000000"/>
          <w:spacing w:val="-2"/>
          <w:sz w:val="26"/>
          <w:szCs w:val="26"/>
          <w:lang w:val="en-GB"/>
        </w:rPr>
        <w:t>,</w:t>
      </w:r>
      <w:r w:rsidR="0030437A" w:rsidRPr="0030437A">
        <w:rPr>
          <w:rFonts w:ascii="Angsana New" w:hAnsi="Angsana New"/>
          <w:color w:val="000000"/>
          <w:spacing w:val="-2"/>
          <w:sz w:val="26"/>
          <w:szCs w:val="26"/>
          <w:lang w:val="en-GB"/>
        </w:rPr>
        <w:t>715</w:t>
      </w:r>
      <w:r w:rsidRPr="00C22CEA">
        <w:rPr>
          <w:rFonts w:ascii="Angsana New" w:hAnsi="Angsan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Pr="00C22CEA">
        <w:rPr>
          <w:rFonts w:ascii="Angsana New" w:hAnsi="Angsana New" w:hint="cs"/>
          <w:color w:val="000000"/>
          <w:spacing w:val="-2"/>
          <w:sz w:val="26"/>
          <w:szCs w:val="26"/>
          <w:cs/>
          <w:lang w:val="en-GB"/>
        </w:rPr>
        <w:t>บาท</w:t>
      </w:r>
    </w:p>
    <w:p w:rsidR="00FF7735" w:rsidRPr="00C22CEA" w:rsidRDefault="00FF7735" w:rsidP="00234B71">
      <w:pPr>
        <w:ind w:left="540"/>
        <w:jc w:val="thaiDistribute"/>
        <w:outlineLvl w:val="0"/>
        <w:rPr>
          <w:rFonts w:ascii="Angsana New" w:hAnsi="Angsana New"/>
          <w:color w:val="000000"/>
          <w:sz w:val="12"/>
          <w:szCs w:val="12"/>
          <w:lang w:val="en-GB"/>
        </w:rPr>
      </w:pPr>
    </w:p>
    <w:p w:rsidR="004262CE" w:rsidRPr="00C22CEA" w:rsidRDefault="004262CE" w:rsidP="00FF7735">
      <w:pPr>
        <w:spacing w:line="300" w:lineRule="exact"/>
        <w:ind w:left="547"/>
        <w:jc w:val="thaiDistribute"/>
        <w:outlineLvl w:val="0"/>
        <w:rPr>
          <w:rFonts w:ascii="Angsana New" w:hAnsi="Angsana New"/>
          <w:color w:val="000000"/>
          <w:spacing w:val="-4"/>
          <w:sz w:val="26"/>
          <w:szCs w:val="26"/>
          <w:lang w:val="en-GB"/>
        </w:rPr>
      </w:pP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t xml:space="preserve">ในระหว่างปี พ.ศ. 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t xml:space="preserve"> ผู้บริหารของกลุ่มกิจการได้ประเมินความคืบหน้าของการ</w:t>
      </w:r>
      <w:r w:rsidR="00800D8F" w:rsidRPr="00C22CEA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t>พิจารณา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t xml:space="preserve">ยกเลิกการบอกเลิกสัญญาซื้อขายไฟฟ้าและคืนสัญญาซื้อขายไฟฟ้าพร้อมขยายวันกำหนดจ่ายไฟฟ้าเข้าระบบเชิงพาณิชย์ตามสัญญาซื้อขายไฟฟ้าของบริษัทย่อยโดยอ้อม </w:t>
      </w:r>
      <w:r w:rsidR="00800D8F" w:rsidRPr="00C22CEA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br/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t xml:space="preserve">(หมายเหตุ </w:t>
      </w:r>
      <w:r w:rsidR="0030437A" w:rsidRPr="0030437A">
        <w:rPr>
          <w:rFonts w:ascii="Angsana New" w:hAnsi="Angsana New"/>
          <w:color w:val="000000"/>
          <w:spacing w:val="-4"/>
          <w:sz w:val="26"/>
          <w:szCs w:val="26"/>
          <w:lang w:val="en-GB"/>
        </w:rPr>
        <w:t>40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t>.</w:t>
      </w:r>
      <w:r w:rsidR="0030437A" w:rsidRPr="0030437A">
        <w:rPr>
          <w:rFonts w:ascii="Angsana New" w:hAnsi="Angsana New"/>
          <w:color w:val="000000"/>
          <w:spacing w:val="-4"/>
          <w:sz w:val="26"/>
          <w:szCs w:val="26"/>
          <w:lang w:val="en-GB"/>
        </w:rPr>
        <w:t>9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t>)</w:t>
      </w:r>
      <w:r w:rsidR="00234B71" w:rsidRPr="00C22CEA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t xml:space="preserve"> และการปลูกพืชพลังงานสำหรับใช้เป็นเชื้อเพลิงสำหรับโรงไฟฟ้า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t xml:space="preserve"> และพิจารณาว่ามีข้อบ่งชี้การด้อยค่าของที่ดิน</w:t>
      </w:r>
      <w:r w:rsidR="00234B71" w:rsidRPr="00C22CEA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br/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t>ที่ยังไม่ได้ใช้ดำเนินงานที่มีวัตถุประสงค์เพื่อใช้สร้างโรงไฟฟ้าภายใต้ข้อพิพาทดังกล่าว กลุ่มกิจการจึงได้ทำการทดสอบการด้อยค่าของที่ดินที่ยังไม่ได้ใช้ดำเนินงานดังกล่าวโดยการเปรียบเทียบมูลค่าตามบัญชีกับมูลค่าที่คาดว่าจะได้รับคืน มูลค่าที่คาดว่าจะได้รับคืน (จำนวนที่สูงกว่าระหว่างมูลค่าจากการใช้หรือมูลค่ายุติธรรมหักต้นทุนในการขาย) ได้คำนวณโดยอ้างอิงจากหน่วยที่ก่อให้เกิดกระแสเงินสดซึ่งก็คือที่ดินที่ยังไม่ได้ใช้ดำเนินงานแต่ละแปลงตามการกำหนดของผู้บริหาร มูลค่าที่คาดว่าจะได้รับคืนกำหนดจากมูลค่ายุติธรรมหักต้นทุนในการจำหน่ายของที่ดินโดยราคาขายสุทธิดังกล่าวมาจากการประเมินโดยผู้ประเมินอิสระ</w:t>
      </w:r>
      <w:r w:rsidR="0092319D" w:rsidRPr="00C22CEA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t>ได้แก่ บริษัท แลนด์มาร์ค คอนซัลแท</w:t>
      </w:r>
      <w:r w:rsidR="009F790F" w:rsidRPr="00C22CEA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t>น</w:t>
      </w:r>
      <w:r w:rsidR="0092319D" w:rsidRPr="00C22CEA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t>ส์ จำกัด</w:t>
      </w:r>
      <w:r w:rsidR="00753CBA" w:rsidRPr="00C22CEA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t xml:space="preserve"> (</w:t>
      </w:r>
      <w:r w:rsidR="00580F7C" w:rsidRPr="00C22CEA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2560</w:t>
      </w:r>
      <w:r w:rsidR="00580F7C" w:rsidRPr="00C22CEA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t xml:space="preserve"> : </w:t>
      </w:r>
      <w:r w:rsidR="00753CBA" w:rsidRPr="00C22CEA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t>บริษัท แลนด์มาร์ค คอนซั</w:t>
      </w:r>
      <w:r w:rsidR="00580F7C" w:rsidRPr="00C22CEA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t>ลแทนส์ จำกัด)</w:t>
      </w:r>
      <w:r w:rsidR="0092319D" w:rsidRPr="00C22CEA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t>ซึ่งเป็นผู้ที่ได้รับการรับรองตามมาตรฐานวิชาชีพและเป็น</w:t>
      </w:r>
      <w:r w:rsidR="00E30831" w:rsidRPr="00C22CEA">
        <w:rPr>
          <w:rFonts w:ascii="Angsana New" w:hAnsi="Angsana New"/>
          <w:color w:val="000000"/>
          <w:spacing w:val="-4"/>
          <w:sz w:val="26"/>
          <w:szCs w:val="26"/>
          <w:lang w:val="en-GB"/>
        </w:rPr>
        <w:br/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t>ผู้มีประสบการณ์ในการประเมินมูลค่าในที่ดินประเภทเดียวกันและอยู่ในทำเลที่ตั้งเดียวกับหรือใกล้เคียงกับที่ดินที่ได้รับการประเมินมูลค่าดังกล่าวโดยใช้วิธีราคาตลาด (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Market Approach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t>) ในการประเมินมูลค่า</w:t>
      </w:r>
      <w:r w:rsidR="00580F7C" w:rsidRPr="00C22CEA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t xml:space="preserve"> มูลค่ายุติธรรมนี้ถูกจัดอยู่ในระดับที่ 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2</w:t>
      </w:r>
      <w:r w:rsidR="000132B2" w:rsidRPr="00C22CEA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t xml:space="preserve"> ข</w:t>
      </w:r>
      <w:r w:rsidR="00580F7C" w:rsidRPr="00C22CEA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t xml:space="preserve">องลำดับชั้นมูลค่ายุติธรรม (พ.ศ. 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2560</w:t>
      </w:r>
      <w:r w:rsidR="00580F7C" w:rsidRPr="00C22CEA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t xml:space="preserve"> : ใช้วิธีราคาตลาด (</w:t>
      </w:r>
      <w:r w:rsidR="00580F7C" w:rsidRPr="00C22CE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Market Approach</w:t>
      </w:r>
      <w:r w:rsidR="00580F7C" w:rsidRPr="00C22CEA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t>)</w:t>
      </w:r>
      <w:r w:rsidR="008C0187" w:rsidRPr="00C22CEA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t xml:space="preserve"> มูลค่ายุติธรรมนี้ถูกจัดอยู่ในระดับที่ 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2</w:t>
      </w:r>
      <w:r w:rsidR="008C0187" w:rsidRPr="00C22CEA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t xml:space="preserve"> ของลำดับชั้นมูลค่ายุติธรรม</w:t>
      </w:r>
      <w:r w:rsidR="00580F7C" w:rsidRPr="00C22CEA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t>)</w:t>
      </w:r>
    </w:p>
    <w:p w:rsidR="00920FA1" w:rsidRPr="00C22CEA" w:rsidRDefault="00920FA1" w:rsidP="00234B71">
      <w:pPr>
        <w:ind w:left="547"/>
        <w:jc w:val="thaiDistribute"/>
        <w:outlineLvl w:val="0"/>
        <w:rPr>
          <w:rFonts w:ascii="Angsana New" w:hAnsi="Angsana New"/>
          <w:color w:val="000000"/>
          <w:sz w:val="12"/>
          <w:szCs w:val="12"/>
          <w:lang w:val="en-GB"/>
        </w:rPr>
      </w:pPr>
    </w:p>
    <w:p w:rsidR="00920FA1" w:rsidRPr="00C22CEA" w:rsidRDefault="00920FA1" w:rsidP="00FF7735">
      <w:pPr>
        <w:spacing w:line="300" w:lineRule="exact"/>
        <w:ind w:left="547"/>
        <w:jc w:val="thaiDistribute"/>
        <w:outlineLvl w:val="0"/>
        <w:rPr>
          <w:rFonts w:ascii="Angsana New" w:hAnsi="Angsana New"/>
          <w:color w:val="000000"/>
          <w:spacing w:val="-6"/>
          <w:sz w:val="26"/>
          <w:szCs w:val="26"/>
        </w:rPr>
      </w:pPr>
      <w:r w:rsidRPr="00C22CEA">
        <w:rPr>
          <w:rFonts w:ascii="Angsana New" w:hAnsi="Angsana New" w:hint="cs"/>
          <w:color w:val="000000"/>
          <w:spacing w:val="-6"/>
          <w:sz w:val="26"/>
          <w:szCs w:val="26"/>
          <w:cs/>
        </w:rPr>
        <w:t xml:space="preserve">ณ วันที่ </w:t>
      </w:r>
      <w:r w:rsidR="0030437A" w:rsidRPr="0030437A">
        <w:rPr>
          <w:rFonts w:ascii="Angsana New" w:hAnsi="Angsana New" w:hint="cs"/>
          <w:color w:val="000000"/>
          <w:spacing w:val="-6"/>
          <w:sz w:val="26"/>
          <w:szCs w:val="26"/>
          <w:lang w:val="en-GB"/>
        </w:rPr>
        <w:t>31</w:t>
      </w:r>
      <w:r w:rsidRPr="00C22CEA">
        <w:rPr>
          <w:rFonts w:ascii="Angsana New" w:hAnsi="Angsana New" w:hint="cs"/>
          <w:color w:val="000000"/>
          <w:spacing w:val="-6"/>
          <w:sz w:val="26"/>
          <w:szCs w:val="26"/>
          <w:cs/>
        </w:rPr>
        <w:t xml:space="preserve"> ธันวาคม พ.ศ. </w:t>
      </w:r>
      <w:r w:rsidR="0030437A" w:rsidRPr="0030437A">
        <w:rPr>
          <w:rFonts w:ascii="Angsana New" w:hAnsi="Angsana New" w:hint="cs"/>
          <w:color w:val="000000"/>
          <w:spacing w:val="-6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pacing w:val="-6"/>
          <w:sz w:val="26"/>
          <w:szCs w:val="26"/>
          <w:cs/>
        </w:rPr>
        <w:t xml:space="preserve"> กลุ่มกิจการมีที่ดินที่เป็นที่ดินที่ยังไม่ได้ดำเนินงานซึ่งมีมูลค่าตามบัญชีสุทธิ </w:t>
      </w:r>
      <w:r w:rsidR="0030437A" w:rsidRPr="0030437A">
        <w:rPr>
          <w:rFonts w:ascii="Angsana New" w:hAnsi="Angsana New"/>
          <w:color w:val="000000"/>
          <w:spacing w:val="-6"/>
          <w:sz w:val="26"/>
          <w:szCs w:val="26"/>
          <w:lang w:val="en-GB"/>
        </w:rPr>
        <w:t>640</w:t>
      </w:r>
      <w:r w:rsidR="002320BE" w:rsidRPr="00C22CEA">
        <w:rPr>
          <w:rFonts w:ascii="Angsana New" w:hAnsi="Angsana New"/>
          <w:color w:val="000000"/>
          <w:spacing w:val="-6"/>
          <w:sz w:val="26"/>
          <w:szCs w:val="26"/>
          <w:lang w:val="en-GB"/>
        </w:rPr>
        <w:t>,</w:t>
      </w:r>
      <w:r w:rsidR="0030437A" w:rsidRPr="0030437A">
        <w:rPr>
          <w:rFonts w:ascii="Angsana New" w:hAnsi="Angsana New"/>
          <w:color w:val="000000"/>
          <w:spacing w:val="-6"/>
          <w:sz w:val="26"/>
          <w:szCs w:val="26"/>
          <w:lang w:val="en-GB"/>
        </w:rPr>
        <w:t>289</w:t>
      </w:r>
      <w:r w:rsidR="002320BE" w:rsidRPr="00C22CEA">
        <w:rPr>
          <w:rFonts w:ascii="Angsana New" w:hAnsi="Angsana New"/>
          <w:color w:val="000000"/>
          <w:spacing w:val="-6"/>
          <w:sz w:val="26"/>
          <w:szCs w:val="26"/>
          <w:lang w:val="en-GB"/>
        </w:rPr>
        <w:t>,</w:t>
      </w:r>
      <w:r w:rsidR="0030437A" w:rsidRPr="0030437A">
        <w:rPr>
          <w:rFonts w:ascii="Angsana New" w:hAnsi="Angsana New"/>
          <w:color w:val="000000"/>
          <w:spacing w:val="-6"/>
          <w:sz w:val="26"/>
          <w:szCs w:val="26"/>
          <w:lang w:val="en-GB"/>
        </w:rPr>
        <w:t>184</w:t>
      </w:r>
      <w:r w:rsidRPr="00C22CEA">
        <w:rPr>
          <w:rFonts w:ascii="Angsana New" w:hAnsi="Angsana New" w:hint="cs"/>
          <w:color w:val="000000"/>
          <w:spacing w:val="-6"/>
          <w:sz w:val="26"/>
          <w:szCs w:val="26"/>
          <w:cs/>
        </w:rPr>
        <w:t xml:space="preserve"> บาท </w:t>
      </w:r>
      <w:r w:rsidRPr="00C22CEA">
        <w:rPr>
          <w:rFonts w:ascii="Angsana New" w:hAnsi="Angsana New" w:hint="cs"/>
          <w:color w:val="000000"/>
          <w:spacing w:val="-6"/>
          <w:sz w:val="26"/>
          <w:szCs w:val="26"/>
          <w:cs/>
        </w:rPr>
        <w:br/>
        <w:t xml:space="preserve">(ราคาทุน </w:t>
      </w:r>
      <w:r w:rsidR="0030437A" w:rsidRPr="0030437A">
        <w:rPr>
          <w:rFonts w:ascii="Angsana New" w:hAnsi="Angsana New"/>
          <w:color w:val="000000"/>
          <w:spacing w:val="-6"/>
          <w:sz w:val="26"/>
          <w:szCs w:val="26"/>
          <w:lang w:val="en-GB"/>
        </w:rPr>
        <w:t>668</w:t>
      </w:r>
      <w:r w:rsidR="002320BE" w:rsidRPr="00C22CEA">
        <w:rPr>
          <w:rFonts w:ascii="Angsana New" w:hAnsi="Angsana New"/>
          <w:color w:val="000000"/>
          <w:spacing w:val="-6"/>
          <w:sz w:val="26"/>
          <w:szCs w:val="26"/>
          <w:lang w:val="en-GB"/>
        </w:rPr>
        <w:t>,</w:t>
      </w:r>
      <w:r w:rsidR="0030437A" w:rsidRPr="0030437A">
        <w:rPr>
          <w:rFonts w:ascii="Angsana New" w:hAnsi="Angsana New"/>
          <w:color w:val="000000"/>
          <w:spacing w:val="-6"/>
          <w:sz w:val="26"/>
          <w:szCs w:val="26"/>
          <w:lang w:val="en-GB"/>
        </w:rPr>
        <w:t>768</w:t>
      </w:r>
      <w:r w:rsidR="002320BE" w:rsidRPr="00C22CEA">
        <w:rPr>
          <w:rFonts w:ascii="Angsana New" w:hAnsi="Angsana New"/>
          <w:color w:val="000000"/>
          <w:spacing w:val="-6"/>
          <w:sz w:val="26"/>
          <w:szCs w:val="26"/>
          <w:lang w:val="en-GB"/>
        </w:rPr>
        <w:t>,</w:t>
      </w:r>
      <w:r w:rsidR="0030437A" w:rsidRPr="0030437A">
        <w:rPr>
          <w:rFonts w:ascii="Angsana New" w:hAnsi="Angsana New"/>
          <w:color w:val="000000"/>
          <w:spacing w:val="-6"/>
          <w:sz w:val="26"/>
          <w:szCs w:val="26"/>
          <w:lang w:val="en-GB"/>
        </w:rPr>
        <w:t>504</w:t>
      </w:r>
      <w:r w:rsidRPr="00C22CEA">
        <w:rPr>
          <w:rFonts w:ascii="Angsana New" w:hAnsi="Angsana New" w:hint="cs"/>
          <w:color w:val="000000"/>
          <w:spacing w:val="-6"/>
          <w:sz w:val="26"/>
          <w:szCs w:val="26"/>
          <w:cs/>
          <w:lang w:val="en-GB"/>
        </w:rPr>
        <w:t xml:space="preserve"> </w:t>
      </w:r>
      <w:r w:rsidRPr="00C22CEA">
        <w:rPr>
          <w:rFonts w:ascii="Angsana New" w:hAnsi="Angsana New" w:hint="cs"/>
          <w:color w:val="000000"/>
          <w:spacing w:val="-6"/>
          <w:sz w:val="26"/>
          <w:szCs w:val="26"/>
          <w:cs/>
        </w:rPr>
        <w:t xml:space="preserve">บาท หักด้วยค่าเผื่อการด้อยค่า </w:t>
      </w:r>
      <w:r w:rsidR="0030437A" w:rsidRPr="0030437A">
        <w:rPr>
          <w:rFonts w:ascii="Angsana New" w:hAnsi="Angsana New" w:hint="cs"/>
          <w:color w:val="000000"/>
          <w:spacing w:val="-6"/>
          <w:sz w:val="26"/>
          <w:szCs w:val="26"/>
          <w:lang w:val="en-GB"/>
        </w:rPr>
        <w:t>28</w:t>
      </w:r>
      <w:r w:rsidRPr="00C22CEA">
        <w:rPr>
          <w:rFonts w:ascii="Angsana New" w:hAnsi="Angsana New" w:hint="cs"/>
          <w:color w:val="000000"/>
          <w:spacing w:val="-6"/>
          <w:sz w:val="26"/>
          <w:szCs w:val="26"/>
          <w:cs/>
        </w:rPr>
        <w:t>,</w:t>
      </w:r>
      <w:r w:rsidR="0030437A" w:rsidRPr="0030437A">
        <w:rPr>
          <w:rFonts w:ascii="Angsana New" w:hAnsi="Angsana New" w:hint="cs"/>
          <w:color w:val="000000"/>
          <w:spacing w:val="-6"/>
          <w:sz w:val="26"/>
          <w:szCs w:val="26"/>
          <w:lang w:val="en-GB"/>
        </w:rPr>
        <w:t>479</w:t>
      </w:r>
      <w:r w:rsidRPr="00C22CEA">
        <w:rPr>
          <w:rFonts w:ascii="Angsana New" w:hAnsi="Angsana New" w:hint="cs"/>
          <w:color w:val="000000"/>
          <w:spacing w:val="-6"/>
          <w:sz w:val="26"/>
          <w:szCs w:val="26"/>
          <w:lang w:val="en-GB"/>
        </w:rPr>
        <w:t>,</w:t>
      </w:r>
      <w:r w:rsidR="0030437A" w:rsidRPr="0030437A">
        <w:rPr>
          <w:rFonts w:ascii="Angsana New" w:hAnsi="Angsana New" w:hint="cs"/>
          <w:color w:val="000000"/>
          <w:spacing w:val="-6"/>
          <w:sz w:val="26"/>
          <w:szCs w:val="26"/>
          <w:lang w:val="en-GB"/>
        </w:rPr>
        <w:t>320</w:t>
      </w:r>
      <w:r w:rsidRPr="00C22CEA">
        <w:rPr>
          <w:rFonts w:ascii="Angsana New" w:hAnsi="Angsana New" w:hint="cs"/>
          <w:color w:val="000000"/>
          <w:spacing w:val="-6"/>
          <w:sz w:val="26"/>
          <w:szCs w:val="26"/>
          <w:cs/>
        </w:rPr>
        <w:t xml:space="preserve"> บาท</w:t>
      </w:r>
      <w:r w:rsidRPr="00C22CEA">
        <w:rPr>
          <w:rFonts w:ascii="Angsana New" w:hAnsi="Angsana New" w:hint="cs"/>
          <w:color w:val="000000"/>
          <w:spacing w:val="-6"/>
          <w:sz w:val="26"/>
          <w:szCs w:val="26"/>
          <w:cs/>
          <w:lang w:val="en-GB"/>
        </w:rPr>
        <w:t>)</w:t>
      </w:r>
      <w:r w:rsidRPr="00C22CEA">
        <w:rPr>
          <w:rFonts w:ascii="Angsana New" w:hAnsi="Angsana New" w:hint="cs"/>
          <w:color w:val="000000"/>
          <w:spacing w:val="-6"/>
          <w:sz w:val="26"/>
          <w:szCs w:val="26"/>
          <w:cs/>
        </w:rPr>
        <w:t xml:space="preserve"> เป็นที่ดินของกลุ่มกิจการที่มีวัตถุประสงค์เพื่อจะใช้สร้างโรงไฟฟ้าซึ่งกลุ่มกิจการอยู่ในระหว่างการพิจารณายกเลิกการบอกเลิกสัญญาซื้อขายไฟฟ้าและคืนสัญญาซื้อขายไฟฟ้าพร้อมขยายวันกำหนดจ่ายไฟฟ้าเข้าระบบเชิงพาณิชย์ตามสัญญาซื้อขายไฟฟ้า (หมายเหตุ </w:t>
      </w:r>
      <w:r w:rsidR="0030437A" w:rsidRPr="0030437A">
        <w:rPr>
          <w:rFonts w:ascii="Angsana New" w:hAnsi="Angsana New" w:hint="cs"/>
          <w:color w:val="000000"/>
          <w:spacing w:val="-6"/>
          <w:sz w:val="26"/>
          <w:szCs w:val="26"/>
          <w:lang w:val="en-GB"/>
        </w:rPr>
        <w:t>4</w:t>
      </w:r>
      <w:r w:rsidR="0030437A" w:rsidRPr="0030437A">
        <w:rPr>
          <w:rFonts w:ascii="Angsana New" w:hAnsi="Angsana New"/>
          <w:color w:val="000000"/>
          <w:spacing w:val="-6"/>
          <w:sz w:val="26"/>
          <w:szCs w:val="26"/>
          <w:lang w:val="en-GB"/>
        </w:rPr>
        <w:t>0</w:t>
      </w:r>
      <w:r w:rsidR="000A1242" w:rsidRPr="00C22CEA">
        <w:rPr>
          <w:rFonts w:ascii="Angsana New" w:hAnsi="Angsana New"/>
          <w:color w:val="000000"/>
          <w:spacing w:val="-6"/>
          <w:sz w:val="26"/>
          <w:szCs w:val="26"/>
          <w:cs/>
          <w:lang w:val="en-GB"/>
        </w:rPr>
        <w:t>.</w:t>
      </w:r>
      <w:r w:rsidR="0030437A" w:rsidRPr="0030437A">
        <w:rPr>
          <w:rFonts w:ascii="Angsana New" w:hAnsi="Angsana New"/>
          <w:color w:val="000000"/>
          <w:spacing w:val="-6"/>
          <w:sz w:val="26"/>
          <w:szCs w:val="26"/>
          <w:lang w:val="en-GB"/>
        </w:rPr>
        <w:t>9</w:t>
      </w:r>
      <w:r w:rsidRPr="00C22CEA">
        <w:rPr>
          <w:rFonts w:ascii="Angsana New" w:hAnsi="Angsana New" w:hint="cs"/>
          <w:color w:val="000000"/>
          <w:spacing w:val="-6"/>
          <w:sz w:val="26"/>
          <w:szCs w:val="26"/>
          <w:cs/>
        </w:rPr>
        <w:t>) และปลูกพืชพลังงานสำหรับใช้เป็นเชื้อเพลิงสำหรับโรงไฟฟ้าในอนาคต ดังนั้นที่ดินดังกล่าวจึงไม่ถือเป็นอสังหาริมทรัพย์เพื่อการลงทุนและแสดงรวมอยู่ในที่ดิน อาคารและอุปกรณ์ในงบการเงินรวม</w:t>
      </w:r>
    </w:p>
    <w:p w:rsidR="004262CE" w:rsidRPr="00C22CEA" w:rsidRDefault="004262CE" w:rsidP="00234B71">
      <w:pPr>
        <w:ind w:left="547"/>
        <w:jc w:val="thaiDistribute"/>
        <w:outlineLvl w:val="0"/>
        <w:rPr>
          <w:rFonts w:ascii="Angsana New" w:hAnsi="Angsana New"/>
          <w:color w:val="000000"/>
          <w:sz w:val="12"/>
          <w:szCs w:val="12"/>
          <w:lang w:val="en-GB"/>
        </w:rPr>
      </w:pPr>
    </w:p>
    <w:p w:rsidR="00AB31F2" w:rsidRPr="00C22CEA" w:rsidRDefault="004262CE" w:rsidP="00FF7735">
      <w:pPr>
        <w:spacing w:line="300" w:lineRule="exact"/>
        <w:ind w:left="547"/>
        <w:jc w:val="thaiDistribute"/>
        <w:outlineLvl w:val="0"/>
        <w:rPr>
          <w:rFonts w:ascii="Angsana New" w:hAnsi="Angsana New"/>
          <w:color w:val="000000"/>
          <w:sz w:val="26"/>
          <w:szCs w:val="26"/>
          <w:lang w:val="en-GB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จากการทดสอบการด้อยค่าของที่ดินที่ยังไม่ได้ใช้ดำเนินงานดังกล่าว กลุ่มกิจการพบว่าสินทรัพย์ของบริษัทย่อยโดยอ้อม </w:t>
      </w:r>
      <w:r w:rsidR="0030437A" w:rsidRPr="0030437A">
        <w:rPr>
          <w:rFonts w:ascii="Angsana New" w:hAnsi="Angsana New"/>
          <w:color w:val="000000"/>
          <w:sz w:val="26"/>
          <w:szCs w:val="26"/>
          <w:lang w:val="en-GB"/>
        </w:rPr>
        <w:t>3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แห่ง</w:t>
      </w:r>
      <w:r w:rsidR="00C54212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br/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เกิดการด้อยค่าเนื่องจากที่ดินที่ยังไม่ได้ใช้ดำเนินงานดังกล่าวมีมูลค่าตามบัญชีสูงกว่ามูลค่าที่คาดว่าจะได้รับคืน</w:t>
      </w:r>
      <w:r w:rsidR="00920FA1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และการด้อยค่าสำหรับค่าออกแบบงานก่อสร้างโรงไฟฟ้า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กลุ่มกิจการจึงเห็นสมควรให้บันทึกขาดทุนจากการด้อยค่า</w:t>
      </w:r>
      <w:r w:rsidR="00920FA1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เพิ่มขึ้น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จำนวน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188</w:t>
      </w:r>
      <w:r w:rsidR="009F736B" w:rsidRPr="00C22CEA">
        <w:rPr>
          <w:rFonts w:ascii="Angsana New" w:hAnsi="Angsana New" w:hint="cs"/>
          <w:color w:val="000000"/>
          <w:sz w:val="26"/>
          <w:szCs w:val="26"/>
          <w:lang w:val="en-GB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070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บาท</w:t>
      </w:r>
      <w:r w:rsidR="00920FA1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และจำนวน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28</w:t>
      </w:r>
      <w:r w:rsidR="00920FA1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676</w:t>
      </w:r>
      <w:r w:rsidR="00920FA1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715</w:t>
      </w:r>
      <w:r w:rsidR="00920FA1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บาท ตามลำดับ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ในงบการเงินโดยถือเป็นส่วนหนึ่งของค่าใช้จ่ายในการบริหารตามรายละเอียดดังนี้</w:t>
      </w:r>
    </w:p>
    <w:p w:rsidR="00FF7735" w:rsidRPr="00C22CEA" w:rsidRDefault="00FF7735" w:rsidP="00234B71">
      <w:pPr>
        <w:ind w:left="547"/>
        <w:jc w:val="thaiDistribute"/>
        <w:outlineLvl w:val="0"/>
        <w:rPr>
          <w:rFonts w:ascii="Angsana New" w:hAnsi="Angsana New"/>
          <w:color w:val="000000"/>
          <w:sz w:val="12"/>
          <w:szCs w:val="12"/>
          <w:lang w:val="en-GB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5238"/>
        <w:gridCol w:w="1440"/>
        <w:gridCol w:w="1440"/>
        <w:gridCol w:w="1440"/>
      </w:tblGrid>
      <w:tr w:rsidR="0041409F" w:rsidRPr="00C22CEA" w:rsidTr="0010319B">
        <w:tc>
          <w:tcPr>
            <w:tcW w:w="5238" w:type="dxa"/>
          </w:tcPr>
          <w:p w:rsidR="0041409F" w:rsidRPr="00C22CEA" w:rsidRDefault="0041409F" w:rsidP="00E30831">
            <w:pPr>
              <w:pStyle w:val="a"/>
              <w:tabs>
                <w:tab w:val="left" w:pos="1890"/>
              </w:tabs>
              <w:spacing w:line="320" w:lineRule="exact"/>
              <w:ind w:left="540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gridSpan w:val="3"/>
          </w:tcPr>
          <w:p w:rsidR="0041409F" w:rsidRPr="00C22CEA" w:rsidRDefault="0041409F" w:rsidP="00E30831">
            <w:pPr>
              <w:pBdr>
                <w:bottom w:val="single" w:sz="4" w:space="0" w:color="auto"/>
              </w:pBdr>
              <w:tabs>
                <w:tab w:val="right" w:pos="1224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705764" w:rsidRPr="00C22CEA" w:rsidTr="00705764">
        <w:tc>
          <w:tcPr>
            <w:tcW w:w="5238" w:type="dxa"/>
          </w:tcPr>
          <w:p w:rsidR="00705764" w:rsidRPr="00C22CEA" w:rsidRDefault="00705764" w:rsidP="00E30831">
            <w:pPr>
              <w:pStyle w:val="a"/>
              <w:tabs>
                <w:tab w:val="left" w:pos="1890"/>
              </w:tabs>
              <w:spacing w:line="320" w:lineRule="exact"/>
              <w:ind w:left="540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:rsidR="00705764" w:rsidRPr="00C22CEA" w:rsidRDefault="00705764" w:rsidP="00E30831">
            <w:pPr>
              <w:pStyle w:val="a"/>
              <w:tabs>
                <w:tab w:val="right" w:pos="1224"/>
              </w:tabs>
              <w:spacing w:line="320" w:lineRule="exact"/>
              <w:ind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:rsidR="00705764" w:rsidRPr="00C22CEA" w:rsidRDefault="002A1E24" w:rsidP="00E30831">
            <w:pPr>
              <w:pStyle w:val="a"/>
              <w:tabs>
                <w:tab w:val="right" w:pos="1224"/>
              </w:tabs>
              <w:spacing w:line="320" w:lineRule="exact"/>
              <w:ind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ab/>
            </w: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กลับรายการ</w:t>
            </w:r>
          </w:p>
        </w:tc>
        <w:tc>
          <w:tcPr>
            <w:tcW w:w="1440" w:type="dxa"/>
          </w:tcPr>
          <w:p w:rsidR="00705764" w:rsidRPr="00C22CEA" w:rsidRDefault="00705764" w:rsidP="00E30831">
            <w:pPr>
              <w:pStyle w:val="a"/>
              <w:tabs>
                <w:tab w:val="right" w:pos="1224"/>
              </w:tabs>
              <w:spacing w:line="320" w:lineRule="exact"/>
              <w:ind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2A1E24" w:rsidRPr="00C22CEA" w:rsidTr="00705764">
        <w:tc>
          <w:tcPr>
            <w:tcW w:w="5238" w:type="dxa"/>
          </w:tcPr>
          <w:p w:rsidR="002A1E24" w:rsidRPr="00C22CEA" w:rsidRDefault="002A1E24" w:rsidP="00E30831">
            <w:pPr>
              <w:pStyle w:val="a"/>
              <w:tabs>
                <w:tab w:val="left" w:pos="1890"/>
              </w:tabs>
              <w:spacing w:line="320" w:lineRule="exact"/>
              <w:ind w:left="540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:rsidR="002A1E24" w:rsidRPr="00C22CEA" w:rsidRDefault="002A1E24" w:rsidP="00E30831">
            <w:pPr>
              <w:pStyle w:val="a"/>
              <w:tabs>
                <w:tab w:val="right" w:pos="1224"/>
              </w:tabs>
              <w:spacing w:line="320" w:lineRule="exact"/>
              <w:ind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ab/>
            </w: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0437A" w:rsidRPr="0030437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</w:tcPr>
          <w:p w:rsidR="002A1E24" w:rsidRPr="00C22CEA" w:rsidRDefault="002A1E24" w:rsidP="00E30831">
            <w:pPr>
              <w:pStyle w:val="a"/>
              <w:tabs>
                <w:tab w:val="right" w:pos="1224"/>
              </w:tabs>
              <w:spacing w:line="320" w:lineRule="exact"/>
              <w:ind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ab/>
              <w:t>(บันทึกเพิ่ม)</w:t>
            </w:r>
          </w:p>
        </w:tc>
        <w:tc>
          <w:tcPr>
            <w:tcW w:w="1440" w:type="dxa"/>
          </w:tcPr>
          <w:p w:rsidR="002A1E24" w:rsidRPr="00C22CEA" w:rsidRDefault="002A1E24" w:rsidP="00E30831">
            <w:pPr>
              <w:pStyle w:val="a"/>
              <w:tabs>
                <w:tab w:val="right" w:pos="1224"/>
              </w:tabs>
              <w:spacing w:line="320" w:lineRule="exact"/>
              <w:ind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ab/>
            </w: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0437A" w:rsidRPr="0030437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lang w:val="en-GB"/>
              </w:rPr>
              <w:t>2560</w:t>
            </w:r>
          </w:p>
        </w:tc>
      </w:tr>
      <w:tr w:rsidR="002A1E24" w:rsidRPr="00C22CEA" w:rsidTr="00705764">
        <w:tc>
          <w:tcPr>
            <w:tcW w:w="5238" w:type="dxa"/>
          </w:tcPr>
          <w:p w:rsidR="002A1E24" w:rsidRPr="00C22CEA" w:rsidRDefault="002A1E24" w:rsidP="00E30831">
            <w:pPr>
              <w:pStyle w:val="a"/>
              <w:tabs>
                <w:tab w:val="left" w:pos="1890"/>
              </w:tabs>
              <w:spacing w:line="320" w:lineRule="exact"/>
              <w:ind w:left="540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:rsidR="002A1E24" w:rsidRPr="00C22CEA" w:rsidRDefault="002A1E24" w:rsidP="00E30831">
            <w:pPr>
              <w:pBdr>
                <w:bottom w:val="single" w:sz="4" w:space="0" w:color="auto"/>
              </w:pBdr>
              <w:tabs>
                <w:tab w:val="right" w:pos="1224"/>
              </w:tabs>
              <w:spacing w:line="320" w:lineRule="exact"/>
              <w:ind w:right="-72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</w:tcPr>
          <w:p w:rsidR="002A1E24" w:rsidRPr="00C22CEA" w:rsidRDefault="002A1E24" w:rsidP="00E30831">
            <w:pPr>
              <w:pBdr>
                <w:bottom w:val="single" w:sz="4" w:space="0" w:color="auto"/>
              </w:pBdr>
              <w:tabs>
                <w:tab w:val="right" w:pos="1224"/>
              </w:tabs>
              <w:spacing w:line="320" w:lineRule="exact"/>
              <w:ind w:right="-72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</w:tcPr>
          <w:p w:rsidR="002A1E24" w:rsidRPr="00C22CEA" w:rsidRDefault="002A1E24" w:rsidP="00E30831">
            <w:pPr>
              <w:pBdr>
                <w:bottom w:val="single" w:sz="4" w:space="0" w:color="auto"/>
              </w:pBdr>
              <w:tabs>
                <w:tab w:val="right" w:pos="1224"/>
              </w:tabs>
              <w:spacing w:line="320" w:lineRule="exact"/>
              <w:ind w:right="-72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2A1E24" w:rsidRPr="00C22CEA" w:rsidTr="00705764">
        <w:tc>
          <w:tcPr>
            <w:tcW w:w="5238" w:type="dxa"/>
          </w:tcPr>
          <w:p w:rsidR="002A1E24" w:rsidRPr="00C22CEA" w:rsidRDefault="002A1E24" w:rsidP="002A1E24">
            <w:pPr>
              <w:pStyle w:val="a"/>
              <w:tabs>
                <w:tab w:val="left" w:pos="1890"/>
              </w:tabs>
              <w:ind w:left="540" w:right="0"/>
              <w:jc w:val="both"/>
              <w:rPr>
                <w:rFonts w:ascii="Angsana New" w:hAnsi="Angsana New" w:cs="Angsana New"/>
                <w:color w:val="000000"/>
                <w:sz w:val="6"/>
                <w:szCs w:val="6"/>
              </w:rPr>
            </w:pPr>
          </w:p>
        </w:tc>
        <w:tc>
          <w:tcPr>
            <w:tcW w:w="1440" w:type="dxa"/>
          </w:tcPr>
          <w:p w:rsidR="002A1E24" w:rsidRPr="00C22CEA" w:rsidRDefault="002A1E24" w:rsidP="002A1E24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Angsana New" w:hAnsi="Angsana New" w:cs="Angsana New"/>
                <w:color w:val="000000"/>
                <w:sz w:val="6"/>
                <w:szCs w:val="6"/>
              </w:rPr>
            </w:pPr>
          </w:p>
        </w:tc>
        <w:tc>
          <w:tcPr>
            <w:tcW w:w="1440" w:type="dxa"/>
          </w:tcPr>
          <w:p w:rsidR="002A1E24" w:rsidRPr="00C22CEA" w:rsidRDefault="002A1E24" w:rsidP="002A1E24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Angsana New" w:hAnsi="Angsana New" w:cs="Angsana New"/>
                <w:color w:val="000000"/>
                <w:sz w:val="6"/>
                <w:szCs w:val="6"/>
              </w:rPr>
            </w:pPr>
          </w:p>
        </w:tc>
        <w:tc>
          <w:tcPr>
            <w:tcW w:w="1440" w:type="dxa"/>
          </w:tcPr>
          <w:p w:rsidR="002A1E24" w:rsidRPr="00C22CEA" w:rsidRDefault="002A1E24" w:rsidP="002A1E24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Angsana New" w:hAnsi="Angsana New" w:cs="Angsana New"/>
                <w:color w:val="000000"/>
                <w:sz w:val="6"/>
                <w:szCs w:val="6"/>
              </w:rPr>
            </w:pPr>
          </w:p>
        </w:tc>
      </w:tr>
      <w:tr w:rsidR="002A1E24" w:rsidRPr="00C22CEA" w:rsidTr="00705764">
        <w:tc>
          <w:tcPr>
            <w:tcW w:w="5238" w:type="dxa"/>
          </w:tcPr>
          <w:p w:rsidR="002A1E24" w:rsidRPr="00C22CEA" w:rsidRDefault="002A1E24" w:rsidP="004668C9">
            <w:pPr>
              <w:pStyle w:val="a"/>
              <w:spacing w:line="310" w:lineRule="exact"/>
              <w:ind w:left="540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ขาดทุนจากการด้อยค่าของที่ดินที่ยังไม่ได้ใช้ดำเนินงาน</w:t>
            </w:r>
          </w:p>
        </w:tc>
        <w:tc>
          <w:tcPr>
            <w:tcW w:w="1440" w:type="dxa"/>
          </w:tcPr>
          <w:p w:rsidR="002A1E24" w:rsidRPr="00C22CEA" w:rsidRDefault="002A1E24" w:rsidP="004668C9">
            <w:pPr>
              <w:pStyle w:val="a"/>
              <w:tabs>
                <w:tab w:val="decimal" w:pos="1224"/>
              </w:tabs>
              <w:spacing w:line="310" w:lineRule="exact"/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:rsidR="002A1E24" w:rsidRPr="00C22CEA" w:rsidRDefault="002A1E24" w:rsidP="004668C9">
            <w:pPr>
              <w:pStyle w:val="a"/>
              <w:tabs>
                <w:tab w:val="decimal" w:pos="1224"/>
              </w:tabs>
              <w:spacing w:line="310" w:lineRule="exact"/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:rsidR="002A1E24" w:rsidRPr="00C22CEA" w:rsidRDefault="002A1E24" w:rsidP="004668C9">
            <w:pPr>
              <w:pStyle w:val="a"/>
              <w:tabs>
                <w:tab w:val="decimal" w:pos="1224"/>
              </w:tabs>
              <w:spacing w:line="310" w:lineRule="exact"/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2A1E24" w:rsidRPr="00C22CEA" w:rsidTr="00705764">
        <w:tc>
          <w:tcPr>
            <w:tcW w:w="5238" w:type="dxa"/>
          </w:tcPr>
          <w:p w:rsidR="002A1E24" w:rsidRPr="00C22CEA" w:rsidRDefault="002A1E24" w:rsidP="004668C9">
            <w:pPr>
              <w:pStyle w:val="a"/>
              <w:spacing w:line="310" w:lineRule="exact"/>
              <w:ind w:left="540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 ในบริษัท</w:t>
            </w:r>
            <w:r w:rsidR="00903DA6"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ย่อย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โดยอ้อมคื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GB"/>
              </w:rPr>
              <w:t>อ</w:t>
            </w:r>
          </w:p>
        </w:tc>
        <w:tc>
          <w:tcPr>
            <w:tcW w:w="1440" w:type="dxa"/>
          </w:tcPr>
          <w:p w:rsidR="002A1E24" w:rsidRPr="00C22CEA" w:rsidRDefault="002A1E24" w:rsidP="004668C9">
            <w:pPr>
              <w:pStyle w:val="a"/>
              <w:tabs>
                <w:tab w:val="decimal" w:pos="1224"/>
              </w:tabs>
              <w:spacing w:line="310" w:lineRule="exact"/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:rsidR="002A1E24" w:rsidRPr="00C22CEA" w:rsidRDefault="002A1E24" w:rsidP="004668C9">
            <w:pPr>
              <w:pStyle w:val="a"/>
              <w:tabs>
                <w:tab w:val="decimal" w:pos="1224"/>
              </w:tabs>
              <w:spacing w:line="310" w:lineRule="exact"/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:rsidR="002A1E24" w:rsidRPr="00C22CEA" w:rsidRDefault="002A1E24" w:rsidP="004668C9">
            <w:pPr>
              <w:pStyle w:val="a"/>
              <w:tabs>
                <w:tab w:val="decimal" w:pos="1224"/>
              </w:tabs>
              <w:spacing w:line="310" w:lineRule="exact"/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2A1E24" w:rsidRPr="00C22CEA" w:rsidTr="00705764">
        <w:tc>
          <w:tcPr>
            <w:tcW w:w="5238" w:type="dxa"/>
          </w:tcPr>
          <w:p w:rsidR="002A1E24" w:rsidRPr="00C22CEA" w:rsidRDefault="002A1E24" w:rsidP="004668C9">
            <w:pPr>
              <w:pStyle w:val="a"/>
              <w:spacing w:line="310" w:lineRule="exact"/>
              <w:ind w:left="540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 - บริษัท อัลไลแอนซ์ คลีน เพาเวอร์ จำกัด</w:t>
            </w:r>
          </w:p>
        </w:tc>
        <w:tc>
          <w:tcPr>
            <w:tcW w:w="1440" w:type="dxa"/>
          </w:tcPr>
          <w:p w:rsidR="002A1E24" w:rsidRPr="00C22CEA" w:rsidRDefault="002A1E24" w:rsidP="004668C9">
            <w:pPr>
              <w:pStyle w:val="a"/>
              <w:tabs>
                <w:tab w:val="decimal" w:pos="1224"/>
              </w:tabs>
              <w:spacing w:line="310" w:lineRule="exact"/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cs/>
              </w:rPr>
              <w:t>(</w:t>
            </w:r>
            <w:r w:rsidR="0030437A" w:rsidRPr="0030437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14</w: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</w:rPr>
              <w:t>,</w:t>
            </w:r>
            <w:r w:rsidR="0030437A" w:rsidRPr="0030437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497</w: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</w:rPr>
              <w:t>,</w:t>
            </w:r>
            <w:r w:rsidR="0030437A" w:rsidRPr="0030437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500</w: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:rsidR="002A1E24" w:rsidRPr="00C22CEA" w:rsidRDefault="002A1E24" w:rsidP="004668C9">
            <w:pPr>
              <w:pStyle w:val="a"/>
              <w:tabs>
                <w:tab w:val="decimal" w:pos="1224"/>
              </w:tabs>
              <w:spacing w:line="310" w:lineRule="exact"/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cs/>
                <w:lang w:val="en-GB"/>
              </w:rPr>
              <w:t xml:space="preserve">-       </w:t>
            </w:r>
          </w:p>
        </w:tc>
        <w:tc>
          <w:tcPr>
            <w:tcW w:w="1440" w:type="dxa"/>
          </w:tcPr>
          <w:p w:rsidR="002A1E24" w:rsidRPr="00C22CEA" w:rsidRDefault="002A1E24" w:rsidP="004668C9">
            <w:pPr>
              <w:pStyle w:val="a"/>
              <w:tabs>
                <w:tab w:val="decimal" w:pos="1224"/>
              </w:tabs>
              <w:spacing w:line="310" w:lineRule="exact"/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cs/>
                <w:lang w:val="en-GB"/>
              </w:rPr>
              <w:t>(</w:t>
            </w:r>
            <w:r w:rsidR="0030437A" w:rsidRPr="0030437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14</w: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497</w: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500</w: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A1E24" w:rsidRPr="00C22CEA" w:rsidTr="00705764">
        <w:tc>
          <w:tcPr>
            <w:tcW w:w="5238" w:type="dxa"/>
          </w:tcPr>
          <w:p w:rsidR="002A1E24" w:rsidRPr="00C22CEA" w:rsidRDefault="002A1E24" w:rsidP="004668C9">
            <w:pPr>
              <w:pStyle w:val="a"/>
              <w:spacing w:line="310" w:lineRule="exact"/>
              <w:ind w:left="540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GB"/>
              </w:rPr>
              <w:t xml:space="preserve">   - บริษัท แอ๊ดวานซ์ ไบโอ เอเชีย จำกัด</w:t>
            </w:r>
          </w:p>
        </w:tc>
        <w:tc>
          <w:tcPr>
            <w:tcW w:w="1440" w:type="dxa"/>
          </w:tcPr>
          <w:p w:rsidR="002A1E24" w:rsidRPr="00C22CEA" w:rsidRDefault="002A1E24" w:rsidP="004668C9">
            <w:pPr>
              <w:pStyle w:val="a"/>
              <w:tabs>
                <w:tab w:val="decimal" w:pos="1224"/>
              </w:tabs>
              <w:spacing w:line="310" w:lineRule="exact"/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cs/>
              </w:rPr>
              <w:t>(</w:t>
            </w:r>
            <w:r w:rsidR="0030437A" w:rsidRPr="0030437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9</w: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931</w: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750</w: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:rsidR="002A1E24" w:rsidRPr="00C22CEA" w:rsidRDefault="002A1E24" w:rsidP="004668C9">
            <w:pPr>
              <w:pStyle w:val="a"/>
              <w:tabs>
                <w:tab w:val="decimal" w:pos="1224"/>
              </w:tabs>
              <w:spacing w:line="310" w:lineRule="exact"/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cs/>
                <w:lang w:val="en-GB"/>
              </w:rPr>
              <w:t xml:space="preserve">-       </w:t>
            </w:r>
          </w:p>
        </w:tc>
        <w:tc>
          <w:tcPr>
            <w:tcW w:w="1440" w:type="dxa"/>
          </w:tcPr>
          <w:p w:rsidR="002A1E24" w:rsidRPr="00C22CEA" w:rsidRDefault="002A1E24" w:rsidP="004668C9">
            <w:pPr>
              <w:pStyle w:val="a"/>
              <w:tabs>
                <w:tab w:val="decimal" w:pos="1224"/>
              </w:tabs>
              <w:spacing w:line="310" w:lineRule="exact"/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cs/>
                <w:lang w:val="en-GB"/>
              </w:rPr>
              <w:t>(</w:t>
            </w:r>
            <w:r w:rsidR="0030437A" w:rsidRPr="0030437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9</w: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931</w: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750</w: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A1E24" w:rsidRPr="00C22CEA" w:rsidTr="00705764">
        <w:tc>
          <w:tcPr>
            <w:tcW w:w="5238" w:type="dxa"/>
          </w:tcPr>
          <w:p w:rsidR="002A1E24" w:rsidRPr="00C22CEA" w:rsidRDefault="002A1E24" w:rsidP="004668C9">
            <w:pPr>
              <w:pStyle w:val="a"/>
              <w:spacing w:line="310" w:lineRule="exact"/>
              <w:ind w:left="540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GB"/>
              </w:rPr>
              <w:t xml:space="preserve">   - บริษัท ไบโอ เพาเวอร์ แพลนท์ จำกัด</w:t>
            </w:r>
          </w:p>
        </w:tc>
        <w:tc>
          <w:tcPr>
            <w:tcW w:w="1440" w:type="dxa"/>
          </w:tcPr>
          <w:p w:rsidR="002A1E24" w:rsidRPr="00C22CEA" w:rsidRDefault="002A1E24" w:rsidP="004668C9">
            <w:pPr>
              <w:pStyle w:val="a"/>
              <w:pBdr>
                <w:bottom w:val="single" w:sz="4" w:space="1" w:color="auto"/>
              </w:pBdr>
              <w:tabs>
                <w:tab w:val="decimal" w:pos="1224"/>
              </w:tabs>
              <w:spacing w:line="310" w:lineRule="exact"/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cs/>
              </w:rPr>
              <w:t>(</w:t>
            </w:r>
            <w:r w:rsidR="0030437A" w:rsidRPr="0030437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050</w: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070</w: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:rsidR="002A1E24" w:rsidRPr="00C22CEA" w:rsidRDefault="002A1E24" w:rsidP="004668C9">
            <w:pPr>
              <w:pStyle w:val="a"/>
              <w:pBdr>
                <w:bottom w:val="single" w:sz="4" w:space="1" w:color="auto"/>
              </w:pBdr>
              <w:tabs>
                <w:tab w:val="decimal" w:pos="1224"/>
              </w:tabs>
              <w:spacing w:line="310" w:lineRule="exact"/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cs/>
                <w:lang w:val="en-GB"/>
              </w:rPr>
              <w:t>(</w:t>
            </w:r>
            <w:r w:rsidR="0030437A" w:rsidRPr="0030437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188</w: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070</w: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:rsidR="002A1E24" w:rsidRPr="00C22CEA" w:rsidRDefault="002A1E24" w:rsidP="004668C9">
            <w:pPr>
              <w:pStyle w:val="a"/>
              <w:pBdr>
                <w:bottom w:val="single" w:sz="4" w:space="1" w:color="auto"/>
              </w:pBdr>
              <w:tabs>
                <w:tab w:val="decimal" w:pos="1224"/>
              </w:tabs>
              <w:spacing w:line="310" w:lineRule="exact"/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cs/>
                <w:lang w:val="en-GB"/>
              </w:rPr>
              <w:t>(</w:t>
            </w:r>
            <w:r w:rsidR="0030437A" w:rsidRPr="0030437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862</w: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A1E24" w:rsidRPr="00C22CEA" w:rsidTr="00705764">
        <w:tc>
          <w:tcPr>
            <w:tcW w:w="5238" w:type="dxa"/>
          </w:tcPr>
          <w:p w:rsidR="002A1E24" w:rsidRPr="00C22CEA" w:rsidRDefault="002A1E24" w:rsidP="004668C9">
            <w:pPr>
              <w:pStyle w:val="a"/>
              <w:spacing w:line="310" w:lineRule="exact"/>
              <w:ind w:left="540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2A1E24" w:rsidRPr="00C22CEA" w:rsidRDefault="002A1E24" w:rsidP="004668C9">
            <w:pPr>
              <w:pStyle w:val="a"/>
              <w:pBdr>
                <w:bottom w:val="single" w:sz="4" w:space="1" w:color="auto"/>
              </w:pBdr>
              <w:tabs>
                <w:tab w:val="decimal" w:pos="1224"/>
              </w:tabs>
              <w:spacing w:line="310" w:lineRule="exact"/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cs/>
              </w:rPr>
              <w:t>(</w: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fldChar w:fldCharType="begin"/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cs/>
                <w:lang w:val="en-GB"/>
              </w:rPr>
              <w:instrText xml:space="preserve"> =</w:instrTex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instrText>SUM</w:instrTex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cs/>
                <w:lang w:val="en-GB"/>
              </w:rPr>
              <w:instrText>(</w:instrTex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instrText>ABOVE</w:instrTex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cs/>
                <w:lang w:val="en-GB"/>
              </w:rPr>
              <w:instrText xml:space="preserve">) </w:instrTex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fldChar w:fldCharType="separate"/>
            </w:r>
            <w:r w:rsidR="0030437A" w:rsidRPr="0030437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28</w: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479</w: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320</w: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fldChar w:fldCharType="end"/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:rsidR="002A1E24" w:rsidRPr="00C22CEA" w:rsidRDefault="002A1E24" w:rsidP="004668C9">
            <w:pPr>
              <w:pStyle w:val="a"/>
              <w:pBdr>
                <w:bottom w:val="single" w:sz="4" w:space="1" w:color="auto"/>
              </w:pBdr>
              <w:tabs>
                <w:tab w:val="decimal" w:pos="1224"/>
              </w:tabs>
              <w:spacing w:line="310" w:lineRule="exact"/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cs/>
                <w:lang w:val="en-GB"/>
              </w:rPr>
              <w:t>(</w:t>
            </w:r>
            <w:r w:rsidR="0030437A" w:rsidRPr="0030437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188</w: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070</w: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:rsidR="002A1E24" w:rsidRPr="00C22CEA" w:rsidRDefault="002A1E24" w:rsidP="004668C9">
            <w:pPr>
              <w:pStyle w:val="a"/>
              <w:pBdr>
                <w:bottom w:val="single" w:sz="4" w:space="1" w:color="auto"/>
              </w:pBdr>
              <w:tabs>
                <w:tab w:val="decimal" w:pos="1224"/>
              </w:tabs>
              <w:spacing w:line="310" w:lineRule="exact"/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cs/>
                <w:lang w:val="en-GB"/>
              </w:rPr>
              <w:t>(</w:t>
            </w:r>
            <w:r w:rsidR="0030437A" w:rsidRPr="0030437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28</w: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291</w: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250</w: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903DA6" w:rsidRPr="00C22CEA" w:rsidTr="005D1F00">
        <w:tc>
          <w:tcPr>
            <w:tcW w:w="5238" w:type="dxa"/>
          </w:tcPr>
          <w:p w:rsidR="00903DA6" w:rsidRPr="00C22CEA" w:rsidRDefault="00903DA6" w:rsidP="004668C9">
            <w:pPr>
              <w:pStyle w:val="a"/>
              <w:spacing w:line="310" w:lineRule="exact"/>
              <w:ind w:left="540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ขาดทุนจากการด้อยค่าของค่าออกแบบงานก่อสร้างโรงไฟฟ้า</w:t>
            </w:r>
          </w:p>
        </w:tc>
        <w:tc>
          <w:tcPr>
            <w:tcW w:w="1440" w:type="dxa"/>
          </w:tcPr>
          <w:p w:rsidR="00903DA6" w:rsidRPr="00C22CEA" w:rsidRDefault="00903DA6" w:rsidP="004668C9">
            <w:pPr>
              <w:pStyle w:val="a"/>
              <w:tabs>
                <w:tab w:val="decimal" w:pos="1224"/>
              </w:tabs>
              <w:spacing w:line="310" w:lineRule="exact"/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:rsidR="00903DA6" w:rsidRPr="00C22CEA" w:rsidRDefault="00903DA6" w:rsidP="004668C9">
            <w:pPr>
              <w:pStyle w:val="a"/>
              <w:tabs>
                <w:tab w:val="decimal" w:pos="1224"/>
              </w:tabs>
              <w:spacing w:line="310" w:lineRule="exact"/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:rsidR="00903DA6" w:rsidRPr="00C22CEA" w:rsidRDefault="00903DA6" w:rsidP="004668C9">
            <w:pPr>
              <w:pStyle w:val="a"/>
              <w:tabs>
                <w:tab w:val="decimal" w:pos="1224"/>
              </w:tabs>
              <w:spacing w:line="310" w:lineRule="exact"/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903DA6" w:rsidRPr="00C22CEA" w:rsidTr="005D1F00">
        <w:tc>
          <w:tcPr>
            <w:tcW w:w="5238" w:type="dxa"/>
          </w:tcPr>
          <w:p w:rsidR="00903DA6" w:rsidRPr="00C22CEA" w:rsidRDefault="00903DA6" w:rsidP="004668C9">
            <w:pPr>
              <w:pStyle w:val="a"/>
              <w:spacing w:line="310" w:lineRule="exact"/>
              <w:ind w:left="540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 ในบริษัทย่อยโดยอ้อมคื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GB"/>
              </w:rPr>
              <w:t>อ</w:t>
            </w:r>
          </w:p>
        </w:tc>
        <w:tc>
          <w:tcPr>
            <w:tcW w:w="1440" w:type="dxa"/>
          </w:tcPr>
          <w:p w:rsidR="00903DA6" w:rsidRPr="00C22CEA" w:rsidRDefault="00903DA6" w:rsidP="004668C9">
            <w:pPr>
              <w:pStyle w:val="a"/>
              <w:tabs>
                <w:tab w:val="decimal" w:pos="1224"/>
              </w:tabs>
              <w:spacing w:line="310" w:lineRule="exact"/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:rsidR="00903DA6" w:rsidRPr="00C22CEA" w:rsidRDefault="00903DA6" w:rsidP="004668C9">
            <w:pPr>
              <w:pStyle w:val="a"/>
              <w:tabs>
                <w:tab w:val="decimal" w:pos="1224"/>
              </w:tabs>
              <w:spacing w:line="310" w:lineRule="exact"/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:rsidR="00903DA6" w:rsidRPr="00C22CEA" w:rsidRDefault="00903DA6" w:rsidP="004668C9">
            <w:pPr>
              <w:pStyle w:val="a"/>
              <w:tabs>
                <w:tab w:val="decimal" w:pos="1224"/>
              </w:tabs>
              <w:spacing w:line="310" w:lineRule="exact"/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903DA6" w:rsidRPr="00C22CEA" w:rsidTr="005D1F00">
        <w:tc>
          <w:tcPr>
            <w:tcW w:w="5238" w:type="dxa"/>
          </w:tcPr>
          <w:p w:rsidR="00903DA6" w:rsidRPr="00C22CEA" w:rsidRDefault="00903DA6" w:rsidP="004668C9">
            <w:pPr>
              <w:pStyle w:val="a"/>
              <w:spacing w:line="310" w:lineRule="exact"/>
              <w:ind w:left="540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 - บริษัท อัลไลแอนซ์ คลีน เพาเวอร์ จำกัด</w:t>
            </w:r>
          </w:p>
        </w:tc>
        <w:tc>
          <w:tcPr>
            <w:tcW w:w="1440" w:type="dxa"/>
          </w:tcPr>
          <w:p w:rsidR="00903DA6" w:rsidRPr="00C22CEA" w:rsidRDefault="00903DA6" w:rsidP="00FF7735">
            <w:pPr>
              <w:pStyle w:val="a"/>
              <w:pBdr>
                <w:bottom w:val="single" w:sz="4" w:space="1" w:color="auto"/>
              </w:pBdr>
              <w:tabs>
                <w:tab w:val="decimal" w:pos="1224"/>
              </w:tabs>
              <w:spacing w:line="310" w:lineRule="exact"/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cs="Angsana New"/>
                <w:noProof/>
                <w:color w:val="000000"/>
                <w:sz w:val="26"/>
                <w:szCs w:val="26"/>
                <w:cs/>
                <w:lang w:val="en-GB"/>
              </w:rPr>
              <w:t>(</w:t>
            </w:r>
            <w:r w:rsidR="0030437A" w:rsidRPr="0030437A">
              <w:rPr>
                <w:rFonts w:ascii="Angsana New" w:hAnsi="Angsana New" w:cs="Angsana New"/>
                <w:noProof/>
                <w:color w:val="000000"/>
                <w:sz w:val="26"/>
                <w:szCs w:val="26"/>
                <w:lang w:val="en-GB"/>
              </w:rPr>
              <w:t>28</w:t>
            </w:r>
            <w:r w:rsidRPr="00C22CEA">
              <w:rPr>
                <w:rFonts w:ascii="Angsana New" w:hAnsi="Angsana New" w:cs="Angsan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cs="Angsana New"/>
                <w:noProof/>
                <w:color w:val="000000"/>
                <w:sz w:val="26"/>
                <w:szCs w:val="26"/>
                <w:lang w:val="en-GB"/>
              </w:rPr>
              <w:t>676</w:t>
            </w:r>
            <w:r w:rsidRPr="00C22CEA">
              <w:rPr>
                <w:rFonts w:ascii="Angsana New" w:hAnsi="Angsana New" w:cs="Angsan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cs="Angsana New"/>
                <w:noProof/>
                <w:color w:val="000000"/>
                <w:sz w:val="26"/>
                <w:szCs w:val="26"/>
                <w:lang w:val="en-GB"/>
              </w:rPr>
              <w:t>715</w:t>
            </w:r>
            <w:r w:rsidRPr="00C22CEA">
              <w:rPr>
                <w:rFonts w:ascii="Angsana New" w:hAnsi="Angsana New" w:cs="Angsana New"/>
                <w:noProof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:rsidR="00903DA6" w:rsidRPr="00C22CEA" w:rsidRDefault="00484073" w:rsidP="00FF7735">
            <w:pPr>
              <w:pStyle w:val="a"/>
              <w:pBdr>
                <w:bottom w:val="single" w:sz="4" w:space="1" w:color="auto"/>
              </w:pBdr>
              <w:tabs>
                <w:tab w:val="decimal" w:pos="1224"/>
              </w:tabs>
              <w:spacing w:line="310" w:lineRule="exact"/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cs="Angsana New"/>
                <w:noProof/>
                <w:color w:val="000000"/>
                <w:sz w:val="26"/>
                <w:szCs w:val="26"/>
                <w:cs/>
                <w:lang w:val="en-GB"/>
              </w:rPr>
              <w:t>(</w:t>
            </w:r>
            <w:r w:rsidR="0030437A" w:rsidRPr="0030437A">
              <w:rPr>
                <w:rFonts w:ascii="Angsana New" w:hAnsi="Angsana New" w:cs="Angsana New"/>
                <w:noProof/>
                <w:color w:val="000000"/>
                <w:sz w:val="26"/>
                <w:szCs w:val="26"/>
                <w:lang w:val="en-GB"/>
              </w:rPr>
              <w:t>28</w:t>
            </w:r>
            <w:r w:rsidRPr="00C22CEA">
              <w:rPr>
                <w:rFonts w:ascii="Angsana New" w:hAnsi="Angsana New" w:cs="Angsan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cs="Angsana New"/>
                <w:noProof/>
                <w:color w:val="000000"/>
                <w:sz w:val="26"/>
                <w:szCs w:val="26"/>
                <w:lang w:val="en-GB"/>
              </w:rPr>
              <w:t>676</w:t>
            </w:r>
            <w:r w:rsidRPr="00C22CEA">
              <w:rPr>
                <w:rFonts w:ascii="Angsana New" w:hAnsi="Angsana New" w:cs="Angsan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cs="Angsana New"/>
                <w:noProof/>
                <w:color w:val="000000"/>
                <w:sz w:val="26"/>
                <w:szCs w:val="26"/>
                <w:lang w:val="en-GB"/>
              </w:rPr>
              <w:t>715</w:t>
            </w:r>
            <w:r w:rsidRPr="00C22CEA">
              <w:rPr>
                <w:rFonts w:ascii="Angsana New" w:hAnsi="Angsana New" w:cs="Angsana New"/>
                <w:noProof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:rsidR="00903DA6" w:rsidRPr="00C22CEA" w:rsidRDefault="00484073" w:rsidP="00FF7735">
            <w:pPr>
              <w:pStyle w:val="a"/>
              <w:pBdr>
                <w:bottom w:val="single" w:sz="4" w:space="1" w:color="auto"/>
              </w:pBdr>
              <w:tabs>
                <w:tab w:val="decimal" w:pos="1224"/>
              </w:tabs>
              <w:spacing w:line="310" w:lineRule="exact"/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cs/>
                <w:lang w:val="en-GB"/>
              </w:rPr>
              <w:t xml:space="preserve">-       </w:t>
            </w:r>
          </w:p>
        </w:tc>
      </w:tr>
      <w:tr w:rsidR="00687637" w:rsidRPr="00C22CEA" w:rsidTr="00705764">
        <w:tc>
          <w:tcPr>
            <w:tcW w:w="5238" w:type="dxa"/>
          </w:tcPr>
          <w:p w:rsidR="00687637" w:rsidRPr="00C22CEA" w:rsidRDefault="00FF7735" w:rsidP="004668C9">
            <w:pPr>
              <w:pStyle w:val="a"/>
              <w:spacing w:line="310" w:lineRule="exact"/>
              <w:ind w:left="540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</w:tcPr>
          <w:p w:rsidR="00687637" w:rsidRPr="00C22CEA" w:rsidRDefault="00FF7735" w:rsidP="004668C9">
            <w:pPr>
              <w:pStyle w:val="a"/>
              <w:pBdr>
                <w:bottom w:val="double" w:sz="4" w:space="1" w:color="auto"/>
              </w:pBdr>
              <w:tabs>
                <w:tab w:val="decimal" w:pos="1224"/>
              </w:tabs>
              <w:spacing w:line="310" w:lineRule="exact"/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cs/>
              </w:rPr>
              <w:t>(</w:t>
            </w:r>
            <w:r w:rsidR="0030437A" w:rsidRPr="0030437A">
              <w:rPr>
                <w:rFonts w:ascii="Angsana New" w:hAnsi="Angsana New" w:cs="Angsana New"/>
                <w:noProof/>
                <w:color w:val="000000"/>
                <w:sz w:val="26"/>
                <w:szCs w:val="26"/>
                <w:lang w:val="en-GB"/>
              </w:rPr>
              <w:t>57</w:t>
            </w:r>
            <w:r w:rsidR="00687637" w:rsidRPr="00C22CEA">
              <w:rPr>
                <w:rFonts w:ascii="Angsana New" w:hAnsi="Angsana New" w:cs="Angsana New"/>
                <w:noProof/>
                <w:color w:val="000000"/>
                <w:sz w:val="26"/>
                <w:szCs w:val="26"/>
              </w:rPr>
              <w:t>,</w:t>
            </w:r>
            <w:r w:rsidR="0030437A" w:rsidRPr="0030437A">
              <w:rPr>
                <w:rFonts w:ascii="Angsana New" w:hAnsi="Angsana New" w:cs="Angsana New"/>
                <w:noProof/>
                <w:color w:val="000000"/>
                <w:sz w:val="26"/>
                <w:szCs w:val="26"/>
                <w:lang w:val="en-GB"/>
              </w:rPr>
              <w:t>156</w:t>
            </w:r>
            <w:r w:rsidR="00687637" w:rsidRPr="00C22CEA">
              <w:rPr>
                <w:rFonts w:ascii="Angsana New" w:hAnsi="Angsana New" w:cs="Angsana New"/>
                <w:noProof/>
                <w:color w:val="000000"/>
                <w:sz w:val="26"/>
                <w:szCs w:val="26"/>
              </w:rPr>
              <w:t>,</w:t>
            </w:r>
            <w:r w:rsidR="0030437A" w:rsidRPr="0030437A">
              <w:rPr>
                <w:rFonts w:ascii="Angsana New" w:hAnsi="Angsana New" w:cs="Angsana New"/>
                <w:noProof/>
                <w:color w:val="000000"/>
                <w:sz w:val="26"/>
                <w:szCs w:val="26"/>
                <w:lang w:val="en-GB"/>
              </w:rPr>
              <w:t>035</w: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:rsidR="00687637" w:rsidRPr="00C22CEA" w:rsidRDefault="00FF7735" w:rsidP="004668C9">
            <w:pPr>
              <w:pStyle w:val="a"/>
              <w:pBdr>
                <w:bottom w:val="double" w:sz="4" w:space="1" w:color="auto"/>
              </w:pBdr>
              <w:tabs>
                <w:tab w:val="decimal" w:pos="1224"/>
              </w:tabs>
              <w:spacing w:line="310" w:lineRule="exact"/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cs/>
              </w:rPr>
              <w:t>(</w:t>
            </w:r>
            <w:r w:rsidR="0030437A" w:rsidRPr="0030437A">
              <w:rPr>
                <w:rFonts w:ascii="Angsana New" w:hAnsi="Angsana New" w:cs="Angsana New"/>
                <w:noProof/>
                <w:color w:val="000000"/>
                <w:sz w:val="26"/>
                <w:szCs w:val="26"/>
                <w:lang w:val="en-GB"/>
              </w:rPr>
              <w:t>28</w:t>
            </w:r>
            <w:r w:rsidR="00687637" w:rsidRPr="00C22CEA">
              <w:rPr>
                <w:rFonts w:ascii="Angsana New" w:hAnsi="Angsana New" w:cs="Angsana New"/>
                <w:noProof/>
                <w:color w:val="000000"/>
                <w:sz w:val="26"/>
                <w:szCs w:val="26"/>
              </w:rPr>
              <w:t>,</w:t>
            </w:r>
            <w:r w:rsidR="0030437A" w:rsidRPr="0030437A">
              <w:rPr>
                <w:rFonts w:ascii="Angsana New" w:hAnsi="Angsana New" w:cs="Angsana New"/>
                <w:noProof/>
                <w:color w:val="000000"/>
                <w:sz w:val="26"/>
                <w:szCs w:val="26"/>
                <w:lang w:val="en-GB"/>
              </w:rPr>
              <w:t>864</w:t>
            </w:r>
            <w:r w:rsidR="00687637" w:rsidRPr="00C22CEA">
              <w:rPr>
                <w:rFonts w:ascii="Angsana New" w:hAnsi="Angsana New" w:cs="Angsana New"/>
                <w:noProof/>
                <w:color w:val="000000"/>
                <w:sz w:val="26"/>
                <w:szCs w:val="26"/>
              </w:rPr>
              <w:t>,</w:t>
            </w:r>
            <w:r w:rsidR="0030437A" w:rsidRPr="0030437A">
              <w:rPr>
                <w:rFonts w:ascii="Angsana New" w:hAnsi="Angsana New" w:cs="Angsana New"/>
                <w:noProof/>
                <w:color w:val="000000"/>
                <w:sz w:val="26"/>
                <w:szCs w:val="26"/>
                <w:lang w:val="en-GB"/>
              </w:rPr>
              <w:t>785</w: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:rsidR="00687637" w:rsidRPr="00C22CEA" w:rsidRDefault="00687637" w:rsidP="004668C9">
            <w:pPr>
              <w:pStyle w:val="a"/>
              <w:pBdr>
                <w:bottom w:val="double" w:sz="4" w:space="1" w:color="auto"/>
              </w:pBdr>
              <w:tabs>
                <w:tab w:val="decimal" w:pos="1224"/>
              </w:tabs>
              <w:spacing w:line="310" w:lineRule="exact"/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cs/>
                <w:lang w:val="en-GB"/>
              </w:rPr>
              <w:t>(</w:t>
            </w:r>
            <w:r w:rsidR="0030437A" w:rsidRPr="0030437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28</w: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291</w: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250</w: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</w:tbl>
    <w:p w:rsidR="00847671" w:rsidRPr="00C22CEA" w:rsidRDefault="00847671" w:rsidP="00AB31F2">
      <w:pPr>
        <w:jc w:val="thaiDistribute"/>
        <w:outlineLvl w:val="0"/>
        <w:rPr>
          <w:rFonts w:ascii="Angsana New" w:hAnsi="Angsana New"/>
          <w:color w:val="000000"/>
          <w:sz w:val="26"/>
          <w:szCs w:val="26"/>
          <w:lang w:val="en-GB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br w:type="page"/>
      </w:r>
    </w:p>
    <w:p w:rsidR="00847671" w:rsidRPr="00C22CEA" w:rsidRDefault="0030437A" w:rsidP="00847671">
      <w:pPr>
        <w:tabs>
          <w:tab w:val="left" w:pos="540"/>
        </w:tabs>
        <w:jc w:val="left"/>
        <w:outlineLvl w:val="0"/>
        <w:rPr>
          <w:rFonts w:ascii="Angsana New" w:hAnsi="Angsana New"/>
          <w:color w:val="000000"/>
          <w:sz w:val="26"/>
          <w:szCs w:val="26"/>
          <w:lang w:val="en-GB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15</w:t>
      </w:r>
      <w:r w:rsidR="00847671" w:rsidRPr="00C22CE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ab/>
      </w:r>
      <w:r w:rsidR="00847671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 xml:space="preserve">ที่ดิน อาคาร และอุปกรณ์ (สุทธิ) </w:t>
      </w:r>
      <w:r w:rsidR="00847671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(ต่อ)</w:t>
      </w:r>
    </w:p>
    <w:p w:rsidR="008C3052" w:rsidRPr="00C22CEA" w:rsidRDefault="008C3052" w:rsidP="00E950C0">
      <w:pPr>
        <w:ind w:left="540"/>
        <w:jc w:val="thaiDistribute"/>
        <w:outlineLvl w:val="0"/>
        <w:rPr>
          <w:rFonts w:ascii="Angsana New" w:hAnsi="Angsana New"/>
          <w:color w:val="000000"/>
          <w:sz w:val="16"/>
          <w:szCs w:val="16"/>
        </w:rPr>
      </w:pPr>
    </w:p>
    <w:p w:rsidR="008C3052" w:rsidRPr="00C22CEA" w:rsidRDefault="008C3052" w:rsidP="00E950C0">
      <w:pPr>
        <w:ind w:left="540"/>
        <w:jc w:val="thaiDistribute"/>
        <w:outlineLvl w:val="0"/>
        <w:rPr>
          <w:rFonts w:ascii="Angsana New" w:hAnsi="Angsana New"/>
          <w:color w:val="000000"/>
          <w:spacing w:val="-4"/>
          <w:sz w:val="26"/>
          <w:szCs w:val="26"/>
        </w:rPr>
      </w:pP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>สินทรัพย์ตามสัญญาเช่าการเงินที่กลุ่ม</w:t>
      </w:r>
      <w:r w:rsidR="00EE2F84"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>กิจการ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>เป็นผู้เช่าประกอบด้วย</w:t>
      </w:r>
      <w:r w:rsidR="00EE2F84"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>อุปกรณ์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>ซึ่งรวมแสดงในรายการข้างต้นประกอบด้วยรายละเอียดดังนี้</w:t>
      </w:r>
    </w:p>
    <w:p w:rsidR="008C3052" w:rsidRPr="00C22CEA" w:rsidRDefault="008C3052" w:rsidP="00E950C0">
      <w:pPr>
        <w:ind w:left="547"/>
        <w:jc w:val="thaiDistribute"/>
        <w:outlineLvl w:val="0"/>
        <w:rPr>
          <w:rFonts w:ascii="Angsana New" w:hAnsi="Angsana New"/>
          <w:color w:val="000000"/>
          <w:sz w:val="16"/>
          <w:szCs w:val="1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C82AD6" w:rsidRPr="00C22CEA" w:rsidTr="00C82AD6">
        <w:tc>
          <w:tcPr>
            <w:tcW w:w="6300" w:type="dxa"/>
          </w:tcPr>
          <w:p w:rsidR="00C82AD6" w:rsidRPr="00C22CEA" w:rsidRDefault="00C82AD6" w:rsidP="00E950C0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vAlign w:val="bottom"/>
          </w:tcPr>
          <w:p w:rsidR="00C82AD6" w:rsidRPr="00C22CEA" w:rsidRDefault="00C82AD6" w:rsidP="00E950C0">
            <w:pPr>
              <w:pStyle w:val="a"/>
              <w:pBdr>
                <w:bottom w:val="single" w:sz="4" w:space="1" w:color="auto"/>
              </w:pBdr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A10A85" w:rsidRPr="00C22CEA" w:rsidTr="00C82AD6">
        <w:tc>
          <w:tcPr>
            <w:tcW w:w="6300" w:type="dxa"/>
          </w:tcPr>
          <w:p w:rsidR="00A10A85" w:rsidRPr="00C22CEA" w:rsidRDefault="00A10A85" w:rsidP="00E950C0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A10A85" w:rsidRPr="00C22CEA" w:rsidRDefault="00A10A85" w:rsidP="008163FC">
            <w:pPr>
              <w:tabs>
                <w:tab w:val="right" w:pos="138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C3D1E"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584" w:type="dxa"/>
            <w:vAlign w:val="bottom"/>
          </w:tcPr>
          <w:p w:rsidR="00A10A85" w:rsidRPr="00C22CEA" w:rsidRDefault="00A10A85" w:rsidP="008163FC">
            <w:pPr>
              <w:tabs>
                <w:tab w:val="right" w:pos="138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C3D1E"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2560</w:t>
            </w:r>
          </w:p>
        </w:tc>
      </w:tr>
      <w:tr w:rsidR="00A10A85" w:rsidRPr="00C22CEA" w:rsidTr="00C82AD6">
        <w:tc>
          <w:tcPr>
            <w:tcW w:w="6300" w:type="dxa"/>
          </w:tcPr>
          <w:p w:rsidR="00A10A85" w:rsidRPr="00C22CEA" w:rsidRDefault="00A10A85" w:rsidP="00E950C0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:rsidR="00A10A85" w:rsidRPr="00C22CEA" w:rsidRDefault="00A10A85" w:rsidP="00E950C0">
            <w:pPr>
              <w:pBdr>
                <w:bottom w:val="single" w:sz="4" w:space="1" w:color="auto"/>
              </w:pBdr>
              <w:tabs>
                <w:tab w:val="right" w:pos="1382"/>
              </w:tabs>
              <w:ind w:right="-72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</w:tcPr>
          <w:p w:rsidR="00A10A85" w:rsidRPr="00C22CEA" w:rsidRDefault="00A10A85" w:rsidP="00E950C0">
            <w:pPr>
              <w:pBdr>
                <w:bottom w:val="single" w:sz="4" w:space="1" w:color="auto"/>
              </w:pBdr>
              <w:tabs>
                <w:tab w:val="right" w:pos="1382"/>
              </w:tabs>
              <w:ind w:right="-72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A10A85" w:rsidRPr="00C22CEA" w:rsidTr="00C82AD6">
        <w:tc>
          <w:tcPr>
            <w:tcW w:w="6300" w:type="dxa"/>
          </w:tcPr>
          <w:p w:rsidR="00A10A85" w:rsidRPr="00C22CEA" w:rsidRDefault="00A10A85" w:rsidP="00E950C0">
            <w:pPr>
              <w:ind w:left="432" w:right="-72"/>
              <w:rPr>
                <w:rFonts w:ascii="Angsana New" w:hAnsi="Angsan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</w:tcPr>
          <w:p w:rsidR="00A10A85" w:rsidRPr="00C22CEA" w:rsidRDefault="00A10A85" w:rsidP="00E950C0">
            <w:pPr>
              <w:pStyle w:val="a"/>
              <w:tabs>
                <w:tab w:val="decimal" w:pos="1382"/>
              </w:tabs>
              <w:ind w:right="-72"/>
              <w:jc w:val="both"/>
              <w:rPr>
                <w:rFonts w:ascii="Angsana New" w:hAnsi="Angsana New" w:cs="Angsan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584" w:type="dxa"/>
          </w:tcPr>
          <w:p w:rsidR="00A10A85" w:rsidRPr="00C22CEA" w:rsidRDefault="00A10A85" w:rsidP="00E950C0">
            <w:pPr>
              <w:pStyle w:val="a"/>
              <w:tabs>
                <w:tab w:val="decimal" w:pos="1382"/>
              </w:tabs>
              <w:ind w:right="-72"/>
              <w:jc w:val="both"/>
              <w:rPr>
                <w:rFonts w:ascii="Angsana New" w:hAnsi="Angsana New" w:cs="Angsana New"/>
                <w:color w:val="000000"/>
                <w:spacing w:val="-4"/>
                <w:sz w:val="12"/>
                <w:szCs w:val="12"/>
              </w:rPr>
            </w:pPr>
          </w:p>
        </w:tc>
      </w:tr>
      <w:tr w:rsidR="008163FC" w:rsidRPr="00C22CEA" w:rsidTr="00C82AD6">
        <w:tc>
          <w:tcPr>
            <w:tcW w:w="6300" w:type="dxa"/>
            <w:vAlign w:val="bottom"/>
          </w:tcPr>
          <w:p w:rsidR="008163FC" w:rsidRPr="00C22CEA" w:rsidRDefault="008163FC" w:rsidP="008163FC">
            <w:pPr>
              <w:pStyle w:val="a"/>
              <w:ind w:left="432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ราคาทุนของสินทรัพย์ตามสัญญาเช่าการเงิน</w:t>
            </w:r>
          </w:p>
        </w:tc>
        <w:tc>
          <w:tcPr>
            <w:tcW w:w="1584" w:type="dxa"/>
          </w:tcPr>
          <w:p w:rsidR="008163FC" w:rsidRPr="00C22CEA" w:rsidRDefault="0030437A" w:rsidP="008163FC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26"/>
                <w:szCs w:val="26"/>
              </w:rPr>
            </w:pPr>
            <w:r w:rsidRPr="0030437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321B40"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</w:rPr>
              <w:t>,</w:t>
            </w:r>
            <w:r w:rsidRPr="0030437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664</w:t>
            </w:r>
            <w:r w:rsidR="00321B40"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</w:rPr>
              <w:t>,</w:t>
            </w:r>
            <w:r w:rsidRPr="0030437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560</w:t>
            </w:r>
          </w:p>
        </w:tc>
        <w:tc>
          <w:tcPr>
            <w:tcW w:w="1584" w:type="dxa"/>
          </w:tcPr>
          <w:p w:rsidR="008163FC" w:rsidRPr="00C22CEA" w:rsidRDefault="0030437A" w:rsidP="008163FC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26"/>
                <w:szCs w:val="26"/>
              </w:rPr>
            </w:pPr>
            <w:r w:rsidRPr="0030437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19</w:t>
            </w:r>
            <w:r w:rsidR="008163FC"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</w:rPr>
              <w:t>,</w:t>
            </w:r>
            <w:r w:rsidRPr="0030437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582</w:t>
            </w:r>
            <w:r w:rsidR="008163FC"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</w:rPr>
              <w:t>,</w:t>
            </w:r>
            <w:r w:rsidRPr="0030437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785</w:t>
            </w:r>
          </w:p>
        </w:tc>
      </w:tr>
      <w:tr w:rsidR="008163FC" w:rsidRPr="00C22CEA" w:rsidTr="00C82AD6">
        <w:tc>
          <w:tcPr>
            <w:tcW w:w="6300" w:type="dxa"/>
            <w:vAlign w:val="bottom"/>
          </w:tcPr>
          <w:p w:rsidR="008163FC" w:rsidRPr="00C22CEA" w:rsidRDefault="008163FC" w:rsidP="008163FC">
            <w:pPr>
              <w:pStyle w:val="a"/>
              <w:ind w:left="432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84" w:type="dxa"/>
          </w:tcPr>
          <w:p w:rsidR="008163FC" w:rsidRPr="00C22CEA" w:rsidRDefault="00321B40" w:rsidP="008163FC">
            <w:pPr>
              <w:pStyle w:val="a"/>
              <w:pBdr>
                <w:bottom w:val="single" w:sz="4" w:space="1" w:color="auto"/>
              </w:pBdr>
              <w:tabs>
                <w:tab w:val="decimal" w:pos="1393"/>
              </w:tabs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cs/>
              </w:rPr>
              <w:t>(</w:t>
            </w:r>
            <w:r w:rsidR="0030437A" w:rsidRPr="0030437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325</w: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</w:rPr>
              <w:t>,</w:t>
            </w:r>
            <w:r w:rsidR="0030437A" w:rsidRPr="0030437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482</w: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</w:tcPr>
          <w:p w:rsidR="008163FC" w:rsidRPr="00C22CEA" w:rsidRDefault="008163FC" w:rsidP="008163FC">
            <w:pPr>
              <w:pStyle w:val="a"/>
              <w:pBdr>
                <w:bottom w:val="single" w:sz="4" w:space="1" w:color="auto"/>
              </w:pBdr>
              <w:tabs>
                <w:tab w:val="decimal" w:pos="1393"/>
              </w:tabs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cs/>
              </w:rPr>
              <w:t>(</w:t>
            </w:r>
            <w:r w:rsidR="0030437A" w:rsidRPr="0030437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13</w: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314</w: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351</w: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8163FC" w:rsidRPr="00C22CEA" w:rsidTr="00C82AD6">
        <w:tc>
          <w:tcPr>
            <w:tcW w:w="6300" w:type="dxa"/>
            <w:vAlign w:val="bottom"/>
          </w:tcPr>
          <w:p w:rsidR="008163FC" w:rsidRPr="00C22CEA" w:rsidRDefault="008163FC" w:rsidP="008163FC">
            <w:pPr>
              <w:pStyle w:val="a"/>
              <w:ind w:left="432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584" w:type="dxa"/>
          </w:tcPr>
          <w:p w:rsidR="008163FC" w:rsidRPr="00C22CEA" w:rsidRDefault="0030437A" w:rsidP="008163FC">
            <w:pPr>
              <w:pStyle w:val="a"/>
              <w:pBdr>
                <w:bottom w:val="double" w:sz="4" w:space="1" w:color="auto"/>
              </w:pBdr>
              <w:tabs>
                <w:tab w:val="decimal" w:pos="1393"/>
              </w:tabs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26"/>
                <w:szCs w:val="26"/>
              </w:rPr>
            </w:pPr>
            <w:r w:rsidRPr="0030437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321B40"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</w:rPr>
              <w:t>,</w:t>
            </w:r>
            <w:r w:rsidRPr="0030437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339</w:t>
            </w:r>
            <w:r w:rsidR="00321B40"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</w:rPr>
              <w:t>,</w:t>
            </w:r>
            <w:r w:rsidRPr="0030437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078</w:t>
            </w:r>
          </w:p>
        </w:tc>
        <w:tc>
          <w:tcPr>
            <w:tcW w:w="1584" w:type="dxa"/>
          </w:tcPr>
          <w:p w:rsidR="008163FC" w:rsidRPr="00C22CEA" w:rsidRDefault="008163FC" w:rsidP="008163FC">
            <w:pPr>
              <w:pStyle w:val="a"/>
              <w:pBdr>
                <w:bottom w:val="double" w:sz="4" w:space="1" w:color="auto"/>
              </w:pBdr>
              <w:tabs>
                <w:tab w:val="decimal" w:pos="1393"/>
              </w:tabs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</w:rPr>
              <w:fldChar w:fldCharType="begin"/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cs/>
              </w:rPr>
              <w:instrText xml:space="preserve"> =</w:instrTex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</w:rPr>
              <w:instrText>SUM</w:instrTex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cs/>
              </w:rPr>
              <w:instrText>(</w:instrTex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</w:rPr>
              <w:instrText>ABOVE</w:instrTex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cs/>
              </w:rPr>
              <w:instrText xml:space="preserve">) </w:instrTex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</w:rPr>
              <w:fldChar w:fldCharType="separate"/>
            </w:r>
            <w:r w:rsidR="0030437A" w:rsidRPr="0030437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6</w: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</w:rPr>
              <w:t>,</w:t>
            </w:r>
            <w:r w:rsidR="0030437A" w:rsidRPr="0030437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268</w: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</w:rPr>
              <w:t>,</w:t>
            </w:r>
            <w:r w:rsidR="0030437A" w:rsidRPr="0030437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434</w: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</w:rPr>
              <w:fldChar w:fldCharType="end"/>
            </w:r>
          </w:p>
        </w:tc>
      </w:tr>
    </w:tbl>
    <w:p w:rsidR="008C3052" w:rsidRPr="00C22CEA" w:rsidRDefault="008C3052" w:rsidP="00E950C0">
      <w:pPr>
        <w:ind w:left="547"/>
        <w:jc w:val="thaiDistribute"/>
        <w:outlineLvl w:val="0"/>
        <w:rPr>
          <w:rFonts w:ascii="Angsana New" w:hAnsi="Angsana New"/>
          <w:color w:val="000000"/>
          <w:sz w:val="16"/>
          <w:szCs w:val="16"/>
        </w:rPr>
      </w:pPr>
    </w:p>
    <w:p w:rsidR="00F87054" w:rsidRPr="00C22CEA" w:rsidRDefault="00F87054" w:rsidP="00F87054">
      <w:pPr>
        <w:pStyle w:val="NoSpacing"/>
        <w:ind w:left="540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 xml:space="preserve">การอนุมัติให้มีการซื้อที่ดิน </w:t>
      </w:r>
      <w:r w:rsidR="00312AFA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>อาคารและอุปกรณ์</w:t>
      </w:r>
    </w:p>
    <w:p w:rsidR="00F87054" w:rsidRPr="00C22CEA" w:rsidRDefault="00F87054" w:rsidP="00F87054">
      <w:pPr>
        <w:ind w:left="540"/>
        <w:jc w:val="thaiDistribute"/>
        <w:outlineLvl w:val="0"/>
        <w:rPr>
          <w:rFonts w:ascii="Angsana New" w:hAnsi="Angsana New"/>
          <w:color w:val="000000"/>
          <w:sz w:val="16"/>
          <w:szCs w:val="16"/>
        </w:rPr>
      </w:pPr>
    </w:p>
    <w:p w:rsidR="00F87054" w:rsidRPr="00C22CEA" w:rsidRDefault="00F87054" w:rsidP="00F87054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26"/>
          <w:szCs w:val="26"/>
          <w:u w:val="single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u w:val="single"/>
          <w:cs/>
        </w:rPr>
        <w:t>บริษัทย่อยโดยอ้อม - บริษัท อัลไลแอนซ์ คลีน เพาเวอร์ จำกัด</w:t>
      </w:r>
    </w:p>
    <w:p w:rsidR="00F87054" w:rsidRPr="00C22CEA" w:rsidRDefault="00F87054" w:rsidP="00F87054">
      <w:pPr>
        <w:ind w:left="540"/>
        <w:jc w:val="thaiDistribute"/>
        <w:outlineLvl w:val="0"/>
        <w:rPr>
          <w:rFonts w:ascii="Angsana New" w:hAnsi="Angsana New"/>
          <w:color w:val="000000"/>
          <w:sz w:val="16"/>
          <w:szCs w:val="16"/>
        </w:rPr>
      </w:pPr>
    </w:p>
    <w:p w:rsidR="00F87054" w:rsidRPr="00C22CEA" w:rsidRDefault="00F87054" w:rsidP="00F87054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ที่ประชุมคณะกรรมการบริษัท อัลไลแอนซ์ คลีน เพาเวอร์ จำกัด ครั้งที่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/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เมื่อวันที่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13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กุมภาพันธ์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อนุมัติให้บริษัท อัลไลแอนซ์ คลีน เพาเวอร์ จำกัด ซื้อที่ดินและบ่อน้ำจากบริษัท โกลบัล วู้ดชิพ จำกัด ซึ่งเป็นกิจการที่เกี่ยวข้องกัน เพื่อใช้ในกิจการโรงไฟฟ้าสิรินธรในราคาเท่ากับราคาประเมินโดยผู้ประเมินอิสระ คิดเป็นจำนวนเงิน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15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200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000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</w:t>
      </w:r>
    </w:p>
    <w:p w:rsidR="00F87054" w:rsidRPr="00C22CEA" w:rsidRDefault="00F87054" w:rsidP="00F87054">
      <w:pPr>
        <w:ind w:left="540"/>
        <w:jc w:val="thaiDistribute"/>
        <w:outlineLvl w:val="0"/>
        <w:rPr>
          <w:rFonts w:ascii="Angsana New" w:hAnsi="Angsana New"/>
          <w:color w:val="000000"/>
          <w:sz w:val="16"/>
          <w:szCs w:val="16"/>
        </w:rPr>
      </w:pPr>
    </w:p>
    <w:p w:rsidR="00F87054" w:rsidRPr="00C22CEA" w:rsidRDefault="00F87054" w:rsidP="00F87054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ที่ประชุมคณะกรรมการบริษัท อัลไลแอนซ์ คลีน เพาเวอร์ จำกัด ครั้งที่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3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/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เมื่อวันที่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มีนาคม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อนุมัติให้บริษัท อัลไลแอนซ์ คลีน เพาเวอร์ จำกัด ซื้อที่ดินและบ่อน้ำจากบริษัท คลีน ไบโอ ฟูเอล จำกัด ซึ่งเป็นกิจการที่เกี่ยวข้องกัน เพื่อใช้ในกิจการโรงไฟฟ้าศรีเชียงใหม่ในราคาเท่ากับราคาประเมินโดยผู้ประเมินอิสระ คิดเป็นจำนวนเงิน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76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600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000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</w:t>
      </w:r>
    </w:p>
    <w:p w:rsidR="00882A54" w:rsidRPr="00C22CEA" w:rsidRDefault="00882A54" w:rsidP="00882A54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p w:rsidR="00882A54" w:rsidRPr="00C22CEA" w:rsidRDefault="00882A54" w:rsidP="00882A54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การขออนุมัติการซื้อที่ดินและบ่อน้ำดังกล่าวได้รับการอนุมัติจากบริษัทในการประชุมคณะกรรมการบริษัทครั้ง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3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/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เมื่อวันที่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23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มีนาคม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บริษัท อัลไลแอนซ์ คลีน เพาเวอร์ จำกัด ได้ดำเนินการซื้อที่ดินและบ่อน้ำดังกล่าว และรับโอนกรรมสิทธิ์แล้วเมื่อวันที่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14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กันยายน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(หมายเหตุ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3</w:t>
      </w:r>
      <w:r w:rsidR="0030437A" w:rsidRPr="0030437A">
        <w:rPr>
          <w:rFonts w:ascii="Angsana New" w:hAnsi="Angsana New" w:cs="Angsana New"/>
          <w:color w:val="000000"/>
          <w:sz w:val="26"/>
          <w:szCs w:val="26"/>
        </w:rPr>
        <w:t>6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="00EC2FE6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จ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))</w:t>
      </w:r>
    </w:p>
    <w:p w:rsidR="003C0E0A" w:rsidRPr="00C22CEA" w:rsidRDefault="003C0E0A" w:rsidP="003C0E0A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p w:rsidR="003C0E0A" w:rsidRPr="00C22CEA" w:rsidRDefault="003C0E0A" w:rsidP="003C0E0A">
      <w:pPr>
        <w:ind w:left="540"/>
        <w:jc w:val="thaiDistribute"/>
        <w:rPr>
          <w:rFonts w:ascii="Angsana New" w:hAnsi="Angsana New"/>
          <w:color w:val="000000"/>
          <w:sz w:val="26"/>
          <w:szCs w:val="26"/>
          <w:u w:val="single"/>
        </w:rPr>
      </w:pPr>
      <w:r w:rsidRPr="00C22CEA">
        <w:rPr>
          <w:rFonts w:ascii="Angsana New" w:hAnsi="Angsana New" w:hint="cs"/>
          <w:color w:val="000000"/>
          <w:sz w:val="26"/>
          <w:szCs w:val="26"/>
          <w:u w:val="single"/>
          <w:cs/>
        </w:rPr>
        <w:t>บริษัทย่อยโดยอ้อม - บริษัท แอ๊ดวานซ์ ไบโอ เอเชีย จำกัด</w:t>
      </w:r>
    </w:p>
    <w:p w:rsidR="00882A54" w:rsidRPr="00C22CEA" w:rsidRDefault="00882A54" w:rsidP="00882A54">
      <w:pPr>
        <w:pStyle w:val="NoSpacing"/>
        <w:ind w:left="540"/>
        <w:jc w:val="thaiDistribute"/>
        <w:rPr>
          <w:rFonts w:ascii="Angsana New" w:hAnsi="Angsana New" w:cs="Angsana New"/>
          <w:color w:val="000000"/>
          <w:spacing w:val="-4"/>
          <w:sz w:val="16"/>
          <w:szCs w:val="16"/>
        </w:rPr>
      </w:pPr>
    </w:p>
    <w:p w:rsidR="00882A54" w:rsidRPr="00C22CEA" w:rsidRDefault="00882A54" w:rsidP="00882A54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 xml:space="preserve">ที่ประชุมคณะกรรมการบริษัท แอ๊ดวานซ์ ไบโอ เอเชีย จำกัด ครั้งที่ </w:t>
      </w:r>
      <w:r w:rsidR="0030437A" w:rsidRPr="0030437A">
        <w:rPr>
          <w:rFonts w:ascii="Angsana New" w:hAnsi="Angsana New" w:cs="Angsana New" w:hint="cs"/>
          <w:color w:val="000000"/>
          <w:spacing w:val="-4"/>
          <w:sz w:val="26"/>
          <w:szCs w:val="26"/>
        </w:rPr>
        <w:t>4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>/</w:t>
      </w:r>
      <w:r w:rsidR="0030437A" w:rsidRPr="0030437A">
        <w:rPr>
          <w:rFonts w:ascii="Angsana New" w:hAnsi="Angsana New" w:cs="Angsana New" w:hint="cs"/>
          <w:color w:val="000000"/>
          <w:spacing w:val="-4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 xml:space="preserve"> เมื่อวันที่ </w:t>
      </w:r>
      <w:r w:rsidR="0030437A" w:rsidRPr="0030437A">
        <w:rPr>
          <w:rFonts w:ascii="Angsana New" w:hAnsi="Angsana New" w:cs="Angsana New" w:hint="cs"/>
          <w:color w:val="000000"/>
          <w:spacing w:val="-4"/>
          <w:sz w:val="26"/>
          <w:szCs w:val="26"/>
        </w:rPr>
        <w:t>2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 xml:space="preserve"> พฤษภาคม พ.ศ. </w:t>
      </w:r>
      <w:r w:rsidR="0030437A" w:rsidRPr="0030437A">
        <w:rPr>
          <w:rFonts w:ascii="Angsana New" w:hAnsi="Angsana New" w:cs="Angsana New" w:hint="cs"/>
          <w:color w:val="000000"/>
          <w:spacing w:val="-4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 xml:space="preserve"> อนุมัติให้บริษัท แอ๊ดวานซ์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ไบโอ เอเชีย จำกัด ซื้อที่ดินตามรายละเอียดดังนี้</w:t>
      </w:r>
    </w:p>
    <w:p w:rsidR="00882A54" w:rsidRPr="00C22CEA" w:rsidRDefault="00882A54" w:rsidP="00882A54">
      <w:pPr>
        <w:pStyle w:val="NoSpacing"/>
        <w:tabs>
          <w:tab w:val="left" w:pos="900"/>
        </w:tabs>
        <w:ind w:left="900" w:hanging="360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p w:rsidR="00882A54" w:rsidRPr="00C22CEA" w:rsidRDefault="00882A54" w:rsidP="00882A54">
      <w:pPr>
        <w:pStyle w:val="NoSpacing"/>
        <w:numPr>
          <w:ilvl w:val="0"/>
          <w:numId w:val="19"/>
        </w:numPr>
        <w:tabs>
          <w:tab w:val="left" w:pos="900"/>
        </w:tabs>
        <w:ind w:left="90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ซื้อที่ดินจากนายวิระชัย ทรงเมตตา นายธีรวุฒิ ทรงเมตตา และนายณัฏฐ์ ทรงเมตตา ซึ่งเป็นบุคคลที่เกี่ยวข้องกัน เพื่อใช้ในกิจการโรงไฟฟ้าเถินในราคาเท่ากับราคาประเมินโดยผู้ประเมินอิสระ คิดเป็นจำนวนเงิน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980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000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 โดยการขออนุมัติ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br/>
      </w:r>
      <w:r w:rsidRPr="00C22CEA">
        <w:rPr>
          <w:rFonts w:ascii="Angsana New" w:hAnsi="Angsana New" w:cs="Angsana New" w:hint="cs"/>
          <w:color w:val="000000"/>
          <w:spacing w:val="-6"/>
          <w:sz w:val="26"/>
          <w:szCs w:val="26"/>
          <w:cs/>
        </w:rPr>
        <w:t xml:space="preserve">การซื้อที่ดินดังกล่าวได้รับการอนุมัติจากบริษัทในการประชุมคณะกรรมการบริษัทครั้งที่ </w:t>
      </w:r>
      <w:r w:rsidR="0030437A" w:rsidRPr="0030437A">
        <w:rPr>
          <w:rFonts w:ascii="Angsana New" w:hAnsi="Angsana New" w:cs="Angsana New" w:hint="cs"/>
          <w:color w:val="000000"/>
          <w:spacing w:val="-6"/>
          <w:sz w:val="26"/>
          <w:szCs w:val="26"/>
        </w:rPr>
        <w:t>5</w:t>
      </w:r>
      <w:r w:rsidRPr="00C22CEA">
        <w:rPr>
          <w:rFonts w:ascii="Angsana New" w:hAnsi="Angsana New" w:cs="Angsana New" w:hint="cs"/>
          <w:color w:val="000000"/>
          <w:spacing w:val="-6"/>
          <w:sz w:val="26"/>
          <w:szCs w:val="26"/>
          <w:cs/>
        </w:rPr>
        <w:t>/</w:t>
      </w:r>
      <w:r w:rsidR="0030437A" w:rsidRPr="0030437A">
        <w:rPr>
          <w:rFonts w:ascii="Angsana New" w:hAnsi="Angsana New" w:cs="Angsana New" w:hint="cs"/>
          <w:color w:val="000000"/>
          <w:spacing w:val="-6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pacing w:val="-6"/>
          <w:sz w:val="26"/>
          <w:szCs w:val="26"/>
          <w:cs/>
        </w:rPr>
        <w:t xml:space="preserve"> เมื่อวันที่ </w:t>
      </w:r>
      <w:r w:rsidR="0030437A" w:rsidRPr="0030437A">
        <w:rPr>
          <w:rFonts w:ascii="Angsana New" w:hAnsi="Angsana New" w:cs="Angsana New" w:hint="cs"/>
          <w:color w:val="000000"/>
          <w:spacing w:val="-6"/>
          <w:sz w:val="26"/>
          <w:szCs w:val="26"/>
        </w:rPr>
        <w:t>15</w:t>
      </w:r>
      <w:r w:rsidRPr="00C22CEA">
        <w:rPr>
          <w:rFonts w:ascii="Angsana New" w:hAnsi="Angsana New" w:cs="Angsana New" w:hint="cs"/>
          <w:color w:val="000000"/>
          <w:spacing w:val="-6"/>
          <w:sz w:val="26"/>
          <w:szCs w:val="26"/>
          <w:cs/>
        </w:rPr>
        <w:t xml:space="preserve"> พฤษภาคม พ.ศ. </w:t>
      </w:r>
      <w:r w:rsidR="0030437A" w:rsidRPr="0030437A">
        <w:rPr>
          <w:rFonts w:ascii="Angsana New" w:hAnsi="Angsana New" w:cs="Angsana New" w:hint="cs"/>
          <w:color w:val="000000"/>
          <w:spacing w:val="-6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อย่างไรก็ตาม ณ วันที่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31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ธันวาคม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บริษัทย่อยโดยอ้อมดังกล่าวยังไม่ได้ดำเนินการซื้อที่ดินตามรายละเอียดข้างต้น</w:t>
      </w:r>
    </w:p>
    <w:p w:rsidR="00882A54" w:rsidRPr="00C22CEA" w:rsidRDefault="00882A54" w:rsidP="00882A54">
      <w:pPr>
        <w:ind w:left="540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882A54" w:rsidRPr="00C22CEA" w:rsidRDefault="00882A54" w:rsidP="00882A54">
      <w:pPr>
        <w:pStyle w:val="NoSpacing"/>
        <w:numPr>
          <w:ilvl w:val="0"/>
          <w:numId w:val="19"/>
        </w:numPr>
        <w:tabs>
          <w:tab w:val="left" w:pos="900"/>
        </w:tabs>
        <w:ind w:left="90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ซื้อที่ดินจากบริษัท โกลบัล วู้ดชิพ จำกัด ซึ่งเป็นกิจการที่เกี่ยวข้องกัน เพื่อใช้ในกิจการโรงไฟฟ้าเถินในราคาเท่ากับราคาประเมินโดยผู้ประเมินอิสระ คิดเป็นจำนวนเงิน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492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800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 โดยการขออนุมัติซื้อที่ดินดังกล่าวได้รับการอนุมัติจากบริษัทในการประชุมคณะกรรมการบริษัทครั้งที่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6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/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เมื่อวันที่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19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มิถุนายน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อย่างไรก็ตาม บริษัท แอ๊ดวานซ์ ไบโอ เอเชีย จำกัด ได้ดำเนินการซื้อที่ดินดังกล่าวและรับโอนกรรมสิทธิ์แล้วเมื่อวันที่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15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สิงหาคม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(หมายเหตุ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3</w:t>
      </w:r>
      <w:r w:rsidR="0030437A" w:rsidRPr="0030437A">
        <w:rPr>
          <w:rFonts w:ascii="Angsana New" w:hAnsi="Angsana New" w:cs="Angsana New"/>
          <w:color w:val="000000"/>
          <w:sz w:val="26"/>
          <w:szCs w:val="26"/>
        </w:rPr>
        <w:t>6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="00EC2FE6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จ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))</w:t>
      </w:r>
    </w:p>
    <w:p w:rsidR="00F87054" w:rsidRPr="00C22CEA" w:rsidRDefault="002E75B2" w:rsidP="00F87054">
      <w:pPr>
        <w:pStyle w:val="NoSpacing"/>
        <w:ind w:left="540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eastAsia="Times New Roman" w:hAnsi="Angsana New" w:cs="Angsana New"/>
          <w:color w:val="000000"/>
          <w:sz w:val="20"/>
          <w:szCs w:val="20"/>
          <w:cs/>
          <w:lang w:val="en-US"/>
        </w:rPr>
        <w:br w:type="page"/>
      </w:r>
    </w:p>
    <w:p w:rsidR="00F87054" w:rsidRPr="00C22CEA" w:rsidRDefault="0030437A" w:rsidP="00F87054">
      <w:pPr>
        <w:tabs>
          <w:tab w:val="left" w:pos="540"/>
        </w:tabs>
        <w:jc w:val="left"/>
        <w:outlineLvl w:val="0"/>
        <w:rPr>
          <w:rFonts w:ascii="Angsana New" w:hAnsi="Angsana New"/>
          <w:color w:val="000000"/>
          <w:sz w:val="26"/>
          <w:szCs w:val="26"/>
          <w:lang w:val="en-GB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15</w:t>
      </w:r>
      <w:r w:rsidR="00F87054" w:rsidRPr="00C22CE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ab/>
      </w:r>
      <w:r w:rsidR="00F87054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 xml:space="preserve">ที่ดิน อาคาร และอุปกรณ์ (สุทธิ) </w:t>
      </w:r>
      <w:r w:rsidR="00F87054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(ต่อ)</w:t>
      </w:r>
    </w:p>
    <w:p w:rsidR="00F87054" w:rsidRPr="00C22CEA" w:rsidRDefault="00F87054" w:rsidP="00F87054">
      <w:pPr>
        <w:ind w:left="540"/>
        <w:jc w:val="thaiDistribute"/>
        <w:outlineLvl w:val="0"/>
        <w:rPr>
          <w:rFonts w:ascii="Angsana New" w:hAnsi="Angsana New"/>
          <w:color w:val="000000"/>
          <w:sz w:val="26"/>
          <w:szCs w:val="26"/>
        </w:rPr>
      </w:pPr>
    </w:p>
    <w:p w:rsidR="00F87054" w:rsidRPr="00C22CEA" w:rsidRDefault="00F87054" w:rsidP="00F87054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 xml:space="preserve">การอนุมัติให้มีการซื้อที่ดิน </w:t>
      </w:r>
      <w:r w:rsidR="00312AFA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>อาคารและอุปกรณ์</w:t>
      </w:r>
      <w:r w:rsidR="00467CD3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 xml:space="preserve"> 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(ต่อ)</w:t>
      </w:r>
    </w:p>
    <w:p w:rsidR="00F87054" w:rsidRPr="00C22CEA" w:rsidRDefault="00F87054" w:rsidP="00F87054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26"/>
          <w:szCs w:val="26"/>
        </w:rPr>
      </w:pPr>
    </w:p>
    <w:p w:rsidR="00F87054" w:rsidRPr="00C22CEA" w:rsidRDefault="000624DD" w:rsidP="00F87054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26"/>
          <w:szCs w:val="26"/>
          <w:u w:val="single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u w:val="single"/>
          <w:cs/>
        </w:rPr>
        <w:t xml:space="preserve">บริษัทย่อยโดยอ้อม </w:t>
      </w:r>
      <w:r w:rsidR="00E0721E" w:rsidRPr="00C22CEA">
        <w:rPr>
          <w:rFonts w:ascii="Angsana New" w:hAnsi="Angsana New" w:cs="Angsana New" w:hint="cs"/>
          <w:color w:val="000000"/>
          <w:sz w:val="26"/>
          <w:szCs w:val="26"/>
          <w:u w:val="single"/>
          <w:cs/>
        </w:rPr>
        <w:t>-</w:t>
      </w:r>
      <w:r w:rsidRPr="00C22CEA">
        <w:rPr>
          <w:rFonts w:ascii="Angsana New" w:hAnsi="Angsana New" w:cs="Angsana New" w:hint="cs"/>
          <w:color w:val="000000"/>
          <w:sz w:val="26"/>
          <w:szCs w:val="26"/>
          <w:u w:val="single"/>
          <w:cs/>
        </w:rPr>
        <w:t xml:space="preserve"> บริษัท เอซีอี โซลาร์ จำกัด (เดิมชื่อ บริษัท ศรีเจ้าพระยา จำกัด)</w:t>
      </w:r>
    </w:p>
    <w:p w:rsidR="00F87054" w:rsidRPr="00C22CEA" w:rsidRDefault="00F87054" w:rsidP="00F87054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26"/>
          <w:szCs w:val="26"/>
        </w:rPr>
      </w:pPr>
    </w:p>
    <w:p w:rsidR="00F87054" w:rsidRPr="00C22CEA" w:rsidRDefault="00F87054" w:rsidP="00F87054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ที่ประชุมคณะกรรมการบริษัท ศรีเจ้าพระยา จำกัด ครั้งที่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5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/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เมื่อวันที่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8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พฤษภาคม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อนุมัติให้บริษัท ศรีเจ้าพระยา จำกัด เข้าทำสัญญาว่าจ้างบริษัท แอ๊ดวานซ์ เอ็นเนอร์ยี ดีเวลลอปเมนท์ จำกัด ซึ่งเป็นกิจการที่เกี่ยวข้องกัน ให้เป็นผู้ก่อสร้างและติดตั้งระบบผลิตไฟฟ้าจากพลังงานแสงอาทิตย์โครงการ 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Solar Rooftop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จำนวนทั้งสิ้น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โครงการรวมเป็นจำนวนเงินทั้งสิ้น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4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540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781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 ซึ่งเป็นการพิจารณาผ่านระบบการเสนอราคา โดยการขออนุมัติการทำสัญญา</w:t>
      </w:r>
      <w:r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 xml:space="preserve">ว่าจ้างดังกล่าวได้รับการอนุมัติจากบริษัทในการประชุมคณะกรรมการบริษัทครั้งที่ </w:t>
      </w:r>
      <w:r w:rsidR="0030437A" w:rsidRPr="0030437A">
        <w:rPr>
          <w:rFonts w:ascii="Angsana New" w:hAnsi="Angsana New" w:cs="Angsana New" w:hint="cs"/>
          <w:color w:val="000000"/>
          <w:spacing w:val="-2"/>
          <w:sz w:val="26"/>
          <w:szCs w:val="26"/>
        </w:rPr>
        <w:t>5</w:t>
      </w:r>
      <w:r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>/</w:t>
      </w:r>
      <w:r w:rsidR="0030437A" w:rsidRPr="0030437A">
        <w:rPr>
          <w:rFonts w:ascii="Angsana New" w:hAnsi="Angsana New" w:cs="Angsana New" w:hint="cs"/>
          <w:color w:val="000000"/>
          <w:spacing w:val="-2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 xml:space="preserve"> เมื่อวันที่ </w:t>
      </w:r>
      <w:r w:rsidR="0030437A" w:rsidRPr="0030437A">
        <w:rPr>
          <w:rFonts w:ascii="Angsana New" w:hAnsi="Angsana New" w:cs="Angsana New" w:hint="cs"/>
          <w:color w:val="000000"/>
          <w:spacing w:val="-2"/>
          <w:sz w:val="26"/>
          <w:szCs w:val="26"/>
        </w:rPr>
        <w:t>15</w:t>
      </w:r>
      <w:r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 xml:space="preserve"> พฤษภาคม พ.ศ. </w:t>
      </w:r>
      <w:r w:rsidR="0030437A" w:rsidRPr="0030437A">
        <w:rPr>
          <w:rFonts w:ascii="Angsana New" w:hAnsi="Angsana New" w:cs="Angsana New" w:hint="cs"/>
          <w:color w:val="000000"/>
          <w:spacing w:val="-2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บริษัทย่อยโดยอ้อมดังกล่าวได้เข้าทำสัญญาว่าจ้างตามรายละเอียดข้างต้นลงวันที่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16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พฤษภาคม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</w:p>
    <w:p w:rsidR="00F87054" w:rsidRPr="00C22CEA" w:rsidRDefault="00F87054" w:rsidP="00F87054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26"/>
          <w:szCs w:val="26"/>
        </w:rPr>
      </w:pPr>
    </w:p>
    <w:p w:rsidR="00304DB7" w:rsidRPr="00C22CEA" w:rsidRDefault="00304DB7" w:rsidP="00304DB7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26"/>
          <w:szCs w:val="26"/>
          <w:u w:val="single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u w:val="single"/>
          <w:cs/>
        </w:rPr>
        <w:t>บริษัทย่อยโดยอ้อม - บริษัท ไบโอ เพาเวอร์ แพลนท์ จำกัด</w:t>
      </w:r>
    </w:p>
    <w:p w:rsidR="00304DB7" w:rsidRPr="00C22CEA" w:rsidRDefault="00304DB7" w:rsidP="00F87054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26"/>
          <w:szCs w:val="26"/>
        </w:rPr>
      </w:pPr>
    </w:p>
    <w:p w:rsidR="00304DB7" w:rsidRPr="00C22CEA" w:rsidRDefault="00304DB7" w:rsidP="00304DB7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ที่ประชุมคณะกรรมการบริษัท ไบโอ เพาเวอร์ แพลนท์ จำกัด ครั้งที่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/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เมื่อวันที่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มีนาคม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อนุมัติให้</w:t>
      </w:r>
      <w:r w:rsidR="00D53FB5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บริษัท 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ไบโอ เพาเวอร์ แพลนท์ จำกัด ซื้อที่ดินตามรายละเอียดดังนี้</w:t>
      </w:r>
    </w:p>
    <w:p w:rsidR="00304DB7" w:rsidRPr="00C22CEA" w:rsidRDefault="00304DB7" w:rsidP="00304DB7">
      <w:pPr>
        <w:pStyle w:val="NoSpacing"/>
        <w:tabs>
          <w:tab w:val="left" w:pos="900"/>
        </w:tabs>
        <w:ind w:left="900" w:hanging="360"/>
        <w:jc w:val="thaiDistribute"/>
        <w:rPr>
          <w:rFonts w:ascii="Angsana New" w:hAnsi="Angsana New" w:cs="Angsana New"/>
          <w:color w:val="000000"/>
          <w:sz w:val="26"/>
          <w:szCs w:val="26"/>
        </w:rPr>
      </w:pPr>
    </w:p>
    <w:p w:rsidR="00304DB7" w:rsidRPr="00C22CEA" w:rsidRDefault="00304DB7" w:rsidP="00304DB7">
      <w:pPr>
        <w:pStyle w:val="NoSpacing"/>
        <w:numPr>
          <w:ilvl w:val="0"/>
          <w:numId w:val="19"/>
        </w:numPr>
        <w:tabs>
          <w:tab w:val="left" w:pos="900"/>
        </w:tabs>
        <w:ind w:left="90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>ซื้อที่ดิน</w:t>
      </w:r>
      <w:r w:rsidR="009900F5"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>ที่จังหวัดกำแพงเพชร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>จากนายวิระชัย ทรงเมตตา นายสุเทพ ทรงเมตตา นา</w:t>
      </w:r>
      <w:r w:rsidR="00576B17"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>ง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>จินตนา ทรงเมตตา และนายณัฏฐ์ ทรงเมตตา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="001768AA" w:rsidRPr="00C22CEA">
        <w:rPr>
          <w:rFonts w:ascii="Angsana New" w:hAnsi="Angsana New" w:cs="Angsana New"/>
          <w:color w:val="000000"/>
          <w:sz w:val="26"/>
          <w:szCs w:val="26"/>
          <w:cs/>
        </w:rPr>
        <w:br/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ซึ่งเป็นบุคคลที่เกี่ยวข้องกัน เพื่อใช้ใน</w:t>
      </w:r>
      <w:r w:rsidR="00D53FB5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การยื่นข้อเสนอขอขายไฟฟ้าต่อคณ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ะกรรมการกำกับกิจการพลังงาน (กกพ.) ในราคา</w:t>
      </w:r>
      <w:r w:rsidR="001768AA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เท่ากับราคาประเมินโดยผู้ประเมินอิสระ</w:t>
      </w:r>
      <w:r w:rsidR="001768AA" w:rsidRPr="00C22CEA">
        <w:rPr>
          <w:rFonts w:ascii="Angsana New" w:hAnsi="Angsana New" w:cs="Angsana New"/>
          <w:color w:val="000000"/>
          <w:sz w:val="26"/>
          <w:szCs w:val="26"/>
          <w:cs/>
        </w:rPr>
        <w:t xml:space="preserve"> </w:t>
      </w:r>
      <w:r w:rsidR="00312AFA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คิดเป็น</w:t>
      </w:r>
      <w:r w:rsidR="00312AFA"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 xml:space="preserve">จำนวนเงิน </w:t>
      </w:r>
      <w:r w:rsidR="0030437A" w:rsidRPr="0030437A">
        <w:rPr>
          <w:rFonts w:ascii="Angsana New" w:hAnsi="Angsana New" w:cs="Angsana New"/>
          <w:color w:val="000000"/>
          <w:spacing w:val="-4"/>
          <w:sz w:val="26"/>
          <w:szCs w:val="26"/>
        </w:rPr>
        <w:t>19</w:t>
      </w:r>
      <w:r w:rsidR="00312AFA" w:rsidRPr="00C22CEA">
        <w:rPr>
          <w:rFonts w:ascii="Angsana New" w:hAnsi="Angsana New" w:cs="Angsana New"/>
          <w:color w:val="000000"/>
          <w:spacing w:val="-4"/>
          <w:sz w:val="26"/>
          <w:szCs w:val="26"/>
        </w:rPr>
        <w:t>,</w:t>
      </w:r>
      <w:r w:rsidR="0030437A" w:rsidRPr="0030437A">
        <w:rPr>
          <w:rFonts w:ascii="Angsana New" w:hAnsi="Angsana New" w:cs="Angsana New"/>
          <w:color w:val="000000"/>
          <w:spacing w:val="-4"/>
          <w:sz w:val="26"/>
          <w:szCs w:val="26"/>
        </w:rPr>
        <w:t>300</w:t>
      </w:r>
      <w:r w:rsidR="00312AFA" w:rsidRPr="00C22CEA">
        <w:rPr>
          <w:rFonts w:ascii="Angsana New" w:hAnsi="Angsana New" w:cs="Angsana New"/>
          <w:color w:val="000000"/>
          <w:spacing w:val="-4"/>
          <w:sz w:val="26"/>
          <w:szCs w:val="26"/>
        </w:rPr>
        <w:t>,</w:t>
      </w:r>
      <w:r w:rsidR="0030437A" w:rsidRPr="0030437A">
        <w:rPr>
          <w:rFonts w:ascii="Angsana New" w:hAnsi="Angsana New" w:cs="Angsana New"/>
          <w:color w:val="000000"/>
          <w:spacing w:val="-4"/>
          <w:sz w:val="26"/>
          <w:szCs w:val="26"/>
        </w:rPr>
        <w:t>000</w:t>
      </w:r>
      <w:r w:rsidR="00312AFA" w:rsidRPr="00C22CEA">
        <w:rPr>
          <w:rFonts w:ascii="Angsana New" w:hAnsi="Angsana New" w:cs="Angsana New"/>
          <w:color w:val="000000"/>
          <w:spacing w:val="-4"/>
          <w:sz w:val="26"/>
          <w:szCs w:val="26"/>
          <w:cs/>
        </w:rPr>
        <w:t xml:space="preserve"> </w:t>
      </w:r>
      <w:r w:rsidR="00312AFA"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>บาท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 xml:space="preserve"> โดยการขออนุมัติการซื้อที่ดินดังกล่าวได้รับ</w:t>
      </w:r>
      <w:r w:rsidR="001768AA" w:rsidRPr="00C22CEA">
        <w:rPr>
          <w:rFonts w:ascii="Angsana New" w:hAnsi="Angsana New" w:cs="Angsana New"/>
          <w:color w:val="000000"/>
          <w:spacing w:val="-4"/>
          <w:sz w:val="26"/>
          <w:szCs w:val="26"/>
          <w:cs/>
        </w:rPr>
        <w:br/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>การอนุมัติจากบริษัทในการประชุมคณะกรรมการบริ</w:t>
      </w:r>
      <w:r w:rsidR="00312AFA"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>หาร</w:t>
      </w:r>
      <w:r w:rsidRPr="00C22CEA">
        <w:rPr>
          <w:rFonts w:ascii="Angsana New" w:hAnsi="Angsana New" w:cs="Angsana New" w:hint="cs"/>
          <w:color w:val="000000"/>
          <w:spacing w:val="-6"/>
          <w:sz w:val="26"/>
          <w:szCs w:val="26"/>
          <w:cs/>
        </w:rPr>
        <w:t xml:space="preserve">ครั้งที่ </w:t>
      </w:r>
      <w:r w:rsidR="0030437A" w:rsidRPr="0030437A">
        <w:rPr>
          <w:rFonts w:ascii="Angsana New" w:hAnsi="Angsana New" w:cs="Angsana New" w:hint="cs"/>
          <w:color w:val="000000"/>
          <w:spacing w:val="-6"/>
          <w:sz w:val="26"/>
          <w:szCs w:val="26"/>
        </w:rPr>
        <w:t>4</w:t>
      </w:r>
      <w:r w:rsidRPr="00C22CEA">
        <w:rPr>
          <w:rFonts w:ascii="Angsana New" w:hAnsi="Angsana New" w:cs="Angsana New" w:hint="cs"/>
          <w:color w:val="000000"/>
          <w:spacing w:val="-6"/>
          <w:sz w:val="26"/>
          <w:szCs w:val="26"/>
          <w:cs/>
        </w:rPr>
        <w:t>/</w:t>
      </w:r>
      <w:r w:rsidR="0030437A" w:rsidRPr="0030437A">
        <w:rPr>
          <w:rFonts w:ascii="Angsana New" w:hAnsi="Angsana New" w:cs="Angsana New" w:hint="cs"/>
          <w:color w:val="000000"/>
          <w:spacing w:val="-6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pacing w:val="-6"/>
          <w:sz w:val="26"/>
          <w:szCs w:val="26"/>
          <w:cs/>
        </w:rPr>
        <w:t xml:space="preserve"> เมื่อวันที่ </w:t>
      </w:r>
      <w:r w:rsidR="0030437A" w:rsidRPr="0030437A">
        <w:rPr>
          <w:rFonts w:ascii="Angsana New" w:hAnsi="Angsana New" w:cs="Angsana New" w:hint="cs"/>
          <w:color w:val="000000"/>
          <w:spacing w:val="-6"/>
          <w:sz w:val="26"/>
          <w:szCs w:val="26"/>
        </w:rPr>
        <w:t>21</w:t>
      </w:r>
      <w:r w:rsidRPr="00C22CEA">
        <w:rPr>
          <w:rFonts w:ascii="Angsana New" w:hAnsi="Angsana New" w:cs="Angsana New" w:hint="cs"/>
          <w:color w:val="000000"/>
          <w:spacing w:val="-6"/>
          <w:sz w:val="26"/>
          <w:szCs w:val="26"/>
          <w:cs/>
        </w:rPr>
        <w:t xml:space="preserve"> </w:t>
      </w:r>
      <w:r w:rsidR="008A2926" w:rsidRPr="00C22CEA">
        <w:rPr>
          <w:rFonts w:ascii="Angsana New" w:hAnsi="Angsana New" w:cs="Angsana New" w:hint="cs"/>
          <w:color w:val="000000"/>
          <w:spacing w:val="-6"/>
          <w:sz w:val="26"/>
          <w:szCs w:val="26"/>
          <w:cs/>
        </w:rPr>
        <w:t>มีนาคม</w:t>
      </w:r>
      <w:r w:rsidRPr="00C22CEA">
        <w:rPr>
          <w:rFonts w:ascii="Angsana New" w:hAnsi="Angsana New" w:cs="Angsana New" w:hint="cs"/>
          <w:color w:val="000000"/>
          <w:spacing w:val="-6"/>
          <w:sz w:val="26"/>
          <w:szCs w:val="26"/>
          <w:cs/>
        </w:rPr>
        <w:t xml:space="preserve"> พ.ศ. </w:t>
      </w:r>
      <w:r w:rsidR="0030437A" w:rsidRPr="0030437A">
        <w:rPr>
          <w:rFonts w:ascii="Angsana New" w:hAnsi="Angsana New" w:cs="Angsana New" w:hint="cs"/>
          <w:color w:val="000000"/>
          <w:spacing w:val="-6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pacing w:val="-6"/>
          <w:sz w:val="26"/>
          <w:szCs w:val="26"/>
          <w:cs/>
        </w:rPr>
        <w:t xml:space="preserve"> อย่างไรก็ตาม ณ วันที่</w:t>
      </w:r>
      <w:r w:rsidR="001768AA" w:rsidRPr="00C22CEA">
        <w:rPr>
          <w:rFonts w:ascii="Angsana New" w:hAnsi="Angsana New" w:cs="Angsana New"/>
          <w:color w:val="000000"/>
          <w:spacing w:val="-6"/>
          <w:sz w:val="26"/>
          <w:szCs w:val="26"/>
          <w:cs/>
        </w:rPr>
        <w:br/>
      </w:r>
      <w:r w:rsidR="0030437A" w:rsidRPr="0030437A">
        <w:rPr>
          <w:rFonts w:ascii="Angsana New" w:hAnsi="Angsana New" w:cs="Angsana New" w:hint="cs"/>
          <w:color w:val="000000"/>
          <w:spacing w:val="-6"/>
          <w:sz w:val="26"/>
          <w:szCs w:val="26"/>
        </w:rPr>
        <w:t>31</w:t>
      </w:r>
      <w:r w:rsidRPr="00C22CEA">
        <w:rPr>
          <w:rFonts w:ascii="Angsana New" w:hAnsi="Angsana New" w:cs="Angsana New" w:hint="cs"/>
          <w:color w:val="000000"/>
          <w:spacing w:val="-6"/>
          <w:sz w:val="26"/>
          <w:szCs w:val="26"/>
          <w:cs/>
        </w:rPr>
        <w:t xml:space="preserve"> </w:t>
      </w:r>
      <w:r w:rsidR="008A2926" w:rsidRPr="00C22CEA">
        <w:rPr>
          <w:rFonts w:ascii="Angsana New" w:hAnsi="Angsana New" w:cs="Angsana New" w:hint="cs"/>
          <w:color w:val="000000"/>
          <w:spacing w:val="-6"/>
          <w:sz w:val="26"/>
          <w:szCs w:val="26"/>
          <w:cs/>
        </w:rPr>
        <w:t>ธันวาคม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บริษัทย่อยโดยอ้อมดังกล่าวยังไม่ได้ดำเนินการซื้อที่ดินตามรายละเอียดข้างต้น</w:t>
      </w:r>
    </w:p>
    <w:p w:rsidR="00863064" w:rsidRPr="00C22CEA" w:rsidRDefault="00863064" w:rsidP="00863064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26"/>
          <w:szCs w:val="26"/>
        </w:rPr>
      </w:pPr>
    </w:p>
    <w:p w:rsidR="00312AFA" w:rsidRPr="00C22CEA" w:rsidRDefault="00312AFA" w:rsidP="00312AFA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ที่ประชุมคณะกรรมการบริษัท ไบโอ เพาเวอร์ แพลนท์ จำกัด ครั้งที่ </w:t>
      </w:r>
      <w:r w:rsidR="0030437A" w:rsidRPr="0030437A">
        <w:rPr>
          <w:rFonts w:ascii="Angsana New" w:hAnsi="Angsana New" w:cs="Angsana New"/>
          <w:color w:val="000000"/>
          <w:sz w:val="26"/>
          <w:szCs w:val="26"/>
        </w:rPr>
        <w:t>14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/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เมื่อวันที่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</w:t>
      </w:r>
      <w:r w:rsidR="0030437A" w:rsidRPr="0030437A">
        <w:rPr>
          <w:rFonts w:ascii="Angsana New" w:hAnsi="Angsana New" w:cs="Angsana New"/>
          <w:color w:val="000000"/>
          <w:sz w:val="26"/>
          <w:szCs w:val="26"/>
        </w:rPr>
        <w:t>7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ธันวาคม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อนุมัติให้</w:t>
      </w:r>
      <w:r w:rsidR="00576B17" w:rsidRPr="00C22CEA">
        <w:rPr>
          <w:rFonts w:ascii="Angsana New" w:hAnsi="Angsana New" w:cs="Angsana New"/>
          <w:color w:val="000000"/>
          <w:sz w:val="26"/>
          <w:szCs w:val="26"/>
          <w:cs/>
        </w:rPr>
        <w:br/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บริษัท ไบโอ เพาเวอร์ แพลนท์ จำกัด ซื้อที่ดินตามรายละเอียดดังนี้</w:t>
      </w:r>
    </w:p>
    <w:p w:rsidR="00312AFA" w:rsidRPr="00C22CEA" w:rsidRDefault="00312AFA" w:rsidP="00863064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26"/>
          <w:szCs w:val="26"/>
        </w:rPr>
      </w:pPr>
    </w:p>
    <w:p w:rsidR="00312AFA" w:rsidRPr="00C22CEA" w:rsidRDefault="00A82DB0" w:rsidP="00576B17">
      <w:pPr>
        <w:pStyle w:val="NoSpacing"/>
        <w:numPr>
          <w:ilvl w:val="0"/>
          <w:numId w:val="19"/>
        </w:numPr>
        <w:tabs>
          <w:tab w:val="left" w:pos="900"/>
        </w:tabs>
        <w:ind w:left="90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อนุมัติให้นายพรเมตต์ ทรงเมตตา กรรมการบริษัท เป็นผู้รับมอบอำนาจของบริษัท ไบโอ เพาเวอร์ แพลนท์ จำกัด ในการติดต่อเจรจา และตกลงทำสัญญาจะซื้อจะขายที่ดินจากบุคคลที่ไม่เกี่ยวข้องกันเพื่อใช้ในการยื่นข้อเสนอก่อสร้างโรงงานผลิตไฟฟ้า</w:t>
      </w:r>
      <w:r w:rsidR="00312AFA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เพื่อนำขยะมูลฝอยที่ผ่านกระบวนการแปรสภาพเป็น </w:t>
      </w:r>
      <w:r w:rsidR="00312AFA" w:rsidRPr="00C22CEA">
        <w:rPr>
          <w:rFonts w:ascii="Angsana New" w:hAnsi="Angsana New" w:cs="Angsana New"/>
          <w:color w:val="000000"/>
          <w:sz w:val="26"/>
          <w:szCs w:val="26"/>
        </w:rPr>
        <w:t xml:space="preserve">RDF </w:t>
      </w:r>
      <w:r w:rsidR="00312AFA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ไปใช้ผลิตไฟฟ้า ในราคาเท่ากับสัญญาจะซื้อ</w:t>
      </w:r>
      <w:r w:rsidR="00C57086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จะ</w:t>
      </w:r>
      <w:r w:rsidR="00312AFA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ขายที่ดิน คิดเป็นจำนวนเงิน </w:t>
      </w:r>
      <w:r w:rsidR="0030437A" w:rsidRPr="0030437A">
        <w:rPr>
          <w:rFonts w:ascii="Angsana New" w:hAnsi="Angsana New" w:cs="Angsana New"/>
          <w:color w:val="000000"/>
          <w:sz w:val="26"/>
          <w:szCs w:val="26"/>
        </w:rPr>
        <w:t>19</w:t>
      </w:r>
      <w:r w:rsidR="00312AFA" w:rsidRPr="00C22CEA">
        <w:rPr>
          <w:rFonts w:ascii="Angsana New" w:hAnsi="Angsana New" w:cs="Angsana New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/>
          <w:color w:val="000000"/>
          <w:sz w:val="26"/>
          <w:szCs w:val="26"/>
        </w:rPr>
        <w:t>331</w:t>
      </w:r>
      <w:r w:rsidR="00312AFA" w:rsidRPr="00C22CEA">
        <w:rPr>
          <w:rFonts w:ascii="Angsana New" w:hAnsi="Angsana New" w:cs="Angsana New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/>
          <w:color w:val="000000"/>
          <w:sz w:val="26"/>
          <w:szCs w:val="26"/>
        </w:rPr>
        <w:t>000</w:t>
      </w:r>
      <w:r w:rsidR="00312AFA" w:rsidRPr="00C22CEA">
        <w:rPr>
          <w:rFonts w:ascii="Angsana New" w:hAnsi="Angsana New" w:cs="Angsana New"/>
          <w:color w:val="000000"/>
          <w:sz w:val="26"/>
          <w:szCs w:val="26"/>
          <w:cs/>
        </w:rPr>
        <w:t xml:space="preserve"> </w:t>
      </w:r>
      <w:r w:rsidR="00312AFA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บาท 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โดย ณ วันที่ </w:t>
      </w:r>
      <w:r w:rsidR="0030437A" w:rsidRPr="0030437A">
        <w:rPr>
          <w:rFonts w:ascii="Angsana New" w:hAnsi="Angsana New" w:cs="Angsana New"/>
          <w:color w:val="000000"/>
          <w:sz w:val="26"/>
          <w:szCs w:val="26"/>
        </w:rPr>
        <w:t>31</w:t>
      </w:r>
      <w:r w:rsidRPr="00C22CEA">
        <w:rPr>
          <w:rFonts w:ascii="Angsana New" w:hAnsi="Angsana New" w:cs="Angsana New"/>
          <w:color w:val="000000"/>
          <w:sz w:val="26"/>
          <w:szCs w:val="26"/>
          <w:cs/>
        </w:rPr>
        <w:t xml:space="preserve"> 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ธันวาคม พ.ศ. </w:t>
      </w:r>
      <w:r w:rsidR="0030437A" w:rsidRPr="0030437A">
        <w:rPr>
          <w:rFonts w:ascii="Angsana New" w:hAnsi="Angsana New" w:cs="Angsana New"/>
          <w:color w:val="000000"/>
          <w:sz w:val="26"/>
          <w:szCs w:val="26"/>
        </w:rPr>
        <w:t>2561</w:t>
      </w:r>
      <w:r w:rsidRPr="00C22CEA">
        <w:rPr>
          <w:rFonts w:ascii="Angsana New" w:hAnsi="Angsana New" w:cs="Angsana New"/>
          <w:color w:val="000000"/>
          <w:sz w:val="26"/>
          <w:szCs w:val="26"/>
          <w:cs/>
        </w:rPr>
        <w:t xml:space="preserve"> 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บริษัท ไบโอ เพาเวอร์ แพลนท์ จำกัด ได้จ่ายเงินมัดจำ จำนวน </w:t>
      </w:r>
      <w:r w:rsidR="0030437A" w:rsidRPr="0030437A">
        <w:rPr>
          <w:rFonts w:ascii="Angsana New" w:hAnsi="Angsana New" w:cs="Angsana New"/>
          <w:color w:val="000000"/>
          <w:sz w:val="26"/>
          <w:szCs w:val="26"/>
        </w:rPr>
        <w:t>300</w:t>
      </w:r>
      <w:r w:rsidRPr="00C22CEA">
        <w:rPr>
          <w:rFonts w:ascii="Angsana New" w:hAnsi="Angsana New" w:cs="Angsana New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/>
          <w:color w:val="000000"/>
          <w:sz w:val="26"/>
          <w:szCs w:val="26"/>
        </w:rPr>
        <w:t>000</w:t>
      </w:r>
      <w:r w:rsidRPr="00C22CEA">
        <w:rPr>
          <w:rFonts w:ascii="Angsana New" w:hAnsi="Angsana New" w:cs="Angsana New"/>
          <w:color w:val="000000"/>
          <w:sz w:val="26"/>
          <w:szCs w:val="26"/>
          <w:cs/>
        </w:rPr>
        <w:t xml:space="preserve"> 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บาท โดยบันทึกเป็นเงินจ่ายล่วงหน้าค่าสินทรัพย์ถาวร</w:t>
      </w:r>
    </w:p>
    <w:p w:rsidR="00790647" w:rsidRPr="00C22CEA" w:rsidRDefault="00790647" w:rsidP="00790647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p w:rsidR="007142DF" w:rsidRPr="00C22CEA" w:rsidRDefault="007142DF" w:rsidP="007142DF">
      <w:pPr>
        <w:pStyle w:val="NoSpacing"/>
        <w:tabs>
          <w:tab w:val="left" w:pos="900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22CEA"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p w:rsidR="007142DF" w:rsidRPr="00C22CEA" w:rsidRDefault="0030437A" w:rsidP="007142DF">
      <w:pPr>
        <w:tabs>
          <w:tab w:val="left" w:pos="540"/>
        </w:tabs>
        <w:jc w:val="left"/>
        <w:outlineLvl w:val="0"/>
        <w:rPr>
          <w:rFonts w:ascii="Angsana New" w:hAnsi="Angsana New"/>
          <w:color w:val="000000"/>
          <w:sz w:val="26"/>
          <w:szCs w:val="26"/>
          <w:lang w:val="en-GB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15</w:t>
      </w:r>
      <w:r w:rsidR="007142DF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ab/>
        <w:t xml:space="preserve">ที่ดิน อาคาร และอุปกรณ์ (สุทธิ) </w:t>
      </w:r>
      <w:r w:rsidR="007142DF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(ต่อ)</w:t>
      </w:r>
    </w:p>
    <w:p w:rsidR="007142DF" w:rsidRPr="00C22CEA" w:rsidRDefault="007142DF" w:rsidP="007142DF">
      <w:pPr>
        <w:tabs>
          <w:tab w:val="left" w:pos="540"/>
        </w:tabs>
        <w:jc w:val="left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</w:p>
    <w:p w:rsidR="00863064" w:rsidRPr="00C22CEA" w:rsidRDefault="00863064" w:rsidP="00863064">
      <w:pPr>
        <w:pStyle w:val="NoSpacing"/>
        <w:ind w:left="540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>การอนุมัติให้มีการขายที่ดิน</w:t>
      </w:r>
    </w:p>
    <w:p w:rsidR="00863064" w:rsidRPr="00C22CEA" w:rsidRDefault="00863064" w:rsidP="00863064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:rsidR="00863064" w:rsidRPr="00C22CEA" w:rsidRDefault="00863064" w:rsidP="00863064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26"/>
          <w:szCs w:val="26"/>
          <w:u w:val="single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u w:val="single"/>
          <w:cs/>
        </w:rPr>
        <w:t>บริษัทย่อยโดยอ้อม - บริษัท แอ๊ดวานซ์ อะโกร เอเชีย จำกัด</w:t>
      </w:r>
    </w:p>
    <w:p w:rsidR="00863064" w:rsidRPr="00C22CEA" w:rsidRDefault="00863064" w:rsidP="00863064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:rsidR="00863064" w:rsidRPr="00C22CEA" w:rsidRDefault="00863064" w:rsidP="00863064">
      <w:pPr>
        <w:pStyle w:val="NoSpacing"/>
        <w:numPr>
          <w:ilvl w:val="0"/>
          <w:numId w:val="19"/>
        </w:numPr>
        <w:tabs>
          <w:tab w:val="left" w:pos="900"/>
        </w:tabs>
        <w:ind w:left="90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ที่ประชุมคณะกรรมการบริษัท แอ๊ดวานซ์ อะโกร เอเชีย จำกัด ครั้งที่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3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/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เมื่อวันที่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เมษายน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อนุมัติให้</w:t>
      </w:r>
      <w:r w:rsidRPr="00C22CEA">
        <w:rPr>
          <w:rFonts w:ascii="Angsana New" w:hAnsi="Angsana New" w:cs="Angsana New"/>
          <w:color w:val="000000"/>
          <w:sz w:val="26"/>
          <w:szCs w:val="26"/>
          <w:cs/>
        </w:rPr>
        <w:br/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บริษัท แอ๊ดวานซ์ อะโกร เอเชีย จำกัด ขายที่ดินให้แก่บริษัท ทริปเปิ้ลเอ บอร์ด จำกัด ซึ่งเป็นกิจการที่เกี่ยวข้องกัน ในราคาตามที่ตกลงร่วมกัน คิดเป็นจำนวนเงิน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8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331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 ซึ่งเป็นราคาที่สูงกว่าราคาต้นทุนและราคาประเมินโดยผู้ประเมินอิสระโดยการขออนุมัติขายที่ดินดังกล่าวได้รับการอนุมัติจากบริษัทในการประชุมคณะกรรมการบริษัทครั้ง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5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/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เมื่อวันที่ </w:t>
      </w:r>
      <w:r w:rsidRPr="00C22CEA">
        <w:rPr>
          <w:rFonts w:ascii="Angsana New" w:hAnsi="Angsana New" w:cs="Angsana New"/>
          <w:color w:val="000000"/>
          <w:sz w:val="26"/>
          <w:szCs w:val="26"/>
          <w:cs/>
        </w:rPr>
        <w:br/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15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พฤษภาคม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</w:p>
    <w:p w:rsidR="00863064" w:rsidRPr="00C22CEA" w:rsidRDefault="00863064" w:rsidP="00863064">
      <w:pPr>
        <w:pStyle w:val="NoSpacing"/>
        <w:tabs>
          <w:tab w:val="left" w:pos="900"/>
        </w:tabs>
        <w:ind w:left="90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</w:p>
    <w:p w:rsidR="00863064" w:rsidRPr="00C22CEA" w:rsidRDefault="00863064" w:rsidP="00863064">
      <w:pPr>
        <w:pStyle w:val="NoSpacing"/>
        <w:numPr>
          <w:ilvl w:val="0"/>
          <w:numId w:val="19"/>
        </w:numPr>
        <w:tabs>
          <w:tab w:val="left" w:pos="900"/>
        </w:tabs>
        <w:ind w:left="90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ต่อมาที่ประชุมคณะกรรมการตรวจสอบ ครั้งที่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/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เมื่อวันที่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กรกฎาคม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ได้พิจารณาเห็นชอบให้บริษัท 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br/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แอ๊ดวานซ์ อะโกร เอเชีย จำกัด ขายที่ดินในราคา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10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730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000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 โดยเป็นราคาที่ประเมินใหม่และประเมินเฉพาะแปลงโดย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br/>
        <w:t>ผู้ประเมินอิสระเพื่อวัตถุประสงค์สาธารณะ</w:t>
      </w:r>
    </w:p>
    <w:p w:rsidR="00863064" w:rsidRPr="00C22CEA" w:rsidRDefault="00863064" w:rsidP="00863064">
      <w:pPr>
        <w:pStyle w:val="NoSpacing"/>
        <w:tabs>
          <w:tab w:val="left" w:pos="900"/>
        </w:tabs>
        <w:ind w:left="90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:rsidR="00863064" w:rsidRPr="00C22CEA" w:rsidRDefault="00863064" w:rsidP="00863064">
      <w:pPr>
        <w:pStyle w:val="NoSpacing"/>
        <w:numPr>
          <w:ilvl w:val="0"/>
          <w:numId w:val="19"/>
        </w:numPr>
        <w:tabs>
          <w:tab w:val="left" w:pos="900"/>
        </w:tabs>
        <w:ind w:left="90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ที่ประชุมคณะกรรมการบริษัท ครั้งที่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4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/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(หลังแปรสภาพ) วันที่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17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กันยายน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ได้มีมติอนุมัติให้บริษัท แอ๊ดวานซ์ อะโกร เอเชีย จำกัด ขายที่ดินให้แก่บริษัท ทริปเปิ้ลเอ บอร์ด จำกัด ซึ่งเป็นกิจการที่เกี่ยวข้องกันในราคาประเมินเฉพาะแปลง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 xml:space="preserve">โดยผู้ประเมินอิสระ คิดเป็นจำนวนเงิน </w:t>
      </w:r>
      <w:r w:rsidR="0030437A" w:rsidRPr="0030437A">
        <w:rPr>
          <w:rFonts w:ascii="Angsana New" w:hAnsi="Angsana New" w:cs="Angsana New" w:hint="cs"/>
          <w:color w:val="000000"/>
          <w:spacing w:val="-4"/>
          <w:sz w:val="26"/>
          <w:szCs w:val="26"/>
        </w:rPr>
        <w:t>10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pacing w:val="-4"/>
          <w:sz w:val="26"/>
          <w:szCs w:val="26"/>
        </w:rPr>
        <w:t>730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pacing w:val="-4"/>
          <w:sz w:val="26"/>
          <w:szCs w:val="26"/>
        </w:rPr>
        <w:t>000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 xml:space="preserve"> บาท และมีกำไรจากการจำหน่ายที่ดินจำนวน </w:t>
      </w:r>
      <w:r w:rsidR="0030437A" w:rsidRPr="0030437A">
        <w:rPr>
          <w:rFonts w:ascii="Angsana New" w:hAnsi="Angsana New" w:cs="Angsana New" w:hint="cs"/>
          <w:color w:val="000000"/>
          <w:spacing w:val="-4"/>
          <w:sz w:val="26"/>
          <w:szCs w:val="26"/>
        </w:rPr>
        <w:t>5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pacing w:val="-4"/>
          <w:sz w:val="26"/>
          <w:szCs w:val="26"/>
        </w:rPr>
        <w:t>396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pacing w:val="-4"/>
          <w:sz w:val="26"/>
          <w:szCs w:val="26"/>
        </w:rPr>
        <w:t>000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 xml:space="preserve"> บาท (หมายเหตุ </w:t>
      </w:r>
      <w:r w:rsidR="0030437A" w:rsidRPr="0030437A">
        <w:rPr>
          <w:rFonts w:ascii="Angsana New" w:hAnsi="Angsana New" w:cs="Angsana New" w:hint="cs"/>
          <w:color w:val="000000"/>
          <w:spacing w:val="-4"/>
          <w:sz w:val="26"/>
          <w:szCs w:val="26"/>
        </w:rPr>
        <w:t>3</w:t>
      </w:r>
      <w:r w:rsidR="0030437A" w:rsidRPr="0030437A">
        <w:rPr>
          <w:rFonts w:ascii="Angsana New" w:hAnsi="Angsana New" w:cs="Angsana New"/>
          <w:color w:val="000000"/>
          <w:spacing w:val="-4"/>
          <w:sz w:val="26"/>
          <w:szCs w:val="26"/>
        </w:rPr>
        <w:t>6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 xml:space="preserve"> </w:t>
      </w:r>
      <w:r w:rsidR="00A72896"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>ง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>))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 xml:space="preserve">ซึ่งที่ประชุมคณะกรรมการบริษัท แอ๊ดวานซ์ อะโกร เอเชีย จำกัด ครั้งที่ </w:t>
      </w:r>
      <w:r w:rsidR="0030437A" w:rsidRPr="0030437A">
        <w:rPr>
          <w:rFonts w:ascii="Angsana New" w:hAnsi="Angsana New" w:cs="Angsana New" w:hint="cs"/>
          <w:color w:val="000000"/>
          <w:spacing w:val="-4"/>
          <w:sz w:val="26"/>
          <w:szCs w:val="26"/>
        </w:rPr>
        <w:t>12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>/</w:t>
      </w:r>
      <w:r w:rsidR="0030437A" w:rsidRPr="0030437A">
        <w:rPr>
          <w:rFonts w:ascii="Angsana New" w:hAnsi="Angsana New" w:cs="Angsana New" w:hint="cs"/>
          <w:color w:val="000000"/>
          <w:spacing w:val="-4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 xml:space="preserve"> เมื่อวันที่ </w:t>
      </w:r>
      <w:r w:rsidR="0030437A" w:rsidRPr="0030437A">
        <w:rPr>
          <w:rFonts w:ascii="Angsana New" w:hAnsi="Angsana New" w:cs="Angsana New" w:hint="cs"/>
          <w:color w:val="000000"/>
          <w:spacing w:val="-4"/>
          <w:sz w:val="26"/>
          <w:szCs w:val="26"/>
        </w:rPr>
        <w:t>21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 xml:space="preserve"> กันยายน พ.ศ. </w:t>
      </w:r>
      <w:r w:rsidR="0030437A" w:rsidRPr="0030437A">
        <w:rPr>
          <w:rFonts w:ascii="Angsana New" w:hAnsi="Angsana New" w:cs="Angsana New" w:hint="cs"/>
          <w:color w:val="000000"/>
          <w:spacing w:val="-4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 xml:space="preserve"> ได้มีมติอนุมัติการขายที่ดินดังกล่าว โดยบริษัท แอ๊ดวานซ์ อะโกร เอเชีย จำกัด ได้ดำเนินการขายที่ดินดังกล่าวและโอนกรรมสิทธิ์เสร็จสิ้นแล้ว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เมื่อวันที่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27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กันยายน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</w:p>
    <w:p w:rsidR="008A2926" w:rsidRPr="00C22CEA" w:rsidRDefault="008A2926" w:rsidP="00E22A6E">
      <w:pPr>
        <w:pStyle w:val="NoSpacing"/>
        <w:tabs>
          <w:tab w:val="left" w:pos="900"/>
        </w:tabs>
        <w:ind w:left="900" w:hanging="36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20"/>
          <w:szCs w:val="20"/>
          <w:cs/>
        </w:rPr>
        <w:br w:type="page"/>
      </w:r>
    </w:p>
    <w:p w:rsidR="008A2926" w:rsidRPr="00C22CEA" w:rsidRDefault="0030437A" w:rsidP="008A2926">
      <w:pPr>
        <w:tabs>
          <w:tab w:val="left" w:pos="540"/>
        </w:tabs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15</w:t>
      </w:r>
      <w:r w:rsidR="008A2926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ab/>
        <w:t>ที่ดิน อาคาร และอุปกรณ์ (สุทธิ)</w:t>
      </w:r>
      <w:r w:rsidR="008A2926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(ต่อ)</w:t>
      </w:r>
    </w:p>
    <w:p w:rsidR="00863064" w:rsidRPr="00C22CEA" w:rsidRDefault="00863064" w:rsidP="00882A54">
      <w:pPr>
        <w:spacing w:line="300" w:lineRule="exact"/>
        <w:ind w:left="547"/>
        <w:jc w:val="thaiDistribute"/>
        <w:outlineLvl w:val="0"/>
        <w:rPr>
          <w:rFonts w:ascii="Angsana New" w:hAnsi="Angsana New"/>
          <w:color w:val="000000"/>
          <w:sz w:val="26"/>
          <w:szCs w:val="26"/>
          <w:u w:val="single"/>
          <w:lang w:val="en-GB"/>
        </w:rPr>
      </w:pPr>
    </w:p>
    <w:p w:rsidR="00882A54" w:rsidRPr="00C22CEA" w:rsidRDefault="00882A54" w:rsidP="00882A54">
      <w:pPr>
        <w:spacing w:line="300" w:lineRule="exact"/>
        <w:ind w:left="547"/>
        <w:jc w:val="thaiDistribute"/>
        <w:outlineLvl w:val="0"/>
        <w:rPr>
          <w:rFonts w:ascii="Angsana New" w:hAnsi="Angsana New"/>
          <w:color w:val="000000"/>
          <w:sz w:val="26"/>
          <w:szCs w:val="26"/>
          <w:u w:val="single"/>
          <w:cs/>
          <w:lang w:val="en-GB"/>
        </w:rPr>
      </w:pPr>
      <w:r w:rsidRPr="00C22CEA">
        <w:rPr>
          <w:rFonts w:ascii="Angsana New" w:hAnsi="Angsana New" w:hint="cs"/>
          <w:color w:val="000000"/>
          <w:sz w:val="26"/>
          <w:szCs w:val="26"/>
          <w:u w:val="single"/>
          <w:cs/>
          <w:lang w:val="en-GB"/>
        </w:rPr>
        <w:t xml:space="preserve">ปี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u w:val="single"/>
          <w:lang w:val="en-GB"/>
        </w:rPr>
        <w:t>2560</w:t>
      </w:r>
    </w:p>
    <w:p w:rsidR="00882A54" w:rsidRPr="00C22CEA" w:rsidRDefault="00882A54" w:rsidP="00882A54">
      <w:pPr>
        <w:ind w:left="547"/>
        <w:jc w:val="thaiDistribute"/>
        <w:outlineLvl w:val="0"/>
        <w:rPr>
          <w:rFonts w:ascii="Angsana New" w:hAnsi="Angsana New"/>
          <w:color w:val="000000"/>
        </w:rPr>
      </w:pPr>
    </w:p>
    <w:p w:rsidR="00882A54" w:rsidRPr="00C22CEA" w:rsidRDefault="00882A54" w:rsidP="00882A54">
      <w:pPr>
        <w:ind w:left="540"/>
        <w:jc w:val="thaiDistribute"/>
        <w:outlineLvl w:val="0"/>
        <w:rPr>
          <w:rFonts w:ascii="Angsana New" w:hAnsi="Angsana New"/>
          <w:color w:val="000000"/>
          <w:sz w:val="26"/>
          <w:szCs w:val="26"/>
          <w:lang w:val="en-GB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ในระหว่างปี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ผู้บริหารของกลุ่มกิจการมีการทบทวนอายุการให้ประโยชน์ของเครื่องจักรและอุปกรณ์ และมีการปรับปรุงอายุการให้ประโยชน์ของเครื่องจักรและอุปกรณ์บางส่วนเพื่อให้สอดคล้องกับการเปลี่ยนแปลงในเงื่อนไขของสัญญาซื้อขายไฟฟ้าและประสบการณ์การใช้ประโยชน์ของสินทรัพย์ดังกล่าวตามความคิดเห็นและข้อเสนอแนะจากวิศวกรผู้เชี่ยวชาญที่มีประสบการณ์</w:t>
      </w:r>
      <w:r w:rsidRPr="00C22CEA">
        <w:rPr>
          <w:rFonts w:ascii="Angsana New" w:hAnsi="Angsana New" w:hint="cs"/>
          <w:color w:val="000000"/>
          <w:sz w:val="26"/>
          <w:szCs w:val="26"/>
        </w:rPr>
        <w:br/>
      </w:r>
      <w:r w:rsidRPr="00C22CEA">
        <w:rPr>
          <w:rFonts w:ascii="Angsana New" w:hAnsi="Angsana New" w:hint="cs"/>
          <w:color w:val="000000"/>
          <w:spacing w:val="-2"/>
          <w:sz w:val="26"/>
          <w:szCs w:val="26"/>
          <w:cs/>
        </w:rPr>
        <w:t>ในการใช้สินทรัพย์ดังกล่าว การปรับปรุงอายุการให้ประโยชน์ของสินทรัพย์ดังกล่าวเป็นการเปลี่ยนแปลงประมาณการทางบัญชี</w:t>
      </w:r>
      <w:r w:rsidRPr="00C22CEA">
        <w:rPr>
          <w:rFonts w:ascii="Angsana New" w:hAnsi="Angsana New" w:hint="cs"/>
          <w:color w:val="000000"/>
          <w:spacing w:val="-2"/>
          <w:sz w:val="26"/>
          <w:szCs w:val="26"/>
          <w:cs/>
        </w:rPr>
        <w:br/>
        <w:t>ซึ่งกลุ่มกิจการใช้วิธีเปลี่ยนทันทีเป็นต้นไป การปรับปรุงอายุการให้ประโยชน์ของสินทรัพย์ดังกล่าวมีผลกระทบให้ค่าเสื่อมราคาสำหรับปี พ.ศ.</w:t>
      </w:r>
      <w:r w:rsidRPr="00C22CEA">
        <w:rPr>
          <w:rFonts w:ascii="Angsana New" w:hAnsi="Angsana New" w:hint="cs"/>
          <w:color w:val="000000"/>
          <w:spacing w:val="-2"/>
          <w:sz w:val="26"/>
          <w:szCs w:val="26"/>
          <w:cs/>
          <w:lang w:val="en-GB"/>
        </w:rPr>
        <w:t xml:space="preserve"> </w:t>
      </w:r>
      <w:r w:rsidR="0030437A" w:rsidRPr="0030437A">
        <w:rPr>
          <w:rFonts w:ascii="Angsana New" w:hAnsi="Angsana New" w:hint="cs"/>
          <w:color w:val="000000"/>
          <w:spacing w:val="-2"/>
          <w:sz w:val="26"/>
          <w:szCs w:val="26"/>
          <w:lang w:val="en-GB"/>
        </w:rPr>
        <w:t>2560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เพิ่มขึ้น (จากเดิมมีอายุการให้ประโยชน์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ปี เป็น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20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ปี) จำนวน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136</w:t>
      </w:r>
      <w:r w:rsidRPr="00C22CEA">
        <w:rPr>
          <w:rFonts w:ascii="Angsana New" w:hAnsi="Angsana New" w:hint="cs"/>
          <w:color w:val="000000"/>
          <w:sz w:val="26"/>
          <w:szCs w:val="26"/>
          <w:lang w:val="en-GB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706</w:t>
      </w:r>
      <w:r w:rsidRPr="00C22CEA">
        <w:rPr>
          <w:rFonts w:ascii="Angsana New" w:hAnsi="Angsana New" w:hint="cs"/>
          <w:color w:val="000000"/>
          <w:sz w:val="26"/>
          <w:szCs w:val="26"/>
          <w:lang w:val="en-GB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110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บาท</w:t>
      </w:r>
    </w:p>
    <w:p w:rsidR="00882A54" w:rsidRPr="00C22CEA" w:rsidRDefault="00882A54" w:rsidP="00882A54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:rsidR="00882A54" w:rsidRPr="00C22CEA" w:rsidRDefault="00882A54" w:rsidP="00C57086">
      <w:pPr>
        <w:ind w:left="547"/>
        <w:jc w:val="thaiDistribute"/>
        <w:outlineLvl w:val="0"/>
        <w:rPr>
          <w:rFonts w:ascii="Angsana New" w:hAnsi="Angsana New"/>
          <w:color w:val="000000"/>
          <w:sz w:val="26"/>
          <w:szCs w:val="26"/>
          <w:lang w:val="en-GB"/>
        </w:rPr>
      </w:pP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t xml:space="preserve">ในระหว่างปี พ.ศ. 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2560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t xml:space="preserve"> บริษัทย่อยโดยอ้อมแห่งหนึ่งตัดสินใจไม่ยื่นอุทธรณ์การยกเลิกสัญญาซื้อขายไฟฟ้าและยังไม่มีแผนการใช้ที่ดิน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ที่มีราคาทุนจำนวน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70</w:t>
      </w:r>
      <w:r w:rsidRPr="00C22CEA">
        <w:rPr>
          <w:rFonts w:ascii="Angsana New" w:hAnsi="Angsana New" w:hint="cs"/>
          <w:color w:val="000000"/>
          <w:sz w:val="26"/>
          <w:szCs w:val="26"/>
          <w:lang w:val="en-GB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558</w:t>
      </w:r>
      <w:r w:rsidRPr="00C22CEA">
        <w:rPr>
          <w:rFonts w:ascii="Angsana New" w:hAnsi="Angsana New" w:hint="cs"/>
          <w:color w:val="000000"/>
          <w:sz w:val="26"/>
          <w:szCs w:val="26"/>
          <w:lang w:val="en-GB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425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บาท ในวัตถุประสงค์อื่น ซึ่งแต่เดิมบริษัทย่อยโดยอ้อมดังกล่าวเตรียมที่ดินไว้เพื่อสร้างโรงไฟฟ้าตามสัญญาซื้อขายไฟฟ้าฉบับดังกล่าว ทำให้ที่ดินดังกล่าวกลายเป็นที่ดินที่ไม่มีวัตถุประสงค์ในการใช้งาน บริษัทย่อยโดยอ้อม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br/>
        <w:t xml:space="preserve">จึงโอนที่ดินดังกล่าวไปเป็นอสังหาริมทรัพย์เพื่อการลงทุน (หมายเหตุ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14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)</w:t>
      </w:r>
    </w:p>
    <w:p w:rsidR="00882A54" w:rsidRPr="00C22CEA" w:rsidRDefault="00882A54" w:rsidP="00882A54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:rsidR="00882A54" w:rsidRPr="00C22CEA" w:rsidRDefault="00882A54" w:rsidP="00C57086">
      <w:pPr>
        <w:pStyle w:val="NoSpacing"/>
        <w:ind w:left="547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ในระหว่างปีสิ้นสุดวันที่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31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ธันวาคม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ต้นทุนการกู้ยืมจำนวน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35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655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469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 เกิดจากเงินกู้ยืมระยะยาวจากสถาบัน</w:t>
      </w:r>
      <w:r w:rsidRPr="00C22CEA">
        <w:rPr>
          <w:rFonts w:ascii="Angsana New" w:hAnsi="Angsana New" w:cs="Angsana New" w:hint="cs"/>
          <w:color w:val="000000"/>
          <w:spacing w:val="-6"/>
          <w:sz w:val="26"/>
          <w:szCs w:val="26"/>
          <w:cs/>
        </w:rPr>
        <w:t>การเงินที่กู้ยืมมาเพื่อสร้างโรงไฟฟ้า และได้บันทึกเป็นต้นทุนของสินทรัพย์รวมอยู่ในรายการซื้อสินทรัพย์ โดยใช้อัตราการตั้งขึ้นเป็นทุน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ร้อยละ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5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82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ถึงร้อยละ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6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39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ในการคำนวณต้นทุนที่รวมเป็นราคาทุนของสินทรัพย์ อัตราการตั้งขึ้นเป็นทุนดังกล่าวเป็นอัตราต้นทุนการกู้ยืมที่เกิดจริงจากเงินกู้ยืมที่นำมาใช้เป็นเงินทุนในการก่อสร้างโรงไฟฟ้า</w:t>
      </w:r>
    </w:p>
    <w:p w:rsidR="00EC7CCB" w:rsidRPr="00C22CEA" w:rsidRDefault="00EC7CCB" w:rsidP="00E950C0">
      <w:pPr>
        <w:ind w:left="547"/>
        <w:jc w:val="thaiDistribute"/>
        <w:outlineLvl w:val="0"/>
        <w:rPr>
          <w:rFonts w:ascii="Angsana New" w:hAnsi="Angsana New"/>
          <w:color w:val="000000"/>
          <w:spacing w:val="-2"/>
        </w:rPr>
      </w:pPr>
    </w:p>
    <w:p w:rsidR="00EC7CCB" w:rsidRPr="00C22CEA" w:rsidRDefault="0030437A" w:rsidP="00EC7CCB">
      <w:pPr>
        <w:tabs>
          <w:tab w:val="left" w:pos="540"/>
        </w:tabs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>16</w:t>
      </w:r>
      <w:r w:rsidR="00EC7CCB" w:rsidRPr="00C22CE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ab/>
      </w:r>
      <w:r w:rsidR="00EC7CCB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สิทธิในการให้บริการจากข้อตกลงสัมปทาน</w:t>
      </w:r>
      <w:r w:rsidR="00527725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 xml:space="preserve"> (สุทธิ)</w:t>
      </w:r>
    </w:p>
    <w:p w:rsidR="00EC7CCB" w:rsidRPr="00C22CEA" w:rsidRDefault="00EC7CCB" w:rsidP="00E950C0">
      <w:pPr>
        <w:ind w:left="547"/>
        <w:jc w:val="thaiDistribute"/>
        <w:outlineLvl w:val="0"/>
        <w:rPr>
          <w:rFonts w:ascii="Angsana New" w:hAnsi="Angsana New"/>
          <w:color w:val="000000"/>
          <w:spacing w:val="-2"/>
          <w:cs/>
        </w:rPr>
      </w:pPr>
    </w:p>
    <w:p w:rsidR="009F790F" w:rsidRPr="00C22CEA" w:rsidRDefault="00EC7CCB" w:rsidP="00EC7CCB">
      <w:pPr>
        <w:ind w:left="547"/>
        <w:jc w:val="thaiDistribute"/>
        <w:outlineLvl w:val="0"/>
        <w:rPr>
          <w:rFonts w:ascii="Angsana New" w:hAnsi="Angsana New"/>
          <w:color w:val="000000"/>
          <w:sz w:val="26"/>
          <w:szCs w:val="26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เมื่อวันที่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18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สิงหาคม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2554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บริษัท อัลไลแอนซ์ คลีน เพาเวอร์ จำกัด ซึ่งเป็นบริษัทย่อยโดยอ้อมได้เข้าทำสัญญากับเทศบาลนครขอนแก่นในการรับจ้างทำงานกำจัดขยะตามโครงการบริหารจัดการและกำจัดขยะมูลฝอยด้วยวิธีการแปรรูปขยะมูลฝอยเป็นพลังงานไฟฟ้า เป็นระยะเวลา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ปี นับจากวันที่ลงนามในสัญญา ซึ่งกำหนดให้บริษัทย่อย</w:t>
      </w:r>
      <w:r w:rsidR="0092319D" w:rsidRPr="00C22CEA">
        <w:rPr>
          <w:rFonts w:ascii="Angsana New" w:hAnsi="Angsana New" w:hint="cs"/>
          <w:color w:val="000000"/>
          <w:sz w:val="26"/>
          <w:szCs w:val="26"/>
          <w:cs/>
        </w:rPr>
        <w:t>โดยอ้อมดังกล่าว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ก่อสร้างอาคารและระบบกำจัดขยะตามที่ระบุในสัญญาบนพื้นที่เช่าจากเทศบาลนครขอนแก่น โดยมีระยะเวลาการเช่าตามสัญญาการรับจ้างทำงานกำจัดขยะ อาคาร เครื่องจักรและอุปกรณ์ดังกล่าวจะตกเป็นกรรมสิทธิ์ของเทศบาลนครขอนแก่นเมื่อ</w:t>
      </w:r>
      <w:r w:rsidR="00234B71" w:rsidRPr="00C22CEA">
        <w:rPr>
          <w:rFonts w:ascii="Angsana New" w:hAnsi="Angsana New" w:hint="cs"/>
          <w:color w:val="000000"/>
          <w:sz w:val="26"/>
          <w:szCs w:val="26"/>
          <w:cs/>
        </w:rPr>
        <w:t>ครบ</w:t>
      </w:r>
      <w:r w:rsidR="00250E76" w:rsidRPr="00C22CEA">
        <w:rPr>
          <w:rFonts w:ascii="Angsana New" w:hAnsi="Angsana New" w:hint="cs"/>
          <w:color w:val="000000"/>
          <w:sz w:val="26"/>
          <w:szCs w:val="26"/>
          <w:cs/>
        </w:rPr>
        <w:t>กำหนดในสัญญาดังกล่าว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โดยไม่คิดมูลค่า นอกจากนี้บริษัทย่อยโดยอ้อม</w:t>
      </w:r>
      <w:r w:rsidR="0092319D" w:rsidRPr="00C22CEA">
        <w:rPr>
          <w:rFonts w:ascii="Angsana New" w:hAnsi="Angsana New" w:hint="cs"/>
          <w:color w:val="000000"/>
          <w:sz w:val="26"/>
          <w:szCs w:val="26"/>
          <w:cs/>
        </w:rPr>
        <w:t>ดังกล่าว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จะต้องปฏิบัติตามเงื่อนไขที่เกี่ยวข้องตามที่ระบุไว้ในสัญญาที่เกี่ยวข้อง </w:t>
      </w:r>
    </w:p>
    <w:p w:rsidR="009F790F" w:rsidRPr="00C22CEA" w:rsidRDefault="009F790F" w:rsidP="00EC7CCB">
      <w:pPr>
        <w:ind w:left="547"/>
        <w:jc w:val="thaiDistribute"/>
        <w:outlineLvl w:val="0"/>
        <w:rPr>
          <w:rFonts w:ascii="Angsana New" w:hAnsi="Angsana New"/>
          <w:color w:val="000000"/>
        </w:rPr>
      </w:pPr>
    </w:p>
    <w:p w:rsidR="00EC7CCB" w:rsidRPr="00C22CEA" w:rsidRDefault="00EC7CCB" w:rsidP="00EC7CCB">
      <w:pPr>
        <w:ind w:left="547"/>
        <w:jc w:val="thaiDistribute"/>
        <w:outlineLvl w:val="0"/>
        <w:rPr>
          <w:rFonts w:ascii="Angsana New" w:hAnsi="Angsana New"/>
          <w:color w:val="000000"/>
          <w:sz w:val="26"/>
          <w:szCs w:val="26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t>ผู้บริหารของ</w:t>
      </w:r>
      <w:r w:rsidR="0092319D" w:rsidRPr="00C22CEA">
        <w:rPr>
          <w:rFonts w:ascii="Angsana New" w:hAnsi="Angsana New" w:hint="cs"/>
          <w:color w:val="000000"/>
          <w:sz w:val="26"/>
          <w:szCs w:val="26"/>
          <w:cs/>
        </w:rPr>
        <w:t>กลุ่มกิจการ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พิจารณาสัญญาฉบับดังกล่าวตามการตีความมาตรฐานการรายงานทางการเงิน ฉบับที่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12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“เรื่อง ข้อตกลงสัมปทานบริการ” แล้วพบว่าสัญญาดังกล่าวมีลักษณะอยู่ภายใต้ขอบเขตของการตีความมาตรฐานการรายงานทางการเงินฉบับนี้ ดังนั้นผู้บริหารของ</w:t>
      </w:r>
      <w:r w:rsidR="0092319D" w:rsidRPr="00C22CEA">
        <w:rPr>
          <w:rFonts w:ascii="Angsana New" w:hAnsi="Angsana New" w:hint="cs"/>
          <w:color w:val="000000"/>
          <w:sz w:val="26"/>
          <w:szCs w:val="26"/>
          <w:cs/>
        </w:rPr>
        <w:t>กลุ่มกิจการ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จึงบันทึกสิทธิการให้บริการจากข้อตกลงสัมปทานเป็นสินทรัพย์ไม่มีตัวตนจำนวน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886</w:t>
      </w:r>
      <w:r w:rsidR="00234B71" w:rsidRPr="00C22CEA">
        <w:rPr>
          <w:rFonts w:ascii="Angsana New" w:hAnsi="Angsana New" w:hint="cs"/>
          <w:color w:val="000000"/>
          <w:sz w:val="26"/>
          <w:szCs w:val="26"/>
          <w:lang w:val="en-GB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850</w:t>
      </w:r>
      <w:r w:rsidR="00234B71" w:rsidRPr="00C22CEA">
        <w:rPr>
          <w:rFonts w:ascii="Angsana New" w:hAnsi="Angsana New" w:hint="cs"/>
          <w:color w:val="000000"/>
          <w:sz w:val="26"/>
          <w:szCs w:val="26"/>
          <w:lang w:val="en-GB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976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บาท เพื่อเป็นสิ่งตอบแทนจากการก่อสร้างสินทรัพย์ตามข้อตกลงสัมปทานและตัดจำหน่ายสิทธิดังกล่าวตลอดอายุสัญญาสัมปทาน</w:t>
      </w:r>
    </w:p>
    <w:p w:rsidR="0092319D" w:rsidRPr="00C22CEA" w:rsidRDefault="0092319D" w:rsidP="00EC7CCB">
      <w:pPr>
        <w:ind w:left="547"/>
        <w:jc w:val="thaiDistribute"/>
        <w:outlineLvl w:val="0"/>
        <w:rPr>
          <w:rFonts w:ascii="Angsana New" w:hAnsi="Angsana New"/>
          <w:color w:val="000000"/>
        </w:rPr>
      </w:pPr>
    </w:p>
    <w:p w:rsidR="0092319D" w:rsidRPr="00C22CEA" w:rsidRDefault="0092319D" w:rsidP="00EC7CCB">
      <w:pPr>
        <w:ind w:left="547"/>
        <w:jc w:val="thaiDistribute"/>
        <w:outlineLvl w:val="0"/>
        <w:rPr>
          <w:rFonts w:ascii="Angsana New" w:hAnsi="Angsana New"/>
          <w:color w:val="000000"/>
          <w:sz w:val="26"/>
          <w:szCs w:val="26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t>นอกจากนี้บริษัทย่อยดังกล่าวจะต้องบันทึกประมาณการค่าซ่อมบำรุงโรงไฟฟ้าตามสัมปทานตามภาระผูกพันตามสัญญาสัมปทานในการปรับปรุงซ่อมแซมให้สินทร</w:t>
      </w:r>
      <w:r w:rsidR="00223672" w:rsidRPr="00C22CEA">
        <w:rPr>
          <w:rFonts w:ascii="Angsana New" w:hAnsi="Angsana New" w:hint="cs"/>
          <w:color w:val="000000"/>
          <w:sz w:val="26"/>
          <w:szCs w:val="26"/>
          <w:cs/>
        </w:rPr>
        <w:t>ัพย์ตามข้อตกลงสัมปทานอยู่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ในสภาพที่จะสามารถให้บริการได้ตามที่ระบุในสัญญาสัมปทาน (หมายเหตุ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23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)</w:t>
      </w:r>
    </w:p>
    <w:p w:rsidR="00EC7CCB" w:rsidRPr="00C22CEA" w:rsidRDefault="00EC7CCB" w:rsidP="00EC7CCB">
      <w:pPr>
        <w:ind w:left="547"/>
        <w:jc w:val="thaiDistribute"/>
        <w:outlineLvl w:val="0"/>
        <w:rPr>
          <w:rFonts w:ascii="Angsana New" w:hAnsi="Angsana New"/>
          <w:color w:val="000000"/>
          <w:sz w:val="26"/>
          <w:szCs w:val="26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br w:type="page"/>
      </w:r>
    </w:p>
    <w:p w:rsidR="00EC7CCB" w:rsidRPr="00C22CEA" w:rsidRDefault="0030437A" w:rsidP="00EC7CCB">
      <w:pPr>
        <w:tabs>
          <w:tab w:val="left" w:pos="540"/>
        </w:tabs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16</w:t>
      </w:r>
      <w:r w:rsidR="00EC7CCB" w:rsidRPr="00C22CE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ab/>
      </w:r>
      <w:r w:rsidR="00EC7CCB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 xml:space="preserve">สิทธิในการให้บริการจากข้อตกลงสัมปทาน </w:t>
      </w:r>
      <w:r w:rsidR="00E1551F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 xml:space="preserve">(สุทธิ) </w:t>
      </w:r>
      <w:r w:rsidR="00EC7CCB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(ต่อ)</w:t>
      </w:r>
    </w:p>
    <w:p w:rsidR="00EC7CCB" w:rsidRPr="00C22CEA" w:rsidRDefault="00EC7CCB" w:rsidP="00EC7CCB">
      <w:pPr>
        <w:ind w:left="547"/>
        <w:jc w:val="thaiDistribute"/>
        <w:outlineLvl w:val="0"/>
        <w:rPr>
          <w:rFonts w:ascii="Angsana New" w:hAnsi="Angsana New"/>
          <w:color w:val="000000"/>
          <w:sz w:val="26"/>
          <w:szCs w:val="26"/>
        </w:rPr>
      </w:pPr>
    </w:p>
    <w:tbl>
      <w:tblPr>
        <w:tblW w:w="9572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76"/>
        <w:gridCol w:w="1796"/>
      </w:tblGrid>
      <w:tr w:rsidR="00424E5A" w:rsidRPr="00C22CEA" w:rsidTr="00AE6A60">
        <w:tc>
          <w:tcPr>
            <w:tcW w:w="7776" w:type="dxa"/>
            <w:vAlign w:val="bottom"/>
          </w:tcPr>
          <w:p w:rsidR="00424E5A" w:rsidRPr="00C22CEA" w:rsidRDefault="00424E5A" w:rsidP="00E950C0">
            <w:pPr>
              <w:pStyle w:val="a"/>
              <w:tabs>
                <w:tab w:val="left" w:pos="810"/>
                <w:tab w:val="left" w:pos="1530"/>
              </w:tabs>
              <w:ind w:left="540" w:right="0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96" w:type="dxa"/>
            <w:vAlign w:val="bottom"/>
          </w:tcPr>
          <w:p w:rsidR="00424E5A" w:rsidRPr="00C22CEA" w:rsidRDefault="00424E5A" w:rsidP="00E950C0">
            <w:pPr>
              <w:pStyle w:val="a"/>
              <w:pBdr>
                <w:bottom w:val="single" w:sz="4" w:space="1" w:color="auto"/>
              </w:pBdr>
              <w:tabs>
                <w:tab w:val="decimal" w:pos="1579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424E5A" w:rsidRPr="00C22CEA" w:rsidTr="00AE6A60">
        <w:tc>
          <w:tcPr>
            <w:tcW w:w="7776" w:type="dxa"/>
            <w:vAlign w:val="bottom"/>
          </w:tcPr>
          <w:p w:rsidR="00424E5A" w:rsidRPr="00C22CEA" w:rsidRDefault="00424E5A" w:rsidP="00E950C0">
            <w:pPr>
              <w:pStyle w:val="a"/>
              <w:tabs>
                <w:tab w:val="left" w:pos="810"/>
                <w:tab w:val="left" w:pos="1530"/>
              </w:tabs>
              <w:ind w:left="540" w:right="0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96" w:type="dxa"/>
            <w:vAlign w:val="bottom"/>
          </w:tcPr>
          <w:p w:rsidR="00424E5A" w:rsidRPr="00C22CEA" w:rsidRDefault="00424E5A" w:rsidP="00E950C0">
            <w:pPr>
              <w:pStyle w:val="a"/>
              <w:tabs>
                <w:tab w:val="decimal" w:pos="1579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สิทธิในการให้บริการ</w:t>
            </w:r>
          </w:p>
        </w:tc>
      </w:tr>
      <w:tr w:rsidR="00424E5A" w:rsidRPr="00C22CEA" w:rsidTr="00AE6A60">
        <w:tc>
          <w:tcPr>
            <w:tcW w:w="7776" w:type="dxa"/>
            <w:vAlign w:val="bottom"/>
          </w:tcPr>
          <w:p w:rsidR="00424E5A" w:rsidRPr="00C22CEA" w:rsidRDefault="00424E5A" w:rsidP="00E950C0">
            <w:pPr>
              <w:pStyle w:val="a"/>
              <w:tabs>
                <w:tab w:val="left" w:pos="810"/>
                <w:tab w:val="left" w:pos="1530"/>
              </w:tabs>
              <w:ind w:left="540" w:right="0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96" w:type="dxa"/>
            <w:vAlign w:val="bottom"/>
          </w:tcPr>
          <w:p w:rsidR="00424E5A" w:rsidRPr="00C22CEA" w:rsidRDefault="00424E5A" w:rsidP="00E950C0">
            <w:pPr>
              <w:pStyle w:val="a"/>
              <w:tabs>
                <w:tab w:val="decimal" w:pos="1579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จากข้อตกลงสัมปทาน</w:t>
            </w:r>
          </w:p>
        </w:tc>
      </w:tr>
      <w:tr w:rsidR="00424E5A" w:rsidRPr="00C22CEA" w:rsidTr="00AE6A60">
        <w:tc>
          <w:tcPr>
            <w:tcW w:w="7776" w:type="dxa"/>
            <w:vAlign w:val="bottom"/>
          </w:tcPr>
          <w:p w:rsidR="00424E5A" w:rsidRPr="00C22CEA" w:rsidRDefault="00424E5A" w:rsidP="00E950C0">
            <w:pPr>
              <w:pStyle w:val="a"/>
              <w:tabs>
                <w:tab w:val="left" w:pos="810"/>
                <w:tab w:val="left" w:pos="1530"/>
              </w:tabs>
              <w:ind w:left="540" w:right="0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96" w:type="dxa"/>
            <w:vAlign w:val="bottom"/>
          </w:tcPr>
          <w:p w:rsidR="00424E5A" w:rsidRPr="00C22CEA" w:rsidRDefault="00424E5A" w:rsidP="00E950C0">
            <w:pPr>
              <w:pStyle w:val="a"/>
              <w:pBdr>
                <w:bottom w:val="single" w:sz="4" w:space="1" w:color="auto"/>
              </w:pBdr>
              <w:tabs>
                <w:tab w:val="decimal" w:pos="1579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24E5A" w:rsidRPr="00C22CEA" w:rsidTr="00AE6A60">
        <w:tc>
          <w:tcPr>
            <w:tcW w:w="7776" w:type="dxa"/>
            <w:tcBorders>
              <w:bottom w:val="nil"/>
            </w:tcBorders>
            <w:vAlign w:val="center"/>
          </w:tcPr>
          <w:p w:rsidR="00424E5A" w:rsidRPr="00C22CEA" w:rsidRDefault="00424E5A" w:rsidP="00E950C0">
            <w:pPr>
              <w:tabs>
                <w:tab w:val="left" w:pos="732"/>
              </w:tabs>
              <w:ind w:left="540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ณ วันที่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มกราคม 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  <w:tc>
          <w:tcPr>
            <w:tcW w:w="1796" w:type="dxa"/>
            <w:tcBorders>
              <w:bottom w:val="nil"/>
            </w:tcBorders>
          </w:tcPr>
          <w:p w:rsidR="00424E5A" w:rsidRPr="00C22CEA" w:rsidRDefault="00424E5A" w:rsidP="00E950C0">
            <w:pPr>
              <w:pStyle w:val="a"/>
              <w:tabs>
                <w:tab w:val="decimal" w:pos="1579"/>
              </w:tabs>
              <w:ind w:right="-7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94291F" w:rsidRPr="00C22CEA" w:rsidTr="00AE6A60">
        <w:tc>
          <w:tcPr>
            <w:tcW w:w="7776" w:type="dxa"/>
            <w:tcBorders>
              <w:bottom w:val="nil"/>
            </w:tcBorders>
            <w:vAlign w:val="center"/>
          </w:tcPr>
          <w:p w:rsidR="0094291F" w:rsidRPr="00C22CEA" w:rsidRDefault="0094291F" w:rsidP="0094291F">
            <w:pPr>
              <w:tabs>
                <w:tab w:val="left" w:pos="732"/>
              </w:tabs>
              <w:ind w:left="540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ราคาทุน</w:t>
            </w:r>
          </w:p>
        </w:tc>
        <w:tc>
          <w:tcPr>
            <w:tcW w:w="1796" w:type="dxa"/>
            <w:tcBorders>
              <w:bottom w:val="nil"/>
            </w:tcBorders>
            <w:vAlign w:val="bottom"/>
          </w:tcPr>
          <w:p w:rsidR="0094291F" w:rsidRPr="00C22CEA" w:rsidRDefault="0030437A" w:rsidP="0094291F">
            <w:pPr>
              <w:tabs>
                <w:tab w:val="decimal" w:pos="1579"/>
              </w:tabs>
              <w:ind w:right="-72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886</w:t>
            </w:r>
            <w:r w:rsidR="0094291F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850</w:t>
            </w:r>
            <w:r w:rsidR="0094291F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976</w:t>
            </w:r>
          </w:p>
        </w:tc>
      </w:tr>
      <w:tr w:rsidR="0094291F" w:rsidRPr="00C22CEA" w:rsidTr="00AE6A60">
        <w:tc>
          <w:tcPr>
            <w:tcW w:w="7776" w:type="dxa"/>
            <w:tcBorders>
              <w:bottom w:val="nil"/>
            </w:tcBorders>
            <w:vAlign w:val="center"/>
          </w:tcPr>
          <w:p w:rsidR="0094291F" w:rsidRPr="00C22CEA" w:rsidRDefault="0094291F" w:rsidP="0094291F">
            <w:pPr>
              <w:tabs>
                <w:tab w:val="left" w:pos="900"/>
              </w:tabs>
              <w:ind w:left="540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ค่าตัดจำหน่ายสะสม</w:t>
            </w:r>
          </w:p>
        </w:tc>
        <w:tc>
          <w:tcPr>
            <w:tcW w:w="1796" w:type="dxa"/>
            <w:tcBorders>
              <w:bottom w:val="nil"/>
            </w:tcBorders>
          </w:tcPr>
          <w:p w:rsidR="0094291F" w:rsidRPr="00C22CEA" w:rsidRDefault="0094291F" w:rsidP="0094291F">
            <w:pPr>
              <w:pStyle w:val="a"/>
              <w:pBdr>
                <w:bottom w:val="single" w:sz="4" w:space="1" w:color="auto"/>
              </w:pBdr>
              <w:tabs>
                <w:tab w:val="decimal" w:pos="1579"/>
              </w:tabs>
              <w:ind w:right="-7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GB"/>
              </w:rPr>
              <w:t>(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  <w:lang w:val="en-GB"/>
              </w:rPr>
              <w:t>5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  <w:lang w:val="en-GB"/>
              </w:rPr>
              <w:t>443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  <w:lang w:val="en-GB"/>
              </w:rPr>
              <w:t>839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94291F" w:rsidRPr="00C22CEA" w:rsidTr="00AE6A60">
        <w:tc>
          <w:tcPr>
            <w:tcW w:w="7776" w:type="dxa"/>
            <w:tcBorders>
              <w:bottom w:val="nil"/>
            </w:tcBorders>
            <w:vAlign w:val="center"/>
          </w:tcPr>
          <w:p w:rsidR="0094291F" w:rsidRPr="00C22CEA" w:rsidRDefault="0094291F" w:rsidP="0094291F">
            <w:pPr>
              <w:tabs>
                <w:tab w:val="left" w:pos="732"/>
              </w:tabs>
              <w:ind w:left="540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ราคาตามบัญชีสุทธิ</w:t>
            </w:r>
          </w:p>
        </w:tc>
        <w:tc>
          <w:tcPr>
            <w:tcW w:w="1796" w:type="dxa"/>
            <w:tcBorders>
              <w:bottom w:val="nil"/>
            </w:tcBorders>
          </w:tcPr>
          <w:p w:rsidR="0094291F" w:rsidRPr="00C22CEA" w:rsidRDefault="0030437A" w:rsidP="0094291F">
            <w:pPr>
              <w:pStyle w:val="a"/>
              <w:pBdr>
                <w:bottom w:val="double" w:sz="4" w:space="1" w:color="auto"/>
              </w:pBdr>
              <w:tabs>
                <w:tab w:val="decimal" w:pos="1579"/>
              </w:tabs>
              <w:ind w:right="-7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0437A">
              <w:rPr>
                <w:rFonts w:ascii="Angsana New" w:hAnsi="Angsana New" w:cs="Angsana New" w:hint="cs"/>
                <w:color w:val="000000"/>
                <w:sz w:val="26"/>
                <w:szCs w:val="26"/>
                <w:lang w:val="en-GB"/>
              </w:rPr>
              <w:t>881</w:t>
            </w:r>
            <w:r w:rsidR="0094291F" w:rsidRPr="00C22CE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,</w:t>
            </w:r>
            <w:r w:rsidRPr="0030437A">
              <w:rPr>
                <w:rFonts w:ascii="Angsana New" w:hAnsi="Angsana New" w:cs="Angsana New" w:hint="cs"/>
                <w:color w:val="000000"/>
                <w:sz w:val="26"/>
                <w:szCs w:val="26"/>
                <w:lang w:val="en-GB"/>
              </w:rPr>
              <w:t>407</w:t>
            </w:r>
            <w:r w:rsidR="0094291F" w:rsidRPr="00C22CE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,</w:t>
            </w:r>
            <w:r w:rsidRPr="0030437A">
              <w:rPr>
                <w:rFonts w:ascii="Angsana New" w:hAnsi="Angsana New" w:cs="Angsana New" w:hint="cs"/>
                <w:color w:val="000000"/>
                <w:sz w:val="26"/>
                <w:szCs w:val="26"/>
                <w:lang w:val="en-GB"/>
              </w:rPr>
              <w:t>137</w:t>
            </w:r>
          </w:p>
        </w:tc>
      </w:tr>
      <w:tr w:rsidR="00424E5A" w:rsidRPr="00C22CEA" w:rsidTr="00AE6A60">
        <w:tc>
          <w:tcPr>
            <w:tcW w:w="7776" w:type="dxa"/>
            <w:tcBorders>
              <w:bottom w:val="nil"/>
            </w:tcBorders>
            <w:vAlign w:val="center"/>
          </w:tcPr>
          <w:p w:rsidR="00424E5A" w:rsidRPr="00C22CEA" w:rsidRDefault="00424E5A" w:rsidP="00E950C0">
            <w:pPr>
              <w:tabs>
                <w:tab w:val="left" w:pos="732"/>
              </w:tabs>
              <w:ind w:left="540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96" w:type="dxa"/>
            <w:tcBorders>
              <w:bottom w:val="nil"/>
            </w:tcBorders>
          </w:tcPr>
          <w:p w:rsidR="00424E5A" w:rsidRPr="00C22CEA" w:rsidRDefault="00424E5A" w:rsidP="00E950C0">
            <w:pPr>
              <w:pStyle w:val="a"/>
              <w:tabs>
                <w:tab w:val="decimal" w:pos="1579"/>
              </w:tabs>
              <w:ind w:right="-7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424E5A" w:rsidRPr="00C22CEA" w:rsidTr="00AE6A60">
        <w:tc>
          <w:tcPr>
            <w:tcW w:w="7776" w:type="dxa"/>
            <w:tcBorders>
              <w:bottom w:val="nil"/>
            </w:tcBorders>
            <w:vAlign w:val="center"/>
          </w:tcPr>
          <w:p w:rsidR="00424E5A" w:rsidRPr="00C22CEA" w:rsidRDefault="00424E5A" w:rsidP="00E950C0">
            <w:pPr>
              <w:tabs>
                <w:tab w:val="left" w:pos="732"/>
              </w:tabs>
              <w:ind w:left="540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 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  <w:tc>
          <w:tcPr>
            <w:tcW w:w="1796" w:type="dxa"/>
            <w:tcBorders>
              <w:bottom w:val="nil"/>
            </w:tcBorders>
          </w:tcPr>
          <w:p w:rsidR="00424E5A" w:rsidRPr="00C22CEA" w:rsidRDefault="00424E5A" w:rsidP="00E950C0">
            <w:pPr>
              <w:pStyle w:val="a"/>
              <w:tabs>
                <w:tab w:val="decimal" w:pos="1579"/>
              </w:tabs>
              <w:ind w:right="-7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94291F" w:rsidRPr="00C22CEA" w:rsidTr="00AE6A60">
        <w:tc>
          <w:tcPr>
            <w:tcW w:w="7776" w:type="dxa"/>
            <w:tcBorders>
              <w:bottom w:val="nil"/>
            </w:tcBorders>
            <w:vAlign w:val="center"/>
          </w:tcPr>
          <w:p w:rsidR="0094291F" w:rsidRPr="00C22CEA" w:rsidRDefault="0094291F" w:rsidP="0094291F">
            <w:pPr>
              <w:tabs>
                <w:tab w:val="left" w:pos="732"/>
              </w:tabs>
              <w:ind w:left="540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ราคาตามบัญชีสุทธิต้นปี</w:t>
            </w:r>
          </w:p>
        </w:tc>
        <w:tc>
          <w:tcPr>
            <w:tcW w:w="1796" w:type="dxa"/>
            <w:tcBorders>
              <w:bottom w:val="nil"/>
            </w:tcBorders>
            <w:vAlign w:val="bottom"/>
          </w:tcPr>
          <w:p w:rsidR="0094291F" w:rsidRPr="00C22CEA" w:rsidRDefault="0030437A" w:rsidP="0094291F">
            <w:pPr>
              <w:tabs>
                <w:tab w:val="decimal" w:pos="1579"/>
              </w:tabs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881</w:t>
            </w:r>
            <w:r w:rsidR="0094291F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407</w:t>
            </w:r>
            <w:r w:rsidR="0094291F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137</w:t>
            </w:r>
          </w:p>
        </w:tc>
      </w:tr>
      <w:tr w:rsidR="0094291F" w:rsidRPr="00C22CEA" w:rsidTr="00AE6A60">
        <w:tc>
          <w:tcPr>
            <w:tcW w:w="7776" w:type="dxa"/>
            <w:tcBorders>
              <w:bottom w:val="nil"/>
            </w:tcBorders>
            <w:vAlign w:val="center"/>
          </w:tcPr>
          <w:p w:rsidR="0094291F" w:rsidRPr="00C22CEA" w:rsidRDefault="0094291F" w:rsidP="0094291F">
            <w:pPr>
              <w:tabs>
                <w:tab w:val="left" w:pos="732"/>
              </w:tabs>
              <w:ind w:left="540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ตัดจำหน่ายระหว่างปี</w:t>
            </w:r>
          </w:p>
        </w:tc>
        <w:tc>
          <w:tcPr>
            <w:tcW w:w="1796" w:type="dxa"/>
            <w:tcBorders>
              <w:bottom w:val="nil"/>
            </w:tcBorders>
          </w:tcPr>
          <w:p w:rsidR="0094291F" w:rsidRPr="00C22CEA" w:rsidRDefault="0094291F" w:rsidP="0094291F">
            <w:pPr>
              <w:pStyle w:val="a"/>
              <w:pBdr>
                <w:bottom w:val="single" w:sz="4" w:space="1" w:color="auto"/>
              </w:pBdr>
              <w:tabs>
                <w:tab w:val="decimal" w:pos="1579"/>
              </w:tabs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cs/>
                <w:lang w:val="en-GB"/>
              </w:rPr>
              <w:t>(</w:t>
            </w:r>
            <w:r w:rsidR="0030437A" w:rsidRPr="0030437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60</w: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212</w: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167</w: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94291F" w:rsidRPr="00C22CEA" w:rsidTr="00AE6A60">
        <w:tc>
          <w:tcPr>
            <w:tcW w:w="7776" w:type="dxa"/>
            <w:tcBorders>
              <w:bottom w:val="nil"/>
            </w:tcBorders>
            <w:vAlign w:val="center"/>
          </w:tcPr>
          <w:p w:rsidR="0094291F" w:rsidRPr="00C22CEA" w:rsidRDefault="0094291F" w:rsidP="0094291F">
            <w:pPr>
              <w:tabs>
                <w:tab w:val="left" w:pos="732"/>
              </w:tabs>
              <w:ind w:left="540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ราคาตามบัญชีสุทธิปลายปี</w:t>
            </w:r>
          </w:p>
        </w:tc>
        <w:tc>
          <w:tcPr>
            <w:tcW w:w="1796" w:type="dxa"/>
            <w:tcBorders>
              <w:bottom w:val="nil"/>
            </w:tcBorders>
          </w:tcPr>
          <w:p w:rsidR="0094291F" w:rsidRPr="00C22CEA" w:rsidRDefault="0030437A" w:rsidP="0094291F">
            <w:pPr>
              <w:pStyle w:val="a"/>
              <w:pBdr>
                <w:bottom w:val="double" w:sz="4" w:space="1" w:color="auto"/>
              </w:pBdr>
              <w:tabs>
                <w:tab w:val="decimal" w:pos="1579"/>
              </w:tabs>
              <w:ind w:right="-7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0437A">
              <w:rPr>
                <w:rFonts w:ascii="Angsana New" w:hAnsi="Angsana New" w:cs="Angsana New" w:hint="cs"/>
                <w:color w:val="000000"/>
                <w:sz w:val="26"/>
                <w:szCs w:val="26"/>
                <w:lang w:val="en-GB"/>
              </w:rPr>
              <w:t>821</w:t>
            </w:r>
            <w:r w:rsidR="0094291F" w:rsidRPr="00C22CE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,</w:t>
            </w:r>
            <w:r w:rsidRPr="0030437A">
              <w:rPr>
                <w:rFonts w:ascii="Angsana New" w:hAnsi="Angsana New" w:cs="Angsana New" w:hint="cs"/>
                <w:color w:val="000000"/>
                <w:sz w:val="26"/>
                <w:szCs w:val="26"/>
                <w:lang w:val="en-GB"/>
              </w:rPr>
              <w:t>194</w:t>
            </w:r>
            <w:r w:rsidR="0094291F" w:rsidRPr="00C22CE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,</w:t>
            </w:r>
            <w:r w:rsidRPr="0030437A">
              <w:rPr>
                <w:rFonts w:ascii="Angsana New" w:hAnsi="Angsana New" w:cs="Angsana New" w:hint="cs"/>
                <w:color w:val="000000"/>
                <w:sz w:val="26"/>
                <w:szCs w:val="26"/>
                <w:lang w:val="en-GB"/>
              </w:rPr>
              <w:t>970</w:t>
            </w:r>
          </w:p>
        </w:tc>
      </w:tr>
      <w:tr w:rsidR="0094291F" w:rsidRPr="00C22CEA" w:rsidTr="00AE6A60">
        <w:tc>
          <w:tcPr>
            <w:tcW w:w="7776" w:type="dxa"/>
            <w:tcBorders>
              <w:bottom w:val="nil"/>
            </w:tcBorders>
            <w:vAlign w:val="center"/>
          </w:tcPr>
          <w:p w:rsidR="0094291F" w:rsidRPr="00C22CEA" w:rsidRDefault="0094291F" w:rsidP="0094291F">
            <w:pPr>
              <w:tabs>
                <w:tab w:val="left" w:pos="732"/>
              </w:tabs>
              <w:ind w:left="540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96" w:type="dxa"/>
            <w:tcBorders>
              <w:bottom w:val="nil"/>
            </w:tcBorders>
          </w:tcPr>
          <w:p w:rsidR="0094291F" w:rsidRPr="00C22CEA" w:rsidRDefault="0094291F" w:rsidP="0094291F">
            <w:pPr>
              <w:pStyle w:val="a"/>
              <w:tabs>
                <w:tab w:val="decimal" w:pos="1579"/>
              </w:tabs>
              <w:ind w:right="-7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94291F" w:rsidRPr="00C22CEA" w:rsidTr="00AE6A60">
        <w:tc>
          <w:tcPr>
            <w:tcW w:w="7776" w:type="dxa"/>
            <w:tcBorders>
              <w:bottom w:val="nil"/>
            </w:tcBorders>
            <w:vAlign w:val="center"/>
          </w:tcPr>
          <w:p w:rsidR="0094291F" w:rsidRPr="00C22CEA" w:rsidRDefault="0094291F" w:rsidP="0094291F">
            <w:pPr>
              <w:tabs>
                <w:tab w:val="left" w:pos="732"/>
              </w:tabs>
              <w:ind w:left="540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ณ วันที่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 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  <w:tc>
          <w:tcPr>
            <w:tcW w:w="1796" w:type="dxa"/>
            <w:tcBorders>
              <w:bottom w:val="nil"/>
            </w:tcBorders>
          </w:tcPr>
          <w:p w:rsidR="0094291F" w:rsidRPr="00C22CEA" w:rsidRDefault="0094291F" w:rsidP="0094291F">
            <w:pPr>
              <w:pStyle w:val="a"/>
              <w:tabs>
                <w:tab w:val="decimal" w:pos="1579"/>
              </w:tabs>
              <w:ind w:right="-7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94291F" w:rsidRPr="00C22CEA" w:rsidTr="00AE6A60">
        <w:tc>
          <w:tcPr>
            <w:tcW w:w="7776" w:type="dxa"/>
            <w:tcBorders>
              <w:bottom w:val="nil"/>
            </w:tcBorders>
            <w:vAlign w:val="center"/>
          </w:tcPr>
          <w:p w:rsidR="0094291F" w:rsidRPr="00C22CEA" w:rsidRDefault="0094291F" w:rsidP="0094291F">
            <w:pPr>
              <w:tabs>
                <w:tab w:val="left" w:pos="732"/>
              </w:tabs>
              <w:ind w:left="540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ราคาทุน</w:t>
            </w:r>
          </w:p>
        </w:tc>
        <w:tc>
          <w:tcPr>
            <w:tcW w:w="1796" w:type="dxa"/>
            <w:tcBorders>
              <w:bottom w:val="nil"/>
            </w:tcBorders>
            <w:vAlign w:val="bottom"/>
          </w:tcPr>
          <w:p w:rsidR="0094291F" w:rsidRPr="00C22CEA" w:rsidRDefault="0030437A" w:rsidP="0094291F">
            <w:pPr>
              <w:tabs>
                <w:tab w:val="decimal" w:pos="1579"/>
              </w:tabs>
              <w:ind w:right="-72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886</w:t>
            </w:r>
            <w:r w:rsidR="0094291F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850</w:t>
            </w:r>
            <w:r w:rsidR="0094291F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976</w:t>
            </w:r>
          </w:p>
        </w:tc>
      </w:tr>
      <w:tr w:rsidR="0094291F" w:rsidRPr="00C22CEA" w:rsidTr="00AE6A60">
        <w:tc>
          <w:tcPr>
            <w:tcW w:w="7776" w:type="dxa"/>
            <w:tcBorders>
              <w:bottom w:val="nil"/>
            </w:tcBorders>
            <w:vAlign w:val="center"/>
          </w:tcPr>
          <w:p w:rsidR="0094291F" w:rsidRPr="00C22CEA" w:rsidRDefault="0094291F" w:rsidP="0094291F">
            <w:pPr>
              <w:tabs>
                <w:tab w:val="left" w:pos="900"/>
              </w:tabs>
              <w:ind w:left="540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ค่าตัดจำหน่ายสะสม</w:t>
            </w:r>
          </w:p>
        </w:tc>
        <w:tc>
          <w:tcPr>
            <w:tcW w:w="1796" w:type="dxa"/>
            <w:tcBorders>
              <w:bottom w:val="nil"/>
            </w:tcBorders>
          </w:tcPr>
          <w:p w:rsidR="0094291F" w:rsidRPr="00C22CEA" w:rsidRDefault="0094291F" w:rsidP="0094291F">
            <w:pPr>
              <w:pStyle w:val="a"/>
              <w:pBdr>
                <w:bottom w:val="single" w:sz="4" w:space="1" w:color="auto"/>
              </w:pBdr>
              <w:tabs>
                <w:tab w:val="decimal" w:pos="1579"/>
              </w:tabs>
              <w:ind w:right="-7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GB"/>
              </w:rPr>
              <w:t>(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  <w:lang w:val="en-GB"/>
              </w:rPr>
              <w:t>65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  <w:lang w:val="en-GB"/>
              </w:rPr>
              <w:t>656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  <w:lang w:val="en-GB"/>
              </w:rPr>
              <w:t>006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94291F" w:rsidRPr="00C22CEA" w:rsidTr="00AE6A60">
        <w:tc>
          <w:tcPr>
            <w:tcW w:w="7776" w:type="dxa"/>
            <w:vAlign w:val="center"/>
          </w:tcPr>
          <w:p w:rsidR="0094291F" w:rsidRPr="00C22CEA" w:rsidRDefault="0094291F" w:rsidP="0094291F">
            <w:pPr>
              <w:tabs>
                <w:tab w:val="left" w:pos="732"/>
              </w:tabs>
              <w:ind w:left="540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ราคาตามบัญชีสุทธิ</w:t>
            </w:r>
          </w:p>
        </w:tc>
        <w:tc>
          <w:tcPr>
            <w:tcW w:w="1796" w:type="dxa"/>
          </w:tcPr>
          <w:p w:rsidR="0094291F" w:rsidRPr="00C22CEA" w:rsidRDefault="0030437A" w:rsidP="0094291F">
            <w:pPr>
              <w:pStyle w:val="a"/>
              <w:pBdr>
                <w:bottom w:val="double" w:sz="4" w:space="1" w:color="auto"/>
              </w:pBdr>
              <w:tabs>
                <w:tab w:val="decimal" w:pos="1579"/>
              </w:tabs>
              <w:ind w:right="-7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0437A">
              <w:rPr>
                <w:rFonts w:ascii="Angsana New" w:hAnsi="Angsana New" w:cs="Angsana New" w:hint="cs"/>
                <w:color w:val="000000"/>
                <w:sz w:val="26"/>
                <w:szCs w:val="26"/>
                <w:lang w:val="en-GB"/>
              </w:rPr>
              <w:t>821</w:t>
            </w:r>
            <w:r w:rsidR="0094291F" w:rsidRPr="00C22CE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,</w:t>
            </w:r>
            <w:r w:rsidRPr="0030437A">
              <w:rPr>
                <w:rFonts w:ascii="Angsana New" w:hAnsi="Angsana New" w:cs="Angsana New" w:hint="cs"/>
                <w:color w:val="000000"/>
                <w:sz w:val="26"/>
                <w:szCs w:val="26"/>
                <w:lang w:val="en-GB"/>
              </w:rPr>
              <w:t>194</w:t>
            </w:r>
            <w:r w:rsidR="0094291F" w:rsidRPr="00C22CE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,</w:t>
            </w:r>
            <w:r w:rsidRPr="0030437A">
              <w:rPr>
                <w:rFonts w:ascii="Angsana New" w:hAnsi="Angsana New" w:cs="Angsana New" w:hint="cs"/>
                <w:color w:val="000000"/>
                <w:sz w:val="26"/>
                <w:szCs w:val="26"/>
                <w:lang w:val="en-GB"/>
              </w:rPr>
              <w:t>970</w:t>
            </w:r>
          </w:p>
        </w:tc>
      </w:tr>
      <w:tr w:rsidR="00424E5A" w:rsidRPr="00C22CEA" w:rsidTr="00AE6A60">
        <w:tc>
          <w:tcPr>
            <w:tcW w:w="7776" w:type="dxa"/>
            <w:tcBorders>
              <w:bottom w:val="nil"/>
            </w:tcBorders>
            <w:vAlign w:val="center"/>
          </w:tcPr>
          <w:p w:rsidR="00424E5A" w:rsidRPr="00C22CEA" w:rsidRDefault="00424E5A" w:rsidP="00E950C0">
            <w:pPr>
              <w:tabs>
                <w:tab w:val="left" w:pos="732"/>
              </w:tabs>
              <w:ind w:left="540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96" w:type="dxa"/>
            <w:tcBorders>
              <w:bottom w:val="nil"/>
            </w:tcBorders>
          </w:tcPr>
          <w:p w:rsidR="00424E5A" w:rsidRPr="00C22CEA" w:rsidRDefault="00424E5A" w:rsidP="00E950C0">
            <w:pPr>
              <w:pStyle w:val="a"/>
              <w:tabs>
                <w:tab w:val="decimal" w:pos="1579"/>
              </w:tabs>
              <w:ind w:right="-7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424E5A" w:rsidRPr="00C22CEA" w:rsidTr="00AE6A60">
        <w:tc>
          <w:tcPr>
            <w:tcW w:w="7776" w:type="dxa"/>
            <w:tcBorders>
              <w:bottom w:val="nil"/>
            </w:tcBorders>
            <w:vAlign w:val="center"/>
          </w:tcPr>
          <w:p w:rsidR="00424E5A" w:rsidRPr="00C22CEA" w:rsidRDefault="00424E5A" w:rsidP="00E950C0">
            <w:pPr>
              <w:tabs>
                <w:tab w:val="left" w:pos="732"/>
              </w:tabs>
              <w:ind w:left="540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 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796" w:type="dxa"/>
            <w:tcBorders>
              <w:bottom w:val="nil"/>
            </w:tcBorders>
          </w:tcPr>
          <w:p w:rsidR="00424E5A" w:rsidRPr="00C22CEA" w:rsidRDefault="00424E5A" w:rsidP="00E950C0">
            <w:pPr>
              <w:pStyle w:val="a"/>
              <w:tabs>
                <w:tab w:val="decimal" w:pos="1579"/>
              </w:tabs>
              <w:ind w:right="-7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424E5A" w:rsidRPr="00C22CEA" w:rsidTr="00AE6A60">
        <w:tc>
          <w:tcPr>
            <w:tcW w:w="7776" w:type="dxa"/>
            <w:tcBorders>
              <w:bottom w:val="nil"/>
            </w:tcBorders>
            <w:vAlign w:val="center"/>
          </w:tcPr>
          <w:p w:rsidR="00424E5A" w:rsidRPr="00C22CEA" w:rsidRDefault="00424E5A" w:rsidP="00E950C0">
            <w:pPr>
              <w:tabs>
                <w:tab w:val="left" w:pos="732"/>
              </w:tabs>
              <w:ind w:left="540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ราคาตามบัญชีสุทธิต้นปี</w:t>
            </w:r>
          </w:p>
        </w:tc>
        <w:tc>
          <w:tcPr>
            <w:tcW w:w="1796" w:type="dxa"/>
            <w:tcBorders>
              <w:bottom w:val="nil"/>
            </w:tcBorders>
            <w:vAlign w:val="bottom"/>
          </w:tcPr>
          <w:p w:rsidR="00424E5A" w:rsidRPr="00C22CEA" w:rsidRDefault="0030437A" w:rsidP="00E950C0">
            <w:pPr>
              <w:tabs>
                <w:tab w:val="decimal" w:pos="1579"/>
              </w:tabs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821</w:t>
            </w:r>
            <w:r w:rsidR="0094291F" w:rsidRPr="00C22CEA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194</w:t>
            </w:r>
            <w:r w:rsidR="0094291F" w:rsidRPr="00C22CEA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970</w:t>
            </w:r>
          </w:p>
        </w:tc>
      </w:tr>
      <w:tr w:rsidR="00424E5A" w:rsidRPr="00C22CEA" w:rsidTr="00AE6A60">
        <w:tc>
          <w:tcPr>
            <w:tcW w:w="7776" w:type="dxa"/>
            <w:tcBorders>
              <w:bottom w:val="nil"/>
            </w:tcBorders>
            <w:vAlign w:val="center"/>
          </w:tcPr>
          <w:p w:rsidR="00424E5A" w:rsidRPr="00C22CEA" w:rsidRDefault="00424E5A" w:rsidP="00E950C0">
            <w:pPr>
              <w:tabs>
                <w:tab w:val="left" w:pos="732"/>
              </w:tabs>
              <w:ind w:left="540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ตัด</w:t>
            </w:r>
            <w:r w:rsidR="00935B4C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จำหน่าย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ระหว่างปี</w:t>
            </w:r>
          </w:p>
        </w:tc>
        <w:tc>
          <w:tcPr>
            <w:tcW w:w="1796" w:type="dxa"/>
            <w:tcBorders>
              <w:bottom w:val="nil"/>
            </w:tcBorders>
          </w:tcPr>
          <w:p w:rsidR="00424E5A" w:rsidRPr="00C22CEA" w:rsidRDefault="00871C45" w:rsidP="00E950C0">
            <w:pPr>
              <w:pStyle w:val="a"/>
              <w:pBdr>
                <w:bottom w:val="single" w:sz="4" w:space="1" w:color="auto"/>
              </w:pBdr>
              <w:tabs>
                <w:tab w:val="decimal" w:pos="1579"/>
              </w:tabs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cs/>
                <w:lang w:val="en-GB"/>
              </w:rPr>
              <w:t>(</w:t>
            </w:r>
            <w:r w:rsidR="0030437A" w:rsidRPr="0030437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60</w: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212</w: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166</w: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424E5A" w:rsidRPr="00C22CEA" w:rsidTr="00AE6A60">
        <w:tc>
          <w:tcPr>
            <w:tcW w:w="7776" w:type="dxa"/>
            <w:tcBorders>
              <w:bottom w:val="nil"/>
            </w:tcBorders>
            <w:vAlign w:val="center"/>
          </w:tcPr>
          <w:p w:rsidR="00424E5A" w:rsidRPr="00C22CEA" w:rsidRDefault="00424E5A" w:rsidP="00E950C0">
            <w:pPr>
              <w:tabs>
                <w:tab w:val="left" w:pos="732"/>
              </w:tabs>
              <w:ind w:left="540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ราคาตามบัญชีสุทธิปลายปี</w:t>
            </w:r>
          </w:p>
        </w:tc>
        <w:tc>
          <w:tcPr>
            <w:tcW w:w="1796" w:type="dxa"/>
            <w:tcBorders>
              <w:bottom w:val="nil"/>
            </w:tcBorders>
          </w:tcPr>
          <w:p w:rsidR="00424E5A" w:rsidRPr="00C22CEA" w:rsidRDefault="0030437A" w:rsidP="00E950C0">
            <w:pPr>
              <w:pStyle w:val="a"/>
              <w:pBdr>
                <w:bottom w:val="double" w:sz="4" w:space="1" w:color="auto"/>
              </w:pBdr>
              <w:tabs>
                <w:tab w:val="decimal" w:pos="1579"/>
              </w:tabs>
              <w:ind w:right="-7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0437A">
              <w:rPr>
                <w:rFonts w:ascii="Angsana New" w:hAnsi="Angsana New" w:cs="Angsana New" w:hint="cs"/>
                <w:color w:val="000000"/>
                <w:sz w:val="26"/>
                <w:szCs w:val="26"/>
                <w:lang w:val="en-GB"/>
              </w:rPr>
              <w:t>760</w:t>
            </w:r>
            <w:r w:rsidR="00871C45" w:rsidRPr="00C22CE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,</w:t>
            </w:r>
            <w:r w:rsidRPr="0030437A">
              <w:rPr>
                <w:rFonts w:ascii="Angsana New" w:hAnsi="Angsana New" w:cs="Angsana New" w:hint="cs"/>
                <w:color w:val="000000"/>
                <w:sz w:val="26"/>
                <w:szCs w:val="26"/>
                <w:lang w:val="en-GB"/>
              </w:rPr>
              <w:t>982</w:t>
            </w:r>
            <w:r w:rsidR="00871C45" w:rsidRPr="00C22CE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,</w:t>
            </w:r>
            <w:r w:rsidRPr="0030437A">
              <w:rPr>
                <w:rFonts w:ascii="Angsana New" w:hAnsi="Angsana New" w:cs="Angsana New" w:hint="cs"/>
                <w:color w:val="000000"/>
                <w:sz w:val="26"/>
                <w:szCs w:val="26"/>
                <w:lang w:val="en-GB"/>
              </w:rPr>
              <w:t>804</w:t>
            </w:r>
          </w:p>
        </w:tc>
      </w:tr>
      <w:tr w:rsidR="00424E5A" w:rsidRPr="00C22CEA" w:rsidTr="00AE6A60">
        <w:tc>
          <w:tcPr>
            <w:tcW w:w="7776" w:type="dxa"/>
            <w:tcBorders>
              <w:bottom w:val="nil"/>
            </w:tcBorders>
            <w:vAlign w:val="center"/>
          </w:tcPr>
          <w:p w:rsidR="00424E5A" w:rsidRPr="00C22CEA" w:rsidRDefault="00424E5A" w:rsidP="00E950C0">
            <w:pPr>
              <w:tabs>
                <w:tab w:val="left" w:pos="732"/>
              </w:tabs>
              <w:ind w:left="540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96" w:type="dxa"/>
            <w:tcBorders>
              <w:bottom w:val="nil"/>
            </w:tcBorders>
          </w:tcPr>
          <w:p w:rsidR="00424E5A" w:rsidRPr="00C22CEA" w:rsidRDefault="00424E5A" w:rsidP="00E950C0">
            <w:pPr>
              <w:pStyle w:val="a"/>
              <w:tabs>
                <w:tab w:val="decimal" w:pos="1579"/>
              </w:tabs>
              <w:ind w:right="-7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424E5A" w:rsidRPr="00C22CEA" w:rsidTr="00AE6A60">
        <w:tc>
          <w:tcPr>
            <w:tcW w:w="7776" w:type="dxa"/>
            <w:tcBorders>
              <w:bottom w:val="nil"/>
            </w:tcBorders>
            <w:vAlign w:val="center"/>
          </w:tcPr>
          <w:p w:rsidR="00424E5A" w:rsidRPr="00C22CEA" w:rsidRDefault="00424E5A" w:rsidP="00E950C0">
            <w:pPr>
              <w:tabs>
                <w:tab w:val="left" w:pos="732"/>
              </w:tabs>
              <w:ind w:left="540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ณ วันที่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 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796" w:type="dxa"/>
            <w:tcBorders>
              <w:bottom w:val="nil"/>
            </w:tcBorders>
          </w:tcPr>
          <w:p w:rsidR="00424E5A" w:rsidRPr="00C22CEA" w:rsidRDefault="00424E5A" w:rsidP="00E950C0">
            <w:pPr>
              <w:pStyle w:val="a"/>
              <w:tabs>
                <w:tab w:val="decimal" w:pos="1579"/>
              </w:tabs>
              <w:ind w:right="-7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424E5A" w:rsidRPr="00C22CEA" w:rsidTr="00AE6A60">
        <w:tc>
          <w:tcPr>
            <w:tcW w:w="7776" w:type="dxa"/>
            <w:tcBorders>
              <w:bottom w:val="nil"/>
            </w:tcBorders>
            <w:vAlign w:val="center"/>
          </w:tcPr>
          <w:p w:rsidR="00424E5A" w:rsidRPr="00C22CEA" w:rsidRDefault="00424E5A" w:rsidP="00E950C0">
            <w:pPr>
              <w:tabs>
                <w:tab w:val="left" w:pos="732"/>
              </w:tabs>
              <w:ind w:left="540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ราคาทุน</w:t>
            </w:r>
          </w:p>
        </w:tc>
        <w:tc>
          <w:tcPr>
            <w:tcW w:w="1796" w:type="dxa"/>
            <w:tcBorders>
              <w:bottom w:val="nil"/>
            </w:tcBorders>
            <w:vAlign w:val="bottom"/>
          </w:tcPr>
          <w:p w:rsidR="00424E5A" w:rsidRPr="00C22CEA" w:rsidRDefault="0030437A" w:rsidP="00E950C0">
            <w:pPr>
              <w:tabs>
                <w:tab w:val="decimal" w:pos="1579"/>
              </w:tabs>
              <w:ind w:right="-72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886</w:t>
            </w:r>
            <w:r w:rsidR="00871C45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850</w:t>
            </w:r>
            <w:r w:rsidR="00871C45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976</w:t>
            </w:r>
          </w:p>
        </w:tc>
      </w:tr>
      <w:tr w:rsidR="00424E5A" w:rsidRPr="00C22CEA" w:rsidTr="00AE6A60">
        <w:tc>
          <w:tcPr>
            <w:tcW w:w="7776" w:type="dxa"/>
            <w:tcBorders>
              <w:bottom w:val="nil"/>
            </w:tcBorders>
            <w:vAlign w:val="center"/>
          </w:tcPr>
          <w:p w:rsidR="00424E5A" w:rsidRPr="00C22CEA" w:rsidRDefault="00424E5A" w:rsidP="00E950C0">
            <w:pPr>
              <w:tabs>
                <w:tab w:val="left" w:pos="900"/>
              </w:tabs>
              <w:ind w:left="540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ค่าตัดจำหน่ายสะสม</w:t>
            </w:r>
          </w:p>
        </w:tc>
        <w:tc>
          <w:tcPr>
            <w:tcW w:w="1796" w:type="dxa"/>
            <w:tcBorders>
              <w:bottom w:val="nil"/>
            </w:tcBorders>
          </w:tcPr>
          <w:p w:rsidR="00424E5A" w:rsidRPr="00C22CEA" w:rsidRDefault="00871C45" w:rsidP="00E950C0">
            <w:pPr>
              <w:pStyle w:val="a"/>
              <w:pBdr>
                <w:bottom w:val="single" w:sz="4" w:space="1" w:color="auto"/>
              </w:pBdr>
              <w:tabs>
                <w:tab w:val="decimal" w:pos="1579"/>
              </w:tabs>
              <w:ind w:right="-7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GB"/>
              </w:rPr>
              <w:t>(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  <w:lang w:val="en-GB"/>
              </w:rPr>
              <w:t>125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  <w:lang w:val="en-GB"/>
              </w:rPr>
              <w:t>868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  <w:lang w:val="en-GB"/>
              </w:rPr>
              <w:t>172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424E5A" w:rsidRPr="00C22CEA" w:rsidTr="00AE6A60">
        <w:tc>
          <w:tcPr>
            <w:tcW w:w="7776" w:type="dxa"/>
            <w:tcBorders>
              <w:bottom w:val="nil"/>
            </w:tcBorders>
            <w:vAlign w:val="center"/>
          </w:tcPr>
          <w:p w:rsidR="00424E5A" w:rsidRPr="00C22CEA" w:rsidRDefault="00424E5A" w:rsidP="00E950C0">
            <w:pPr>
              <w:tabs>
                <w:tab w:val="left" w:pos="732"/>
              </w:tabs>
              <w:ind w:left="540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ราคาตามบัญชีสุทธิ</w:t>
            </w:r>
          </w:p>
        </w:tc>
        <w:tc>
          <w:tcPr>
            <w:tcW w:w="1796" w:type="dxa"/>
            <w:tcBorders>
              <w:bottom w:val="nil"/>
            </w:tcBorders>
          </w:tcPr>
          <w:p w:rsidR="00424E5A" w:rsidRPr="00C22CEA" w:rsidRDefault="0030437A" w:rsidP="00E950C0">
            <w:pPr>
              <w:pStyle w:val="a"/>
              <w:pBdr>
                <w:bottom w:val="double" w:sz="4" w:space="1" w:color="auto"/>
              </w:pBdr>
              <w:tabs>
                <w:tab w:val="decimal" w:pos="1579"/>
              </w:tabs>
              <w:ind w:right="-7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0437A">
              <w:rPr>
                <w:rFonts w:ascii="Angsana New" w:hAnsi="Angsana New" w:cs="Angsana New" w:hint="cs"/>
                <w:color w:val="000000"/>
                <w:sz w:val="26"/>
                <w:szCs w:val="26"/>
                <w:lang w:val="en-GB"/>
              </w:rPr>
              <w:t>760</w:t>
            </w:r>
            <w:r w:rsidR="00871C45" w:rsidRPr="00C22CE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,</w:t>
            </w:r>
            <w:r w:rsidRPr="0030437A">
              <w:rPr>
                <w:rFonts w:ascii="Angsana New" w:hAnsi="Angsana New" w:cs="Angsana New" w:hint="cs"/>
                <w:color w:val="000000"/>
                <w:sz w:val="26"/>
                <w:szCs w:val="26"/>
                <w:lang w:val="en-GB"/>
              </w:rPr>
              <w:t>982</w:t>
            </w:r>
            <w:r w:rsidR="00871C45" w:rsidRPr="00C22CE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,</w:t>
            </w:r>
            <w:r w:rsidRPr="0030437A">
              <w:rPr>
                <w:rFonts w:ascii="Angsana New" w:hAnsi="Angsana New" w:cs="Angsana New" w:hint="cs"/>
                <w:color w:val="000000"/>
                <w:sz w:val="26"/>
                <w:szCs w:val="26"/>
                <w:lang w:val="en-GB"/>
              </w:rPr>
              <w:t>804</w:t>
            </w:r>
          </w:p>
        </w:tc>
      </w:tr>
    </w:tbl>
    <w:p w:rsidR="00F54E01" w:rsidRPr="00C22CEA" w:rsidRDefault="00F54E01" w:rsidP="00E950C0">
      <w:pPr>
        <w:ind w:left="547"/>
        <w:jc w:val="thaiDistribute"/>
        <w:outlineLvl w:val="0"/>
        <w:rPr>
          <w:rFonts w:ascii="Angsana New" w:hAnsi="Angsana New"/>
          <w:color w:val="000000"/>
          <w:sz w:val="26"/>
          <w:szCs w:val="26"/>
          <w:lang w:val="en-GB"/>
        </w:rPr>
      </w:pPr>
    </w:p>
    <w:p w:rsidR="00F54E01" w:rsidRPr="00C22CEA" w:rsidRDefault="00F54E01" w:rsidP="00E950C0">
      <w:pPr>
        <w:ind w:left="547"/>
        <w:jc w:val="thaiDistribute"/>
        <w:outlineLvl w:val="0"/>
        <w:rPr>
          <w:rFonts w:ascii="Angsana New" w:hAnsi="Angsana New"/>
          <w:color w:val="000000"/>
          <w:sz w:val="26"/>
          <w:szCs w:val="26"/>
          <w:cs/>
          <w:lang w:val="en-GB"/>
        </w:rPr>
        <w:sectPr w:rsidR="00F54E01" w:rsidRPr="00C22CEA" w:rsidSect="007331DE">
          <w:headerReference w:type="default" r:id="rId12"/>
          <w:footerReference w:type="default" r:id="rId13"/>
          <w:pgSz w:w="11909" w:h="16834" w:code="9"/>
          <w:pgMar w:top="1440" w:right="720" w:bottom="720" w:left="1729" w:header="706" w:footer="576" w:gutter="0"/>
          <w:cols w:space="720"/>
        </w:sectPr>
      </w:pPr>
    </w:p>
    <w:p w:rsidR="00F54E01" w:rsidRPr="00C22CEA" w:rsidRDefault="00F54E01" w:rsidP="00E950C0">
      <w:pPr>
        <w:tabs>
          <w:tab w:val="left" w:pos="540"/>
        </w:tabs>
        <w:jc w:val="thaiDistribute"/>
        <w:outlineLvl w:val="0"/>
        <w:rPr>
          <w:rFonts w:ascii="Angsana New" w:hAnsi="Angsana New"/>
          <w:b/>
          <w:bCs/>
          <w:color w:val="000000"/>
          <w:lang w:val="en-GB"/>
        </w:rPr>
      </w:pPr>
    </w:p>
    <w:p w:rsidR="00CD549A" w:rsidRPr="00C22CEA" w:rsidRDefault="0030437A" w:rsidP="00E950C0">
      <w:pPr>
        <w:tabs>
          <w:tab w:val="left" w:pos="540"/>
        </w:tabs>
        <w:jc w:val="thaiDistribute"/>
        <w:outlineLvl w:val="0"/>
        <w:rPr>
          <w:rFonts w:ascii="Angsana New" w:hAnsi="Angsana New"/>
          <w:b/>
          <w:bCs/>
          <w:color w:val="000000"/>
          <w:sz w:val="24"/>
          <w:szCs w:val="24"/>
          <w:cs/>
          <w:lang w:val="en-GB"/>
        </w:rPr>
      </w:pPr>
      <w:r w:rsidRPr="0030437A">
        <w:rPr>
          <w:rFonts w:ascii="Angsana New" w:hAnsi="Angsana New" w:hint="cs"/>
          <w:b/>
          <w:bCs/>
          <w:color w:val="000000"/>
          <w:sz w:val="24"/>
          <w:szCs w:val="24"/>
          <w:lang w:val="en-GB"/>
        </w:rPr>
        <w:t>17</w:t>
      </w:r>
      <w:r w:rsidR="00CD549A" w:rsidRPr="00C22CEA">
        <w:rPr>
          <w:rFonts w:ascii="Angsana New" w:hAnsi="Angsana New" w:hint="cs"/>
          <w:b/>
          <w:bCs/>
          <w:color w:val="000000"/>
          <w:sz w:val="24"/>
          <w:szCs w:val="24"/>
          <w:lang w:val="en-GB"/>
        </w:rPr>
        <w:tab/>
      </w:r>
      <w:r w:rsidR="00B31969" w:rsidRPr="00C22CEA">
        <w:rPr>
          <w:rFonts w:ascii="Angsana New" w:hAnsi="Angsana New" w:hint="cs"/>
          <w:b/>
          <w:bCs/>
          <w:color w:val="000000"/>
          <w:sz w:val="24"/>
          <w:szCs w:val="24"/>
          <w:cs/>
          <w:lang w:val="en-GB"/>
        </w:rPr>
        <w:t>สินทรัพย์ไม่มีตัวตน</w:t>
      </w:r>
      <w:r w:rsidR="00DE2016" w:rsidRPr="00C22CEA">
        <w:rPr>
          <w:rFonts w:ascii="Angsana New" w:hAnsi="Angsana New" w:hint="cs"/>
          <w:b/>
          <w:bCs/>
          <w:color w:val="000000"/>
          <w:sz w:val="24"/>
          <w:szCs w:val="24"/>
          <w:cs/>
          <w:lang w:val="en-GB"/>
        </w:rPr>
        <w:t xml:space="preserve"> (สุทธิ)</w:t>
      </w:r>
    </w:p>
    <w:tbl>
      <w:tblPr>
        <w:tblW w:w="0" w:type="auto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58"/>
        <w:gridCol w:w="1480"/>
        <w:gridCol w:w="1566"/>
        <w:gridCol w:w="1566"/>
        <w:gridCol w:w="1296"/>
        <w:gridCol w:w="1296"/>
        <w:gridCol w:w="1296"/>
      </w:tblGrid>
      <w:tr w:rsidR="00F54E01" w:rsidRPr="00C22CEA" w:rsidTr="000E1ADD">
        <w:tc>
          <w:tcPr>
            <w:tcW w:w="5558" w:type="dxa"/>
            <w:vAlign w:val="bottom"/>
          </w:tcPr>
          <w:p w:rsidR="00F54E01" w:rsidRPr="00C22CEA" w:rsidRDefault="00F54E01" w:rsidP="000E1ADD">
            <w:pPr>
              <w:pStyle w:val="a"/>
              <w:tabs>
                <w:tab w:val="left" w:pos="810"/>
                <w:tab w:val="left" w:pos="1530"/>
              </w:tabs>
              <w:spacing w:line="250" w:lineRule="exact"/>
              <w:ind w:left="540" w:right="0"/>
              <w:rPr>
                <w:rFonts w:ascii="Angsana New" w:hAnsi="Angsana New" w:cs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500" w:type="dxa"/>
            <w:gridSpan w:val="6"/>
            <w:vAlign w:val="bottom"/>
          </w:tcPr>
          <w:p w:rsidR="00F54E01" w:rsidRPr="00C22CEA" w:rsidRDefault="00F54E01" w:rsidP="000E1ADD">
            <w:pPr>
              <w:pStyle w:val="a"/>
              <w:pBdr>
                <w:bottom w:val="single" w:sz="4" w:space="1" w:color="auto"/>
              </w:pBdr>
              <w:spacing w:line="250" w:lineRule="exact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0"/>
                <w:szCs w:val="20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pacing w:val="-2"/>
                <w:sz w:val="20"/>
                <w:szCs w:val="20"/>
                <w:cs/>
              </w:rPr>
              <w:t>งบการเงินรวม</w:t>
            </w:r>
          </w:p>
        </w:tc>
      </w:tr>
      <w:tr w:rsidR="00284B8E" w:rsidRPr="00C22CEA" w:rsidTr="000E1ADD">
        <w:tc>
          <w:tcPr>
            <w:tcW w:w="5558" w:type="dxa"/>
            <w:vAlign w:val="bottom"/>
          </w:tcPr>
          <w:p w:rsidR="00284B8E" w:rsidRPr="00C22CEA" w:rsidRDefault="00284B8E" w:rsidP="000E1ADD">
            <w:pPr>
              <w:pStyle w:val="a"/>
              <w:tabs>
                <w:tab w:val="left" w:pos="810"/>
                <w:tab w:val="left" w:pos="1530"/>
              </w:tabs>
              <w:spacing w:line="250" w:lineRule="exact"/>
              <w:ind w:left="540" w:right="0"/>
              <w:rPr>
                <w:rFonts w:ascii="Angsana New" w:hAnsi="Angsana New" w:cs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80" w:type="dxa"/>
            <w:vAlign w:val="bottom"/>
          </w:tcPr>
          <w:p w:rsidR="00284B8E" w:rsidRPr="00C22CEA" w:rsidRDefault="00284B8E" w:rsidP="000E1ADD">
            <w:pPr>
              <w:pStyle w:val="a"/>
              <w:tabs>
                <w:tab w:val="decimal" w:pos="1255"/>
              </w:tabs>
              <w:spacing w:line="250" w:lineRule="exact"/>
              <w:ind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66" w:type="dxa"/>
            <w:vAlign w:val="bottom"/>
          </w:tcPr>
          <w:p w:rsidR="00284B8E" w:rsidRPr="00C22CEA" w:rsidRDefault="00284B8E" w:rsidP="000E1ADD">
            <w:pPr>
              <w:pStyle w:val="a"/>
              <w:tabs>
                <w:tab w:val="decimal" w:pos="1358"/>
              </w:tabs>
              <w:spacing w:line="250" w:lineRule="exact"/>
              <w:ind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66" w:type="dxa"/>
            <w:vAlign w:val="bottom"/>
          </w:tcPr>
          <w:p w:rsidR="00284B8E" w:rsidRPr="00C22CEA" w:rsidRDefault="00284B8E" w:rsidP="002136F8">
            <w:pPr>
              <w:pStyle w:val="a"/>
              <w:tabs>
                <w:tab w:val="decimal" w:pos="1344"/>
              </w:tabs>
              <w:spacing w:line="250" w:lineRule="exact"/>
              <w:ind w:right="-72"/>
              <w:jc w:val="both"/>
              <w:rPr>
                <w:rFonts w:ascii="Angsana New" w:hAnsi="Angsana New" w:cs="Angsana New"/>
                <w:b/>
                <w:bCs/>
                <w:color w:val="000000"/>
                <w:spacing w:val="-2"/>
                <w:sz w:val="20"/>
                <w:szCs w:val="20"/>
                <w:cs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pacing w:val="-2"/>
                <w:sz w:val="20"/>
                <w:szCs w:val="20"/>
                <w:cs/>
              </w:rPr>
              <w:t>สิทธิการใช้ระบบ</w:t>
            </w:r>
          </w:p>
        </w:tc>
        <w:tc>
          <w:tcPr>
            <w:tcW w:w="1296" w:type="dxa"/>
            <w:vAlign w:val="bottom"/>
          </w:tcPr>
          <w:p w:rsidR="00284B8E" w:rsidRPr="00C22CEA" w:rsidRDefault="00284B8E" w:rsidP="00CE5E8F">
            <w:pPr>
              <w:pStyle w:val="a"/>
              <w:tabs>
                <w:tab w:val="decimal" w:pos="1094"/>
              </w:tabs>
              <w:spacing w:line="250" w:lineRule="exact"/>
              <w:ind w:right="-72"/>
              <w:jc w:val="both"/>
              <w:rPr>
                <w:rFonts w:ascii="Angsana New" w:hAnsi="Angsana New" w:cs="Angsana New"/>
                <w:b/>
                <w:bCs/>
                <w:color w:val="000000"/>
                <w:spacing w:val="-2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:rsidR="00284B8E" w:rsidRPr="00C22CEA" w:rsidRDefault="00284B8E" w:rsidP="000E1ADD">
            <w:pPr>
              <w:pStyle w:val="a"/>
              <w:tabs>
                <w:tab w:val="decimal" w:pos="1086"/>
              </w:tabs>
              <w:spacing w:line="250" w:lineRule="exact"/>
              <w:ind w:right="-72"/>
              <w:jc w:val="both"/>
              <w:rPr>
                <w:rFonts w:ascii="Angsana New" w:hAnsi="Angsana New" w:cs="Angsana New"/>
                <w:b/>
                <w:bCs/>
                <w:color w:val="000000"/>
                <w:spacing w:val="-2"/>
                <w:sz w:val="20"/>
                <w:szCs w:val="20"/>
                <w:cs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pacing w:val="-2"/>
                <w:sz w:val="20"/>
                <w:szCs w:val="20"/>
                <w:cs/>
              </w:rPr>
              <w:t>โปรแกรม</w:t>
            </w:r>
          </w:p>
        </w:tc>
        <w:tc>
          <w:tcPr>
            <w:tcW w:w="1296" w:type="dxa"/>
            <w:vAlign w:val="bottom"/>
          </w:tcPr>
          <w:p w:rsidR="00284B8E" w:rsidRPr="00C22CEA" w:rsidRDefault="00284B8E" w:rsidP="000E1ADD">
            <w:pPr>
              <w:pStyle w:val="a"/>
              <w:tabs>
                <w:tab w:val="decimal" w:pos="1061"/>
              </w:tabs>
              <w:spacing w:line="250" w:lineRule="exact"/>
              <w:ind w:right="-72"/>
              <w:jc w:val="both"/>
              <w:rPr>
                <w:rFonts w:ascii="Angsana New" w:hAnsi="Angsana New" w:cs="Angsana New"/>
                <w:b/>
                <w:bCs/>
                <w:color w:val="000000"/>
                <w:spacing w:val="-2"/>
                <w:sz w:val="20"/>
                <w:szCs w:val="20"/>
                <w:cs/>
              </w:rPr>
            </w:pPr>
          </w:p>
        </w:tc>
      </w:tr>
      <w:tr w:rsidR="00284B8E" w:rsidRPr="00C22CEA" w:rsidTr="000E1ADD">
        <w:tc>
          <w:tcPr>
            <w:tcW w:w="5558" w:type="dxa"/>
            <w:vAlign w:val="bottom"/>
          </w:tcPr>
          <w:p w:rsidR="00284B8E" w:rsidRPr="00C22CEA" w:rsidRDefault="00284B8E" w:rsidP="000E1ADD">
            <w:pPr>
              <w:pStyle w:val="a"/>
              <w:tabs>
                <w:tab w:val="left" w:pos="810"/>
                <w:tab w:val="left" w:pos="1530"/>
              </w:tabs>
              <w:spacing w:line="250" w:lineRule="exact"/>
              <w:ind w:left="540" w:right="0"/>
              <w:rPr>
                <w:rFonts w:ascii="Angsana New" w:hAnsi="Angsana New" w:cs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80" w:type="dxa"/>
            <w:vAlign w:val="bottom"/>
          </w:tcPr>
          <w:p w:rsidR="00284B8E" w:rsidRPr="00C22CEA" w:rsidRDefault="00284B8E" w:rsidP="000E1ADD">
            <w:pPr>
              <w:pStyle w:val="a"/>
              <w:tabs>
                <w:tab w:val="decimal" w:pos="1255"/>
              </w:tabs>
              <w:spacing w:line="250" w:lineRule="exact"/>
              <w:ind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66" w:type="dxa"/>
            <w:vAlign w:val="bottom"/>
          </w:tcPr>
          <w:p w:rsidR="00284B8E" w:rsidRPr="00C22CEA" w:rsidRDefault="00284B8E" w:rsidP="002136F8">
            <w:pPr>
              <w:pStyle w:val="a"/>
              <w:tabs>
                <w:tab w:val="decimal" w:pos="1358"/>
              </w:tabs>
              <w:spacing w:line="250" w:lineRule="exact"/>
              <w:ind w:right="-72"/>
              <w:jc w:val="both"/>
              <w:rPr>
                <w:rFonts w:ascii="Angsana New" w:hAnsi="Angsana New" w:cs="Angsana New"/>
                <w:b/>
                <w:bCs/>
                <w:color w:val="000000"/>
                <w:spacing w:val="-2"/>
                <w:sz w:val="20"/>
                <w:szCs w:val="20"/>
                <w:cs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pacing w:val="-2"/>
                <w:sz w:val="20"/>
                <w:szCs w:val="20"/>
                <w:cs/>
              </w:rPr>
              <w:t>สิทธิการใช้ระบบ</w:t>
            </w:r>
          </w:p>
        </w:tc>
        <w:tc>
          <w:tcPr>
            <w:tcW w:w="1566" w:type="dxa"/>
            <w:vAlign w:val="bottom"/>
          </w:tcPr>
          <w:p w:rsidR="00284B8E" w:rsidRPr="00C22CEA" w:rsidRDefault="00284B8E" w:rsidP="000E1ADD">
            <w:pPr>
              <w:pStyle w:val="a"/>
              <w:tabs>
                <w:tab w:val="decimal" w:pos="1344"/>
              </w:tabs>
              <w:spacing w:line="250" w:lineRule="exact"/>
              <w:ind w:right="-72"/>
              <w:jc w:val="both"/>
              <w:rPr>
                <w:rFonts w:ascii="Angsana New" w:hAnsi="Angsana New" w:cs="Angsana New"/>
                <w:b/>
                <w:bCs/>
                <w:color w:val="000000"/>
                <w:spacing w:val="-2"/>
                <w:sz w:val="20"/>
                <w:szCs w:val="20"/>
                <w:cs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pacing w:val="-2"/>
                <w:sz w:val="20"/>
                <w:szCs w:val="20"/>
                <w:cs/>
              </w:rPr>
              <w:t>สายส่งกระแสไฟฟ้า</w:t>
            </w:r>
          </w:p>
        </w:tc>
        <w:tc>
          <w:tcPr>
            <w:tcW w:w="1296" w:type="dxa"/>
            <w:vAlign w:val="bottom"/>
          </w:tcPr>
          <w:p w:rsidR="00284B8E" w:rsidRPr="00C22CEA" w:rsidRDefault="00284B8E" w:rsidP="00CE5E8F">
            <w:pPr>
              <w:pStyle w:val="a"/>
              <w:tabs>
                <w:tab w:val="decimal" w:pos="1094"/>
              </w:tabs>
              <w:spacing w:line="250" w:lineRule="exact"/>
              <w:ind w:right="-72"/>
              <w:jc w:val="both"/>
              <w:rPr>
                <w:rFonts w:ascii="Angsana New" w:hAnsi="Angsana New" w:cs="Angsana New"/>
                <w:b/>
                <w:bCs/>
                <w:color w:val="000000"/>
                <w:spacing w:val="-2"/>
                <w:sz w:val="20"/>
                <w:szCs w:val="20"/>
                <w:cs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pacing w:val="-2"/>
                <w:sz w:val="20"/>
                <w:szCs w:val="20"/>
                <w:cs/>
              </w:rPr>
              <w:t>โปรแกรม</w:t>
            </w:r>
          </w:p>
        </w:tc>
        <w:tc>
          <w:tcPr>
            <w:tcW w:w="1296" w:type="dxa"/>
            <w:vAlign w:val="bottom"/>
          </w:tcPr>
          <w:p w:rsidR="00284B8E" w:rsidRPr="00C22CEA" w:rsidRDefault="00284B8E" w:rsidP="000E1ADD">
            <w:pPr>
              <w:pStyle w:val="a"/>
              <w:tabs>
                <w:tab w:val="decimal" w:pos="1086"/>
              </w:tabs>
              <w:spacing w:line="250" w:lineRule="exact"/>
              <w:ind w:right="-72"/>
              <w:jc w:val="both"/>
              <w:rPr>
                <w:rFonts w:ascii="Angsana New" w:hAnsi="Angsana New" w:cs="Angsana New"/>
                <w:b/>
                <w:bCs/>
                <w:color w:val="000000"/>
                <w:spacing w:val="-2"/>
                <w:sz w:val="20"/>
                <w:szCs w:val="20"/>
                <w:cs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pacing w:val="-2"/>
                <w:sz w:val="20"/>
                <w:szCs w:val="20"/>
                <w:cs/>
              </w:rPr>
              <w:t>คอมพิวเตอร์</w:t>
            </w:r>
          </w:p>
        </w:tc>
        <w:tc>
          <w:tcPr>
            <w:tcW w:w="1296" w:type="dxa"/>
            <w:vAlign w:val="bottom"/>
          </w:tcPr>
          <w:p w:rsidR="00284B8E" w:rsidRPr="00C22CEA" w:rsidRDefault="00284B8E" w:rsidP="000E1ADD">
            <w:pPr>
              <w:pStyle w:val="a"/>
              <w:tabs>
                <w:tab w:val="decimal" w:pos="1061"/>
              </w:tabs>
              <w:spacing w:line="250" w:lineRule="exact"/>
              <w:ind w:right="-72"/>
              <w:jc w:val="both"/>
              <w:rPr>
                <w:rFonts w:ascii="Angsana New" w:hAnsi="Angsana New" w:cs="Angsana New"/>
                <w:b/>
                <w:bCs/>
                <w:color w:val="000000"/>
                <w:spacing w:val="-2"/>
                <w:sz w:val="20"/>
                <w:szCs w:val="20"/>
                <w:cs/>
              </w:rPr>
            </w:pPr>
          </w:p>
        </w:tc>
      </w:tr>
      <w:tr w:rsidR="00284B8E" w:rsidRPr="00C22CEA" w:rsidTr="000E1ADD">
        <w:tc>
          <w:tcPr>
            <w:tcW w:w="5558" w:type="dxa"/>
            <w:vAlign w:val="bottom"/>
          </w:tcPr>
          <w:p w:rsidR="00284B8E" w:rsidRPr="00C22CEA" w:rsidRDefault="00284B8E" w:rsidP="000E1ADD">
            <w:pPr>
              <w:pStyle w:val="a"/>
              <w:tabs>
                <w:tab w:val="left" w:pos="810"/>
                <w:tab w:val="left" w:pos="1530"/>
              </w:tabs>
              <w:spacing w:line="250" w:lineRule="exact"/>
              <w:ind w:left="540" w:right="0"/>
              <w:rPr>
                <w:rFonts w:ascii="Angsana New" w:hAnsi="Angsana New" w:cs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80" w:type="dxa"/>
            <w:vAlign w:val="bottom"/>
          </w:tcPr>
          <w:p w:rsidR="00284B8E" w:rsidRPr="00C22CEA" w:rsidRDefault="00284B8E" w:rsidP="000E1ADD">
            <w:pPr>
              <w:pStyle w:val="a"/>
              <w:tabs>
                <w:tab w:val="decimal" w:pos="1255"/>
              </w:tabs>
              <w:spacing w:line="250" w:lineRule="exact"/>
              <w:ind w:right="-72"/>
              <w:jc w:val="both"/>
              <w:rPr>
                <w:rFonts w:ascii="Angsana New" w:hAnsi="Angsana New" w:cs="Angsana New"/>
                <w:b/>
                <w:bCs/>
                <w:color w:val="000000"/>
                <w:spacing w:val="-2"/>
                <w:sz w:val="20"/>
                <w:szCs w:val="20"/>
                <w:cs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สิทธิ</w:t>
            </w:r>
            <w:r w:rsidRPr="00C22CEA">
              <w:rPr>
                <w:rFonts w:ascii="Angsana New" w:hAnsi="Angsana New" w:cs="Angsana New" w:hint="cs"/>
                <w:b/>
                <w:bCs/>
                <w:color w:val="000000"/>
                <w:spacing w:val="-2"/>
                <w:sz w:val="20"/>
                <w:szCs w:val="20"/>
                <w:cs/>
              </w:rPr>
              <w:t>การใช้ท่อก๊าซ</w:t>
            </w:r>
          </w:p>
        </w:tc>
        <w:tc>
          <w:tcPr>
            <w:tcW w:w="1566" w:type="dxa"/>
            <w:vAlign w:val="bottom"/>
          </w:tcPr>
          <w:p w:rsidR="00284B8E" w:rsidRPr="00C22CEA" w:rsidRDefault="00284B8E" w:rsidP="000E1ADD">
            <w:pPr>
              <w:pStyle w:val="a"/>
              <w:tabs>
                <w:tab w:val="decimal" w:pos="1358"/>
              </w:tabs>
              <w:spacing w:line="250" w:lineRule="exact"/>
              <w:ind w:right="-72"/>
              <w:jc w:val="both"/>
              <w:rPr>
                <w:rFonts w:ascii="Angsana New" w:hAnsi="Angsana New" w:cs="Angsana New"/>
                <w:b/>
                <w:bCs/>
                <w:color w:val="000000"/>
                <w:spacing w:val="-2"/>
                <w:sz w:val="20"/>
                <w:szCs w:val="20"/>
                <w:cs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pacing w:val="-2"/>
                <w:sz w:val="20"/>
                <w:szCs w:val="20"/>
                <w:cs/>
              </w:rPr>
              <w:t>สายส่งกระแสไฟฟ้า</w:t>
            </w:r>
          </w:p>
        </w:tc>
        <w:tc>
          <w:tcPr>
            <w:tcW w:w="1566" w:type="dxa"/>
            <w:vAlign w:val="bottom"/>
          </w:tcPr>
          <w:p w:rsidR="00284B8E" w:rsidRPr="00C22CEA" w:rsidRDefault="00284B8E" w:rsidP="000E1ADD">
            <w:pPr>
              <w:pStyle w:val="a"/>
              <w:tabs>
                <w:tab w:val="decimal" w:pos="1344"/>
              </w:tabs>
              <w:spacing w:line="250" w:lineRule="exact"/>
              <w:ind w:right="-72"/>
              <w:jc w:val="both"/>
              <w:rPr>
                <w:rFonts w:ascii="Angsana New" w:hAnsi="Angsana New" w:cs="Angsana New"/>
                <w:b/>
                <w:bCs/>
                <w:color w:val="000000"/>
                <w:spacing w:val="-2"/>
                <w:sz w:val="20"/>
                <w:szCs w:val="20"/>
                <w:cs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pacing w:val="-2"/>
                <w:sz w:val="20"/>
                <w:szCs w:val="20"/>
                <w:cs/>
              </w:rPr>
              <w:t>ระหว่างติดตั้ง</w:t>
            </w:r>
          </w:p>
        </w:tc>
        <w:tc>
          <w:tcPr>
            <w:tcW w:w="1296" w:type="dxa"/>
            <w:vAlign w:val="bottom"/>
          </w:tcPr>
          <w:p w:rsidR="00284B8E" w:rsidRPr="00C22CEA" w:rsidRDefault="00284B8E" w:rsidP="00CE5E8F">
            <w:pPr>
              <w:pStyle w:val="a"/>
              <w:tabs>
                <w:tab w:val="decimal" w:pos="1094"/>
              </w:tabs>
              <w:spacing w:line="250" w:lineRule="exact"/>
              <w:ind w:right="-72"/>
              <w:jc w:val="both"/>
              <w:rPr>
                <w:rFonts w:ascii="Angsana New" w:hAnsi="Angsana New" w:cs="Angsana New"/>
                <w:b/>
                <w:bCs/>
                <w:color w:val="000000"/>
                <w:spacing w:val="-2"/>
                <w:sz w:val="20"/>
                <w:szCs w:val="20"/>
                <w:cs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pacing w:val="-2"/>
                <w:sz w:val="20"/>
                <w:szCs w:val="20"/>
                <w:cs/>
              </w:rPr>
              <w:t>คอมพิวเตอร์</w:t>
            </w:r>
          </w:p>
        </w:tc>
        <w:tc>
          <w:tcPr>
            <w:tcW w:w="1296" w:type="dxa"/>
            <w:vAlign w:val="bottom"/>
          </w:tcPr>
          <w:p w:rsidR="00284B8E" w:rsidRPr="00C22CEA" w:rsidRDefault="00284B8E" w:rsidP="000E1ADD">
            <w:pPr>
              <w:pStyle w:val="a"/>
              <w:tabs>
                <w:tab w:val="decimal" w:pos="1086"/>
              </w:tabs>
              <w:spacing w:line="250" w:lineRule="exact"/>
              <w:ind w:right="-72"/>
              <w:jc w:val="both"/>
              <w:rPr>
                <w:rFonts w:ascii="Angsana New" w:hAnsi="Angsana New" w:cs="Angsana New"/>
                <w:b/>
                <w:bCs/>
                <w:color w:val="000000"/>
                <w:spacing w:val="-2"/>
                <w:sz w:val="20"/>
                <w:szCs w:val="20"/>
                <w:cs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pacing w:val="-2"/>
                <w:sz w:val="20"/>
                <w:szCs w:val="20"/>
                <w:cs/>
              </w:rPr>
              <w:t>ระหว่างติดตั้ง</w:t>
            </w:r>
          </w:p>
        </w:tc>
        <w:tc>
          <w:tcPr>
            <w:tcW w:w="1296" w:type="dxa"/>
            <w:vAlign w:val="bottom"/>
          </w:tcPr>
          <w:p w:rsidR="00284B8E" w:rsidRPr="00C22CEA" w:rsidRDefault="00284B8E" w:rsidP="000E1ADD">
            <w:pPr>
              <w:pStyle w:val="a"/>
              <w:tabs>
                <w:tab w:val="decimal" w:pos="1061"/>
              </w:tabs>
              <w:spacing w:line="250" w:lineRule="exact"/>
              <w:ind w:right="-72"/>
              <w:jc w:val="both"/>
              <w:rPr>
                <w:rFonts w:ascii="Angsana New" w:hAnsi="Angsana New" w:cs="Angsana New"/>
                <w:b/>
                <w:bCs/>
                <w:color w:val="000000"/>
                <w:spacing w:val="-2"/>
                <w:sz w:val="20"/>
                <w:szCs w:val="20"/>
                <w:cs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pacing w:val="-2"/>
                <w:sz w:val="20"/>
                <w:szCs w:val="20"/>
                <w:cs/>
              </w:rPr>
              <w:t>รวม</w:t>
            </w:r>
          </w:p>
        </w:tc>
      </w:tr>
      <w:tr w:rsidR="00284B8E" w:rsidRPr="00C22CEA" w:rsidTr="000E1ADD">
        <w:tc>
          <w:tcPr>
            <w:tcW w:w="5558" w:type="dxa"/>
            <w:vAlign w:val="bottom"/>
          </w:tcPr>
          <w:p w:rsidR="00284B8E" w:rsidRPr="00C22CEA" w:rsidRDefault="00284B8E" w:rsidP="000E1ADD">
            <w:pPr>
              <w:pStyle w:val="a"/>
              <w:tabs>
                <w:tab w:val="left" w:pos="810"/>
                <w:tab w:val="left" w:pos="1530"/>
              </w:tabs>
              <w:spacing w:line="250" w:lineRule="exact"/>
              <w:ind w:left="540" w:right="0"/>
              <w:rPr>
                <w:rFonts w:ascii="Angsana New" w:hAnsi="Angsana New" w:cs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80" w:type="dxa"/>
            <w:vAlign w:val="bottom"/>
          </w:tcPr>
          <w:p w:rsidR="00284B8E" w:rsidRPr="00C22CEA" w:rsidRDefault="00284B8E" w:rsidP="000E1ADD">
            <w:pPr>
              <w:pStyle w:val="a"/>
              <w:pBdr>
                <w:bottom w:val="single" w:sz="4" w:space="1" w:color="auto"/>
              </w:pBdr>
              <w:tabs>
                <w:tab w:val="decimal" w:pos="1255"/>
              </w:tabs>
              <w:spacing w:line="250" w:lineRule="exact"/>
              <w:ind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566" w:type="dxa"/>
            <w:vAlign w:val="bottom"/>
          </w:tcPr>
          <w:p w:rsidR="00284B8E" w:rsidRPr="00C22CEA" w:rsidRDefault="00284B8E" w:rsidP="000E1ADD">
            <w:pPr>
              <w:pStyle w:val="a"/>
              <w:pBdr>
                <w:bottom w:val="single" w:sz="4" w:space="1" w:color="auto"/>
              </w:pBdr>
              <w:tabs>
                <w:tab w:val="decimal" w:pos="1358"/>
              </w:tabs>
              <w:spacing w:line="250" w:lineRule="exact"/>
              <w:ind w:right="-72"/>
              <w:jc w:val="both"/>
              <w:rPr>
                <w:rFonts w:ascii="Angsana New" w:hAnsi="Angsana New" w:cs="Angsana New"/>
                <w:b/>
                <w:bCs/>
                <w:color w:val="000000"/>
                <w:spacing w:val="-2"/>
                <w:sz w:val="20"/>
                <w:szCs w:val="20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pacing w:val="-2"/>
                <w:sz w:val="20"/>
                <w:szCs w:val="20"/>
                <w:cs/>
              </w:rPr>
              <w:t>บาท</w:t>
            </w:r>
          </w:p>
        </w:tc>
        <w:tc>
          <w:tcPr>
            <w:tcW w:w="1566" w:type="dxa"/>
            <w:vAlign w:val="bottom"/>
          </w:tcPr>
          <w:p w:rsidR="00284B8E" w:rsidRPr="00C22CEA" w:rsidRDefault="00284B8E" w:rsidP="000E1ADD">
            <w:pPr>
              <w:pStyle w:val="a"/>
              <w:pBdr>
                <w:bottom w:val="single" w:sz="4" w:space="1" w:color="auto"/>
              </w:pBdr>
              <w:tabs>
                <w:tab w:val="decimal" w:pos="1344"/>
              </w:tabs>
              <w:spacing w:line="250" w:lineRule="exact"/>
              <w:ind w:right="-72"/>
              <w:jc w:val="both"/>
              <w:rPr>
                <w:rFonts w:ascii="Angsana New" w:hAnsi="Angsana New" w:cs="Angsana New"/>
                <w:b/>
                <w:bCs/>
                <w:color w:val="000000"/>
                <w:spacing w:val="-2"/>
                <w:sz w:val="20"/>
                <w:szCs w:val="20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pacing w:val="-2"/>
                <w:sz w:val="20"/>
                <w:szCs w:val="20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284B8E" w:rsidRPr="00C22CEA" w:rsidRDefault="00284B8E" w:rsidP="00CE5E8F">
            <w:pPr>
              <w:pStyle w:val="a"/>
              <w:pBdr>
                <w:bottom w:val="single" w:sz="4" w:space="1" w:color="auto"/>
              </w:pBdr>
              <w:tabs>
                <w:tab w:val="decimal" w:pos="1094"/>
              </w:tabs>
              <w:spacing w:line="250" w:lineRule="exact"/>
              <w:ind w:right="-72"/>
              <w:jc w:val="both"/>
              <w:rPr>
                <w:rFonts w:ascii="Angsana New" w:hAnsi="Angsana New" w:cs="Angsana New"/>
                <w:b/>
                <w:bCs/>
                <w:color w:val="000000"/>
                <w:spacing w:val="-2"/>
                <w:sz w:val="20"/>
                <w:szCs w:val="20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pacing w:val="-2"/>
                <w:sz w:val="20"/>
                <w:szCs w:val="20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284B8E" w:rsidRPr="00C22CEA" w:rsidRDefault="00284B8E" w:rsidP="000E1ADD">
            <w:pPr>
              <w:pStyle w:val="a"/>
              <w:pBdr>
                <w:bottom w:val="single" w:sz="4" w:space="1" w:color="auto"/>
              </w:pBdr>
              <w:tabs>
                <w:tab w:val="decimal" w:pos="1086"/>
              </w:tabs>
              <w:spacing w:line="250" w:lineRule="exact"/>
              <w:ind w:right="-72"/>
              <w:jc w:val="both"/>
              <w:rPr>
                <w:rFonts w:ascii="Angsana New" w:hAnsi="Angsana New" w:cs="Angsana New"/>
                <w:b/>
                <w:bCs/>
                <w:color w:val="000000"/>
                <w:spacing w:val="-2"/>
                <w:sz w:val="20"/>
                <w:szCs w:val="20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pacing w:val="-2"/>
                <w:sz w:val="20"/>
                <w:szCs w:val="20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284B8E" w:rsidRPr="00C22CEA" w:rsidRDefault="00284B8E" w:rsidP="000E1ADD">
            <w:pPr>
              <w:pStyle w:val="a"/>
              <w:pBdr>
                <w:bottom w:val="single" w:sz="4" w:space="1" w:color="auto"/>
              </w:pBdr>
              <w:tabs>
                <w:tab w:val="decimal" w:pos="1061"/>
              </w:tabs>
              <w:spacing w:line="250" w:lineRule="exact"/>
              <w:ind w:right="-72"/>
              <w:jc w:val="both"/>
              <w:rPr>
                <w:rFonts w:ascii="Angsana New" w:hAnsi="Angsana New" w:cs="Angsana New"/>
                <w:b/>
                <w:bCs/>
                <w:color w:val="000000"/>
                <w:spacing w:val="-2"/>
                <w:sz w:val="20"/>
                <w:szCs w:val="20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pacing w:val="-2"/>
                <w:sz w:val="20"/>
                <w:szCs w:val="20"/>
                <w:cs/>
              </w:rPr>
              <w:t>บาท</w:t>
            </w:r>
          </w:p>
        </w:tc>
      </w:tr>
      <w:tr w:rsidR="00284B8E" w:rsidRPr="00C22CEA" w:rsidTr="000E1ADD">
        <w:tc>
          <w:tcPr>
            <w:tcW w:w="5558" w:type="dxa"/>
            <w:tcBorders>
              <w:bottom w:val="nil"/>
            </w:tcBorders>
            <w:vAlign w:val="center"/>
          </w:tcPr>
          <w:p w:rsidR="00284B8E" w:rsidRPr="00C22CEA" w:rsidRDefault="00284B8E" w:rsidP="000E1ADD">
            <w:pPr>
              <w:tabs>
                <w:tab w:val="left" w:pos="732"/>
              </w:tabs>
              <w:spacing w:line="250" w:lineRule="exact"/>
              <w:ind w:left="540"/>
              <w:rPr>
                <w:rFonts w:ascii="Angsana New" w:hAnsi="Angsana New"/>
                <w:b/>
                <w:bCs/>
                <w:snapToGrid w:val="0"/>
                <w:color w:val="000000"/>
                <w:cs/>
                <w:lang w:val="en-GB"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cs/>
                <w:lang w:val="en-GB" w:eastAsia="th-TH"/>
              </w:rPr>
              <w:t xml:space="preserve">ณ วันที่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lang w:val="en-GB" w:eastAsia="th-TH"/>
              </w:rPr>
              <w:t>1</w:t>
            </w: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cs/>
                <w:lang w:val="en-GB" w:eastAsia="th-TH"/>
              </w:rPr>
              <w:t xml:space="preserve"> มกราคม 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lang w:val="en-GB" w:eastAsia="th-TH"/>
              </w:rPr>
              <w:t>2560</w:t>
            </w:r>
          </w:p>
        </w:tc>
        <w:tc>
          <w:tcPr>
            <w:tcW w:w="1480" w:type="dxa"/>
            <w:tcBorders>
              <w:bottom w:val="nil"/>
            </w:tcBorders>
          </w:tcPr>
          <w:p w:rsidR="00284B8E" w:rsidRPr="00C22CEA" w:rsidRDefault="00284B8E" w:rsidP="000E1ADD">
            <w:pPr>
              <w:pStyle w:val="a"/>
              <w:tabs>
                <w:tab w:val="decimal" w:pos="1255"/>
              </w:tabs>
              <w:spacing w:line="250" w:lineRule="exact"/>
              <w:ind w:right="-72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566" w:type="dxa"/>
            <w:tcBorders>
              <w:bottom w:val="nil"/>
            </w:tcBorders>
          </w:tcPr>
          <w:p w:rsidR="00284B8E" w:rsidRPr="00C22CEA" w:rsidRDefault="00284B8E" w:rsidP="000E1ADD">
            <w:pPr>
              <w:pStyle w:val="a"/>
              <w:tabs>
                <w:tab w:val="decimal" w:pos="1358"/>
              </w:tabs>
              <w:spacing w:line="250" w:lineRule="exact"/>
              <w:ind w:right="-72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566" w:type="dxa"/>
            <w:tcBorders>
              <w:bottom w:val="nil"/>
            </w:tcBorders>
          </w:tcPr>
          <w:p w:rsidR="00284B8E" w:rsidRPr="00C22CEA" w:rsidRDefault="00284B8E" w:rsidP="000E1ADD">
            <w:pPr>
              <w:pStyle w:val="a"/>
              <w:tabs>
                <w:tab w:val="decimal" w:pos="1344"/>
              </w:tabs>
              <w:spacing w:line="250" w:lineRule="exact"/>
              <w:ind w:right="-72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tcBorders>
              <w:bottom w:val="nil"/>
            </w:tcBorders>
          </w:tcPr>
          <w:p w:rsidR="00284B8E" w:rsidRPr="00C22CEA" w:rsidRDefault="00284B8E" w:rsidP="00CE5E8F">
            <w:pPr>
              <w:pStyle w:val="a"/>
              <w:tabs>
                <w:tab w:val="decimal" w:pos="1094"/>
              </w:tabs>
              <w:spacing w:line="250" w:lineRule="exact"/>
              <w:ind w:right="-72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tcBorders>
              <w:bottom w:val="nil"/>
            </w:tcBorders>
          </w:tcPr>
          <w:p w:rsidR="00284B8E" w:rsidRPr="00C22CEA" w:rsidRDefault="00284B8E" w:rsidP="000E1ADD">
            <w:pPr>
              <w:pStyle w:val="a"/>
              <w:tabs>
                <w:tab w:val="decimal" w:pos="1086"/>
              </w:tabs>
              <w:spacing w:line="250" w:lineRule="exact"/>
              <w:ind w:right="-72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tcBorders>
              <w:bottom w:val="nil"/>
            </w:tcBorders>
          </w:tcPr>
          <w:p w:rsidR="00284B8E" w:rsidRPr="00C22CEA" w:rsidRDefault="00284B8E" w:rsidP="000E1ADD">
            <w:pPr>
              <w:pStyle w:val="a"/>
              <w:tabs>
                <w:tab w:val="decimal" w:pos="1061"/>
              </w:tabs>
              <w:spacing w:line="250" w:lineRule="exact"/>
              <w:ind w:right="-72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</w:tr>
      <w:tr w:rsidR="00284B8E" w:rsidRPr="00C22CEA" w:rsidTr="000E1ADD">
        <w:tc>
          <w:tcPr>
            <w:tcW w:w="5558" w:type="dxa"/>
            <w:tcBorders>
              <w:bottom w:val="nil"/>
            </w:tcBorders>
            <w:vAlign w:val="center"/>
          </w:tcPr>
          <w:p w:rsidR="00284B8E" w:rsidRPr="00C22CEA" w:rsidRDefault="00284B8E" w:rsidP="000E1ADD">
            <w:pPr>
              <w:tabs>
                <w:tab w:val="left" w:pos="732"/>
              </w:tabs>
              <w:spacing w:line="250" w:lineRule="exact"/>
              <w:ind w:left="540"/>
              <w:rPr>
                <w:rFonts w:ascii="Angsana New" w:hAnsi="Angsana New"/>
                <w:snapToGrid w:val="0"/>
                <w:color w:val="000000"/>
                <w:lang w:val="en-GB"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cs/>
                <w:lang w:val="en-GB" w:eastAsia="th-TH"/>
              </w:rPr>
              <w:t>ราคาทุน</w:t>
            </w:r>
          </w:p>
        </w:tc>
        <w:tc>
          <w:tcPr>
            <w:tcW w:w="1480" w:type="dxa"/>
            <w:tcBorders>
              <w:bottom w:val="nil"/>
            </w:tcBorders>
            <w:vAlign w:val="bottom"/>
          </w:tcPr>
          <w:p w:rsidR="00284B8E" w:rsidRPr="00C22CEA" w:rsidRDefault="00284B8E" w:rsidP="000E1ADD">
            <w:pPr>
              <w:pStyle w:val="a"/>
              <w:tabs>
                <w:tab w:val="decimal" w:pos="1255"/>
              </w:tabs>
              <w:spacing w:line="250" w:lineRule="exact"/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20"/>
                <w:szCs w:val="20"/>
              </w:rPr>
            </w:pPr>
            <w:r w:rsidRPr="00C22CE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cs/>
              </w:rPr>
              <w:t xml:space="preserve">-       </w:t>
            </w:r>
          </w:p>
        </w:tc>
        <w:tc>
          <w:tcPr>
            <w:tcW w:w="1566" w:type="dxa"/>
            <w:tcBorders>
              <w:bottom w:val="nil"/>
            </w:tcBorders>
            <w:vAlign w:val="bottom"/>
          </w:tcPr>
          <w:p w:rsidR="00284B8E" w:rsidRPr="00C22CEA" w:rsidRDefault="0030437A" w:rsidP="000E1ADD">
            <w:pPr>
              <w:pStyle w:val="a"/>
              <w:tabs>
                <w:tab w:val="decimal" w:pos="1358"/>
              </w:tabs>
              <w:spacing w:line="250" w:lineRule="exact"/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20"/>
                <w:szCs w:val="20"/>
                <w:cs/>
              </w:rPr>
            </w:pPr>
            <w:r w:rsidRPr="0030437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lang w:val="en-GB"/>
              </w:rPr>
              <w:t>37</w:t>
            </w:r>
            <w:r w:rsidR="00284B8E" w:rsidRPr="00C22CE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</w:rPr>
              <w:t>,</w:t>
            </w:r>
            <w:r w:rsidRPr="0030437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lang w:val="en-GB"/>
              </w:rPr>
              <w:t>023</w:t>
            </w:r>
            <w:r w:rsidR="00284B8E" w:rsidRPr="00C22CE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</w:rPr>
              <w:t>,</w:t>
            </w:r>
            <w:r w:rsidRPr="0030437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lang w:val="en-GB"/>
              </w:rPr>
              <w:t>321</w:t>
            </w:r>
          </w:p>
        </w:tc>
        <w:tc>
          <w:tcPr>
            <w:tcW w:w="1566" w:type="dxa"/>
            <w:tcBorders>
              <w:bottom w:val="nil"/>
            </w:tcBorders>
            <w:vAlign w:val="bottom"/>
          </w:tcPr>
          <w:p w:rsidR="00284B8E" w:rsidRPr="00C22CEA" w:rsidRDefault="0030437A" w:rsidP="000E1ADD">
            <w:pPr>
              <w:tabs>
                <w:tab w:val="decimal" w:pos="1344"/>
              </w:tabs>
              <w:spacing w:line="250" w:lineRule="exact"/>
              <w:ind w:right="-72"/>
              <w:rPr>
                <w:rFonts w:ascii="Angsana New" w:hAnsi="Angsana New"/>
                <w:color w:val="000000"/>
                <w:cs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46</w:t>
            </w:r>
            <w:r w:rsidR="00284B8E" w:rsidRPr="00C22CEA">
              <w:rPr>
                <w:rFonts w:ascii="Angsana New" w:hAnsi="Angsana New" w:hint="cs"/>
                <w:color w:val="000000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702</w:t>
            </w:r>
            <w:r w:rsidR="00284B8E" w:rsidRPr="00C22CEA">
              <w:rPr>
                <w:rFonts w:ascii="Angsana New" w:hAnsi="Angsana New" w:hint="cs"/>
                <w:color w:val="000000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230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:rsidR="00284B8E" w:rsidRPr="00C22CEA" w:rsidRDefault="00284B8E" w:rsidP="00CE5E8F">
            <w:pPr>
              <w:tabs>
                <w:tab w:val="decimal" w:pos="1094"/>
              </w:tabs>
              <w:spacing w:line="250" w:lineRule="exact"/>
              <w:ind w:right="-72"/>
              <w:rPr>
                <w:rFonts w:ascii="Angsana New" w:hAnsi="Angsana New"/>
                <w:color w:val="000000"/>
                <w:lang w:val="en-GB"/>
              </w:rPr>
            </w:pPr>
            <w:r w:rsidRPr="00C22CEA">
              <w:rPr>
                <w:rFonts w:ascii="Angsana New" w:hAnsi="Angsana New" w:hint="cs"/>
                <w:noProof/>
                <w:color w:val="000000"/>
                <w:cs/>
                <w:lang w:val="en-GB"/>
              </w:rPr>
              <w:t xml:space="preserve">-       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:rsidR="00284B8E" w:rsidRPr="00C22CEA" w:rsidRDefault="00284B8E" w:rsidP="000E1ADD">
            <w:pPr>
              <w:tabs>
                <w:tab w:val="decimal" w:pos="1086"/>
              </w:tabs>
              <w:spacing w:line="250" w:lineRule="exact"/>
              <w:ind w:right="-72"/>
              <w:rPr>
                <w:rFonts w:ascii="Angsana New" w:hAnsi="Angsana New"/>
                <w:color w:val="000000"/>
                <w:lang w:val="en-GB"/>
              </w:rPr>
            </w:pPr>
            <w:r w:rsidRPr="00C22CEA">
              <w:rPr>
                <w:rFonts w:ascii="Angsana New" w:hAnsi="Angsana New" w:hint="cs"/>
                <w:noProof/>
                <w:color w:val="000000"/>
                <w:cs/>
                <w:lang w:val="en-GB"/>
              </w:rPr>
              <w:t xml:space="preserve">-       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:rsidR="00284B8E" w:rsidRPr="00C22CEA" w:rsidRDefault="00284B8E" w:rsidP="000E1ADD">
            <w:pPr>
              <w:tabs>
                <w:tab w:val="decimal" w:pos="1061"/>
              </w:tabs>
              <w:spacing w:line="250" w:lineRule="exact"/>
              <w:ind w:right="-72"/>
              <w:rPr>
                <w:rFonts w:ascii="Angsana New" w:hAnsi="Angsana New"/>
                <w:color w:val="000000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lang w:val="en-GB"/>
              </w:rPr>
              <w:fldChar w:fldCharType="begin"/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instrText xml:space="preserve"> =</w:instrText>
            </w:r>
            <w:r w:rsidRPr="00C22CEA">
              <w:rPr>
                <w:rFonts w:ascii="Angsana New" w:hAnsi="Angsana New" w:hint="cs"/>
                <w:color w:val="000000"/>
                <w:lang w:val="en-GB"/>
              </w:rPr>
              <w:instrText>SUM</w:instrText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instrText>(</w:instrText>
            </w:r>
            <w:r w:rsidRPr="00C22CEA">
              <w:rPr>
                <w:rFonts w:ascii="Angsana New" w:hAnsi="Angsana New" w:hint="cs"/>
                <w:color w:val="000000"/>
                <w:lang w:val="en-GB"/>
              </w:rPr>
              <w:instrText>Left</w:instrText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instrText xml:space="preserve">) </w:instrText>
            </w:r>
            <w:r w:rsidRPr="00C22CEA">
              <w:rPr>
                <w:rFonts w:ascii="Angsana New" w:hAnsi="Angsana New" w:hint="cs"/>
                <w:color w:val="000000"/>
                <w:lang w:val="en-GB"/>
              </w:rPr>
              <w:fldChar w:fldCharType="separate"/>
            </w:r>
            <w:r w:rsidR="0030437A" w:rsidRPr="0030437A">
              <w:rPr>
                <w:rFonts w:ascii="Angsana New" w:hAnsi="Angsana New" w:hint="cs"/>
                <w:noProof/>
                <w:color w:val="000000"/>
                <w:lang w:val="en-GB"/>
              </w:rPr>
              <w:t>83</w:t>
            </w:r>
            <w:r w:rsidRPr="00C22CEA">
              <w:rPr>
                <w:rFonts w:ascii="Angsana New" w:hAnsi="Angsana New" w:hint="cs"/>
                <w:noProof/>
                <w:color w:val="000000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lang w:val="en-GB"/>
              </w:rPr>
              <w:t>725</w:t>
            </w:r>
            <w:r w:rsidRPr="00C22CEA">
              <w:rPr>
                <w:rFonts w:ascii="Angsana New" w:hAnsi="Angsana New" w:hint="cs"/>
                <w:noProof/>
                <w:color w:val="000000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lang w:val="en-GB"/>
              </w:rPr>
              <w:t>551</w:t>
            </w:r>
            <w:r w:rsidRPr="00C22CEA">
              <w:rPr>
                <w:rFonts w:ascii="Angsana New" w:hAnsi="Angsana New" w:hint="cs"/>
                <w:color w:val="000000"/>
                <w:lang w:val="en-GB"/>
              </w:rPr>
              <w:fldChar w:fldCharType="end"/>
            </w:r>
          </w:p>
        </w:tc>
      </w:tr>
      <w:tr w:rsidR="00284B8E" w:rsidRPr="00C22CEA" w:rsidTr="000E1ADD">
        <w:tc>
          <w:tcPr>
            <w:tcW w:w="5558" w:type="dxa"/>
            <w:tcBorders>
              <w:bottom w:val="nil"/>
            </w:tcBorders>
            <w:vAlign w:val="center"/>
          </w:tcPr>
          <w:p w:rsidR="00284B8E" w:rsidRPr="00C22CEA" w:rsidRDefault="00284B8E" w:rsidP="000E1ADD">
            <w:pPr>
              <w:tabs>
                <w:tab w:val="left" w:pos="900"/>
              </w:tabs>
              <w:spacing w:line="250" w:lineRule="exact"/>
              <w:ind w:left="540"/>
              <w:rPr>
                <w:rFonts w:ascii="Angsana New" w:hAnsi="Angsana New"/>
                <w:snapToGrid w:val="0"/>
                <w:color w:val="000000"/>
                <w:lang w:val="en-GB"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u w:val="single"/>
                <w:cs/>
                <w:lang w:val="en-GB" w:eastAsia="th-TH"/>
              </w:rPr>
              <w:t>หัก</w:t>
            </w:r>
            <w:r w:rsidRPr="00C22CEA">
              <w:rPr>
                <w:rFonts w:ascii="Angsana New" w:hAnsi="Angsana New" w:hint="cs"/>
                <w:snapToGrid w:val="0"/>
                <w:color w:val="000000"/>
                <w:cs/>
                <w:lang w:val="en-GB" w:eastAsia="th-TH"/>
              </w:rPr>
              <w:t xml:space="preserve">  ค่าตัดจำหน่ายสะสม</w:t>
            </w:r>
          </w:p>
        </w:tc>
        <w:tc>
          <w:tcPr>
            <w:tcW w:w="1480" w:type="dxa"/>
            <w:tcBorders>
              <w:bottom w:val="nil"/>
            </w:tcBorders>
            <w:vAlign w:val="bottom"/>
          </w:tcPr>
          <w:p w:rsidR="00284B8E" w:rsidRPr="00C22CEA" w:rsidRDefault="00284B8E" w:rsidP="000E1ADD">
            <w:pPr>
              <w:pStyle w:val="a"/>
              <w:pBdr>
                <w:bottom w:val="single" w:sz="4" w:space="1" w:color="auto"/>
              </w:pBdr>
              <w:tabs>
                <w:tab w:val="decimal" w:pos="1255"/>
              </w:tabs>
              <w:spacing w:line="250" w:lineRule="exact"/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20"/>
                <w:szCs w:val="20"/>
              </w:rPr>
            </w:pPr>
            <w:r w:rsidRPr="00C22CE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cs/>
              </w:rPr>
              <w:t xml:space="preserve">-       </w:t>
            </w:r>
          </w:p>
        </w:tc>
        <w:tc>
          <w:tcPr>
            <w:tcW w:w="1566" w:type="dxa"/>
            <w:tcBorders>
              <w:bottom w:val="nil"/>
            </w:tcBorders>
          </w:tcPr>
          <w:p w:rsidR="00284B8E" w:rsidRPr="00C22CEA" w:rsidRDefault="00284B8E" w:rsidP="000E1ADD">
            <w:pPr>
              <w:pStyle w:val="a"/>
              <w:pBdr>
                <w:bottom w:val="single" w:sz="4" w:space="1" w:color="auto"/>
              </w:pBdr>
              <w:tabs>
                <w:tab w:val="decimal" w:pos="1358"/>
              </w:tabs>
              <w:spacing w:line="250" w:lineRule="exact"/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20"/>
                <w:szCs w:val="20"/>
              </w:rPr>
            </w:pPr>
            <w:r w:rsidRPr="00C22CE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cs/>
              </w:rPr>
              <w:t>(</w:t>
            </w:r>
            <w:r w:rsidR="0030437A" w:rsidRPr="0030437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lang w:val="en-GB"/>
              </w:rPr>
              <w:t>5</w: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</w:rPr>
              <w:t>,</w:t>
            </w:r>
            <w:r w:rsidR="0030437A" w:rsidRPr="0030437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lang w:val="en-GB"/>
              </w:rPr>
              <w:t>094</w: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</w:rPr>
              <w:t>,</w:t>
            </w:r>
            <w:r w:rsidR="0030437A" w:rsidRPr="0030437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lang w:val="en-GB"/>
              </w:rPr>
              <w:t>025</w: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566" w:type="dxa"/>
            <w:tcBorders>
              <w:bottom w:val="nil"/>
            </w:tcBorders>
          </w:tcPr>
          <w:p w:rsidR="00284B8E" w:rsidRPr="00C22CEA" w:rsidRDefault="00284B8E" w:rsidP="000E1ADD">
            <w:pPr>
              <w:pBdr>
                <w:bottom w:val="single" w:sz="4" w:space="1" w:color="auto"/>
              </w:pBdr>
              <w:tabs>
                <w:tab w:val="decimal" w:pos="1344"/>
              </w:tabs>
              <w:spacing w:line="250" w:lineRule="exact"/>
              <w:ind w:right="-72"/>
              <w:rPr>
                <w:rFonts w:ascii="Angsana New" w:hAnsi="Angsana New"/>
                <w:color w:val="000000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 xml:space="preserve">-       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:rsidR="00284B8E" w:rsidRPr="00C22CEA" w:rsidRDefault="00284B8E" w:rsidP="00CE5E8F">
            <w:pPr>
              <w:pBdr>
                <w:bottom w:val="single" w:sz="4" w:space="1" w:color="auto"/>
              </w:pBdr>
              <w:tabs>
                <w:tab w:val="decimal" w:pos="1094"/>
              </w:tabs>
              <w:spacing w:line="250" w:lineRule="exact"/>
              <w:ind w:right="-72"/>
              <w:rPr>
                <w:rFonts w:ascii="Angsana New" w:hAnsi="Angsana New"/>
                <w:noProof/>
                <w:color w:val="000000"/>
                <w:lang w:val="en-GB"/>
              </w:rPr>
            </w:pPr>
            <w:r w:rsidRPr="00C22CEA">
              <w:rPr>
                <w:rFonts w:ascii="Angsana New" w:hAnsi="Angsana New" w:hint="cs"/>
                <w:noProof/>
                <w:color w:val="000000"/>
                <w:cs/>
                <w:lang w:val="en-GB"/>
              </w:rPr>
              <w:t xml:space="preserve">-       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:rsidR="00284B8E" w:rsidRPr="00C22CEA" w:rsidRDefault="00284B8E" w:rsidP="000E1ADD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250" w:lineRule="exact"/>
              <w:ind w:right="-72"/>
              <w:rPr>
                <w:rFonts w:ascii="Angsana New" w:hAnsi="Angsana New"/>
                <w:noProof/>
                <w:color w:val="000000"/>
                <w:lang w:val="en-GB"/>
              </w:rPr>
            </w:pPr>
            <w:r w:rsidRPr="00C22CEA">
              <w:rPr>
                <w:rFonts w:ascii="Angsana New" w:hAnsi="Angsana New" w:hint="cs"/>
                <w:noProof/>
                <w:color w:val="000000"/>
                <w:cs/>
                <w:lang w:val="en-GB"/>
              </w:rPr>
              <w:t xml:space="preserve">-       </w:t>
            </w:r>
          </w:p>
        </w:tc>
        <w:tc>
          <w:tcPr>
            <w:tcW w:w="1296" w:type="dxa"/>
            <w:tcBorders>
              <w:bottom w:val="nil"/>
            </w:tcBorders>
          </w:tcPr>
          <w:p w:rsidR="00284B8E" w:rsidRPr="00C22CEA" w:rsidRDefault="00284B8E" w:rsidP="000E1ADD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250" w:lineRule="exact"/>
              <w:ind w:right="-72"/>
              <w:rPr>
                <w:rFonts w:ascii="Angsana New" w:hAnsi="Angsana New"/>
                <w:noProof/>
                <w:color w:val="000000"/>
                <w:lang w:val="en-GB"/>
              </w:rPr>
            </w:pPr>
            <w:r w:rsidRPr="00C22CEA">
              <w:rPr>
                <w:rFonts w:ascii="Angsana New" w:hAnsi="Angsana New" w:hint="cs"/>
                <w:noProof/>
                <w:color w:val="000000"/>
                <w:lang w:val="en-GB"/>
              </w:rPr>
              <w:fldChar w:fldCharType="begin"/>
            </w:r>
            <w:r w:rsidRPr="00C22CEA">
              <w:rPr>
                <w:rFonts w:ascii="Angsana New" w:hAnsi="Angsana New" w:hint="cs"/>
                <w:noProof/>
                <w:color w:val="000000"/>
                <w:cs/>
                <w:lang w:val="en-GB"/>
              </w:rPr>
              <w:instrText xml:space="preserve"> =</w:instrText>
            </w:r>
            <w:r w:rsidRPr="00C22CEA">
              <w:rPr>
                <w:rFonts w:ascii="Angsana New" w:hAnsi="Angsana New" w:hint="cs"/>
                <w:noProof/>
                <w:color w:val="000000"/>
                <w:lang w:val="en-GB"/>
              </w:rPr>
              <w:instrText>SUM</w:instrText>
            </w:r>
            <w:r w:rsidRPr="00C22CEA">
              <w:rPr>
                <w:rFonts w:ascii="Angsana New" w:hAnsi="Angsana New" w:hint="cs"/>
                <w:noProof/>
                <w:color w:val="000000"/>
                <w:cs/>
                <w:lang w:val="en-GB"/>
              </w:rPr>
              <w:instrText>(</w:instrText>
            </w:r>
            <w:r w:rsidRPr="00C22CEA">
              <w:rPr>
                <w:rFonts w:ascii="Angsana New" w:hAnsi="Angsana New" w:hint="cs"/>
                <w:noProof/>
                <w:color w:val="000000"/>
                <w:lang w:val="en-GB"/>
              </w:rPr>
              <w:instrText>Left</w:instrText>
            </w:r>
            <w:r w:rsidRPr="00C22CEA">
              <w:rPr>
                <w:rFonts w:ascii="Angsana New" w:hAnsi="Angsana New" w:hint="cs"/>
                <w:noProof/>
                <w:color w:val="000000"/>
                <w:cs/>
                <w:lang w:val="en-GB"/>
              </w:rPr>
              <w:instrText xml:space="preserve">) </w:instrText>
            </w:r>
            <w:r w:rsidRPr="00C22CEA">
              <w:rPr>
                <w:rFonts w:ascii="Angsana New" w:hAnsi="Angsana New" w:hint="cs"/>
                <w:noProof/>
                <w:color w:val="000000"/>
                <w:lang w:val="en-GB"/>
              </w:rPr>
              <w:fldChar w:fldCharType="separate"/>
            </w:r>
            <w:r w:rsidRPr="00C22CEA">
              <w:rPr>
                <w:rFonts w:ascii="Angsana New" w:hAnsi="Angsana New" w:hint="cs"/>
                <w:noProof/>
                <w:color w:val="000000"/>
                <w:cs/>
                <w:lang w:val="en-GB"/>
              </w:rPr>
              <w:t>(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lang w:val="en-GB"/>
              </w:rPr>
              <w:t>5</w:t>
            </w:r>
            <w:r w:rsidRPr="00C22CEA">
              <w:rPr>
                <w:rFonts w:ascii="Angsana New" w:hAnsi="Angsana New" w:hint="cs"/>
                <w:noProof/>
                <w:color w:val="000000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lang w:val="en-GB"/>
              </w:rPr>
              <w:t>094</w:t>
            </w:r>
            <w:r w:rsidRPr="00C22CEA">
              <w:rPr>
                <w:rFonts w:ascii="Angsana New" w:hAnsi="Angsana New" w:hint="cs"/>
                <w:noProof/>
                <w:color w:val="000000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lang w:val="en-GB"/>
              </w:rPr>
              <w:t>025</w:t>
            </w:r>
            <w:r w:rsidRPr="00C22CEA">
              <w:rPr>
                <w:rFonts w:ascii="Angsana New" w:hAnsi="Angsana New" w:hint="cs"/>
                <w:noProof/>
                <w:color w:val="000000"/>
                <w:cs/>
                <w:lang w:val="en-GB"/>
              </w:rPr>
              <w:t>)</w:t>
            </w:r>
            <w:r w:rsidRPr="00C22CEA">
              <w:rPr>
                <w:rFonts w:ascii="Angsana New" w:hAnsi="Angsana New" w:hint="cs"/>
                <w:noProof/>
                <w:color w:val="000000"/>
                <w:lang w:val="en-GB"/>
              </w:rPr>
              <w:fldChar w:fldCharType="end"/>
            </w:r>
          </w:p>
        </w:tc>
      </w:tr>
      <w:tr w:rsidR="00284B8E" w:rsidRPr="00C22CEA" w:rsidTr="000E1ADD">
        <w:tc>
          <w:tcPr>
            <w:tcW w:w="5558" w:type="dxa"/>
            <w:tcBorders>
              <w:bottom w:val="nil"/>
            </w:tcBorders>
            <w:vAlign w:val="center"/>
          </w:tcPr>
          <w:p w:rsidR="00284B8E" w:rsidRPr="00C22CEA" w:rsidRDefault="00284B8E" w:rsidP="000E1ADD">
            <w:pPr>
              <w:tabs>
                <w:tab w:val="left" w:pos="732"/>
              </w:tabs>
              <w:spacing w:line="250" w:lineRule="exact"/>
              <w:ind w:left="540"/>
              <w:rPr>
                <w:rFonts w:ascii="Angsana New" w:hAnsi="Angsana New"/>
                <w:snapToGrid w:val="0"/>
                <w:color w:val="000000"/>
                <w:lang w:val="en-GB"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cs/>
                <w:lang w:val="en-GB" w:eastAsia="th-TH"/>
              </w:rPr>
              <w:t>ราคาตามบัญชีสุทธิ</w:t>
            </w:r>
          </w:p>
        </w:tc>
        <w:tc>
          <w:tcPr>
            <w:tcW w:w="1480" w:type="dxa"/>
            <w:tcBorders>
              <w:bottom w:val="nil"/>
            </w:tcBorders>
            <w:vAlign w:val="bottom"/>
          </w:tcPr>
          <w:p w:rsidR="00284B8E" w:rsidRPr="00C22CEA" w:rsidRDefault="00284B8E" w:rsidP="000E1ADD">
            <w:pPr>
              <w:pStyle w:val="a"/>
              <w:pBdr>
                <w:bottom w:val="double" w:sz="4" w:space="1" w:color="auto"/>
              </w:pBdr>
              <w:tabs>
                <w:tab w:val="decimal" w:pos="1255"/>
              </w:tabs>
              <w:spacing w:line="250" w:lineRule="exact"/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20"/>
                <w:szCs w:val="20"/>
              </w:rPr>
            </w:pPr>
            <w:r w:rsidRPr="00C22CE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cs/>
              </w:rPr>
              <w:t xml:space="preserve">-       </w:t>
            </w:r>
          </w:p>
        </w:tc>
        <w:tc>
          <w:tcPr>
            <w:tcW w:w="1566" w:type="dxa"/>
            <w:tcBorders>
              <w:bottom w:val="nil"/>
            </w:tcBorders>
          </w:tcPr>
          <w:p w:rsidR="00284B8E" w:rsidRPr="00C22CEA" w:rsidRDefault="00284B8E" w:rsidP="000E1ADD">
            <w:pPr>
              <w:pStyle w:val="a"/>
              <w:pBdr>
                <w:bottom w:val="double" w:sz="4" w:space="1" w:color="auto"/>
              </w:pBdr>
              <w:tabs>
                <w:tab w:val="decimal" w:pos="1358"/>
              </w:tabs>
              <w:spacing w:line="250" w:lineRule="exact"/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20"/>
                <w:szCs w:val="20"/>
              </w:rPr>
            </w:pPr>
            <w:r w:rsidRPr="00C22CE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</w:rPr>
              <w:fldChar w:fldCharType="begin"/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cs/>
              </w:rPr>
              <w:instrText xml:space="preserve"> =</w:instrTex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</w:rPr>
              <w:instrText>SUM</w:instrTex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cs/>
              </w:rPr>
              <w:instrText>(</w:instrTex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</w:rPr>
              <w:instrText>ABOVE</w:instrTex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cs/>
              </w:rPr>
              <w:instrText xml:space="preserve">) </w:instrTex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</w:rPr>
              <w:fldChar w:fldCharType="separate"/>
            </w:r>
            <w:r w:rsidR="0030437A" w:rsidRPr="0030437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lang w:val="en-GB"/>
              </w:rPr>
              <w:t>31</w: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</w:rPr>
              <w:t>,</w:t>
            </w:r>
            <w:r w:rsidR="0030437A" w:rsidRPr="0030437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lang w:val="en-GB"/>
              </w:rPr>
              <w:t>929</w: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</w:rPr>
              <w:t>,</w:t>
            </w:r>
            <w:r w:rsidR="0030437A" w:rsidRPr="0030437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lang w:val="en-GB"/>
              </w:rPr>
              <w:t>296</w: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66" w:type="dxa"/>
            <w:tcBorders>
              <w:bottom w:val="nil"/>
            </w:tcBorders>
          </w:tcPr>
          <w:p w:rsidR="00284B8E" w:rsidRPr="00C22CEA" w:rsidRDefault="00284B8E" w:rsidP="000E1ADD">
            <w:pPr>
              <w:pBdr>
                <w:bottom w:val="double" w:sz="4" w:space="1" w:color="auto"/>
              </w:pBdr>
              <w:tabs>
                <w:tab w:val="decimal" w:pos="1344"/>
              </w:tabs>
              <w:spacing w:line="250" w:lineRule="exact"/>
              <w:ind w:right="-72"/>
              <w:rPr>
                <w:rFonts w:ascii="Angsana New" w:hAnsi="Angsana New"/>
                <w:color w:val="000000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lang w:val="en-GB"/>
              </w:rPr>
              <w:fldChar w:fldCharType="begin"/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instrText xml:space="preserve"> =</w:instrText>
            </w:r>
            <w:r w:rsidRPr="00C22CEA">
              <w:rPr>
                <w:rFonts w:ascii="Angsana New" w:hAnsi="Angsana New" w:hint="cs"/>
                <w:color w:val="000000"/>
                <w:lang w:val="en-GB"/>
              </w:rPr>
              <w:instrText>SUM</w:instrText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instrText>(</w:instrText>
            </w:r>
            <w:r w:rsidRPr="00C22CEA">
              <w:rPr>
                <w:rFonts w:ascii="Angsana New" w:hAnsi="Angsana New" w:hint="cs"/>
                <w:color w:val="000000"/>
                <w:lang w:val="en-GB"/>
              </w:rPr>
              <w:instrText>ABOVE</w:instrText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instrText xml:space="preserve">) </w:instrText>
            </w:r>
            <w:r w:rsidRPr="00C22CEA">
              <w:rPr>
                <w:rFonts w:ascii="Angsana New" w:hAnsi="Angsana New" w:hint="cs"/>
                <w:color w:val="000000"/>
                <w:lang w:val="en-GB"/>
              </w:rPr>
              <w:fldChar w:fldCharType="separate"/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46</w:t>
            </w:r>
            <w:r w:rsidRPr="00C22CEA">
              <w:rPr>
                <w:rFonts w:ascii="Angsana New" w:hAnsi="Angsana New" w:hint="cs"/>
                <w:color w:val="000000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702</w:t>
            </w:r>
            <w:r w:rsidRPr="00C22CEA">
              <w:rPr>
                <w:rFonts w:ascii="Angsana New" w:hAnsi="Angsana New" w:hint="cs"/>
                <w:color w:val="000000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230</w:t>
            </w:r>
            <w:r w:rsidRPr="00C22CEA">
              <w:rPr>
                <w:rFonts w:ascii="Angsana New" w:hAnsi="Angsana New" w:hint="cs"/>
                <w:color w:val="000000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:rsidR="00284B8E" w:rsidRPr="00C22CEA" w:rsidRDefault="00284B8E" w:rsidP="00CE5E8F">
            <w:pPr>
              <w:pBdr>
                <w:bottom w:val="double" w:sz="4" w:space="1" w:color="auto"/>
              </w:pBdr>
              <w:tabs>
                <w:tab w:val="decimal" w:pos="1094"/>
              </w:tabs>
              <w:spacing w:line="250" w:lineRule="exact"/>
              <w:ind w:right="-72"/>
              <w:rPr>
                <w:rFonts w:ascii="Angsana New" w:hAnsi="Angsana New"/>
                <w:noProof/>
                <w:color w:val="000000"/>
                <w:lang w:val="en-GB"/>
              </w:rPr>
            </w:pPr>
            <w:r w:rsidRPr="00C22CEA">
              <w:rPr>
                <w:rFonts w:ascii="Angsana New" w:hAnsi="Angsana New" w:hint="cs"/>
                <w:noProof/>
                <w:color w:val="000000"/>
                <w:cs/>
                <w:lang w:val="en-GB"/>
              </w:rPr>
              <w:t xml:space="preserve">-       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:rsidR="00284B8E" w:rsidRPr="00C22CEA" w:rsidRDefault="00284B8E" w:rsidP="000E1ADD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250" w:lineRule="exact"/>
              <w:ind w:right="-72"/>
              <w:rPr>
                <w:rFonts w:ascii="Angsana New" w:hAnsi="Angsana New"/>
                <w:noProof/>
                <w:color w:val="000000"/>
                <w:lang w:val="en-GB"/>
              </w:rPr>
            </w:pPr>
            <w:r w:rsidRPr="00C22CEA">
              <w:rPr>
                <w:rFonts w:ascii="Angsana New" w:hAnsi="Angsana New" w:hint="cs"/>
                <w:noProof/>
                <w:color w:val="000000"/>
                <w:cs/>
                <w:lang w:val="en-GB"/>
              </w:rPr>
              <w:t xml:space="preserve">-       </w:t>
            </w:r>
          </w:p>
        </w:tc>
        <w:tc>
          <w:tcPr>
            <w:tcW w:w="1296" w:type="dxa"/>
            <w:tcBorders>
              <w:bottom w:val="nil"/>
            </w:tcBorders>
          </w:tcPr>
          <w:p w:rsidR="00284B8E" w:rsidRPr="00C22CEA" w:rsidRDefault="00284B8E" w:rsidP="000E1ADD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250" w:lineRule="exact"/>
              <w:ind w:right="-72"/>
              <w:rPr>
                <w:rFonts w:ascii="Angsana New" w:hAnsi="Angsana New"/>
                <w:noProof/>
                <w:color w:val="000000"/>
                <w:lang w:val="en-GB"/>
              </w:rPr>
            </w:pPr>
            <w:r w:rsidRPr="00C22CEA">
              <w:rPr>
                <w:rFonts w:ascii="Angsana New" w:hAnsi="Angsana New" w:hint="cs"/>
                <w:noProof/>
                <w:color w:val="000000"/>
                <w:lang w:val="en-GB"/>
              </w:rPr>
              <w:fldChar w:fldCharType="begin"/>
            </w:r>
            <w:r w:rsidRPr="00C22CEA">
              <w:rPr>
                <w:rFonts w:ascii="Angsana New" w:hAnsi="Angsana New" w:hint="cs"/>
                <w:noProof/>
                <w:color w:val="000000"/>
                <w:cs/>
                <w:lang w:val="en-GB"/>
              </w:rPr>
              <w:instrText xml:space="preserve"> =</w:instrText>
            </w:r>
            <w:r w:rsidRPr="00C22CEA">
              <w:rPr>
                <w:rFonts w:ascii="Angsana New" w:hAnsi="Angsana New" w:hint="cs"/>
                <w:noProof/>
                <w:color w:val="000000"/>
                <w:lang w:val="en-GB"/>
              </w:rPr>
              <w:instrText>SUM</w:instrText>
            </w:r>
            <w:r w:rsidRPr="00C22CEA">
              <w:rPr>
                <w:rFonts w:ascii="Angsana New" w:hAnsi="Angsana New" w:hint="cs"/>
                <w:noProof/>
                <w:color w:val="000000"/>
                <w:cs/>
                <w:lang w:val="en-GB"/>
              </w:rPr>
              <w:instrText>(</w:instrText>
            </w:r>
            <w:r w:rsidRPr="00C22CEA">
              <w:rPr>
                <w:rFonts w:ascii="Angsana New" w:hAnsi="Angsana New" w:hint="cs"/>
                <w:noProof/>
                <w:color w:val="000000"/>
                <w:lang w:val="en-GB"/>
              </w:rPr>
              <w:instrText>ABOVE</w:instrText>
            </w:r>
            <w:r w:rsidRPr="00C22CEA">
              <w:rPr>
                <w:rFonts w:ascii="Angsana New" w:hAnsi="Angsana New" w:hint="cs"/>
                <w:noProof/>
                <w:color w:val="000000"/>
                <w:cs/>
                <w:lang w:val="en-GB"/>
              </w:rPr>
              <w:instrText xml:space="preserve">) </w:instrText>
            </w:r>
            <w:r w:rsidRPr="00C22CEA">
              <w:rPr>
                <w:rFonts w:ascii="Angsana New" w:hAnsi="Angsana New" w:hint="cs"/>
                <w:noProof/>
                <w:color w:val="000000"/>
                <w:lang w:val="en-GB"/>
              </w:rPr>
              <w:fldChar w:fldCharType="separate"/>
            </w:r>
            <w:r w:rsidR="0030437A" w:rsidRPr="0030437A">
              <w:rPr>
                <w:rFonts w:ascii="Angsana New" w:hAnsi="Angsana New" w:hint="cs"/>
                <w:noProof/>
                <w:color w:val="000000"/>
                <w:lang w:val="en-GB"/>
              </w:rPr>
              <w:t>78</w:t>
            </w:r>
            <w:r w:rsidRPr="00C22CEA">
              <w:rPr>
                <w:rFonts w:ascii="Angsana New" w:hAnsi="Angsana New" w:hint="cs"/>
                <w:noProof/>
                <w:color w:val="000000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lang w:val="en-GB"/>
              </w:rPr>
              <w:t>631</w:t>
            </w:r>
            <w:r w:rsidRPr="00C22CEA">
              <w:rPr>
                <w:rFonts w:ascii="Angsana New" w:hAnsi="Angsana New" w:hint="cs"/>
                <w:noProof/>
                <w:color w:val="000000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lang w:val="en-GB"/>
              </w:rPr>
              <w:t>526</w:t>
            </w:r>
            <w:r w:rsidRPr="00C22CEA">
              <w:rPr>
                <w:rFonts w:ascii="Angsana New" w:hAnsi="Angsana New" w:hint="cs"/>
                <w:noProof/>
                <w:color w:val="000000"/>
                <w:lang w:val="en-GB"/>
              </w:rPr>
              <w:fldChar w:fldCharType="end"/>
            </w:r>
          </w:p>
        </w:tc>
      </w:tr>
      <w:tr w:rsidR="00284B8E" w:rsidRPr="00C22CEA" w:rsidTr="000E1ADD">
        <w:tc>
          <w:tcPr>
            <w:tcW w:w="5558" w:type="dxa"/>
            <w:tcBorders>
              <w:bottom w:val="nil"/>
            </w:tcBorders>
            <w:vAlign w:val="center"/>
          </w:tcPr>
          <w:p w:rsidR="00284B8E" w:rsidRPr="00C22CEA" w:rsidRDefault="00284B8E" w:rsidP="00284B8E">
            <w:pPr>
              <w:tabs>
                <w:tab w:val="left" w:pos="732"/>
              </w:tabs>
              <w:ind w:left="540"/>
              <w:rPr>
                <w:rFonts w:ascii="Angsana New" w:hAnsi="Angsana New"/>
                <w:b/>
                <w:bCs/>
                <w:snapToGrid w:val="0"/>
                <w:color w:val="000000"/>
                <w:sz w:val="8"/>
                <w:szCs w:val="8"/>
                <w:cs/>
                <w:lang w:val="en-GB" w:eastAsia="th-TH"/>
              </w:rPr>
            </w:pPr>
          </w:p>
        </w:tc>
        <w:tc>
          <w:tcPr>
            <w:tcW w:w="1480" w:type="dxa"/>
            <w:tcBorders>
              <w:bottom w:val="nil"/>
            </w:tcBorders>
          </w:tcPr>
          <w:p w:rsidR="00284B8E" w:rsidRPr="00C22CEA" w:rsidRDefault="00284B8E" w:rsidP="00F54E01">
            <w:pPr>
              <w:pStyle w:val="a"/>
              <w:tabs>
                <w:tab w:val="decimal" w:pos="1255"/>
              </w:tabs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8"/>
                <w:szCs w:val="8"/>
              </w:rPr>
            </w:pPr>
          </w:p>
        </w:tc>
        <w:tc>
          <w:tcPr>
            <w:tcW w:w="1566" w:type="dxa"/>
            <w:tcBorders>
              <w:bottom w:val="nil"/>
            </w:tcBorders>
          </w:tcPr>
          <w:p w:rsidR="00284B8E" w:rsidRPr="00C22CEA" w:rsidRDefault="00284B8E" w:rsidP="00F54E01">
            <w:pPr>
              <w:pStyle w:val="a"/>
              <w:tabs>
                <w:tab w:val="decimal" w:pos="1358"/>
              </w:tabs>
              <w:ind w:right="-72"/>
              <w:jc w:val="right"/>
              <w:rPr>
                <w:rFonts w:ascii="Angsana New" w:hAnsi="Angsana New" w:cs="Angsana New"/>
                <w:color w:val="000000"/>
                <w:sz w:val="8"/>
                <w:szCs w:val="8"/>
              </w:rPr>
            </w:pPr>
          </w:p>
        </w:tc>
        <w:tc>
          <w:tcPr>
            <w:tcW w:w="1566" w:type="dxa"/>
            <w:tcBorders>
              <w:bottom w:val="nil"/>
            </w:tcBorders>
          </w:tcPr>
          <w:p w:rsidR="00284B8E" w:rsidRPr="00C22CEA" w:rsidRDefault="00284B8E" w:rsidP="00F54E01">
            <w:pPr>
              <w:tabs>
                <w:tab w:val="decimal" w:pos="1344"/>
              </w:tabs>
              <w:ind w:right="-72"/>
              <w:rPr>
                <w:rFonts w:ascii="Angsana New" w:hAnsi="Angsan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bottom w:val="nil"/>
            </w:tcBorders>
          </w:tcPr>
          <w:p w:rsidR="00284B8E" w:rsidRPr="00C22CEA" w:rsidRDefault="00284B8E" w:rsidP="00CE5E8F">
            <w:pPr>
              <w:tabs>
                <w:tab w:val="decimal" w:pos="1094"/>
              </w:tabs>
              <w:ind w:right="-72"/>
              <w:rPr>
                <w:rFonts w:ascii="Angsana New" w:hAnsi="Angsana New"/>
                <w:noProof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bottom w:val="nil"/>
            </w:tcBorders>
          </w:tcPr>
          <w:p w:rsidR="00284B8E" w:rsidRPr="00C22CEA" w:rsidRDefault="00284B8E" w:rsidP="00F54E01">
            <w:pPr>
              <w:tabs>
                <w:tab w:val="decimal" w:pos="1086"/>
              </w:tabs>
              <w:ind w:right="-72"/>
              <w:rPr>
                <w:rFonts w:ascii="Angsana New" w:hAnsi="Angsana New"/>
                <w:noProof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bottom w:val="nil"/>
            </w:tcBorders>
          </w:tcPr>
          <w:p w:rsidR="00284B8E" w:rsidRPr="00C22CEA" w:rsidRDefault="00284B8E" w:rsidP="00F54E01">
            <w:pPr>
              <w:tabs>
                <w:tab w:val="decimal" w:pos="1061"/>
              </w:tabs>
              <w:ind w:right="-72"/>
              <w:rPr>
                <w:rFonts w:ascii="Angsana New" w:hAnsi="Angsana New"/>
                <w:noProof/>
                <w:color w:val="000000"/>
                <w:sz w:val="8"/>
                <w:szCs w:val="8"/>
                <w:lang w:val="en-GB"/>
              </w:rPr>
            </w:pPr>
          </w:p>
        </w:tc>
      </w:tr>
      <w:tr w:rsidR="00284B8E" w:rsidRPr="00C22CEA" w:rsidTr="000E1ADD">
        <w:tc>
          <w:tcPr>
            <w:tcW w:w="5558" w:type="dxa"/>
            <w:tcBorders>
              <w:bottom w:val="nil"/>
            </w:tcBorders>
            <w:vAlign w:val="center"/>
          </w:tcPr>
          <w:p w:rsidR="00284B8E" w:rsidRPr="00C22CEA" w:rsidRDefault="00284B8E" w:rsidP="000E1ADD">
            <w:pPr>
              <w:tabs>
                <w:tab w:val="left" w:pos="732"/>
              </w:tabs>
              <w:spacing w:line="250" w:lineRule="exact"/>
              <w:ind w:left="540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cs/>
                <w:lang w:val="en-GB"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cs/>
                <w:lang w:val="en-GB" w:eastAsia="th-TH"/>
              </w:rPr>
              <w:t xml:space="preserve">สำหรับปีสิ้นสุดวันที่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lang w:val="en-GB" w:eastAsia="th-TH"/>
              </w:rPr>
              <w:t>31</w:t>
            </w: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cs/>
                <w:lang w:val="en-GB" w:eastAsia="th-TH"/>
              </w:rPr>
              <w:t xml:space="preserve"> ธันวาคม 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lang w:val="en-GB" w:eastAsia="th-TH"/>
              </w:rPr>
              <w:t>2560</w:t>
            </w:r>
          </w:p>
        </w:tc>
        <w:tc>
          <w:tcPr>
            <w:tcW w:w="1480" w:type="dxa"/>
            <w:tcBorders>
              <w:bottom w:val="nil"/>
            </w:tcBorders>
          </w:tcPr>
          <w:p w:rsidR="00284B8E" w:rsidRPr="00C22CEA" w:rsidRDefault="00284B8E" w:rsidP="000E1ADD">
            <w:pPr>
              <w:pStyle w:val="a"/>
              <w:tabs>
                <w:tab w:val="decimal" w:pos="1255"/>
              </w:tabs>
              <w:spacing w:line="250" w:lineRule="exact"/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566" w:type="dxa"/>
            <w:tcBorders>
              <w:bottom w:val="nil"/>
            </w:tcBorders>
          </w:tcPr>
          <w:p w:rsidR="00284B8E" w:rsidRPr="00C22CEA" w:rsidRDefault="00284B8E" w:rsidP="000E1ADD">
            <w:pPr>
              <w:pStyle w:val="a"/>
              <w:tabs>
                <w:tab w:val="decimal" w:pos="1358"/>
              </w:tabs>
              <w:spacing w:line="250" w:lineRule="exact"/>
              <w:ind w:right="-72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566" w:type="dxa"/>
            <w:tcBorders>
              <w:bottom w:val="nil"/>
            </w:tcBorders>
          </w:tcPr>
          <w:p w:rsidR="00284B8E" w:rsidRPr="00C22CEA" w:rsidRDefault="00284B8E" w:rsidP="000E1ADD">
            <w:pPr>
              <w:tabs>
                <w:tab w:val="decimal" w:pos="1344"/>
              </w:tabs>
              <w:spacing w:line="250" w:lineRule="exact"/>
              <w:ind w:right="-72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bottom w:val="nil"/>
            </w:tcBorders>
          </w:tcPr>
          <w:p w:rsidR="00284B8E" w:rsidRPr="00C22CEA" w:rsidRDefault="00284B8E" w:rsidP="00CE5E8F">
            <w:pPr>
              <w:tabs>
                <w:tab w:val="decimal" w:pos="1094"/>
              </w:tabs>
              <w:spacing w:line="250" w:lineRule="exact"/>
              <w:ind w:right="-72"/>
              <w:rPr>
                <w:rFonts w:ascii="Angsana New" w:hAnsi="Angsana New"/>
                <w:noProof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bottom w:val="nil"/>
            </w:tcBorders>
          </w:tcPr>
          <w:p w:rsidR="00284B8E" w:rsidRPr="00C22CEA" w:rsidRDefault="00284B8E" w:rsidP="000E1ADD">
            <w:pPr>
              <w:tabs>
                <w:tab w:val="decimal" w:pos="1086"/>
              </w:tabs>
              <w:spacing w:line="250" w:lineRule="exact"/>
              <w:ind w:right="-72"/>
              <w:rPr>
                <w:rFonts w:ascii="Angsana New" w:hAnsi="Angsana New"/>
                <w:noProof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bottom w:val="nil"/>
            </w:tcBorders>
          </w:tcPr>
          <w:p w:rsidR="00284B8E" w:rsidRPr="00C22CEA" w:rsidRDefault="00284B8E" w:rsidP="000E1ADD">
            <w:pPr>
              <w:tabs>
                <w:tab w:val="decimal" w:pos="1061"/>
              </w:tabs>
              <w:spacing w:line="250" w:lineRule="exact"/>
              <w:ind w:right="-72"/>
              <w:rPr>
                <w:rFonts w:ascii="Angsana New" w:hAnsi="Angsana New"/>
                <w:noProof/>
                <w:color w:val="000000"/>
                <w:lang w:val="en-GB"/>
              </w:rPr>
            </w:pPr>
          </w:p>
        </w:tc>
      </w:tr>
      <w:tr w:rsidR="00284B8E" w:rsidRPr="00C22CEA" w:rsidTr="000E1ADD">
        <w:tc>
          <w:tcPr>
            <w:tcW w:w="5558" w:type="dxa"/>
            <w:tcBorders>
              <w:bottom w:val="nil"/>
            </w:tcBorders>
            <w:vAlign w:val="center"/>
          </w:tcPr>
          <w:p w:rsidR="00284B8E" w:rsidRPr="00C22CEA" w:rsidRDefault="00284B8E" w:rsidP="000E1ADD">
            <w:pPr>
              <w:tabs>
                <w:tab w:val="left" w:pos="732"/>
              </w:tabs>
              <w:spacing w:line="250" w:lineRule="exact"/>
              <w:ind w:left="540"/>
              <w:rPr>
                <w:rFonts w:ascii="Angsana New" w:hAnsi="Angsana New"/>
                <w:b/>
                <w:bCs/>
                <w:snapToGrid w:val="0"/>
                <w:color w:val="000000"/>
                <w:cs/>
                <w:lang w:val="en-GB"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cs/>
                <w:lang w:val="en-GB" w:eastAsia="th-TH"/>
              </w:rPr>
              <w:t>ราคาตามบัญชีสุทธิต้นปี</w:t>
            </w:r>
          </w:p>
        </w:tc>
        <w:tc>
          <w:tcPr>
            <w:tcW w:w="1480" w:type="dxa"/>
            <w:tcBorders>
              <w:bottom w:val="nil"/>
            </w:tcBorders>
            <w:vAlign w:val="bottom"/>
          </w:tcPr>
          <w:p w:rsidR="00284B8E" w:rsidRPr="00C22CEA" w:rsidRDefault="00284B8E" w:rsidP="000E1ADD">
            <w:pPr>
              <w:pStyle w:val="a"/>
              <w:tabs>
                <w:tab w:val="decimal" w:pos="1255"/>
              </w:tabs>
              <w:spacing w:line="250" w:lineRule="exact"/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20"/>
                <w:szCs w:val="20"/>
              </w:rPr>
            </w:pPr>
            <w:r w:rsidRPr="00C22CE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cs/>
              </w:rPr>
              <w:t xml:space="preserve">-       </w:t>
            </w:r>
          </w:p>
        </w:tc>
        <w:tc>
          <w:tcPr>
            <w:tcW w:w="1566" w:type="dxa"/>
            <w:tcBorders>
              <w:bottom w:val="nil"/>
            </w:tcBorders>
          </w:tcPr>
          <w:p w:rsidR="00284B8E" w:rsidRPr="00C22CEA" w:rsidRDefault="00284B8E" w:rsidP="000E1ADD">
            <w:pPr>
              <w:pStyle w:val="a"/>
              <w:tabs>
                <w:tab w:val="decimal" w:pos="1358"/>
              </w:tabs>
              <w:spacing w:line="250" w:lineRule="exact"/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20"/>
                <w:szCs w:val="20"/>
              </w:rPr>
            </w:pPr>
            <w:r w:rsidRPr="00C22CE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</w:rPr>
              <w:fldChar w:fldCharType="begin"/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cs/>
              </w:rPr>
              <w:instrText xml:space="preserve"> =</w:instrTex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</w:rPr>
              <w:instrText>SUM</w:instrTex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cs/>
              </w:rPr>
              <w:instrText>(</w:instrTex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</w:rPr>
              <w:instrText>ABOVE</w:instrTex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cs/>
              </w:rPr>
              <w:instrText xml:space="preserve">) </w:instrTex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</w:rPr>
              <w:fldChar w:fldCharType="separate"/>
            </w:r>
            <w:r w:rsidR="0030437A" w:rsidRPr="0030437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lang w:val="en-GB"/>
              </w:rPr>
              <w:t>31</w: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</w:rPr>
              <w:t>,</w:t>
            </w:r>
            <w:r w:rsidR="0030437A" w:rsidRPr="0030437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lang w:val="en-GB"/>
              </w:rPr>
              <w:t>929</w: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</w:rPr>
              <w:t>,</w:t>
            </w:r>
            <w:r w:rsidR="0030437A" w:rsidRPr="0030437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lang w:val="en-GB"/>
              </w:rPr>
              <w:t>296</w: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66" w:type="dxa"/>
            <w:tcBorders>
              <w:bottom w:val="nil"/>
            </w:tcBorders>
          </w:tcPr>
          <w:p w:rsidR="00284B8E" w:rsidRPr="00C22CEA" w:rsidRDefault="00284B8E" w:rsidP="000E1ADD">
            <w:pPr>
              <w:tabs>
                <w:tab w:val="decimal" w:pos="1344"/>
              </w:tabs>
              <w:spacing w:line="250" w:lineRule="exact"/>
              <w:ind w:right="-72"/>
              <w:rPr>
                <w:rFonts w:ascii="Angsana New" w:hAnsi="Angsana New"/>
                <w:color w:val="000000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lang w:val="en-GB"/>
              </w:rPr>
              <w:fldChar w:fldCharType="begin"/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instrText xml:space="preserve"> =</w:instrText>
            </w:r>
            <w:r w:rsidRPr="00C22CEA">
              <w:rPr>
                <w:rFonts w:ascii="Angsana New" w:hAnsi="Angsana New" w:hint="cs"/>
                <w:color w:val="000000"/>
                <w:lang w:val="en-GB"/>
              </w:rPr>
              <w:instrText>SUM</w:instrText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instrText>(</w:instrText>
            </w:r>
            <w:r w:rsidRPr="00C22CEA">
              <w:rPr>
                <w:rFonts w:ascii="Angsana New" w:hAnsi="Angsana New" w:hint="cs"/>
                <w:color w:val="000000"/>
                <w:lang w:val="en-GB"/>
              </w:rPr>
              <w:instrText>ABOVE</w:instrText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instrText xml:space="preserve">) </w:instrText>
            </w:r>
            <w:r w:rsidRPr="00C22CEA">
              <w:rPr>
                <w:rFonts w:ascii="Angsana New" w:hAnsi="Angsana New" w:hint="cs"/>
                <w:color w:val="000000"/>
                <w:lang w:val="en-GB"/>
              </w:rPr>
              <w:fldChar w:fldCharType="separate"/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46</w:t>
            </w:r>
            <w:r w:rsidRPr="00C22CEA">
              <w:rPr>
                <w:rFonts w:ascii="Angsana New" w:hAnsi="Angsana New" w:hint="cs"/>
                <w:color w:val="000000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702</w:t>
            </w:r>
            <w:r w:rsidRPr="00C22CEA">
              <w:rPr>
                <w:rFonts w:ascii="Angsana New" w:hAnsi="Angsana New" w:hint="cs"/>
                <w:color w:val="000000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230</w:t>
            </w:r>
            <w:r w:rsidRPr="00C22CEA">
              <w:rPr>
                <w:rFonts w:ascii="Angsana New" w:hAnsi="Angsana New" w:hint="cs"/>
                <w:color w:val="000000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:rsidR="00284B8E" w:rsidRPr="00C22CEA" w:rsidRDefault="00284B8E" w:rsidP="00CE5E8F">
            <w:pPr>
              <w:tabs>
                <w:tab w:val="decimal" w:pos="1094"/>
              </w:tabs>
              <w:spacing w:line="250" w:lineRule="exact"/>
              <w:ind w:right="-72"/>
              <w:rPr>
                <w:rFonts w:ascii="Angsana New" w:hAnsi="Angsana New"/>
                <w:noProof/>
                <w:color w:val="000000"/>
                <w:lang w:val="en-GB"/>
              </w:rPr>
            </w:pPr>
            <w:r w:rsidRPr="00C22CEA">
              <w:rPr>
                <w:rFonts w:ascii="Angsana New" w:hAnsi="Angsana New" w:hint="cs"/>
                <w:noProof/>
                <w:color w:val="000000"/>
                <w:cs/>
                <w:lang w:val="en-GB"/>
              </w:rPr>
              <w:t xml:space="preserve">-       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:rsidR="00284B8E" w:rsidRPr="00C22CEA" w:rsidRDefault="00284B8E" w:rsidP="000E1ADD">
            <w:pPr>
              <w:tabs>
                <w:tab w:val="decimal" w:pos="1086"/>
              </w:tabs>
              <w:spacing w:line="250" w:lineRule="exact"/>
              <w:ind w:right="-72"/>
              <w:rPr>
                <w:rFonts w:ascii="Angsana New" w:hAnsi="Angsana New"/>
                <w:noProof/>
                <w:color w:val="000000"/>
                <w:lang w:val="en-GB"/>
              </w:rPr>
            </w:pPr>
            <w:r w:rsidRPr="00C22CEA">
              <w:rPr>
                <w:rFonts w:ascii="Angsana New" w:hAnsi="Angsana New" w:hint="cs"/>
                <w:noProof/>
                <w:color w:val="000000"/>
                <w:cs/>
                <w:lang w:val="en-GB"/>
              </w:rPr>
              <w:t xml:space="preserve">-       </w:t>
            </w:r>
          </w:p>
        </w:tc>
        <w:tc>
          <w:tcPr>
            <w:tcW w:w="1296" w:type="dxa"/>
            <w:tcBorders>
              <w:bottom w:val="nil"/>
            </w:tcBorders>
          </w:tcPr>
          <w:p w:rsidR="00284B8E" w:rsidRPr="00C22CEA" w:rsidRDefault="00284B8E" w:rsidP="000E1ADD">
            <w:pPr>
              <w:tabs>
                <w:tab w:val="decimal" w:pos="1061"/>
              </w:tabs>
              <w:spacing w:line="250" w:lineRule="exact"/>
              <w:ind w:right="-72"/>
              <w:rPr>
                <w:rFonts w:ascii="Angsana New" w:hAnsi="Angsana New"/>
                <w:noProof/>
                <w:color w:val="000000"/>
                <w:lang w:val="en-GB"/>
              </w:rPr>
            </w:pPr>
            <w:r w:rsidRPr="00C22CEA">
              <w:rPr>
                <w:rFonts w:ascii="Angsana New" w:hAnsi="Angsana New" w:hint="cs"/>
                <w:noProof/>
                <w:color w:val="000000"/>
                <w:lang w:val="en-GB"/>
              </w:rPr>
              <w:fldChar w:fldCharType="begin"/>
            </w:r>
            <w:r w:rsidRPr="00C22CEA">
              <w:rPr>
                <w:rFonts w:ascii="Angsana New" w:hAnsi="Angsana New" w:hint="cs"/>
                <w:noProof/>
                <w:color w:val="000000"/>
                <w:cs/>
                <w:lang w:val="en-GB"/>
              </w:rPr>
              <w:instrText xml:space="preserve"> =</w:instrText>
            </w:r>
            <w:r w:rsidRPr="00C22CEA">
              <w:rPr>
                <w:rFonts w:ascii="Angsana New" w:hAnsi="Angsana New" w:hint="cs"/>
                <w:noProof/>
                <w:color w:val="000000"/>
                <w:lang w:val="en-GB"/>
              </w:rPr>
              <w:instrText>SUM</w:instrText>
            </w:r>
            <w:r w:rsidRPr="00C22CEA">
              <w:rPr>
                <w:rFonts w:ascii="Angsana New" w:hAnsi="Angsana New" w:hint="cs"/>
                <w:noProof/>
                <w:color w:val="000000"/>
                <w:cs/>
                <w:lang w:val="en-GB"/>
              </w:rPr>
              <w:instrText>(</w:instrText>
            </w:r>
            <w:r w:rsidRPr="00C22CEA">
              <w:rPr>
                <w:rFonts w:ascii="Angsana New" w:hAnsi="Angsana New" w:hint="cs"/>
                <w:noProof/>
                <w:color w:val="000000"/>
                <w:lang w:val="en-GB"/>
              </w:rPr>
              <w:instrText>ABOVE</w:instrText>
            </w:r>
            <w:r w:rsidRPr="00C22CEA">
              <w:rPr>
                <w:rFonts w:ascii="Angsana New" w:hAnsi="Angsana New" w:hint="cs"/>
                <w:noProof/>
                <w:color w:val="000000"/>
                <w:cs/>
                <w:lang w:val="en-GB"/>
              </w:rPr>
              <w:instrText xml:space="preserve">) </w:instrText>
            </w:r>
            <w:r w:rsidRPr="00C22CEA">
              <w:rPr>
                <w:rFonts w:ascii="Angsana New" w:hAnsi="Angsana New" w:hint="cs"/>
                <w:noProof/>
                <w:color w:val="000000"/>
                <w:lang w:val="en-GB"/>
              </w:rPr>
              <w:fldChar w:fldCharType="separate"/>
            </w:r>
            <w:r w:rsidR="0030437A" w:rsidRPr="0030437A">
              <w:rPr>
                <w:rFonts w:ascii="Angsana New" w:hAnsi="Angsana New" w:hint="cs"/>
                <w:noProof/>
                <w:color w:val="000000"/>
                <w:lang w:val="en-GB"/>
              </w:rPr>
              <w:t>78</w:t>
            </w:r>
            <w:r w:rsidRPr="00C22CEA">
              <w:rPr>
                <w:rFonts w:ascii="Angsana New" w:hAnsi="Angsana New" w:hint="cs"/>
                <w:noProof/>
                <w:color w:val="000000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lang w:val="en-GB"/>
              </w:rPr>
              <w:t>631</w:t>
            </w:r>
            <w:r w:rsidRPr="00C22CEA">
              <w:rPr>
                <w:rFonts w:ascii="Angsana New" w:hAnsi="Angsana New" w:hint="cs"/>
                <w:noProof/>
                <w:color w:val="000000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lang w:val="en-GB"/>
              </w:rPr>
              <w:t>526</w:t>
            </w:r>
            <w:r w:rsidRPr="00C22CEA">
              <w:rPr>
                <w:rFonts w:ascii="Angsana New" w:hAnsi="Angsana New" w:hint="cs"/>
                <w:noProof/>
                <w:color w:val="000000"/>
                <w:lang w:val="en-GB"/>
              </w:rPr>
              <w:fldChar w:fldCharType="end"/>
            </w:r>
          </w:p>
        </w:tc>
      </w:tr>
      <w:tr w:rsidR="00284B8E" w:rsidRPr="00C22CEA" w:rsidTr="000E1ADD">
        <w:tc>
          <w:tcPr>
            <w:tcW w:w="5558" w:type="dxa"/>
            <w:tcBorders>
              <w:bottom w:val="nil"/>
            </w:tcBorders>
            <w:vAlign w:val="center"/>
          </w:tcPr>
          <w:p w:rsidR="00284B8E" w:rsidRPr="00C22CEA" w:rsidRDefault="00284B8E" w:rsidP="000E1ADD">
            <w:pPr>
              <w:tabs>
                <w:tab w:val="left" w:pos="732"/>
              </w:tabs>
              <w:spacing w:line="250" w:lineRule="exact"/>
              <w:ind w:left="540"/>
              <w:rPr>
                <w:rFonts w:ascii="Angsana New" w:hAnsi="Angsana New"/>
                <w:snapToGrid w:val="0"/>
                <w:color w:val="000000"/>
                <w:lang w:val="en-GB"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cs/>
                <w:lang w:val="en-GB" w:eastAsia="th-TH"/>
              </w:rPr>
              <w:t>เพิ่มขึ้นระหว่างปี</w:t>
            </w:r>
          </w:p>
        </w:tc>
        <w:tc>
          <w:tcPr>
            <w:tcW w:w="1480" w:type="dxa"/>
            <w:tcBorders>
              <w:bottom w:val="nil"/>
            </w:tcBorders>
          </w:tcPr>
          <w:p w:rsidR="00284B8E" w:rsidRPr="00C22CEA" w:rsidRDefault="0030437A" w:rsidP="000E1ADD">
            <w:pPr>
              <w:pStyle w:val="a"/>
              <w:tabs>
                <w:tab w:val="decimal" w:pos="1255"/>
              </w:tabs>
              <w:spacing w:line="250" w:lineRule="exact"/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20"/>
                <w:szCs w:val="20"/>
              </w:rPr>
            </w:pPr>
            <w:r w:rsidRPr="0030437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lang w:val="en-GB"/>
              </w:rPr>
              <w:t>1</w:t>
            </w:r>
            <w:r w:rsidR="00284B8E" w:rsidRPr="00C22CE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</w:rPr>
              <w:t>,</w:t>
            </w:r>
            <w:r w:rsidRPr="0030437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lang w:val="en-GB"/>
              </w:rPr>
              <w:t>240</w:t>
            </w:r>
            <w:r w:rsidR="00284B8E" w:rsidRPr="00C22CE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</w:rPr>
              <w:t>,</w:t>
            </w:r>
            <w:r w:rsidRPr="0030437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1566" w:type="dxa"/>
            <w:tcBorders>
              <w:bottom w:val="nil"/>
            </w:tcBorders>
            <w:vAlign w:val="bottom"/>
          </w:tcPr>
          <w:p w:rsidR="00284B8E" w:rsidRPr="00C22CEA" w:rsidRDefault="0030437A" w:rsidP="000E1ADD">
            <w:pPr>
              <w:pStyle w:val="a"/>
              <w:tabs>
                <w:tab w:val="decimal" w:pos="1358"/>
              </w:tabs>
              <w:spacing w:line="250" w:lineRule="exact"/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20"/>
                <w:szCs w:val="20"/>
              </w:rPr>
            </w:pPr>
            <w:r w:rsidRPr="0030437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lang w:val="en-GB"/>
              </w:rPr>
              <w:t>470</w:t>
            </w:r>
            <w:r w:rsidR="00284B8E" w:rsidRPr="00C22CE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</w:rPr>
              <w:t>,</w:t>
            </w:r>
            <w:r w:rsidRPr="0030437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1566" w:type="dxa"/>
            <w:tcBorders>
              <w:bottom w:val="nil"/>
            </w:tcBorders>
          </w:tcPr>
          <w:p w:rsidR="00284B8E" w:rsidRPr="00C22CEA" w:rsidRDefault="0030437A" w:rsidP="000E1ADD">
            <w:pPr>
              <w:tabs>
                <w:tab w:val="decimal" w:pos="1344"/>
              </w:tabs>
              <w:spacing w:line="250" w:lineRule="exact"/>
              <w:ind w:right="-72"/>
              <w:rPr>
                <w:rFonts w:ascii="Angsana New" w:hAnsi="Angsana New"/>
                <w:color w:val="000000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317</w:t>
            </w:r>
            <w:r w:rsidR="00284B8E" w:rsidRPr="00C22CEA">
              <w:rPr>
                <w:rFonts w:ascii="Angsana New" w:hAnsi="Angsana New" w:hint="cs"/>
                <w:color w:val="000000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130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:rsidR="00284B8E" w:rsidRPr="00C22CEA" w:rsidRDefault="00284B8E" w:rsidP="00CE5E8F">
            <w:pPr>
              <w:tabs>
                <w:tab w:val="decimal" w:pos="1094"/>
              </w:tabs>
              <w:spacing w:line="250" w:lineRule="exact"/>
              <w:ind w:right="-72"/>
              <w:rPr>
                <w:rFonts w:ascii="Angsana New" w:hAnsi="Angsana New"/>
                <w:noProof/>
                <w:color w:val="000000"/>
                <w:lang w:val="en-GB"/>
              </w:rPr>
            </w:pPr>
            <w:r w:rsidRPr="00C22CEA">
              <w:rPr>
                <w:rFonts w:ascii="Angsana New" w:hAnsi="Angsana New" w:hint="cs"/>
                <w:noProof/>
                <w:color w:val="000000"/>
                <w:cs/>
                <w:lang w:val="en-GB"/>
              </w:rPr>
              <w:t xml:space="preserve">-       </w:t>
            </w:r>
          </w:p>
        </w:tc>
        <w:tc>
          <w:tcPr>
            <w:tcW w:w="1296" w:type="dxa"/>
            <w:tcBorders>
              <w:bottom w:val="nil"/>
            </w:tcBorders>
          </w:tcPr>
          <w:p w:rsidR="00284B8E" w:rsidRPr="00C22CEA" w:rsidRDefault="0030437A" w:rsidP="000E1ADD">
            <w:pPr>
              <w:tabs>
                <w:tab w:val="decimal" w:pos="1086"/>
              </w:tabs>
              <w:spacing w:line="250" w:lineRule="exact"/>
              <w:ind w:right="-72"/>
              <w:rPr>
                <w:rFonts w:ascii="Angsana New" w:hAnsi="Angsana New"/>
                <w:noProof/>
                <w:color w:val="000000"/>
                <w:lang w:val="en-GB"/>
              </w:rPr>
            </w:pPr>
            <w:r w:rsidRPr="0030437A">
              <w:rPr>
                <w:rFonts w:ascii="Angsana New" w:hAnsi="Angsana New" w:hint="cs"/>
                <w:noProof/>
                <w:color w:val="000000"/>
                <w:lang w:val="en-GB"/>
              </w:rPr>
              <w:t>179</w:t>
            </w:r>
            <w:r w:rsidR="00284B8E" w:rsidRPr="00C22CEA">
              <w:rPr>
                <w:rFonts w:ascii="Angsana New" w:hAnsi="Angsana New" w:hint="cs"/>
                <w:noProof/>
                <w:color w:val="000000"/>
                <w:lang w:val="en-GB"/>
              </w:rPr>
              <w:t>,</w:t>
            </w:r>
            <w:r w:rsidRPr="0030437A">
              <w:rPr>
                <w:rFonts w:ascii="Angsana New" w:hAnsi="Angsana New" w:hint="cs"/>
                <w:noProof/>
                <w:color w:val="000000"/>
                <w:lang w:val="en-GB"/>
              </w:rPr>
              <w:t>010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:rsidR="00284B8E" w:rsidRPr="00C22CEA" w:rsidRDefault="0030437A" w:rsidP="000E1ADD">
            <w:pPr>
              <w:tabs>
                <w:tab w:val="decimal" w:pos="1061"/>
              </w:tabs>
              <w:spacing w:line="250" w:lineRule="exact"/>
              <w:ind w:right="-72"/>
              <w:rPr>
                <w:rFonts w:ascii="Angsana New" w:hAnsi="Angsana New"/>
                <w:noProof/>
                <w:color w:val="000000"/>
                <w:lang w:val="en-GB"/>
              </w:rPr>
            </w:pPr>
            <w:r w:rsidRPr="0030437A">
              <w:rPr>
                <w:rFonts w:ascii="Angsana New" w:hAnsi="Angsana New" w:hint="cs"/>
                <w:noProof/>
                <w:color w:val="000000"/>
                <w:lang w:val="en-GB"/>
              </w:rPr>
              <w:t>2</w:t>
            </w:r>
            <w:r w:rsidR="00284B8E" w:rsidRPr="00C22CEA">
              <w:rPr>
                <w:rFonts w:ascii="Angsana New" w:hAnsi="Angsana New" w:hint="cs"/>
                <w:noProof/>
                <w:color w:val="000000"/>
                <w:lang w:val="en-GB"/>
              </w:rPr>
              <w:t>,</w:t>
            </w:r>
            <w:r w:rsidRPr="0030437A">
              <w:rPr>
                <w:rFonts w:ascii="Angsana New" w:hAnsi="Angsana New" w:hint="cs"/>
                <w:noProof/>
                <w:color w:val="000000"/>
                <w:lang w:val="en-GB"/>
              </w:rPr>
              <w:t>206</w:t>
            </w:r>
            <w:r w:rsidR="00284B8E" w:rsidRPr="00C22CEA">
              <w:rPr>
                <w:rFonts w:ascii="Angsana New" w:hAnsi="Angsana New" w:hint="cs"/>
                <w:noProof/>
                <w:color w:val="000000"/>
                <w:lang w:val="en-GB"/>
              </w:rPr>
              <w:t>,</w:t>
            </w:r>
            <w:r w:rsidRPr="0030437A">
              <w:rPr>
                <w:rFonts w:ascii="Angsana New" w:hAnsi="Angsana New" w:hint="cs"/>
                <w:noProof/>
                <w:color w:val="000000"/>
                <w:lang w:val="en-GB"/>
              </w:rPr>
              <w:t>140</w:t>
            </w:r>
          </w:p>
        </w:tc>
      </w:tr>
      <w:tr w:rsidR="00284B8E" w:rsidRPr="00C22CEA" w:rsidTr="000E1ADD">
        <w:tc>
          <w:tcPr>
            <w:tcW w:w="5558" w:type="dxa"/>
            <w:tcBorders>
              <w:bottom w:val="nil"/>
            </w:tcBorders>
            <w:vAlign w:val="center"/>
          </w:tcPr>
          <w:p w:rsidR="00284B8E" w:rsidRPr="00C22CEA" w:rsidRDefault="00284B8E" w:rsidP="000E1ADD">
            <w:pPr>
              <w:tabs>
                <w:tab w:val="left" w:pos="732"/>
              </w:tabs>
              <w:spacing w:line="250" w:lineRule="exact"/>
              <w:ind w:left="540"/>
              <w:rPr>
                <w:rFonts w:ascii="Angsana New" w:hAnsi="Angsana New"/>
                <w:snapToGrid w:val="0"/>
                <w:color w:val="000000"/>
                <w:cs/>
                <w:lang w:val="en-GB"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cs/>
                <w:lang w:val="en-GB" w:eastAsia="th-TH"/>
              </w:rPr>
              <w:t>โอนระหว่างกัน</w:t>
            </w:r>
          </w:p>
        </w:tc>
        <w:tc>
          <w:tcPr>
            <w:tcW w:w="1480" w:type="dxa"/>
            <w:tcBorders>
              <w:bottom w:val="nil"/>
            </w:tcBorders>
            <w:vAlign w:val="bottom"/>
          </w:tcPr>
          <w:p w:rsidR="00284B8E" w:rsidRPr="00C22CEA" w:rsidRDefault="00284B8E" w:rsidP="000E1ADD">
            <w:pPr>
              <w:pStyle w:val="a"/>
              <w:tabs>
                <w:tab w:val="decimal" w:pos="1255"/>
              </w:tabs>
              <w:spacing w:line="250" w:lineRule="exact"/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20"/>
                <w:szCs w:val="20"/>
              </w:rPr>
            </w:pPr>
            <w:r w:rsidRPr="00C22CE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cs/>
              </w:rPr>
              <w:t xml:space="preserve">-       </w:t>
            </w:r>
          </w:p>
        </w:tc>
        <w:tc>
          <w:tcPr>
            <w:tcW w:w="1566" w:type="dxa"/>
            <w:tcBorders>
              <w:bottom w:val="nil"/>
            </w:tcBorders>
          </w:tcPr>
          <w:p w:rsidR="00284B8E" w:rsidRPr="00C22CEA" w:rsidRDefault="0030437A" w:rsidP="000E1ADD">
            <w:pPr>
              <w:pStyle w:val="a"/>
              <w:tabs>
                <w:tab w:val="decimal" w:pos="1358"/>
              </w:tabs>
              <w:spacing w:line="250" w:lineRule="exact"/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20"/>
                <w:szCs w:val="20"/>
              </w:rPr>
            </w:pPr>
            <w:r w:rsidRPr="0030437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lang w:val="en-GB"/>
              </w:rPr>
              <w:t>22</w:t>
            </w:r>
            <w:r w:rsidR="00284B8E" w:rsidRPr="00C22CE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</w:rPr>
              <w:t>,</w:t>
            </w:r>
            <w:r w:rsidRPr="0030437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lang w:val="en-GB"/>
              </w:rPr>
              <w:t>742</w:t>
            </w:r>
            <w:r w:rsidR="00284B8E" w:rsidRPr="00C22CE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</w:rPr>
              <w:t>,</w:t>
            </w:r>
            <w:r w:rsidRPr="0030437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lang w:val="en-GB"/>
              </w:rPr>
              <w:t>462</w:t>
            </w:r>
          </w:p>
        </w:tc>
        <w:tc>
          <w:tcPr>
            <w:tcW w:w="1566" w:type="dxa"/>
            <w:tcBorders>
              <w:bottom w:val="nil"/>
            </w:tcBorders>
          </w:tcPr>
          <w:p w:rsidR="00284B8E" w:rsidRPr="00C22CEA" w:rsidRDefault="00284B8E" w:rsidP="000E1ADD">
            <w:pPr>
              <w:tabs>
                <w:tab w:val="decimal" w:pos="1344"/>
              </w:tabs>
              <w:spacing w:line="250" w:lineRule="exact"/>
              <w:ind w:right="-72"/>
              <w:rPr>
                <w:rFonts w:ascii="Angsana New" w:hAnsi="Angsana New"/>
                <w:color w:val="000000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22</w:t>
            </w:r>
            <w:r w:rsidRPr="00C22CEA">
              <w:rPr>
                <w:rFonts w:ascii="Angsana New" w:hAnsi="Angsana New" w:hint="cs"/>
                <w:color w:val="000000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742</w:t>
            </w:r>
            <w:r w:rsidRPr="00C22CEA">
              <w:rPr>
                <w:rFonts w:ascii="Angsana New" w:hAnsi="Angsana New" w:hint="cs"/>
                <w:color w:val="000000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462</w:t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:rsidR="00284B8E" w:rsidRPr="00C22CEA" w:rsidRDefault="00284B8E" w:rsidP="00CE5E8F">
            <w:pPr>
              <w:tabs>
                <w:tab w:val="decimal" w:pos="1094"/>
              </w:tabs>
              <w:spacing w:line="250" w:lineRule="exact"/>
              <w:ind w:right="-72"/>
              <w:rPr>
                <w:rFonts w:ascii="Angsana New" w:hAnsi="Angsana New"/>
                <w:noProof/>
                <w:color w:val="000000"/>
                <w:lang w:val="en-GB"/>
              </w:rPr>
            </w:pPr>
            <w:r w:rsidRPr="00C22CEA">
              <w:rPr>
                <w:rFonts w:ascii="Angsana New" w:hAnsi="Angsana New" w:hint="cs"/>
                <w:noProof/>
                <w:color w:val="000000"/>
                <w:cs/>
                <w:lang w:val="en-GB"/>
              </w:rPr>
              <w:t xml:space="preserve">-       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:rsidR="00284B8E" w:rsidRPr="00C22CEA" w:rsidRDefault="00284B8E" w:rsidP="000E1ADD">
            <w:pPr>
              <w:tabs>
                <w:tab w:val="decimal" w:pos="1086"/>
              </w:tabs>
              <w:spacing w:line="250" w:lineRule="exact"/>
              <w:ind w:right="-72"/>
              <w:rPr>
                <w:rFonts w:ascii="Angsana New" w:hAnsi="Angsana New"/>
                <w:noProof/>
                <w:color w:val="000000"/>
                <w:lang w:val="en-GB"/>
              </w:rPr>
            </w:pPr>
            <w:r w:rsidRPr="00C22CEA">
              <w:rPr>
                <w:rFonts w:ascii="Angsana New" w:hAnsi="Angsana New" w:hint="cs"/>
                <w:noProof/>
                <w:color w:val="000000"/>
                <w:cs/>
                <w:lang w:val="en-GB"/>
              </w:rPr>
              <w:t xml:space="preserve">-       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:rsidR="00284B8E" w:rsidRPr="00C22CEA" w:rsidRDefault="00284B8E" w:rsidP="000E1ADD">
            <w:pPr>
              <w:tabs>
                <w:tab w:val="decimal" w:pos="1061"/>
              </w:tabs>
              <w:spacing w:line="250" w:lineRule="exact"/>
              <w:ind w:right="-72"/>
              <w:rPr>
                <w:rFonts w:ascii="Angsana New" w:hAnsi="Angsana New"/>
                <w:noProof/>
                <w:color w:val="000000"/>
                <w:lang w:val="en-GB"/>
              </w:rPr>
            </w:pPr>
            <w:r w:rsidRPr="00C22CEA">
              <w:rPr>
                <w:rFonts w:ascii="Angsana New" w:hAnsi="Angsana New" w:hint="cs"/>
                <w:noProof/>
                <w:color w:val="000000"/>
                <w:cs/>
                <w:lang w:val="en-GB"/>
              </w:rPr>
              <w:t xml:space="preserve">-       </w:t>
            </w:r>
          </w:p>
        </w:tc>
      </w:tr>
      <w:tr w:rsidR="00F54E01" w:rsidRPr="00C22CEA" w:rsidTr="000E1ADD">
        <w:tc>
          <w:tcPr>
            <w:tcW w:w="5558" w:type="dxa"/>
            <w:tcBorders>
              <w:bottom w:val="nil"/>
            </w:tcBorders>
            <w:vAlign w:val="center"/>
          </w:tcPr>
          <w:p w:rsidR="00F54E01" w:rsidRPr="00C22CEA" w:rsidRDefault="00F54E01" w:rsidP="000E1ADD">
            <w:pPr>
              <w:tabs>
                <w:tab w:val="left" w:pos="732"/>
              </w:tabs>
              <w:spacing w:line="250" w:lineRule="exact"/>
              <w:ind w:left="540"/>
              <w:rPr>
                <w:rFonts w:ascii="Angsana New" w:hAnsi="Angsana New"/>
                <w:snapToGrid w:val="0"/>
                <w:color w:val="000000"/>
                <w:cs/>
                <w:lang w:val="en-GB"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cs/>
                <w:lang w:val="en-GB" w:eastAsia="th-TH"/>
              </w:rPr>
              <w:t xml:space="preserve">โอนสิทธิการใช้ระบบสายส่งกระแสไฟฟ้าไปเป็นสินทรัพย์ถาวร (หมายเหตุ </w:t>
            </w:r>
            <w:r w:rsidR="0030437A" w:rsidRPr="0030437A">
              <w:rPr>
                <w:rFonts w:ascii="Angsana New" w:hAnsi="Angsana New" w:hint="cs"/>
                <w:snapToGrid w:val="0"/>
                <w:color w:val="000000"/>
                <w:lang w:val="en-GB" w:eastAsia="th-TH"/>
              </w:rPr>
              <w:t>15</w:t>
            </w:r>
            <w:r w:rsidRPr="00C22CEA">
              <w:rPr>
                <w:rFonts w:ascii="Angsana New" w:hAnsi="Angsana New" w:hint="cs"/>
                <w:snapToGrid w:val="0"/>
                <w:color w:val="000000"/>
                <w:cs/>
                <w:lang w:val="en-GB" w:eastAsia="th-TH"/>
              </w:rPr>
              <w:t>)</w:t>
            </w:r>
          </w:p>
        </w:tc>
        <w:tc>
          <w:tcPr>
            <w:tcW w:w="1480" w:type="dxa"/>
            <w:tcBorders>
              <w:bottom w:val="nil"/>
            </w:tcBorders>
            <w:vAlign w:val="bottom"/>
          </w:tcPr>
          <w:p w:rsidR="00F54E01" w:rsidRPr="00C22CEA" w:rsidRDefault="00F54E01" w:rsidP="000E1ADD">
            <w:pPr>
              <w:pStyle w:val="a"/>
              <w:tabs>
                <w:tab w:val="decimal" w:pos="1255"/>
              </w:tabs>
              <w:spacing w:line="250" w:lineRule="exact"/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20"/>
                <w:szCs w:val="20"/>
              </w:rPr>
            </w:pPr>
            <w:r w:rsidRPr="00C22CE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cs/>
              </w:rPr>
              <w:t xml:space="preserve">-       </w:t>
            </w:r>
          </w:p>
        </w:tc>
        <w:tc>
          <w:tcPr>
            <w:tcW w:w="1566" w:type="dxa"/>
            <w:tcBorders>
              <w:bottom w:val="nil"/>
            </w:tcBorders>
            <w:vAlign w:val="bottom"/>
          </w:tcPr>
          <w:p w:rsidR="00F54E01" w:rsidRPr="00C22CEA" w:rsidRDefault="00F54E01" w:rsidP="000E1ADD">
            <w:pPr>
              <w:pStyle w:val="a"/>
              <w:tabs>
                <w:tab w:val="decimal" w:pos="1358"/>
              </w:tabs>
              <w:spacing w:line="250" w:lineRule="exact"/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20"/>
                <w:szCs w:val="20"/>
              </w:rPr>
            </w:pPr>
            <w:r w:rsidRPr="00C22CE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cs/>
              </w:rPr>
              <w:t xml:space="preserve">-       </w:t>
            </w:r>
          </w:p>
        </w:tc>
        <w:tc>
          <w:tcPr>
            <w:tcW w:w="1566" w:type="dxa"/>
            <w:tcBorders>
              <w:bottom w:val="nil"/>
            </w:tcBorders>
          </w:tcPr>
          <w:p w:rsidR="00F54E01" w:rsidRPr="00C22CEA" w:rsidRDefault="00F54E01" w:rsidP="000E1ADD">
            <w:pPr>
              <w:tabs>
                <w:tab w:val="decimal" w:pos="1344"/>
              </w:tabs>
              <w:spacing w:line="250" w:lineRule="exact"/>
              <w:ind w:right="-72"/>
              <w:rPr>
                <w:rFonts w:ascii="Angsana New" w:hAnsi="Angsana New"/>
                <w:color w:val="000000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23</w:t>
            </w:r>
            <w:r w:rsidRPr="00C22CEA">
              <w:rPr>
                <w:rFonts w:ascii="Angsana New" w:hAnsi="Angsana New" w:hint="cs"/>
                <w:color w:val="000000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830</w:t>
            </w:r>
            <w:r w:rsidRPr="00C22CEA">
              <w:rPr>
                <w:rFonts w:ascii="Angsana New" w:hAnsi="Angsana New" w:hint="cs"/>
                <w:color w:val="000000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118</w:t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:rsidR="00F54E01" w:rsidRPr="00C22CEA" w:rsidRDefault="00F54E01" w:rsidP="00CE5E8F">
            <w:pPr>
              <w:tabs>
                <w:tab w:val="decimal" w:pos="1094"/>
              </w:tabs>
              <w:spacing w:line="250" w:lineRule="exact"/>
              <w:ind w:right="-72"/>
              <w:rPr>
                <w:rFonts w:ascii="Angsana New" w:hAnsi="Angsana New"/>
                <w:noProof/>
                <w:color w:val="000000"/>
                <w:lang w:val="en-GB"/>
              </w:rPr>
            </w:pPr>
            <w:r w:rsidRPr="00C22CEA">
              <w:rPr>
                <w:rFonts w:ascii="Angsana New" w:hAnsi="Angsana New" w:hint="cs"/>
                <w:noProof/>
                <w:color w:val="000000"/>
                <w:cs/>
                <w:lang w:val="en-GB"/>
              </w:rPr>
              <w:t xml:space="preserve">-       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:rsidR="00F54E01" w:rsidRPr="00C22CEA" w:rsidRDefault="00F54E01" w:rsidP="000E1ADD">
            <w:pPr>
              <w:tabs>
                <w:tab w:val="decimal" w:pos="1086"/>
              </w:tabs>
              <w:spacing w:line="250" w:lineRule="exact"/>
              <w:ind w:right="-72"/>
              <w:rPr>
                <w:rFonts w:ascii="Angsana New" w:hAnsi="Angsana New"/>
                <w:noProof/>
                <w:color w:val="000000"/>
                <w:lang w:val="en-GB"/>
              </w:rPr>
            </w:pPr>
            <w:r w:rsidRPr="00C22CEA">
              <w:rPr>
                <w:rFonts w:ascii="Angsana New" w:hAnsi="Angsana New" w:hint="cs"/>
                <w:noProof/>
                <w:color w:val="000000"/>
                <w:cs/>
                <w:lang w:val="en-GB"/>
              </w:rPr>
              <w:t xml:space="preserve">-       </w:t>
            </w:r>
          </w:p>
        </w:tc>
        <w:tc>
          <w:tcPr>
            <w:tcW w:w="1296" w:type="dxa"/>
            <w:tcBorders>
              <w:bottom w:val="nil"/>
            </w:tcBorders>
          </w:tcPr>
          <w:p w:rsidR="00F54E01" w:rsidRPr="00C22CEA" w:rsidRDefault="00F54E01" w:rsidP="000E1ADD">
            <w:pPr>
              <w:tabs>
                <w:tab w:val="decimal" w:pos="1061"/>
              </w:tabs>
              <w:spacing w:line="250" w:lineRule="exact"/>
              <w:ind w:right="-72"/>
              <w:rPr>
                <w:rFonts w:ascii="Angsana New" w:hAnsi="Angsana New"/>
                <w:noProof/>
                <w:color w:val="000000"/>
                <w:lang w:val="en-GB"/>
              </w:rPr>
            </w:pPr>
            <w:r w:rsidRPr="00C22CEA">
              <w:rPr>
                <w:rFonts w:ascii="Angsana New" w:hAnsi="Angsana New" w:hint="cs"/>
                <w:noProof/>
                <w:color w:val="000000"/>
                <w:cs/>
                <w:lang w:val="en-GB"/>
              </w:rPr>
              <w:t>(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lang w:val="en-GB"/>
              </w:rPr>
              <w:t>23</w:t>
            </w:r>
            <w:r w:rsidRPr="00C22CEA">
              <w:rPr>
                <w:rFonts w:ascii="Angsana New" w:hAnsi="Angsana New" w:hint="cs"/>
                <w:noProof/>
                <w:color w:val="000000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lang w:val="en-GB"/>
              </w:rPr>
              <w:t>830</w:t>
            </w:r>
            <w:r w:rsidRPr="00C22CEA">
              <w:rPr>
                <w:rFonts w:ascii="Angsana New" w:hAnsi="Angsana New" w:hint="cs"/>
                <w:noProof/>
                <w:color w:val="000000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lang w:val="en-GB"/>
              </w:rPr>
              <w:t>118</w:t>
            </w:r>
            <w:r w:rsidRPr="00C22CEA">
              <w:rPr>
                <w:rFonts w:ascii="Angsana New" w:hAnsi="Angsana New" w:hint="cs"/>
                <w:noProof/>
                <w:color w:val="000000"/>
                <w:cs/>
                <w:lang w:val="en-GB"/>
              </w:rPr>
              <w:t>)</w:t>
            </w:r>
          </w:p>
        </w:tc>
      </w:tr>
      <w:tr w:rsidR="00F54E01" w:rsidRPr="00C22CEA" w:rsidTr="000E1ADD">
        <w:tc>
          <w:tcPr>
            <w:tcW w:w="5558" w:type="dxa"/>
            <w:tcBorders>
              <w:bottom w:val="nil"/>
            </w:tcBorders>
            <w:vAlign w:val="center"/>
          </w:tcPr>
          <w:p w:rsidR="00F54E01" w:rsidRPr="00C22CEA" w:rsidRDefault="00F54E01" w:rsidP="000E1ADD">
            <w:pPr>
              <w:tabs>
                <w:tab w:val="left" w:pos="732"/>
              </w:tabs>
              <w:spacing w:line="250" w:lineRule="exact"/>
              <w:ind w:left="540"/>
              <w:rPr>
                <w:rFonts w:ascii="Angsana New" w:hAnsi="Angsana New"/>
                <w:snapToGrid w:val="0"/>
                <w:color w:val="000000"/>
                <w:cs/>
                <w:lang w:val="en-GB"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cs/>
                <w:lang w:val="en-GB" w:eastAsia="th-TH"/>
              </w:rPr>
              <w:t>ส่วนลดรับจากเจ้าหนี้สิทธิการใช้ระบบสายส่งกระแสไฟฟ้า</w:t>
            </w:r>
          </w:p>
        </w:tc>
        <w:tc>
          <w:tcPr>
            <w:tcW w:w="1480" w:type="dxa"/>
            <w:tcBorders>
              <w:bottom w:val="nil"/>
            </w:tcBorders>
            <w:vAlign w:val="bottom"/>
          </w:tcPr>
          <w:p w:rsidR="00F54E01" w:rsidRPr="00C22CEA" w:rsidRDefault="00F54E01" w:rsidP="000E1ADD">
            <w:pPr>
              <w:pStyle w:val="a"/>
              <w:tabs>
                <w:tab w:val="decimal" w:pos="1255"/>
              </w:tabs>
              <w:spacing w:line="250" w:lineRule="exact"/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20"/>
                <w:szCs w:val="20"/>
              </w:rPr>
            </w:pPr>
            <w:r w:rsidRPr="00C22CE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cs/>
              </w:rPr>
              <w:t xml:space="preserve">-       </w:t>
            </w:r>
          </w:p>
        </w:tc>
        <w:tc>
          <w:tcPr>
            <w:tcW w:w="1566" w:type="dxa"/>
            <w:tcBorders>
              <w:bottom w:val="nil"/>
            </w:tcBorders>
            <w:vAlign w:val="bottom"/>
          </w:tcPr>
          <w:p w:rsidR="00F54E01" w:rsidRPr="00C22CEA" w:rsidRDefault="00F54E01" w:rsidP="000E1ADD">
            <w:pPr>
              <w:pStyle w:val="a"/>
              <w:tabs>
                <w:tab w:val="decimal" w:pos="1358"/>
              </w:tabs>
              <w:spacing w:line="250" w:lineRule="exact"/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20"/>
                <w:szCs w:val="20"/>
              </w:rPr>
            </w:pPr>
            <w:r w:rsidRPr="00C22CE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cs/>
              </w:rPr>
              <w:t xml:space="preserve">-       </w:t>
            </w:r>
          </w:p>
        </w:tc>
        <w:tc>
          <w:tcPr>
            <w:tcW w:w="1566" w:type="dxa"/>
            <w:tcBorders>
              <w:bottom w:val="nil"/>
            </w:tcBorders>
          </w:tcPr>
          <w:p w:rsidR="00F54E01" w:rsidRPr="00C22CEA" w:rsidRDefault="00F54E01" w:rsidP="000E1ADD">
            <w:pPr>
              <w:tabs>
                <w:tab w:val="decimal" w:pos="1344"/>
              </w:tabs>
              <w:spacing w:line="250" w:lineRule="exact"/>
              <w:ind w:right="-72"/>
              <w:rPr>
                <w:rFonts w:ascii="Angsana New" w:hAnsi="Angsana New"/>
                <w:color w:val="000000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446</w:t>
            </w:r>
            <w:r w:rsidRPr="00C22CEA">
              <w:rPr>
                <w:rFonts w:ascii="Angsana New" w:hAnsi="Angsana New" w:hint="cs"/>
                <w:color w:val="000000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780</w:t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:rsidR="00F54E01" w:rsidRPr="00C22CEA" w:rsidRDefault="00F54E01" w:rsidP="00CE5E8F">
            <w:pPr>
              <w:tabs>
                <w:tab w:val="decimal" w:pos="1094"/>
              </w:tabs>
              <w:spacing w:line="250" w:lineRule="exact"/>
              <w:ind w:right="-72"/>
              <w:rPr>
                <w:rFonts w:ascii="Angsana New" w:hAnsi="Angsana New"/>
                <w:noProof/>
                <w:color w:val="000000"/>
                <w:lang w:val="en-GB"/>
              </w:rPr>
            </w:pPr>
            <w:r w:rsidRPr="00C22CEA">
              <w:rPr>
                <w:rFonts w:ascii="Angsana New" w:hAnsi="Angsana New" w:hint="cs"/>
                <w:noProof/>
                <w:color w:val="000000"/>
                <w:cs/>
                <w:lang w:val="en-GB"/>
              </w:rPr>
              <w:t xml:space="preserve">-       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:rsidR="00F54E01" w:rsidRPr="00C22CEA" w:rsidRDefault="00F54E01" w:rsidP="000E1ADD">
            <w:pPr>
              <w:tabs>
                <w:tab w:val="decimal" w:pos="1086"/>
              </w:tabs>
              <w:spacing w:line="250" w:lineRule="exact"/>
              <w:ind w:right="-72"/>
              <w:rPr>
                <w:rFonts w:ascii="Angsana New" w:hAnsi="Angsana New"/>
                <w:noProof/>
                <w:color w:val="000000"/>
                <w:lang w:val="en-GB"/>
              </w:rPr>
            </w:pPr>
            <w:r w:rsidRPr="00C22CEA">
              <w:rPr>
                <w:rFonts w:ascii="Angsana New" w:hAnsi="Angsana New" w:hint="cs"/>
                <w:noProof/>
                <w:color w:val="000000"/>
                <w:cs/>
                <w:lang w:val="en-GB"/>
              </w:rPr>
              <w:t xml:space="preserve">-       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:rsidR="00F54E01" w:rsidRPr="00C22CEA" w:rsidRDefault="00F54E01" w:rsidP="000E1ADD">
            <w:pPr>
              <w:tabs>
                <w:tab w:val="decimal" w:pos="1061"/>
              </w:tabs>
              <w:spacing w:line="250" w:lineRule="exact"/>
              <w:ind w:right="-72"/>
              <w:rPr>
                <w:rFonts w:ascii="Angsana New" w:hAnsi="Angsana New"/>
                <w:noProof/>
                <w:color w:val="000000"/>
                <w:lang w:val="en-GB"/>
              </w:rPr>
            </w:pPr>
            <w:r w:rsidRPr="00C22CEA">
              <w:rPr>
                <w:rFonts w:ascii="Angsana New" w:hAnsi="Angsana New" w:hint="cs"/>
                <w:noProof/>
                <w:color w:val="000000"/>
                <w:lang w:val="en-GB"/>
              </w:rPr>
              <w:fldChar w:fldCharType="begin"/>
            </w:r>
            <w:r w:rsidRPr="00C22CEA">
              <w:rPr>
                <w:rFonts w:ascii="Angsana New" w:hAnsi="Angsana New" w:hint="cs"/>
                <w:noProof/>
                <w:color w:val="000000"/>
                <w:cs/>
                <w:lang w:val="en-GB"/>
              </w:rPr>
              <w:instrText xml:space="preserve"> =</w:instrText>
            </w:r>
            <w:r w:rsidRPr="00C22CEA">
              <w:rPr>
                <w:rFonts w:ascii="Angsana New" w:hAnsi="Angsana New" w:hint="cs"/>
                <w:noProof/>
                <w:color w:val="000000"/>
                <w:lang w:val="en-GB"/>
              </w:rPr>
              <w:instrText>SUM</w:instrText>
            </w:r>
            <w:r w:rsidRPr="00C22CEA">
              <w:rPr>
                <w:rFonts w:ascii="Angsana New" w:hAnsi="Angsana New" w:hint="cs"/>
                <w:noProof/>
                <w:color w:val="000000"/>
                <w:cs/>
                <w:lang w:val="en-GB"/>
              </w:rPr>
              <w:instrText>(</w:instrText>
            </w:r>
            <w:r w:rsidRPr="00C22CEA">
              <w:rPr>
                <w:rFonts w:ascii="Angsana New" w:hAnsi="Angsana New" w:hint="cs"/>
                <w:noProof/>
                <w:color w:val="000000"/>
                <w:lang w:val="en-GB"/>
              </w:rPr>
              <w:instrText>left</w:instrText>
            </w:r>
            <w:r w:rsidRPr="00C22CEA">
              <w:rPr>
                <w:rFonts w:ascii="Angsana New" w:hAnsi="Angsana New" w:hint="cs"/>
                <w:noProof/>
                <w:color w:val="000000"/>
                <w:cs/>
                <w:lang w:val="en-GB"/>
              </w:rPr>
              <w:instrText xml:space="preserve">) </w:instrText>
            </w:r>
            <w:r w:rsidRPr="00C22CEA">
              <w:rPr>
                <w:rFonts w:ascii="Angsana New" w:hAnsi="Angsana New" w:hint="cs"/>
                <w:noProof/>
                <w:color w:val="000000"/>
                <w:lang w:val="en-GB"/>
              </w:rPr>
              <w:fldChar w:fldCharType="separate"/>
            </w:r>
            <w:r w:rsidRPr="00C22CEA">
              <w:rPr>
                <w:rFonts w:ascii="Angsana New" w:hAnsi="Angsana New" w:hint="cs"/>
                <w:noProof/>
                <w:color w:val="000000"/>
                <w:cs/>
                <w:lang w:val="en-GB"/>
              </w:rPr>
              <w:t>(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lang w:val="en-GB"/>
              </w:rPr>
              <w:t>446</w:t>
            </w:r>
            <w:r w:rsidRPr="00C22CEA">
              <w:rPr>
                <w:rFonts w:ascii="Angsana New" w:hAnsi="Angsana New" w:hint="cs"/>
                <w:noProof/>
                <w:color w:val="000000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lang w:val="en-GB"/>
              </w:rPr>
              <w:t>780</w:t>
            </w:r>
            <w:r w:rsidRPr="00C22CEA">
              <w:rPr>
                <w:rFonts w:ascii="Angsana New" w:hAnsi="Angsana New" w:hint="cs"/>
                <w:noProof/>
                <w:color w:val="000000"/>
                <w:cs/>
                <w:lang w:val="en-GB"/>
              </w:rPr>
              <w:t>)</w:t>
            </w:r>
            <w:r w:rsidRPr="00C22CEA">
              <w:rPr>
                <w:rFonts w:ascii="Angsana New" w:hAnsi="Angsana New" w:hint="cs"/>
                <w:noProof/>
                <w:color w:val="000000"/>
                <w:lang w:val="en-GB"/>
              </w:rPr>
              <w:fldChar w:fldCharType="end"/>
            </w:r>
          </w:p>
        </w:tc>
      </w:tr>
      <w:tr w:rsidR="00F54E01" w:rsidRPr="00C22CEA" w:rsidTr="000E1ADD">
        <w:tc>
          <w:tcPr>
            <w:tcW w:w="5558" w:type="dxa"/>
            <w:tcBorders>
              <w:bottom w:val="nil"/>
            </w:tcBorders>
            <w:vAlign w:val="center"/>
          </w:tcPr>
          <w:p w:rsidR="00F54E01" w:rsidRPr="00C22CEA" w:rsidRDefault="00F54E01" w:rsidP="000E1ADD">
            <w:pPr>
              <w:tabs>
                <w:tab w:val="left" w:pos="732"/>
              </w:tabs>
              <w:spacing w:line="250" w:lineRule="exact"/>
              <w:ind w:left="540"/>
              <w:rPr>
                <w:rFonts w:ascii="Angsana New" w:hAnsi="Angsana New"/>
                <w:snapToGrid w:val="0"/>
                <w:color w:val="000000"/>
                <w:lang w:val="en-GB"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cs/>
                <w:lang w:val="en-GB" w:eastAsia="th-TH"/>
              </w:rPr>
              <w:t>ตัดจำหน่ายระหว่างปี</w:t>
            </w:r>
          </w:p>
        </w:tc>
        <w:tc>
          <w:tcPr>
            <w:tcW w:w="1480" w:type="dxa"/>
            <w:tcBorders>
              <w:bottom w:val="nil"/>
            </w:tcBorders>
          </w:tcPr>
          <w:p w:rsidR="00F54E01" w:rsidRPr="00C22CEA" w:rsidRDefault="00F54E01" w:rsidP="000E1ADD">
            <w:pPr>
              <w:pStyle w:val="a"/>
              <w:pBdr>
                <w:bottom w:val="single" w:sz="4" w:space="1" w:color="auto"/>
              </w:pBdr>
              <w:tabs>
                <w:tab w:val="decimal" w:pos="1255"/>
              </w:tabs>
              <w:spacing w:line="250" w:lineRule="exact"/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20"/>
                <w:szCs w:val="20"/>
              </w:rPr>
            </w:pPr>
            <w:r w:rsidRPr="00C22CE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cs/>
              </w:rPr>
              <w:t>(</w:t>
            </w:r>
            <w:r w:rsidR="0030437A" w:rsidRPr="0030437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lang w:val="en-GB"/>
              </w:rPr>
              <w:t>39</w: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</w:rPr>
              <w:t>,</w:t>
            </w:r>
            <w:r w:rsidR="0030437A" w:rsidRPr="0030437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lang w:val="en-GB"/>
              </w:rPr>
              <w:t>747</w: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566" w:type="dxa"/>
            <w:tcBorders>
              <w:bottom w:val="nil"/>
            </w:tcBorders>
          </w:tcPr>
          <w:p w:rsidR="00F54E01" w:rsidRPr="00C22CEA" w:rsidRDefault="00F54E01" w:rsidP="000E1ADD">
            <w:pPr>
              <w:pStyle w:val="a"/>
              <w:pBdr>
                <w:bottom w:val="single" w:sz="4" w:space="1" w:color="auto"/>
              </w:pBdr>
              <w:tabs>
                <w:tab w:val="decimal" w:pos="1358"/>
              </w:tabs>
              <w:spacing w:line="250" w:lineRule="exact"/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20"/>
                <w:szCs w:val="20"/>
              </w:rPr>
            </w:pPr>
            <w:r w:rsidRPr="00C22CE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cs/>
              </w:rPr>
              <w:t>(</w:t>
            </w:r>
            <w:r w:rsidR="0030437A" w:rsidRPr="0030437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lang w:val="en-GB"/>
              </w:rPr>
              <w:t>3</w: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</w:rPr>
              <w:t>,</w:t>
            </w:r>
            <w:r w:rsidR="0030437A" w:rsidRPr="0030437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lang w:val="en-GB"/>
              </w:rPr>
              <w:t>059</w: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</w:rPr>
              <w:t>,</w:t>
            </w:r>
            <w:r w:rsidR="0030437A" w:rsidRPr="0030437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lang w:val="en-GB"/>
              </w:rPr>
              <w:t>456</w: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566" w:type="dxa"/>
            <w:tcBorders>
              <w:bottom w:val="nil"/>
            </w:tcBorders>
            <w:vAlign w:val="bottom"/>
          </w:tcPr>
          <w:p w:rsidR="00F54E01" w:rsidRPr="00C22CEA" w:rsidRDefault="00F54E01" w:rsidP="000E1ADD">
            <w:pPr>
              <w:pBdr>
                <w:bottom w:val="single" w:sz="4" w:space="1" w:color="auto"/>
              </w:pBdr>
              <w:tabs>
                <w:tab w:val="decimal" w:pos="1344"/>
              </w:tabs>
              <w:spacing w:line="250" w:lineRule="exact"/>
              <w:ind w:right="-72"/>
              <w:rPr>
                <w:rFonts w:ascii="Angsana New" w:hAnsi="Angsana New"/>
                <w:color w:val="000000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 xml:space="preserve">-       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:rsidR="00F54E01" w:rsidRPr="00C22CEA" w:rsidRDefault="00F54E01" w:rsidP="00CE5E8F">
            <w:pPr>
              <w:pBdr>
                <w:bottom w:val="single" w:sz="4" w:space="1" w:color="auto"/>
              </w:pBdr>
              <w:tabs>
                <w:tab w:val="decimal" w:pos="1094"/>
              </w:tabs>
              <w:spacing w:line="250" w:lineRule="exact"/>
              <w:ind w:right="-72"/>
              <w:rPr>
                <w:rFonts w:ascii="Angsana New" w:hAnsi="Angsana New"/>
                <w:noProof/>
                <w:color w:val="000000"/>
                <w:lang w:val="en-GB"/>
              </w:rPr>
            </w:pPr>
            <w:r w:rsidRPr="00C22CEA">
              <w:rPr>
                <w:rFonts w:ascii="Angsana New" w:hAnsi="Angsana New" w:hint="cs"/>
                <w:noProof/>
                <w:color w:val="000000"/>
                <w:cs/>
                <w:lang w:val="en-GB"/>
              </w:rPr>
              <w:t xml:space="preserve">-       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:rsidR="00F54E01" w:rsidRPr="00C22CEA" w:rsidRDefault="00F54E01" w:rsidP="000E1ADD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250" w:lineRule="exact"/>
              <w:ind w:right="-72"/>
              <w:rPr>
                <w:rFonts w:ascii="Angsana New" w:hAnsi="Angsana New"/>
                <w:noProof/>
                <w:color w:val="000000"/>
                <w:lang w:val="en-GB"/>
              </w:rPr>
            </w:pPr>
            <w:r w:rsidRPr="00C22CEA">
              <w:rPr>
                <w:rFonts w:ascii="Angsana New" w:hAnsi="Angsana New" w:hint="cs"/>
                <w:noProof/>
                <w:color w:val="000000"/>
                <w:cs/>
                <w:lang w:val="en-GB"/>
              </w:rPr>
              <w:t xml:space="preserve">-       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:rsidR="00F54E01" w:rsidRPr="00C22CEA" w:rsidRDefault="00F54E01" w:rsidP="000E1ADD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250" w:lineRule="exact"/>
              <w:ind w:right="-72"/>
              <w:rPr>
                <w:rFonts w:ascii="Angsana New" w:hAnsi="Angsana New"/>
                <w:noProof/>
                <w:color w:val="000000"/>
                <w:lang w:val="en-GB"/>
              </w:rPr>
            </w:pPr>
            <w:r w:rsidRPr="00C22CEA">
              <w:rPr>
                <w:rFonts w:ascii="Angsana New" w:hAnsi="Angsana New" w:hint="cs"/>
                <w:noProof/>
                <w:color w:val="000000"/>
                <w:cs/>
                <w:lang w:val="en-GB"/>
              </w:rPr>
              <w:t>(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lang w:val="en-GB"/>
              </w:rPr>
              <w:t>3</w:t>
            </w:r>
            <w:r w:rsidRPr="00C22CEA">
              <w:rPr>
                <w:rFonts w:ascii="Angsana New" w:hAnsi="Angsana New" w:hint="cs"/>
                <w:noProof/>
                <w:color w:val="000000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lang w:val="en-GB"/>
              </w:rPr>
              <w:t>099</w:t>
            </w:r>
            <w:r w:rsidRPr="00C22CEA">
              <w:rPr>
                <w:rFonts w:ascii="Angsana New" w:hAnsi="Angsana New" w:hint="cs"/>
                <w:noProof/>
                <w:color w:val="000000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lang w:val="en-GB"/>
              </w:rPr>
              <w:t>203</w:t>
            </w:r>
            <w:r w:rsidRPr="00C22CEA">
              <w:rPr>
                <w:rFonts w:ascii="Angsana New" w:hAnsi="Angsana New" w:hint="cs"/>
                <w:noProof/>
                <w:color w:val="000000"/>
                <w:cs/>
                <w:lang w:val="en-GB"/>
              </w:rPr>
              <w:t>)</w:t>
            </w:r>
          </w:p>
        </w:tc>
      </w:tr>
      <w:tr w:rsidR="00F54E01" w:rsidRPr="00C22CEA" w:rsidTr="000E1ADD">
        <w:tc>
          <w:tcPr>
            <w:tcW w:w="5558" w:type="dxa"/>
            <w:tcBorders>
              <w:bottom w:val="nil"/>
            </w:tcBorders>
            <w:vAlign w:val="center"/>
          </w:tcPr>
          <w:p w:rsidR="00F54E01" w:rsidRPr="00C22CEA" w:rsidRDefault="00F54E01" w:rsidP="000E1ADD">
            <w:pPr>
              <w:tabs>
                <w:tab w:val="left" w:pos="732"/>
              </w:tabs>
              <w:spacing w:line="250" w:lineRule="exact"/>
              <w:ind w:left="540"/>
              <w:rPr>
                <w:rFonts w:ascii="Angsana New" w:hAnsi="Angsana New"/>
                <w:snapToGrid w:val="0"/>
                <w:color w:val="000000"/>
                <w:lang w:val="en-GB"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cs/>
                <w:lang w:val="en-GB" w:eastAsia="th-TH"/>
              </w:rPr>
              <w:t>ราคาตามบัญชีสุทธิปลายปี</w:t>
            </w:r>
          </w:p>
        </w:tc>
        <w:tc>
          <w:tcPr>
            <w:tcW w:w="1480" w:type="dxa"/>
            <w:tcBorders>
              <w:bottom w:val="nil"/>
            </w:tcBorders>
          </w:tcPr>
          <w:p w:rsidR="00F54E01" w:rsidRPr="00C22CEA" w:rsidRDefault="0030437A" w:rsidP="000E1ADD">
            <w:pPr>
              <w:pStyle w:val="a"/>
              <w:pBdr>
                <w:bottom w:val="double" w:sz="4" w:space="1" w:color="auto"/>
              </w:pBdr>
              <w:tabs>
                <w:tab w:val="decimal" w:pos="1255"/>
              </w:tabs>
              <w:spacing w:line="250" w:lineRule="exact"/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20"/>
                <w:szCs w:val="20"/>
              </w:rPr>
            </w:pPr>
            <w:r w:rsidRPr="0030437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lang w:val="en-GB"/>
              </w:rPr>
              <w:t>1</w:t>
            </w:r>
            <w:r w:rsidR="00F54E01" w:rsidRPr="00C22CE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</w:rPr>
              <w:t>,</w:t>
            </w:r>
            <w:r w:rsidRPr="0030437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lang w:val="en-GB"/>
              </w:rPr>
              <w:t>200</w:t>
            </w:r>
            <w:r w:rsidR="00F54E01" w:rsidRPr="00C22CE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</w:rPr>
              <w:t>,</w:t>
            </w:r>
            <w:r w:rsidRPr="0030437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lang w:val="en-GB"/>
              </w:rPr>
              <w:t>253</w:t>
            </w:r>
          </w:p>
        </w:tc>
        <w:tc>
          <w:tcPr>
            <w:tcW w:w="1566" w:type="dxa"/>
            <w:tcBorders>
              <w:bottom w:val="nil"/>
            </w:tcBorders>
          </w:tcPr>
          <w:p w:rsidR="00F54E01" w:rsidRPr="00C22CEA" w:rsidRDefault="0030437A" w:rsidP="000E1ADD">
            <w:pPr>
              <w:pStyle w:val="a"/>
              <w:pBdr>
                <w:bottom w:val="double" w:sz="4" w:space="1" w:color="auto"/>
              </w:pBdr>
              <w:tabs>
                <w:tab w:val="decimal" w:pos="1358"/>
              </w:tabs>
              <w:spacing w:line="250" w:lineRule="exact"/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20"/>
                <w:szCs w:val="20"/>
              </w:rPr>
            </w:pPr>
            <w:r w:rsidRPr="0030437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lang w:val="en-GB"/>
              </w:rPr>
              <w:t>52</w:t>
            </w:r>
            <w:r w:rsidR="00F54E01" w:rsidRPr="00C22CE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</w:rPr>
              <w:t>,</w:t>
            </w:r>
            <w:r w:rsidRPr="0030437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lang w:val="en-GB"/>
              </w:rPr>
              <w:t>082</w:t>
            </w:r>
            <w:r w:rsidR="00F54E01" w:rsidRPr="00C22CE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</w:rPr>
              <w:t>,</w:t>
            </w:r>
            <w:r w:rsidRPr="0030437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lang w:val="en-GB"/>
              </w:rPr>
              <w:t>302</w:t>
            </w:r>
          </w:p>
        </w:tc>
        <w:tc>
          <w:tcPr>
            <w:tcW w:w="1566" w:type="dxa"/>
            <w:tcBorders>
              <w:bottom w:val="nil"/>
            </w:tcBorders>
            <w:vAlign w:val="bottom"/>
          </w:tcPr>
          <w:p w:rsidR="00F54E01" w:rsidRPr="00C22CEA" w:rsidRDefault="00F54E01" w:rsidP="000E1ADD">
            <w:pPr>
              <w:pBdr>
                <w:bottom w:val="double" w:sz="4" w:space="1" w:color="auto"/>
              </w:pBdr>
              <w:tabs>
                <w:tab w:val="decimal" w:pos="1344"/>
              </w:tabs>
              <w:spacing w:line="250" w:lineRule="exact"/>
              <w:ind w:right="-72"/>
              <w:rPr>
                <w:rFonts w:ascii="Angsana New" w:hAnsi="Angsana New"/>
                <w:color w:val="000000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 xml:space="preserve">-       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:rsidR="00F54E01" w:rsidRPr="00C22CEA" w:rsidRDefault="00F54E01" w:rsidP="00CE5E8F">
            <w:pPr>
              <w:pBdr>
                <w:bottom w:val="double" w:sz="4" w:space="1" w:color="auto"/>
              </w:pBdr>
              <w:tabs>
                <w:tab w:val="decimal" w:pos="1094"/>
              </w:tabs>
              <w:spacing w:line="250" w:lineRule="exact"/>
              <w:ind w:right="-72"/>
              <w:rPr>
                <w:rFonts w:ascii="Angsana New" w:hAnsi="Angsana New"/>
                <w:noProof/>
                <w:color w:val="000000"/>
                <w:lang w:val="en-GB"/>
              </w:rPr>
            </w:pPr>
            <w:r w:rsidRPr="00C22CEA">
              <w:rPr>
                <w:rFonts w:ascii="Angsana New" w:hAnsi="Angsana New" w:hint="cs"/>
                <w:noProof/>
                <w:color w:val="000000"/>
                <w:cs/>
                <w:lang w:val="en-GB"/>
              </w:rPr>
              <w:t xml:space="preserve">-       </w:t>
            </w:r>
          </w:p>
        </w:tc>
        <w:tc>
          <w:tcPr>
            <w:tcW w:w="1296" w:type="dxa"/>
            <w:tcBorders>
              <w:bottom w:val="nil"/>
            </w:tcBorders>
          </w:tcPr>
          <w:p w:rsidR="00F54E01" w:rsidRPr="00C22CEA" w:rsidRDefault="0030437A" w:rsidP="000E1ADD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250" w:lineRule="exact"/>
              <w:ind w:right="-72"/>
              <w:rPr>
                <w:rFonts w:ascii="Angsana New" w:hAnsi="Angsana New"/>
                <w:noProof/>
                <w:color w:val="000000"/>
                <w:lang w:val="en-GB"/>
              </w:rPr>
            </w:pPr>
            <w:r w:rsidRPr="0030437A">
              <w:rPr>
                <w:rFonts w:ascii="Angsana New" w:hAnsi="Angsana New" w:hint="cs"/>
                <w:noProof/>
                <w:color w:val="000000"/>
                <w:lang w:val="en-GB"/>
              </w:rPr>
              <w:t>179</w:t>
            </w:r>
            <w:r w:rsidR="00F54E01" w:rsidRPr="00C22CEA">
              <w:rPr>
                <w:rFonts w:ascii="Angsana New" w:hAnsi="Angsana New" w:hint="cs"/>
                <w:noProof/>
                <w:color w:val="000000"/>
                <w:lang w:val="en-GB"/>
              </w:rPr>
              <w:t>,</w:t>
            </w:r>
            <w:r w:rsidRPr="0030437A">
              <w:rPr>
                <w:rFonts w:ascii="Angsana New" w:hAnsi="Angsana New" w:hint="cs"/>
                <w:noProof/>
                <w:color w:val="000000"/>
                <w:lang w:val="en-GB"/>
              </w:rPr>
              <w:t>010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:rsidR="00F54E01" w:rsidRPr="00C22CEA" w:rsidRDefault="0030437A" w:rsidP="000E1ADD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250" w:lineRule="exact"/>
              <w:ind w:right="-72"/>
              <w:rPr>
                <w:rFonts w:ascii="Angsana New" w:hAnsi="Angsana New"/>
                <w:noProof/>
                <w:color w:val="000000"/>
                <w:lang w:val="en-GB"/>
              </w:rPr>
            </w:pPr>
            <w:r w:rsidRPr="0030437A">
              <w:rPr>
                <w:rFonts w:ascii="Angsana New" w:hAnsi="Angsana New" w:hint="cs"/>
                <w:noProof/>
                <w:color w:val="000000"/>
                <w:lang w:val="en-GB"/>
              </w:rPr>
              <w:t>53</w:t>
            </w:r>
            <w:r w:rsidR="00F54E01" w:rsidRPr="00C22CEA">
              <w:rPr>
                <w:rFonts w:ascii="Angsana New" w:hAnsi="Angsana New" w:hint="cs"/>
                <w:noProof/>
                <w:color w:val="000000"/>
                <w:lang w:val="en-GB"/>
              </w:rPr>
              <w:t>,</w:t>
            </w:r>
            <w:r w:rsidRPr="0030437A">
              <w:rPr>
                <w:rFonts w:ascii="Angsana New" w:hAnsi="Angsana New" w:hint="cs"/>
                <w:noProof/>
                <w:color w:val="000000"/>
                <w:lang w:val="en-GB"/>
              </w:rPr>
              <w:t>461</w:t>
            </w:r>
            <w:r w:rsidR="00F54E01" w:rsidRPr="00C22CEA">
              <w:rPr>
                <w:rFonts w:ascii="Angsana New" w:hAnsi="Angsana New" w:hint="cs"/>
                <w:noProof/>
                <w:color w:val="000000"/>
                <w:lang w:val="en-GB"/>
              </w:rPr>
              <w:t>,</w:t>
            </w:r>
            <w:r w:rsidRPr="0030437A">
              <w:rPr>
                <w:rFonts w:ascii="Angsana New" w:hAnsi="Angsana New" w:hint="cs"/>
                <w:noProof/>
                <w:color w:val="000000"/>
                <w:lang w:val="en-GB"/>
              </w:rPr>
              <w:t>565</w:t>
            </w:r>
          </w:p>
        </w:tc>
      </w:tr>
      <w:tr w:rsidR="00F54E01" w:rsidRPr="00C22CEA" w:rsidTr="000E1ADD">
        <w:tc>
          <w:tcPr>
            <w:tcW w:w="5558" w:type="dxa"/>
            <w:tcBorders>
              <w:bottom w:val="nil"/>
            </w:tcBorders>
            <w:vAlign w:val="center"/>
          </w:tcPr>
          <w:p w:rsidR="00F54E01" w:rsidRPr="00C22CEA" w:rsidRDefault="00F54E01" w:rsidP="00F54E01">
            <w:pPr>
              <w:tabs>
                <w:tab w:val="left" w:pos="732"/>
              </w:tabs>
              <w:ind w:left="540"/>
              <w:rPr>
                <w:rFonts w:ascii="Angsana New" w:hAnsi="Angsana New"/>
                <w:b/>
                <w:bCs/>
                <w:snapToGrid w:val="0"/>
                <w:color w:val="000000"/>
                <w:sz w:val="8"/>
                <w:szCs w:val="8"/>
                <w:cs/>
                <w:lang w:val="en-GB" w:eastAsia="th-TH"/>
              </w:rPr>
            </w:pPr>
          </w:p>
        </w:tc>
        <w:tc>
          <w:tcPr>
            <w:tcW w:w="1480" w:type="dxa"/>
            <w:tcBorders>
              <w:bottom w:val="nil"/>
            </w:tcBorders>
          </w:tcPr>
          <w:p w:rsidR="00F54E01" w:rsidRPr="00C22CEA" w:rsidRDefault="00F54E01" w:rsidP="00F54E01">
            <w:pPr>
              <w:pStyle w:val="a"/>
              <w:tabs>
                <w:tab w:val="decimal" w:pos="1255"/>
              </w:tabs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8"/>
                <w:szCs w:val="8"/>
              </w:rPr>
            </w:pPr>
          </w:p>
        </w:tc>
        <w:tc>
          <w:tcPr>
            <w:tcW w:w="1566" w:type="dxa"/>
            <w:tcBorders>
              <w:bottom w:val="nil"/>
            </w:tcBorders>
          </w:tcPr>
          <w:p w:rsidR="00F54E01" w:rsidRPr="00C22CEA" w:rsidRDefault="00F54E01" w:rsidP="00F54E01">
            <w:pPr>
              <w:pStyle w:val="a"/>
              <w:tabs>
                <w:tab w:val="decimal" w:pos="1358"/>
              </w:tabs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8"/>
                <w:szCs w:val="8"/>
              </w:rPr>
            </w:pPr>
          </w:p>
        </w:tc>
        <w:tc>
          <w:tcPr>
            <w:tcW w:w="1566" w:type="dxa"/>
            <w:tcBorders>
              <w:bottom w:val="nil"/>
            </w:tcBorders>
          </w:tcPr>
          <w:p w:rsidR="00F54E01" w:rsidRPr="00C22CEA" w:rsidRDefault="00F54E01" w:rsidP="00F54E01">
            <w:pPr>
              <w:tabs>
                <w:tab w:val="decimal" w:pos="1344"/>
              </w:tabs>
              <w:ind w:right="-72"/>
              <w:rPr>
                <w:rFonts w:ascii="Angsana New" w:hAnsi="Angsan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bottom w:val="nil"/>
            </w:tcBorders>
          </w:tcPr>
          <w:p w:rsidR="00F54E01" w:rsidRPr="00C22CEA" w:rsidRDefault="00F54E01" w:rsidP="00CE5E8F">
            <w:pPr>
              <w:tabs>
                <w:tab w:val="decimal" w:pos="1094"/>
              </w:tabs>
              <w:ind w:right="-72"/>
              <w:rPr>
                <w:rFonts w:ascii="Angsana New" w:hAnsi="Angsana New"/>
                <w:noProof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bottom w:val="nil"/>
            </w:tcBorders>
          </w:tcPr>
          <w:p w:rsidR="00F54E01" w:rsidRPr="00C22CEA" w:rsidRDefault="00F54E01" w:rsidP="00F54E01">
            <w:pPr>
              <w:tabs>
                <w:tab w:val="decimal" w:pos="1086"/>
              </w:tabs>
              <w:ind w:right="-72"/>
              <w:rPr>
                <w:rFonts w:ascii="Angsana New" w:hAnsi="Angsana New"/>
                <w:noProof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bottom w:val="nil"/>
            </w:tcBorders>
          </w:tcPr>
          <w:p w:rsidR="00F54E01" w:rsidRPr="00C22CEA" w:rsidRDefault="00F54E01" w:rsidP="00F54E01">
            <w:pPr>
              <w:tabs>
                <w:tab w:val="decimal" w:pos="1061"/>
              </w:tabs>
              <w:ind w:right="-72"/>
              <w:rPr>
                <w:rFonts w:ascii="Angsana New" w:hAnsi="Angsana New"/>
                <w:noProof/>
                <w:color w:val="000000"/>
                <w:sz w:val="8"/>
                <w:szCs w:val="8"/>
                <w:lang w:val="en-GB"/>
              </w:rPr>
            </w:pPr>
          </w:p>
        </w:tc>
      </w:tr>
      <w:tr w:rsidR="00F54E01" w:rsidRPr="00C22CEA" w:rsidTr="000E1ADD">
        <w:tc>
          <w:tcPr>
            <w:tcW w:w="5558" w:type="dxa"/>
            <w:tcBorders>
              <w:bottom w:val="nil"/>
            </w:tcBorders>
            <w:vAlign w:val="center"/>
          </w:tcPr>
          <w:p w:rsidR="00F54E01" w:rsidRPr="00C22CEA" w:rsidRDefault="00F54E01" w:rsidP="000E1ADD">
            <w:pPr>
              <w:tabs>
                <w:tab w:val="left" w:pos="732"/>
              </w:tabs>
              <w:spacing w:line="250" w:lineRule="exact"/>
              <w:ind w:left="540"/>
              <w:rPr>
                <w:rFonts w:ascii="Angsana New" w:hAnsi="Angsana New"/>
                <w:b/>
                <w:bCs/>
                <w:snapToGrid w:val="0"/>
                <w:color w:val="000000"/>
                <w:lang w:val="en-GB"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cs/>
                <w:lang w:val="en-GB" w:eastAsia="th-TH"/>
              </w:rPr>
              <w:t xml:space="preserve">ณ วันที่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lang w:val="en-GB" w:eastAsia="th-TH"/>
              </w:rPr>
              <w:t>31</w:t>
            </w: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cs/>
                <w:lang w:val="en-GB" w:eastAsia="th-TH"/>
              </w:rPr>
              <w:t xml:space="preserve"> ธันวาคม 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lang w:val="en-GB" w:eastAsia="th-TH"/>
              </w:rPr>
              <w:t>2560</w:t>
            </w:r>
          </w:p>
        </w:tc>
        <w:tc>
          <w:tcPr>
            <w:tcW w:w="1480" w:type="dxa"/>
            <w:tcBorders>
              <w:bottom w:val="nil"/>
            </w:tcBorders>
          </w:tcPr>
          <w:p w:rsidR="00F54E01" w:rsidRPr="00C22CEA" w:rsidRDefault="00F54E01" w:rsidP="000E1ADD">
            <w:pPr>
              <w:pStyle w:val="a"/>
              <w:tabs>
                <w:tab w:val="decimal" w:pos="1255"/>
              </w:tabs>
              <w:spacing w:line="250" w:lineRule="exact"/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566" w:type="dxa"/>
            <w:tcBorders>
              <w:bottom w:val="nil"/>
            </w:tcBorders>
          </w:tcPr>
          <w:p w:rsidR="00F54E01" w:rsidRPr="00C22CEA" w:rsidRDefault="00F54E01" w:rsidP="000E1ADD">
            <w:pPr>
              <w:pStyle w:val="a"/>
              <w:tabs>
                <w:tab w:val="decimal" w:pos="1358"/>
              </w:tabs>
              <w:spacing w:line="250" w:lineRule="exact"/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566" w:type="dxa"/>
            <w:tcBorders>
              <w:bottom w:val="nil"/>
            </w:tcBorders>
          </w:tcPr>
          <w:p w:rsidR="00F54E01" w:rsidRPr="00C22CEA" w:rsidRDefault="00F54E01" w:rsidP="000E1ADD">
            <w:pPr>
              <w:tabs>
                <w:tab w:val="decimal" w:pos="1344"/>
              </w:tabs>
              <w:spacing w:line="250" w:lineRule="exact"/>
              <w:ind w:right="-72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bottom w:val="nil"/>
            </w:tcBorders>
          </w:tcPr>
          <w:p w:rsidR="00F54E01" w:rsidRPr="00C22CEA" w:rsidRDefault="00F54E01" w:rsidP="00CE5E8F">
            <w:pPr>
              <w:tabs>
                <w:tab w:val="decimal" w:pos="1094"/>
              </w:tabs>
              <w:spacing w:line="250" w:lineRule="exact"/>
              <w:ind w:right="-72"/>
              <w:rPr>
                <w:rFonts w:ascii="Angsana New" w:hAnsi="Angsana New"/>
                <w:noProof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bottom w:val="nil"/>
            </w:tcBorders>
          </w:tcPr>
          <w:p w:rsidR="00F54E01" w:rsidRPr="00C22CEA" w:rsidRDefault="00F54E01" w:rsidP="000E1ADD">
            <w:pPr>
              <w:tabs>
                <w:tab w:val="decimal" w:pos="1086"/>
              </w:tabs>
              <w:spacing w:line="250" w:lineRule="exact"/>
              <w:ind w:right="-72"/>
              <w:rPr>
                <w:rFonts w:ascii="Angsana New" w:hAnsi="Angsana New"/>
                <w:noProof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bottom w:val="nil"/>
            </w:tcBorders>
          </w:tcPr>
          <w:p w:rsidR="00F54E01" w:rsidRPr="00C22CEA" w:rsidRDefault="00F54E01" w:rsidP="000E1ADD">
            <w:pPr>
              <w:tabs>
                <w:tab w:val="decimal" w:pos="1061"/>
              </w:tabs>
              <w:spacing w:line="250" w:lineRule="exact"/>
              <w:ind w:right="-72"/>
              <w:rPr>
                <w:rFonts w:ascii="Angsana New" w:hAnsi="Angsana New"/>
                <w:noProof/>
                <w:color w:val="000000"/>
                <w:lang w:val="en-GB"/>
              </w:rPr>
            </w:pPr>
          </w:p>
        </w:tc>
      </w:tr>
      <w:tr w:rsidR="00F54E01" w:rsidRPr="00C22CEA" w:rsidTr="000E1ADD">
        <w:tc>
          <w:tcPr>
            <w:tcW w:w="5558" w:type="dxa"/>
            <w:tcBorders>
              <w:bottom w:val="nil"/>
            </w:tcBorders>
            <w:vAlign w:val="center"/>
          </w:tcPr>
          <w:p w:rsidR="00F54E01" w:rsidRPr="00C22CEA" w:rsidRDefault="00F54E01" w:rsidP="000E1ADD">
            <w:pPr>
              <w:tabs>
                <w:tab w:val="left" w:pos="732"/>
              </w:tabs>
              <w:spacing w:line="250" w:lineRule="exact"/>
              <w:ind w:left="540"/>
              <w:rPr>
                <w:rFonts w:ascii="Angsana New" w:hAnsi="Angsana New"/>
                <w:snapToGrid w:val="0"/>
                <w:color w:val="000000"/>
                <w:lang w:val="en-GB"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cs/>
                <w:lang w:val="en-GB" w:eastAsia="th-TH"/>
              </w:rPr>
              <w:t>ราคาทุน</w:t>
            </w:r>
          </w:p>
        </w:tc>
        <w:tc>
          <w:tcPr>
            <w:tcW w:w="1480" w:type="dxa"/>
            <w:tcBorders>
              <w:bottom w:val="nil"/>
            </w:tcBorders>
            <w:vAlign w:val="bottom"/>
          </w:tcPr>
          <w:p w:rsidR="00F54E01" w:rsidRPr="00C22CEA" w:rsidRDefault="0030437A" w:rsidP="000E1ADD">
            <w:pPr>
              <w:pStyle w:val="a"/>
              <w:tabs>
                <w:tab w:val="decimal" w:pos="1255"/>
              </w:tabs>
              <w:spacing w:line="250" w:lineRule="exact"/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20"/>
                <w:szCs w:val="20"/>
                <w:cs/>
              </w:rPr>
            </w:pPr>
            <w:r w:rsidRPr="0030437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lang w:val="en-GB"/>
              </w:rPr>
              <w:t>1</w:t>
            </w:r>
            <w:r w:rsidR="00F54E01" w:rsidRPr="00C22CE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</w:rPr>
              <w:t>,</w:t>
            </w:r>
            <w:r w:rsidRPr="0030437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lang w:val="en-GB"/>
              </w:rPr>
              <w:t>240</w:t>
            </w:r>
            <w:r w:rsidR="00F54E01" w:rsidRPr="00C22CE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</w:rPr>
              <w:t>,</w:t>
            </w:r>
            <w:r w:rsidRPr="0030437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1566" w:type="dxa"/>
            <w:tcBorders>
              <w:bottom w:val="nil"/>
            </w:tcBorders>
            <w:vAlign w:val="bottom"/>
          </w:tcPr>
          <w:p w:rsidR="00F54E01" w:rsidRPr="00C22CEA" w:rsidRDefault="0030437A" w:rsidP="000E1ADD">
            <w:pPr>
              <w:pStyle w:val="a"/>
              <w:tabs>
                <w:tab w:val="decimal" w:pos="1358"/>
              </w:tabs>
              <w:spacing w:line="250" w:lineRule="exact"/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20"/>
                <w:szCs w:val="20"/>
                <w:cs/>
              </w:rPr>
            </w:pPr>
            <w:r w:rsidRPr="0030437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lang w:val="en-GB"/>
              </w:rPr>
              <w:t>60</w:t>
            </w:r>
            <w:r w:rsidR="00F54E01" w:rsidRPr="00C22CE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</w:rPr>
              <w:t>,</w:t>
            </w:r>
            <w:r w:rsidRPr="0030437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lang w:val="en-GB"/>
              </w:rPr>
              <w:t>235</w:t>
            </w:r>
            <w:r w:rsidR="00F54E01" w:rsidRPr="00C22CE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</w:rPr>
              <w:t>,</w:t>
            </w:r>
            <w:r w:rsidRPr="0030437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lang w:val="en-GB"/>
              </w:rPr>
              <w:t>783</w:t>
            </w:r>
          </w:p>
        </w:tc>
        <w:tc>
          <w:tcPr>
            <w:tcW w:w="1566" w:type="dxa"/>
            <w:tcBorders>
              <w:bottom w:val="nil"/>
            </w:tcBorders>
            <w:vAlign w:val="bottom"/>
          </w:tcPr>
          <w:p w:rsidR="00F54E01" w:rsidRPr="00C22CEA" w:rsidRDefault="00F54E01" w:rsidP="000E1ADD">
            <w:pPr>
              <w:tabs>
                <w:tab w:val="decimal" w:pos="1344"/>
              </w:tabs>
              <w:spacing w:line="250" w:lineRule="exact"/>
              <w:ind w:right="-72"/>
              <w:rPr>
                <w:rFonts w:ascii="Angsana New" w:hAnsi="Angsana New"/>
                <w:color w:val="000000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 xml:space="preserve">-       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:rsidR="00F54E01" w:rsidRPr="00C22CEA" w:rsidRDefault="00F54E01" w:rsidP="00CE5E8F">
            <w:pPr>
              <w:tabs>
                <w:tab w:val="decimal" w:pos="1094"/>
              </w:tabs>
              <w:spacing w:line="250" w:lineRule="exact"/>
              <w:ind w:right="-72"/>
              <w:rPr>
                <w:rFonts w:ascii="Angsana New" w:hAnsi="Angsana New"/>
                <w:noProof/>
                <w:color w:val="000000"/>
                <w:lang w:val="en-GB"/>
              </w:rPr>
            </w:pPr>
            <w:r w:rsidRPr="00C22CEA">
              <w:rPr>
                <w:rFonts w:ascii="Angsana New" w:hAnsi="Angsana New" w:hint="cs"/>
                <w:noProof/>
                <w:color w:val="000000"/>
                <w:cs/>
                <w:lang w:val="en-GB"/>
              </w:rPr>
              <w:t xml:space="preserve">-       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:rsidR="00F54E01" w:rsidRPr="00C22CEA" w:rsidRDefault="0030437A" w:rsidP="000E1ADD">
            <w:pPr>
              <w:tabs>
                <w:tab w:val="decimal" w:pos="1086"/>
              </w:tabs>
              <w:spacing w:line="250" w:lineRule="exact"/>
              <w:ind w:right="-72"/>
              <w:rPr>
                <w:rFonts w:ascii="Angsana New" w:hAnsi="Angsana New"/>
                <w:noProof/>
                <w:color w:val="000000"/>
                <w:cs/>
                <w:lang w:val="en-GB"/>
              </w:rPr>
            </w:pPr>
            <w:r w:rsidRPr="0030437A">
              <w:rPr>
                <w:rFonts w:ascii="Angsana New" w:hAnsi="Angsana New" w:hint="cs"/>
                <w:noProof/>
                <w:color w:val="000000"/>
                <w:lang w:val="en-GB"/>
              </w:rPr>
              <w:t>179</w:t>
            </w:r>
            <w:r w:rsidR="00F54E01" w:rsidRPr="00C22CEA">
              <w:rPr>
                <w:rFonts w:ascii="Angsana New" w:hAnsi="Angsana New" w:hint="cs"/>
                <w:noProof/>
                <w:color w:val="000000"/>
                <w:lang w:val="en-GB"/>
              </w:rPr>
              <w:t>,</w:t>
            </w:r>
            <w:r w:rsidRPr="0030437A">
              <w:rPr>
                <w:rFonts w:ascii="Angsana New" w:hAnsi="Angsana New" w:hint="cs"/>
                <w:noProof/>
                <w:color w:val="000000"/>
                <w:lang w:val="en-GB"/>
              </w:rPr>
              <w:t>010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:rsidR="00F54E01" w:rsidRPr="00C22CEA" w:rsidRDefault="0030437A" w:rsidP="000E1ADD">
            <w:pPr>
              <w:tabs>
                <w:tab w:val="decimal" w:pos="1061"/>
              </w:tabs>
              <w:spacing w:line="250" w:lineRule="exact"/>
              <w:ind w:right="-72"/>
              <w:rPr>
                <w:rFonts w:ascii="Angsana New" w:hAnsi="Angsana New"/>
                <w:noProof/>
                <w:color w:val="000000"/>
                <w:lang w:val="en-GB"/>
              </w:rPr>
            </w:pPr>
            <w:r w:rsidRPr="0030437A">
              <w:rPr>
                <w:rFonts w:ascii="Angsana New" w:hAnsi="Angsana New" w:hint="cs"/>
                <w:noProof/>
                <w:color w:val="000000"/>
                <w:lang w:val="en-GB"/>
              </w:rPr>
              <w:t>61</w:t>
            </w:r>
            <w:r w:rsidR="00F54E01" w:rsidRPr="00C22CEA">
              <w:rPr>
                <w:rFonts w:ascii="Angsana New" w:hAnsi="Angsana New" w:hint="cs"/>
                <w:noProof/>
                <w:color w:val="000000"/>
                <w:lang w:val="en-GB"/>
              </w:rPr>
              <w:t>,</w:t>
            </w:r>
            <w:r w:rsidRPr="0030437A">
              <w:rPr>
                <w:rFonts w:ascii="Angsana New" w:hAnsi="Angsana New" w:hint="cs"/>
                <w:noProof/>
                <w:color w:val="000000"/>
                <w:lang w:val="en-GB"/>
              </w:rPr>
              <w:t>654</w:t>
            </w:r>
            <w:r w:rsidR="00F54E01" w:rsidRPr="00C22CEA">
              <w:rPr>
                <w:rFonts w:ascii="Angsana New" w:hAnsi="Angsana New" w:hint="cs"/>
                <w:noProof/>
                <w:color w:val="000000"/>
                <w:lang w:val="en-GB"/>
              </w:rPr>
              <w:t>,</w:t>
            </w:r>
            <w:r w:rsidRPr="0030437A">
              <w:rPr>
                <w:rFonts w:ascii="Angsana New" w:hAnsi="Angsana New" w:hint="cs"/>
                <w:noProof/>
                <w:color w:val="000000"/>
                <w:lang w:val="en-GB"/>
              </w:rPr>
              <w:t>793</w:t>
            </w:r>
          </w:p>
        </w:tc>
      </w:tr>
      <w:tr w:rsidR="00F54E01" w:rsidRPr="00C22CEA" w:rsidTr="000E1ADD">
        <w:tc>
          <w:tcPr>
            <w:tcW w:w="5558" w:type="dxa"/>
            <w:tcBorders>
              <w:bottom w:val="nil"/>
            </w:tcBorders>
            <w:vAlign w:val="center"/>
          </w:tcPr>
          <w:p w:rsidR="00F54E01" w:rsidRPr="00C22CEA" w:rsidRDefault="00F54E01" w:rsidP="000E1ADD">
            <w:pPr>
              <w:tabs>
                <w:tab w:val="left" w:pos="900"/>
              </w:tabs>
              <w:spacing w:line="250" w:lineRule="exact"/>
              <w:ind w:left="540"/>
              <w:rPr>
                <w:rFonts w:ascii="Angsana New" w:hAnsi="Angsana New"/>
                <w:snapToGrid w:val="0"/>
                <w:color w:val="000000"/>
                <w:lang w:val="en-GB"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u w:val="single"/>
                <w:cs/>
                <w:lang w:val="en-GB" w:eastAsia="th-TH"/>
              </w:rPr>
              <w:t>หัก</w:t>
            </w:r>
            <w:r w:rsidRPr="00C22CEA">
              <w:rPr>
                <w:rFonts w:ascii="Angsana New" w:hAnsi="Angsana New" w:hint="cs"/>
                <w:snapToGrid w:val="0"/>
                <w:color w:val="000000"/>
                <w:cs/>
                <w:lang w:val="en-GB" w:eastAsia="th-TH"/>
              </w:rPr>
              <w:t xml:space="preserve">  ค่าตัดจำหน่ายสะสม</w:t>
            </w:r>
          </w:p>
        </w:tc>
        <w:tc>
          <w:tcPr>
            <w:tcW w:w="1480" w:type="dxa"/>
            <w:tcBorders>
              <w:bottom w:val="nil"/>
            </w:tcBorders>
          </w:tcPr>
          <w:p w:rsidR="00F54E01" w:rsidRPr="00C22CEA" w:rsidRDefault="00F54E01" w:rsidP="000E1ADD">
            <w:pPr>
              <w:pStyle w:val="a"/>
              <w:pBdr>
                <w:bottom w:val="single" w:sz="4" w:space="1" w:color="auto"/>
              </w:pBdr>
              <w:tabs>
                <w:tab w:val="decimal" w:pos="1255"/>
              </w:tabs>
              <w:spacing w:line="250" w:lineRule="exact"/>
              <w:ind w:right="-72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  <w:lang w:val="en-GB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  <w:lang w:val="en-GB"/>
              </w:rPr>
              <w:t>(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0"/>
                <w:szCs w:val="20"/>
                <w:lang w:val="en-GB"/>
              </w:rPr>
              <w:t>39</w:t>
            </w:r>
            <w:r w:rsidRPr="00C22CEA">
              <w:rPr>
                <w:rFonts w:ascii="Angsana New" w:hAnsi="Angsana New" w:cs="Angsana New" w:hint="cs"/>
                <w:color w:val="000000"/>
                <w:sz w:val="20"/>
                <w:szCs w:val="20"/>
                <w:lang w:val="en-GB"/>
              </w:rPr>
              <w:t>,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0"/>
                <w:szCs w:val="20"/>
                <w:lang w:val="en-GB"/>
              </w:rPr>
              <w:t>747</w:t>
            </w:r>
            <w:r w:rsidRPr="00C22CEA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566" w:type="dxa"/>
            <w:tcBorders>
              <w:bottom w:val="nil"/>
            </w:tcBorders>
          </w:tcPr>
          <w:p w:rsidR="00F54E01" w:rsidRPr="00C22CEA" w:rsidRDefault="00F54E01" w:rsidP="000E1ADD">
            <w:pPr>
              <w:pStyle w:val="a"/>
              <w:pBdr>
                <w:bottom w:val="single" w:sz="4" w:space="1" w:color="auto"/>
              </w:pBdr>
              <w:tabs>
                <w:tab w:val="decimal" w:pos="1358"/>
              </w:tabs>
              <w:spacing w:line="250" w:lineRule="exact"/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20"/>
                <w:szCs w:val="20"/>
              </w:rPr>
            </w:pPr>
            <w:r w:rsidRPr="00C22CE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cs/>
              </w:rPr>
              <w:t>(</w:t>
            </w:r>
            <w:r w:rsidR="0030437A" w:rsidRPr="0030437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lang w:val="en-GB"/>
              </w:rPr>
              <w:t>8</w: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</w:rPr>
              <w:t>,</w:t>
            </w:r>
            <w:r w:rsidR="0030437A" w:rsidRPr="0030437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lang w:val="en-GB"/>
              </w:rPr>
              <w:t>153</w: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</w:rPr>
              <w:t>,</w:t>
            </w:r>
            <w:r w:rsidR="0030437A" w:rsidRPr="0030437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lang w:val="en-GB"/>
              </w:rPr>
              <w:t>481</w: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566" w:type="dxa"/>
            <w:tcBorders>
              <w:bottom w:val="nil"/>
            </w:tcBorders>
            <w:vAlign w:val="bottom"/>
          </w:tcPr>
          <w:p w:rsidR="00F54E01" w:rsidRPr="00C22CEA" w:rsidRDefault="00F54E01" w:rsidP="000E1ADD">
            <w:pPr>
              <w:pBdr>
                <w:bottom w:val="single" w:sz="4" w:space="1" w:color="auto"/>
              </w:pBdr>
              <w:tabs>
                <w:tab w:val="decimal" w:pos="1344"/>
              </w:tabs>
              <w:spacing w:line="250" w:lineRule="exact"/>
              <w:ind w:right="-72"/>
              <w:rPr>
                <w:rFonts w:ascii="Angsana New" w:hAnsi="Angsana New"/>
                <w:color w:val="000000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 xml:space="preserve">-       </w:t>
            </w:r>
          </w:p>
        </w:tc>
        <w:tc>
          <w:tcPr>
            <w:tcW w:w="1296" w:type="dxa"/>
            <w:tcBorders>
              <w:bottom w:val="nil"/>
            </w:tcBorders>
          </w:tcPr>
          <w:p w:rsidR="00F54E01" w:rsidRPr="00C22CEA" w:rsidRDefault="00F54E01" w:rsidP="00CE5E8F">
            <w:pPr>
              <w:pBdr>
                <w:bottom w:val="single" w:sz="4" w:space="1" w:color="auto"/>
              </w:pBdr>
              <w:tabs>
                <w:tab w:val="decimal" w:pos="1094"/>
              </w:tabs>
              <w:spacing w:line="250" w:lineRule="exact"/>
              <w:ind w:right="-72"/>
              <w:rPr>
                <w:rFonts w:ascii="Angsana New" w:hAnsi="Angsana New"/>
                <w:noProof/>
                <w:color w:val="000000"/>
                <w:lang w:val="en-GB"/>
              </w:rPr>
            </w:pPr>
            <w:r w:rsidRPr="00C22CEA">
              <w:rPr>
                <w:rFonts w:ascii="Angsana New" w:hAnsi="Angsana New" w:hint="cs"/>
                <w:noProof/>
                <w:color w:val="000000"/>
                <w:cs/>
                <w:lang w:val="en-GB"/>
              </w:rPr>
              <w:t xml:space="preserve">-       </w:t>
            </w:r>
          </w:p>
        </w:tc>
        <w:tc>
          <w:tcPr>
            <w:tcW w:w="1296" w:type="dxa"/>
            <w:tcBorders>
              <w:bottom w:val="nil"/>
            </w:tcBorders>
          </w:tcPr>
          <w:p w:rsidR="00F54E01" w:rsidRPr="00C22CEA" w:rsidRDefault="00F54E01" w:rsidP="000E1ADD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250" w:lineRule="exact"/>
              <w:ind w:right="-72"/>
              <w:rPr>
                <w:rFonts w:ascii="Angsana New" w:hAnsi="Angsana New"/>
                <w:noProof/>
                <w:color w:val="000000"/>
                <w:lang w:val="en-GB"/>
              </w:rPr>
            </w:pPr>
            <w:r w:rsidRPr="00C22CEA">
              <w:rPr>
                <w:rFonts w:ascii="Angsana New" w:hAnsi="Angsana New" w:hint="cs"/>
                <w:noProof/>
                <w:color w:val="000000"/>
                <w:cs/>
                <w:lang w:val="en-GB"/>
              </w:rPr>
              <w:t xml:space="preserve">-       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:rsidR="00F54E01" w:rsidRPr="00C22CEA" w:rsidRDefault="00F54E01" w:rsidP="000E1ADD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250" w:lineRule="exact"/>
              <w:ind w:right="-72"/>
              <w:rPr>
                <w:rFonts w:ascii="Angsana New" w:hAnsi="Angsana New"/>
                <w:noProof/>
                <w:color w:val="000000"/>
                <w:lang w:val="en-GB"/>
              </w:rPr>
            </w:pPr>
            <w:r w:rsidRPr="00C22CEA">
              <w:rPr>
                <w:rFonts w:ascii="Angsana New" w:hAnsi="Angsana New" w:hint="cs"/>
                <w:noProof/>
                <w:color w:val="000000"/>
                <w:cs/>
                <w:lang w:val="en-GB"/>
              </w:rPr>
              <w:t>(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lang w:val="en-GB"/>
              </w:rPr>
              <w:t>8</w:t>
            </w:r>
            <w:r w:rsidRPr="00C22CEA">
              <w:rPr>
                <w:rFonts w:ascii="Angsana New" w:hAnsi="Angsana New" w:hint="cs"/>
                <w:noProof/>
                <w:color w:val="000000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lang w:val="en-GB"/>
              </w:rPr>
              <w:t>193</w:t>
            </w:r>
            <w:r w:rsidRPr="00C22CEA">
              <w:rPr>
                <w:rFonts w:ascii="Angsana New" w:hAnsi="Angsana New" w:hint="cs"/>
                <w:noProof/>
                <w:color w:val="000000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lang w:val="en-GB"/>
              </w:rPr>
              <w:t>228</w:t>
            </w:r>
            <w:r w:rsidRPr="00C22CEA">
              <w:rPr>
                <w:rFonts w:ascii="Angsana New" w:hAnsi="Angsana New" w:hint="cs"/>
                <w:noProof/>
                <w:color w:val="000000"/>
                <w:cs/>
                <w:lang w:val="en-GB"/>
              </w:rPr>
              <w:t>)</w:t>
            </w:r>
          </w:p>
        </w:tc>
      </w:tr>
      <w:tr w:rsidR="00F54E01" w:rsidRPr="00C22CEA" w:rsidTr="000E1ADD">
        <w:tc>
          <w:tcPr>
            <w:tcW w:w="5558" w:type="dxa"/>
            <w:tcBorders>
              <w:bottom w:val="nil"/>
            </w:tcBorders>
            <w:vAlign w:val="center"/>
          </w:tcPr>
          <w:p w:rsidR="00F54E01" w:rsidRPr="00C22CEA" w:rsidRDefault="00F54E01" w:rsidP="000E1ADD">
            <w:pPr>
              <w:tabs>
                <w:tab w:val="left" w:pos="732"/>
              </w:tabs>
              <w:spacing w:line="250" w:lineRule="exact"/>
              <w:ind w:left="540"/>
              <w:rPr>
                <w:rFonts w:ascii="Angsana New" w:hAnsi="Angsana New"/>
                <w:snapToGrid w:val="0"/>
                <w:color w:val="000000"/>
                <w:lang w:val="en-GB"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cs/>
                <w:lang w:val="en-GB" w:eastAsia="th-TH"/>
              </w:rPr>
              <w:t>ราคาตามบัญชีสุทธิ</w:t>
            </w:r>
          </w:p>
        </w:tc>
        <w:tc>
          <w:tcPr>
            <w:tcW w:w="1480" w:type="dxa"/>
            <w:tcBorders>
              <w:bottom w:val="nil"/>
            </w:tcBorders>
            <w:vAlign w:val="bottom"/>
          </w:tcPr>
          <w:p w:rsidR="00F54E01" w:rsidRPr="00C22CEA" w:rsidRDefault="0030437A" w:rsidP="000E1ADD">
            <w:pPr>
              <w:pStyle w:val="a"/>
              <w:pBdr>
                <w:bottom w:val="double" w:sz="4" w:space="1" w:color="auto"/>
              </w:pBdr>
              <w:tabs>
                <w:tab w:val="decimal" w:pos="1255"/>
              </w:tabs>
              <w:spacing w:line="250" w:lineRule="exact"/>
              <w:ind w:right="-72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30437A">
              <w:rPr>
                <w:rFonts w:ascii="Angsana New" w:hAnsi="Angsana New" w:cs="Angsana New" w:hint="cs"/>
                <w:color w:val="000000"/>
                <w:sz w:val="20"/>
                <w:szCs w:val="20"/>
                <w:lang w:val="en-GB"/>
              </w:rPr>
              <w:t>1</w:t>
            </w:r>
            <w:r w:rsidR="00F54E01" w:rsidRPr="00C22CEA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,</w:t>
            </w:r>
            <w:r w:rsidRPr="0030437A">
              <w:rPr>
                <w:rFonts w:ascii="Angsana New" w:hAnsi="Angsana New" w:cs="Angsana New" w:hint="cs"/>
                <w:color w:val="000000"/>
                <w:sz w:val="20"/>
                <w:szCs w:val="20"/>
                <w:lang w:val="en-GB"/>
              </w:rPr>
              <w:t>200</w:t>
            </w:r>
            <w:r w:rsidR="00F54E01" w:rsidRPr="00C22CEA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,</w:t>
            </w:r>
            <w:r w:rsidRPr="0030437A">
              <w:rPr>
                <w:rFonts w:ascii="Angsana New" w:hAnsi="Angsana New" w:cs="Angsana New" w:hint="cs"/>
                <w:color w:val="000000"/>
                <w:sz w:val="20"/>
                <w:szCs w:val="20"/>
                <w:lang w:val="en-GB"/>
              </w:rPr>
              <w:t>253</w:t>
            </w:r>
          </w:p>
        </w:tc>
        <w:tc>
          <w:tcPr>
            <w:tcW w:w="1566" w:type="dxa"/>
            <w:tcBorders>
              <w:bottom w:val="nil"/>
            </w:tcBorders>
            <w:vAlign w:val="bottom"/>
          </w:tcPr>
          <w:p w:rsidR="00F54E01" w:rsidRPr="00C22CEA" w:rsidRDefault="0030437A" w:rsidP="000E1ADD">
            <w:pPr>
              <w:pStyle w:val="a"/>
              <w:pBdr>
                <w:bottom w:val="double" w:sz="4" w:space="1" w:color="auto"/>
              </w:pBdr>
              <w:tabs>
                <w:tab w:val="decimal" w:pos="1358"/>
              </w:tabs>
              <w:spacing w:line="250" w:lineRule="exact"/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20"/>
                <w:szCs w:val="20"/>
              </w:rPr>
            </w:pPr>
            <w:r w:rsidRPr="0030437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lang w:val="en-GB"/>
              </w:rPr>
              <w:t>52</w:t>
            </w:r>
            <w:r w:rsidR="00F54E01" w:rsidRPr="00C22CE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</w:rPr>
              <w:t>,</w:t>
            </w:r>
            <w:r w:rsidRPr="0030437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lang w:val="en-GB"/>
              </w:rPr>
              <w:t>082</w:t>
            </w:r>
            <w:r w:rsidR="00F54E01" w:rsidRPr="00C22CE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</w:rPr>
              <w:t>,</w:t>
            </w:r>
            <w:r w:rsidRPr="0030437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lang w:val="en-GB"/>
              </w:rPr>
              <w:t>302</w:t>
            </w:r>
          </w:p>
        </w:tc>
        <w:tc>
          <w:tcPr>
            <w:tcW w:w="1566" w:type="dxa"/>
            <w:tcBorders>
              <w:bottom w:val="nil"/>
            </w:tcBorders>
            <w:vAlign w:val="bottom"/>
          </w:tcPr>
          <w:p w:rsidR="00F54E01" w:rsidRPr="00C22CEA" w:rsidRDefault="00F54E01" w:rsidP="000E1ADD">
            <w:pPr>
              <w:pBdr>
                <w:bottom w:val="double" w:sz="4" w:space="1" w:color="auto"/>
              </w:pBdr>
              <w:tabs>
                <w:tab w:val="decimal" w:pos="1344"/>
              </w:tabs>
              <w:spacing w:line="250" w:lineRule="exact"/>
              <w:ind w:right="-72"/>
              <w:rPr>
                <w:rFonts w:ascii="Angsana New" w:hAnsi="Angsana New"/>
                <w:color w:val="000000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 xml:space="preserve">-       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:rsidR="00F54E01" w:rsidRPr="00C22CEA" w:rsidRDefault="00F54E01" w:rsidP="00CE5E8F">
            <w:pPr>
              <w:pBdr>
                <w:bottom w:val="double" w:sz="4" w:space="1" w:color="auto"/>
              </w:pBdr>
              <w:tabs>
                <w:tab w:val="decimal" w:pos="1094"/>
              </w:tabs>
              <w:spacing w:line="250" w:lineRule="exact"/>
              <w:ind w:right="-72"/>
              <w:rPr>
                <w:rFonts w:ascii="Angsana New" w:hAnsi="Angsana New"/>
                <w:noProof/>
                <w:color w:val="000000"/>
                <w:lang w:val="en-GB"/>
              </w:rPr>
            </w:pPr>
            <w:r w:rsidRPr="00C22CEA">
              <w:rPr>
                <w:rFonts w:ascii="Angsana New" w:hAnsi="Angsana New" w:hint="cs"/>
                <w:noProof/>
                <w:color w:val="000000"/>
                <w:cs/>
                <w:lang w:val="en-GB"/>
              </w:rPr>
              <w:t xml:space="preserve">-       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:rsidR="00F54E01" w:rsidRPr="00C22CEA" w:rsidRDefault="0030437A" w:rsidP="000E1ADD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250" w:lineRule="exact"/>
              <w:ind w:right="-72"/>
              <w:rPr>
                <w:rFonts w:ascii="Angsana New" w:hAnsi="Angsana New"/>
                <w:noProof/>
                <w:color w:val="000000"/>
                <w:lang w:val="en-GB"/>
              </w:rPr>
            </w:pPr>
            <w:r w:rsidRPr="0030437A">
              <w:rPr>
                <w:rFonts w:ascii="Angsana New" w:hAnsi="Angsana New" w:hint="cs"/>
                <w:noProof/>
                <w:color w:val="000000"/>
                <w:lang w:val="en-GB"/>
              </w:rPr>
              <w:t>179</w:t>
            </w:r>
            <w:r w:rsidR="00F54E01" w:rsidRPr="00C22CEA">
              <w:rPr>
                <w:rFonts w:ascii="Angsana New" w:hAnsi="Angsana New" w:hint="cs"/>
                <w:noProof/>
                <w:color w:val="000000"/>
                <w:lang w:val="en-GB"/>
              </w:rPr>
              <w:t>,</w:t>
            </w:r>
            <w:r w:rsidRPr="0030437A">
              <w:rPr>
                <w:rFonts w:ascii="Angsana New" w:hAnsi="Angsana New" w:hint="cs"/>
                <w:noProof/>
                <w:color w:val="000000"/>
                <w:lang w:val="en-GB"/>
              </w:rPr>
              <w:t>010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:rsidR="00F54E01" w:rsidRPr="00C22CEA" w:rsidRDefault="00F54E01" w:rsidP="000E1ADD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250" w:lineRule="exact"/>
              <w:ind w:right="-72"/>
              <w:rPr>
                <w:rFonts w:ascii="Angsana New" w:hAnsi="Angsana New"/>
                <w:noProof/>
                <w:color w:val="000000"/>
                <w:lang w:val="en-GB"/>
              </w:rPr>
            </w:pPr>
            <w:r w:rsidRPr="00C22CEA">
              <w:rPr>
                <w:rFonts w:ascii="Angsana New" w:hAnsi="Angsana New" w:hint="cs"/>
                <w:noProof/>
                <w:color w:val="000000"/>
                <w:lang w:val="en-GB"/>
              </w:rPr>
              <w:fldChar w:fldCharType="begin"/>
            </w:r>
            <w:r w:rsidRPr="00C22CEA">
              <w:rPr>
                <w:rFonts w:ascii="Angsana New" w:hAnsi="Angsana New" w:hint="cs"/>
                <w:noProof/>
                <w:color w:val="000000"/>
                <w:cs/>
                <w:lang w:val="en-GB"/>
              </w:rPr>
              <w:instrText xml:space="preserve"> =</w:instrText>
            </w:r>
            <w:r w:rsidRPr="00C22CEA">
              <w:rPr>
                <w:rFonts w:ascii="Angsana New" w:hAnsi="Angsana New" w:hint="cs"/>
                <w:noProof/>
                <w:color w:val="000000"/>
                <w:lang w:val="en-GB"/>
              </w:rPr>
              <w:instrText>SUM</w:instrText>
            </w:r>
            <w:r w:rsidRPr="00C22CEA">
              <w:rPr>
                <w:rFonts w:ascii="Angsana New" w:hAnsi="Angsana New" w:hint="cs"/>
                <w:noProof/>
                <w:color w:val="000000"/>
                <w:cs/>
                <w:lang w:val="en-GB"/>
              </w:rPr>
              <w:instrText>(</w:instrText>
            </w:r>
            <w:r w:rsidRPr="00C22CEA">
              <w:rPr>
                <w:rFonts w:ascii="Angsana New" w:hAnsi="Angsana New" w:hint="cs"/>
                <w:noProof/>
                <w:color w:val="000000"/>
                <w:lang w:val="en-GB"/>
              </w:rPr>
              <w:instrText>above</w:instrText>
            </w:r>
            <w:r w:rsidRPr="00C22CEA">
              <w:rPr>
                <w:rFonts w:ascii="Angsana New" w:hAnsi="Angsana New" w:hint="cs"/>
                <w:noProof/>
                <w:color w:val="000000"/>
                <w:cs/>
                <w:lang w:val="en-GB"/>
              </w:rPr>
              <w:instrText xml:space="preserve">) </w:instrText>
            </w:r>
            <w:r w:rsidRPr="00C22CEA">
              <w:rPr>
                <w:rFonts w:ascii="Angsana New" w:hAnsi="Angsana New" w:hint="cs"/>
                <w:noProof/>
                <w:color w:val="000000"/>
                <w:lang w:val="en-GB"/>
              </w:rPr>
              <w:fldChar w:fldCharType="separate"/>
            </w:r>
            <w:r w:rsidR="0030437A" w:rsidRPr="0030437A">
              <w:rPr>
                <w:rFonts w:ascii="Angsana New" w:hAnsi="Angsana New" w:hint="cs"/>
                <w:noProof/>
                <w:color w:val="000000"/>
                <w:lang w:val="en-GB"/>
              </w:rPr>
              <w:t>53</w:t>
            </w:r>
            <w:r w:rsidRPr="00C22CEA">
              <w:rPr>
                <w:rFonts w:ascii="Angsana New" w:hAnsi="Angsana New" w:hint="cs"/>
                <w:noProof/>
                <w:color w:val="000000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lang w:val="en-GB"/>
              </w:rPr>
              <w:t>461</w:t>
            </w:r>
            <w:r w:rsidRPr="00C22CEA">
              <w:rPr>
                <w:rFonts w:ascii="Angsana New" w:hAnsi="Angsana New" w:hint="cs"/>
                <w:noProof/>
                <w:color w:val="000000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lang w:val="en-GB"/>
              </w:rPr>
              <w:t>565</w:t>
            </w:r>
            <w:r w:rsidRPr="00C22CEA">
              <w:rPr>
                <w:rFonts w:ascii="Angsana New" w:hAnsi="Angsana New" w:hint="cs"/>
                <w:noProof/>
                <w:color w:val="000000"/>
                <w:lang w:val="en-GB"/>
              </w:rPr>
              <w:fldChar w:fldCharType="end"/>
            </w:r>
          </w:p>
        </w:tc>
      </w:tr>
      <w:tr w:rsidR="00F54E01" w:rsidRPr="00C22CEA" w:rsidTr="000E1ADD">
        <w:tc>
          <w:tcPr>
            <w:tcW w:w="5558" w:type="dxa"/>
            <w:tcBorders>
              <w:bottom w:val="nil"/>
            </w:tcBorders>
            <w:vAlign w:val="center"/>
          </w:tcPr>
          <w:p w:rsidR="00F54E01" w:rsidRPr="00C22CEA" w:rsidRDefault="00F54E01" w:rsidP="00F54E01">
            <w:pPr>
              <w:tabs>
                <w:tab w:val="left" w:pos="732"/>
              </w:tabs>
              <w:ind w:left="540"/>
              <w:rPr>
                <w:rFonts w:ascii="Angsana New" w:hAnsi="Angsana New"/>
                <w:snapToGrid w:val="0"/>
                <w:color w:val="000000"/>
                <w:sz w:val="8"/>
                <w:szCs w:val="8"/>
                <w:cs/>
                <w:lang w:val="en-GB" w:eastAsia="th-TH"/>
              </w:rPr>
            </w:pPr>
          </w:p>
        </w:tc>
        <w:tc>
          <w:tcPr>
            <w:tcW w:w="1480" w:type="dxa"/>
            <w:tcBorders>
              <w:bottom w:val="nil"/>
            </w:tcBorders>
          </w:tcPr>
          <w:p w:rsidR="00F54E01" w:rsidRPr="00C22CEA" w:rsidRDefault="00F54E01" w:rsidP="00F54E01">
            <w:pPr>
              <w:pStyle w:val="a"/>
              <w:tabs>
                <w:tab w:val="decimal" w:pos="1255"/>
              </w:tabs>
              <w:ind w:right="-72"/>
              <w:jc w:val="both"/>
              <w:rPr>
                <w:rFonts w:ascii="Angsana New" w:hAnsi="Angsana New" w:cs="Angsana New"/>
                <w:color w:val="000000"/>
                <w:sz w:val="8"/>
                <w:szCs w:val="8"/>
              </w:rPr>
            </w:pPr>
          </w:p>
        </w:tc>
        <w:tc>
          <w:tcPr>
            <w:tcW w:w="1566" w:type="dxa"/>
            <w:tcBorders>
              <w:bottom w:val="nil"/>
            </w:tcBorders>
          </w:tcPr>
          <w:p w:rsidR="00F54E01" w:rsidRPr="00C22CEA" w:rsidRDefault="00F54E01" w:rsidP="00F54E01">
            <w:pPr>
              <w:pStyle w:val="a"/>
              <w:tabs>
                <w:tab w:val="decimal" w:pos="1358"/>
              </w:tabs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8"/>
                <w:szCs w:val="8"/>
              </w:rPr>
            </w:pPr>
          </w:p>
        </w:tc>
        <w:tc>
          <w:tcPr>
            <w:tcW w:w="1566" w:type="dxa"/>
            <w:tcBorders>
              <w:bottom w:val="nil"/>
            </w:tcBorders>
          </w:tcPr>
          <w:p w:rsidR="00F54E01" w:rsidRPr="00C22CEA" w:rsidRDefault="00F54E01" w:rsidP="00F54E01">
            <w:pPr>
              <w:tabs>
                <w:tab w:val="decimal" w:pos="1344"/>
              </w:tabs>
              <w:ind w:right="-72"/>
              <w:rPr>
                <w:rFonts w:ascii="Angsana New" w:hAnsi="Angsan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bottom w:val="nil"/>
            </w:tcBorders>
          </w:tcPr>
          <w:p w:rsidR="00F54E01" w:rsidRPr="00C22CEA" w:rsidRDefault="00F54E01" w:rsidP="00CE5E8F">
            <w:pPr>
              <w:tabs>
                <w:tab w:val="decimal" w:pos="1094"/>
              </w:tabs>
              <w:ind w:right="-72"/>
              <w:rPr>
                <w:rFonts w:ascii="Angsana New" w:hAnsi="Angsana New"/>
                <w:noProof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bottom w:val="nil"/>
            </w:tcBorders>
          </w:tcPr>
          <w:p w:rsidR="00F54E01" w:rsidRPr="00C22CEA" w:rsidRDefault="00F54E01" w:rsidP="00F54E01">
            <w:pPr>
              <w:pStyle w:val="a"/>
              <w:tabs>
                <w:tab w:val="decimal" w:pos="1086"/>
              </w:tabs>
              <w:ind w:right="-72"/>
              <w:jc w:val="both"/>
              <w:rPr>
                <w:rFonts w:ascii="Angsana New" w:hAnsi="Angsana New" w:cs="Angsan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bottom w:val="nil"/>
            </w:tcBorders>
          </w:tcPr>
          <w:p w:rsidR="00F54E01" w:rsidRPr="00C22CEA" w:rsidRDefault="00F54E01" w:rsidP="00F54E01">
            <w:pPr>
              <w:tabs>
                <w:tab w:val="decimal" w:pos="1061"/>
              </w:tabs>
              <w:ind w:right="-72"/>
              <w:rPr>
                <w:rFonts w:ascii="Angsana New" w:hAnsi="Angsana New"/>
                <w:noProof/>
                <w:color w:val="000000"/>
                <w:sz w:val="8"/>
                <w:szCs w:val="8"/>
                <w:lang w:val="en-GB"/>
              </w:rPr>
            </w:pPr>
          </w:p>
        </w:tc>
      </w:tr>
      <w:tr w:rsidR="00F54E01" w:rsidRPr="00C22CEA" w:rsidTr="000E1ADD">
        <w:tc>
          <w:tcPr>
            <w:tcW w:w="5558" w:type="dxa"/>
            <w:tcBorders>
              <w:bottom w:val="nil"/>
            </w:tcBorders>
            <w:vAlign w:val="center"/>
          </w:tcPr>
          <w:p w:rsidR="00F54E01" w:rsidRPr="00C22CEA" w:rsidRDefault="00F54E01" w:rsidP="000E1ADD">
            <w:pPr>
              <w:tabs>
                <w:tab w:val="left" w:pos="732"/>
              </w:tabs>
              <w:spacing w:line="250" w:lineRule="exact"/>
              <w:ind w:left="540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cs/>
                <w:lang w:val="en-GB"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cs/>
                <w:lang w:val="en-GB" w:eastAsia="th-TH"/>
              </w:rPr>
              <w:t xml:space="preserve">สำหรับปีสิ้นสุดวันที่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lang w:val="en-GB" w:eastAsia="th-TH"/>
              </w:rPr>
              <w:t>31</w:t>
            </w: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cs/>
                <w:lang w:val="en-GB" w:eastAsia="th-TH"/>
              </w:rPr>
              <w:t xml:space="preserve"> ธันวาคม 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lang w:val="en-GB" w:eastAsia="th-TH"/>
              </w:rPr>
              <w:t>2561</w:t>
            </w:r>
          </w:p>
        </w:tc>
        <w:tc>
          <w:tcPr>
            <w:tcW w:w="1480" w:type="dxa"/>
            <w:tcBorders>
              <w:bottom w:val="nil"/>
            </w:tcBorders>
          </w:tcPr>
          <w:p w:rsidR="00F54E01" w:rsidRPr="00C22CEA" w:rsidRDefault="00F54E01" w:rsidP="000E1ADD">
            <w:pPr>
              <w:pStyle w:val="a"/>
              <w:tabs>
                <w:tab w:val="decimal" w:pos="1255"/>
              </w:tabs>
              <w:spacing w:line="250" w:lineRule="exact"/>
              <w:ind w:right="-72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566" w:type="dxa"/>
            <w:tcBorders>
              <w:bottom w:val="nil"/>
            </w:tcBorders>
          </w:tcPr>
          <w:p w:rsidR="00F54E01" w:rsidRPr="00C22CEA" w:rsidRDefault="00F54E01" w:rsidP="000E1ADD">
            <w:pPr>
              <w:pStyle w:val="a"/>
              <w:tabs>
                <w:tab w:val="decimal" w:pos="1358"/>
              </w:tabs>
              <w:spacing w:line="250" w:lineRule="exact"/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566" w:type="dxa"/>
            <w:tcBorders>
              <w:bottom w:val="nil"/>
            </w:tcBorders>
          </w:tcPr>
          <w:p w:rsidR="00F54E01" w:rsidRPr="00C22CEA" w:rsidRDefault="00F54E01" w:rsidP="000E1ADD">
            <w:pPr>
              <w:tabs>
                <w:tab w:val="decimal" w:pos="1344"/>
              </w:tabs>
              <w:spacing w:line="250" w:lineRule="exact"/>
              <w:ind w:right="-72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bottom w:val="nil"/>
            </w:tcBorders>
          </w:tcPr>
          <w:p w:rsidR="00F54E01" w:rsidRPr="00C22CEA" w:rsidRDefault="00F54E01" w:rsidP="00CE5E8F">
            <w:pPr>
              <w:tabs>
                <w:tab w:val="decimal" w:pos="1094"/>
              </w:tabs>
              <w:spacing w:line="250" w:lineRule="exact"/>
              <w:ind w:right="-72"/>
              <w:rPr>
                <w:rFonts w:ascii="Angsana New" w:hAnsi="Angsana New"/>
                <w:noProof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bottom w:val="nil"/>
            </w:tcBorders>
          </w:tcPr>
          <w:p w:rsidR="00F54E01" w:rsidRPr="00C22CEA" w:rsidRDefault="00F54E01" w:rsidP="000E1ADD">
            <w:pPr>
              <w:pStyle w:val="a"/>
              <w:tabs>
                <w:tab w:val="decimal" w:pos="1086"/>
              </w:tabs>
              <w:spacing w:line="250" w:lineRule="exact"/>
              <w:ind w:right="-72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tcBorders>
              <w:bottom w:val="nil"/>
            </w:tcBorders>
          </w:tcPr>
          <w:p w:rsidR="00F54E01" w:rsidRPr="00C22CEA" w:rsidRDefault="00F54E01" w:rsidP="000E1ADD">
            <w:pPr>
              <w:tabs>
                <w:tab w:val="decimal" w:pos="1061"/>
              </w:tabs>
              <w:spacing w:line="250" w:lineRule="exact"/>
              <w:ind w:right="-72"/>
              <w:rPr>
                <w:rFonts w:ascii="Angsana New" w:hAnsi="Angsana New"/>
                <w:noProof/>
                <w:color w:val="000000"/>
                <w:lang w:val="en-GB"/>
              </w:rPr>
            </w:pPr>
          </w:p>
        </w:tc>
      </w:tr>
      <w:tr w:rsidR="00F54E01" w:rsidRPr="00C22CEA" w:rsidTr="000E1ADD">
        <w:tc>
          <w:tcPr>
            <w:tcW w:w="5558" w:type="dxa"/>
            <w:tcBorders>
              <w:bottom w:val="nil"/>
            </w:tcBorders>
            <w:vAlign w:val="center"/>
          </w:tcPr>
          <w:p w:rsidR="00F54E01" w:rsidRPr="00C22CEA" w:rsidRDefault="00F54E01" w:rsidP="000E1ADD">
            <w:pPr>
              <w:tabs>
                <w:tab w:val="left" w:pos="732"/>
              </w:tabs>
              <w:spacing w:line="250" w:lineRule="exact"/>
              <w:ind w:left="540"/>
              <w:rPr>
                <w:rFonts w:ascii="Angsana New" w:hAnsi="Angsana New"/>
                <w:b/>
                <w:bCs/>
                <w:snapToGrid w:val="0"/>
                <w:color w:val="000000"/>
                <w:cs/>
                <w:lang w:val="en-GB"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cs/>
                <w:lang w:val="en-GB" w:eastAsia="th-TH"/>
              </w:rPr>
              <w:t>ราคาตามบัญชีสุทธิต้นปี</w:t>
            </w:r>
          </w:p>
        </w:tc>
        <w:tc>
          <w:tcPr>
            <w:tcW w:w="1480" w:type="dxa"/>
            <w:tcBorders>
              <w:bottom w:val="nil"/>
            </w:tcBorders>
            <w:vAlign w:val="bottom"/>
          </w:tcPr>
          <w:p w:rsidR="00F54E01" w:rsidRPr="00C22CEA" w:rsidRDefault="0030437A" w:rsidP="000E1ADD">
            <w:pPr>
              <w:pStyle w:val="a"/>
              <w:tabs>
                <w:tab w:val="decimal" w:pos="1255"/>
              </w:tabs>
              <w:spacing w:line="250" w:lineRule="exact"/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20"/>
                <w:szCs w:val="20"/>
              </w:rPr>
            </w:pPr>
            <w:r w:rsidRPr="0030437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lang w:val="en-GB"/>
              </w:rPr>
              <w:t>1</w:t>
            </w:r>
            <w:r w:rsidR="00F54E01" w:rsidRPr="00C22CE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</w:rPr>
              <w:t>,</w:t>
            </w:r>
            <w:r w:rsidRPr="0030437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lang w:val="en-GB"/>
              </w:rPr>
              <w:t>200</w:t>
            </w:r>
            <w:r w:rsidR="00F54E01" w:rsidRPr="00C22CE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</w:rPr>
              <w:t>,</w:t>
            </w:r>
            <w:r w:rsidRPr="0030437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lang w:val="en-GB"/>
              </w:rPr>
              <w:t>253</w:t>
            </w:r>
          </w:p>
        </w:tc>
        <w:tc>
          <w:tcPr>
            <w:tcW w:w="1566" w:type="dxa"/>
            <w:tcBorders>
              <w:bottom w:val="nil"/>
            </w:tcBorders>
            <w:vAlign w:val="bottom"/>
          </w:tcPr>
          <w:p w:rsidR="00F54E01" w:rsidRPr="00C22CEA" w:rsidRDefault="0030437A" w:rsidP="000E1ADD">
            <w:pPr>
              <w:pStyle w:val="a"/>
              <w:tabs>
                <w:tab w:val="decimal" w:pos="1358"/>
              </w:tabs>
              <w:spacing w:line="250" w:lineRule="exact"/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20"/>
                <w:szCs w:val="20"/>
              </w:rPr>
            </w:pPr>
            <w:r w:rsidRPr="0030437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lang w:val="en-GB"/>
              </w:rPr>
              <w:t>52</w:t>
            </w:r>
            <w:r w:rsidR="00F54E01" w:rsidRPr="00C22CE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</w:rPr>
              <w:t>,</w:t>
            </w:r>
            <w:r w:rsidRPr="0030437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lang w:val="en-GB"/>
              </w:rPr>
              <w:t>082</w:t>
            </w:r>
            <w:r w:rsidR="00F54E01" w:rsidRPr="00C22CE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</w:rPr>
              <w:t>,</w:t>
            </w:r>
            <w:r w:rsidRPr="0030437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lang w:val="en-GB"/>
              </w:rPr>
              <w:t>302</w:t>
            </w:r>
          </w:p>
        </w:tc>
        <w:tc>
          <w:tcPr>
            <w:tcW w:w="1566" w:type="dxa"/>
            <w:tcBorders>
              <w:bottom w:val="nil"/>
            </w:tcBorders>
            <w:vAlign w:val="bottom"/>
          </w:tcPr>
          <w:p w:rsidR="00F54E01" w:rsidRPr="00C22CEA" w:rsidRDefault="00F54E01" w:rsidP="000E1ADD">
            <w:pPr>
              <w:tabs>
                <w:tab w:val="decimal" w:pos="1344"/>
              </w:tabs>
              <w:spacing w:line="250" w:lineRule="exact"/>
              <w:ind w:right="-72"/>
              <w:rPr>
                <w:rFonts w:ascii="Angsana New" w:hAnsi="Angsana New"/>
                <w:color w:val="000000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 xml:space="preserve">-       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:rsidR="00F54E01" w:rsidRPr="00C22CEA" w:rsidRDefault="00F54E01" w:rsidP="00CE5E8F">
            <w:pPr>
              <w:tabs>
                <w:tab w:val="decimal" w:pos="1094"/>
              </w:tabs>
              <w:spacing w:line="250" w:lineRule="exact"/>
              <w:ind w:right="-72"/>
              <w:rPr>
                <w:rFonts w:ascii="Angsana New" w:hAnsi="Angsana New"/>
                <w:noProof/>
                <w:color w:val="000000"/>
                <w:lang w:val="en-GB"/>
              </w:rPr>
            </w:pPr>
            <w:r w:rsidRPr="00C22CEA">
              <w:rPr>
                <w:rFonts w:ascii="Angsana New" w:hAnsi="Angsana New" w:hint="cs"/>
                <w:noProof/>
                <w:color w:val="000000"/>
                <w:cs/>
                <w:lang w:val="en-GB"/>
              </w:rPr>
              <w:t xml:space="preserve">-       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:rsidR="00F54E01" w:rsidRPr="00C22CEA" w:rsidRDefault="0030437A" w:rsidP="000E1ADD">
            <w:pPr>
              <w:tabs>
                <w:tab w:val="decimal" w:pos="1086"/>
              </w:tabs>
              <w:spacing w:line="250" w:lineRule="exact"/>
              <w:ind w:right="-72"/>
              <w:rPr>
                <w:rFonts w:ascii="Angsana New" w:hAnsi="Angsana New"/>
                <w:noProof/>
                <w:color w:val="000000"/>
                <w:lang w:val="en-GB"/>
              </w:rPr>
            </w:pPr>
            <w:r w:rsidRPr="0030437A">
              <w:rPr>
                <w:rFonts w:ascii="Angsana New" w:hAnsi="Angsana New" w:hint="cs"/>
                <w:noProof/>
                <w:color w:val="000000"/>
                <w:lang w:val="en-GB"/>
              </w:rPr>
              <w:t>179</w:t>
            </w:r>
            <w:r w:rsidR="00F54E01" w:rsidRPr="00C22CEA">
              <w:rPr>
                <w:rFonts w:ascii="Angsana New" w:hAnsi="Angsana New" w:hint="cs"/>
                <w:noProof/>
                <w:color w:val="000000"/>
                <w:lang w:val="en-GB"/>
              </w:rPr>
              <w:t>,</w:t>
            </w:r>
            <w:r w:rsidRPr="0030437A">
              <w:rPr>
                <w:rFonts w:ascii="Angsana New" w:hAnsi="Angsana New" w:hint="cs"/>
                <w:noProof/>
                <w:color w:val="000000"/>
                <w:lang w:val="en-GB"/>
              </w:rPr>
              <w:t>010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:rsidR="00F54E01" w:rsidRPr="00C22CEA" w:rsidRDefault="00F54E01" w:rsidP="000E1ADD">
            <w:pPr>
              <w:tabs>
                <w:tab w:val="decimal" w:pos="1061"/>
              </w:tabs>
              <w:spacing w:line="250" w:lineRule="exact"/>
              <w:ind w:right="-72"/>
              <w:rPr>
                <w:rFonts w:ascii="Angsana New" w:hAnsi="Angsana New"/>
                <w:noProof/>
                <w:color w:val="000000"/>
                <w:lang w:val="en-GB"/>
              </w:rPr>
            </w:pPr>
            <w:r w:rsidRPr="00C22CEA">
              <w:rPr>
                <w:rFonts w:ascii="Angsana New" w:hAnsi="Angsana New" w:hint="cs"/>
                <w:noProof/>
                <w:color w:val="000000"/>
                <w:lang w:val="en-GB"/>
              </w:rPr>
              <w:fldChar w:fldCharType="begin"/>
            </w:r>
            <w:r w:rsidRPr="00C22CEA">
              <w:rPr>
                <w:rFonts w:ascii="Angsana New" w:hAnsi="Angsana New" w:hint="cs"/>
                <w:noProof/>
                <w:color w:val="000000"/>
                <w:cs/>
                <w:lang w:val="en-GB"/>
              </w:rPr>
              <w:instrText xml:space="preserve"> =</w:instrText>
            </w:r>
            <w:r w:rsidRPr="00C22CEA">
              <w:rPr>
                <w:rFonts w:ascii="Angsana New" w:hAnsi="Angsana New" w:hint="cs"/>
                <w:noProof/>
                <w:color w:val="000000"/>
                <w:lang w:val="en-GB"/>
              </w:rPr>
              <w:instrText>SUM</w:instrText>
            </w:r>
            <w:r w:rsidRPr="00C22CEA">
              <w:rPr>
                <w:rFonts w:ascii="Angsana New" w:hAnsi="Angsana New" w:hint="cs"/>
                <w:noProof/>
                <w:color w:val="000000"/>
                <w:cs/>
                <w:lang w:val="en-GB"/>
              </w:rPr>
              <w:instrText>(</w:instrText>
            </w:r>
            <w:r w:rsidRPr="00C22CEA">
              <w:rPr>
                <w:rFonts w:ascii="Angsana New" w:hAnsi="Angsana New" w:hint="cs"/>
                <w:noProof/>
                <w:color w:val="000000"/>
                <w:lang w:val="en-GB"/>
              </w:rPr>
              <w:instrText>above</w:instrText>
            </w:r>
            <w:r w:rsidRPr="00C22CEA">
              <w:rPr>
                <w:rFonts w:ascii="Angsana New" w:hAnsi="Angsana New" w:hint="cs"/>
                <w:noProof/>
                <w:color w:val="000000"/>
                <w:cs/>
                <w:lang w:val="en-GB"/>
              </w:rPr>
              <w:instrText xml:space="preserve">) </w:instrText>
            </w:r>
            <w:r w:rsidRPr="00C22CEA">
              <w:rPr>
                <w:rFonts w:ascii="Angsana New" w:hAnsi="Angsana New" w:hint="cs"/>
                <w:noProof/>
                <w:color w:val="000000"/>
                <w:lang w:val="en-GB"/>
              </w:rPr>
              <w:fldChar w:fldCharType="separate"/>
            </w:r>
            <w:r w:rsidR="0030437A" w:rsidRPr="0030437A">
              <w:rPr>
                <w:rFonts w:ascii="Angsana New" w:hAnsi="Angsana New" w:hint="cs"/>
                <w:noProof/>
                <w:color w:val="000000"/>
                <w:lang w:val="en-GB"/>
              </w:rPr>
              <w:t>53</w:t>
            </w:r>
            <w:r w:rsidRPr="00C22CEA">
              <w:rPr>
                <w:rFonts w:ascii="Angsana New" w:hAnsi="Angsana New" w:hint="cs"/>
                <w:noProof/>
                <w:color w:val="000000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lang w:val="en-GB"/>
              </w:rPr>
              <w:t>461</w:t>
            </w:r>
            <w:r w:rsidRPr="00C22CEA">
              <w:rPr>
                <w:rFonts w:ascii="Angsana New" w:hAnsi="Angsana New" w:hint="cs"/>
                <w:noProof/>
                <w:color w:val="000000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lang w:val="en-GB"/>
              </w:rPr>
              <w:t>565</w:t>
            </w:r>
            <w:r w:rsidRPr="00C22CEA">
              <w:rPr>
                <w:rFonts w:ascii="Angsana New" w:hAnsi="Angsana New" w:hint="cs"/>
                <w:noProof/>
                <w:color w:val="000000"/>
                <w:lang w:val="en-GB"/>
              </w:rPr>
              <w:fldChar w:fldCharType="end"/>
            </w:r>
          </w:p>
        </w:tc>
      </w:tr>
      <w:tr w:rsidR="00F54E01" w:rsidRPr="00C22CEA" w:rsidTr="000E1ADD">
        <w:tc>
          <w:tcPr>
            <w:tcW w:w="5558" w:type="dxa"/>
            <w:tcBorders>
              <w:bottom w:val="nil"/>
            </w:tcBorders>
            <w:vAlign w:val="center"/>
          </w:tcPr>
          <w:p w:rsidR="00F54E01" w:rsidRPr="00C22CEA" w:rsidRDefault="00F54E01" w:rsidP="000E1ADD">
            <w:pPr>
              <w:tabs>
                <w:tab w:val="left" w:pos="732"/>
              </w:tabs>
              <w:spacing w:line="250" w:lineRule="exact"/>
              <w:ind w:left="540"/>
              <w:rPr>
                <w:rFonts w:ascii="Angsana New" w:hAnsi="Angsana New"/>
                <w:snapToGrid w:val="0"/>
                <w:color w:val="000000"/>
                <w:lang w:val="en-GB"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cs/>
                <w:lang w:val="en-GB" w:eastAsia="th-TH"/>
              </w:rPr>
              <w:t>เพิ่มขึ้นระหว่างปี</w:t>
            </w:r>
          </w:p>
        </w:tc>
        <w:tc>
          <w:tcPr>
            <w:tcW w:w="1480" w:type="dxa"/>
            <w:tcBorders>
              <w:bottom w:val="nil"/>
            </w:tcBorders>
            <w:vAlign w:val="bottom"/>
          </w:tcPr>
          <w:p w:rsidR="00F54E01" w:rsidRPr="00C22CEA" w:rsidRDefault="00F54E01" w:rsidP="000E1ADD">
            <w:pPr>
              <w:pStyle w:val="a"/>
              <w:tabs>
                <w:tab w:val="decimal" w:pos="1255"/>
              </w:tabs>
              <w:spacing w:line="250" w:lineRule="exact"/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20"/>
                <w:szCs w:val="20"/>
              </w:rPr>
            </w:pPr>
            <w:r w:rsidRPr="00C22CE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cs/>
              </w:rPr>
              <w:t xml:space="preserve">-       </w:t>
            </w:r>
          </w:p>
        </w:tc>
        <w:tc>
          <w:tcPr>
            <w:tcW w:w="1566" w:type="dxa"/>
            <w:tcBorders>
              <w:bottom w:val="nil"/>
            </w:tcBorders>
            <w:vAlign w:val="bottom"/>
          </w:tcPr>
          <w:p w:rsidR="00F54E01" w:rsidRPr="00C22CEA" w:rsidRDefault="00F54E01" w:rsidP="000E1ADD">
            <w:pPr>
              <w:pStyle w:val="a"/>
              <w:tabs>
                <w:tab w:val="decimal" w:pos="1358"/>
              </w:tabs>
              <w:spacing w:line="250" w:lineRule="exact"/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20"/>
                <w:szCs w:val="20"/>
              </w:rPr>
            </w:pPr>
            <w:r w:rsidRPr="00C22CE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cs/>
              </w:rPr>
              <w:t xml:space="preserve">-       </w:t>
            </w:r>
          </w:p>
        </w:tc>
        <w:tc>
          <w:tcPr>
            <w:tcW w:w="1566" w:type="dxa"/>
            <w:tcBorders>
              <w:bottom w:val="nil"/>
            </w:tcBorders>
            <w:vAlign w:val="bottom"/>
          </w:tcPr>
          <w:p w:rsidR="00F54E01" w:rsidRPr="00C22CEA" w:rsidRDefault="00F54E01" w:rsidP="000E1ADD">
            <w:pPr>
              <w:tabs>
                <w:tab w:val="decimal" w:pos="1344"/>
              </w:tabs>
              <w:spacing w:line="250" w:lineRule="exact"/>
              <w:ind w:right="-72"/>
              <w:rPr>
                <w:rFonts w:ascii="Angsana New" w:hAnsi="Angsana New"/>
                <w:color w:val="000000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 xml:space="preserve">-       </w:t>
            </w:r>
          </w:p>
        </w:tc>
        <w:tc>
          <w:tcPr>
            <w:tcW w:w="1296" w:type="dxa"/>
            <w:tcBorders>
              <w:bottom w:val="nil"/>
            </w:tcBorders>
          </w:tcPr>
          <w:p w:rsidR="00F54E01" w:rsidRPr="00C22CEA" w:rsidRDefault="0030437A" w:rsidP="00CE5E8F">
            <w:pPr>
              <w:tabs>
                <w:tab w:val="decimal" w:pos="1094"/>
              </w:tabs>
              <w:spacing w:line="250" w:lineRule="exact"/>
              <w:ind w:right="-72"/>
              <w:rPr>
                <w:rFonts w:ascii="Angsana New" w:hAnsi="Angsana New"/>
                <w:noProof/>
                <w:color w:val="000000"/>
                <w:lang w:val="en-GB"/>
              </w:rPr>
            </w:pPr>
            <w:r w:rsidRPr="0030437A">
              <w:rPr>
                <w:rFonts w:ascii="Angsana New" w:hAnsi="Angsana New" w:hint="cs"/>
                <w:noProof/>
                <w:color w:val="000000"/>
                <w:lang w:val="en-GB"/>
              </w:rPr>
              <w:t>295</w:t>
            </w:r>
            <w:r w:rsidR="00F54E01" w:rsidRPr="00C22CEA">
              <w:rPr>
                <w:rFonts w:ascii="Angsana New" w:hAnsi="Angsana New" w:hint="cs"/>
                <w:noProof/>
                <w:color w:val="000000"/>
                <w:lang w:val="en-GB"/>
              </w:rPr>
              <w:t>,</w:t>
            </w:r>
            <w:r w:rsidRPr="0030437A">
              <w:rPr>
                <w:rFonts w:ascii="Angsana New" w:hAnsi="Angsana New" w:hint="cs"/>
                <w:noProof/>
                <w:color w:val="000000"/>
                <w:lang w:val="en-GB"/>
              </w:rPr>
              <w:t>185</w:t>
            </w:r>
          </w:p>
        </w:tc>
        <w:tc>
          <w:tcPr>
            <w:tcW w:w="1296" w:type="dxa"/>
            <w:tcBorders>
              <w:bottom w:val="nil"/>
            </w:tcBorders>
          </w:tcPr>
          <w:p w:rsidR="00F54E01" w:rsidRPr="00C22CEA" w:rsidRDefault="0030437A" w:rsidP="000E1ADD">
            <w:pPr>
              <w:tabs>
                <w:tab w:val="decimal" w:pos="1086"/>
              </w:tabs>
              <w:spacing w:line="250" w:lineRule="exact"/>
              <w:ind w:right="-72"/>
              <w:rPr>
                <w:rFonts w:ascii="Angsana New" w:hAnsi="Angsana New"/>
                <w:noProof/>
                <w:color w:val="000000"/>
                <w:lang w:val="en-GB"/>
              </w:rPr>
            </w:pPr>
            <w:r w:rsidRPr="0030437A">
              <w:rPr>
                <w:rFonts w:ascii="Angsana New" w:hAnsi="Angsana New" w:hint="cs"/>
                <w:noProof/>
                <w:color w:val="000000"/>
                <w:lang w:val="en-GB"/>
              </w:rPr>
              <w:t>716</w:t>
            </w:r>
            <w:r w:rsidR="00F54E01" w:rsidRPr="00C22CEA">
              <w:rPr>
                <w:rFonts w:ascii="Angsana New" w:hAnsi="Angsana New" w:hint="cs"/>
                <w:noProof/>
                <w:color w:val="000000"/>
                <w:lang w:val="en-GB"/>
              </w:rPr>
              <w:t>,</w:t>
            </w:r>
            <w:r w:rsidRPr="0030437A">
              <w:rPr>
                <w:rFonts w:ascii="Angsana New" w:hAnsi="Angsana New" w:hint="cs"/>
                <w:noProof/>
                <w:color w:val="000000"/>
                <w:lang w:val="en-GB"/>
              </w:rPr>
              <w:t>040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:rsidR="00F54E01" w:rsidRPr="00C22CEA" w:rsidRDefault="0030437A" w:rsidP="000E1ADD">
            <w:pPr>
              <w:tabs>
                <w:tab w:val="decimal" w:pos="1061"/>
              </w:tabs>
              <w:spacing w:line="250" w:lineRule="exact"/>
              <w:ind w:right="-72"/>
              <w:rPr>
                <w:rFonts w:ascii="Angsana New" w:hAnsi="Angsana New"/>
                <w:noProof/>
                <w:color w:val="000000"/>
                <w:lang w:val="en-GB"/>
              </w:rPr>
            </w:pPr>
            <w:r w:rsidRPr="0030437A">
              <w:rPr>
                <w:rFonts w:ascii="Angsana New" w:hAnsi="Angsana New" w:hint="cs"/>
                <w:noProof/>
                <w:color w:val="000000"/>
                <w:lang w:val="en-GB"/>
              </w:rPr>
              <w:t>1</w:t>
            </w:r>
            <w:r w:rsidR="00F54E01" w:rsidRPr="00C22CEA">
              <w:rPr>
                <w:rFonts w:ascii="Angsana New" w:hAnsi="Angsana New" w:hint="cs"/>
                <w:noProof/>
                <w:color w:val="000000"/>
                <w:lang w:val="en-GB"/>
              </w:rPr>
              <w:t>,</w:t>
            </w:r>
            <w:r w:rsidRPr="0030437A">
              <w:rPr>
                <w:rFonts w:ascii="Angsana New" w:hAnsi="Angsana New" w:hint="cs"/>
                <w:noProof/>
                <w:color w:val="000000"/>
                <w:lang w:val="en-GB"/>
              </w:rPr>
              <w:t>011</w:t>
            </w:r>
            <w:r w:rsidR="00F54E01" w:rsidRPr="00C22CEA">
              <w:rPr>
                <w:rFonts w:ascii="Angsana New" w:hAnsi="Angsana New" w:hint="cs"/>
                <w:noProof/>
                <w:color w:val="000000"/>
                <w:lang w:val="en-GB"/>
              </w:rPr>
              <w:t>,</w:t>
            </w:r>
            <w:r w:rsidRPr="0030437A">
              <w:rPr>
                <w:rFonts w:ascii="Angsana New" w:hAnsi="Angsana New" w:hint="cs"/>
                <w:noProof/>
                <w:color w:val="000000"/>
                <w:lang w:val="en-GB"/>
              </w:rPr>
              <w:t>225</w:t>
            </w:r>
          </w:p>
        </w:tc>
      </w:tr>
      <w:tr w:rsidR="00F54E01" w:rsidRPr="00C22CEA" w:rsidTr="000E1ADD">
        <w:tc>
          <w:tcPr>
            <w:tcW w:w="5558" w:type="dxa"/>
            <w:tcBorders>
              <w:bottom w:val="nil"/>
            </w:tcBorders>
            <w:vAlign w:val="center"/>
          </w:tcPr>
          <w:p w:rsidR="00F54E01" w:rsidRPr="00C22CEA" w:rsidRDefault="00F54E01" w:rsidP="000E1ADD">
            <w:pPr>
              <w:tabs>
                <w:tab w:val="left" w:pos="732"/>
              </w:tabs>
              <w:spacing w:line="250" w:lineRule="exact"/>
              <w:ind w:left="540"/>
              <w:rPr>
                <w:rFonts w:ascii="Angsana New" w:hAnsi="Angsana New"/>
                <w:snapToGrid w:val="0"/>
                <w:color w:val="000000"/>
                <w:lang w:val="en-GB"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cs/>
                <w:lang w:val="en-GB" w:eastAsia="th-TH"/>
              </w:rPr>
              <w:t>ตัดจำหน่ายระหว่างปี</w:t>
            </w:r>
          </w:p>
        </w:tc>
        <w:tc>
          <w:tcPr>
            <w:tcW w:w="1480" w:type="dxa"/>
            <w:tcBorders>
              <w:bottom w:val="nil"/>
            </w:tcBorders>
          </w:tcPr>
          <w:p w:rsidR="00F54E01" w:rsidRPr="00C22CEA" w:rsidRDefault="00F54E01" w:rsidP="000E1ADD">
            <w:pPr>
              <w:pStyle w:val="a"/>
              <w:pBdr>
                <w:bottom w:val="single" w:sz="4" w:space="1" w:color="auto"/>
              </w:pBdr>
              <w:tabs>
                <w:tab w:val="decimal" w:pos="1255"/>
              </w:tabs>
              <w:spacing w:line="250" w:lineRule="exact"/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20"/>
                <w:szCs w:val="20"/>
              </w:rPr>
            </w:pPr>
            <w:r w:rsidRPr="00C22CE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cs/>
              </w:rPr>
              <w:t>(</w:t>
            </w:r>
            <w:r w:rsidR="0030437A" w:rsidRPr="0030437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lang w:val="en-GB"/>
              </w:rPr>
              <w:t>44</w: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</w:rPr>
              <w:t>,</w:t>
            </w:r>
            <w:r w:rsidR="0030437A" w:rsidRPr="0030437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lang w:val="en-GB"/>
              </w:rPr>
              <w:t>640</w: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566" w:type="dxa"/>
            <w:tcBorders>
              <w:bottom w:val="nil"/>
            </w:tcBorders>
          </w:tcPr>
          <w:p w:rsidR="00F54E01" w:rsidRPr="00C22CEA" w:rsidRDefault="00F54E01" w:rsidP="000E1ADD">
            <w:pPr>
              <w:pStyle w:val="a"/>
              <w:pBdr>
                <w:bottom w:val="single" w:sz="4" w:space="1" w:color="auto"/>
              </w:pBdr>
              <w:tabs>
                <w:tab w:val="decimal" w:pos="1358"/>
              </w:tabs>
              <w:spacing w:line="250" w:lineRule="exact"/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20"/>
                <w:szCs w:val="20"/>
              </w:rPr>
            </w:pPr>
            <w:r w:rsidRPr="00C22CE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cs/>
              </w:rPr>
              <w:t>(</w:t>
            </w:r>
            <w:r w:rsidR="0030437A" w:rsidRPr="0030437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lang w:val="en-GB"/>
              </w:rPr>
              <w:t>3</w: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</w:rPr>
              <w:t>,</w:t>
            </w:r>
            <w:r w:rsidR="0030437A" w:rsidRPr="0030437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lang w:val="en-GB"/>
              </w:rPr>
              <w:t>665</w: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</w:rPr>
              <w:t>,</w:t>
            </w:r>
            <w:r w:rsidR="0030437A" w:rsidRPr="0030437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lang w:val="en-GB"/>
              </w:rPr>
              <w:t>939</w: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566" w:type="dxa"/>
            <w:tcBorders>
              <w:bottom w:val="nil"/>
            </w:tcBorders>
            <w:vAlign w:val="bottom"/>
          </w:tcPr>
          <w:p w:rsidR="00F54E01" w:rsidRPr="00C22CEA" w:rsidRDefault="00F54E01" w:rsidP="000E1ADD">
            <w:pPr>
              <w:pBdr>
                <w:bottom w:val="single" w:sz="4" w:space="1" w:color="auto"/>
              </w:pBdr>
              <w:tabs>
                <w:tab w:val="decimal" w:pos="1344"/>
              </w:tabs>
              <w:spacing w:line="250" w:lineRule="exact"/>
              <w:ind w:right="-72"/>
              <w:rPr>
                <w:rFonts w:ascii="Angsana New" w:hAnsi="Angsana New"/>
                <w:color w:val="000000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 xml:space="preserve">-       </w:t>
            </w:r>
          </w:p>
        </w:tc>
        <w:tc>
          <w:tcPr>
            <w:tcW w:w="1296" w:type="dxa"/>
            <w:tcBorders>
              <w:bottom w:val="nil"/>
            </w:tcBorders>
          </w:tcPr>
          <w:p w:rsidR="00F54E01" w:rsidRPr="00C22CEA" w:rsidRDefault="00F54E01" w:rsidP="00CE5E8F">
            <w:pPr>
              <w:pBdr>
                <w:bottom w:val="single" w:sz="4" w:space="1" w:color="auto"/>
              </w:pBdr>
              <w:tabs>
                <w:tab w:val="decimal" w:pos="1094"/>
              </w:tabs>
              <w:spacing w:line="250" w:lineRule="exact"/>
              <w:ind w:right="-72"/>
              <w:rPr>
                <w:rFonts w:ascii="Angsana New" w:hAnsi="Angsana New"/>
                <w:noProof/>
                <w:color w:val="000000"/>
                <w:lang w:val="en-GB"/>
              </w:rPr>
            </w:pPr>
            <w:r w:rsidRPr="00C22CEA">
              <w:rPr>
                <w:rFonts w:ascii="Angsana New" w:hAnsi="Angsana New" w:hint="cs"/>
                <w:noProof/>
                <w:color w:val="000000"/>
                <w:cs/>
                <w:lang w:val="en-GB"/>
              </w:rPr>
              <w:t>(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lang w:val="en-GB"/>
              </w:rPr>
              <w:t>43</w:t>
            </w:r>
            <w:r w:rsidRPr="00C22CEA">
              <w:rPr>
                <w:rFonts w:ascii="Angsana New" w:hAnsi="Angsana New" w:hint="cs"/>
                <w:noProof/>
                <w:color w:val="000000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lang w:val="en-GB"/>
              </w:rPr>
              <w:t>399</w:t>
            </w:r>
            <w:r w:rsidRPr="00C22CEA">
              <w:rPr>
                <w:rFonts w:ascii="Angsana New" w:hAnsi="Angsana New" w:hint="cs"/>
                <w:noProof/>
                <w:color w:val="000000"/>
                <w:cs/>
                <w:lang w:val="en-GB"/>
              </w:rPr>
              <w:t xml:space="preserve">)   </w:t>
            </w:r>
          </w:p>
        </w:tc>
        <w:tc>
          <w:tcPr>
            <w:tcW w:w="1296" w:type="dxa"/>
            <w:tcBorders>
              <w:bottom w:val="nil"/>
            </w:tcBorders>
          </w:tcPr>
          <w:p w:rsidR="00F54E01" w:rsidRPr="00C22CEA" w:rsidRDefault="00F54E01" w:rsidP="000E1ADD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250" w:lineRule="exact"/>
              <w:ind w:right="-72"/>
              <w:rPr>
                <w:rFonts w:ascii="Angsana New" w:hAnsi="Angsana New"/>
                <w:noProof/>
                <w:color w:val="000000"/>
                <w:lang w:val="en-GB"/>
              </w:rPr>
            </w:pPr>
            <w:r w:rsidRPr="00C22CEA">
              <w:rPr>
                <w:rFonts w:ascii="Angsana New" w:hAnsi="Angsana New" w:hint="cs"/>
                <w:noProof/>
                <w:color w:val="000000"/>
                <w:cs/>
                <w:lang w:val="en-GB"/>
              </w:rPr>
              <w:t xml:space="preserve">-       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:rsidR="00F54E01" w:rsidRPr="00C22CEA" w:rsidRDefault="00F54E01" w:rsidP="000E1ADD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250" w:lineRule="exact"/>
              <w:ind w:right="-72"/>
              <w:rPr>
                <w:rFonts w:ascii="Angsana New" w:hAnsi="Angsana New"/>
                <w:noProof/>
                <w:color w:val="000000"/>
                <w:lang w:val="en-GB"/>
              </w:rPr>
            </w:pPr>
            <w:r w:rsidRPr="00C22CEA">
              <w:rPr>
                <w:rFonts w:ascii="Angsana New" w:hAnsi="Angsana New" w:hint="cs"/>
                <w:noProof/>
                <w:color w:val="000000"/>
                <w:cs/>
                <w:lang w:val="en-GB"/>
              </w:rPr>
              <w:t>(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lang w:val="en-GB"/>
              </w:rPr>
              <w:t>3</w:t>
            </w:r>
            <w:r w:rsidRPr="00C22CEA">
              <w:rPr>
                <w:rFonts w:ascii="Angsana New" w:hAnsi="Angsana New" w:hint="cs"/>
                <w:noProof/>
                <w:color w:val="000000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lang w:val="en-GB"/>
              </w:rPr>
              <w:t>753</w:t>
            </w:r>
            <w:r w:rsidRPr="00C22CEA">
              <w:rPr>
                <w:rFonts w:ascii="Angsana New" w:hAnsi="Angsana New" w:hint="cs"/>
                <w:noProof/>
                <w:color w:val="000000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lang w:val="en-GB"/>
              </w:rPr>
              <w:t>978</w:t>
            </w:r>
            <w:r w:rsidRPr="00C22CEA">
              <w:rPr>
                <w:rFonts w:ascii="Angsana New" w:hAnsi="Angsana New" w:hint="cs"/>
                <w:noProof/>
                <w:color w:val="000000"/>
                <w:cs/>
                <w:lang w:val="en-GB"/>
              </w:rPr>
              <w:t>)</w:t>
            </w:r>
          </w:p>
        </w:tc>
      </w:tr>
      <w:tr w:rsidR="00F54E01" w:rsidRPr="00C22CEA" w:rsidTr="000E1ADD">
        <w:tc>
          <w:tcPr>
            <w:tcW w:w="5558" w:type="dxa"/>
            <w:tcBorders>
              <w:bottom w:val="nil"/>
            </w:tcBorders>
            <w:vAlign w:val="center"/>
          </w:tcPr>
          <w:p w:rsidR="00F54E01" w:rsidRPr="00C22CEA" w:rsidRDefault="00F54E01" w:rsidP="000E1ADD">
            <w:pPr>
              <w:tabs>
                <w:tab w:val="left" w:pos="732"/>
              </w:tabs>
              <w:spacing w:line="250" w:lineRule="exact"/>
              <w:ind w:left="540"/>
              <w:rPr>
                <w:rFonts w:ascii="Angsana New" w:hAnsi="Angsana New"/>
                <w:snapToGrid w:val="0"/>
                <w:color w:val="000000"/>
                <w:lang w:val="en-GB"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cs/>
                <w:lang w:val="en-GB" w:eastAsia="th-TH"/>
              </w:rPr>
              <w:t>ราคาตามบัญชีสุทธิปลายปี</w:t>
            </w:r>
          </w:p>
        </w:tc>
        <w:tc>
          <w:tcPr>
            <w:tcW w:w="1480" w:type="dxa"/>
            <w:tcBorders>
              <w:bottom w:val="nil"/>
            </w:tcBorders>
          </w:tcPr>
          <w:p w:rsidR="00F54E01" w:rsidRPr="00C22CEA" w:rsidRDefault="0030437A" w:rsidP="000E1ADD">
            <w:pPr>
              <w:pStyle w:val="a"/>
              <w:pBdr>
                <w:bottom w:val="double" w:sz="4" w:space="1" w:color="auto"/>
              </w:pBdr>
              <w:tabs>
                <w:tab w:val="decimal" w:pos="1255"/>
              </w:tabs>
              <w:spacing w:line="250" w:lineRule="exact"/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20"/>
                <w:szCs w:val="20"/>
              </w:rPr>
            </w:pPr>
            <w:r w:rsidRPr="0030437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lang w:val="en-GB"/>
              </w:rPr>
              <w:t>1</w:t>
            </w:r>
            <w:r w:rsidR="00F54E01" w:rsidRPr="00C22CE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</w:rPr>
              <w:t>,</w:t>
            </w:r>
            <w:r w:rsidRPr="0030437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lang w:val="en-GB"/>
              </w:rPr>
              <w:t>155</w:t>
            </w:r>
            <w:r w:rsidR="00F54E01" w:rsidRPr="00C22CE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</w:rPr>
              <w:t>,</w:t>
            </w:r>
            <w:r w:rsidRPr="0030437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lang w:val="en-GB"/>
              </w:rPr>
              <w:t>613</w:t>
            </w:r>
          </w:p>
        </w:tc>
        <w:tc>
          <w:tcPr>
            <w:tcW w:w="1566" w:type="dxa"/>
            <w:tcBorders>
              <w:bottom w:val="nil"/>
            </w:tcBorders>
          </w:tcPr>
          <w:p w:rsidR="00F54E01" w:rsidRPr="00C22CEA" w:rsidRDefault="0030437A" w:rsidP="000E1ADD">
            <w:pPr>
              <w:pStyle w:val="a"/>
              <w:pBdr>
                <w:bottom w:val="double" w:sz="4" w:space="1" w:color="auto"/>
              </w:pBdr>
              <w:tabs>
                <w:tab w:val="decimal" w:pos="1358"/>
              </w:tabs>
              <w:spacing w:line="250" w:lineRule="exact"/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20"/>
                <w:szCs w:val="20"/>
              </w:rPr>
            </w:pPr>
            <w:r w:rsidRPr="0030437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lang w:val="en-GB"/>
              </w:rPr>
              <w:t>48</w:t>
            </w:r>
            <w:r w:rsidR="00F54E01" w:rsidRPr="00C22CE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</w:rPr>
              <w:t>,</w:t>
            </w:r>
            <w:r w:rsidRPr="0030437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lang w:val="en-GB"/>
              </w:rPr>
              <w:t>416</w:t>
            </w:r>
            <w:r w:rsidR="00F54E01" w:rsidRPr="00C22CE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</w:rPr>
              <w:t>,</w:t>
            </w:r>
            <w:r w:rsidRPr="0030437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lang w:val="en-GB"/>
              </w:rPr>
              <w:t>363</w:t>
            </w:r>
          </w:p>
        </w:tc>
        <w:tc>
          <w:tcPr>
            <w:tcW w:w="1566" w:type="dxa"/>
            <w:tcBorders>
              <w:bottom w:val="nil"/>
            </w:tcBorders>
            <w:vAlign w:val="bottom"/>
          </w:tcPr>
          <w:p w:rsidR="00F54E01" w:rsidRPr="00C22CEA" w:rsidRDefault="00F54E01" w:rsidP="000E1ADD">
            <w:pPr>
              <w:pBdr>
                <w:bottom w:val="double" w:sz="4" w:space="1" w:color="auto"/>
              </w:pBdr>
              <w:tabs>
                <w:tab w:val="decimal" w:pos="1344"/>
              </w:tabs>
              <w:spacing w:line="250" w:lineRule="exact"/>
              <w:ind w:right="-72"/>
              <w:rPr>
                <w:rFonts w:ascii="Angsana New" w:hAnsi="Angsana New"/>
                <w:color w:val="000000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 xml:space="preserve">-       </w:t>
            </w:r>
          </w:p>
        </w:tc>
        <w:tc>
          <w:tcPr>
            <w:tcW w:w="1296" w:type="dxa"/>
            <w:tcBorders>
              <w:bottom w:val="nil"/>
            </w:tcBorders>
          </w:tcPr>
          <w:p w:rsidR="00F54E01" w:rsidRPr="00C22CEA" w:rsidRDefault="0030437A" w:rsidP="00CE5E8F">
            <w:pPr>
              <w:pBdr>
                <w:bottom w:val="double" w:sz="4" w:space="1" w:color="auto"/>
              </w:pBdr>
              <w:tabs>
                <w:tab w:val="decimal" w:pos="1094"/>
              </w:tabs>
              <w:spacing w:line="250" w:lineRule="exact"/>
              <w:ind w:right="-72"/>
              <w:rPr>
                <w:rFonts w:ascii="Angsana New" w:hAnsi="Angsana New"/>
                <w:noProof/>
                <w:color w:val="000000"/>
                <w:lang w:val="en-GB"/>
              </w:rPr>
            </w:pPr>
            <w:r w:rsidRPr="0030437A">
              <w:rPr>
                <w:rFonts w:ascii="Angsana New" w:hAnsi="Angsana New" w:hint="cs"/>
                <w:noProof/>
                <w:color w:val="000000"/>
                <w:lang w:val="en-GB"/>
              </w:rPr>
              <w:t>251</w:t>
            </w:r>
            <w:r w:rsidR="00F54E01" w:rsidRPr="00C22CEA">
              <w:rPr>
                <w:rFonts w:ascii="Angsana New" w:hAnsi="Angsana New" w:hint="cs"/>
                <w:noProof/>
                <w:color w:val="000000"/>
                <w:lang w:val="en-GB"/>
              </w:rPr>
              <w:t>,</w:t>
            </w:r>
            <w:r w:rsidRPr="0030437A">
              <w:rPr>
                <w:rFonts w:ascii="Angsana New" w:hAnsi="Angsana New" w:hint="cs"/>
                <w:noProof/>
                <w:color w:val="000000"/>
                <w:lang w:val="en-GB"/>
              </w:rPr>
              <w:t>786</w:t>
            </w:r>
          </w:p>
        </w:tc>
        <w:tc>
          <w:tcPr>
            <w:tcW w:w="1296" w:type="dxa"/>
            <w:tcBorders>
              <w:bottom w:val="nil"/>
            </w:tcBorders>
          </w:tcPr>
          <w:p w:rsidR="00F54E01" w:rsidRPr="00C22CEA" w:rsidRDefault="0030437A" w:rsidP="000E1ADD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250" w:lineRule="exact"/>
              <w:ind w:right="-72"/>
              <w:rPr>
                <w:rFonts w:ascii="Angsana New" w:hAnsi="Angsana New"/>
                <w:noProof/>
                <w:color w:val="000000"/>
                <w:lang w:val="en-GB"/>
              </w:rPr>
            </w:pPr>
            <w:r w:rsidRPr="0030437A">
              <w:rPr>
                <w:rFonts w:ascii="Angsana New" w:hAnsi="Angsana New" w:hint="cs"/>
                <w:noProof/>
                <w:color w:val="000000"/>
                <w:lang w:val="en-GB"/>
              </w:rPr>
              <w:t>895</w:t>
            </w:r>
            <w:r w:rsidR="00F54E01" w:rsidRPr="00C22CEA">
              <w:rPr>
                <w:rFonts w:ascii="Angsana New" w:hAnsi="Angsana New" w:hint="cs"/>
                <w:noProof/>
                <w:color w:val="000000"/>
                <w:lang w:val="en-GB"/>
              </w:rPr>
              <w:t>,</w:t>
            </w:r>
            <w:r w:rsidRPr="0030437A">
              <w:rPr>
                <w:rFonts w:ascii="Angsana New" w:hAnsi="Angsana New" w:hint="cs"/>
                <w:noProof/>
                <w:color w:val="000000"/>
                <w:lang w:val="en-GB"/>
              </w:rPr>
              <w:t>050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:rsidR="00F54E01" w:rsidRPr="00C22CEA" w:rsidRDefault="0030437A" w:rsidP="000E1ADD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250" w:lineRule="exact"/>
              <w:ind w:right="-72"/>
              <w:rPr>
                <w:rFonts w:ascii="Angsana New" w:hAnsi="Angsana New"/>
                <w:noProof/>
                <w:color w:val="000000"/>
                <w:lang w:val="en-GB"/>
              </w:rPr>
            </w:pPr>
            <w:r w:rsidRPr="0030437A">
              <w:rPr>
                <w:rFonts w:ascii="Angsana New" w:hAnsi="Angsana New" w:hint="cs"/>
                <w:noProof/>
                <w:color w:val="000000"/>
                <w:lang w:val="en-GB"/>
              </w:rPr>
              <w:t>50</w:t>
            </w:r>
            <w:r w:rsidR="00F54E01" w:rsidRPr="00C22CEA">
              <w:rPr>
                <w:rFonts w:ascii="Angsana New" w:hAnsi="Angsana New" w:hint="cs"/>
                <w:noProof/>
                <w:color w:val="000000"/>
                <w:lang w:val="en-GB"/>
              </w:rPr>
              <w:t>,</w:t>
            </w:r>
            <w:r w:rsidRPr="0030437A">
              <w:rPr>
                <w:rFonts w:ascii="Angsana New" w:hAnsi="Angsana New" w:hint="cs"/>
                <w:noProof/>
                <w:color w:val="000000"/>
                <w:lang w:val="en-GB"/>
              </w:rPr>
              <w:t>718</w:t>
            </w:r>
            <w:r w:rsidR="00F54E01" w:rsidRPr="00C22CEA">
              <w:rPr>
                <w:rFonts w:ascii="Angsana New" w:hAnsi="Angsana New" w:hint="cs"/>
                <w:noProof/>
                <w:color w:val="000000"/>
                <w:lang w:val="en-GB"/>
              </w:rPr>
              <w:t>,</w:t>
            </w:r>
            <w:r w:rsidRPr="0030437A">
              <w:rPr>
                <w:rFonts w:ascii="Angsana New" w:hAnsi="Angsana New" w:hint="cs"/>
                <w:noProof/>
                <w:color w:val="000000"/>
                <w:lang w:val="en-GB"/>
              </w:rPr>
              <w:t>812</w:t>
            </w:r>
          </w:p>
        </w:tc>
      </w:tr>
      <w:tr w:rsidR="00F54E01" w:rsidRPr="00C22CEA" w:rsidTr="000E1ADD">
        <w:tc>
          <w:tcPr>
            <w:tcW w:w="5558" w:type="dxa"/>
            <w:tcBorders>
              <w:bottom w:val="nil"/>
            </w:tcBorders>
            <w:vAlign w:val="center"/>
          </w:tcPr>
          <w:p w:rsidR="00F54E01" w:rsidRPr="00C22CEA" w:rsidRDefault="00F54E01" w:rsidP="00F54E01">
            <w:pPr>
              <w:tabs>
                <w:tab w:val="left" w:pos="732"/>
              </w:tabs>
              <w:ind w:left="540"/>
              <w:rPr>
                <w:rFonts w:ascii="Angsana New" w:hAnsi="Angsana New"/>
                <w:b/>
                <w:bCs/>
                <w:snapToGrid w:val="0"/>
                <w:color w:val="000000"/>
                <w:sz w:val="8"/>
                <w:szCs w:val="8"/>
                <w:cs/>
                <w:lang w:val="en-GB" w:eastAsia="th-TH"/>
              </w:rPr>
            </w:pPr>
          </w:p>
        </w:tc>
        <w:tc>
          <w:tcPr>
            <w:tcW w:w="1480" w:type="dxa"/>
            <w:tcBorders>
              <w:bottom w:val="nil"/>
            </w:tcBorders>
          </w:tcPr>
          <w:p w:rsidR="00F54E01" w:rsidRPr="00C22CEA" w:rsidRDefault="00F54E01" w:rsidP="00F54E01">
            <w:pPr>
              <w:pStyle w:val="a"/>
              <w:tabs>
                <w:tab w:val="decimal" w:pos="1255"/>
              </w:tabs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8"/>
                <w:szCs w:val="8"/>
              </w:rPr>
            </w:pPr>
          </w:p>
        </w:tc>
        <w:tc>
          <w:tcPr>
            <w:tcW w:w="1566" w:type="dxa"/>
            <w:tcBorders>
              <w:bottom w:val="nil"/>
            </w:tcBorders>
          </w:tcPr>
          <w:p w:rsidR="00F54E01" w:rsidRPr="00C22CEA" w:rsidRDefault="00F54E01" w:rsidP="00F54E01">
            <w:pPr>
              <w:pStyle w:val="a"/>
              <w:tabs>
                <w:tab w:val="decimal" w:pos="1358"/>
              </w:tabs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8"/>
                <w:szCs w:val="8"/>
              </w:rPr>
            </w:pPr>
          </w:p>
        </w:tc>
        <w:tc>
          <w:tcPr>
            <w:tcW w:w="1566" w:type="dxa"/>
            <w:tcBorders>
              <w:bottom w:val="nil"/>
            </w:tcBorders>
          </w:tcPr>
          <w:p w:rsidR="00F54E01" w:rsidRPr="00C22CEA" w:rsidRDefault="00F54E01" w:rsidP="00F54E01">
            <w:pPr>
              <w:tabs>
                <w:tab w:val="decimal" w:pos="1344"/>
              </w:tabs>
              <w:ind w:right="-72"/>
              <w:rPr>
                <w:rFonts w:ascii="Angsana New" w:hAnsi="Angsan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bottom w:val="nil"/>
            </w:tcBorders>
          </w:tcPr>
          <w:p w:rsidR="00F54E01" w:rsidRPr="00C22CEA" w:rsidRDefault="00F54E01" w:rsidP="00CE5E8F">
            <w:pPr>
              <w:pStyle w:val="a"/>
              <w:tabs>
                <w:tab w:val="decimal" w:pos="1094"/>
              </w:tabs>
              <w:ind w:right="-72"/>
              <w:jc w:val="both"/>
              <w:rPr>
                <w:rFonts w:ascii="Angsana New" w:hAnsi="Angsana New" w:cs="Angsan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bottom w:val="nil"/>
            </w:tcBorders>
          </w:tcPr>
          <w:p w:rsidR="00F54E01" w:rsidRPr="00C22CEA" w:rsidRDefault="00F54E01" w:rsidP="00F54E01">
            <w:pPr>
              <w:tabs>
                <w:tab w:val="decimal" w:pos="1086"/>
              </w:tabs>
              <w:ind w:right="-72"/>
              <w:rPr>
                <w:rFonts w:ascii="Angsana New" w:hAnsi="Angsana New"/>
                <w:noProof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bottom w:val="nil"/>
            </w:tcBorders>
          </w:tcPr>
          <w:p w:rsidR="00F54E01" w:rsidRPr="00C22CEA" w:rsidRDefault="00F54E01" w:rsidP="00F54E01">
            <w:pPr>
              <w:tabs>
                <w:tab w:val="decimal" w:pos="1061"/>
              </w:tabs>
              <w:ind w:right="-72"/>
              <w:rPr>
                <w:rFonts w:ascii="Angsana New" w:hAnsi="Angsana New"/>
                <w:noProof/>
                <w:color w:val="000000"/>
                <w:sz w:val="8"/>
                <w:szCs w:val="8"/>
                <w:lang w:val="en-GB"/>
              </w:rPr>
            </w:pPr>
          </w:p>
        </w:tc>
      </w:tr>
      <w:tr w:rsidR="00F54E01" w:rsidRPr="00C22CEA" w:rsidTr="000E1ADD">
        <w:tc>
          <w:tcPr>
            <w:tcW w:w="5558" w:type="dxa"/>
            <w:tcBorders>
              <w:bottom w:val="nil"/>
            </w:tcBorders>
            <w:vAlign w:val="center"/>
          </w:tcPr>
          <w:p w:rsidR="00F54E01" w:rsidRPr="00C22CEA" w:rsidRDefault="00F54E01" w:rsidP="000E1ADD">
            <w:pPr>
              <w:tabs>
                <w:tab w:val="left" w:pos="732"/>
              </w:tabs>
              <w:spacing w:line="250" w:lineRule="exact"/>
              <w:ind w:left="540"/>
              <w:rPr>
                <w:rFonts w:ascii="Angsana New" w:hAnsi="Angsana New"/>
                <w:b/>
                <w:bCs/>
                <w:snapToGrid w:val="0"/>
                <w:color w:val="000000"/>
                <w:lang w:val="en-GB"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cs/>
                <w:lang w:val="en-GB" w:eastAsia="th-TH"/>
              </w:rPr>
              <w:t xml:space="preserve">ณ วันที่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lang w:val="en-GB" w:eastAsia="th-TH"/>
              </w:rPr>
              <w:t>31</w:t>
            </w: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cs/>
                <w:lang w:val="en-GB" w:eastAsia="th-TH"/>
              </w:rPr>
              <w:t xml:space="preserve"> ธันวาคม 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lang w:val="en-GB" w:eastAsia="th-TH"/>
              </w:rPr>
              <w:t>2561</w:t>
            </w:r>
          </w:p>
        </w:tc>
        <w:tc>
          <w:tcPr>
            <w:tcW w:w="1480" w:type="dxa"/>
            <w:tcBorders>
              <w:bottom w:val="nil"/>
            </w:tcBorders>
          </w:tcPr>
          <w:p w:rsidR="00F54E01" w:rsidRPr="00C22CEA" w:rsidRDefault="00F54E01" w:rsidP="000E1ADD">
            <w:pPr>
              <w:pStyle w:val="a"/>
              <w:tabs>
                <w:tab w:val="decimal" w:pos="1255"/>
              </w:tabs>
              <w:spacing w:line="250" w:lineRule="exact"/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566" w:type="dxa"/>
            <w:tcBorders>
              <w:bottom w:val="nil"/>
            </w:tcBorders>
          </w:tcPr>
          <w:p w:rsidR="00F54E01" w:rsidRPr="00C22CEA" w:rsidRDefault="00F54E01" w:rsidP="000E1ADD">
            <w:pPr>
              <w:pStyle w:val="a"/>
              <w:tabs>
                <w:tab w:val="decimal" w:pos="1358"/>
              </w:tabs>
              <w:spacing w:line="250" w:lineRule="exact"/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566" w:type="dxa"/>
            <w:tcBorders>
              <w:bottom w:val="nil"/>
            </w:tcBorders>
          </w:tcPr>
          <w:p w:rsidR="00F54E01" w:rsidRPr="00C22CEA" w:rsidRDefault="00F54E01" w:rsidP="000E1ADD">
            <w:pPr>
              <w:pStyle w:val="a"/>
              <w:tabs>
                <w:tab w:val="decimal" w:pos="1344"/>
              </w:tabs>
              <w:spacing w:line="250" w:lineRule="exact"/>
              <w:ind w:right="-72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tcBorders>
              <w:bottom w:val="nil"/>
            </w:tcBorders>
          </w:tcPr>
          <w:p w:rsidR="00F54E01" w:rsidRPr="00C22CEA" w:rsidRDefault="00F54E01" w:rsidP="00CE5E8F">
            <w:pPr>
              <w:pStyle w:val="a"/>
              <w:tabs>
                <w:tab w:val="decimal" w:pos="1094"/>
              </w:tabs>
              <w:spacing w:line="250" w:lineRule="exact"/>
              <w:ind w:right="-72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tcBorders>
              <w:bottom w:val="nil"/>
            </w:tcBorders>
          </w:tcPr>
          <w:p w:rsidR="00F54E01" w:rsidRPr="00C22CEA" w:rsidRDefault="00F54E01" w:rsidP="000E1ADD">
            <w:pPr>
              <w:tabs>
                <w:tab w:val="decimal" w:pos="1086"/>
              </w:tabs>
              <w:spacing w:line="250" w:lineRule="exact"/>
              <w:ind w:right="-72"/>
              <w:rPr>
                <w:rFonts w:ascii="Angsana New" w:hAnsi="Angsana New"/>
                <w:noProof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bottom w:val="nil"/>
            </w:tcBorders>
          </w:tcPr>
          <w:p w:rsidR="00F54E01" w:rsidRPr="00C22CEA" w:rsidRDefault="00F54E01" w:rsidP="000E1ADD">
            <w:pPr>
              <w:tabs>
                <w:tab w:val="decimal" w:pos="1061"/>
              </w:tabs>
              <w:spacing w:line="250" w:lineRule="exact"/>
              <w:ind w:right="-72"/>
              <w:rPr>
                <w:rFonts w:ascii="Angsana New" w:hAnsi="Angsana New"/>
                <w:noProof/>
                <w:color w:val="000000"/>
                <w:lang w:val="en-GB"/>
              </w:rPr>
            </w:pPr>
          </w:p>
        </w:tc>
      </w:tr>
      <w:tr w:rsidR="00F54E01" w:rsidRPr="00C22CEA" w:rsidTr="000E1ADD">
        <w:tc>
          <w:tcPr>
            <w:tcW w:w="5558" w:type="dxa"/>
            <w:tcBorders>
              <w:bottom w:val="nil"/>
            </w:tcBorders>
            <w:vAlign w:val="center"/>
          </w:tcPr>
          <w:p w:rsidR="00F54E01" w:rsidRPr="00C22CEA" w:rsidRDefault="00F54E01" w:rsidP="000E1ADD">
            <w:pPr>
              <w:tabs>
                <w:tab w:val="left" w:pos="732"/>
              </w:tabs>
              <w:spacing w:line="250" w:lineRule="exact"/>
              <w:ind w:left="540"/>
              <w:rPr>
                <w:rFonts w:ascii="Angsana New" w:hAnsi="Angsana New"/>
                <w:snapToGrid w:val="0"/>
                <w:color w:val="000000"/>
                <w:lang w:val="en-GB"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cs/>
                <w:lang w:val="en-GB" w:eastAsia="th-TH"/>
              </w:rPr>
              <w:t>ราคาทุน</w:t>
            </w:r>
          </w:p>
        </w:tc>
        <w:tc>
          <w:tcPr>
            <w:tcW w:w="1480" w:type="dxa"/>
            <w:tcBorders>
              <w:bottom w:val="nil"/>
            </w:tcBorders>
            <w:vAlign w:val="bottom"/>
          </w:tcPr>
          <w:p w:rsidR="00F54E01" w:rsidRPr="00C22CEA" w:rsidRDefault="0030437A" w:rsidP="000E1ADD">
            <w:pPr>
              <w:pStyle w:val="a"/>
              <w:tabs>
                <w:tab w:val="decimal" w:pos="1255"/>
              </w:tabs>
              <w:spacing w:line="250" w:lineRule="exact"/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20"/>
                <w:szCs w:val="20"/>
                <w:cs/>
              </w:rPr>
            </w:pPr>
            <w:r w:rsidRPr="0030437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lang w:val="en-GB"/>
              </w:rPr>
              <w:t>1</w:t>
            </w:r>
            <w:r w:rsidR="00F54E01" w:rsidRPr="00C22CE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</w:rPr>
              <w:t>,</w:t>
            </w:r>
            <w:r w:rsidRPr="0030437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lang w:val="en-GB"/>
              </w:rPr>
              <w:t>240</w:t>
            </w:r>
            <w:r w:rsidR="00F54E01" w:rsidRPr="00C22CE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</w:rPr>
              <w:t>,</w:t>
            </w:r>
            <w:r w:rsidRPr="0030437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1566" w:type="dxa"/>
            <w:tcBorders>
              <w:bottom w:val="nil"/>
            </w:tcBorders>
            <w:vAlign w:val="bottom"/>
          </w:tcPr>
          <w:p w:rsidR="00F54E01" w:rsidRPr="00C22CEA" w:rsidRDefault="0030437A" w:rsidP="000E1ADD">
            <w:pPr>
              <w:pStyle w:val="a"/>
              <w:tabs>
                <w:tab w:val="decimal" w:pos="1358"/>
              </w:tabs>
              <w:spacing w:line="250" w:lineRule="exact"/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20"/>
                <w:szCs w:val="20"/>
                <w:cs/>
              </w:rPr>
            </w:pPr>
            <w:r w:rsidRPr="0030437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lang w:val="en-GB"/>
              </w:rPr>
              <w:t>60</w:t>
            </w:r>
            <w:r w:rsidR="00F54E01" w:rsidRPr="00C22CE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</w:rPr>
              <w:t>,</w:t>
            </w:r>
            <w:r w:rsidRPr="0030437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lang w:val="en-GB"/>
              </w:rPr>
              <w:t>235</w:t>
            </w:r>
            <w:r w:rsidR="00F54E01" w:rsidRPr="00C22CE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</w:rPr>
              <w:t>,</w:t>
            </w:r>
            <w:r w:rsidRPr="0030437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lang w:val="en-GB"/>
              </w:rPr>
              <w:t>783</w:t>
            </w:r>
          </w:p>
        </w:tc>
        <w:tc>
          <w:tcPr>
            <w:tcW w:w="1566" w:type="dxa"/>
            <w:tcBorders>
              <w:bottom w:val="nil"/>
            </w:tcBorders>
            <w:vAlign w:val="bottom"/>
          </w:tcPr>
          <w:p w:rsidR="00F54E01" w:rsidRPr="00C22CEA" w:rsidRDefault="00F54E01" w:rsidP="000E1ADD">
            <w:pPr>
              <w:tabs>
                <w:tab w:val="decimal" w:pos="1344"/>
              </w:tabs>
              <w:spacing w:line="250" w:lineRule="exact"/>
              <w:ind w:right="-72"/>
              <w:rPr>
                <w:rFonts w:ascii="Angsana New" w:hAnsi="Angsana New"/>
                <w:color w:val="000000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 xml:space="preserve">-       </w:t>
            </w:r>
          </w:p>
        </w:tc>
        <w:tc>
          <w:tcPr>
            <w:tcW w:w="1296" w:type="dxa"/>
            <w:tcBorders>
              <w:bottom w:val="nil"/>
            </w:tcBorders>
          </w:tcPr>
          <w:p w:rsidR="00F54E01" w:rsidRPr="00C22CEA" w:rsidRDefault="0030437A" w:rsidP="00CE5E8F">
            <w:pPr>
              <w:tabs>
                <w:tab w:val="decimal" w:pos="1094"/>
              </w:tabs>
              <w:spacing w:line="250" w:lineRule="exact"/>
              <w:ind w:right="-72"/>
              <w:rPr>
                <w:rFonts w:ascii="Angsana New" w:hAnsi="Angsana New"/>
                <w:noProof/>
                <w:color w:val="000000"/>
                <w:lang w:val="en-GB"/>
              </w:rPr>
            </w:pPr>
            <w:r w:rsidRPr="0030437A">
              <w:rPr>
                <w:rFonts w:ascii="Angsana New" w:hAnsi="Angsana New" w:hint="cs"/>
                <w:noProof/>
                <w:color w:val="000000"/>
                <w:lang w:val="en-GB"/>
              </w:rPr>
              <w:t>295</w:t>
            </w:r>
            <w:r w:rsidR="00F54E01" w:rsidRPr="00C22CEA">
              <w:rPr>
                <w:rFonts w:ascii="Angsana New" w:hAnsi="Angsana New" w:hint="cs"/>
                <w:noProof/>
                <w:color w:val="000000"/>
                <w:lang w:val="en-GB"/>
              </w:rPr>
              <w:t>,</w:t>
            </w:r>
            <w:r w:rsidRPr="0030437A">
              <w:rPr>
                <w:rFonts w:ascii="Angsana New" w:hAnsi="Angsana New" w:hint="cs"/>
                <w:noProof/>
                <w:color w:val="000000"/>
                <w:lang w:val="en-GB"/>
              </w:rPr>
              <w:t>185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:rsidR="00F54E01" w:rsidRPr="00C22CEA" w:rsidRDefault="0030437A" w:rsidP="000E1ADD">
            <w:pPr>
              <w:tabs>
                <w:tab w:val="decimal" w:pos="1086"/>
              </w:tabs>
              <w:spacing w:line="250" w:lineRule="exact"/>
              <w:ind w:right="-72"/>
              <w:rPr>
                <w:rFonts w:ascii="Angsana New" w:hAnsi="Angsana New"/>
                <w:noProof/>
                <w:color w:val="000000"/>
                <w:cs/>
                <w:lang w:val="en-GB"/>
              </w:rPr>
            </w:pPr>
            <w:r w:rsidRPr="0030437A">
              <w:rPr>
                <w:rFonts w:ascii="Angsana New" w:hAnsi="Angsana New" w:hint="cs"/>
                <w:noProof/>
                <w:color w:val="000000"/>
                <w:lang w:val="en-GB"/>
              </w:rPr>
              <w:t>895</w:t>
            </w:r>
            <w:r w:rsidR="00F54E01" w:rsidRPr="00C22CEA">
              <w:rPr>
                <w:rFonts w:ascii="Angsana New" w:hAnsi="Angsana New" w:hint="cs"/>
                <w:noProof/>
                <w:color w:val="000000"/>
                <w:lang w:val="en-GB"/>
              </w:rPr>
              <w:t>,</w:t>
            </w:r>
            <w:r w:rsidRPr="0030437A">
              <w:rPr>
                <w:rFonts w:ascii="Angsana New" w:hAnsi="Angsana New" w:hint="cs"/>
                <w:noProof/>
                <w:color w:val="000000"/>
                <w:lang w:val="en-GB"/>
              </w:rPr>
              <w:t>050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:rsidR="00F54E01" w:rsidRPr="00C22CEA" w:rsidRDefault="0030437A" w:rsidP="000E1ADD">
            <w:pPr>
              <w:tabs>
                <w:tab w:val="decimal" w:pos="1061"/>
              </w:tabs>
              <w:spacing w:line="250" w:lineRule="exact"/>
              <w:ind w:right="-72"/>
              <w:rPr>
                <w:rFonts w:ascii="Angsana New" w:hAnsi="Angsana New"/>
                <w:noProof/>
                <w:color w:val="000000"/>
                <w:lang w:val="en-GB"/>
              </w:rPr>
            </w:pPr>
            <w:r w:rsidRPr="0030437A">
              <w:rPr>
                <w:rFonts w:ascii="Angsana New" w:hAnsi="Angsana New" w:hint="cs"/>
                <w:noProof/>
                <w:color w:val="000000"/>
                <w:lang w:val="en-GB"/>
              </w:rPr>
              <w:t>62</w:t>
            </w:r>
            <w:r w:rsidR="00F54E01" w:rsidRPr="00C22CEA">
              <w:rPr>
                <w:rFonts w:ascii="Angsana New" w:hAnsi="Angsana New" w:hint="cs"/>
                <w:noProof/>
                <w:color w:val="000000"/>
                <w:lang w:val="en-GB"/>
              </w:rPr>
              <w:t>,</w:t>
            </w:r>
            <w:r w:rsidRPr="0030437A">
              <w:rPr>
                <w:rFonts w:ascii="Angsana New" w:hAnsi="Angsana New" w:hint="cs"/>
                <w:noProof/>
                <w:color w:val="000000"/>
                <w:lang w:val="en-GB"/>
              </w:rPr>
              <w:t>666</w:t>
            </w:r>
            <w:r w:rsidR="00F54E01" w:rsidRPr="00C22CEA">
              <w:rPr>
                <w:rFonts w:ascii="Angsana New" w:hAnsi="Angsana New" w:hint="cs"/>
                <w:noProof/>
                <w:color w:val="000000"/>
                <w:lang w:val="en-GB"/>
              </w:rPr>
              <w:t>,</w:t>
            </w:r>
            <w:r w:rsidRPr="0030437A">
              <w:rPr>
                <w:rFonts w:ascii="Angsana New" w:hAnsi="Angsana New" w:hint="cs"/>
                <w:noProof/>
                <w:color w:val="000000"/>
                <w:lang w:val="en-GB"/>
              </w:rPr>
              <w:t>018</w:t>
            </w:r>
          </w:p>
        </w:tc>
      </w:tr>
      <w:tr w:rsidR="00F54E01" w:rsidRPr="00C22CEA" w:rsidTr="000E1ADD">
        <w:tc>
          <w:tcPr>
            <w:tcW w:w="5558" w:type="dxa"/>
            <w:tcBorders>
              <w:bottom w:val="nil"/>
            </w:tcBorders>
            <w:vAlign w:val="center"/>
          </w:tcPr>
          <w:p w:rsidR="00F54E01" w:rsidRPr="00C22CEA" w:rsidRDefault="00F54E01" w:rsidP="000E1ADD">
            <w:pPr>
              <w:tabs>
                <w:tab w:val="left" w:pos="900"/>
              </w:tabs>
              <w:spacing w:line="250" w:lineRule="exact"/>
              <w:ind w:left="540"/>
              <w:rPr>
                <w:rFonts w:ascii="Angsana New" w:hAnsi="Angsana New"/>
                <w:snapToGrid w:val="0"/>
                <w:color w:val="000000"/>
                <w:lang w:val="en-GB"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u w:val="single"/>
                <w:cs/>
                <w:lang w:val="en-GB" w:eastAsia="th-TH"/>
              </w:rPr>
              <w:t>หัก</w:t>
            </w:r>
            <w:r w:rsidRPr="00C22CEA">
              <w:rPr>
                <w:rFonts w:ascii="Angsana New" w:hAnsi="Angsana New" w:hint="cs"/>
                <w:snapToGrid w:val="0"/>
                <w:color w:val="000000"/>
                <w:cs/>
                <w:lang w:val="en-GB" w:eastAsia="th-TH"/>
              </w:rPr>
              <w:t xml:space="preserve">  ค่าตัดจำหน่ายสะสม</w:t>
            </w:r>
          </w:p>
        </w:tc>
        <w:tc>
          <w:tcPr>
            <w:tcW w:w="1480" w:type="dxa"/>
            <w:tcBorders>
              <w:bottom w:val="nil"/>
            </w:tcBorders>
          </w:tcPr>
          <w:p w:rsidR="00F54E01" w:rsidRPr="00C22CEA" w:rsidRDefault="00F54E01" w:rsidP="000E1ADD">
            <w:pPr>
              <w:pStyle w:val="a"/>
              <w:pBdr>
                <w:bottom w:val="single" w:sz="4" w:space="1" w:color="auto"/>
              </w:pBdr>
              <w:tabs>
                <w:tab w:val="decimal" w:pos="1255"/>
              </w:tabs>
              <w:spacing w:line="250" w:lineRule="exact"/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20"/>
                <w:szCs w:val="20"/>
              </w:rPr>
            </w:pPr>
            <w:r w:rsidRPr="00C22CE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cs/>
              </w:rPr>
              <w:t>(</w:t>
            </w:r>
            <w:r w:rsidR="0030437A" w:rsidRPr="0030437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lang w:val="en-GB"/>
              </w:rPr>
              <w:t>84</w: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</w:rPr>
              <w:t>,</w:t>
            </w:r>
            <w:r w:rsidR="0030437A" w:rsidRPr="0030437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lang w:val="en-GB"/>
              </w:rPr>
              <w:t>387</w: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566" w:type="dxa"/>
            <w:tcBorders>
              <w:bottom w:val="nil"/>
            </w:tcBorders>
          </w:tcPr>
          <w:p w:rsidR="00F54E01" w:rsidRPr="00C22CEA" w:rsidRDefault="00F54E01" w:rsidP="000E1ADD">
            <w:pPr>
              <w:pStyle w:val="a"/>
              <w:pBdr>
                <w:bottom w:val="single" w:sz="4" w:space="1" w:color="auto"/>
              </w:pBdr>
              <w:tabs>
                <w:tab w:val="decimal" w:pos="1358"/>
              </w:tabs>
              <w:spacing w:line="250" w:lineRule="exact"/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20"/>
                <w:szCs w:val="20"/>
              </w:rPr>
            </w:pPr>
            <w:r w:rsidRPr="00C22CE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cs/>
              </w:rPr>
              <w:t>(</w:t>
            </w:r>
            <w:r w:rsidR="0030437A" w:rsidRPr="0030437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lang w:val="en-GB"/>
              </w:rPr>
              <w:t>11</w: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</w:rPr>
              <w:t>,</w:t>
            </w:r>
            <w:r w:rsidR="0030437A" w:rsidRPr="0030437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lang w:val="en-GB"/>
              </w:rPr>
              <w:t>819</w: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</w:rPr>
              <w:t>,</w:t>
            </w:r>
            <w:r w:rsidR="0030437A" w:rsidRPr="0030437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lang w:val="en-GB"/>
              </w:rPr>
              <w:t>420</w:t>
            </w:r>
            <w:r w:rsidRPr="00C22CE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566" w:type="dxa"/>
            <w:tcBorders>
              <w:bottom w:val="nil"/>
            </w:tcBorders>
            <w:vAlign w:val="bottom"/>
          </w:tcPr>
          <w:p w:rsidR="00F54E01" w:rsidRPr="00C22CEA" w:rsidRDefault="00F54E01" w:rsidP="000E1ADD">
            <w:pPr>
              <w:pBdr>
                <w:bottom w:val="single" w:sz="4" w:space="1" w:color="auto"/>
              </w:pBdr>
              <w:tabs>
                <w:tab w:val="decimal" w:pos="1344"/>
              </w:tabs>
              <w:spacing w:line="250" w:lineRule="exact"/>
              <w:ind w:right="-72"/>
              <w:rPr>
                <w:rFonts w:ascii="Angsana New" w:hAnsi="Angsana New"/>
                <w:color w:val="000000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 xml:space="preserve">-       </w:t>
            </w:r>
          </w:p>
        </w:tc>
        <w:tc>
          <w:tcPr>
            <w:tcW w:w="1296" w:type="dxa"/>
            <w:tcBorders>
              <w:bottom w:val="nil"/>
            </w:tcBorders>
          </w:tcPr>
          <w:p w:rsidR="00F54E01" w:rsidRPr="00C22CEA" w:rsidRDefault="00F54E01" w:rsidP="00CE5E8F">
            <w:pPr>
              <w:pBdr>
                <w:bottom w:val="single" w:sz="4" w:space="1" w:color="auto"/>
              </w:pBdr>
              <w:tabs>
                <w:tab w:val="decimal" w:pos="1094"/>
              </w:tabs>
              <w:spacing w:line="250" w:lineRule="exact"/>
              <w:ind w:right="-72"/>
              <w:rPr>
                <w:rFonts w:ascii="Angsana New" w:hAnsi="Angsana New"/>
                <w:noProof/>
                <w:color w:val="000000"/>
                <w:lang w:val="en-GB"/>
              </w:rPr>
            </w:pPr>
            <w:r w:rsidRPr="00C22CEA">
              <w:rPr>
                <w:rFonts w:ascii="Angsana New" w:hAnsi="Angsana New" w:hint="cs"/>
                <w:noProof/>
                <w:color w:val="000000"/>
                <w:cs/>
                <w:lang w:val="en-GB"/>
              </w:rPr>
              <w:t>(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lang w:val="en-GB"/>
              </w:rPr>
              <w:t>43</w:t>
            </w:r>
            <w:r w:rsidRPr="00C22CEA">
              <w:rPr>
                <w:rFonts w:ascii="Angsana New" w:hAnsi="Angsana New" w:hint="cs"/>
                <w:noProof/>
                <w:color w:val="000000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lang w:val="en-GB"/>
              </w:rPr>
              <w:t>399</w:t>
            </w:r>
            <w:r w:rsidRPr="00C22CEA">
              <w:rPr>
                <w:rFonts w:ascii="Angsana New" w:hAnsi="Angsana New" w:hint="cs"/>
                <w:noProof/>
                <w:color w:val="000000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:rsidR="00F54E01" w:rsidRPr="00C22CEA" w:rsidRDefault="00F54E01" w:rsidP="000E1ADD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250" w:lineRule="exact"/>
              <w:ind w:right="-72"/>
              <w:rPr>
                <w:rFonts w:ascii="Angsana New" w:hAnsi="Angsana New"/>
                <w:noProof/>
                <w:color w:val="000000"/>
                <w:lang w:val="en-GB"/>
              </w:rPr>
            </w:pPr>
            <w:r w:rsidRPr="00C22CEA">
              <w:rPr>
                <w:rFonts w:ascii="Angsana New" w:hAnsi="Angsana New" w:hint="cs"/>
                <w:noProof/>
                <w:color w:val="000000"/>
                <w:cs/>
                <w:lang w:val="en-GB"/>
              </w:rPr>
              <w:t xml:space="preserve">-       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:rsidR="00F54E01" w:rsidRPr="00C22CEA" w:rsidRDefault="00F54E01" w:rsidP="000E1ADD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250" w:lineRule="exact"/>
              <w:ind w:right="-72"/>
              <w:rPr>
                <w:rFonts w:ascii="Angsana New" w:hAnsi="Angsana New"/>
                <w:noProof/>
                <w:color w:val="000000"/>
                <w:lang w:val="en-GB"/>
              </w:rPr>
            </w:pPr>
            <w:r w:rsidRPr="00C22CEA">
              <w:rPr>
                <w:rFonts w:ascii="Angsana New" w:hAnsi="Angsana New" w:hint="cs"/>
                <w:noProof/>
                <w:color w:val="000000"/>
                <w:cs/>
                <w:lang w:val="en-GB"/>
              </w:rPr>
              <w:t>(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lang w:val="en-GB"/>
              </w:rPr>
              <w:t>11</w:t>
            </w:r>
            <w:r w:rsidRPr="00C22CEA">
              <w:rPr>
                <w:rFonts w:ascii="Angsana New" w:hAnsi="Angsana New" w:hint="cs"/>
                <w:noProof/>
                <w:color w:val="000000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lang w:val="en-GB"/>
              </w:rPr>
              <w:t>947</w:t>
            </w:r>
            <w:r w:rsidRPr="00C22CEA">
              <w:rPr>
                <w:rFonts w:ascii="Angsana New" w:hAnsi="Angsana New" w:hint="cs"/>
                <w:noProof/>
                <w:color w:val="000000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lang w:val="en-GB"/>
              </w:rPr>
              <w:t>206</w:t>
            </w:r>
            <w:r w:rsidRPr="00C22CEA">
              <w:rPr>
                <w:rFonts w:ascii="Angsana New" w:hAnsi="Angsana New" w:hint="cs"/>
                <w:noProof/>
                <w:color w:val="000000"/>
                <w:cs/>
                <w:lang w:val="en-GB"/>
              </w:rPr>
              <w:t>)</w:t>
            </w:r>
          </w:p>
        </w:tc>
      </w:tr>
      <w:tr w:rsidR="00F54E01" w:rsidRPr="00C22CEA" w:rsidTr="000E1ADD">
        <w:tc>
          <w:tcPr>
            <w:tcW w:w="5558" w:type="dxa"/>
            <w:tcBorders>
              <w:bottom w:val="nil"/>
            </w:tcBorders>
            <w:vAlign w:val="center"/>
          </w:tcPr>
          <w:p w:rsidR="00F54E01" w:rsidRPr="00C22CEA" w:rsidRDefault="00F54E01" w:rsidP="000E1ADD">
            <w:pPr>
              <w:tabs>
                <w:tab w:val="left" w:pos="732"/>
              </w:tabs>
              <w:spacing w:line="250" w:lineRule="exact"/>
              <w:ind w:left="540"/>
              <w:rPr>
                <w:rFonts w:ascii="Angsana New" w:hAnsi="Angsana New"/>
                <w:snapToGrid w:val="0"/>
                <w:color w:val="000000"/>
                <w:lang w:val="en-GB"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cs/>
                <w:lang w:val="en-GB" w:eastAsia="th-TH"/>
              </w:rPr>
              <w:t>ราคาตามบัญชีสุทธิ</w:t>
            </w:r>
          </w:p>
        </w:tc>
        <w:tc>
          <w:tcPr>
            <w:tcW w:w="1480" w:type="dxa"/>
            <w:tcBorders>
              <w:bottom w:val="nil"/>
            </w:tcBorders>
            <w:vAlign w:val="bottom"/>
          </w:tcPr>
          <w:p w:rsidR="00F54E01" w:rsidRPr="00C22CEA" w:rsidRDefault="0030437A" w:rsidP="000E1ADD">
            <w:pPr>
              <w:pStyle w:val="a"/>
              <w:pBdr>
                <w:bottom w:val="double" w:sz="4" w:space="1" w:color="auto"/>
              </w:pBdr>
              <w:tabs>
                <w:tab w:val="decimal" w:pos="1255"/>
              </w:tabs>
              <w:spacing w:line="250" w:lineRule="exact"/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20"/>
                <w:szCs w:val="20"/>
              </w:rPr>
            </w:pPr>
            <w:r w:rsidRPr="0030437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lang w:val="en-GB"/>
              </w:rPr>
              <w:t>1</w:t>
            </w:r>
            <w:r w:rsidR="00F54E01" w:rsidRPr="00C22CE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</w:rPr>
              <w:t>,</w:t>
            </w:r>
            <w:r w:rsidRPr="0030437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lang w:val="en-GB"/>
              </w:rPr>
              <w:t>155</w:t>
            </w:r>
            <w:r w:rsidR="00F54E01" w:rsidRPr="00C22CE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</w:rPr>
              <w:t>,</w:t>
            </w:r>
            <w:r w:rsidRPr="0030437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lang w:val="en-GB"/>
              </w:rPr>
              <w:t>613</w:t>
            </w:r>
          </w:p>
        </w:tc>
        <w:tc>
          <w:tcPr>
            <w:tcW w:w="1566" w:type="dxa"/>
            <w:tcBorders>
              <w:bottom w:val="nil"/>
            </w:tcBorders>
            <w:vAlign w:val="bottom"/>
          </w:tcPr>
          <w:p w:rsidR="00F54E01" w:rsidRPr="00C22CEA" w:rsidRDefault="0030437A" w:rsidP="000E1ADD">
            <w:pPr>
              <w:pStyle w:val="a"/>
              <w:pBdr>
                <w:bottom w:val="double" w:sz="4" w:space="1" w:color="auto"/>
              </w:pBdr>
              <w:tabs>
                <w:tab w:val="decimal" w:pos="1358"/>
              </w:tabs>
              <w:spacing w:line="250" w:lineRule="exact"/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20"/>
                <w:szCs w:val="20"/>
              </w:rPr>
            </w:pPr>
            <w:r w:rsidRPr="0030437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lang w:val="en-GB"/>
              </w:rPr>
              <w:t>48</w:t>
            </w:r>
            <w:r w:rsidR="00F54E01" w:rsidRPr="00C22CE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</w:rPr>
              <w:t>,</w:t>
            </w:r>
            <w:r w:rsidRPr="0030437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lang w:val="en-GB"/>
              </w:rPr>
              <w:t>416</w:t>
            </w:r>
            <w:r w:rsidR="00F54E01" w:rsidRPr="00C22CE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</w:rPr>
              <w:t>,</w:t>
            </w:r>
            <w:r w:rsidRPr="0030437A">
              <w:rPr>
                <w:rFonts w:ascii="Angsana New" w:hAnsi="Angsana New" w:cs="Angsana New" w:hint="cs"/>
                <w:noProof/>
                <w:color w:val="000000"/>
                <w:sz w:val="20"/>
                <w:szCs w:val="20"/>
                <w:lang w:val="en-GB"/>
              </w:rPr>
              <w:t>363</w:t>
            </w:r>
          </w:p>
        </w:tc>
        <w:tc>
          <w:tcPr>
            <w:tcW w:w="1566" w:type="dxa"/>
            <w:tcBorders>
              <w:bottom w:val="nil"/>
            </w:tcBorders>
            <w:vAlign w:val="bottom"/>
          </w:tcPr>
          <w:p w:rsidR="00F54E01" w:rsidRPr="00C22CEA" w:rsidRDefault="00F54E01" w:rsidP="000E1ADD">
            <w:pPr>
              <w:pBdr>
                <w:bottom w:val="double" w:sz="4" w:space="1" w:color="auto"/>
              </w:pBdr>
              <w:tabs>
                <w:tab w:val="decimal" w:pos="1344"/>
              </w:tabs>
              <w:spacing w:line="250" w:lineRule="exact"/>
              <w:ind w:right="-72"/>
              <w:rPr>
                <w:rFonts w:ascii="Angsana New" w:hAnsi="Angsana New"/>
                <w:color w:val="000000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 xml:space="preserve">-       </w:t>
            </w:r>
          </w:p>
        </w:tc>
        <w:tc>
          <w:tcPr>
            <w:tcW w:w="1296" w:type="dxa"/>
            <w:tcBorders>
              <w:bottom w:val="nil"/>
            </w:tcBorders>
          </w:tcPr>
          <w:p w:rsidR="00F54E01" w:rsidRPr="00C22CEA" w:rsidRDefault="0030437A" w:rsidP="00CE5E8F">
            <w:pPr>
              <w:pBdr>
                <w:bottom w:val="double" w:sz="4" w:space="1" w:color="auto"/>
              </w:pBdr>
              <w:tabs>
                <w:tab w:val="decimal" w:pos="1094"/>
              </w:tabs>
              <w:spacing w:line="250" w:lineRule="exact"/>
              <w:ind w:right="-72"/>
              <w:rPr>
                <w:rFonts w:ascii="Angsana New" w:hAnsi="Angsana New"/>
                <w:noProof/>
                <w:color w:val="000000"/>
                <w:lang w:val="en-GB"/>
              </w:rPr>
            </w:pPr>
            <w:r w:rsidRPr="0030437A">
              <w:rPr>
                <w:rFonts w:ascii="Angsana New" w:hAnsi="Angsana New" w:hint="cs"/>
                <w:noProof/>
                <w:color w:val="000000"/>
                <w:lang w:val="en-GB"/>
              </w:rPr>
              <w:t>251</w:t>
            </w:r>
            <w:r w:rsidR="00F54E01" w:rsidRPr="00C22CEA">
              <w:rPr>
                <w:rFonts w:ascii="Angsana New" w:hAnsi="Angsana New" w:hint="cs"/>
                <w:noProof/>
                <w:color w:val="000000"/>
                <w:lang w:val="en-GB"/>
              </w:rPr>
              <w:t>,</w:t>
            </w:r>
            <w:r w:rsidRPr="0030437A">
              <w:rPr>
                <w:rFonts w:ascii="Angsana New" w:hAnsi="Angsana New" w:hint="cs"/>
                <w:noProof/>
                <w:color w:val="000000"/>
                <w:lang w:val="en-GB"/>
              </w:rPr>
              <w:t>786</w:t>
            </w:r>
          </w:p>
        </w:tc>
        <w:tc>
          <w:tcPr>
            <w:tcW w:w="1296" w:type="dxa"/>
            <w:tcBorders>
              <w:bottom w:val="nil"/>
            </w:tcBorders>
          </w:tcPr>
          <w:p w:rsidR="00F54E01" w:rsidRPr="00C22CEA" w:rsidRDefault="0030437A" w:rsidP="000E1ADD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250" w:lineRule="exact"/>
              <w:ind w:right="-72"/>
              <w:rPr>
                <w:rFonts w:ascii="Angsana New" w:hAnsi="Angsana New"/>
                <w:noProof/>
                <w:color w:val="000000"/>
                <w:lang w:val="en-GB"/>
              </w:rPr>
            </w:pPr>
            <w:r w:rsidRPr="0030437A">
              <w:rPr>
                <w:rFonts w:ascii="Angsana New" w:hAnsi="Angsana New" w:hint="cs"/>
                <w:noProof/>
                <w:color w:val="000000"/>
                <w:lang w:val="en-GB"/>
              </w:rPr>
              <w:t>895</w:t>
            </w:r>
            <w:r w:rsidR="00F54E01" w:rsidRPr="00C22CEA">
              <w:rPr>
                <w:rFonts w:ascii="Angsana New" w:hAnsi="Angsana New" w:hint="cs"/>
                <w:noProof/>
                <w:color w:val="000000"/>
                <w:lang w:val="en-GB"/>
              </w:rPr>
              <w:t>,</w:t>
            </w:r>
            <w:r w:rsidRPr="0030437A">
              <w:rPr>
                <w:rFonts w:ascii="Angsana New" w:hAnsi="Angsana New" w:hint="cs"/>
                <w:noProof/>
                <w:color w:val="000000"/>
                <w:lang w:val="en-GB"/>
              </w:rPr>
              <w:t>050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:rsidR="00F54E01" w:rsidRPr="00C22CEA" w:rsidRDefault="0030437A" w:rsidP="000E1ADD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250" w:lineRule="exact"/>
              <w:ind w:right="-72"/>
              <w:rPr>
                <w:rFonts w:ascii="Angsana New" w:hAnsi="Angsana New"/>
                <w:noProof/>
                <w:color w:val="000000"/>
                <w:lang w:val="en-GB"/>
              </w:rPr>
            </w:pPr>
            <w:r w:rsidRPr="0030437A">
              <w:rPr>
                <w:rFonts w:ascii="Angsana New" w:hAnsi="Angsana New" w:hint="cs"/>
                <w:noProof/>
                <w:color w:val="000000"/>
                <w:lang w:val="en-GB"/>
              </w:rPr>
              <w:t>50</w:t>
            </w:r>
            <w:r w:rsidR="00F54E01" w:rsidRPr="00C22CEA">
              <w:rPr>
                <w:rFonts w:ascii="Angsana New" w:hAnsi="Angsana New" w:hint="cs"/>
                <w:noProof/>
                <w:color w:val="000000"/>
                <w:lang w:val="en-GB"/>
              </w:rPr>
              <w:t>,</w:t>
            </w:r>
            <w:r w:rsidRPr="0030437A">
              <w:rPr>
                <w:rFonts w:ascii="Angsana New" w:hAnsi="Angsana New" w:hint="cs"/>
                <w:noProof/>
                <w:color w:val="000000"/>
                <w:lang w:val="en-GB"/>
              </w:rPr>
              <w:t>718</w:t>
            </w:r>
            <w:r w:rsidR="00F54E01" w:rsidRPr="00C22CEA">
              <w:rPr>
                <w:rFonts w:ascii="Angsana New" w:hAnsi="Angsana New" w:hint="cs"/>
                <w:noProof/>
                <w:color w:val="000000"/>
                <w:lang w:val="en-GB"/>
              </w:rPr>
              <w:t>,</w:t>
            </w:r>
            <w:r w:rsidRPr="0030437A">
              <w:rPr>
                <w:rFonts w:ascii="Angsana New" w:hAnsi="Angsana New" w:hint="cs"/>
                <w:noProof/>
                <w:color w:val="000000"/>
                <w:lang w:val="en-GB"/>
              </w:rPr>
              <w:t>812</w:t>
            </w:r>
          </w:p>
        </w:tc>
      </w:tr>
    </w:tbl>
    <w:p w:rsidR="00523696" w:rsidRPr="00C22CEA" w:rsidRDefault="00523696" w:rsidP="00E950C0">
      <w:pPr>
        <w:tabs>
          <w:tab w:val="left" w:pos="540"/>
        </w:tabs>
        <w:jc w:val="left"/>
        <w:outlineLvl w:val="0"/>
        <w:rPr>
          <w:rFonts w:ascii="Angsana New" w:hAnsi="Angsana New"/>
          <w:b/>
          <w:bCs/>
          <w:color w:val="000000"/>
          <w:sz w:val="8"/>
          <w:szCs w:val="8"/>
          <w:lang w:val="en-GB"/>
        </w:rPr>
      </w:pPr>
    </w:p>
    <w:p w:rsidR="00F54E01" w:rsidRPr="00C22CEA" w:rsidRDefault="00F54E01" w:rsidP="00E950C0">
      <w:pPr>
        <w:tabs>
          <w:tab w:val="left" w:pos="540"/>
        </w:tabs>
        <w:jc w:val="left"/>
        <w:outlineLvl w:val="0"/>
        <w:rPr>
          <w:rFonts w:ascii="Angsana New" w:hAnsi="Angsana New"/>
          <w:b/>
          <w:bCs/>
          <w:color w:val="000000"/>
          <w:sz w:val="8"/>
          <w:szCs w:val="8"/>
          <w:cs/>
          <w:lang w:val="en-GB"/>
        </w:rPr>
        <w:sectPr w:rsidR="00F54E01" w:rsidRPr="00C22CEA" w:rsidSect="000E1ADD">
          <w:pgSz w:w="16834" w:h="11909" w:orient="landscape" w:code="9"/>
          <w:pgMar w:top="1440" w:right="1440" w:bottom="720" w:left="1440" w:header="706" w:footer="576" w:gutter="0"/>
          <w:cols w:space="720"/>
        </w:sectPr>
      </w:pPr>
    </w:p>
    <w:p w:rsidR="00F54E01" w:rsidRPr="00C22CEA" w:rsidRDefault="00F54E01" w:rsidP="00523696">
      <w:pPr>
        <w:tabs>
          <w:tab w:val="left" w:pos="540"/>
        </w:tabs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</w:p>
    <w:p w:rsidR="00523696" w:rsidRPr="00C22CEA" w:rsidRDefault="0030437A" w:rsidP="00523696">
      <w:pPr>
        <w:tabs>
          <w:tab w:val="left" w:pos="540"/>
        </w:tabs>
        <w:jc w:val="thaiDistribute"/>
        <w:outlineLvl w:val="0"/>
        <w:rPr>
          <w:rFonts w:ascii="Angsana New" w:hAnsi="Angsana New"/>
          <w:color w:val="000000"/>
          <w:sz w:val="26"/>
          <w:szCs w:val="26"/>
          <w:lang w:val="en-GB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>17</w:t>
      </w:r>
      <w:r w:rsidR="00523696" w:rsidRPr="00C22CE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ab/>
      </w:r>
      <w:r w:rsidR="00523696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 xml:space="preserve">สินทรัพย์ไม่มีตัวตน (สุทธิ) </w:t>
      </w:r>
      <w:r w:rsidR="00523696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(ต่อ)</w:t>
      </w:r>
    </w:p>
    <w:p w:rsidR="005C0221" w:rsidRPr="00C22CEA" w:rsidRDefault="005C0221" w:rsidP="00523696">
      <w:pPr>
        <w:tabs>
          <w:tab w:val="left" w:pos="540"/>
        </w:tabs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</w:pPr>
    </w:p>
    <w:tbl>
      <w:tblPr>
        <w:tblW w:w="9562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90"/>
        <w:gridCol w:w="1872"/>
      </w:tblGrid>
      <w:tr w:rsidR="00176471" w:rsidRPr="00C22CEA" w:rsidTr="00523696">
        <w:tc>
          <w:tcPr>
            <w:tcW w:w="7690" w:type="dxa"/>
            <w:vAlign w:val="bottom"/>
          </w:tcPr>
          <w:p w:rsidR="00523696" w:rsidRPr="00C22CEA" w:rsidRDefault="00523696" w:rsidP="006F571E">
            <w:pPr>
              <w:pStyle w:val="a"/>
              <w:tabs>
                <w:tab w:val="left" w:pos="810"/>
                <w:tab w:val="left" w:pos="1530"/>
              </w:tabs>
              <w:ind w:left="540" w:right="0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:rsidR="00523696" w:rsidRPr="00C22CEA" w:rsidRDefault="00523696" w:rsidP="006F571E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</w:t>
            </w: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176471" w:rsidRPr="00C22CEA" w:rsidTr="00523696">
        <w:tc>
          <w:tcPr>
            <w:tcW w:w="7690" w:type="dxa"/>
            <w:vAlign w:val="bottom"/>
          </w:tcPr>
          <w:p w:rsidR="00523696" w:rsidRPr="00C22CEA" w:rsidRDefault="00523696" w:rsidP="006F571E">
            <w:pPr>
              <w:pStyle w:val="a"/>
              <w:tabs>
                <w:tab w:val="left" w:pos="810"/>
                <w:tab w:val="left" w:pos="1530"/>
              </w:tabs>
              <w:ind w:left="540" w:right="0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:rsidR="00523696" w:rsidRPr="00C22CEA" w:rsidRDefault="00523696" w:rsidP="006F571E">
            <w:pPr>
              <w:pStyle w:val="a"/>
              <w:tabs>
                <w:tab w:val="decimal" w:pos="1657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โปรแกรม</w:t>
            </w:r>
          </w:p>
        </w:tc>
      </w:tr>
      <w:tr w:rsidR="00176471" w:rsidRPr="00C22CEA" w:rsidTr="00523696">
        <w:tc>
          <w:tcPr>
            <w:tcW w:w="7690" w:type="dxa"/>
            <w:vAlign w:val="bottom"/>
          </w:tcPr>
          <w:p w:rsidR="00523696" w:rsidRPr="00C22CEA" w:rsidRDefault="00523696" w:rsidP="006F571E">
            <w:pPr>
              <w:pStyle w:val="a"/>
              <w:tabs>
                <w:tab w:val="left" w:pos="810"/>
                <w:tab w:val="left" w:pos="1530"/>
              </w:tabs>
              <w:ind w:left="540" w:right="0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:rsidR="00523696" w:rsidRPr="00C22CEA" w:rsidRDefault="00523696" w:rsidP="006F571E">
            <w:pPr>
              <w:pStyle w:val="a"/>
              <w:tabs>
                <w:tab w:val="decimal" w:pos="1657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</w:tr>
      <w:tr w:rsidR="00176471" w:rsidRPr="00C22CEA" w:rsidTr="00523696">
        <w:tc>
          <w:tcPr>
            <w:tcW w:w="7690" w:type="dxa"/>
            <w:vAlign w:val="bottom"/>
          </w:tcPr>
          <w:p w:rsidR="00523696" w:rsidRPr="00C22CEA" w:rsidRDefault="00523696" w:rsidP="006F571E">
            <w:pPr>
              <w:pStyle w:val="a"/>
              <w:tabs>
                <w:tab w:val="left" w:pos="810"/>
                <w:tab w:val="left" w:pos="1530"/>
              </w:tabs>
              <w:ind w:left="540" w:right="0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:rsidR="00523696" w:rsidRPr="00C22CEA" w:rsidRDefault="00523696" w:rsidP="006F571E">
            <w:pPr>
              <w:pStyle w:val="a"/>
              <w:tabs>
                <w:tab w:val="decimal" w:pos="1657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ระหว่างติดตั้ง</w:t>
            </w:r>
          </w:p>
        </w:tc>
      </w:tr>
      <w:tr w:rsidR="00176471" w:rsidRPr="00C22CEA" w:rsidTr="00523696">
        <w:tc>
          <w:tcPr>
            <w:tcW w:w="7690" w:type="dxa"/>
            <w:vAlign w:val="bottom"/>
          </w:tcPr>
          <w:p w:rsidR="00523696" w:rsidRPr="00C22CEA" w:rsidRDefault="00523696" w:rsidP="006F571E">
            <w:pPr>
              <w:pStyle w:val="a"/>
              <w:tabs>
                <w:tab w:val="left" w:pos="810"/>
                <w:tab w:val="left" w:pos="1530"/>
              </w:tabs>
              <w:ind w:left="540" w:right="0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:rsidR="00523696" w:rsidRPr="00C22CEA" w:rsidRDefault="00523696" w:rsidP="006F571E">
            <w:pPr>
              <w:pStyle w:val="a"/>
              <w:pBdr>
                <w:bottom w:val="single" w:sz="4" w:space="1" w:color="auto"/>
              </w:pBdr>
              <w:tabs>
                <w:tab w:val="decimal" w:pos="1657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76471" w:rsidRPr="00C22CEA" w:rsidTr="00523696">
        <w:tc>
          <w:tcPr>
            <w:tcW w:w="7690" w:type="dxa"/>
            <w:tcBorders>
              <w:bottom w:val="nil"/>
            </w:tcBorders>
            <w:vAlign w:val="center"/>
          </w:tcPr>
          <w:p w:rsidR="00523696" w:rsidRPr="00C22CEA" w:rsidRDefault="00523696" w:rsidP="006F571E">
            <w:pPr>
              <w:tabs>
                <w:tab w:val="left" w:pos="732"/>
              </w:tabs>
              <w:ind w:left="540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ณ วันที่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มกราคม 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872" w:type="dxa"/>
            <w:tcBorders>
              <w:bottom w:val="nil"/>
            </w:tcBorders>
          </w:tcPr>
          <w:p w:rsidR="00523696" w:rsidRPr="00C22CEA" w:rsidRDefault="00523696" w:rsidP="006F571E">
            <w:pPr>
              <w:pStyle w:val="a"/>
              <w:tabs>
                <w:tab w:val="decimal" w:pos="1657"/>
              </w:tabs>
              <w:ind w:right="-7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2F5E1B" w:rsidRPr="00C22CEA" w:rsidTr="00523696">
        <w:tc>
          <w:tcPr>
            <w:tcW w:w="7690" w:type="dxa"/>
            <w:tcBorders>
              <w:bottom w:val="nil"/>
            </w:tcBorders>
            <w:vAlign w:val="center"/>
          </w:tcPr>
          <w:p w:rsidR="002F5E1B" w:rsidRPr="00C22CEA" w:rsidRDefault="002F5E1B" w:rsidP="002F5E1B">
            <w:pPr>
              <w:tabs>
                <w:tab w:val="left" w:pos="732"/>
              </w:tabs>
              <w:ind w:left="540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ราคาทุน</w:t>
            </w:r>
          </w:p>
        </w:tc>
        <w:tc>
          <w:tcPr>
            <w:tcW w:w="1872" w:type="dxa"/>
            <w:tcBorders>
              <w:bottom w:val="nil"/>
            </w:tcBorders>
            <w:vAlign w:val="bottom"/>
          </w:tcPr>
          <w:p w:rsidR="002F5E1B" w:rsidRPr="00C22CEA" w:rsidRDefault="0030437A" w:rsidP="002F5E1B">
            <w:pPr>
              <w:tabs>
                <w:tab w:val="decimal" w:pos="1657"/>
              </w:tabs>
              <w:ind w:right="-72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179</w:t>
            </w:r>
            <w:r w:rsidR="002F5E1B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010</w:t>
            </w:r>
          </w:p>
        </w:tc>
      </w:tr>
      <w:tr w:rsidR="002F5E1B" w:rsidRPr="00C22CEA" w:rsidTr="002F5E1B">
        <w:tc>
          <w:tcPr>
            <w:tcW w:w="7690" w:type="dxa"/>
            <w:tcBorders>
              <w:bottom w:val="nil"/>
            </w:tcBorders>
            <w:vAlign w:val="center"/>
          </w:tcPr>
          <w:p w:rsidR="002F5E1B" w:rsidRPr="00C22CEA" w:rsidRDefault="002F5E1B" w:rsidP="002F5E1B">
            <w:pPr>
              <w:tabs>
                <w:tab w:val="left" w:pos="900"/>
              </w:tabs>
              <w:ind w:left="540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ค่าตัดจำหน่ายสะสม</w:t>
            </w:r>
          </w:p>
        </w:tc>
        <w:tc>
          <w:tcPr>
            <w:tcW w:w="1872" w:type="dxa"/>
            <w:tcBorders>
              <w:bottom w:val="nil"/>
            </w:tcBorders>
          </w:tcPr>
          <w:p w:rsidR="002F5E1B" w:rsidRPr="00C22CEA" w:rsidRDefault="002F5E1B" w:rsidP="002F5E1B">
            <w:pPr>
              <w:pStyle w:val="a"/>
              <w:pBdr>
                <w:bottom w:val="single" w:sz="4" w:space="1" w:color="auto"/>
              </w:pBdr>
              <w:tabs>
                <w:tab w:val="decimal" w:pos="1657"/>
              </w:tabs>
              <w:ind w:right="-7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cs/>
                <w:lang w:val="en-GB"/>
              </w:rPr>
              <w:t xml:space="preserve">-       </w:t>
            </w:r>
          </w:p>
        </w:tc>
      </w:tr>
      <w:tr w:rsidR="002F5E1B" w:rsidRPr="00C22CEA" w:rsidTr="00523696">
        <w:tc>
          <w:tcPr>
            <w:tcW w:w="7690" w:type="dxa"/>
            <w:vAlign w:val="center"/>
          </w:tcPr>
          <w:p w:rsidR="002F5E1B" w:rsidRPr="00C22CEA" w:rsidRDefault="002F5E1B" w:rsidP="002F5E1B">
            <w:pPr>
              <w:tabs>
                <w:tab w:val="left" w:pos="732"/>
              </w:tabs>
              <w:ind w:left="540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ราคาตามบัญชีสุทธิ</w:t>
            </w:r>
          </w:p>
        </w:tc>
        <w:tc>
          <w:tcPr>
            <w:tcW w:w="1872" w:type="dxa"/>
            <w:vAlign w:val="bottom"/>
          </w:tcPr>
          <w:p w:rsidR="002F5E1B" w:rsidRPr="00C22CEA" w:rsidRDefault="0030437A" w:rsidP="002F5E1B">
            <w:pPr>
              <w:pStyle w:val="a"/>
              <w:pBdr>
                <w:bottom w:val="double" w:sz="4" w:space="1" w:color="auto"/>
              </w:pBdr>
              <w:tabs>
                <w:tab w:val="decimal" w:pos="1657"/>
              </w:tabs>
              <w:ind w:right="-7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0437A">
              <w:rPr>
                <w:rFonts w:ascii="Angsana New" w:hAnsi="Angsana New" w:cs="Angsana New" w:hint="cs"/>
                <w:color w:val="000000"/>
                <w:sz w:val="26"/>
                <w:szCs w:val="26"/>
                <w:lang w:val="en-GB"/>
              </w:rPr>
              <w:t>179</w:t>
            </w:r>
            <w:r w:rsidR="002F5E1B" w:rsidRPr="00C22CE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,</w:t>
            </w:r>
            <w:r w:rsidRPr="0030437A">
              <w:rPr>
                <w:rFonts w:ascii="Angsana New" w:hAnsi="Angsana New" w:cs="Angsana New" w:hint="cs"/>
                <w:color w:val="000000"/>
                <w:sz w:val="26"/>
                <w:szCs w:val="26"/>
                <w:lang w:val="en-GB"/>
              </w:rPr>
              <w:t>010</w:t>
            </w:r>
          </w:p>
        </w:tc>
      </w:tr>
      <w:tr w:rsidR="002F5E1B" w:rsidRPr="00C22CEA" w:rsidTr="00523696">
        <w:tc>
          <w:tcPr>
            <w:tcW w:w="7690" w:type="dxa"/>
            <w:tcBorders>
              <w:bottom w:val="nil"/>
            </w:tcBorders>
            <w:vAlign w:val="center"/>
          </w:tcPr>
          <w:p w:rsidR="002F5E1B" w:rsidRPr="00C22CEA" w:rsidRDefault="002F5E1B" w:rsidP="002F5E1B">
            <w:pPr>
              <w:tabs>
                <w:tab w:val="left" w:pos="732"/>
              </w:tabs>
              <w:ind w:left="540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2" w:type="dxa"/>
            <w:tcBorders>
              <w:bottom w:val="nil"/>
            </w:tcBorders>
          </w:tcPr>
          <w:p w:rsidR="002F5E1B" w:rsidRPr="00C22CEA" w:rsidRDefault="002F5E1B" w:rsidP="002F5E1B">
            <w:pPr>
              <w:pStyle w:val="a"/>
              <w:tabs>
                <w:tab w:val="decimal" w:pos="1657"/>
              </w:tabs>
              <w:ind w:right="-7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2F5E1B" w:rsidRPr="00C22CEA" w:rsidTr="00523696">
        <w:tc>
          <w:tcPr>
            <w:tcW w:w="7690" w:type="dxa"/>
            <w:tcBorders>
              <w:bottom w:val="nil"/>
            </w:tcBorders>
            <w:vAlign w:val="center"/>
          </w:tcPr>
          <w:p w:rsidR="002F5E1B" w:rsidRPr="00C22CEA" w:rsidRDefault="002F5E1B" w:rsidP="002F5E1B">
            <w:pPr>
              <w:tabs>
                <w:tab w:val="left" w:pos="732"/>
              </w:tabs>
              <w:ind w:left="540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 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872" w:type="dxa"/>
            <w:tcBorders>
              <w:bottom w:val="nil"/>
            </w:tcBorders>
          </w:tcPr>
          <w:p w:rsidR="002F5E1B" w:rsidRPr="00C22CEA" w:rsidRDefault="002F5E1B" w:rsidP="002F5E1B">
            <w:pPr>
              <w:pStyle w:val="a"/>
              <w:tabs>
                <w:tab w:val="decimal" w:pos="1657"/>
              </w:tabs>
              <w:ind w:right="-7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2F5E1B" w:rsidRPr="00C22CEA" w:rsidTr="00523696">
        <w:tc>
          <w:tcPr>
            <w:tcW w:w="7690" w:type="dxa"/>
            <w:tcBorders>
              <w:bottom w:val="nil"/>
            </w:tcBorders>
            <w:vAlign w:val="center"/>
          </w:tcPr>
          <w:p w:rsidR="002F5E1B" w:rsidRPr="00C22CEA" w:rsidRDefault="002F5E1B" w:rsidP="002F5E1B">
            <w:pPr>
              <w:tabs>
                <w:tab w:val="left" w:pos="732"/>
              </w:tabs>
              <w:ind w:left="540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ราคาตามบัญชีสุทธิต้นปี</w:t>
            </w:r>
          </w:p>
        </w:tc>
        <w:tc>
          <w:tcPr>
            <w:tcW w:w="1872" w:type="dxa"/>
            <w:tcBorders>
              <w:bottom w:val="nil"/>
            </w:tcBorders>
            <w:vAlign w:val="bottom"/>
          </w:tcPr>
          <w:p w:rsidR="002F5E1B" w:rsidRPr="00C22CEA" w:rsidRDefault="0030437A" w:rsidP="002F5E1B">
            <w:pPr>
              <w:tabs>
                <w:tab w:val="decimal" w:pos="1657"/>
              </w:tabs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179</w:t>
            </w:r>
            <w:r w:rsidR="002F5E1B" w:rsidRPr="00C22CEA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010</w:t>
            </w:r>
          </w:p>
        </w:tc>
      </w:tr>
      <w:tr w:rsidR="002F5E1B" w:rsidRPr="00C22CEA" w:rsidTr="00523696">
        <w:tc>
          <w:tcPr>
            <w:tcW w:w="7690" w:type="dxa"/>
            <w:tcBorders>
              <w:bottom w:val="nil"/>
            </w:tcBorders>
            <w:vAlign w:val="center"/>
          </w:tcPr>
          <w:p w:rsidR="002F5E1B" w:rsidRPr="00C22CEA" w:rsidRDefault="002F5E1B" w:rsidP="002F5E1B">
            <w:pPr>
              <w:tabs>
                <w:tab w:val="left" w:pos="732"/>
              </w:tabs>
              <w:ind w:left="540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เพิ่มขึ้นระหว่างปี</w:t>
            </w:r>
          </w:p>
        </w:tc>
        <w:tc>
          <w:tcPr>
            <w:tcW w:w="1872" w:type="dxa"/>
            <w:tcBorders>
              <w:bottom w:val="nil"/>
            </w:tcBorders>
          </w:tcPr>
          <w:p w:rsidR="002F5E1B" w:rsidRPr="00C22CEA" w:rsidRDefault="0030437A" w:rsidP="002F5E1B">
            <w:pPr>
              <w:pStyle w:val="a"/>
              <w:pBdr>
                <w:bottom w:val="single" w:sz="4" w:space="1" w:color="auto"/>
              </w:pBdr>
              <w:tabs>
                <w:tab w:val="decimal" w:pos="1657"/>
              </w:tabs>
              <w:ind w:right="-72"/>
              <w:jc w:val="both"/>
              <w:rPr>
                <w:rFonts w:ascii="Angsana New" w:hAnsi="Angsana New" w:cs="Angsana New"/>
                <w:noProof/>
                <w:color w:val="000000"/>
                <w:sz w:val="26"/>
                <w:szCs w:val="26"/>
              </w:rPr>
            </w:pPr>
            <w:r w:rsidRPr="0030437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716</w:t>
            </w:r>
            <w:r w:rsidR="00BE73E8"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</w:rPr>
              <w:t>,</w:t>
            </w:r>
            <w:r w:rsidRPr="0030437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lang w:val="en-GB"/>
              </w:rPr>
              <w:t>040</w:t>
            </w:r>
          </w:p>
        </w:tc>
      </w:tr>
      <w:tr w:rsidR="002F5E1B" w:rsidRPr="00C22CEA" w:rsidTr="00523696">
        <w:tc>
          <w:tcPr>
            <w:tcW w:w="7690" w:type="dxa"/>
            <w:tcBorders>
              <w:bottom w:val="nil"/>
            </w:tcBorders>
            <w:vAlign w:val="center"/>
          </w:tcPr>
          <w:p w:rsidR="002F5E1B" w:rsidRPr="00C22CEA" w:rsidRDefault="002F5E1B" w:rsidP="002F5E1B">
            <w:pPr>
              <w:tabs>
                <w:tab w:val="left" w:pos="732"/>
              </w:tabs>
              <w:ind w:left="540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ราคาตามบัญชีสุทธิปลายปี</w:t>
            </w:r>
          </w:p>
        </w:tc>
        <w:tc>
          <w:tcPr>
            <w:tcW w:w="1872" w:type="dxa"/>
            <w:tcBorders>
              <w:bottom w:val="nil"/>
            </w:tcBorders>
          </w:tcPr>
          <w:p w:rsidR="002F5E1B" w:rsidRPr="00C22CEA" w:rsidRDefault="0030437A" w:rsidP="002F5E1B">
            <w:pPr>
              <w:pStyle w:val="a"/>
              <w:pBdr>
                <w:bottom w:val="double" w:sz="4" w:space="1" w:color="auto"/>
              </w:pBdr>
              <w:tabs>
                <w:tab w:val="decimal" w:pos="1657"/>
              </w:tabs>
              <w:ind w:right="-7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0437A">
              <w:rPr>
                <w:rFonts w:ascii="Angsana New" w:hAnsi="Angsana New" w:cs="Angsana New" w:hint="cs"/>
                <w:color w:val="000000"/>
                <w:sz w:val="26"/>
                <w:szCs w:val="26"/>
                <w:lang w:val="en-GB"/>
              </w:rPr>
              <w:t>895</w:t>
            </w:r>
            <w:r w:rsidR="00BE73E8" w:rsidRPr="00C22CE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,</w:t>
            </w:r>
            <w:r w:rsidRPr="0030437A">
              <w:rPr>
                <w:rFonts w:ascii="Angsana New" w:hAnsi="Angsana New" w:cs="Angsana New" w:hint="cs"/>
                <w:color w:val="000000"/>
                <w:sz w:val="26"/>
                <w:szCs w:val="26"/>
                <w:lang w:val="en-GB"/>
              </w:rPr>
              <w:t>050</w:t>
            </w:r>
          </w:p>
        </w:tc>
      </w:tr>
      <w:tr w:rsidR="002F5E1B" w:rsidRPr="00C22CEA" w:rsidTr="00523696">
        <w:tc>
          <w:tcPr>
            <w:tcW w:w="7690" w:type="dxa"/>
            <w:tcBorders>
              <w:bottom w:val="nil"/>
            </w:tcBorders>
            <w:vAlign w:val="center"/>
          </w:tcPr>
          <w:p w:rsidR="002F5E1B" w:rsidRPr="00C22CEA" w:rsidRDefault="002F5E1B" w:rsidP="002F5E1B">
            <w:pPr>
              <w:tabs>
                <w:tab w:val="left" w:pos="732"/>
              </w:tabs>
              <w:ind w:left="540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2" w:type="dxa"/>
            <w:tcBorders>
              <w:bottom w:val="nil"/>
            </w:tcBorders>
          </w:tcPr>
          <w:p w:rsidR="002F5E1B" w:rsidRPr="00C22CEA" w:rsidRDefault="002F5E1B" w:rsidP="002F5E1B">
            <w:pPr>
              <w:pStyle w:val="a"/>
              <w:tabs>
                <w:tab w:val="decimal" w:pos="922"/>
                <w:tab w:val="decimal" w:pos="1657"/>
              </w:tabs>
              <w:ind w:right="-7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2F5E1B" w:rsidRPr="00C22CEA" w:rsidTr="00523696">
        <w:tc>
          <w:tcPr>
            <w:tcW w:w="7690" w:type="dxa"/>
            <w:tcBorders>
              <w:bottom w:val="nil"/>
            </w:tcBorders>
            <w:vAlign w:val="center"/>
          </w:tcPr>
          <w:p w:rsidR="002F5E1B" w:rsidRPr="00C22CEA" w:rsidRDefault="002F5E1B" w:rsidP="002F5E1B">
            <w:pPr>
              <w:tabs>
                <w:tab w:val="left" w:pos="732"/>
              </w:tabs>
              <w:ind w:left="540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ณ วันที่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 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872" w:type="dxa"/>
            <w:tcBorders>
              <w:bottom w:val="nil"/>
            </w:tcBorders>
          </w:tcPr>
          <w:p w:rsidR="002F5E1B" w:rsidRPr="00C22CEA" w:rsidRDefault="002F5E1B" w:rsidP="002F5E1B">
            <w:pPr>
              <w:pStyle w:val="a"/>
              <w:tabs>
                <w:tab w:val="decimal" w:pos="1657"/>
              </w:tabs>
              <w:ind w:right="-7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2F5E1B" w:rsidRPr="00C22CEA" w:rsidTr="00523696">
        <w:tc>
          <w:tcPr>
            <w:tcW w:w="7690" w:type="dxa"/>
            <w:tcBorders>
              <w:bottom w:val="nil"/>
            </w:tcBorders>
            <w:vAlign w:val="center"/>
          </w:tcPr>
          <w:p w:rsidR="002F5E1B" w:rsidRPr="00C22CEA" w:rsidRDefault="002F5E1B" w:rsidP="002F5E1B">
            <w:pPr>
              <w:tabs>
                <w:tab w:val="left" w:pos="732"/>
              </w:tabs>
              <w:ind w:left="540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ราคาทุน</w:t>
            </w:r>
          </w:p>
        </w:tc>
        <w:tc>
          <w:tcPr>
            <w:tcW w:w="1872" w:type="dxa"/>
            <w:tcBorders>
              <w:bottom w:val="nil"/>
            </w:tcBorders>
            <w:vAlign w:val="bottom"/>
          </w:tcPr>
          <w:p w:rsidR="002F5E1B" w:rsidRPr="00C22CEA" w:rsidRDefault="0030437A" w:rsidP="002F5E1B">
            <w:pPr>
              <w:tabs>
                <w:tab w:val="decimal" w:pos="1657"/>
              </w:tabs>
              <w:ind w:right="-72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895</w:t>
            </w:r>
            <w:r w:rsidR="00CF7550" w:rsidRPr="00C22CEA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050</w:t>
            </w:r>
          </w:p>
        </w:tc>
      </w:tr>
      <w:tr w:rsidR="00CF7550" w:rsidRPr="00C22CEA" w:rsidTr="00523696">
        <w:tc>
          <w:tcPr>
            <w:tcW w:w="7690" w:type="dxa"/>
            <w:tcBorders>
              <w:bottom w:val="nil"/>
            </w:tcBorders>
            <w:vAlign w:val="center"/>
          </w:tcPr>
          <w:p w:rsidR="00CF7550" w:rsidRPr="00C22CEA" w:rsidRDefault="00CF7550" w:rsidP="00CF7550">
            <w:pPr>
              <w:tabs>
                <w:tab w:val="left" w:pos="900"/>
              </w:tabs>
              <w:ind w:left="540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ค่าตัดจำหน่ายสะสม</w:t>
            </w:r>
          </w:p>
        </w:tc>
        <w:tc>
          <w:tcPr>
            <w:tcW w:w="1872" w:type="dxa"/>
            <w:tcBorders>
              <w:bottom w:val="nil"/>
            </w:tcBorders>
          </w:tcPr>
          <w:p w:rsidR="00CF7550" w:rsidRPr="00C22CEA" w:rsidRDefault="00CF7550" w:rsidP="00CF7550">
            <w:pPr>
              <w:pStyle w:val="a"/>
              <w:pBdr>
                <w:bottom w:val="single" w:sz="4" w:space="1" w:color="auto"/>
              </w:pBdr>
              <w:tabs>
                <w:tab w:val="decimal" w:pos="1657"/>
              </w:tabs>
              <w:ind w:right="-7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cs="Angsana New" w:hint="cs"/>
                <w:noProof/>
                <w:color w:val="000000"/>
                <w:sz w:val="26"/>
                <w:szCs w:val="26"/>
                <w:cs/>
                <w:lang w:val="en-GB"/>
              </w:rPr>
              <w:t xml:space="preserve">-       </w:t>
            </w:r>
          </w:p>
        </w:tc>
      </w:tr>
      <w:tr w:rsidR="002F5E1B" w:rsidRPr="00C22CEA" w:rsidTr="00523696">
        <w:tc>
          <w:tcPr>
            <w:tcW w:w="7690" w:type="dxa"/>
            <w:tcBorders>
              <w:bottom w:val="nil"/>
            </w:tcBorders>
            <w:vAlign w:val="center"/>
          </w:tcPr>
          <w:p w:rsidR="002F5E1B" w:rsidRPr="00C22CEA" w:rsidRDefault="002F5E1B" w:rsidP="002F5E1B">
            <w:pPr>
              <w:tabs>
                <w:tab w:val="left" w:pos="732"/>
              </w:tabs>
              <w:ind w:left="540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ราคาตามบัญชีสุทธิ</w:t>
            </w:r>
          </w:p>
        </w:tc>
        <w:tc>
          <w:tcPr>
            <w:tcW w:w="1872" w:type="dxa"/>
            <w:tcBorders>
              <w:bottom w:val="nil"/>
            </w:tcBorders>
            <w:vAlign w:val="bottom"/>
          </w:tcPr>
          <w:p w:rsidR="002F5E1B" w:rsidRPr="00C22CEA" w:rsidRDefault="0030437A" w:rsidP="002F5E1B">
            <w:pPr>
              <w:pStyle w:val="a"/>
              <w:pBdr>
                <w:bottom w:val="double" w:sz="4" w:space="1" w:color="auto"/>
              </w:pBdr>
              <w:tabs>
                <w:tab w:val="decimal" w:pos="1657"/>
              </w:tabs>
              <w:ind w:right="-7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0437A">
              <w:rPr>
                <w:rFonts w:ascii="Angsana New" w:hAnsi="Angsana New" w:cs="Angsana New" w:hint="cs"/>
                <w:color w:val="000000"/>
                <w:sz w:val="26"/>
                <w:szCs w:val="26"/>
                <w:lang w:val="en-GB"/>
              </w:rPr>
              <w:t>895</w:t>
            </w:r>
            <w:r w:rsidR="00CF7550" w:rsidRPr="00C22CE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,</w:t>
            </w:r>
            <w:r w:rsidRPr="0030437A">
              <w:rPr>
                <w:rFonts w:ascii="Angsana New" w:hAnsi="Angsana New" w:cs="Angsana New" w:hint="cs"/>
                <w:color w:val="000000"/>
                <w:sz w:val="26"/>
                <w:szCs w:val="26"/>
                <w:lang w:val="en-GB"/>
              </w:rPr>
              <w:t>050</w:t>
            </w:r>
          </w:p>
        </w:tc>
      </w:tr>
    </w:tbl>
    <w:p w:rsidR="00523696" w:rsidRPr="00C22CEA" w:rsidRDefault="00523696" w:rsidP="00E950C0">
      <w:pPr>
        <w:tabs>
          <w:tab w:val="left" w:pos="540"/>
        </w:tabs>
        <w:jc w:val="left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</w:p>
    <w:p w:rsidR="00EA1A8F" w:rsidRPr="00C22CEA" w:rsidRDefault="008C3052" w:rsidP="00E950C0">
      <w:pPr>
        <w:tabs>
          <w:tab w:val="left" w:pos="540"/>
        </w:tabs>
        <w:jc w:val="left"/>
        <w:outlineLvl w:val="0"/>
        <w:rPr>
          <w:rFonts w:ascii="Angsana New" w:hAnsi="Angsana New"/>
          <w:color w:val="000000"/>
          <w:sz w:val="26"/>
          <w:szCs w:val="26"/>
        </w:rPr>
      </w:pPr>
      <w:r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br w:type="page"/>
      </w:r>
    </w:p>
    <w:p w:rsidR="00857767" w:rsidRPr="00C22CEA" w:rsidRDefault="0030437A" w:rsidP="00E950C0">
      <w:pPr>
        <w:tabs>
          <w:tab w:val="left" w:pos="540"/>
        </w:tabs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cs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18</w:t>
      </w:r>
      <w:r w:rsidR="00857767" w:rsidRPr="00C22CE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ab/>
      </w:r>
      <w:r w:rsidR="00857767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สิน</w:t>
      </w:r>
      <w:r w:rsidR="00812B03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ทรัพย์/(หนี้สิน)ภาษีเงินได้รอ</w:t>
      </w:r>
      <w:r w:rsidR="00857767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ตัดบัญชี (สุทธิ)</w:t>
      </w:r>
    </w:p>
    <w:p w:rsidR="00857767" w:rsidRPr="00C22CEA" w:rsidRDefault="00857767" w:rsidP="00E950C0">
      <w:pPr>
        <w:ind w:left="547"/>
        <w:jc w:val="thaiDistribute"/>
        <w:outlineLvl w:val="0"/>
        <w:rPr>
          <w:rFonts w:ascii="Angsana New" w:hAnsi="Angsana New"/>
          <w:color w:val="000000"/>
          <w:spacing w:val="-6"/>
          <w:sz w:val="12"/>
          <w:szCs w:val="12"/>
        </w:rPr>
      </w:pPr>
    </w:p>
    <w:p w:rsidR="00857767" w:rsidRPr="00C22CEA" w:rsidRDefault="00857767" w:rsidP="00E950C0">
      <w:pPr>
        <w:ind w:left="540"/>
        <w:jc w:val="thaiDistribute"/>
        <w:rPr>
          <w:rFonts w:ascii="Angsana New" w:hAnsi="Angsana New"/>
          <w:color w:val="000000"/>
          <w:sz w:val="26"/>
          <w:szCs w:val="26"/>
          <w:cs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t>สิน</w:t>
      </w:r>
      <w:r w:rsidR="00812B03" w:rsidRPr="00C22CEA">
        <w:rPr>
          <w:rFonts w:ascii="Angsana New" w:hAnsi="Angsana New" w:hint="cs"/>
          <w:color w:val="000000"/>
          <w:sz w:val="26"/>
          <w:szCs w:val="26"/>
          <w:cs/>
        </w:rPr>
        <w:t>ทรัพย์/(หนี้สิน)ภาษีเงินได้รอ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ตัดบัญชี (สุทธิ) ณ 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31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ธันวาคม </w:t>
      </w:r>
      <w:r w:rsidR="00FC3D1E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และ </w:t>
      </w:r>
      <w:r w:rsidR="00FC3D1E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ประกอบด้วยรายละเอียดดังนี้</w:t>
      </w:r>
    </w:p>
    <w:p w:rsidR="00857767" w:rsidRPr="00C22CEA" w:rsidRDefault="00857767" w:rsidP="00E950C0">
      <w:pPr>
        <w:ind w:left="540"/>
        <w:jc w:val="thaiDistribute"/>
        <w:rPr>
          <w:rFonts w:ascii="Angsana New" w:hAnsi="Angsana New"/>
          <w:color w:val="000000"/>
          <w:sz w:val="12"/>
          <w:szCs w:val="12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82283" w:rsidRPr="00C22CEA" w:rsidTr="00C81E73">
        <w:tc>
          <w:tcPr>
            <w:tcW w:w="3989" w:type="dxa"/>
          </w:tcPr>
          <w:p w:rsidR="00682283" w:rsidRPr="00C22CEA" w:rsidRDefault="00682283" w:rsidP="00C81E73">
            <w:pPr>
              <w:spacing w:line="320" w:lineRule="exact"/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682283" w:rsidRPr="00C22CEA" w:rsidRDefault="00682283" w:rsidP="00C81E73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682283" w:rsidRPr="00C22CEA" w:rsidRDefault="00682283" w:rsidP="00C81E73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F5E1B" w:rsidRPr="00C22CEA" w:rsidTr="00C81E73">
        <w:tc>
          <w:tcPr>
            <w:tcW w:w="3989" w:type="dxa"/>
          </w:tcPr>
          <w:p w:rsidR="002F5E1B" w:rsidRPr="00C22CEA" w:rsidRDefault="002F5E1B" w:rsidP="002F5E1B">
            <w:pPr>
              <w:spacing w:line="320" w:lineRule="exact"/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2F5E1B" w:rsidRPr="00C22CEA" w:rsidRDefault="002F5E1B" w:rsidP="002F5E1B">
            <w:pPr>
              <w:tabs>
                <w:tab w:val="right" w:pos="1152"/>
              </w:tabs>
              <w:spacing w:line="320" w:lineRule="exact"/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368" w:type="dxa"/>
            <w:vAlign w:val="bottom"/>
          </w:tcPr>
          <w:p w:rsidR="002F5E1B" w:rsidRPr="00C22CEA" w:rsidRDefault="002F5E1B" w:rsidP="002F5E1B">
            <w:pPr>
              <w:tabs>
                <w:tab w:val="right" w:pos="1152"/>
              </w:tabs>
              <w:spacing w:line="320" w:lineRule="exact"/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  <w:tc>
          <w:tcPr>
            <w:tcW w:w="1368" w:type="dxa"/>
            <w:vAlign w:val="bottom"/>
          </w:tcPr>
          <w:p w:rsidR="002F5E1B" w:rsidRPr="00C22CEA" w:rsidRDefault="002F5E1B" w:rsidP="002F5E1B">
            <w:pPr>
              <w:tabs>
                <w:tab w:val="right" w:pos="1152"/>
              </w:tabs>
              <w:spacing w:line="320" w:lineRule="exact"/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368" w:type="dxa"/>
            <w:vAlign w:val="bottom"/>
          </w:tcPr>
          <w:p w:rsidR="002F5E1B" w:rsidRPr="00C22CEA" w:rsidRDefault="002F5E1B" w:rsidP="002F5E1B">
            <w:pPr>
              <w:tabs>
                <w:tab w:val="right" w:pos="1152"/>
              </w:tabs>
              <w:spacing w:line="320" w:lineRule="exact"/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</w:tr>
      <w:tr w:rsidR="003E7A8D" w:rsidRPr="00C22CEA" w:rsidTr="00C81E73">
        <w:tc>
          <w:tcPr>
            <w:tcW w:w="3989" w:type="dxa"/>
          </w:tcPr>
          <w:p w:rsidR="003E7A8D" w:rsidRPr="00C22CEA" w:rsidRDefault="003E7A8D" w:rsidP="002F5E1B">
            <w:pPr>
              <w:spacing w:line="320" w:lineRule="exact"/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3E7A8D" w:rsidRPr="00C22CEA" w:rsidRDefault="003E7A8D" w:rsidP="002F5E1B">
            <w:pPr>
              <w:tabs>
                <w:tab w:val="right" w:pos="1152"/>
              </w:tabs>
              <w:spacing w:line="320" w:lineRule="exact"/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3E7A8D" w:rsidRPr="00C22CEA" w:rsidRDefault="003E7A8D" w:rsidP="002F5E1B">
            <w:pPr>
              <w:tabs>
                <w:tab w:val="right" w:pos="1152"/>
              </w:tabs>
              <w:spacing w:line="320" w:lineRule="exact"/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ab/>
              <w:t>(</w:t>
            </w: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ปรับใหม่</w:t>
            </w:r>
            <w:r w:rsidRPr="00C22CEA"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68" w:type="dxa"/>
            <w:vAlign w:val="bottom"/>
          </w:tcPr>
          <w:p w:rsidR="003E7A8D" w:rsidRPr="00C22CEA" w:rsidRDefault="003E7A8D" w:rsidP="002F5E1B">
            <w:pPr>
              <w:tabs>
                <w:tab w:val="right" w:pos="1152"/>
              </w:tabs>
              <w:spacing w:line="320" w:lineRule="exact"/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3E7A8D" w:rsidRPr="00C22CEA" w:rsidRDefault="003E7A8D" w:rsidP="002F5E1B">
            <w:pPr>
              <w:tabs>
                <w:tab w:val="right" w:pos="1152"/>
              </w:tabs>
              <w:spacing w:line="320" w:lineRule="exact"/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682283" w:rsidRPr="00C22CEA" w:rsidTr="00C81E73">
        <w:tc>
          <w:tcPr>
            <w:tcW w:w="3989" w:type="dxa"/>
          </w:tcPr>
          <w:p w:rsidR="00682283" w:rsidRPr="00C22CEA" w:rsidRDefault="00682283" w:rsidP="00C81E73">
            <w:pPr>
              <w:spacing w:line="320" w:lineRule="exact"/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682283" w:rsidRPr="00C22CEA" w:rsidRDefault="00682283" w:rsidP="00C81E73">
            <w:pPr>
              <w:pBdr>
                <w:bottom w:val="single" w:sz="4" w:space="1" w:color="auto"/>
              </w:pBdr>
              <w:tabs>
                <w:tab w:val="right" w:pos="1152"/>
              </w:tabs>
              <w:spacing w:line="320" w:lineRule="exact"/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682283" w:rsidRPr="00C22CEA" w:rsidRDefault="00682283" w:rsidP="00C81E73">
            <w:pPr>
              <w:pBdr>
                <w:bottom w:val="single" w:sz="4" w:space="1" w:color="auto"/>
              </w:pBdr>
              <w:tabs>
                <w:tab w:val="right" w:pos="1152"/>
              </w:tabs>
              <w:spacing w:line="320" w:lineRule="exact"/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682283" w:rsidRPr="00C22CEA" w:rsidRDefault="00682283" w:rsidP="00C81E73">
            <w:pPr>
              <w:pBdr>
                <w:bottom w:val="single" w:sz="4" w:space="1" w:color="auto"/>
              </w:pBdr>
              <w:tabs>
                <w:tab w:val="right" w:pos="1152"/>
              </w:tabs>
              <w:spacing w:line="320" w:lineRule="exact"/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682283" w:rsidRPr="00C22CEA" w:rsidRDefault="00682283" w:rsidP="00C81E73">
            <w:pPr>
              <w:pBdr>
                <w:bottom w:val="single" w:sz="4" w:space="1" w:color="auto"/>
              </w:pBdr>
              <w:tabs>
                <w:tab w:val="right" w:pos="1152"/>
              </w:tabs>
              <w:spacing w:line="320" w:lineRule="exact"/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82283" w:rsidRPr="00C22CEA" w:rsidTr="00C81E73">
        <w:tc>
          <w:tcPr>
            <w:tcW w:w="3989" w:type="dxa"/>
          </w:tcPr>
          <w:p w:rsidR="00682283" w:rsidRPr="00C22CEA" w:rsidRDefault="00812B03" w:rsidP="00C81E73">
            <w:pPr>
              <w:spacing w:line="320" w:lineRule="exact"/>
              <w:ind w:left="432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สินทรัพย์ภาษีเงินได้รอ</w:t>
            </w:r>
            <w:r w:rsidR="00682283"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368" w:type="dxa"/>
          </w:tcPr>
          <w:p w:rsidR="00682283" w:rsidRPr="00C22CEA" w:rsidRDefault="00682283" w:rsidP="00C81E73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:rsidR="00682283" w:rsidRPr="00C22CEA" w:rsidRDefault="00682283" w:rsidP="00C81E73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:rsidR="00682283" w:rsidRPr="00C22CEA" w:rsidRDefault="00682283" w:rsidP="00C81E73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:rsidR="00682283" w:rsidRPr="00C22CEA" w:rsidRDefault="00682283" w:rsidP="00C81E73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682283" w:rsidRPr="00C22CEA" w:rsidTr="00C81E73">
        <w:tc>
          <w:tcPr>
            <w:tcW w:w="3989" w:type="dxa"/>
          </w:tcPr>
          <w:p w:rsidR="00682283" w:rsidRPr="00C22CEA" w:rsidRDefault="00812B03" w:rsidP="00C81E73">
            <w:pPr>
              <w:spacing w:line="320" w:lineRule="exact"/>
              <w:ind w:left="43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สินทรัพย์ภาษีเงินได้รอ</w:t>
            </w:r>
            <w:r w:rsidR="00682283"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368" w:type="dxa"/>
            <w:vAlign w:val="bottom"/>
          </w:tcPr>
          <w:p w:rsidR="00682283" w:rsidRPr="00C22CEA" w:rsidRDefault="00682283" w:rsidP="00C81E73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:rsidR="00682283" w:rsidRPr="00C22CEA" w:rsidRDefault="00682283" w:rsidP="00C81E73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:rsidR="00682283" w:rsidRPr="00C22CEA" w:rsidRDefault="00682283" w:rsidP="00C81E73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:rsidR="00682283" w:rsidRPr="00C22CEA" w:rsidRDefault="00682283" w:rsidP="00C81E73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4A26D6" w:rsidRPr="00C22CEA" w:rsidTr="00C81E73">
        <w:tc>
          <w:tcPr>
            <w:tcW w:w="3989" w:type="dxa"/>
          </w:tcPr>
          <w:p w:rsidR="004A26D6" w:rsidRPr="00C22CEA" w:rsidRDefault="004A26D6" w:rsidP="004A26D6">
            <w:pPr>
              <w:spacing w:line="320" w:lineRule="exact"/>
              <w:ind w:left="43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ที่จะใช้ประโยชน์ภายใน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12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vAlign w:val="bottom"/>
          </w:tcPr>
          <w:p w:rsidR="004A26D6" w:rsidRPr="00C22CEA" w:rsidRDefault="0030437A" w:rsidP="00D904C5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</w:t>
            </w:r>
            <w:r w:rsidR="00C61AF9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418</w:t>
            </w:r>
            <w:r w:rsidR="00C61AF9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</w:t>
            </w:r>
            <w:r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30</w:t>
            </w:r>
          </w:p>
        </w:tc>
        <w:tc>
          <w:tcPr>
            <w:tcW w:w="1368" w:type="dxa"/>
            <w:vAlign w:val="bottom"/>
          </w:tcPr>
          <w:p w:rsidR="004A26D6" w:rsidRPr="00C22CEA" w:rsidRDefault="0030437A" w:rsidP="004A26D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748</w:t>
            </w:r>
            <w:r w:rsidR="004A26D6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562</w:t>
            </w:r>
          </w:p>
        </w:tc>
        <w:tc>
          <w:tcPr>
            <w:tcW w:w="1368" w:type="dxa"/>
            <w:vAlign w:val="bottom"/>
          </w:tcPr>
          <w:p w:rsidR="004A26D6" w:rsidRPr="00C22CEA" w:rsidRDefault="004A26D6" w:rsidP="004A26D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-       </w:t>
            </w:r>
          </w:p>
        </w:tc>
        <w:tc>
          <w:tcPr>
            <w:tcW w:w="1368" w:type="dxa"/>
            <w:vAlign w:val="bottom"/>
          </w:tcPr>
          <w:p w:rsidR="004A26D6" w:rsidRPr="00C22CEA" w:rsidRDefault="004A26D6" w:rsidP="004A26D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-       </w:t>
            </w:r>
          </w:p>
        </w:tc>
      </w:tr>
      <w:tr w:rsidR="004A26D6" w:rsidRPr="00C22CEA" w:rsidTr="00C81E73">
        <w:tc>
          <w:tcPr>
            <w:tcW w:w="3989" w:type="dxa"/>
          </w:tcPr>
          <w:p w:rsidR="004A26D6" w:rsidRPr="00C22CEA" w:rsidRDefault="004A26D6" w:rsidP="004A26D6">
            <w:pPr>
              <w:spacing w:line="320" w:lineRule="exact"/>
              <w:ind w:left="43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สินทรัพย์ภาษีเงินได้รอตัดบัญชี</w:t>
            </w:r>
          </w:p>
        </w:tc>
        <w:tc>
          <w:tcPr>
            <w:tcW w:w="1368" w:type="dxa"/>
            <w:vAlign w:val="bottom"/>
          </w:tcPr>
          <w:p w:rsidR="004A26D6" w:rsidRPr="00C22CEA" w:rsidRDefault="004A26D6" w:rsidP="004A26D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:rsidR="004A26D6" w:rsidRPr="00C22CEA" w:rsidRDefault="004A26D6" w:rsidP="004A26D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:rsidR="004A26D6" w:rsidRPr="00C22CEA" w:rsidRDefault="004A26D6" w:rsidP="004A26D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:rsidR="004A26D6" w:rsidRPr="00C22CEA" w:rsidRDefault="004A26D6" w:rsidP="004A26D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4A26D6" w:rsidRPr="00C22CEA" w:rsidTr="00C81E73">
        <w:tc>
          <w:tcPr>
            <w:tcW w:w="3989" w:type="dxa"/>
          </w:tcPr>
          <w:p w:rsidR="004A26D6" w:rsidRPr="00C22CEA" w:rsidRDefault="004A26D6" w:rsidP="004A26D6">
            <w:pPr>
              <w:spacing w:line="320" w:lineRule="exact"/>
              <w:ind w:left="43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ที่จะใช้ประโยชน์เกินกว่า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12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vAlign w:val="bottom"/>
          </w:tcPr>
          <w:p w:rsidR="004A26D6" w:rsidRPr="00C22CEA" w:rsidRDefault="0030437A" w:rsidP="004A26D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53</w:t>
            </w:r>
            <w:r w:rsidR="00EE13F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287</w:t>
            </w:r>
            <w:r w:rsidR="00EE13F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558</w:t>
            </w:r>
          </w:p>
        </w:tc>
        <w:tc>
          <w:tcPr>
            <w:tcW w:w="1368" w:type="dxa"/>
            <w:vAlign w:val="bottom"/>
          </w:tcPr>
          <w:p w:rsidR="004A26D6" w:rsidRPr="00C22CEA" w:rsidRDefault="0030437A" w:rsidP="004A26D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35</w:t>
            </w:r>
            <w:r w:rsidR="004A26D6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446</w:t>
            </w:r>
            <w:r w:rsidR="004A26D6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855</w:t>
            </w:r>
          </w:p>
        </w:tc>
        <w:tc>
          <w:tcPr>
            <w:tcW w:w="1368" w:type="dxa"/>
            <w:vAlign w:val="bottom"/>
          </w:tcPr>
          <w:p w:rsidR="004A26D6" w:rsidRPr="00C22CEA" w:rsidRDefault="0030437A" w:rsidP="004A26D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107</w:t>
            </w:r>
            <w:r w:rsidR="004A26D6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501</w:t>
            </w:r>
          </w:p>
        </w:tc>
        <w:tc>
          <w:tcPr>
            <w:tcW w:w="1368" w:type="dxa"/>
            <w:vAlign w:val="bottom"/>
          </w:tcPr>
          <w:p w:rsidR="004A26D6" w:rsidRPr="00C22CEA" w:rsidRDefault="0030437A" w:rsidP="004A26D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10</w:t>
            </w:r>
            <w:r w:rsidR="004A26D6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465</w:t>
            </w:r>
          </w:p>
        </w:tc>
      </w:tr>
      <w:tr w:rsidR="004A26D6" w:rsidRPr="00C22CEA" w:rsidTr="00C81E73">
        <w:tc>
          <w:tcPr>
            <w:tcW w:w="3989" w:type="dxa"/>
          </w:tcPr>
          <w:p w:rsidR="004A26D6" w:rsidRPr="00C22CEA" w:rsidRDefault="004A26D6" w:rsidP="004A26D6">
            <w:pPr>
              <w:spacing w:line="320" w:lineRule="exact"/>
              <w:ind w:left="43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4A26D6" w:rsidRPr="00C22CEA" w:rsidRDefault="0030437A" w:rsidP="00D904C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54</w:t>
            </w:r>
            <w:r w:rsidR="00C61AF9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706</w:t>
            </w:r>
            <w:r w:rsidR="00C61AF9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28</w:t>
            </w:r>
            <w:r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8</w:t>
            </w:r>
          </w:p>
        </w:tc>
        <w:tc>
          <w:tcPr>
            <w:tcW w:w="1368" w:type="dxa"/>
            <w:vAlign w:val="bottom"/>
          </w:tcPr>
          <w:p w:rsidR="004A26D6" w:rsidRPr="00C22CEA" w:rsidRDefault="004A26D6" w:rsidP="004A26D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fldChar w:fldCharType="begin"/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instrText xml:space="preserve"> =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instrText>SUM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instrText>(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instrText>ABOVE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instrText xml:space="preserve">) 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fldChar w:fldCharType="separate"/>
            </w:r>
            <w:r w:rsidR="0030437A" w:rsidRPr="0030437A">
              <w:rPr>
                <w:rFonts w:ascii="Angsana New" w:eastAsia="SimSun" w:hAnsi="Angsana New" w:hint="cs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  <w:t>36</w:t>
            </w:r>
            <w:r w:rsidRPr="00C22CEA">
              <w:rPr>
                <w:rFonts w:ascii="Angsana New" w:eastAsia="SimSun" w:hAnsi="Angsana New" w:hint="cs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  <w:t>195</w:t>
            </w:r>
            <w:r w:rsidRPr="00C22CEA">
              <w:rPr>
                <w:rFonts w:ascii="Angsana New" w:eastAsia="SimSun" w:hAnsi="Angsana New" w:hint="cs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  <w:t>417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fldChar w:fldCharType="end"/>
            </w:r>
          </w:p>
        </w:tc>
        <w:tc>
          <w:tcPr>
            <w:tcW w:w="1368" w:type="dxa"/>
            <w:vAlign w:val="bottom"/>
          </w:tcPr>
          <w:p w:rsidR="004A26D6" w:rsidRPr="00C22CEA" w:rsidRDefault="0030437A" w:rsidP="004A26D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107</w:t>
            </w:r>
            <w:r w:rsidR="004A26D6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501</w:t>
            </w:r>
          </w:p>
        </w:tc>
        <w:tc>
          <w:tcPr>
            <w:tcW w:w="1368" w:type="dxa"/>
            <w:vAlign w:val="bottom"/>
          </w:tcPr>
          <w:p w:rsidR="004A26D6" w:rsidRPr="00C22CEA" w:rsidRDefault="0030437A" w:rsidP="004A26D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10</w:t>
            </w:r>
            <w:r w:rsidR="004A26D6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465</w:t>
            </w:r>
          </w:p>
        </w:tc>
      </w:tr>
      <w:tr w:rsidR="004A26D6" w:rsidRPr="00C22CEA" w:rsidTr="00C81E73">
        <w:tc>
          <w:tcPr>
            <w:tcW w:w="3989" w:type="dxa"/>
          </w:tcPr>
          <w:p w:rsidR="004A26D6" w:rsidRPr="00C22CEA" w:rsidRDefault="004A26D6" w:rsidP="004A26D6">
            <w:pPr>
              <w:ind w:left="432" w:right="-72"/>
              <w:rPr>
                <w:rFonts w:ascii="Angsana New" w:hAnsi="Angsan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</w:tcPr>
          <w:p w:rsidR="004A26D6" w:rsidRPr="00C22CEA" w:rsidRDefault="004A26D6" w:rsidP="004A26D6">
            <w:pPr>
              <w:pStyle w:val="a"/>
              <w:tabs>
                <w:tab w:val="decimal" w:pos="1152"/>
              </w:tabs>
              <w:ind w:right="-72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</w:tcPr>
          <w:p w:rsidR="004A26D6" w:rsidRPr="00C22CEA" w:rsidRDefault="004A26D6" w:rsidP="004A26D6">
            <w:pPr>
              <w:pStyle w:val="a"/>
              <w:tabs>
                <w:tab w:val="decimal" w:pos="1152"/>
              </w:tabs>
              <w:ind w:right="-72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</w:tcPr>
          <w:p w:rsidR="004A26D6" w:rsidRPr="00C22CEA" w:rsidRDefault="004A26D6" w:rsidP="004A26D6">
            <w:pPr>
              <w:pStyle w:val="a"/>
              <w:tabs>
                <w:tab w:val="decimal" w:pos="1152"/>
              </w:tabs>
              <w:ind w:right="-72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</w:tcPr>
          <w:p w:rsidR="004A26D6" w:rsidRPr="00C22CEA" w:rsidRDefault="004A26D6" w:rsidP="004A26D6">
            <w:pPr>
              <w:pStyle w:val="a"/>
              <w:tabs>
                <w:tab w:val="decimal" w:pos="1152"/>
              </w:tabs>
              <w:ind w:right="-72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</w:tr>
      <w:tr w:rsidR="004A26D6" w:rsidRPr="00C22CEA" w:rsidTr="00C81E73">
        <w:tc>
          <w:tcPr>
            <w:tcW w:w="3989" w:type="dxa"/>
          </w:tcPr>
          <w:p w:rsidR="004A26D6" w:rsidRPr="00C22CEA" w:rsidRDefault="004A26D6" w:rsidP="004A26D6">
            <w:pPr>
              <w:spacing w:line="320" w:lineRule="exact"/>
              <w:ind w:left="432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368" w:type="dxa"/>
            <w:vAlign w:val="bottom"/>
          </w:tcPr>
          <w:p w:rsidR="004A26D6" w:rsidRPr="00C22CEA" w:rsidRDefault="004A26D6" w:rsidP="004A26D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:rsidR="004A26D6" w:rsidRPr="00C22CEA" w:rsidRDefault="004A26D6" w:rsidP="004A26D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:rsidR="004A26D6" w:rsidRPr="00C22CEA" w:rsidRDefault="004A26D6" w:rsidP="004A26D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:rsidR="004A26D6" w:rsidRPr="00C22CEA" w:rsidRDefault="004A26D6" w:rsidP="004A26D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4A26D6" w:rsidRPr="00C22CEA" w:rsidTr="00C81E73">
        <w:tc>
          <w:tcPr>
            <w:tcW w:w="3989" w:type="dxa"/>
          </w:tcPr>
          <w:p w:rsidR="004A26D6" w:rsidRPr="00C22CEA" w:rsidRDefault="004A26D6" w:rsidP="004A26D6">
            <w:pPr>
              <w:spacing w:line="320" w:lineRule="exact"/>
              <w:ind w:left="43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หนี้สินภาษีเงินได้รอตัดบัญชี</w:t>
            </w:r>
          </w:p>
        </w:tc>
        <w:tc>
          <w:tcPr>
            <w:tcW w:w="1368" w:type="dxa"/>
            <w:vAlign w:val="bottom"/>
          </w:tcPr>
          <w:p w:rsidR="004A26D6" w:rsidRPr="00C22CEA" w:rsidRDefault="004A26D6" w:rsidP="004A26D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:rsidR="004A26D6" w:rsidRPr="00C22CEA" w:rsidRDefault="004A26D6" w:rsidP="004A26D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:rsidR="004A26D6" w:rsidRPr="00C22CEA" w:rsidRDefault="004A26D6" w:rsidP="004A26D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:rsidR="004A26D6" w:rsidRPr="00C22CEA" w:rsidRDefault="004A26D6" w:rsidP="004A26D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4A26D6" w:rsidRPr="00C22CEA" w:rsidTr="00C81E73">
        <w:tc>
          <w:tcPr>
            <w:tcW w:w="3989" w:type="dxa"/>
          </w:tcPr>
          <w:p w:rsidR="004A26D6" w:rsidRPr="00C22CEA" w:rsidRDefault="004A26D6" w:rsidP="004A26D6">
            <w:pPr>
              <w:spacing w:line="320" w:lineRule="exact"/>
              <w:ind w:left="43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ที่จะจ่ายชำระภายใน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12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vAlign w:val="bottom"/>
          </w:tcPr>
          <w:p w:rsidR="004A26D6" w:rsidRPr="00C22CEA" w:rsidRDefault="004A26D6" w:rsidP="004A26D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498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386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  <w:vAlign w:val="bottom"/>
          </w:tcPr>
          <w:p w:rsidR="004A26D6" w:rsidRPr="00C22CEA" w:rsidRDefault="004A26D6" w:rsidP="004A26D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2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894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509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:rsidR="004A26D6" w:rsidRPr="00C22CEA" w:rsidRDefault="00CB355C" w:rsidP="004A26D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124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064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  <w:vAlign w:val="bottom"/>
          </w:tcPr>
          <w:p w:rsidR="004A26D6" w:rsidRPr="00C22CEA" w:rsidRDefault="004A26D6" w:rsidP="004A26D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-       </w:t>
            </w:r>
          </w:p>
        </w:tc>
      </w:tr>
      <w:tr w:rsidR="004A26D6" w:rsidRPr="00C22CEA" w:rsidTr="00C81E73">
        <w:tc>
          <w:tcPr>
            <w:tcW w:w="3989" w:type="dxa"/>
          </w:tcPr>
          <w:p w:rsidR="004A26D6" w:rsidRPr="00C22CEA" w:rsidRDefault="004A26D6" w:rsidP="004A26D6">
            <w:pPr>
              <w:spacing w:line="320" w:lineRule="exact"/>
              <w:ind w:left="43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368" w:type="dxa"/>
            <w:vAlign w:val="bottom"/>
          </w:tcPr>
          <w:p w:rsidR="004A26D6" w:rsidRPr="00C22CEA" w:rsidRDefault="004A26D6" w:rsidP="004A26D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:rsidR="004A26D6" w:rsidRPr="00C22CEA" w:rsidRDefault="004A26D6" w:rsidP="004A26D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:rsidR="004A26D6" w:rsidRPr="00C22CEA" w:rsidRDefault="004A26D6" w:rsidP="004A26D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:rsidR="004A26D6" w:rsidRPr="00C22CEA" w:rsidRDefault="004A26D6" w:rsidP="004A26D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4A26D6" w:rsidRPr="00C22CEA" w:rsidTr="00C81E73">
        <w:tc>
          <w:tcPr>
            <w:tcW w:w="3989" w:type="dxa"/>
          </w:tcPr>
          <w:p w:rsidR="004A26D6" w:rsidRPr="00C22CEA" w:rsidRDefault="004A26D6" w:rsidP="004A26D6">
            <w:pPr>
              <w:spacing w:line="320" w:lineRule="exact"/>
              <w:ind w:left="43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ที่จะจ่ายชำระเกินกว่า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12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vAlign w:val="bottom"/>
          </w:tcPr>
          <w:p w:rsidR="004A26D6" w:rsidRPr="00C22CEA" w:rsidRDefault="00BF22A0" w:rsidP="00B8235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45</w:t>
            </w:r>
            <w:r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878</w:t>
            </w:r>
            <w:r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339</w:t>
            </w:r>
            <w:r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  <w:vAlign w:val="bottom"/>
          </w:tcPr>
          <w:p w:rsidR="004A26D6" w:rsidRPr="00C22CEA" w:rsidRDefault="00BF22A0" w:rsidP="004A26D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16</w:t>
            </w:r>
            <w:r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336</w:t>
            </w:r>
            <w:r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254</w:t>
            </w:r>
            <w:r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  <w:vAlign w:val="bottom"/>
          </w:tcPr>
          <w:p w:rsidR="004A26D6" w:rsidRPr="00C22CEA" w:rsidRDefault="00CB355C" w:rsidP="004A26D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574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709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  <w:vAlign w:val="bottom"/>
          </w:tcPr>
          <w:p w:rsidR="004A26D6" w:rsidRPr="00C22CEA" w:rsidRDefault="004A26D6" w:rsidP="004A26D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-       </w:t>
            </w:r>
          </w:p>
        </w:tc>
      </w:tr>
      <w:tr w:rsidR="004A26D6" w:rsidRPr="00C22CEA" w:rsidTr="00C81E73">
        <w:tc>
          <w:tcPr>
            <w:tcW w:w="3989" w:type="dxa"/>
          </w:tcPr>
          <w:p w:rsidR="004A26D6" w:rsidRPr="00C22CEA" w:rsidRDefault="004A26D6" w:rsidP="004A26D6">
            <w:pPr>
              <w:spacing w:line="320" w:lineRule="exact"/>
              <w:ind w:left="43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4A26D6" w:rsidRPr="00C22CEA" w:rsidRDefault="00BF22A0" w:rsidP="004A26D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48</w:t>
            </w:r>
            <w:r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376</w:t>
            </w:r>
            <w:r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725</w:t>
            </w:r>
            <w:r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  <w:vAlign w:val="bottom"/>
          </w:tcPr>
          <w:p w:rsidR="004A26D6" w:rsidRPr="00C22CEA" w:rsidRDefault="00BF22A0" w:rsidP="004A26D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19</w:t>
            </w:r>
            <w:r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230</w:t>
            </w:r>
            <w:r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763</w:t>
            </w:r>
            <w:r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  <w:vAlign w:val="bottom"/>
          </w:tcPr>
          <w:p w:rsidR="004A26D6" w:rsidRPr="00C22CEA" w:rsidRDefault="004A26D6" w:rsidP="004A26D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698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773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  <w:vAlign w:val="bottom"/>
          </w:tcPr>
          <w:p w:rsidR="004A26D6" w:rsidRPr="00C22CEA" w:rsidRDefault="004A26D6" w:rsidP="004A26D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-       </w:t>
            </w:r>
          </w:p>
        </w:tc>
      </w:tr>
      <w:tr w:rsidR="004A26D6" w:rsidRPr="00C22CEA" w:rsidTr="00C81E73">
        <w:tc>
          <w:tcPr>
            <w:tcW w:w="3989" w:type="dxa"/>
            <w:vAlign w:val="center"/>
          </w:tcPr>
          <w:p w:rsidR="004A26D6" w:rsidRPr="00C22CEA" w:rsidRDefault="004A26D6" w:rsidP="004A26D6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:rsidR="004A26D6" w:rsidRPr="00C22CEA" w:rsidRDefault="004A26D6" w:rsidP="004A26D6">
            <w:pPr>
              <w:pStyle w:val="a"/>
              <w:tabs>
                <w:tab w:val="decimal" w:pos="1152"/>
              </w:tabs>
              <w:ind w:right="-72"/>
              <w:rPr>
                <w:rFonts w:ascii="Angsana New" w:hAnsi="Angsana New" w:cs="Angsan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center"/>
          </w:tcPr>
          <w:p w:rsidR="004A26D6" w:rsidRPr="00C22CEA" w:rsidRDefault="004A26D6" w:rsidP="004A26D6">
            <w:pPr>
              <w:pStyle w:val="a"/>
              <w:tabs>
                <w:tab w:val="decimal" w:pos="1152"/>
              </w:tabs>
              <w:ind w:right="-72"/>
              <w:rPr>
                <w:rFonts w:ascii="Angsana New" w:hAnsi="Angsana New" w:cs="Angsan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center"/>
          </w:tcPr>
          <w:p w:rsidR="004A26D6" w:rsidRPr="00C22CEA" w:rsidRDefault="004A26D6" w:rsidP="004A26D6">
            <w:pPr>
              <w:tabs>
                <w:tab w:val="decimal" w:pos="1152"/>
              </w:tabs>
              <w:ind w:left="432"/>
              <w:jc w:val="left"/>
              <w:rPr>
                <w:rFonts w:ascii="Angsana New" w:hAnsi="Angsan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:rsidR="004A26D6" w:rsidRPr="00C22CEA" w:rsidRDefault="004A26D6" w:rsidP="004A26D6">
            <w:pPr>
              <w:tabs>
                <w:tab w:val="decimal" w:pos="1152"/>
              </w:tabs>
              <w:ind w:left="432"/>
              <w:jc w:val="left"/>
              <w:rPr>
                <w:rFonts w:ascii="Angsana New" w:hAnsi="Angsan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4A26D6" w:rsidRPr="00C22CEA" w:rsidTr="00C81E73">
        <w:tc>
          <w:tcPr>
            <w:tcW w:w="3989" w:type="dxa"/>
          </w:tcPr>
          <w:p w:rsidR="004A26D6" w:rsidRPr="00C22CEA" w:rsidRDefault="004A26D6" w:rsidP="004A26D6">
            <w:pPr>
              <w:spacing w:line="320" w:lineRule="exact"/>
              <w:ind w:left="43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สินทรัพย์ภาษีเงินได้รอตัดบัญชี (สุทธิ)</w:t>
            </w:r>
          </w:p>
        </w:tc>
        <w:tc>
          <w:tcPr>
            <w:tcW w:w="1368" w:type="dxa"/>
            <w:vAlign w:val="bottom"/>
          </w:tcPr>
          <w:p w:rsidR="004A26D6" w:rsidRPr="00C22CEA" w:rsidRDefault="0030437A" w:rsidP="00F7564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6</w:t>
            </w:r>
            <w:r w:rsidR="00BF22A0"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329</w:t>
            </w:r>
            <w:r w:rsidR="00BF22A0"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563</w:t>
            </w:r>
          </w:p>
        </w:tc>
        <w:tc>
          <w:tcPr>
            <w:tcW w:w="1368" w:type="dxa"/>
            <w:vAlign w:val="bottom"/>
          </w:tcPr>
          <w:p w:rsidR="004A26D6" w:rsidRPr="00C22CEA" w:rsidRDefault="0030437A" w:rsidP="004A26D6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16</w:t>
            </w:r>
            <w:r w:rsidR="00BF22A0"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964</w:t>
            </w:r>
            <w:r w:rsidR="00BF22A0"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654</w:t>
            </w:r>
          </w:p>
        </w:tc>
        <w:tc>
          <w:tcPr>
            <w:tcW w:w="1368" w:type="dxa"/>
            <w:vAlign w:val="bottom"/>
          </w:tcPr>
          <w:p w:rsidR="004A26D6" w:rsidRPr="00C22CEA" w:rsidRDefault="004A26D6" w:rsidP="004A26D6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591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272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  <w:vAlign w:val="bottom"/>
          </w:tcPr>
          <w:p w:rsidR="004A26D6" w:rsidRPr="00C22CEA" w:rsidRDefault="0030437A" w:rsidP="004A26D6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10</w:t>
            </w:r>
            <w:r w:rsidR="004A26D6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465</w:t>
            </w:r>
          </w:p>
        </w:tc>
      </w:tr>
      <w:tr w:rsidR="004A26D6" w:rsidRPr="00C22CEA" w:rsidTr="00C81E73">
        <w:tc>
          <w:tcPr>
            <w:tcW w:w="3989" w:type="dxa"/>
          </w:tcPr>
          <w:p w:rsidR="004A26D6" w:rsidRPr="00C22CEA" w:rsidRDefault="004A26D6" w:rsidP="004A26D6">
            <w:pPr>
              <w:ind w:left="432" w:right="-72"/>
              <w:rPr>
                <w:rFonts w:ascii="Angsana New" w:hAnsi="Angsan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</w:tcPr>
          <w:p w:rsidR="004A26D6" w:rsidRPr="00C22CEA" w:rsidRDefault="004A26D6" w:rsidP="004A26D6">
            <w:pPr>
              <w:pStyle w:val="a"/>
              <w:tabs>
                <w:tab w:val="decimal" w:pos="1152"/>
              </w:tabs>
              <w:ind w:right="-72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</w:tcPr>
          <w:p w:rsidR="004A26D6" w:rsidRPr="00C22CEA" w:rsidRDefault="004A26D6" w:rsidP="004A26D6">
            <w:pPr>
              <w:pStyle w:val="a"/>
              <w:tabs>
                <w:tab w:val="decimal" w:pos="1152"/>
              </w:tabs>
              <w:ind w:right="-72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</w:tcPr>
          <w:p w:rsidR="004A26D6" w:rsidRPr="00C22CEA" w:rsidRDefault="004A26D6" w:rsidP="004A26D6">
            <w:pPr>
              <w:pStyle w:val="a"/>
              <w:tabs>
                <w:tab w:val="decimal" w:pos="1152"/>
              </w:tabs>
              <w:ind w:right="-72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</w:tcPr>
          <w:p w:rsidR="004A26D6" w:rsidRPr="00C22CEA" w:rsidRDefault="004A26D6" w:rsidP="004A26D6">
            <w:pPr>
              <w:pStyle w:val="a"/>
              <w:tabs>
                <w:tab w:val="decimal" w:pos="1152"/>
              </w:tabs>
              <w:ind w:right="-72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</w:tr>
      <w:tr w:rsidR="004A26D6" w:rsidRPr="00C22CEA" w:rsidTr="002F5E1B">
        <w:tc>
          <w:tcPr>
            <w:tcW w:w="3989" w:type="dxa"/>
          </w:tcPr>
          <w:p w:rsidR="004A26D6" w:rsidRPr="00C22CEA" w:rsidRDefault="004A26D6" w:rsidP="004A26D6">
            <w:pPr>
              <w:spacing w:line="320" w:lineRule="exact"/>
              <w:ind w:left="432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สินทรัพย์/(หนี้สิน)</w:t>
            </w:r>
          </w:p>
        </w:tc>
        <w:tc>
          <w:tcPr>
            <w:tcW w:w="1368" w:type="dxa"/>
          </w:tcPr>
          <w:p w:rsidR="004A26D6" w:rsidRPr="00C22CEA" w:rsidRDefault="004A26D6" w:rsidP="004A26D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:rsidR="004A26D6" w:rsidRPr="00C22CEA" w:rsidRDefault="004A26D6" w:rsidP="004A26D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:rsidR="004A26D6" w:rsidRPr="00C22CEA" w:rsidRDefault="004A26D6" w:rsidP="004A26D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:rsidR="004A26D6" w:rsidRPr="00C22CEA" w:rsidRDefault="004A26D6" w:rsidP="004A26D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4A26D6" w:rsidRPr="00C22CEA" w:rsidTr="00C81E73">
        <w:tc>
          <w:tcPr>
            <w:tcW w:w="3989" w:type="dxa"/>
          </w:tcPr>
          <w:p w:rsidR="004A26D6" w:rsidRPr="00C22CEA" w:rsidRDefault="004A26D6" w:rsidP="004A26D6">
            <w:pPr>
              <w:pStyle w:val="a"/>
              <w:spacing w:line="320" w:lineRule="exact"/>
              <w:ind w:left="432" w:right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 xml:space="preserve">   ภาษีเงินได้รอการตัดบัญชี (สุทธิ)</w:t>
            </w:r>
          </w:p>
        </w:tc>
        <w:tc>
          <w:tcPr>
            <w:tcW w:w="1368" w:type="dxa"/>
            <w:vAlign w:val="bottom"/>
          </w:tcPr>
          <w:p w:rsidR="004A26D6" w:rsidRPr="00C22CEA" w:rsidRDefault="004A26D6" w:rsidP="004A26D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:rsidR="004A26D6" w:rsidRPr="00C22CEA" w:rsidRDefault="004A26D6" w:rsidP="004A26D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:rsidR="004A26D6" w:rsidRPr="00C22CEA" w:rsidRDefault="004A26D6" w:rsidP="004A26D6">
            <w:pPr>
              <w:pStyle w:val="a"/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Angsana New" w:eastAsia="SimSun" w:hAnsi="Angsana New" w:cs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:rsidR="004A26D6" w:rsidRPr="00C22CEA" w:rsidRDefault="004A26D6" w:rsidP="004A26D6">
            <w:pPr>
              <w:pStyle w:val="a"/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Angsana New" w:eastAsia="SimSun" w:hAnsi="Angsana New" w:cs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4A26D6" w:rsidRPr="00C22CEA" w:rsidTr="00C81E73">
        <w:tc>
          <w:tcPr>
            <w:tcW w:w="3989" w:type="dxa"/>
          </w:tcPr>
          <w:p w:rsidR="004A26D6" w:rsidRPr="00C22CEA" w:rsidRDefault="004A26D6" w:rsidP="004A26D6">
            <w:pPr>
              <w:spacing w:line="320" w:lineRule="exact"/>
              <w:ind w:left="43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  ที่แสดงในงบแสดงฐานะการเงิน</w:t>
            </w:r>
          </w:p>
        </w:tc>
        <w:tc>
          <w:tcPr>
            <w:tcW w:w="1368" w:type="dxa"/>
            <w:vAlign w:val="bottom"/>
          </w:tcPr>
          <w:p w:rsidR="004A26D6" w:rsidRPr="00C22CEA" w:rsidRDefault="004A26D6" w:rsidP="004A26D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:rsidR="004A26D6" w:rsidRPr="00C22CEA" w:rsidRDefault="004A26D6" w:rsidP="004A26D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:rsidR="004A26D6" w:rsidRPr="00C22CEA" w:rsidRDefault="004A26D6" w:rsidP="004A26D6">
            <w:pPr>
              <w:pStyle w:val="a"/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Angsana New" w:eastAsia="SimSun" w:hAnsi="Angsana New" w:cs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:rsidR="004A26D6" w:rsidRPr="00C22CEA" w:rsidRDefault="004A26D6" w:rsidP="004A26D6">
            <w:pPr>
              <w:pStyle w:val="a"/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Angsana New" w:eastAsia="SimSun" w:hAnsi="Angsana New" w:cs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4A26D6" w:rsidRPr="00C22CEA" w:rsidTr="00C81E73">
        <w:tc>
          <w:tcPr>
            <w:tcW w:w="3989" w:type="dxa"/>
          </w:tcPr>
          <w:p w:rsidR="004A26D6" w:rsidRPr="00C22CEA" w:rsidRDefault="004A26D6" w:rsidP="004A26D6">
            <w:pPr>
              <w:pStyle w:val="a"/>
              <w:spacing w:line="320" w:lineRule="exact"/>
              <w:ind w:left="432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 - สินทรัพย์ภาษีเงินได้รอตัดบัญชี (สุทธิ)</w:t>
            </w:r>
          </w:p>
        </w:tc>
        <w:tc>
          <w:tcPr>
            <w:tcW w:w="1368" w:type="dxa"/>
            <w:vAlign w:val="bottom"/>
          </w:tcPr>
          <w:p w:rsidR="004A26D6" w:rsidRPr="00C22CEA" w:rsidRDefault="0030437A" w:rsidP="004A26D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43</w:t>
            </w:r>
            <w:r w:rsidR="00F75643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806</w:t>
            </w:r>
            <w:r w:rsidR="00F75643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330</w:t>
            </w:r>
          </w:p>
        </w:tc>
        <w:tc>
          <w:tcPr>
            <w:tcW w:w="1368" w:type="dxa"/>
            <w:vAlign w:val="bottom"/>
          </w:tcPr>
          <w:p w:rsidR="004A26D6" w:rsidRPr="00C22CEA" w:rsidRDefault="0030437A" w:rsidP="004A26D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25</w:t>
            </w:r>
            <w:r w:rsidR="004A26D6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535</w:t>
            </w:r>
            <w:r w:rsidR="004A26D6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199</w:t>
            </w:r>
          </w:p>
        </w:tc>
        <w:tc>
          <w:tcPr>
            <w:tcW w:w="1368" w:type="dxa"/>
            <w:vAlign w:val="bottom"/>
          </w:tcPr>
          <w:p w:rsidR="004A26D6" w:rsidRPr="00C22CEA" w:rsidRDefault="002136F8" w:rsidP="004A26D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-        </w:t>
            </w:r>
          </w:p>
        </w:tc>
        <w:tc>
          <w:tcPr>
            <w:tcW w:w="1368" w:type="dxa"/>
            <w:vAlign w:val="bottom"/>
          </w:tcPr>
          <w:p w:rsidR="004A26D6" w:rsidRPr="00C22CEA" w:rsidRDefault="0030437A" w:rsidP="004A26D6">
            <w:pPr>
              <w:pStyle w:val="a"/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Angsana New" w:eastAsia="SimSun" w:hAnsi="Angsana New" w:cs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30437A">
              <w:rPr>
                <w:rFonts w:ascii="Angsana New" w:eastAsia="SimSun" w:hAnsi="Angsana New" w:cs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10</w:t>
            </w:r>
            <w:r w:rsidR="004A26D6" w:rsidRPr="00C22CEA">
              <w:rPr>
                <w:rFonts w:ascii="Angsana New" w:eastAsia="SimSun" w:hAnsi="Angsana New" w:cs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cs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465</w:t>
            </w:r>
          </w:p>
        </w:tc>
      </w:tr>
      <w:tr w:rsidR="004A26D6" w:rsidRPr="00C22CEA" w:rsidTr="00C81E73">
        <w:tc>
          <w:tcPr>
            <w:tcW w:w="3989" w:type="dxa"/>
          </w:tcPr>
          <w:p w:rsidR="004A26D6" w:rsidRPr="00C22CEA" w:rsidRDefault="004A26D6" w:rsidP="004A26D6">
            <w:pPr>
              <w:pStyle w:val="a"/>
              <w:spacing w:line="320" w:lineRule="exact"/>
              <w:ind w:left="432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 - หนี้สินภาษีเงินได้รอตัดบัญชี (สุทธิ)</w:t>
            </w:r>
          </w:p>
        </w:tc>
        <w:tc>
          <w:tcPr>
            <w:tcW w:w="1368" w:type="dxa"/>
          </w:tcPr>
          <w:p w:rsidR="004A26D6" w:rsidRPr="00C22CEA" w:rsidRDefault="004A26D6" w:rsidP="00BF22A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37</w:t>
            </w:r>
            <w:r w:rsidR="00BF22A0"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476</w:t>
            </w:r>
            <w:r w:rsidR="00BF22A0"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767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</w:tcPr>
          <w:p w:rsidR="004A26D6" w:rsidRPr="00C22CEA" w:rsidRDefault="004A26D6" w:rsidP="00BF22A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8</w:t>
            </w:r>
            <w:r w:rsidR="00BF22A0"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570</w:t>
            </w:r>
            <w:r w:rsidR="00BF22A0"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545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</w:tcPr>
          <w:p w:rsidR="004A26D6" w:rsidRPr="00C22CEA" w:rsidRDefault="004A26D6" w:rsidP="002136F8">
            <w:pPr>
              <w:pStyle w:val="a"/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rPr>
                <w:rFonts w:ascii="Angsana New" w:eastAsia="SimSun" w:hAnsi="Angsana New" w:cs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C22CEA">
              <w:rPr>
                <w:rFonts w:ascii="Angsana New" w:eastAsia="SimSun" w:hAnsi="Angsana New" w:cs="Angsana New" w:hint="cs"/>
                <w:snapToGrid w:val="0"/>
                <w:color w:val="000000"/>
                <w:sz w:val="26"/>
                <w:szCs w:val="26"/>
                <w:cs/>
                <w:lang w:eastAsia="zh-CN"/>
              </w:rPr>
              <w:t>(</w:t>
            </w:r>
            <w:r w:rsidR="0030437A" w:rsidRPr="0030437A">
              <w:rPr>
                <w:rFonts w:ascii="Angsana New" w:eastAsia="SimSun" w:hAnsi="Angsana New" w:cs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</w:t>
            </w:r>
            <w:r w:rsidRPr="00C22CEA">
              <w:rPr>
                <w:rFonts w:ascii="Angsana New" w:eastAsia="SimSun" w:hAnsi="Angsana New" w:cs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30437A" w:rsidRPr="0030437A">
              <w:rPr>
                <w:rFonts w:ascii="Angsana New" w:eastAsia="SimSun" w:hAnsi="Angsana New" w:cs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591</w:t>
            </w:r>
            <w:r w:rsidR="002136F8" w:rsidRPr="00C22CEA">
              <w:rPr>
                <w:rFonts w:ascii="Angsana New" w:eastAsia="SimSun" w:hAnsi="Angsana New" w:cs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30437A" w:rsidRPr="0030437A">
              <w:rPr>
                <w:rFonts w:ascii="Angsana New" w:eastAsia="SimSun" w:hAnsi="Angsana New" w:cs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272</w:t>
            </w:r>
            <w:r w:rsidRPr="00C22CEA">
              <w:rPr>
                <w:rFonts w:ascii="Angsana New" w:eastAsia="SimSun" w:hAnsi="Angsana New" w:cs="Angsana New" w:hint="cs"/>
                <w:snapToGrid w:val="0"/>
                <w:color w:val="000000"/>
                <w:sz w:val="26"/>
                <w:szCs w:val="26"/>
                <w:cs/>
                <w:lang w:eastAsia="zh-CN"/>
              </w:rPr>
              <w:t>)</w:t>
            </w:r>
          </w:p>
        </w:tc>
        <w:tc>
          <w:tcPr>
            <w:tcW w:w="1368" w:type="dxa"/>
          </w:tcPr>
          <w:p w:rsidR="004A26D6" w:rsidRPr="00C22CEA" w:rsidRDefault="004A26D6" w:rsidP="004A26D6">
            <w:pPr>
              <w:pStyle w:val="a"/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rPr>
                <w:rFonts w:ascii="Angsana New" w:eastAsia="SimSun" w:hAnsi="Angsana New" w:cs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GB"/>
              </w:rPr>
              <w:t xml:space="preserve">-       </w:t>
            </w:r>
          </w:p>
        </w:tc>
      </w:tr>
      <w:tr w:rsidR="004A26D6" w:rsidRPr="00C22CEA" w:rsidTr="00C81E73">
        <w:tc>
          <w:tcPr>
            <w:tcW w:w="3989" w:type="dxa"/>
            <w:vAlign w:val="bottom"/>
          </w:tcPr>
          <w:p w:rsidR="004A26D6" w:rsidRPr="00C22CEA" w:rsidRDefault="004A26D6" w:rsidP="004A26D6">
            <w:pPr>
              <w:pStyle w:val="a"/>
              <w:spacing w:line="320" w:lineRule="exact"/>
              <w:ind w:left="432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4A26D6" w:rsidRPr="00C22CEA" w:rsidRDefault="0030437A" w:rsidP="000B1C5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6</w:t>
            </w:r>
            <w:r w:rsidR="00BF22A0"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329</w:t>
            </w:r>
            <w:r w:rsidR="00BF22A0"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563</w:t>
            </w:r>
          </w:p>
        </w:tc>
        <w:tc>
          <w:tcPr>
            <w:tcW w:w="1368" w:type="dxa"/>
          </w:tcPr>
          <w:p w:rsidR="004A26D6" w:rsidRPr="00C22CEA" w:rsidRDefault="0030437A" w:rsidP="00BF22A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16</w:t>
            </w:r>
            <w:r w:rsidR="00BF22A0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964</w:t>
            </w:r>
            <w:r w:rsidR="00BF22A0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654</w:t>
            </w:r>
          </w:p>
        </w:tc>
        <w:tc>
          <w:tcPr>
            <w:tcW w:w="1368" w:type="dxa"/>
          </w:tcPr>
          <w:p w:rsidR="004A26D6" w:rsidRPr="00C22CEA" w:rsidRDefault="002136F8" w:rsidP="004A26D6">
            <w:pPr>
              <w:pStyle w:val="a"/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rPr>
                <w:rFonts w:ascii="Angsana New" w:eastAsia="SimSun" w:hAnsi="Angsana New" w:cs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cs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 w:cs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</w:t>
            </w:r>
            <w:r w:rsidR="004A26D6" w:rsidRPr="00C22CEA">
              <w:rPr>
                <w:rFonts w:ascii="Angsana New" w:eastAsia="SimSun" w:hAnsi="Angsana New" w:cs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30437A" w:rsidRPr="0030437A">
              <w:rPr>
                <w:rFonts w:ascii="Angsana New" w:eastAsia="SimSun" w:hAnsi="Angsana New" w:cs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591</w:t>
            </w:r>
            <w:r w:rsidR="004A26D6" w:rsidRPr="00C22CEA">
              <w:rPr>
                <w:rFonts w:ascii="Angsana New" w:eastAsia="SimSun" w:hAnsi="Angsana New" w:cs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30437A" w:rsidRPr="0030437A">
              <w:rPr>
                <w:rFonts w:ascii="Angsana New" w:eastAsia="SimSun" w:hAnsi="Angsana New" w:cs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272</w:t>
            </w:r>
            <w:r w:rsidRPr="00C22CEA">
              <w:rPr>
                <w:rFonts w:ascii="Angsana New" w:eastAsia="SimSun" w:hAnsi="Angsana New" w:cs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</w:tcPr>
          <w:p w:rsidR="004A26D6" w:rsidRPr="00C22CEA" w:rsidRDefault="0030437A" w:rsidP="004A26D6">
            <w:pPr>
              <w:pStyle w:val="a"/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rPr>
                <w:rFonts w:ascii="Angsana New" w:eastAsia="SimSun" w:hAnsi="Angsana New" w:cs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cs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10</w:t>
            </w:r>
            <w:r w:rsidR="004A26D6" w:rsidRPr="00C22CEA">
              <w:rPr>
                <w:rFonts w:ascii="Angsana New" w:eastAsia="SimSun" w:hAnsi="Angsana New" w:cs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cs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465</w:t>
            </w:r>
          </w:p>
        </w:tc>
      </w:tr>
    </w:tbl>
    <w:p w:rsidR="00682283" w:rsidRPr="00C22CEA" w:rsidRDefault="00682283" w:rsidP="00682283">
      <w:pPr>
        <w:ind w:left="547"/>
        <w:jc w:val="thaiDistribute"/>
        <w:rPr>
          <w:rFonts w:ascii="Angsana New" w:hAnsi="Angsana New"/>
          <w:color w:val="000000"/>
          <w:sz w:val="12"/>
          <w:szCs w:val="12"/>
        </w:rPr>
      </w:pPr>
    </w:p>
    <w:p w:rsidR="00176471" w:rsidRPr="00C22CEA" w:rsidRDefault="00682283" w:rsidP="00176471">
      <w:pPr>
        <w:ind w:left="547"/>
        <w:jc w:val="thaiDistribute"/>
        <w:rPr>
          <w:rFonts w:ascii="Angsana New" w:hAnsi="Angsana New"/>
          <w:color w:val="000000"/>
          <w:sz w:val="26"/>
          <w:szCs w:val="26"/>
        </w:rPr>
      </w:pP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>สินทรัพย์/(หนี้สิน)</w:t>
      </w:r>
      <w:r w:rsidR="00812B03" w:rsidRPr="00C22CEA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t>ภาษีเงินได้รอ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t xml:space="preserve">ตัดบัญชี (สุทธิ) มีรายการเคลื่อนไหวสำหรับปีสิ้นสุดวันที่ 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31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t xml:space="preserve"> ธันวาคม พ.ศ. 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t xml:space="preserve"> และ พ.ศ. 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2560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ดังนี้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</w:p>
    <w:p w:rsidR="00176471" w:rsidRPr="00C22CEA" w:rsidRDefault="00176471" w:rsidP="00176471">
      <w:pPr>
        <w:ind w:left="547"/>
        <w:jc w:val="thaiDistribute"/>
        <w:rPr>
          <w:rFonts w:ascii="Angsana New" w:hAnsi="Angsana New"/>
          <w:color w:val="000000"/>
          <w:sz w:val="12"/>
          <w:szCs w:val="12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82283" w:rsidRPr="00C22CEA" w:rsidTr="00C81E73">
        <w:tc>
          <w:tcPr>
            <w:tcW w:w="3989" w:type="dxa"/>
          </w:tcPr>
          <w:p w:rsidR="00682283" w:rsidRPr="00C22CEA" w:rsidRDefault="00682283" w:rsidP="00C81E73">
            <w:pPr>
              <w:spacing w:line="320" w:lineRule="exact"/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682283" w:rsidRPr="00C22CEA" w:rsidRDefault="00682283" w:rsidP="00C81E73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682283" w:rsidRPr="00C22CEA" w:rsidRDefault="00682283" w:rsidP="00C81E73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F5E1B" w:rsidRPr="00C22CEA" w:rsidTr="00C81E73">
        <w:tc>
          <w:tcPr>
            <w:tcW w:w="3989" w:type="dxa"/>
          </w:tcPr>
          <w:p w:rsidR="002F5E1B" w:rsidRPr="00C22CEA" w:rsidRDefault="002F5E1B" w:rsidP="002F5E1B">
            <w:pPr>
              <w:spacing w:line="320" w:lineRule="exact"/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2F5E1B" w:rsidRPr="00C22CEA" w:rsidRDefault="002F5E1B" w:rsidP="002F5E1B">
            <w:pPr>
              <w:tabs>
                <w:tab w:val="right" w:pos="1152"/>
              </w:tabs>
              <w:spacing w:line="320" w:lineRule="exact"/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368" w:type="dxa"/>
            <w:vAlign w:val="bottom"/>
          </w:tcPr>
          <w:p w:rsidR="002F5E1B" w:rsidRPr="00C22CEA" w:rsidRDefault="002F5E1B" w:rsidP="002F5E1B">
            <w:pPr>
              <w:tabs>
                <w:tab w:val="right" w:pos="1152"/>
              </w:tabs>
              <w:spacing w:line="320" w:lineRule="exact"/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  <w:tc>
          <w:tcPr>
            <w:tcW w:w="1368" w:type="dxa"/>
            <w:vAlign w:val="bottom"/>
          </w:tcPr>
          <w:p w:rsidR="002F5E1B" w:rsidRPr="00C22CEA" w:rsidRDefault="002F5E1B" w:rsidP="002F5E1B">
            <w:pPr>
              <w:tabs>
                <w:tab w:val="right" w:pos="1152"/>
              </w:tabs>
              <w:spacing w:line="320" w:lineRule="exact"/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368" w:type="dxa"/>
            <w:vAlign w:val="bottom"/>
          </w:tcPr>
          <w:p w:rsidR="002F5E1B" w:rsidRPr="00C22CEA" w:rsidRDefault="002F5E1B" w:rsidP="002F5E1B">
            <w:pPr>
              <w:tabs>
                <w:tab w:val="right" w:pos="1152"/>
              </w:tabs>
              <w:spacing w:line="320" w:lineRule="exact"/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</w:tr>
      <w:tr w:rsidR="003E7A8D" w:rsidRPr="00C22CEA" w:rsidTr="00C81E73">
        <w:tc>
          <w:tcPr>
            <w:tcW w:w="3989" w:type="dxa"/>
          </w:tcPr>
          <w:p w:rsidR="003E7A8D" w:rsidRPr="00C22CEA" w:rsidRDefault="003E7A8D" w:rsidP="002F5E1B">
            <w:pPr>
              <w:spacing w:line="320" w:lineRule="exact"/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3E7A8D" w:rsidRPr="00C22CEA" w:rsidRDefault="003E7A8D" w:rsidP="002F5E1B">
            <w:pPr>
              <w:tabs>
                <w:tab w:val="right" w:pos="1152"/>
              </w:tabs>
              <w:spacing w:line="320" w:lineRule="exact"/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3E7A8D" w:rsidRPr="00C22CEA" w:rsidRDefault="003E7A8D" w:rsidP="002F5E1B">
            <w:pPr>
              <w:tabs>
                <w:tab w:val="right" w:pos="1152"/>
              </w:tabs>
              <w:spacing w:line="320" w:lineRule="exact"/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C22CEA"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(</w:t>
            </w: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ปรับใหม่</w:t>
            </w:r>
            <w:r w:rsidRPr="00C22CEA"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68" w:type="dxa"/>
            <w:vAlign w:val="bottom"/>
          </w:tcPr>
          <w:p w:rsidR="003E7A8D" w:rsidRPr="00C22CEA" w:rsidRDefault="003E7A8D" w:rsidP="002F5E1B">
            <w:pPr>
              <w:tabs>
                <w:tab w:val="right" w:pos="1152"/>
              </w:tabs>
              <w:spacing w:line="320" w:lineRule="exact"/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3E7A8D" w:rsidRPr="00C22CEA" w:rsidRDefault="003E7A8D" w:rsidP="002F5E1B">
            <w:pPr>
              <w:tabs>
                <w:tab w:val="right" w:pos="1152"/>
              </w:tabs>
              <w:spacing w:line="320" w:lineRule="exact"/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682283" w:rsidRPr="00C22CEA" w:rsidTr="00C81E73">
        <w:tc>
          <w:tcPr>
            <w:tcW w:w="3989" w:type="dxa"/>
          </w:tcPr>
          <w:p w:rsidR="00682283" w:rsidRPr="00C22CEA" w:rsidRDefault="00682283" w:rsidP="00C81E73">
            <w:pPr>
              <w:spacing w:line="320" w:lineRule="exact"/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682283" w:rsidRPr="00C22CEA" w:rsidRDefault="00682283" w:rsidP="00C81E73">
            <w:pPr>
              <w:pBdr>
                <w:bottom w:val="single" w:sz="4" w:space="1" w:color="auto"/>
              </w:pBdr>
              <w:tabs>
                <w:tab w:val="right" w:pos="1152"/>
              </w:tabs>
              <w:spacing w:line="320" w:lineRule="exact"/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682283" w:rsidRPr="00C22CEA" w:rsidRDefault="00682283" w:rsidP="00C81E73">
            <w:pPr>
              <w:pBdr>
                <w:bottom w:val="single" w:sz="4" w:space="1" w:color="auto"/>
              </w:pBdr>
              <w:tabs>
                <w:tab w:val="right" w:pos="1152"/>
              </w:tabs>
              <w:spacing w:line="320" w:lineRule="exact"/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682283" w:rsidRPr="00C22CEA" w:rsidRDefault="00682283" w:rsidP="00C81E73">
            <w:pPr>
              <w:pBdr>
                <w:bottom w:val="single" w:sz="4" w:space="1" w:color="auto"/>
              </w:pBdr>
              <w:tabs>
                <w:tab w:val="right" w:pos="1152"/>
              </w:tabs>
              <w:spacing w:line="320" w:lineRule="exact"/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682283" w:rsidRPr="00C22CEA" w:rsidRDefault="00682283" w:rsidP="00C81E73">
            <w:pPr>
              <w:pBdr>
                <w:bottom w:val="single" w:sz="4" w:space="1" w:color="auto"/>
              </w:pBdr>
              <w:tabs>
                <w:tab w:val="right" w:pos="1152"/>
              </w:tabs>
              <w:spacing w:line="320" w:lineRule="exact"/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82283" w:rsidRPr="00C22CEA" w:rsidTr="00C81E73">
        <w:tc>
          <w:tcPr>
            <w:tcW w:w="3989" w:type="dxa"/>
          </w:tcPr>
          <w:p w:rsidR="00682283" w:rsidRPr="00C22CEA" w:rsidRDefault="00682283" w:rsidP="00C81E73">
            <w:pPr>
              <w:ind w:left="432" w:right="-72"/>
              <w:rPr>
                <w:rFonts w:ascii="Angsana New" w:hAnsi="Angsan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</w:tcPr>
          <w:p w:rsidR="00682283" w:rsidRPr="00C22CEA" w:rsidRDefault="00682283" w:rsidP="00C81E73">
            <w:pPr>
              <w:pStyle w:val="a"/>
              <w:tabs>
                <w:tab w:val="decimal" w:pos="1152"/>
              </w:tabs>
              <w:ind w:right="-72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</w:tcPr>
          <w:p w:rsidR="00682283" w:rsidRPr="00C22CEA" w:rsidRDefault="00682283" w:rsidP="00C81E73">
            <w:pPr>
              <w:pStyle w:val="a"/>
              <w:tabs>
                <w:tab w:val="decimal" w:pos="1152"/>
              </w:tabs>
              <w:ind w:right="-72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</w:tcPr>
          <w:p w:rsidR="00682283" w:rsidRPr="00C22CEA" w:rsidRDefault="00682283" w:rsidP="00C81E73">
            <w:pPr>
              <w:pStyle w:val="a"/>
              <w:tabs>
                <w:tab w:val="decimal" w:pos="1152"/>
              </w:tabs>
              <w:ind w:right="-72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</w:tcPr>
          <w:p w:rsidR="00682283" w:rsidRPr="00C22CEA" w:rsidRDefault="00682283" w:rsidP="00C81E73">
            <w:pPr>
              <w:tabs>
                <w:tab w:val="decimal" w:pos="1152"/>
              </w:tabs>
              <w:ind w:left="432"/>
              <w:jc w:val="left"/>
              <w:rPr>
                <w:rFonts w:ascii="Angsana New" w:hAnsi="Angsan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</w:tr>
      <w:tr w:rsidR="002F5E1B" w:rsidRPr="00C22CEA" w:rsidTr="00C81E73">
        <w:tc>
          <w:tcPr>
            <w:tcW w:w="3989" w:type="dxa"/>
          </w:tcPr>
          <w:p w:rsidR="002F5E1B" w:rsidRPr="00C22CEA" w:rsidRDefault="002F5E1B" w:rsidP="002F5E1B">
            <w:pPr>
              <w:spacing w:line="320" w:lineRule="exact"/>
              <w:ind w:left="43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68" w:type="dxa"/>
            <w:vAlign w:val="bottom"/>
          </w:tcPr>
          <w:p w:rsidR="002F5E1B" w:rsidRPr="00C22CEA" w:rsidRDefault="0030437A" w:rsidP="002F5E1B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16</w:t>
            </w:r>
            <w:r w:rsidR="00BF22A0"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964</w:t>
            </w:r>
            <w:r w:rsidR="00BF22A0"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654</w:t>
            </w:r>
          </w:p>
        </w:tc>
        <w:tc>
          <w:tcPr>
            <w:tcW w:w="1368" w:type="dxa"/>
            <w:vAlign w:val="bottom"/>
          </w:tcPr>
          <w:p w:rsidR="002F5E1B" w:rsidRPr="00C22CEA" w:rsidRDefault="002F5E1B" w:rsidP="002F5E1B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642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973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</w:tcPr>
          <w:p w:rsidR="002F5E1B" w:rsidRPr="00C22CEA" w:rsidRDefault="0030437A" w:rsidP="002F5E1B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10</w:t>
            </w:r>
            <w:r w:rsidR="00F035E3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465</w:t>
            </w:r>
          </w:p>
        </w:tc>
        <w:tc>
          <w:tcPr>
            <w:tcW w:w="1368" w:type="dxa"/>
          </w:tcPr>
          <w:p w:rsidR="002F5E1B" w:rsidRPr="00C22CEA" w:rsidRDefault="002F5E1B" w:rsidP="002F5E1B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2F5E1B" w:rsidRPr="00C22CEA" w:rsidTr="00C81E73">
        <w:tc>
          <w:tcPr>
            <w:tcW w:w="3989" w:type="dxa"/>
          </w:tcPr>
          <w:p w:rsidR="002F5E1B" w:rsidRPr="00C22CEA" w:rsidRDefault="002F5E1B" w:rsidP="001410FC">
            <w:pPr>
              <w:spacing w:line="320" w:lineRule="exact"/>
              <w:ind w:left="43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เพิ่ม/(ลด)ในกำไรหรือขาดทุน (หมายเหตุ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34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:rsidR="002F5E1B" w:rsidRPr="00C22CEA" w:rsidRDefault="00BF22A0" w:rsidP="005035FE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9</w:t>
            </w:r>
            <w:r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804</w:t>
            </w:r>
            <w:r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798</w:t>
            </w:r>
            <w:r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  <w:vAlign w:val="bottom"/>
          </w:tcPr>
          <w:p w:rsidR="002F5E1B" w:rsidRPr="00C22CEA" w:rsidRDefault="0030437A" w:rsidP="002F5E1B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23</w:t>
            </w:r>
            <w:r w:rsidR="00BF22A0"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226</w:t>
            </w:r>
            <w:r w:rsidR="00BF22A0"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966</w:t>
            </w:r>
          </w:p>
        </w:tc>
        <w:tc>
          <w:tcPr>
            <w:tcW w:w="1368" w:type="dxa"/>
          </w:tcPr>
          <w:p w:rsidR="002F5E1B" w:rsidRPr="00C22CEA" w:rsidRDefault="00F035E3" w:rsidP="002F5E1B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691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096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</w:tcPr>
          <w:p w:rsidR="002F5E1B" w:rsidRPr="00C22CEA" w:rsidRDefault="0030437A" w:rsidP="002F5E1B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10</w:t>
            </w:r>
            <w:r w:rsidR="002F5E1B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465</w:t>
            </w:r>
          </w:p>
        </w:tc>
      </w:tr>
      <w:tr w:rsidR="002F5E1B" w:rsidRPr="00C22CEA" w:rsidTr="00C81E73">
        <w:tc>
          <w:tcPr>
            <w:tcW w:w="3989" w:type="dxa"/>
          </w:tcPr>
          <w:p w:rsidR="002F5E1B" w:rsidRPr="00C22CEA" w:rsidRDefault="002F5E1B" w:rsidP="002F5E1B">
            <w:pPr>
              <w:spacing w:line="320" w:lineRule="exact"/>
              <w:ind w:left="43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เพิ่ม/(ลด)ในกำไรขาดทุนเบ็ดเสร็จอื่น</w:t>
            </w:r>
          </w:p>
        </w:tc>
        <w:tc>
          <w:tcPr>
            <w:tcW w:w="1368" w:type="dxa"/>
          </w:tcPr>
          <w:p w:rsidR="002F5E1B" w:rsidRPr="00C22CEA" w:rsidRDefault="00F035E3" w:rsidP="002F5E1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830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293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</w:tcPr>
          <w:p w:rsidR="002F5E1B" w:rsidRPr="00C22CEA" w:rsidRDefault="0030437A" w:rsidP="002F5E1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380</w:t>
            </w:r>
            <w:r w:rsidR="002F5E1B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661</w:t>
            </w:r>
          </w:p>
        </w:tc>
        <w:tc>
          <w:tcPr>
            <w:tcW w:w="1368" w:type="dxa"/>
          </w:tcPr>
          <w:p w:rsidR="002F5E1B" w:rsidRPr="00C22CEA" w:rsidRDefault="0030437A" w:rsidP="002F5E1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89</w:t>
            </w:r>
            <w:r w:rsidR="00F035E3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359</w:t>
            </w:r>
          </w:p>
        </w:tc>
        <w:tc>
          <w:tcPr>
            <w:tcW w:w="1368" w:type="dxa"/>
          </w:tcPr>
          <w:p w:rsidR="002F5E1B" w:rsidRPr="00C22CEA" w:rsidRDefault="002F5E1B" w:rsidP="002F5E1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2F5E1B" w:rsidRPr="00C22CEA" w:rsidTr="00C81E73">
        <w:tc>
          <w:tcPr>
            <w:tcW w:w="3989" w:type="dxa"/>
          </w:tcPr>
          <w:p w:rsidR="002F5E1B" w:rsidRPr="00C22CEA" w:rsidRDefault="002F5E1B" w:rsidP="002F5E1B">
            <w:pPr>
              <w:spacing w:line="320" w:lineRule="exact"/>
              <w:ind w:left="43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68" w:type="dxa"/>
          </w:tcPr>
          <w:p w:rsidR="002F5E1B" w:rsidRPr="00C22CEA" w:rsidRDefault="0099374F" w:rsidP="005035F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fldChar w:fldCharType="begin"/>
            </w:r>
            <w:r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instrText xml:space="preserve"> =</w:instrText>
            </w:r>
            <w:r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instrText>SUM</w:instrText>
            </w:r>
            <w:r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instrText>(</w:instrText>
            </w:r>
            <w:r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instrText>ABOVE</w:instrText>
            </w:r>
            <w:r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instrText xml:space="preserve">) </w:instrText>
            </w:r>
            <w:r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fldChar w:fldCharType="separate"/>
            </w:r>
            <w:r w:rsidR="0030437A" w:rsidRPr="0030437A">
              <w:rPr>
                <w:rFonts w:ascii="Angsana New" w:eastAsia="SimSun" w:hAnsi="Angsana New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  <w:t>6</w:t>
            </w:r>
            <w:r w:rsidRPr="00C22CEA">
              <w:rPr>
                <w:rFonts w:ascii="Angsana New" w:eastAsia="SimSun" w:hAnsi="Angsana New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  <w:t>329</w:t>
            </w:r>
            <w:r w:rsidRPr="00C22CEA">
              <w:rPr>
                <w:rFonts w:ascii="Angsana New" w:eastAsia="SimSun" w:hAnsi="Angsana New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  <w:t>563</w:t>
            </w:r>
            <w:r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fldChar w:fldCharType="end"/>
            </w:r>
          </w:p>
        </w:tc>
        <w:tc>
          <w:tcPr>
            <w:tcW w:w="1368" w:type="dxa"/>
          </w:tcPr>
          <w:p w:rsidR="002F5E1B" w:rsidRPr="00C22CEA" w:rsidRDefault="0030437A" w:rsidP="002F5E1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16</w:t>
            </w:r>
            <w:r w:rsidR="00BF22A0"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964</w:t>
            </w:r>
            <w:r w:rsidR="00BF22A0"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654</w:t>
            </w:r>
          </w:p>
        </w:tc>
        <w:tc>
          <w:tcPr>
            <w:tcW w:w="1368" w:type="dxa"/>
          </w:tcPr>
          <w:p w:rsidR="002F5E1B" w:rsidRPr="00C22CEA" w:rsidRDefault="000B1C50" w:rsidP="002F5E1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</w:t>
            </w:r>
            <w:r w:rsidR="00F035E3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591</w:t>
            </w:r>
            <w:r w:rsidR="00F035E3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272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</w:tcPr>
          <w:p w:rsidR="002F5E1B" w:rsidRPr="00C22CEA" w:rsidRDefault="0030437A" w:rsidP="002F5E1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10</w:t>
            </w:r>
            <w:r w:rsidR="002F5E1B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465</w:t>
            </w:r>
          </w:p>
        </w:tc>
      </w:tr>
    </w:tbl>
    <w:p w:rsidR="009028A6" w:rsidRPr="00C22CEA" w:rsidRDefault="009028A6" w:rsidP="009028A6">
      <w:pPr>
        <w:ind w:left="547"/>
        <w:jc w:val="thaiDistribute"/>
        <w:rPr>
          <w:rFonts w:ascii="Angsana New" w:hAnsi="Angsana New"/>
          <w:color w:val="000000"/>
          <w:sz w:val="12"/>
          <w:szCs w:val="12"/>
        </w:rPr>
      </w:pPr>
    </w:p>
    <w:p w:rsidR="009028A6" w:rsidRPr="00C22CEA" w:rsidRDefault="009028A6" w:rsidP="009028A6">
      <w:pPr>
        <w:ind w:left="547"/>
        <w:jc w:val="thaiDistribute"/>
        <w:rPr>
          <w:rFonts w:ascii="Angsana New" w:hAnsi="Angsana New"/>
          <w:color w:val="000000"/>
          <w:sz w:val="26"/>
          <w:szCs w:val="26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t>สิน</w:t>
      </w:r>
      <w:r w:rsidR="00812B03" w:rsidRPr="00C22CEA">
        <w:rPr>
          <w:rFonts w:ascii="Angsana New" w:hAnsi="Angsana New" w:hint="cs"/>
          <w:color w:val="000000"/>
          <w:sz w:val="26"/>
          <w:szCs w:val="26"/>
          <w:cs/>
        </w:rPr>
        <w:t>ทรัพย์/(หนี้สิน)ภาษีเงินได้รอ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ตัดบัญชี ณ 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31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ธันวาคม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และ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คำนวณจากผลแตกต่างชั่วคราวตามวิธีหนี้สินโดยใช้อัตราภาษีร้อยละ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20</w:t>
      </w:r>
    </w:p>
    <w:p w:rsidR="00857767" w:rsidRPr="00C22CEA" w:rsidRDefault="00857767" w:rsidP="00E950C0">
      <w:pPr>
        <w:pStyle w:val="NoSpacing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br w:type="page"/>
      </w:r>
    </w:p>
    <w:p w:rsidR="00857767" w:rsidRPr="00C22CEA" w:rsidRDefault="0030437A" w:rsidP="00E950C0">
      <w:pPr>
        <w:tabs>
          <w:tab w:val="left" w:pos="540"/>
        </w:tabs>
        <w:jc w:val="thaiDistribute"/>
        <w:outlineLvl w:val="0"/>
        <w:rPr>
          <w:rFonts w:ascii="Angsana New" w:hAnsi="Angsana New"/>
          <w:color w:val="000000"/>
          <w:sz w:val="26"/>
          <w:szCs w:val="26"/>
          <w:cs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18</w:t>
      </w:r>
      <w:r w:rsidR="00857767" w:rsidRPr="00C22CE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ab/>
      </w:r>
      <w:r w:rsidR="00857767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สินทรัพย์/(หนี้สิน)ภาษีเงินได้รอตัดบัญชี (สุทธิ)</w:t>
      </w:r>
      <w:r w:rsidR="00857767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(ต่อ)</w:t>
      </w:r>
    </w:p>
    <w:p w:rsidR="00857767" w:rsidRPr="00C22CEA" w:rsidRDefault="00857767" w:rsidP="00E950C0">
      <w:pPr>
        <w:pStyle w:val="NoSpacing"/>
        <w:jc w:val="thaiDistribute"/>
        <w:rPr>
          <w:rFonts w:ascii="Angsana New" w:hAnsi="Angsana New" w:cs="Angsana New"/>
          <w:color w:val="000000"/>
          <w:sz w:val="26"/>
          <w:szCs w:val="26"/>
        </w:rPr>
      </w:pPr>
    </w:p>
    <w:p w:rsidR="00857767" w:rsidRPr="00C22CEA" w:rsidRDefault="00857767" w:rsidP="00E950C0">
      <w:pPr>
        <w:ind w:left="547"/>
        <w:jc w:val="thaiDistribute"/>
        <w:rPr>
          <w:rFonts w:ascii="Angsana New" w:hAnsi="Angsana New"/>
          <w:color w:val="000000"/>
          <w:sz w:val="26"/>
          <w:szCs w:val="26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t>สินทรัพย์/(หนี้สิน)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ภาษีเงินได้รอตัดบัญชี (สุทธิ) มีรายการเคลื่อนไหวสำหรับปีสิ้นสุดวันที่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31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ธันวาคม </w:t>
      </w:r>
      <w:r w:rsidR="00FC3D1E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และ </w:t>
      </w:r>
      <w:r w:rsidR="00FC3D1E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2560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ดังนี้ (ต่อ)</w:t>
      </w:r>
    </w:p>
    <w:tbl>
      <w:tblPr>
        <w:tblW w:w="9568" w:type="dxa"/>
        <w:tblLayout w:type="fixed"/>
        <w:tblLook w:val="0000" w:firstRow="0" w:lastRow="0" w:firstColumn="0" w:lastColumn="0" w:noHBand="0" w:noVBand="0"/>
      </w:tblPr>
      <w:tblGrid>
        <w:gridCol w:w="4238"/>
        <w:gridCol w:w="1281"/>
        <w:gridCol w:w="1384"/>
        <w:gridCol w:w="1384"/>
        <w:gridCol w:w="1281"/>
      </w:tblGrid>
      <w:tr w:rsidR="008B22C2" w:rsidRPr="00C22CEA" w:rsidTr="00C81E73">
        <w:tc>
          <w:tcPr>
            <w:tcW w:w="4238" w:type="dxa"/>
          </w:tcPr>
          <w:p w:rsidR="008B22C2" w:rsidRPr="00C22CEA" w:rsidRDefault="008B22C2" w:rsidP="00C81E73">
            <w:pPr>
              <w:tabs>
                <w:tab w:val="left" w:pos="821"/>
              </w:tabs>
              <w:ind w:left="540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5330" w:type="dxa"/>
            <w:gridSpan w:val="4"/>
          </w:tcPr>
          <w:p w:rsidR="008B22C2" w:rsidRPr="00C22CEA" w:rsidRDefault="008B22C2" w:rsidP="00C81E7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8B22C2" w:rsidRPr="00C22CEA" w:rsidTr="00C81E73">
        <w:tc>
          <w:tcPr>
            <w:tcW w:w="4238" w:type="dxa"/>
          </w:tcPr>
          <w:p w:rsidR="008B22C2" w:rsidRPr="00C22CEA" w:rsidRDefault="008B22C2" w:rsidP="00C81E73">
            <w:pPr>
              <w:tabs>
                <w:tab w:val="left" w:pos="821"/>
              </w:tabs>
              <w:ind w:left="540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81" w:type="dxa"/>
            <w:vAlign w:val="bottom"/>
          </w:tcPr>
          <w:p w:rsidR="008B22C2" w:rsidRPr="00C22CEA" w:rsidRDefault="008B22C2" w:rsidP="00C81E73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68" w:type="dxa"/>
            <w:gridSpan w:val="2"/>
            <w:vAlign w:val="bottom"/>
          </w:tcPr>
          <w:p w:rsidR="008B22C2" w:rsidRPr="00C22CEA" w:rsidRDefault="008B22C2" w:rsidP="00C81E7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ภาษีเพิ่ม/(ลด)ใน</w:t>
            </w:r>
          </w:p>
        </w:tc>
        <w:tc>
          <w:tcPr>
            <w:tcW w:w="1281" w:type="dxa"/>
          </w:tcPr>
          <w:p w:rsidR="008B22C2" w:rsidRPr="00C22CEA" w:rsidRDefault="008B22C2" w:rsidP="00C81E73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B22C2" w:rsidRPr="00C22CEA" w:rsidTr="00C81E73">
        <w:tc>
          <w:tcPr>
            <w:tcW w:w="4238" w:type="dxa"/>
          </w:tcPr>
          <w:p w:rsidR="008B22C2" w:rsidRPr="00C22CEA" w:rsidRDefault="008B22C2" w:rsidP="00C81E73">
            <w:pPr>
              <w:tabs>
                <w:tab w:val="left" w:pos="821"/>
              </w:tabs>
              <w:ind w:left="540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81" w:type="dxa"/>
            <w:vAlign w:val="bottom"/>
          </w:tcPr>
          <w:p w:rsidR="008B22C2" w:rsidRPr="00C22CEA" w:rsidRDefault="008B22C2" w:rsidP="00C81E73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30437A" w:rsidRPr="0030437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84" w:type="dxa"/>
            <w:vAlign w:val="bottom"/>
          </w:tcPr>
          <w:p w:rsidR="008B22C2" w:rsidRPr="00C22CEA" w:rsidRDefault="008B22C2" w:rsidP="00C81E73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84" w:type="dxa"/>
            <w:vAlign w:val="bottom"/>
          </w:tcPr>
          <w:p w:rsidR="008B22C2" w:rsidRPr="00C22CEA" w:rsidRDefault="008B22C2" w:rsidP="00C81E73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กำไรขาดทุน</w:t>
            </w:r>
          </w:p>
        </w:tc>
        <w:tc>
          <w:tcPr>
            <w:tcW w:w="1281" w:type="dxa"/>
          </w:tcPr>
          <w:p w:rsidR="008B22C2" w:rsidRPr="00C22CEA" w:rsidRDefault="008B22C2" w:rsidP="00C81E73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0437A" w:rsidRPr="0030437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B22C2" w:rsidRPr="00C22CEA" w:rsidTr="00C81E73">
        <w:tc>
          <w:tcPr>
            <w:tcW w:w="4238" w:type="dxa"/>
          </w:tcPr>
          <w:p w:rsidR="008B22C2" w:rsidRPr="00C22CEA" w:rsidRDefault="008B22C2" w:rsidP="00C81E73">
            <w:pPr>
              <w:tabs>
                <w:tab w:val="left" w:pos="821"/>
              </w:tabs>
              <w:ind w:left="540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81" w:type="dxa"/>
            <w:vAlign w:val="bottom"/>
          </w:tcPr>
          <w:p w:rsidR="008B22C2" w:rsidRPr="00C22CEA" w:rsidRDefault="008B22C2" w:rsidP="00320E45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ab/>
            </w: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0437A" w:rsidRPr="0030437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384" w:type="dxa"/>
            <w:vAlign w:val="bottom"/>
          </w:tcPr>
          <w:p w:rsidR="008B22C2" w:rsidRPr="00C22CEA" w:rsidRDefault="008B22C2" w:rsidP="00C81E73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กำไรหรือขาดทุน</w:t>
            </w:r>
          </w:p>
        </w:tc>
        <w:tc>
          <w:tcPr>
            <w:tcW w:w="1384" w:type="dxa"/>
          </w:tcPr>
          <w:p w:rsidR="008B22C2" w:rsidRPr="00C22CEA" w:rsidRDefault="008B22C2" w:rsidP="00C81E73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เบ็ดเสร็จอื่น</w:t>
            </w:r>
          </w:p>
        </w:tc>
        <w:tc>
          <w:tcPr>
            <w:tcW w:w="1281" w:type="dxa"/>
          </w:tcPr>
          <w:p w:rsidR="008B22C2" w:rsidRPr="00C22CEA" w:rsidRDefault="008B22C2" w:rsidP="00320E45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0437A" w:rsidRPr="0030437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</w:tr>
      <w:tr w:rsidR="008B22C2" w:rsidRPr="00C22CEA" w:rsidTr="00C81E73">
        <w:tc>
          <w:tcPr>
            <w:tcW w:w="4238" w:type="dxa"/>
          </w:tcPr>
          <w:p w:rsidR="008B22C2" w:rsidRPr="00C22CEA" w:rsidRDefault="008B22C2" w:rsidP="00C81E73">
            <w:pPr>
              <w:tabs>
                <w:tab w:val="left" w:pos="821"/>
              </w:tabs>
              <w:ind w:left="540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81" w:type="dxa"/>
          </w:tcPr>
          <w:p w:rsidR="008B22C2" w:rsidRPr="00C22CEA" w:rsidRDefault="008B22C2" w:rsidP="00C81E73">
            <w:pPr>
              <w:pBdr>
                <w:bottom w:val="single" w:sz="4" w:space="1" w:color="auto"/>
              </w:pBdr>
              <w:tabs>
                <w:tab w:val="right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84" w:type="dxa"/>
          </w:tcPr>
          <w:p w:rsidR="008B22C2" w:rsidRPr="00C22CEA" w:rsidRDefault="008B22C2" w:rsidP="00C81E73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84" w:type="dxa"/>
          </w:tcPr>
          <w:p w:rsidR="008B22C2" w:rsidRPr="00C22CEA" w:rsidRDefault="008B22C2" w:rsidP="00C81E73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81" w:type="dxa"/>
          </w:tcPr>
          <w:p w:rsidR="008B22C2" w:rsidRPr="00C22CEA" w:rsidRDefault="008B22C2" w:rsidP="00C81E73">
            <w:pPr>
              <w:pBdr>
                <w:bottom w:val="single" w:sz="4" w:space="1" w:color="auto"/>
              </w:pBdr>
              <w:tabs>
                <w:tab w:val="right" w:pos="1051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B22C2" w:rsidRPr="00C22CEA" w:rsidTr="00C81E73">
        <w:tc>
          <w:tcPr>
            <w:tcW w:w="4238" w:type="dxa"/>
            <w:vAlign w:val="bottom"/>
          </w:tcPr>
          <w:p w:rsidR="008B22C2" w:rsidRPr="00C22CEA" w:rsidRDefault="006032A1" w:rsidP="00C81E73">
            <w:pPr>
              <w:tabs>
                <w:tab w:val="left" w:pos="821"/>
              </w:tabs>
              <w:ind w:left="54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สินทรัพย์ภาษีเงินได้รอ</w:t>
            </w:r>
            <w:r w:rsidR="008B22C2"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281" w:type="dxa"/>
          </w:tcPr>
          <w:p w:rsidR="008B22C2" w:rsidRPr="00C22CEA" w:rsidRDefault="008B22C2" w:rsidP="00C81E73">
            <w:pP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84" w:type="dxa"/>
          </w:tcPr>
          <w:p w:rsidR="008B22C2" w:rsidRPr="00C22CEA" w:rsidRDefault="008B22C2" w:rsidP="00C81E73">
            <w:pP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84" w:type="dxa"/>
          </w:tcPr>
          <w:p w:rsidR="008B22C2" w:rsidRPr="00C22CEA" w:rsidRDefault="008B22C2" w:rsidP="00C81E73">
            <w:pP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81" w:type="dxa"/>
          </w:tcPr>
          <w:p w:rsidR="008B22C2" w:rsidRPr="00C22CEA" w:rsidRDefault="008B22C2" w:rsidP="00C81E73">
            <w:pP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B3C04" w:rsidRPr="00C22CEA" w:rsidTr="00C81E73">
        <w:tc>
          <w:tcPr>
            <w:tcW w:w="4238" w:type="dxa"/>
            <w:vAlign w:val="bottom"/>
          </w:tcPr>
          <w:p w:rsidR="009B3C04" w:rsidRPr="00C22CEA" w:rsidRDefault="009B3C04" w:rsidP="009B3C04">
            <w:pPr>
              <w:tabs>
                <w:tab w:val="left" w:pos="821"/>
              </w:tabs>
              <w:ind w:left="540" w:right="-11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ค่าเผื่อการด้อยค่าของอสังหาริมทรัพย์เพื่อการลงทุน</w:t>
            </w:r>
          </w:p>
        </w:tc>
        <w:tc>
          <w:tcPr>
            <w:tcW w:w="1281" w:type="dxa"/>
          </w:tcPr>
          <w:p w:rsidR="009B3C04" w:rsidRPr="00C22CEA" w:rsidRDefault="0030437A" w:rsidP="009B3C04">
            <w:pP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9B3C04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077</w:t>
            </w:r>
            <w:r w:rsidR="009B3C04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490</w:t>
            </w:r>
          </w:p>
        </w:tc>
        <w:tc>
          <w:tcPr>
            <w:tcW w:w="1384" w:type="dxa"/>
          </w:tcPr>
          <w:p w:rsidR="009B3C04" w:rsidRPr="00C22CEA" w:rsidRDefault="009B3C04" w:rsidP="009B3C04">
            <w:pP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30437A"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30437A"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952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84" w:type="dxa"/>
          </w:tcPr>
          <w:p w:rsidR="009B3C04" w:rsidRPr="00C22CEA" w:rsidRDefault="00CE5E8F" w:rsidP="009B3C04">
            <w:pP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281" w:type="dxa"/>
          </w:tcPr>
          <w:p w:rsidR="009B3C04" w:rsidRPr="00C22CEA" w:rsidRDefault="0030437A" w:rsidP="009B3C04">
            <w:pP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9B3C04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060</w:t>
            </w:r>
            <w:r w:rsidR="009B3C04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538</w:t>
            </w:r>
          </w:p>
        </w:tc>
      </w:tr>
      <w:tr w:rsidR="009B3C04" w:rsidRPr="00C22CEA" w:rsidTr="00C81E73">
        <w:tc>
          <w:tcPr>
            <w:tcW w:w="4238" w:type="dxa"/>
            <w:vAlign w:val="bottom"/>
          </w:tcPr>
          <w:p w:rsidR="009B3C04" w:rsidRPr="00C22CEA" w:rsidRDefault="009B3C04" w:rsidP="009B3C04">
            <w:pPr>
              <w:tabs>
                <w:tab w:val="left" w:pos="821"/>
              </w:tabs>
              <w:ind w:left="540" w:right="-118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ค่าเผื่อการด้อยค่าของที่ดินที่ยังไม่ได้ใช้ดำเนินงาน</w:t>
            </w:r>
          </w:p>
        </w:tc>
        <w:tc>
          <w:tcPr>
            <w:tcW w:w="1281" w:type="dxa"/>
          </w:tcPr>
          <w:p w:rsidR="009B3C04" w:rsidRPr="00C22CEA" w:rsidRDefault="0030437A" w:rsidP="009B3C04">
            <w:pP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9B3C04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658</w:t>
            </w:r>
            <w:r w:rsidR="009B3C04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250</w:t>
            </w:r>
          </w:p>
        </w:tc>
        <w:tc>
          <w:tcPr>
            <w:tcW w:w="1384" w:type="dxa"/>
          </w:tcPr>
          <w:p w:rsidR="009B3C04" w:rsidRPr="00C22CEA" w:rsidRDefault="0030437A" w:rsidP="009B3C04">
            <w:pP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37</w:t>
            </w:r>
            <w:r w:rsidR="009B3C04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614</w:t>
            </w:r>
          </w:p>
        </w:tc>
        <w:tc>
          <w:tcPr>
            <w:tcW w:w="1384" w:type="dxa"/>
          </w:tcPr>
          <w:p w:rsidR="009B3C04" w:rsidRPr="00C22CEA" w:rsidRDefault="00CE5E8F" w:rsidP="009B3C04">
            <w:pP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281" w:type="dxa"/>
          </w:tcPr>
          <w:p w:rsidR="009B3C04" w:rsidRPr="00C22CEA" w:rsidRDefault="0030437A" w:rsidP="009B3C04">
            <w:pP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9B3C04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695</w:t>
            </w:r>
            <w:r w:rsidR="009B3C04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864</w:t>
            </w:r>
          </w:p>
        </w:tc>
      </w:tr>
      <w:tr w:rsidR="000C3969" w:rsidRPr="00C22CEA" w:rsidTr="00C81E73">
        <w:tc>
          <w:tcPr>
            <w:tcW w:w="4238" w:type="dxa"/>
            <w:vAlign w:val="bottom"/>
          </w:tcPr>
          <w:p w:rsidR="000C3969" w:rsidRPr="00C22CEA" w:rsidRDefault="000C3969" w:rsidP="009B3C04">
            <w:pPr>
              <w:tabs>
                <w:tab w:val="left" w:pos="821"/>
              </w:tabs>
              <w:ind w:left="540" w:right="-11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ค่าเผื่อการด้อยค่าของงานระหว่างก่อสร้าง</w:t>
            </w:r>
          </w:p>
        </w:tc>
        <w:tc>
          <w:tcPr>
            <w:tcW w:w="1281" w:type="dxa"/>
          </w:tcPr>
          <w:p w:rsidR="000C3969" w:rsidRPr="00C22CEA" w:rsidRDefault="000C3969" w:rsidP="009B3C04">
            <w:pP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84" w:type="dxa"/>
          </w:tcPr>
          <w:p w:rsidR="000C3969" w:rsidRPr="00C22CEA" w:rsidRDefault="0030437A" w:rsidP="009B3C04">
            <w:pP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0C3969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735</w:t>
            </w:r>
            <w:r w:rsidR="000C3969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343</w:t>
            </w:r>
          </w:p>
        </w:tc>
        <w:tc>
          <w:tcPr>
            <w:tcW w:w="1384" w:type="dxa"/>
          </w:tcPr>
          <w:p w:rsidR="000C3969" w:rsidRPr="00C22CEA" w:rsidRDefault="000C3969" w:rsidP="009B3C04">
            <w:pPr>
              <w:tabs>
                <w:tab w:val="decimal" w:pos="1152"/>
              </w:tabs>
              <w:ind w:right="-72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281" w:type="dxa"/>
          </w:tcPr>
          <w:p w:rsidR="000C3969" w:rsidRPr="00C22CEA" w:rsidRDefault="0030437A" w:rsidP="009B3C04">
            <w:pP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0C3969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735</w:t>
            </w:r>
            <w:r w:rsidR="000C3969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343</w:t>
            </w:r>
          </w:p>
        </w:tc>
      </w:tr>
      <w:tr w:rsidR="009B3C04" w:rsidRPr="00C22CEA" w:rsidTr="00C81E73">
        <w:tc>
          <w:tcPr>
            <w:tcW w:w="4238" w:type="dxa"/>
            <w:vAlign w:val="bottom"/>
          </w:tcPr>
          <w:p w:rsidR="009B3C04" w:rsidRPr="00C22CEA" w:rsidRDefault="009B3C04" w:rsidP="009B3C04">
            <w:pPr>
              <w:tabs>
                <w:tab w:val="left" w:pos="821"/>
              </w:tabs>
              <w:ind w:left="540" w:right="-11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ผลแตกต่างระหว่างค่า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เสื่อมราคา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ทางบัญชีและ</w:t>
            </w:r>
          </w:p>
        </w:tc>
        <w:tc>
          <w:tcPr>
            <w:tcW w:w="1281" w:type="dxa"/>
          </w:tcPr>
          <w:p w:rsidR="009B3C04" w:rsidRPr="00C22CEA" w:rsidRDefault="009B3C04" w:rsidP="009B3C04">
            <w:pP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84" w:type="dxa"/>
          </w:tcPr>
          <w:p w:rsidR="009B3C04" w:rsidRPr="00C22CEA" w:rsidRDefault="009B3C04" w:rsidP="009B3C04">
            <w:pP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84" w:type="dxa"/>
          </w:tcPr>
          <w:p w:rsidR="009B3C04" w:rsidRPr="00C22CEA" w:rsidRDefault="009B3C04" w:rsidP="009B3C04">
            <w:pP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81" w:type="dxa"/>
          </w:tcPr>
          <w:p w:rsidR="009B3C04" w:rsidRPr="00C22CEA" w:rsidRDefault="009B3C04" w:rsidP="009B3C04">
            <w:pP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B3C04" w:rsidRPr="00C22CEA" w:rsidTr="00C81E73">
        <w:tc>
          <w:tcPr>
            <w:tcW w:w="4238" w:type="dxa"/>
            <w:vAlign w:val="bottom"/>
          </w:tcPr>
          <w:p w:rsidR="009B3C04" w:rsidRPr="00C22CEA" w:rsidRDefault="009B3C04" w:rsidP="009B3C04">
            <w:pPr>
              <w:tabs>
                <w:tab w:val="left" w:pos="821"/>
              </w:tabs>
              <w:ind w:left="540" w:right="-11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ทางภาษีของอาคารและอุปกรณ์</w:t>
            </w:r>
          </w:p>
        </w:tc>
        <w:tc>
          <w:tcPr>
            <w:tcW w:w="1281" w:type="dxa"/>
          </w:tcPr>
          <w:p w:rsidR="009B3C04" w:rsidRPr="00C22CEA" w:rsidRDefault="0030437A" w:rsidP="009B3C04">
            <w:pP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9B3C04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101</w:t>
            </w:r>
            <w:r w:rsidR="009B3C04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510</w:t>
            </w:r>
          </w:p>
        </w:tc>
        <w:tc>
          <w:tcPr>
            <w:tcW w:w="1384" w:type="dxa"/>
          </w:tcPr>
          <w:p w:rsidR="009B3C04" w:rsidRPr="00C22CEA" w:rsidRDefault="0030437A" w:rsidP="009B3C04">
            <w:pP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9B3C04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659</w:t>
            </w:r>
            <w:r w:rsidR="009B3C04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515</w:t>
            </w:r>
          </w:p>
        </w:tc>
        <w:tc>
          <w:tcPr>
            <w:tcW w:w="1384" w:type="dxa"/>
          </w:tcPr>
          <w:p w:rsidR="009B3C04" w:rsidRPr="00C22CEA" w:rsidRDefault="00CE5E8F" w:rsidP="009B3C04">
            <w:pP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281" w:type="dxa"/>
          </w:tcPr>
          <w:p w:rsidR="009B3C04" w:rsidRPr="00C22CEA" w:rsidRDefault="0030437A" w:rsidP="009B3C04">
            <w:pP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21</w:t>
            </w:r>
            <w:r w:rsidR="009B3C04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761</w:t>
            </w:r>
            <w:r w:rsidR="009B3C04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025</w:t>
            </w:r>
          </w:p>
        </w:tc>
      </w:tr>
      <w:tr w:rsidR="009B3C04" w:rsidRPr="00C22CEA" w:rsidTr="00C81E73">
        <w:tc>
          <w:tcPr>
            <w:tcW w:w="4238" w:type="dxa"/>
            <w:vAlign w:val="bottom"/>
          </w:tcPr>
          <w:p w:rsidR="009B3C04" w:rsidRPr="00C22CEA" w:rsidRDefault="009B3C04" w:rsidP="009B3C04">
            <w:pPr>
              <w:tabs>
                <w:tab w:val="left" w:pos="821"/>
              </w:tabs>
              <w:ind w:left="540" w:right="-11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ผลแตกต่างระหว่างค่าตัดจำหน่ายทางบัญชีและ</w:t>
            </w:r>
          </w:p>
        </w:tc>
        <w:tc>
          <w:tcPr>
            <w:tcW w:w="1281" w:type="dxa"/>
          </w:tcPr>
          <w:p w:rsidR="009B3C04" w:rsidRPr="00C22CEA" w:rsidRDefault="009B3C04" w:rsidP="009B3C04">
            <w:pP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84" w:type="dxa"/>
          </w:tcPr>
          <w:p w:rsidR="009B3C04" w:rsidRPr="00C22CEA" w:rsidRDefault="009B3C04" w:rsidP="009B3C04">
            <w:pP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84" w:type="dxa"/>
          </w:tcPr>
          <w:p w:rsidR="009B3C04" w:rsidRPr="00C22CEA" w:rsidRDefault="009B3C04" w:rsidP="009B3C04">
            <w:pP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81" w:type="dxa"/>
          </w:tcPr>
          <w:p w:rsidR="009B3C04" w:rsidRPr="00C22CEA" w:rsidRDefault="009B3C04" w:rsidP="009B3C04">
            <w:pP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B3C04" w:rsidRPr="00C22CEA" w:rsidTr="00C81E73">
        <w:tc>
          <w:tcPr>
            <w:tcW w:w="4238" w:type="dxa"/>
            <w:vAlign w:val="bottom"/>
          </w:tcPr>
          <w:p w:rsidR="009B3C04" w:rsidRPr="00C22CEA" w:rsidRDefault="009B3C04" w:rsidP="009B3C04">
            <w:pPr>
              <w:tabs>
                <w:tab w:val="left" w:pos="821"/>
              </w:tabs>
              <w:ind w:left="540" w:right="-11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ทางภาษีของสิทธิสายส่ง</w:t>
            </w:r>
          </w:p>
        </w:tc>
        <w:tc>
          <w:tcPr>
            <w:tcW w:w="1281" w:type="dxa"/>
          </w:tcPr>
          <w:p w:rsidR="009B3C04" w:rsidRPr="00C22CEA" w:rsidRDefault="0030437A" w:rsidP="009B3C04">
            <w:pP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104</w:t>
            </w:r>
            <w:r w:rsidR="009B3C04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287</w:t>
            </w:r>
          </w:p>
        </w:tc>
        <w:tc>
          <w:tcPr>
            <w:tcW w:w="1384" w:type="dxa"/>
          </w:tcPr>
          <w:p w:rsidR="009B3C04" w:rsidRPr="00C22CEA" w:rsidRDefault="0030437A" w:rsidP="009B3C04">
            <w:pP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122</w:t>
            </w:r>
            <w:r w:rsidR="009B3C04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520</w:t>
            </w:r>
          </w:p>
        </w:tc>
        <w:tc>
          <w:tcPr>
            <w:tcW w:w="1384" w:type="dxa"/>
          </w:tcPr>
          <w:p w:rsidR="009B3C04" w:rsidRPr="00C22CEA" w:rsidRDefault="00CE5E8F" w:rsidP="009B3C04">
            <w:pP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281" w:type="dxa"/>
          </w:tcPr>
          <w:p w:rsidR="009B3C04" w:rsidRPr="00C22CEA" w:rsidRDefault="0030437A" w:rsidP="009B3C04">
            <w:pP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226</w:t>
            </w:r>
            <w:r w:rsidR="009B3C04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807</w:t>
            </w:r>
          </w:p>
        </w:tc>
      </w:tr>
      <w:tr w:rsidR="009B3C04" w:rsidRPr="00C22CEA" w:rsidTr="00D61BF8">
        <w:tc>
          <w:tcPr>
            <w:tcW w:w="4238" w:type="dxa"/>
            <w:vAlign w:val="bottom"/>
          </w:tcPr>
          <w:p w:rsidR="009B3C04" w:rsidRPr="00C22CEA" w:rsidRDefault="009B3C04" w:rsidP="009B3C04">
            <w:pPr>
              <w:tabs>
                <w:tab w:val="left" w:pos="821"/>
              </w:tabs>
              <w:ind w:left="540" w:right="-11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ประมาณการหนี้สินจากข้อตกลงสัมปทาน</w:t>
            </w:r>
          </w:p>
        </w:tc>
        <w:tc>
          <w:tcPr>
            <w:tcW w:w="1281" w:type="dxa"/>
          </w:tcPr>
          <w:p w:rsidR="009B3C04" w:rsidRPr="00C22CEA" w:rsidRDefault="0030437A" w:rsidP="009B3C04">
            <w:pP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B3C04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549</w:t>
            </w:r>
            <w:r w:rsidR="009B3C04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458</w:t>
            </w:r>
          </w:p>
        </w:tc>
        <w:tc>
          <w:tcPr>
            <w:tcW w:w="1384" w:type="dxa"/>
          </w:tcPr>
          <w:p w:rsidR="009B3C04" w:rsidRPr="00C22CEA" w:rsidRDefault="0030437A" w:rsidP="009B3C04">
            <w:pP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B3C04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420</w:t>
            </w:r>
            <w:r w:rsidR="009B3C04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985</w:t>
            </w:r>
          </w:p>
        </w:tc>
        <w:tc>
          <w:tcPr>
            <w:tcW w:w="1384" w:type="dxa"/>
          </w:tcPr>
          <w:p w:rsidR="009B3C04" w:rsidRPr="00C22CEA" w:rsidRDefault="00CE5E8F" w:rsidP="009B3C04">
            <w:pP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281" w:type="dxa"/>
          </w:tcPr>
          <w:p w:rsidR="009B3C04" w:rsidRPr="00C22CEA" w:rsidRDefault="0030437A" w:rsidP="009B3C04">
            <w:pP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9B3C04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970</w:t>
            </w:r>
            <w:r w:rsidR="009B3C04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443</w:t>
            </w:r>
          </w:p>
        </w:tc>
      </w:tr>
      <w:tr w:rsidR="009B3C04" w:rsidRPr="00C22CEA" w:rsidTr="00D61BF8">
        <w:tc>
          <w:tcPr>
            <w:tcW w:w="4238" w:type="dxa"/>
            <w:vAlign w:val="bottom"/>
          </w:tcPr>
          <w:p w:rsidR="009B3C04" w:rsidRPr="00C22CEA" w:rsidRDefault="009B3C04" w:rsidP="009B3C04">
            <w:pPr>
              <w:tabs>
                <w:tab w:val="left" w:pos="821"/>
              </w:tabs>
              <w:ind w:left="540" w:right="-11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ผลแตกต่างระหว่างต้นทุนทางการเงินทางบัญชีและ</w:t>
            </w:r>
          </w:p>
        </w:tc>
        <w:tc>
          <w:tcPr>
            <w:tcW w:w="1281" w:type="dxa"/>
          </w:tcPr>
          <w:p w:rsidR="009B3C04" w:rsidRPr="00C22CEA" w:rsidRDefault="009B3C04" w:rsidP="009B3C04">
            <w:pP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84" w:type="dxa"/>
          </w:tcPr>
          <w:p w:rsidR="009B3C04" w:rsidRPr="00C22CEA" w:rsidRDefault="009B3C04" w:rsidP="009B3C04">
            <w:pP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84" w:type="dxa"/>
          </w:tcPr>
          <w:p w:rsidR="009B3C04" w:rsidRPr="00C22CEA" w:rsidRDefault="009B3C04" w:rsidP="009B3C04">
            <w:pPr>
              <w:tabs>
                <w:tab w:val="decimal" w:pos="1152"/>
              </w:tabs>
              <w:ind w:right="-72"/>
              <w:jc w:val="lef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81" w:type="dxa"/>
          </w:tcPr>
          <w:p w:rsidR="009B3C04" w:rsidRPr="00C22CEA" w:rsidRDefault="009B3C04" w:rsidP="009B3C04">
            <w:pP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B3C04" w:rsidRPr="00C22CEA" w:rsidTr="00D61BF8">
        <w:tc>
          <w:tcPr>
            <w:tcW w:w="4238" w:type="dxa"/>
            <w:vAlign w:val="bottom"/>
          </w:tcPr>
          <w:p w:rsidR="009B3C04" w:rsidRPr="00C22CEA" w:rsidRDefault="009B3C04" w:rsidP="009B3C04">
            <w:pPr>
              <w:tabs>
                <w:tab w:val="left" w:pos="821"/>
              </w:tabs>
              <w:ind w:left="540" w:right="-11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ทางภาษีของเงินกู้ยืมระยะยาวจากสถาบันการเงิน</w:t>
            </w:r>
          </w:p>
        </w:tc>
        <w:tc>
          <w:tcPr>
            <w:tcW w:w="1281" w:type="dxa"/>
          </w:tcPr>
          <w:p w:rsidR="009B3C04" w:rsidRPr="00C22CEA" w:rsidRDefault="0030437A" w:rsidP="009B3C04">
            <w:pP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9B3C04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413</w:t>
            </w:r>
            <w:r w:rsidR="009B3C04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104</w:t>
            </w:r>
          </w:p>
        </w:tc>
        <w:tc>
          <w:tcPr>
            <w:tcW w:w="1384" w:type="dxa"/>
          </w:tcPr>
          <w:p w:rsidR="009B3C04" w:rsidRPr="00C22CEA" w:rsidRDefault="009B3C04" w:rsidP="009B3C04">
            <w:pP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30437A"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686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30437A"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374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84" w:type="dxa"/>
          </w:tcPr>
          <w:p w:rsidR="009B3C04" w:rsidRPr="00C22CEA" w:rsidRDefault="00CE5E8F" w:rsidP="009B3C04">
            <w:pP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281" w:type="dxa"/>
          </w:tcPr>
          <w:p w:rsidR="009B3C04" w:rsidRPr="00C22CEA" w:rsidRDefault="0030437A" w:rsidP="009B3C04">
            <w:pP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B3C04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726</w:t>
            </w:r>
            <w:r w:rsidR="009B3C04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730</w:t>
            </w:r>
          </w:p>
        </w:tc>
      </w:tr>
      <w:tr w:rsidR="009B3C04" w:rsidRPr="00C22CEA" w:rsidTr="00D61BF8">
        <w:tc>
          <w:tcPr>
            <w:tcW w:w="4238" w:type="dxa"/>
            <w:vAlign w:val="bottom"/>
          </w:tcPr>
          <w:p w:rsidR="009B3C04" w:rsidRPr="00C22CEA" w:rsidRDefault="009B3C04" w:rsidP="009B3C04">
            <w:pPr>
              <w:tabs>
                <w:tab w:val="left" w:pos="821"/>
              </w:tabs>
              <w:ind w:left="540" w:right="-11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81" w:type="dxa"/>
          </w:tcPr>
          <w:p w:rsidR="009B3C04" w:rsidRPr="00C22CEA" w:rsidRDefault="0030437A" w:rsidP="009B3C04">
            <w:pP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B3C04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212</w:t>
            </w:r>
            <w:r w:rsidR="009B3C04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788</w:t>
            </w:r>
          </w:p>
        </w:tc>
        <w:tc>
          <w:tcPr>
            <w:tcW w:w="1384" w:type="dxa"/>
          </w:tcPr>
          <w:p w:rsidR="009B3C04" w:rsidRPr="00C22CEA" w:rsidRDefault="0030437A" w:rsidP="009B3C04">
            <w:pP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333</w:t>
            </w:r>
            <w:r w:rsidR="009B3C04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663</w:t>
            </w:r>
          </w:p>
        </w:tc>
        <w:tc>
          <w:tcPr>
            <w:tcW w:w="1384" w:type="dxa"/>
          </w:tcPr>
          <w:p w:rsidR="009B3C04" w:rsidRPr="00C22CEA" w:rsidRDefault="009B3C04" w:rsidP="009B3C04">
            <w:pP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30437A"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830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293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81" w:type="dxa"/>
          </w:tcPr>
          <w:p w:rsidR="009B3C04" w:rsidRPr="00C22CEA" w:rsidRDefault="0030437A" w:rsidP="009B3C04">
            <w:pP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716</w:t>
            </w:r>
            <w:r w:rsidR="009B3C04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158</w:t>
            </w:r>
          </w:p>
        </w:tc>
      </w:tr>
      <w:tr w:rsidR="009B3C04" w:rsidRPr="00C22CEA" w:rsidTr="00C81E73">
        <w:tc>
          <w:tcPr>
            <w:tcW w:w="4238" w:type="dxa"/>
            <w:vAlign w:val="bottom"/>
          </w:tcPr>
          <w:p w:rsidR="009B3C04" w:rsidRPr="00C22CEA" w:rsidRDefault="009B3C04" w:rsidP="009B3C04">
            <w:pPr>
              <w:tabs>
                <w:tab w:val="left" w:pos="821"/>
              </w:tabs>
              <w:ind w:left="540" w:right="-11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ขาดทุนสะสมทางภาษีที่ยังไม่ได้ใช้ยกไป</w:t>
            </w:r>
          </w:p>
        </w:tc>
        <w:tc>
          <w:tcPr>
            <w:tcW w:w="1281" w:type="dxa"/>
          </w:tcPr>
          <w:p w:rsidR="009B3C04" w:rsidRPr="00C22CEA" w:rsidRDefault="0030437A" w:rsidP="009B3C04">
            <w:pPr>
              <w:pBdr>
                <w:bottom w:val="single" w:sz="4" w:space="1" w:color="auto"/>
              </w:pBd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9B3C04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078</w:t>
            </w:r>
            <w:r w:rsidR="009B3C04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530</w:t>
            </w:r>
          </w:p>
        </w:tc>
        <w:tc>
          <w:tcPr>
            <w:tcW w:w="1384" w:type="dxa"/>
          </w:tcPr>
          <w:p w:rsidR="009B3C04" w:rsidRPr="00C22CEA" w:rsidRDefault="009B3C04" w:rsidP="009B3C0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30437A"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30437A"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265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30437A"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150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84" w:type="dxa"/>
          </w:tcPr>
          <w:p w:rsidR="009B3C04" w:rsidRPr="00C22CEA" w:rsidRDefault="00CE5E8F" w:rsidP="009B3C0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281" w:type="dxa"/>
          </w:tcPr>
          <w:p w:rsidR="009B3C04" w:rsidRPr="00C22CEA" w:rsidRDefault="0030437A" w:rsidP="009B3C04">
            <w:pPr>
              <w:pBdr>
                <w:bottom w:val="single" w:sz="4" w:space="1" w:color="auto"/>
              </w:pBd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9B3C04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813</w:t>
            </w:r>
            <w:r w:rsidR="009B3C04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380</w:t>
            </w:r>
          </w:p>
        </w:tc>
      </w:tr>
      <w:tr w:rsidR="009B3C04" w:rsidRPr="00C22CEA" w:rsidTr="00C81E73">
        <w:tc>
          <w:tcPr>
            <w:tcW w:w="4238" w:type="dxa"/>
            <w:vAlign w:val="bottom"/>
          </w:tcPr>
          <w:p w:rsidR="009B3C04" w:rsidRPr="00C22CEA" w:rsidRDefault="009B3C04" w:rsidP="009B3C04">
            <w:pPr>
              <w:tabs>
                <w:tab w:val="left" w:pos="821"/>
              </w:tabs>
              <w:ind w:left="540" w:right="-11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81" w:type="dxa"/>
          </w:tcPr>
          <w:p w:rsidR="009B3C04" w:rsidRPr="00C22CEA" w:rsidRDefault="0030437A" w:rsidP="009B3C04">
            <w:pPr>
              <w:pBdr>
                <w:bottom w:val="single" w:sz="4" w:space="1" w:color="auto"/>
              </w:pBd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36</w:t>
            </w:r>
            <w:r w:rsidR="009B3C04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195</w:t>
            </w:r>
            <w:r w:rsidR="009B3C04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417</w:t>
            </w:r>
          </w:p>
        </w:tc>
        <w:tc>
          <w:tcPr>
            <w:tcW w:w="1384" w:type="dxa"/>
          </w:tcPr>
          <w:p w:rsidR="009B3C04" w:rsidRPr="00C22CEA" w:rsidRDefault="0030437A" w:rsidP="009B3C0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19</w:t>
            </w:r>
            <w:r w:rsidR="000C3969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341</w:t>
            </w:r>
            <w:r w:rsidR="000C3969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164</w:t>
            </w:r>
          </w:p>
        </w:tc>
        <w:tc>
          <w:tcPr>
            <w:tcW w:w="1384" w:type="dxa"/>
          </w:tcPr>
          <w:p w:rsidR="009B3C04" w:rsidRPr="00C22CEA" w:rsidRDefault="009B3C04" w:rsidP="009B3C0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30437A"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830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293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81" w:type="dxa"/>
          </w:tcPr>
          <w:p w:rsidR="009B3C04" w:rsidRPr="00C22CEA" w:rsidRDefault="0030437A" w:rsidP="009B3C04">
            <w:pPr>
              <w:pBdr>
                <w:bottom w:val="single" w:sz="4" w:space="1" w:color="auto"/>
              </w:pBd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54</w:t>
            </w:r>
            <w:r w:rsidR="000C3969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706</w:t>
            </w:r>
            <w:r w:rsidR="000C3969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288</w:t>
            </w:r>
          </w:p>
        </w:tc>
      </w:tr>
      <w:tr w:rsidR="009B3C04" w:rsidRPr="00C22CEA" w:rsidTr="00C81E73">
        <w:tc>
          <w:tcPr>
            <w:tcW w:w="4238" w:type="dxa"/>
            <w:vAlign w:val="bottom"/>
          </w:tcPr>
          <w:p w:rsidR="009B3C04" w:rsidRPr="00C22CEA" w:rsidRDefault="009B3C04" w:rsidP="009B3C04">
            <w:pPr>
              <w:tabs>
                <w:tab w:val="left" w:pos="821"/>
              </w:tabs>
              <w:ind w:left="540" w:right="-11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81" w:type="dxa"/>
          </w:tcPr>
          <w:p w:rsidR="009B3C04" w:rsidRPr="00C22CEA" w:rsidRDefault="009B3C04" w:rsidP="009B3C04">
            <w:pP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84" w:type="dxa"/>
          </w:tcPr>
          <w:p w:rsidR="009B3C04" w:rsidRPr="00C22CEA" w:rsidRDefault="009B3C04" w:rsidP="009B3C04">
            <w:pP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84" w:type="dxa"/>
          </w:tcPr>
          <w:p w:rsidR="009B3C04" w:rsidRPr="00C22CEA" w:rsidRDefault="009B3C04" w:rsidP="009B3C04">
            <w:pP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81" w:type="dxa"/>
          </w:tcPr>
          <w:p w:rsidR="009B3C04" w:rsidRPr="00C22CEA" w:rsidRDefault="009B3C04" w:rsidP="009B3C04">
            <w:pP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B3C04" w:rsidRPr="00C22CEA" w:rsidTr="00C81E73">
        <w:tc>
          <w:tcPr>
            <w:tcW w:w="4238" w:type="dxa"/>
            <w:vAlign w:val="bottom"/>
          </w:tcPr>
          <w:p w:rsidR="009B3C04" w:rsidRPr="00C22CEA" w:rsidRDefault="009B3C04" w:rsidP="009B3C04">
            <w:pPr>
              <w:tabs>
                <w:tab w:val="left" w:pos="821"/>
              </w:tabs>
              <w:ind w:left="540" w:right="-11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281" w:type="dxa"/>
          </w:tcPr>
          <w:p w:rsidR="009B3C04" w:rsidRPr="00C22CEA" w:rsidRDefault="009B3C04" w:rsidP="009B3C04">
            <w:pP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84" w:type="dxa"/>
          </w:tcPr>
          <w:p w:rsidR="009B3C04" w:rsidRPr="00C22CEA" w:rsidRDefault="009B3C04" w:rsidP="009B3C04">
            <w:pP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84" w:type="dxa"/>
          </w:tcPr>
          <w:p w:rsidR="009B3C04" w:rsidRPr="00C22CEA" w:rsidRDefault="009B3C04" w:rsidP="009B3C04">
            <w:pP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81" w:type="dxa"/>
          </w:tcPr>
          <w:p w:rsidR="009B3C04" w:rsidRPr="00C22CEA" w:rsidRDefault="009B3C04" w:rsidP="009B3C04">
            <w:pP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B3C04" w:rsidRPr="00C22CEA" w:rsidTr="00D61BF8">
        <w:tc>
          <w:tcPr>
            <w:tcW w:w="4238" w:type="dxa"/>
            <w:vAlign w:val="bottom"/>
          </w:tcPr>
          <w:p w:rsidR="009B3C04" w:rsidRPr="00C22CEA" w:rsidRDefault="009B3C04" w:rsidP="009B3C04">
            <w:pPr>
              <w:tabs>
                <w:tab w:val="left" w:pos="821"/>
              </w:tabs>
              <w:ind w:left="540" w:right="-11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ลูกหนี้สัญญาเช่าการเงิน (สุทธิ)</w:t>
            </w:r>
          </w:p>
        </w:tc>
        <w:tc>
          <w:tcPr>
            <w:tcW w:w="1281" w:type="dxa"/>
          </w:tcPr>
          <w:p w:rsidR="009B3C04" w:rsidRPr="00C22CEA" w:rsidRDefault="00BF22A0" w:rsidP="009B3C04">
            <w:pP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30437A" w:rsidRPr="0030437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C22CE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  <w:t>300</w:t>
            </w:r>
            <w:r w:rsidRPr="00C22CE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  <w:t>059</w:t>
            </w:r>
            <w:r w:rsidRPr="00C22CEA"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84" w:type="dxa"/>
          </w:tcPr>
          <w:p w:rsidR="009B3C04" w:rsidRPr="00C22CEA" w:rsidRDefault="00BF22A0" w:rsidP="009B3C04">
            <w:pP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30437A" w:rsidRPr="0030437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  <w:t>24</w:t>
            </w:r>
            <w:r w:rsidRPr="00C22CE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  <w:t>825</w:t>
            </w:r>
            <w:r w:rsidRPr="00C22CE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  <w:t>042</w:t>
            </w:r>
            <w:r w:rsidRPr="00C22CEA"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84" w:type="dxa"/>
          </w:tcPr>
          <w:p w:rsidR="009B3C04" w:rsidRPr="00C22CEA" w:rsidRDefault="00CE5E8F" w:rsidP="009B3C04">
            <w:pP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281" w:type="dxa"/>
          </w:tcPr>
          <w:p w:rsidR="009B3C04" w:rsidRPr="00C22CEA" w:rsidRDefault="009B3C04" w:rsidP="00BF22A0">
            <w:pP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30437A" w:rsidRPr="0030437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  <w:t>26</w:t>
            </w:r>
            <w:r w:rsidR="00BF22A0" w:rsidRPr="00C22CE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30437A" w:rsidRPr="0030437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  <w:t>125</w:t>
            </w:r>
            <w:r w:rsidR="00BF22A0" w:rsidRPr="00C22CE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30437A" w:rsidRPr="0030437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  <w:t>101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9B3C04" w:rsidRPr="00C22CEA" w:rsidTr="00C81E73">
        <w:tc>
          <w:tcPr>
            <w:tcW w:w="4238" w:type="dxa"/>
            <w:vAlign w:val="bottom"/>
          </w:tcPr>
          <w:p w:rsidR="009B3C04" w:rsidRPr="00C22CEA" w:rsidRDefault="009B3C04" w:rsidP="009B3C04">
            <w:pPr>
              <w:tabs>
                <w:tab w:val="left" w:pos="821"/>
              </w:tabs>
              <w:ind w:left="540" w:right="-11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ผลแตกต่างระหว่างมูลค่าทางบัญชีและทางภาษี</w:t>
            </w:r>
          </w:p>
        </w:tc>
        <w:tc>
          <w:tcPr>
            <w:tcW w:w="1281" w:type="dxa"/>
          </w:tcPr>
          <w:p w:rsidR="009B3C04" w:rsidRPr="00C22CEA" w:rsidRDefault="009B3C04" w:rsidP="009B3C04">
            <w:pP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84" w:type="dxa"/>
          </w:tcPr>
          <w:p w:rsidR="009B3C04" w:rsidRPr="00C22CEA" w:rsidRDefault="009B3C04" w:rsidP="009B3C04">
            <w:pP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84" w:type="dxa"/>
          </w:tcPr>
          <w:p w:rsidR="009B3C04" w:rsidRPr="00C22CEA" w:rsidRDefault="009B3C04" w:rsidP="009B3C04">
            <w:pPr>
              <w:tabs>
                <w:tab w:val="decimal" w:pos="1152"/>
              </w:tabs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81" w:type="dxa"/>
          </w:tcPr>
          <w:p w:rsidR="009B3C04" w:rsidRPr="00C22CEA" w:rsidRDefault="009B3C04" w:rsidP="009B3C04">
            <w:pP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B3C04" w:rsidRPr="00C22CEA" w:rsidTr="00C81E73">
        <w:tc>
          <w:tcPr>
            <w:tcW w:w="4238" w:type="dxa"/>
            <w:vAlign w:val="bottom"/>
          </w:tcPr>
          <w:p w:rsidR="009B3C04" w:rsidRPr="00C22CEA" w:rsidRDefault="009B3C04" w:rsidP="009B3C04">
            <w:pPr>
              <w:tabs>
                <w:tab w:val="left" w:pos="821"/>
              </w:tabs>
              <w:ind w:left="540" w:right="-11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ของสิทธิในการให้บริการจากข้อตกลงสัมปทาน</w:t>
            </w:r>
          </w:p>
        </w:tc>
        <w:tc>
          <w:tcPr>
            <w:tcW w:w="1281" w:type="dxa"/>
          </w:tcPr>
          <w:p w:rsidR="009B3C04" w:rsidRPr="00C22CEA" w:rsidRDefault="009B3C04" w:rsidP="009B3C04">
            <w:pP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30437A"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781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927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84" w:type="dxa"/>
          </w:tcPr>
          <w:p w:rsidR="009B3C04" w:rsidRPr="00C22CEA" w:rsidRDefault="009B3C04" w:rsidP="009B3C04">
            <w:pP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30437A"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376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394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84" w:type="dxa"/>
          </w:tcPr>
          <w:p w:rsidR="009B3C04" w:rsidRPr="00C22CEA" w:rsidRDefault="00CE5E8F" w:rsidP="009B3C04">
            <w:pPr>
              <w:tabs>
                <w:tab w:val="decimal" w:pos="1152"/>
              </w:tabs>
              <w:ind w:right="-72"/>
              <w:jc w:val="lef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281" w:type="dxa"/>
          </w:tcPr>
          <w:p w:rsidR="009B3C04" w:rsidRPr="00C22CEA" w:rsidRDefault="009B3C04" w:rsidP="009B3C04">
            <w:pP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30437A"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158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321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9B3C04" w:rsidRPr="00C22CEA" w:rsidTr="00C81E73">
        <w:tc>
          <w:tcPr>
            <w:tcW w:w="4238" w:type="dxa"/>
            <w:vAlign w:val="bottom"/>
          </w:tcPr>
          <w:p w:rsidR="009B3C04" w:rsidRPr="00C22CEA" w:rsidRDefault="009B3C04" w:rsidP="009B3C04">
            <w:pPr>
              <w:tabs>
                <w:tab w:val="left" w:pos="821"/>
              </w:tabs>
              <w:ind w:left="540" w:right="-11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ผลแตกต่างระหว่างต้นทุนทางการเงินทางบัญชีและ</w:t>
            </w:r>
          </w:p>
        </w:tc>
        <w:tc>
          <w:tcPr>
            <w:tcW w:w="1281" w:type="dxa"/>
          </w:tcPr>
          <w:p w:rsidR="009B3C04" w:rsidRPr="00C22CEA" w:rsidRDefault="009B3C04" w:rsidP="009B3C04">
            <w:pP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84" w:type="dxa"/>
          </w:tcPr>
          <w:p w:rsidR="009B3C04" w:rsidRPr="00C22CEA" w:rsidRDefault="009B3C04" w:rsidP="009B3C04">
            <w:pP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84" w:type="dxa"/>
          </w:tcPr>
          <w:p w:rsidR="009B3C04" w:rsidRPr="00C22CEA" w:rsidRDefault="009B3C04" w:rsidP="009B3C04">
            <w:pP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81" w:type="dxa"/>
          </w:tcPr>
          <w:p w:rsidR="009B3C04" w:rsidRPr="00C22CEA" w:rsidRDefault="009B3C04" w:rsidP="009B3C04">
            <w:pP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B3C04" w:rsidRPr="00C22CEA" w:rsidTr="00C81E73">
        <w:tc>
          <w:tcPr>
            <w:tcW w:w="4238" w:type="dxa"/>
            <w:vAlign w:val="bottom"/>
          </w:tcPr>
          <w:p w:rsidR="009B3C04" w:rsidRPr="00C22CEA" w:rsidRDefault="009B3C04" w:rsidP="009B3C04">
            <w:pPr>
              <w:tabs>
                <w:tab w:val="left" w:pos="821"/>
              </w:tabs>
              <w:ind w:left="540" w:right="-11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ทางภาษีของเงินกู้ยืมระยะยาวจากสถาบันการเงิน</w:t>
            </w:r>
          </w:p>
        </w:tc>
        <w:tc>
          <w:tcPr>
            <w:tcW w:w="1281" w:type="dxa"/>
          </w:tcPr>
          <w:p w:rsidR="009B3C04" w:rsidRPr="00C22CEA" w:rsidRDefault="009B3C04" w:rsidP="009B3C04">
            <w:pP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30437A"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471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571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84" w:type="dxa"/>
          </w:tcPr>
          <w:p w:rsidR="009B3C04" w:rsidRPr="00C22CEA" w:rsidRDefault="0030437A" w:rsidP="009B3C04">
            <w:pP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202</w:t>
            </w:r>
            <w:r w:rsidR="009B3C04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006</w:t>
            </w:r>
          </w:p>
        </w:tc>
        <w:tc>
          <w:tcPr>
            <w:tcW w:w="1384" w:type="dxa"/>
          </w:tcPr>
          <w:p w:rsidR="009B3C04" w:rsidRPr="00C22CEA" w:rsidRDefault="00CE5E8F" w:rsidP="009B3C04">
            <w:pP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281" w:type="dxa"/>
          </w:tcPr>
          <w:p w:rsidR="009B3C04" w:rsidRPr="00C22CEA" w:rsidRDefault="009B3C04" w:rsidP="009B3C04">
            <w:pP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30437A"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269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565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9B3C04" w:rsidRPr="00C22CEA" w:rsidTr="00C81E73">
        <w:tc>
          <w:tcPr>
            <w:tcW w:w="4238" w:type="dxa"/>
            <w:vAlign w:val="bottom"/>
          </w:tcPr>
          <w:p w:rsidR="009B3C04" w:rsidRPr="00C22CEA" w:rsidRDefault="009B3C04" w:rsidP="009B3C04">
            <w:pPr>
              <w:tabs>
                <w:tab w:val="left" w:pos="821"/>
              </w:tabs>
              <w:ind w:left="540" w:right="-11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ผลแตกต่างระหว่างต้นทุนทางการเงินทางบัญชีและ</w:t>
            </w:r>
          </w:p>
        </w:tc>
        <w:tc>
          <w:tcPr>
            <w:tcW w:w="1281" w:type="dxa"/>
          </w:tcPr>
          <w:p w:rsidR="009B3C04" w:rsidRPr="00C22CEA" w:rsidRDefault="009B3C04" w:rsidP="009B3C04">
            <w:pP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84" w:type="dxa"/>
          </w:tcPr>
          <w:p w:rsidR="009B3C04" w:rsidRPr="00C22CEA" w:rsidRDefault="009B3C04" w:rsidP="009B3C04">
            <w:pP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84" w:type="dxa"/>
          </w:tcPr>
          <w:p w:rsidR="009B3C04" w:rsidRPr="00C22CEA" w:rsidRDefault="009B3C04" w:rsidP="009B3C04">
            <w:pP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81" w:type="dxa"/>
          </w:tcPr>
          <w:p w:rsidR="009B3C04" w:rsidRPr="00C22CEA" w:rsidRDefault="009B3C04" w:rsidP="009B3C04">
            <w:pP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B3C04" w:rsidRPr="00C22CEA" w:rsidTr="00C81E73">
        <w:tc>
          <w:tcPr>
            <w:tcW w:w="4238" w:type="dxa"/>
            <w:vAlign w:val="bottom"/>
          </w:tcPr>
          <w:p w:rsidR="009B3C04" w:rsidRPr="00C22CEA" w:rsidRDefault="009B3C04" w:rsidP="009B3C04">
            <w:pPr>
              <w:tabs>
                <w:tab w:val="left" w:pos="821"/>
              </w:tabs>
              <w:ind w:left="540" w:right="-11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ทางภาษีของค่าใช้จ่ายทางตรงในการกู้ยืม</w:t>
            </w:r>
          </w:p>
        </w:tc>
        <w:tc>
          <w:tcPr>
            <w:tcW w:w="1281" w:type="dxa"/>
          </w:tcPr>
          <w:p w:rsidR="009B3C04" w:rsidRPr="00C22CEA" w:rsidRDefault="009B3C04" w:rsidP="009B3C04">
            <w:pPr>
              <w:pBdr>
                <w:bottom w:val="single" w:sz="4" w:space="1" w:color="auto"/>
              </w:pBd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30437A"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677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206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84" w:type="dxa"/>
          </w:tcPr>
          <w:p w:rsidR="009B3C04" w:rsidRPr="00C22CEA" w:rsidRDefault="009B3C04" w:rsidP="009B3C0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30437A"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146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532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84" w:type="dxa"/>
          </w:tcPr>
          <w:p w:rsidR="009B3C04" w:rsidRPr="00C22CEA" w:rsidRDefault="00CE5E8F" w:rsidP="009B3C0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281" w:type="dxa"/>
          </w:tcPr>
          <w:p w:rsidR="009B3C04" w:rsidRPr="00C22CEA" w:rsidRDefault="009B3C04" w:rsidP="009B3C04">
            <w:pPr>
              <w:pBdr>
                <w:bottom w:val="single" w:sz="4" w:space="1" w:color="auto"/>
              </w:pBd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30437A"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823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738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9B3C04" w:rsidRPr="00C22CEA" w:rsidTr="00C81E73">
        <w:tc>
          <w:tcPr>
            <w:tcW w:w="4238" w:type="dxa"/>
            <w:vAlign w:val="bottom"/>
          </w:tcPr>
          <w:p w:rsidR="009B3C04" w:rsidRPr="00C22CEA" w:rsidRDefault="009B3C04" w:rsidP="009B3C04">
            <w:pPr>
              <w:tabs>
                <w:tab w:val="left" w:pos="821"/>
              </w:tabs>
              <w:ind w:left="540" w:right="-11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81" w:type="dxa"/>
          </w:tcPr>
          <w:p w:rsidR="009B3C04" w:rsidRPr="00C22CEA" w:rsidRDefault="009B3C04" w:rsidP="00BF22A0">
            <w:pPr>
              <w:pBdr>
                <w:bottom w:val="single" w:sz="4" w:space="1" w:color="auto"/>
              </w:pBd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30437A" w:rsidRPr="0030437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  <w:t>19</w:t>
            </w:r>
            <w:r w:rsidR="00BF22A0" w:rsidRPr="00C22CE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30437A" w:rsidRPr="0030437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  <w:t>230</w:t>
            </w:r>
            <w:r w:rsidR="00BF22A0" w:rsidRPr="00C22CE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30437A" w:rsidRPr="0030437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  <w:t>763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84" w:type="dxa"/>
          </w:tcPr>
          <w:p w:rsidR="009B3C04" w:rsidRPr="00C22CEA" w:rsidRDefault="009B3C04" w:rsidP="00BF22A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30437A" w:rsidRPr="0030437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  <w:t>29</w:t>
            </w:r>
            <w:r w:rsidR="00BF22A0" w:rsidRPr="00C22CE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  <w:t>145</w:t>
            </w:r>
            <w:r w:rsidR="00BF22A0" w:rsidRPr="00C22CE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  <w:t>962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84" w:type="dxa"/>
          </w:tcPr>
          <w:p w:rsidR="009B3C04" w:rsidRPr="00C22CEA" w:rsidRDefault="00CE5E8F" w:rsidP="009B3C0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281" w:type="dxa"/>
          </w:tcPr>
          <w:p w:rsidR="009B3C04" w:rsidRPr="00C22CEA" w:rsidRDefault="009B3C04" w:rsidP="00BF22A0">
            <w:pPr>
              <w:pBdr>
                <w:bottom w:val="single" w:sz="4" w:space="1" w:color="auto"/>
              </w:pBd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30437A" w:rsidRPr="0030437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  <w:t>48</w:t>
            </w:r>
            <w:r w:rsidR="00BF22A0" w:rsidRPr="00C22CE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30437A" w:rsidRPr="0030437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  <w:t>376</w:t>
            </w:r>
            <w:r w:rsidR="00BF22A0" w:rsidRPr="00C22CE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30437A" w:rsidRPr="0030437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  <w:t>725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9B3C04" w:rsidRPr="00C22CEA" w:rsidTr="00C81E73">
        <w:tc>
          <w:tcPr>
            <w:tcW w:w="4238" w:type="dxa"/>
            <w:vAlign w:val="bottom"/>
          </w:tcPr>
          <w:p w:rsidR="009B3C04" w:rsidRPr="00C22CEA" w:rsidRDefault="009B3C04" w:rsidP="009B3C04">
            <w:pPr>
              <w:tabs>
                <w:tab w:val="left" w:pos="821"/>
              </w:tabs>
              <w:ind w:left="540" w:right="-11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สินทรัพย์ภาษีเงินได้รอตัดบัญชี (สุทธิ)</w:t>
            </w:r>
          </w:p>
        </w:tc>
        <w:tc>
          <w:tcPr>
            <w:tcW w:w="1281" w:type="dxa"/>
          </w:tcPr>
          <w:p w:rsidR="009B3C04" w:rsidRPr="00C22CEA" w:rsidRDefault="0030437A" w:rsidP="009B3C04">
            <w:pPr>
              <w:pBdr>
                <w:bottom w:val="double" w:sz="4" w:space="1" w:color="auto"/>
              </w:pBd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="00BF22A0" w:rsidRPr="00C22CE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  <w:t>964</w:t>
            </w:r>
            <w:r w:rsidR="00BF22A0" w:rsidRPr="00C22CE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  <w:t>654</w:t>
            </w:r>
          </w:p>
        </w:tc>
        <w:tc>
          <w:tcPr>
            <w:tcW w:w="1384" w:type="dxa"/>
          </w:tcPr>
          <w:p w:rsidR="009B3C04" w:rsidRPr="00C22CEA" w:rsidRDefault="009B3C04" w:rsidP="00BF22A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30437A" w:rsidRPr="0030437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BF22A0" w:rsidRPr="00C22CE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  <w:t>804</w:t>
            </w:r>
            <w:r w:rsidR="00BF22A0" w:rsidRPr="00C22CE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  <w:t>798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84" w:type="dxa"/>
          </w:tcPr>
          <w:p w:rsidR="009B3C04" w:rsidRPr="00C22CEA" w:rsidRDefault="009B3C04" w:rsidP="009B3C04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30437A"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830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293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81" w:type="dxa"/>
          </w:tcPr>
          <w:p w:rsidR="009B3C04" w:rsidRPr="00C22CEA" w:rsidRDefault="009B3C04" w:rsidP="000C3969">
            <w:pPr>
              <w:pBdr>
                <w:bottom w:val="double" w:sz="4" w:space="1" w:color="auto"/>
              </w:pBd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</w:t>
            </w:r>
            <w:r w:rsidR="00BF22A0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329</w:t>
            </w:r>
            <w:r w:rsidR="00BF22A0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563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</w:tr>
    </w:tbl>
    <w:p w:rsidR="00857767" w:rsidRPr="00C22CEA" w:rsidRDefault="00857767" w:rsidP="00E950C0">
      <w:pPr>
        <w:ind w:left="547"/>
        <w:jc w:val="left"/>
        <w:outlineLvl w:val="0"/>
        <w:rPr>
          <w:rFonts w:ascii="Angsana New" w:hAnsi="Angsana New"/>
          <w:color w:val="000000"/>
          <w:sz w:val="26"/>
          <w:szCs w:val="26"/>
        </w:rPr>
      </w:pPr>
    </w:p>
    <w:p w:rsidR="00857767" w:rsidRPr="00C22CEA" w:rsidRDefault="00857767" w:rsidP="00E950C0">
      <w:pPr>
        <w:pStyle w:val="NoSpacing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28"/>
          <w:cs/>
        </w:rPr>
        <w:br w:type="page"/>
      </w:r>
    </w:p>
    <w:p w:rsidR="00857767" w:rsidRPr="00C22CEA" w:rsidRDefault="0030437A" w:rsidP="00E950C0">
      <w:pPr>
        <w:tabs>
          <w:tab w:val="left" w:pos="540"/>
        </w:tabs>
        <w:jc w:val="thaiDistribute"/>
        <w:outlineLvl w:val="0"/>
        <w:rPr>
          <w:rFonts w:ascii="Angsana New" w:hAnsi="Angsana New"/>
          <w:color w:val="000000"/>
          <w:sz w:val="26"/>
          <w:szCs w:val="26"/>
          <w:cs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18</w:t>
      </w:r>
      <w:r w:rsidR="00857767" w:rsidRPr="00C22CE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ab/>
      </w:r>
      <w:r w:rsidR="00857767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สิน</w:t>
      </w:r>
      <w:r w:rsidR="006032A1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ทรัพย์/(หนี้สิน)ภาษีเงินได้รอ</w:t>
      </w:r>
      <w:r w:rsidR="00857767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ตัดบัญชี (สุทธิ)</w:t>
      </w:r>
      <w:r w:rsidR="00857767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(ต่อ)</w:t>
      </w:r>
    </w:p>
    <w:p w:rsidR="00857767" w:rsidRPr="00C22CEA" w:rsidRDefault="00857767" w:rsidP="00E950C0">
      <w:pPr>
        <w:pStyle w:val="NoSpacing"/>
        <w:jc w:val="thaiDistribute"/>
        <w:rPr>
          <w:rFonts w:ascii="Angsana New" w:hAnsi="Angsana New" w:cs="Angsana New"/>
          <w:color w:val="000000"/>
          <w:sz w:val="26"/>
          <w:szCs w:val="26"/>
        </w:rPr>
      </w:pPr>
    </w:p>
    <w:p w:rsidR="004F30D0" w:rsidRPr="00C22CEA" w:rsidRDefault="004F30D0" w:rsidP="004F30D0">
      <w:pPr>
        <w:ind w:left="547"/>
        <w:jc w:val="thaiDistribute"/>
        <w:rPr>
          <w:rFonts w:ascii="Angsana New" w:hAnsi="Angsana New"/>
          <w:color w:val="000000"/>
          <w:sz w:val="26"/>
          <w:szCs w:val="26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t>สินทรัพย์/(หนี้สิน)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ภาษีเงินได้รอตัดบัญชี (สุทธิ) มีรายการเคลื่อนไหวสำหรับปีสิ้นสุดวันที่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31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ธันวาคม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และ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2560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ดังนี้ (ต่อ)</w:t>
      </w:r>
    </w:p>
    <w:p w:rsidR="00857767" w:rsidRPr="00C22CEA" w:rsidRDefault="00857767" w:rsidP="00E950C0">
      <w:pPr>
        <w:pStyle w:val="NoSpacing"/>
        <w:jc w:val="thaiDistribute"/>
        <w:rPr>
          <w:rFonts w:ascii="Angsana New" w:hAnsi="Angsana New" w:cs="Angsana New"/>
          <w:color w:val="000000"/>
          <w:sz w:val="12"/>
          <w:szCs w:val="12"/>
          <w:lang w:val="en-US"/>
        </w:rPr>
      </w:pPr>
    </w:p>
    <w:tbl>
      <w:tblPr>
        <w:tblW w:w="9568" w:type="dxa"/>
        <w:tblLayout w:type="fixed"/>
        <w:tblLook w:val="0000" w:firstRow="0" w:lastRow="0" w:firstColumn="0" w:lastColumn="0" w:noHBand="0" w:noVBand="0"/>
      </w:tblPr>
      <w:tblGrid>
        <w:gridCol w:w="4238"/>
        <w:gridCol w:w="1281"/>
        <w:gridCol w:w="1384"/>
        <w:gridCol w:w="1384"/>
        <w:gridCol w:w="1281"/>
      </w:tblGrid>
      <w:tr w:rsidR="00320E45" w:rsidRPr="00C22CEA" w:rsidTr="00FF28A7">
        <w:tc>
          <w:tcPr>
            <w:tcW w:w="4238" w:type="dxa"/>
          </w:tcPr>
          <w:p w:rsidR="00320E45" w:rsidRPr="00C22CEA" w:rsidRDefault="00320E45" w:rsidP="00FF28A7">
            <w:pPr>
              <w:tabs>
                <w:tab w:val="left" w:pos="821"/>
              </w:tabs>
              <w:ind w:left="540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5330" w:type="dxa"/>
            <w:gridSpan w:val="4"/>
          </w:tcPr>
          <w:p w:rsidR="00320E45" w:rsidRPr="00C22CEA" w:rsidRDefault="00320E45" w:rsidP="00FF28A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320E45" w:rsidRPr="00C22CEA" w:rsidTr="00FF28A7">
        <w:tc>
          <w:tcPr>
            <w:tcW w:w="4238" w:type="dxa"/>
          </w:tcPr>
          <w:p w:rsidR="00320E45" w:rsidRPr="00C22CEA" w:rsidRDefault="00320E45" w:rsidP="00FF28A7">
            <w:pPr>
              <w:tabs>
                <w:tab w:val="left" w:pos="821"/>
              </w:tabs>
              <w:ind w:left="540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81" w:type="dxa"/>
            <w:vAlign w:val="bottom"/>
          </w:tcPr>
          <w:p w:rsidR="00320E45" w:rsidRPr="00C22CEA" w:rsidRDefault="00320E45" w:rsidP="00FF28A7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68" w:type="dxa"/>
            <w:gridSpan w:val="2"/>
            <w:vAlign w:val="bottom"/>
          </w:tcPr>
          <w:p w:rsidR="00320E45" w:rsidRPr="00C22CEA" w:rsidRDefault="00320E45" w:rsidP="00FF28A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ภาษีเพิ่ม/(ลด)ใน</w:t>
            </w:r>
          </w:p>
        </w:tc>
        <w:tc>
          <w:tcPr>
            <w:tcW w:w="1281" w:type="dxa"/>
          </w:tcPr>
          <w:p w:rsidR="00320E45" w:rsidRPr="00C22CEA" w:rsidRDefault="00320E45" w:rsidP="00FF28A7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20E45" w:rsidRPr="00C22CEA" w:rsidTr="00FF28A7">
        <w:tc>
          <w:tcPr>
            <w:tcW w:w="4238" w:type="dxa"/>
          </w:tcPr>
          <w:p w:rsidR="00320E45" w:rsidRPr="00C22CEA" w:rsidRDefault="00320E45" w:rsidP="00FF28A7">
            <w:pPr>
              <w:tabs>
                <w:tab w:val="left" w:pos="821"/>
              </w:tabs>
              <w:ind w:left="540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81" w:type="dxa"/>
            <w:vAlign w:val="bottom"/>
          </w:tcPr>
          <w:p w:rsidR="00320E45" w:rsidRPr="00C22CEA" w:rsidRDefault="00320E45" w:rsidP="00FF28A7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30437A" w:rsidRPr="0030437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84" w:type="dxa"/>
            <w:vAlign w:val="bottom"/>
          </w:tcPr>
          <w:p w:rsidR="00320E45" w:rsidRPr="00C22CEA" w:rsidRDefault="00320E45" w:rsidP="00FF28A7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84" w:type="dxa"/>
            <w:vAlign w:val="bottom"/>
          </w:tcPr>
          <w:p w:rsidR="00320E45" w:rsidRPr="00C22CEA" w:rsidRDefault="00320E45" w:rsidP="00FF28A7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กำไรขาดทุน</w:t>
            </w:r>
          </w:p>
        </w:tc>
        <w:tc>
          <w:tcPr>
            <w:tcW w:w="1281" w:type="dxa"/>
          </w:tcPr>
          <w:p w:rsidR="00320E45" w:rsidRPr="00C22CEA" w:rsidRDefault="00320E45" w:rsidP="00FF28A7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0437A" w:rsidRPr="0030437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20E45" w:rsidRPr="00C22CEA" w:rsidTr="00FF28A7">
        <w:tc>
          <w:tcPr>
            <w:tcW w:w="4238" w:type="dxa"/>
          </w:tcPr>
          <w:p w:rsidR="00320E45" w:rsidRPr="00C22CEA" w:rsidRDefault="00320E45" w:rsidP="00FF28A7">
            <w:pPr>
              <w:tabs>
                <w:tab w:val="left" w:pos="821"/>
              </w:tabs>
              <w:ind w:left="540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81" w:type="dxa"/>
            <w:vAlign w:val="bottom"/>
          </w:tcPr>
          <w:p w:rsidR="00320E45" w:rsidRPr="00C22CEA" w:rsidRDefault="00320E45" w:rsidP="00FF28A7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ab/>
            </w: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0437A" w:rsidRPr="0030437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  <w:tc>
          <w:tcPr>
            <w:tcW w:w="1384" w:type="dxa"/>
            <w:vAlign w:val="bottom"/>
          </w:tcPr>
          <w:p w:rsidR="00320E45" w:rsidRPr="00C22CEA" w:rsidRDefault="00320E45" w:rsidP="00FF28A7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กำไรหรือขาดทุน</w:t>
            </w:r>
          </w:p>
        </w:tc>
        <w:tc>
          <w:tcPr>
            <w:tcW w:w="1384" w:type="dxa"/>
          </w:tcPr>
          <w:p w:rsidR="00320E45" w:rsidRPr="00C22CEA" w:rsidRDefault="00320E45" w:rsidP="00FF28A7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เบ็ดเสร็จอื่น</w:t>
            </w:r>
          </w:p>
        </w:tc>
        <w:tc>
          <w:tcPr>
            <w:tcW w:w="1281" w:type="dxa"/>
          </w:tcPr>
          <w:p w:rsidR="00320E45" w:rsidRPr="00C22CEA" w:rsidRDefault="00320E45" w:rsidP="00FF28A7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0437A" w:rsidRPr="0030437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</w:tr>
      <w:tr w:rsidR="00A50341" w:rsidRPr="00C22CEA" w:rsidTr="00FF28A7">
        <w:tc>
          <w:tcPr>
            <w:tcW w:w="4238" w:type="dxa"/>
          </w:tcPr>
          <w:p w:rsidR="00D0455B" w:rsidRPr="00C22CEA" w:rsidRDefault="00D0455B" w:rsidP="00FF28A7">
            <w:pPr>
              <w:tabs>
                <w:tab w:val="left" w:pos="821"/>
              </w:tabs>
              <w:ind w:left="540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81" w:type="dxa"/>
            <w:vAlign w:val="bottom"/>
          </w:tcPr>
          <w:p w:rsidR="00D0455B" w:rsidRPr="00C22CEA" w:rsidRDefault="00D0455B" w:rsidP="00FF28A7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84" w:type="dxa"/>
            <w:vAlign w:val="bottom"/>
          </w:tcPr>
          <w:p w:rsidR="00D0455B" w:rsidRPr="00C22CEA" w:rsidRDefault="00D0455B" w:rsidP="00FF28A7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84" w:type="dxa"/>
          </w:tcPr>
          <w:p w:rsidR="00D0455B" w:rsidRPr="00C22CEA" w:rsidRDefault="00D0455B" w:rsidP="00FF28A7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1" w:type="dxa"/>
          </w:tcPr>
          <w:p w:rsidR="00D0455B" w:rsidRPr="00C22CEA" w:rsidRDefault="00D0455B" w:rsidP="00FF28A7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C22CEA"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(</w:t>
            </w: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ปรับใหม่</w:t>
            </w:r>
            <w:r w:rsidRPr="00C22CEA"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320E45" w:rsidRPr="00C22CEA" w:rsidTr="00FF28A7">
        <w:tc>
          <w:tcPr>
            <w:tcW w:w="4238" w:type="dxa"/>
          </w:tcPr>
          <w:p w:rsidR="00320E45" w:rsidRPr="00C22CEA" w:rsidRDefault="00320E45" w:rsidP="00FF28A7">
            <w:pPr>
              <w:tabs>
                <w:tab w:val="left" w:pos="821"/>
              </w:tabs>
              <w:ind w:left="540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81" w:type="dxa"/>
          </w:tcPr>
          <w:p w:rsidR="00320E45" w:rsidRPr="00C22CEA" w:rsidRDefault="00320E45" w:rsidP="00FF28A7">
            <w:pPr>
              <w:pBdr>
                <w:bottom w:val="single" w:sz="4" w:space="1" w:color="auto"/>
              </w:pBdr>
              <w:tabs>
                <w:tab w:val="right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84" w:type="dxa"/>
          </w:tcPr>
          <w:p w:rsidR="00320E45" w:rsidRPr="00C22CEA" w:rsidRDefault="00320E45" w:rsidP="00FF28A7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84" w:type="dxa"/>
          </w:tcPr>
          <w:p w:rsidR="00320E45" w:rsidRPr="00C22CEA" w:rsidRDefault="00320E45" w:rsidP="00FF28A7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81" w:type="dxa"/>
          </w:tcPr>
          <w:p w:rsidR="00320E45" w:rsidRPr="00C22CEA" w:rsidRDefault="00320E45" w:rsidP="00FF28A7">
            <w:pPr>
              <w:pBdr>
                <w:bottom w:val="single" w:sz="4" w:space="1" w:color="auto"/>
              </w:pBdr>
              <w:tabs>
                <w:tab w:val="right" w:pos="1051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20E45" w:rsidRPr="00C22CEA" w:rsidTr="00FF28A7">
        <w:tc>
          <w:tcPr>
            <w:tcW w:w="4238" w:type="dxa"/>
            <w:vAlign w:val="bottom"/>
          </w:tcPr>
          <w:p w:rsidR="00320E45" w:rsidRPr="00C22CEA" w:rsidRDefault="00320E45" w:rsidP="00FF28A7">
            <w:pPr>
              <w:tabs>
                <w:tab w:val="left" w:pos="821"/>
              </w:tabs>
              <w:ind w:left="54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281" w:type="dxa"/>
          </w:tcPr>
          <w:p w:rsidR="00320E45" w:rsidRPr="00C22CEA" w:rsidRDefault="00320E45" w:rsidP="00FF28A7">
            <w:pP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84" w:type="dxa"/>
          </w:tcPr>
          <w:p w:rsidR="00320E45" w:rsidRPr="00C22CEA" w:rsidRDefault="00320E45" w:rsidP="00FF28A7">
            <w:pP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84" w:type="dxa"/>
          </w:tcPr>
          <w:p w:rsidR="00320E45" w:rsidRPr="00C22CEA" w:rsidRDefault="00320E45" w:rsidP="00FF28A7">
            <w:pP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81" w:type="dxa"/>
          </w:tcPr>
          <w:p w:rsidR="00320E45" w:rsidRPr="00C22CEA" w:rsidRDefault="00320E45" w:rsidP="00FF28A7">
            <w:pP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20E45" w:rsidRPr="00C22CEA" w:rsidTr="00FF28A7">
        <w:tc>
          <w:tcPr>
            <w:tcW w:w="4238" w:type="dxa"/>
            <w:vAlign w:val="bottom"/>
          </w:tcPr>
          <w:p w:rsidR="00320E45" w:rsidRPr="00C22CEA" w:rsidRDefault="00320E45" w:rsidP="00FF28A7">
            <w:pPr>
              <w:tabs>
                <w:tab w:val="left" w:pos="821"/>
              </w:tabs>
              <w:ind w:left="540" w:right="-11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ค่าเผื่อการด้อยค่าของอสังหาริมทรัพย์เพื่อการลงทุน</w:t>
            </w:r>
          </w:p>
        </w:tc>
        <w:tc>
          <w:tcPr>
            <w:tcW w:w="1281" w:type="dxa"/>
          </w:tcPr>
          <w:p w:rsidR="00320E45" w:rsidRPr="00C22CEA" w:rsidRDefault="0030437A" w:rsidP="00FF28A7">
            <w:pP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320E45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016</w:t>
            </w:r>
            <w:r w:rsidR="00320E45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947</w:t>
            </w:r>
          </w:p>
        </w:tc>
        <w:tc>
          <w:tcPr>
            <w:tcW w:w="1384" w:type="dxa"/>
          </w:tcPr>
          <w:p w:rsidR="00320E45" w:rsidRPr="00C22CEA" w:rsidRDefault="00320E45" w:rsidP="00FF28A7">
            <w:pP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30437A"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939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457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84" w:type="dxa"/>
          </w:tcPr>
          <w:p w:rsidR="00320E45" w:rsidRPr="00C22CEA" w:rsidRDefault="00320E45" w:rsidP="00FF28A7">
            <w:pP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  <w:tc>
          <w:tcPr>
            <w:tcW w:w="1281" w:type="dxa"/>
          </w:tcPr>
          <w:p w:rsidR="00320E45" w:rsidRPr="00C22CEA" w:rsidRDefault="0030437A" w:rsidP="00FF28A7">
            <w:pP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320E45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077</w:t>
            </w:r>
            <w:r w:rsidR="00320E45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490</w:t>
            </w:r>
          </w:p>
        </w:tc>
      </w:tr>
      <w:tr w:rsidR="00320E45" w:rsidRPr="00C22CEA" w:rsidTr="00FF28A7">
        <w:tc>
          <w:tcPr>
            <w:tcW w:w="4238" w:type="dxa"/>
            <w:vAlign w:val="bottom"/>
          </w:tcPr>
          <w:p w:rsidR="00320E45" w:rsidRPr="00C22CEA" w:rsidRDefault="00320E45" w:rsidP="00FF28A7">
            <w:pPr>
              <w:tabs>
                <w:tab w:val="left" w:pos="821"/>
              </w:tabs>
              <w:ind w:left="540" w:right="-118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ค่าเผื่อการด้อยค่าของที่ดินที่ยังไม่ได้ใช้ดำเนินงาน</w:t>
            </w:r>
          </w:p>
        </w:tc>
        <w:tc>
          <w:tcPr>
            <w:tcW w:w="1281" w:type="dxa"/>
          </w:tcPr>
          <w:p w:rsidR="00320E45" w:rsidRPr="00C22CEA" w:rsidRDefault="00320E45" w:rsidP="00FF28A7">
            <w:pP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  <w:tc>
          <w:tcPr>
            <w:tcW w:w="1384" w:type="dxa"/>
          </w:tcPr>
          <w:p w:rsidR="00320E45" w:rsidRPr="00C22CEA" w:rsidRDefault="0030437A" w:rsidP="00FF28A7">
            <w:pP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320E45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658</w:t>
            </w:r>
            <w:r w:rsidR="00320E45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250</w:t>
            </w:r>
          </w:p>
        </w:tc>
        <w:tc>
          <w:tcPr>
            <w:tcW w:w="1384" w:type="dxa"/>
          </w:tcPr>
          <w:p w:rsidR="00320E45" w:rsidRPr="00C22CEA" w:rsidRDefault="00320E45" w:rsidP="00FF28A7">
            <w:pP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  <w:tc>
          <w:tcPr>
            <w:tcW w:w="1281" w:type="dxa"/>
          </w:tcPr>
          <w:p w:rsidR="00320E45" w:rsidRPr="00C22CEA" w:rsidRDefault="0030437A" w:rsidP="00FF28A7">
            <w:pP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320E45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658</w:t>
            </w:r>
            <w:r w:rsidR="00320E45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250</w:t>
            </w:r>
          </w:p>
        </w:tc>
      </w:tr>
      <w:tr w:rsidR="00320E45" w:rsidRPr="00C22CEA" w:rsidTr="00FF28A7">
        <w:tc>
          <w:tcPr>
            <w:tcW w:w="4238" w:type="dxa"/>
            <w:vAlign w:val="bottom"/>
          </w:tcPr>
          <w:p w:rsidR="00320E45" w:rsidRPr="00C22CEA" w:rsidRDefault="00320E45" w:rsidP="00FF28A7">
            <w:pPr>
              <w:tabs>
                <w:tab w:val="left" w:pos="821"/>
              </w:tabs>
              <w:ind w:left="540" w:right="-11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ผลแตกต่างระหว่างค่า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เสื่อมราคา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ทางบัญชีและ</w:t>
            </w:r>
          </w:p>
        </w:tc>
        <w:tc>
          <w:tcPr>
            <w:tcW w:w="1281" w:type="dxa"/>
          </w:tcPr>
          <w:p w:rsidR="00320E45" w:rsidRPr="00C22CEA" w:rsidRDefault="00320E45" w:rsidP="00FF28A7">
            <w:pP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84" w:type="dxa"/>
          </w:tcPr>
          <w:p w:rsidR="00320E45" w:rsidRPr="00C22CEA" w:rsidRDefault="00320E45" w:rsidP="00FF28A7">
            <w:pP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84" w:type="dxa"/>
          </w:tcPr>
          <w:p w:rsidR="00320E45" w:rsidRPr="00C22CEA" w:rsidRDefault="00320E45" w:rsidP="00FF28A7">
            <w:pP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81" w:type="dxa"/>
          </w:tcPr>
          <w:p w:rsidR="00320E45" w:rsidRPr="00C22CEA" w:rsidRDefault="00320E45" w:rsidP="00FF28A7">
            <w:pP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20E45" w:rsidRPr="00C22CEA" w:rsidTr="00FF28A7">
        <w:tc>
          <w:tcPr>
            <w:tcW w:w="4238" w:type="dxa"/>
            <w:vAlign w:val="bottom"/>
          </w:tcPr>
          <w:p w:rsidR="00320E45" w:rsidRPr="00C22CEA" w:rsidRDefault="00320E45" w:rsidP="00FF28A7">
            <w:pPr>
              <w:tabs>
                <w:tab w:val="left" w:pos="821"/>
              </w:tabs>
              <w:ind w:left="540" w:right="-11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ทางภาษีของอาคารและอุปกรณ์</w:t>
            </w:r>
          </w:p>
        </w:tc>
        <w:tc>
          <w:tcPr>
            <w:tcW w:w="1281" w:type="dxa"/>
          </w:tcPr>
          <w:p w:rsidR="00320E45" w:rsidRPr="00C22CEA" w:rsidRDefault="00320E45" w:rsidP="00FF28A7">
            <w:pP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  <w:tc>
          <w:tcPr>
            <w:tcW w:w="1384" w:type="dxa"/>
          </w:tcPr>
          <w:p w:rsidR="00320E45" w:rsidRPr="00C22CEA" w:rsidRDefault="0030437A" w:rsidP="00FF28A7">
            <w:pP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320E45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101</w:t>
            </w:r>
            <w:r w:rsidR="00320E45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510</w:t>
            </w:r>
          </w:p>
        </w:tc>
        <w:tc>
          <w:tcPr>
            <w:tcW w:w="1384" w:type="dxa"/>
          </w:tcPr>
          <w:p w:rsidR="00320E45" w:rsidRPr="00C22CEA" w:rsidRDefault="00320E45" w:rsidP="00FF28A7">
            <w:pP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  <w:tc>
          <w:tcPr>
            <w:tcW w:w="1281" w:type="dxa"/>
          </w:tcPr>
          <w:p w:rsidR="00320E45" w:rsidRPr="00C22CEA" w:rsidRDefault="0030437A" w:rsidP="00FF28A7">
            <w:pP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320E45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101</w:t>
            </w:r>
            <w:r w:rsidR="00320E45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510</w:t>
            </w:r>
          </w:p>
        </w:tc>
      </w:tr>
      <w:tr w:rsidR="00320E45" w:rsidRPr="00C22CEA" w:rsidTr="00FF28A7">
        <w:tc>
          <w:tcPr>
            <w:tcW w:w="4238" w:type="dxa"/>
            <w:vAlign w:val="bottom"/>
          </w:tcPr>
          <w:p w:rsidR="00320E45" w:rsidRPr="00C22CEA" w:rsidRDefault="00320E45" w:rsidP="00FF28A7">
            <w:pPr>
              <w:tabs>
                <w:tab w:val="left" w:pos="821"/>
              </w:tabs>
              <w:ind w:left="540" w:right="-11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ผลแตกต่างระหว่างค่าตัดจำหน่ายทางบัญชีและ</w:t>
            </w:r>
          </w:p>
        </w:tc>
        <w:tc>
          <w:tcPr>
            <w:tcW w:w="1281" w:type="dxa"/>
          </w:tcPr>
          <w:p w:rsidR="00320E45" w:rsidRPr="00C22CEA" w:rsidRDefault="00320E45" w:rsidP="00FF28A7">
            <w:pP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84" w:type="dxa"/>
          </w:tcPr>
          <w:p w:rsidR="00320E45" w:rsidRPr="00C22CEA" w:rsidRDefault="00320E45" w:rsidP="00FF28A7">
            <w:pP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84" w:type="dxa"/>
          </w:tcPr>
          <w:p w:rsidR="00320E45" w:rsidRPr="00C22CEA" w:rsidRDefault="00320E45" w:rsidP="00FF28A7">
            <w:pP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81" w:type="dxa"/>
          </w:tcPr>
          <w:p w:rsidR="00320E45" w:rsidRPr="00C22CEA" w:rsidRDefault="00320E45" w:rsidP="00FF28A7">
            <w:pP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20E45" w:rsidRPr="00C22CEA" w:rsidTr="00FF28A7">
        <w:tc>
          <w:tcPr>
            <w:tcW w:w="4238" w:type="dxa"/>
            <w:vAlign w:val="bottom"/>
          </w:tcPr>
          <w:p w:rsidR="00320E45" w:rsidRPr="00C22CEA" w:rsidRDefault="00320E45" w:rsidP="00FF28A7">
            <w:pPr>
              <w:tabs>
                <w:tab w:val="left" w:pos="821"/>
              </w:tabs>
              <w:ind w:left="540" w:right="-11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ทางภาษีของสิทธิสายส่ง</w:t>
            </w:r>
          </w:p>
        </w:tc>
        <w:tc>
          <w:tcPr>
            <w:tcW w:w="1281" w:type="dxa"/>
          </w:tcPr>
          <w:p w:rsidR="00320E45" w:rsidRPr="00C22CEA" w:rsidRDefault="00320E45" w:rsidP="00FF28A7">
            <w:pP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  <w:tc>
          <w:tcPr>
            <w:tcW w:w="1384" w:type="dxa"/>
          </w:tcPr>
          <w:p w:rsidR="00320E45" w:rsidRPr="00C22CEA" w:rsidRDefault="0030437A" w:rsidP="00FF28A7">
            <w:pP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104</w:t>
            </w:r>
            <w:r w:rsidR="00320E45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287</w:t>
            </w:r>
          </w:p>
        </w:tc>
        <w:tc>
          <w:tcPr>
            <w:tcW w:w="1384" w:type="dxa"/>
          </w:tcPr>
          <w:p w:rsidR="00320E45" w:rsidRPr="00C22CEA" w:rsidRDefault="00320E45" w:rsidP="00FF28A7">
            <w:pP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  <w:tc>
          <w:tcPr>
            <w:tcW w:w="1281" w:type="dxa"/>
          </w:tcPr>
          <w:p w:rsidR="00320E45" w:rsidRPr="00C22CEA" w:rsidRDefault="0030437A" w:rsidP="00FF28A7">
            <w:pP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104</w:t>
            </w:r>
            <w:r w:rsidR="00320E45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287</w:t>
            </w:r>
          </w:p>
        </w:tc>
      </w:tr>
      <w:tr w:rsidR="00320E45" w:rsidRPr="00C22CEA" w:rsidTr="00FF28A7">
        <w:tc>
          <w:tcPr>
            <w:tcW w:w="4238" w:type="dxa"/>
            <w:vAlign w:val="bottom"/>
          </w:tcPr>
          <w:p w:rsidR="00320E45" w:rsidRPr="00C22CEA" w:rsidRDefault="00320E45" w:rsidP="00FF28A7">
            <w:pPr>
              <w:tabs>
                <w:tab w:val="left" w:pos="821"/>
              </w:tabs>
              <w:ind w:left="540" w:right="-11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ประมาณการหนี้สินจากข้อตกลงสัมปทาน</w:t>
            </w:r>
          </w:p>
        </w:tc>
        <w:tc>
          <w:tcPr>
            <w:tcW w:w="1281" w:type="dxa"/>
          </w:tcPr>
          <w:p w:rsidR="00320E45" w:rsidRPr="00C22CEA" w:rsidRDefault="0030437A" w:rsidP="00FF28A7">
            <w:pP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128</w:t>
            </w:r>
            <w:r w:rsidR="00320E45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473</w:t>
            </w:r>
          </w:p>
        </w:tc>
        <w:tc>
          <w:tcPr>
            <w:tcW w:w="1384" w:type="dxa"/>
          </w:tcPr>
          <w:p w:rsidR="00320E45" w:rsidRPr="00C22CEA" w:rsidRDefault="0030437A" w:rsidP="00FF28A7">
            <w:pP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320E45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420</w:t>
            </w:r>
            <w:r w:rsidR="00320E45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985</w:t>
            </w:r>
          </w:p>
        </w:tc>
        <w:tc>
          <w:tcPr>
            <w:tcW w:w="1384" w:type="dxa"/>
          </w:tcPr>
          <w:p w:rsidR="00320E45" w:rsidRPr="00C22CEA" w:rsidRDefault="00320E45" w:rsidP="00FF28A7">
            <w:pP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  <w:tc>
          <w:tcPr>
            <w:tcW w:w="1281" w:type="dxa"/>
          </w:tcPr>
          <w:p w:rsidR="00320E45" w:rsidRPr="00C22CEA" w:rsidRDefault="0030437A" w:rsidP="00FF28A7">
            <w:pP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320E45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549</w:t>
            </w:r>
            <w:r w:rsidR="00320E45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458</w:t>
            </w:r>
          </w:p>
        </w:tc>
      </w:tr>
      <w:tr w:rsidR="00320E45" w:rsidRPr="00C22CEA" w:rsidTr="00FF28A7">
        <w:tc>
          <w:tcPr>
            <w:tcW w:w="4238" w:type="dxa"/>
            <w:vAlign w:val="bottom"/>
          </w:tcPr>
          <w:p w:rsidR="00320E45" w:rsidRPr="00C22CEA" w:rsidRDefault="00320E45" w:rsidP="00FF28A7">
            <w:pPr>
              <w:tabs>
                <w:tab w:val="left" w:pos="821"/>
              </w:tabs>
              <w:ind w:left="540" w:right="-11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ผลแตกต่างระหว่างต้นทุนทางการเงินทางบัญชีและ</w:t>
            </w:r>
          </w:p>
        </w:tc>
        <w:tc>
          <w:tcPr>
            <w:tcW w:w="1281" w:type="dxa"/>
          </w:tcPr>
          <w:p w:rsidR="00320E45" w:rsidRPr="00C22CEA" w:rsidRDefault="00320E45" w:rsidP="00FF28A7">
            <w:pP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84" w:type="dxa"/>
          </w:tcPr>
          <w:p w:rsidR="00320E45" w:rsidRPr="00C22CEA" w:rsidRDefault="00320E45" w:rsidP="00FF28A7">
            <w:pP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84" w:type="dxa"/>
          </w:tcPr>
          <w:p w:rsidR="00320E45" w:rsidRPr="00C22CEA" w:rsidRDefault="00320E45" w:rsidP="00FF28A7">
            <w:pPr>
              <w:tabs>
                <w:tab w:val="decimal" w:pos="1152"/>
              </w:tabs>
              <w:ind w:right="-72"/>
              <w:jc w:val="lef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81" w:type="dxa"/>
          </w:tcPr>
          <w:p w:rsidR="00320E45" w:rsidRPr="00C22CEA" w:rsidRDefault="00320E45" w:rsidP="00FF28A7">
            <w:pP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320E45" w:rsidRPr="00C22CEA" w:rsidTr="00FF28A7">
        <w:tc>
          <w:tcPr>
            <w:tcW w:w="4238" w:type="dxa"/>
            <w:vAlign w:val="bottom"/>
          </w:tcPr>
          <w:p w:rsidR="00320E45" w:rsidRPr="00C22CEA" w:rsidRDefault="00320E45" w:rsidP="00FF28A7">
            <w:pPr>
              <w:tabs>
                <w:tab w:val="left" w:pos="821"/>
              </w:tabs>
              <w:ind w:left="540" w:right="-11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ทางภาษีของเงินกู้ยืมระยะยาวจากสถาบันการเงิน</w:t>
            </w:r>
          </w:p>
        </w:tc>
        <w:tc>
          <w:tcPr>
            <w:tcW w:w="1281" w:type="dxa"/>
          </w:tcPr>
          <w:p w:rsidR="00320E45" w:rsidRPr="00C22CEA" w:rsidRDefault="00320E45" w:rsidP="00FF28A7">
            <w:pP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instrText xml:space="preserve"> =</w:instrTex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instrText>SUM</w:instrTex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instrText>(</w:instrTex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instrText>LEFT</w:instrTex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instrText xml:space="preserve">) </w:instrTex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336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402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84" w:type="dxa"/>
          </w:tcPr>
          <w:p w:rsidR="00320E45" w:rsidRPr="00C22CEA" w:rsidRDefault="0030437A" w:rsidP="00FF28A7">
            <w:pP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320E45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076</w:t>
            </w:r>
            <w:r w:rsidR="00320E45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702</w:t>
            </w:r>
          </w:p>
        </w:tc>
        <w:tc>
          <w:tcPr>
            <w:tcW w:w="1384" w:type="dxa"/>
          </w:tcPr>
          <w:p w:rsidR="00320E45" w:rsidRPr="00C22CEA" w:rsidRDefault="00320E45" w:rsidP="00FF28A7">
            <w:pP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  <w:tc>
          <w:tcPr>
            <w:tcW w:w="1281" w:type="dxa"/>
          </w:tcPr>
          <w:p w:rsidR="00320E45" w:rsidRPr="00C22CEA" w:rsidRDefault="0030437A" w:rsidP="00FF28A7">
            <w:pP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320E45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413</w:t>
            </w:r>
            <w:r w:rsidR="00320E45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104</w:t>
            </w:r>
          </w:p>
        </w:tc>
      </w:tr>
      <w:tr w:rsidR="00320E45" w:rsidRPr="00C22CEA" w:rsidTr="00FF28A7">
        <w:tc>
          <w:tcPr>
            <w:tcW w:w="4238" w:type="dxa"/>
            <w:vAlign w:val="bottom"/>
          </w:tcPr>
          <w:p w:rsidR="00320E45" w:rsidRPr="00C22CEA" w:rsidRDefault="00320E45" w:rsidP="00FF28A7">
            <w:pPr>
              <w:tabs>
                <w:tab w:val="left" w:pos="821"/>
              </w:tabs>
              <w:ind w:left="540" w:right="-11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81" w:type="dxa"/>
          </w:tcPr>
          <w:p w:rsidR="00320E45" w:rsidRPr="00C22CEA" w:rsidRDefault="0030437A" w:rsidP="00FF28A7">
            <w:pP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623</w:t>
            </w:r>
            <w:r w:rsidR="00320E45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261</w:t>
            </w:r>
          </w:p>
        </w:tc>
        <w:tc>
          <w:tcPr>
            <w:tcW w:w="1384" w:type="dxa"/>
          </w:tcPr>
          <w:p w:rsidR="00320E45" w:rsidRPr="00C22CEA" w:rsidRDefault="0030437A" w:rsidP="00FF28A7">
            <w:pP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208</w:t>
            </w:r>
            <w:r w:rsidR="00320E45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866</w:t>
            </w:r>
          </w:p>
        </w:tc>
        <w:tc>
          <w:tcPr>
            <w:tcW w:w="1384" w:type="dxa"/>
          </w:tcPr>
          <w:p w:rsidR="00320E45" w:rsidRPr="00C22CEA" w:rsidRDefault="0030437A" w:rsidP="00FF28A7">
            <w:pP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380</w:t>
            </w:r>
            <w:r w:rsidR="00320E45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661</w:t>
            </w:r>
          </w:p>
        </w:tc>
        <w:tc>
          <w:tcPr>
            <w:tcW w:w="1281" w:type="dxa"/>
          </w:tcPr>
          <w:p w:rsidR="00320E45" w:rsidRPr="00C22CEA" w:rsidRDefault="0030437A" w:rsidP="00FF28A7">
            <w:pP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320E45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212</w:t>
            </w:r>
            <w:r w:rsidR="00320E45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788</w:t>
            </w:r>
          </w:p>
        </w:tc>
      </w:tr>
      <w:tr w:rsidR="00320E45" w:rsidRPr="00C22CEA" w:rsidTr="00FF28A7">
        <w:tc>
          <w:tcPr>
            <w:tcW w:w="4238" w:type="dxa"/>
            <w:vAlign w:val="bottom"/>
          </w:tcPr>
          <w:p w:rsidR="00320E45" w:rsidRPr="00C22CEA" w:rsidRDefault="00320E45" w:rsidP="00FF28A7">
            <w:pPr>
              <w:tabs>
                <w:tab w:val="left" w:pos="821"/>
              </w:tabs>
              <w:ind w:left="540" w:right="-11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ขาดทุนสะสมทางภาษีที่ยังไม่ได้ใช้ยกไป</w:t>
            </w:r>
          </w:p>
        </w:tc>
        <w:tc>
          <w:tcPr>
            <w:tcW w:w="1281" w:type="dxa"/>
          </w:tcPr>
          <w:p w:rsidR="00320E45" w:rsidRPr="00C22CEA" w:rsidRDefault="0030437A" w:rsidP="00FF28A7">
            <w:pPr>
              <w:pBdr>
                <w:bottom w:val="single" w:sz="4" w:space="1" w:color="auto"/>
              </w:pBd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320E45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717</w:t>
            </w:r>
            <w:r w:rsidR="00320E45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774</w:t>
            </w:r>
          </w:p>
        </w:tc>
        <w:tc>
          <w:tcPr>
            <w:tcW w:w="1384" w:type="dxa"/>
          </w:tcPr>
          <w:p w:rsidR="00320E45" w:rsidRPr="00C22CEA" w:rsidRDefault="0030437A" w:rsidP="00FF28A7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360</w:t>
            </w:r>
            <w:r w:rsidR="00320E45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756</w:t>
            </w:r>
          </w:p>
        </w:tc>
        <w:tc>
          <w:tcPr>
            <w:tcW w:w="1384" w:type="dxa"/>
          </w:tcPr>
          <w:p w:rsidR="00320E45" w:rsidRPr="00C22CEA" w:rsidRDefault="00320E45" w:rsidP="00FF28A7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  <w:tc>
          <w:tcPr>
            <w:tcW w:w="1281" w:type="dxa"/>
          </w:tcPr>
          <w:p w:rsidR="00320E45" w:rsidRPr="00C22CEA" w:rsidRDefault="0030437A" w:rsidP="00FF28A7">
            <w:pPr>
              <w:pBdr>
                <w:bottom w:val="single" w:sz="4" w:space="1" w:color="auto"/>
              </w:pBd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320E45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078</w:t>
            </w:r>
            <w:r w:rsidR="00320E45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530</w:t>
            </w:r>
          </w:p>
        </w:tc>
      </w:tr>
      <w:tr w:rsidR="00320E45" w:rsidRPr="00C22CEA" w:rsidTr="00FF28A7">
        <w:tc>
          <w:tcPr>
            <w:tcW w:w="4238" w:type="dxa"/>
            <w:vAlign w:val="bottom"/>
          </w:tcPr>
          <w:p w:rsidR="00320E45" w:rsidRPr="00C22CEA" w:rsidRDefault="00320E45" w:rsidP="00FF28A7">
            <w:pPr>
              <w:tabs>
                <w:tab w:val="left" w:pos="821"/>
              </w:tabs>
              <w:ind w:left="540" w:right="-11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81" w:type="dxa"/>
          </w:tcPr>
          <w:p w:rsidR="00320E45" w:rsidRPr="00C22CEA" w:rsidRDefault="00320E45" w:rsidP="00FF28A7">
            <w:pPr>
              <w:pBdr>
                <w:bottom w:val="single" w:sz="4" w:space="1" w:color="auto"/>
              </w:pBd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begin"/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instrText xml:space="preserve"> =</w:instrTex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instrText>SUM</w:instrTex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instrText>(</w:instrTex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instrText>ABOVE</w:instrTex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instrText xml:space="preserve">) </w:instrTex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separate"/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822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857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384" w:type="dxa"/>
          </w:tcPr>
          <w:p w:rsidR="00320E45" w:rsidRPr="00C22CEA" w:rsidRDefault="0030437A" w:rsidP="00FF28A7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320E45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991</w:t>
            </w:r>
            <w:r w:rsidR="00320E45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899</w:t>
            </w:r>
          </w:p>
        </w:tc>
        <w:tc>
          <w:tcPr>
            <w:tcW w:w="1384" w:type="dxa"/>
          </w:tcPr>
          <w:p w:rsidR="00320E45" w:rsidRPr="00C22CEA" w:rsidRDefault="0030437A" w:rsidP="00FF28A7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380</w:t>
            </w:r>
            <w:r w:rsidR="00320E45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661</w:t>
            </w:r>
          </w:p>
        </w:tc>
        <w:tc>
          <w:tcPr>
            <w:tcW w:w="1281" w:type="dxa"/>
          </w:tcPr>
          <w:p w:rsidR="00320E45" w:rsidRPr="00C22CEA" w:rsidRDefault="0030437A" w:rsidP="00FF28A7">
            <w:pPr>
              <w:pBdr>
                <w:bottom w:val="single" w:sz="4" w:space="1" w:color="auto"/>
              </w:pBd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36</w:t>
            </w:r>
            <w:r w:rsidR="00320E45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195</w:t>
            </w:r>
            <w:r w:rsidR="00320E45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417</w:t>
            </w:r>
          </w:p>
        </w:tc>
      </w:tr>
      <w:tr w:rsidR="00320E45" w:rsidRPr="00C22CEA" w:rsidTr="00FF28A7">
        <w:tc>
          <w:tcPr>
            <w:tcW w:w="4238" w:type="dxa"/>
            <w:vAlign w:val="bottom"/>
          </w:tcPr>
          <w:p w:rsidR="00320E45" w:rsidRPr="00C22CEA" w:rsidRDefault="00320E45" w:rsidP="00FF28A7">
            <w:pPr>
              <w:tabs>
                <w:tab w:val="left" w:pos="821"/>
              </w:tabs>
              <w:ind w:left="540" w:right="-118"/>
              <w:rPr>
                <w:rFonts w:ascii="Angsana New" w:hAnsi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81" w:type="dxa"/>
          </w:tcPr>
          <w:p w:rsidR="00320E45" w:rsidRPr="00C22CEA" w:rsidRDefault="00320E45" w:rsidP="00FF28A7">
            <w:pP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84" w:type="dxa"/>
          </w:tcPr>
          <w:p w:rsidR="00320E45" w:rsidRPr="00C22CEA" w:rsidRDefault="00320E45" w:rsidP="00FF28A7">
            <w:pP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84" w:type="dxa"/>
          </w:tcPr>
          <w:p w:rsidR="00320E45" w:rsidRPr="00C22CEA" w:rsidRDefault="00320E45" w:rsidP="00FF28A7">
            <w:pP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281" w:type="dxa"/>
          </w:tcPr>
          <w:p w:rsidR="00320E45" w:rsidRPr="00C22CEA" w:rsidRDefault="00320E45" w:rsidP="00FF28A7">
            <w:pP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C2709D" w:rsidRPr="00C22CEA" w:rsidTr="00FF28A7">
        <w:tc>
          <w:tcPr>
            <w:tcW w:w="4238" w:type="dxa"/>
            <w:vAlign w:val="bottom"/>
          </w:tcPr>
          <w:p w:rsidR="00C2709D" w:rsidRPr="00C22CEA" w:rsidRDefault="00C2709D" w:rsidP="00C2709D">
            <w:pPr>
              <w:tabs>
                <w:tab w:val="left" w:pos="821"/>
              </w:tabs>
              <w:ind w:left="540" w:right="-11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281" w:type="dxa"/>
          </w:tcPr>
          <w:p w:rsidR="00C2709D" w:rsidRPr="00C22CEA" w:rsidRDefault="00C2709D" w:rsidP="00C2709D">
            <w:pP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84" w:type="dxa"/>
          </w:tcPr>
          <w:p w:rsidR="00C2709D" w:rsidRPr="00C22CEA" w:rsidRDefault="00C2709D" w:rsidP="00C2709D">
            <w:pP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84" w:type="dxa"/>
          </w:tcPr>
          <w:p w:rsidR="00C2709D" w:rsidRPr="00C22CEA" w:rsidRDefault="00C2709D" w:rsidP="00C2709D">
            <w:pP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81" w:type="dxa"/>
          </w:tcPr>
          <w:p w:rsidR="00C2709D" w:rsidRPr="00C22CEA" w:rsidRDefault="00C2709D" w:rsidP="00C2709D">
            <w:pP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2709D" w:rsidRPr="00C22CEA" w:rsidTr="00FF28A7">
        <w:tc>
          <w:tcPr>
            <w:tcW w:w="4238" w:type="dxa"/>
            <w:vAlign w:val="bottom"/>
          </w:tcPr>
          <w:p w:rsidR="00C2709D" w:rsidRPr="00C22CEA" w:rsidRDefault="00C2709D" w:rsidP="00C2709D">
            <w:pPr>
              <w:tabs>
                <w:tab w:val="left" w:pos="821"/>
              </w:tabs>
              <w:ind w:left="540" w:right="-11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ลูกหนี้สัญญาเช่าการเงิน (สุทธิ)</w:t>
            </w:r>
          </w:p>
        </w:tc>
        <w:tc>
          <w:tcPr>
            <w:tcW w:w="1281" w:type="dxa"/>
          </w:tcPr>
          <w:p w:rsidR="00C2709D" w:rsidRPr="00C22CEA" w:rsidRDefault="00C2709D" w:rsidP="00C2709D">
            <w:pP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  <w:tc>
          <w:tcPr>
            <w:tcW w:w="1384" w:type="dxa"/>
          </w:tcPr>
          <w:p w:rsidR="00C2709D" w:rsidRPr="00C22CEA" w:rsidRDefault="00C2709D" w:rsidP="00F31DB3">
            <w:pP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30437A" w:rsidRPr="0030437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F31DB3" w:rsidRPr="00C22CE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30437A" w:rsidRPr="0030437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  <w:t>300</w:t>
            </w:r>
            <w:r w:rsidR="00F31DB3" w:rsidRPr="00C22CE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30437A" w:rsidRPr="0030437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  <w:t>059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84" w:type="dxa"/>
          </w:tcPr>
          <w:p w:rsidR="00C2709D" w:rsidRPr="00C22CEA" w:rsidRDefault="00C2709D" w:rsidP="00C2709D">
            <w:pP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  <w:tc>
          <w:tcPr>
            <w:tcW w:w="1281" w:type="dxa"/>
          </w:tcPr>
          <w:p w:rsidR="00C2709D" w:rsidRPr="00C22CEA" w:rsidRDefault="00C2709D" w:rsidP="00F31DB3">
            <w:pP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30437A" w:rsidRPr="0030437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F31DB3" w:rsidRPr="00C22CE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30437A" w:rsidRPr="0030437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  <w:t>300</w:t>
            </w:r>
            <w:r w:rsidR="00F31DB3" w:rsidRPr="00C22CE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30437A" w:rsidRPr="0030437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  <w:t>059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C2709D" w:rsidRPr="00C22CEA" w:rsidTr="00FF28A7">
        <w:tc>
          <w:tcPr>
            <w:tcW w:w="4238" w:type="dxa"/>
            <w:vAlign w:val="bottom"/>
          </w:tcPr>
          <w:p w:rsidR="00C2709D" w:rsidRPr="00C22CEA" w:rsidRDefault="00C2709D" w:rsidP="00C2709D">
            <w:pPr>
              <w:tabs>
                <w:tab w:val="left" w:pos="821"/>
              </w:tabs>
              <w:ind w:left="540" w:right="-11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ผลแตกต่างระหว่างค่าเสื่อมราคาทางบัญชีและ</w:t>
            </w:r>
          </w:p>
        </w:tc>
        <w:tc>
          <w:tcPr>
            <w:tcW w:w="1281" w:type="dxa"/>
          </w:tcPr>
          <w:p w:rsidR="00C2709D" w:rsidRPr="00C22CEA" w:rsidRDefault="00C2709D" w:rsidP="00C2709D">
            <w:pP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84" w:type="dxa"/>
          </w:tcPr>
          <w:p w:rsidR="00C2709D" w:rsidRPr="00C22CEA" w:rsidRDefault="00C2709D" w:rsidP="00C2709D">
            <w:pP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84" w:type="dxa"/>
          </w:tcPr>
          <w:p w:rsidR="00C2709D" w:rsidRPr="00C22CEA" w:rsidRDefault="00C2709D" w:rsidP="00C2709D">
            <w:pP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81" w:type="dxa"/>
          </w:tcPr>
          <w:p w:rsidR="00C2709D" w:rsidRPr="00C22CEA" w:rsidRDefault="00C2709D" w:rsidP="00C2709D">
            <w:pP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2709D" w:rsidRPr="00C22CEA" w:rsidTr="00FF28A7">
        <w:tc>
          <w:tcPr>
            <w:tcW w:w="4238" w:type="dxa"/>
            <w:vAlign w:val="bottom"/>
          </w:tcPr>
          <w:p w:rsidR="00C2709D" w:rsidRPr="00C22CEA" w:rsidRDefault="00C2709D" w:rsidP="00C2709D">
            <w:pPr>
              <w:tabs>
                <w:tab w:val="left" w:pos="821"/>
              </w:tabs>
              <w:ind w:left="540" w:right="-11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ทางภาษีของอาคารและอุปกรณ์</w:t>
            </w:r>
          </w:p>
        </w:tc>
        <w:tc>
          <w:tcPr>
            <w:tcW w:w="1281" w:type="dxa"/>
          </w:tcPr>
          <w:p w:rsidR="00C2709D" w:rsidRPr="00C22CEA" w:rsidRDefault="00C2709D" w:rsidP="00C2709D">
            <w:pP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30437A"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375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325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84" w:type="dxa"/>
          </w:tcPr>
          <w:p w:rsidR="00C2709D" w:rsidRPr="00C22CEA" w:rsidRDefault="0030437A" w:rsidP="00C2709D">
            <w:pP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C2709D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375</w:t>
            </w:r>
            <w:r w:rsidR="00C2709D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325</w:t>
            </w:r>
          </w:p>
        </w:tc>
        <w:tc>
          <w:tcPr>
            <w:tcW w:w="1384" w:type="dxa"/>
          </w:tcPr>
          <w:p w:rsidR="00C2709D" w:rsidRPr="00C22CEA" w:rsidRDefault="00C2709D" w:rsidP="00C2709D">
            <w:pP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  <w:tc>
          <w:tcPr>
            <w:tcW w:w="1281" w:type="dxa"/>
          </w:tcPr>
          <w:p w:rsidR="00C2709D" w:rsidRPr="00C22CEA" w:rsidRDefault="00C2709D" w:rsidP="00C2709D">
            <w:pP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</w:tr>
      <w:tr w:rsidR="00C2709D" w:rsidRPr="00C22CEA" w:rsidTr="00FF28A7">
        <w:tc>
          <w:tcPr>
            <w:tcW w:w="4238" w:type="dxa"/>
            <w:vAlign w:val="bottom"/>
          </w:tcPr>
          <w:p w:rsidR="00C2709D" w:rsidRPr="00C22CEA" w:rsidRDefault="00C2709D" w:rsidP="00C2709D">
            <w:pPr>
              <w:tabs>
                <w:tab w:val="left" w:pos="821"/>
              </w:tabs>
              <w:ind w:left="540" w:right="-11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ผลแตกต่างระหว่างมูลค่าทางบัญชีและทางภาษี</w:t>
            </w:r>
          </w:p>
        </w:tc>
        <w:tc>
          <w:tcPr>
            <w:tcW w:w="1281" w:type="dxa"/>
          </w:tcPr>
          <w:p w:rsidR="00C2709D" w:rsidRPr="00C22CEA" w:rsidRDefault="00C2709D" w:rsidP="00C2709D">
            <w:pP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84" w:type="dxa"/>
          </w:tcPr>
          <w:p w:rsidR="00C2709D" w:rsidRPr="00C22CEA" w:rsidRDefault="00C2709D" w:rsidP="00C2709D">
            <w:pP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84" w:type="dxa"/>
          </w:tcPr>
          <w:p w:rsidR="00C2709D" w:rsidRPr="00C22CEA" w:rsidRDefault="00C2709D" w:rsidP="00C2709D">
            <w:pPr>
              <w:tabs>
                <w:tab w:val="decimal" w:pos="1152"/>
              </w:tabs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81" w:type="dxa"/>
          </w:tcPr>
          <w:p w:rsidR="00C2709D" w:rsidRPr="00C22CEA" w:rsidRDefault="00C2709D" w:rsidP="00C2709D">
            <w:pP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C2709D" w:rsidRPr="00C22CEA" w:rsidTr="00FF28A7">
        <w:tc>
          <w:tcPr>
            <w:tcW w:w="4238" w:type="dxa"/>
            <w:vAlign w:val="bottom"/>
          </w:tcPr>
          <w:p w:rsidR="00C2709D" w:rsidRPr="00C22CEA" w:rsidRDefault="00C2709D" w:rsidP="00C2709D">
            <w:pPr>
              <w:tabs>
                <w:tab w:val="left" w:pos="821"/>
              </w:tabs>
              <w:ind w:left="540" w:right="-11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ของสิทธิในการให้บริการจากข้อตกลงสัมปทาน</w:t>
            </w:r>
          </w:p>
        </w:tc>
        <w:tc>
          <w:tcPr>
            <w:tcW w:w="1281" w:type="dxa"/>
          </w:tcPr>
          <w:p w:rsidR="00C2709D" w:rsidRPr="00C22CEA" w:rsidRDefault="00C2709D" w:rsidP="00C2709D">
            <w:pP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30437A"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278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088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84" w:type="dxa"/>
          </w:tcPr>
          <w:p w:rsidR="00C2709D" w:rsidRPr="00C22CEA" w:rsidRDefault="00C2709D" w:rsidP="00C2709D">
            <w:pP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30437A"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503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839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84" w:type="dxa"/>
          </w:tcPr>
          <w:p w:rsidR="00C2709D" w:rsidRPr="00C22CEA" w:rsidRDefault="00C2709D" w:rsidP="00C2709D">
            <w:pPr>
              <w:tabs>
                <w:tab w:val="decimal" w:pos="1152"/>
              </w:tabs>
              <w:ind w:right="-72"/>
              <w:jc w:val="lef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  <w:tc>
          <w:tcPr>
            <w:tcW w:w="1281" w:type="dxa"/>
          </w:tcPr>
          <w:p w:rsidR="00C2709D" w:rsidRPr="00C22CEA" w:rsidRDefault="00C2709D" w:rsidP="00C2709D">
            <w:pP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30437A"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781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927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C2709D" w:rsidRPr="00C22CEA" w:rsidTr="00FF28A7">
        <w:tc>
          <w:tcPr>
            <w:tcW w:w="4238" w:type="dxa"/>
            <w:vAlign w:val="bottom"/>
          </w:tcPr>
          <w:p w:rsidR="00C2709D" w:rsidRPr="00C22CEA" w:rsidRDefault="00C2709D" w:rsidP="00C2709D">
            <w:pPr>
              <w:tabs>
                <w:tab w:val="left" w:pos="821"/>
              </w:tabs>
              <w:ind w:left="540" w:right="-11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ผลแตกต่างระหว่างค่า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ตัดจำหน่าย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ทางบัญชี</w:t>
            </w:r>
          </w:p>
        </w:tc>
        <w:tc>
          <w:tcPr>
            <w:tcW w:w="1281" w:type="dxa"/>
          </w:tcPr>
          <w:p w:rsidR="00C2709D" w:rsidRPr="00C22CEA" w:rsidRDefault="00C2709D" w:rsidP="00C2709D">
            <w:pP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84" w:type="dxa"/>
          </w:tcPr>
          <w:p w:rsidR="00C2709D" w:rsidRPr="00C22CEA" w:rsidRDefault="00C2709D" w:rsidP="00C2709D">
            <w:pP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84" w:type="dxa"/>
          </w:tcPr>
          <w:p w:rsidR="00C2709D" w:rsidRPr="00C22CEA" w:rsidRDefault="00C2709D" w:rsidP="00C2709D">
            <w:pPr>
              <w:tabs>
                <w:tab w:val="decimal" w:pos="1152"/>
              </w:tabs>
              <w:ind w:right="-72"/>
              <w:jc w:val="lef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81" w:type="dxa"/>
          </w:tcPr>
          <w:p w:rsidR="00C2709D" w:rsidRPr="00C22CEA" w:rsidRDefault="00C2709D" w:rsidP="00C2709D">
            <w:pP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2709D" w:rsidRPr="00C22CEA" w:rsidTr="00FF28A7">
        <w:tc>
          <w:tcPr>
            <w:tcW w:w="4238" w:type="dxa"/>
            <w:vAlign w:val="bottom"/>
          </w:tcPr>
          <w:p w:rsidR="00C2709D" w:rsidRPr="00C22CEA" w:rsidRDefault="00C2709D" w:rsidP="00C2709D">
            <w:pPr>
              <w:tabs>
                <w:tab w:val="left" w:pos="821"/>
              </w:tabs>
              <w:ind w:left="540" w:right="-11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และทางภาษีของสิทธิสายส่ง</w:t>
            </w:r>
          </w:p>
        </w:tc>
        <w:tc>
          <w:tcPr>
            <w:tcW w:w="1281" w:type="dxa"/>
          </w:tcPr>
          <w:p w:rsidR="00C2709D" w:rsidRPr="00C22CEA" w:rsidRDefault="00C2709D" w:rsidP="00C2709D">
            <w:pP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30437A"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30437A"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741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84" w:type="dxa"/>
          </w:tcPr>
          <w:p w:rsidR="00C2709D" w:rsidRPr="00C22CEA" w:rsidRDefault="0030437A" w:rsidP="00C2709D">
            <w:pP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C2709D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741</w:t>
            </w:r>
          </w:p>
        </w:tc>
        <w:tc>
          <w:tcPr>
            <w:tcW w:w="1384" w:type="dxa"/>
          </w:tcPr>
          <w:p w:rsidR="00C2709D" w:rsidRPr="00C22CEA" w:rsidRDefault="00C2709D" w:rsidP="00C2709D">
            <w:pPr>
              <w:tabs>
                <w:tab w:val="decimal" w:pos="1152"/>
              </w:tabs>
              <w:ind w:right="-72"/>
              <w:jc w:val="lef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  <w:tc>
          <w:tcPr>
            <w:tcW w:w="1281" w:type="dxa"/>
          </w:tcPr>
          <w:p w:rsidR="00C2709D" w:rsidRPr="00C22CEA" w:rsidRDefault="00C2709D" w:rsidP="00C2709D">
            <w:pP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</w:tr>
      <w:tr w:rsidR="00C2709D" w:rsidRPr="00C22CEA" w:rsidTr="00FF28A7">
        <w:tc>
          <w:tcPr>
            <w:tcW w:w="4238" w:type="dxa"/>
            <w:vAlign w:val="bottom"/>
          </w:tcPr>
          <w:p w:rsidR="00C2709D" w:rsidRPr="00C22CEA" w:rsidRDefault="00C2709D" w:rsidP="00C2709D">
            <w:pPr>
              <w:tabs>
                <w:tab w:val="left" w:pos="821"/>
              </w:tabs>
              <w:ind w:left="540" w:right="-11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ผลแตกต่างระหว่างต้นทุนทางการเงินทางบัญชีและ</w:t>
            </w:r>
          </w:p>
        </w:tc>
        <w:tc>
          <w:tcPr>
            <w:tcW w:w="1281" w:type="dxa"/>
          </w:tcPr>
          <w:p w:rsidR="00C2709D" w:rsidRPr="00C22CEA" w:rsidRDefault="00C2709D" w:rsidP="00C2709D">
            <w:pP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84" w:type="dxa"/>
          </w:tcPr>
          <w:p w:rsidR="00C2709D" w:rsidRPr="00C22CEA" w:rsidRDefault="00C2709D" w:rsidP="00C2709D">
            <w:pP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84" w:type="dxa"/>
          </w:tcPr>
          <w:p w:rsidR="00C2709D" w:rsidRPr="00C22CEA" w:rsidRDefault="00C2709D" w:rsidP="00C2709D">
            <w:pP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81" w:type="dxa"/>
          </w:tcPr>
          <w:p w:rsidR="00C2709D" w:rsidRPr="00C22CEA" w:rsidRDefault="00C2709D" w:rsidP="00C2709D">
            <w:pP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2709D" w:rsidRPr="00C22CEA" w:rsidTr="00FF28A7">
        <w:tc>
          <w:tcPr>
            <w:tcW w:w="4238" w:type="dxa"/>
            <w:vAlign w:val="bottom"/>
          </w:tcPr>
          <w:p w:rsidR="00C2709D" w:rsidRPr="00C22CEA" w:rsidRDefault="00C2709D" w:rsidP="00C2709D">
            <w:pPr>
              <w:tabs>
                <w:tab w:val="left" w:pos="821"/>
              </w:tabs>
              <w:ind w:left="540" w:right="-11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ทางภาษีของเงินกู้ยืมระยะยาวจากสถาบันการเงิน</w:t>
            </w:r>
          </w:p>
        </w:tc>
        <w:tc>
          <w:tcPr>
            <w:tcW w:w="1281" w:type="dxa"/>
          </w:tcPr>
          <w:p w:rsidR="00C2709D" w:rsidRPr="00C22CEA" w:rsidRDefault="00C2709D" w:rsidP="00C2709D">
            <w:pP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30437A"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636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564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84" w:type="dxa"/>
          </w:tcPr>
          <w:p w:rsidR="00C2709D" w:rsidRPr="00C22CEA" w:rsidRDefault="0030437A" w:rsidP="00C2709D">
            <w:pP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164</w:t>
            </w:r>
            <w:r w:rsidR="00C2709D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993</w:t>
            </w:r>
          </w:p>
        </w:tc>
        <w:tc>
          <w:tcPr>
            <w:tcW w:w="1384" w:type="dxa"/>
          </w:tcPr>
          <w:p w:rsidR="00C2709D" w:rsidRPr="00C22CEA" w:rsidRDefault="00C2709D" w:rsidP="00C2709D">
            <w:pP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  <w:tc>
          <w:tcPr>
            <w:tcW w:w="1281" w:type="dxa"/>
          </w:tcPr>
          <w:p w:rsidR="00C2709D" w:rsidRPr="00C22CEA" w:rsidRDefault="00C2709D" w:rsidP="00C2709D">
            <w:pP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30437A"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471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571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C2709D" w:rsidRPr="00C22CEA" w:rsidTr="00FF28A7">
        <w:tc>
          <w:tcPr>
            <w:tcW w:w="4238" w:type="dxa"/>
            <w:vAlign w:val="bottom"/>
          </w:tcPr>
          <w:p w:rsidR="00C2709D" w:rsidRPr="00C22CEA" w:rsidRDefault="00C2709D" w:rsidP="00C2709D">
            <w:pPr>
              <w:tabs>
                <w:tab w:val="left" w:pos="821"/>
              </w:tabs>
              <w:ind w:left="540" w:right="-11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ผลแตกต่างระหว่างต้นทุนทางการเงินทางบัญชีและ</w:t>
            </w:r>
          </w:p>
        </w:tc>
        <w:tc>
          <w:tcPr>
            <w:tcW w:w="1281" w:type="dxa"/>
          </w:tcPr>
          <w:p w:rsidR="00C2709D" w:rsidRPr="00C22CEA" w:rsidRDefault="00C2709D" w:rsidP="00C2709D">
            <w:pP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84" w:type="dxa"/>
          </w:tcPr>
          <w:p w:rsidR="00C2709D" w:rsidRPr="00C22CEA" w:rsidRDefault="00C2709D" w:rsidP="00C2709D">
            <w:pP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84" w:type="dxa"/>
          </w:tcPr>
          <w:p w:rsidR="00C2709D" w:rsidRPr="00C22CEA" w:rsidRDefault="00C2709D" w:rsidP="00C2709D">
            <w:pP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81" w:type="dxa"/>
          </w:tcPr>
          <w:p w:rsidR="00C2709D" w:rsidRPr="00C22CEA" w:rsidRDefault="00C2709D" w:rsidP="00C2709D">
            <w:pP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2709D" w:rsidRPr="00C22CEA" w:rsidTr="00FF28A7">
        <w:tc>
          <w:tcPr>
            <w:tcW w:w="4238" w:type="dxa"/>
            <w:vAlign w:val="bottom"/>
          </w:tcPr>
          <w:p w:rsidR="00C2709D" w:rsidRPr="00C22CEA" w:rsidRDefault="00C2709D" w:rsidP="00C2709D">
            <w:pPr>
              <w:tabs>
                <w:tab w:val="left" w:pos="821"/>
              </w:tabs>
              <w:ind w:left="540" w:right="-11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ทางภาษีของค่าใช้จ่ายทางตรงในการกู้ยืม</w:t>
            </w:r>
          </w:p>
        </w:tc>
        <w:tc>
          <w:tcPr>
            <w:tcW w:w="1281" w:type="dxa"/>
          </w:tcPr>
          <w:p w:rsidR="00C2709D" w:rsidRPr="00C22CEA" w:rsidRDefault="00C2709D" w:rsidP="00C2709D">
            <w:pPr>
              <w:pBdr>
                <w:bottom w:val="single" w:sz="4" w:space="1" w:color="auto"/>
              </w:pBd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30437A"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160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112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84" w:type="dxa"/>
          </w:tcPr>
          <w:p w:rsidR="00C2709D" w:rsidRPr="00C22CEA" w:rsidRDefault="0030437A" w:rsidP="00C2709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C2709D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482</w:t>
            </w:r>
            <w:r w:rsidR="00C2709D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906</w:t>
            </w:r>
          </w:p>
        </w:tc>
        <w:tc>
          <w:tcPr>
            <w:tcW w:w="1384" w:type="dxa"/>
          </w:tcPr>
          <w:p w:rsidR="00C2709D" w:rsidRPr="00C22CEA" w:rsidRDefault="00C2709D" w:rsidP="00C2709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  <w:tc>
          <w:tcPr>
            <w:tcW w:w="1281" w:type="dxa"/>
          </w:tcPr>
          <w:p w:rsidR="00C2709D" w:rsidRPr="00C22CEA" w:rsidRDefault="00C2709D" w:rsidP="00F31DB3">
            <w:pPr>
              <w:pBdr>
                <w:bottom w:val="single" w:sz="4" w:space="1" w:color="auto"/>
              </w:pBd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30437A" w:rsidRPr="0030437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  <w:t>19</w:t>
            </w:r>
            <w:r w:rsidR="00F31DB3" w:rsidRPr="00C22CE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30437A" w:rsidRPr="0030437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  <w:t>230</w:t>
            </w:r>
            <w:r w:rsidR="00F31DB3" w:rsidRPr="00C22CE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30437A" w:rsidRPr="0030437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  <w:t>763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C2709D" w:rsidRPr="00C22CEA" w:rsidTr="00FF28A7">
        <w:tc>
          <w:tcPr>
            <w:tcW w:w="4238" w:type="dxa"/>
            <w:vAlign w:val="bottom"/>
          </w:tcPr>
          <w:p w:rsidR="00C2709D" w:rsidRPr="00C22CEA" w:rsidRDefault="00C2709D" w:rsidP="00C2709D">
            <w:pPr>
              <w:tabs>
                <w:tab w:val="left" w:pos="821"/>
              </w:tabs>
              <w:ind w:left="540" w:right="-11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81" w:type="dxa"/>
          </w:tcPr>
          <w:p w:rsidR="00C2709D" w:rsidRPr="00C22CEA" w:rsidRDefault="00C2709D" w:rsidP="00C2709D">
            <w:pPr>
              <w:pBdr>
                <w:bottom w:val="single" w:sz="4" w:space="1" w:color="auto"/>
              </w:pBd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30437A"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29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465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830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84" w:type="dxa"/>
          </w:tcPr>
          <w:p w:rsidR="00C2709D" w:rsidRPr="00C22CEA" w:rsidRDefault="0030437A" w:rsidP="00F31DB3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F31DB3" w:rsidRPr="00C22CE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  <w:t>235</w:t>
            </w:r>
            <w:r w:rsidR="00F31DB3" w:rsidRPr="00C22CE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  <w:t>067</w:t>
            </w:r>
          </w:p>
        </w:tc>
        <w:tc>
          <w:tcPr>
            <w:tcW w:w="1384" w:type="dxa"/>
          </w:tcPr>
          <w:p w:rsidR="00C2709D" w:rsidRPr="00C22CEA" w:rsidRDefault="00C2709D" w:rsidP="00C2709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  <w:tc>
          <w:tcPr>
            <w:tcW w:w="1281" w:type="dxa"/>
          </w:tcPr>
          <w:p w:rsidR="00C2709D" w:rsidRPr="00C22CEA" w:rsidRDefault="0099374F" w:rsidP="00C2709D">
            <w:pPr>
              <w:pBdr>
                <w:bottom w:val="single" w:sz="4" w:space="1" w:color="auto"/>
              </w:pBd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30437A" w:rsidRPr="0030437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  <w:t>19</w:t>
            </w:r>
            <w:r w:rsidRPr="00C22CE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30437A" w:rsidRPr="0030437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  <w:t>230</w:t>
            </w:r>
            <w:r w:rsidRPr="00C22CE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30437A" w:rsidRPr="0030437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  <w:t>763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C2709D" w:rsidRPr="00C22CEA" w:rsidTr="00FF28A7">
        <w:tc>
          <w:tcPr>
            <w:tcW w:w="4238" w:type="dxa"/>
            <w:vAlign w:val="bottom"/>
          </w:tcPr>
          <w:p w:rsidR="00C2709D" w:rsidRPr="00C22CEA" w:rsidRDefault="00C2709D" w:rsidP="00C2709D">
            <w:pPr>
              <w:tabs>
                <w:tab w:val="left" w:pos="821"/>
              </w:tabs>
              <w:ind w:left="540" w:right="-11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สินทรัพย์ภาษีเงินได้รอตัดบัญชี (สุทธิ)</w:t>
            </w:r>
          </w:p>
        </w:tc>
        <w:tc>
          <w:tcPr>
            <w:tcW w:w="1281" w:type="dxa"/>
          </w:tcPr>
          <w:p w:rsidR="00C2709D" w:rsidRPr="00C22CEA" w:rsidRDefault="00C2709D" w:rsidP="00C2709D">
            <w:pPr>
              <w:pBdr>
                <w:bottom w:val="double" w:sz="4" w:space="1" w:color="auto"/>
              </w:pBd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30437A"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642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973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84" w:type="dxa"/>
          </w:tcPr>
          <w:p w:rsidR="00C2709D" w:rsidRPr="00C22CEA" w:rsidRDefault="0030437A" w:rsidP="00C2709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  <w:t>23</w:t>
            </w:r>
            <w:r w:rsidR="00F31DB3" w:rsidRPr="00C22CE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0437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  <w:t>226</w:t>
            </w:r>
            <w:r w:rsidR="00F31DB3" w:rsidRPr="00C22CE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0437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  <w:t>966</w:t>
            </w:r>
          </w:p>
        </w:tc>
        <w:tc>
          <w:tcPr>
            <w:tcW w:w="1384" w:type="dxa"/>
          </w:tcPr>
          <w:p w:rsidR="00C2709D" w:rsidRPr="00C22CEA" w:rsidRDefault="0030437A" w:rsidP="00C2709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380</w:t>
            </w:r>
            <w:r w:rsidR="00C2709D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661</w:t>
            </w:r>
          </w:p>
        </w:tc>
        <w:tc>
          <w:tcPr>
            <w:tcW w:w="1281" w:type="dxa"/>
          </w:tcPr>
          <w:p w:rsidR="00C2709D" w:rsidRPr="00C22CEA" w:rsidRDefault="0030437A" w:rsidP="00F31DB3">
            <w:pPr>
              <w:pBdr>
                <w:bottom w:val="double" w:sz="4" w:space="1" w:color="auto"/>
              </w:pBd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="00F31DB3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964</w:t>
            </w:r>
            <w:r w:rsidR="00F31DB3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654</w:t>
            </w:r>
          </w:p>
        </w:tc>
      </w:tr>
    </w:tbl>
    <w:p w:rsidR="009A0FD2" w:rsidRPr="00C22CEA" w:rsidRDefault="00157914" w:rsidP="009A0FD2">
      <w:pPr>
        <w:tabs>
          <w:tab w:val="left" w:pos="540"/>
        </w:tabs>
        <w:jc w:val="thaiDistribute"/>
        <w:outlineLvl w:val="0"/>
        <w:rPr>
          <w:rFonts w:ascii="Angsana New" w:hAnsi="Angsana New"/>
          <w:color w:val="000000"/>
          <w:sz w:val="26"/>
          <w:szCs w:val="26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br w:type="page"/>
      </w:r>
    </w:p>
    <w:p w:rsidR="009A0FD2" w:rsidRPr="00C22CEA" w:rsidRDefault="0030437A" w:rsidP="009A0FD2">
      <w:pPr>
        <w:tabs>
          <w:tab w:val="left" w:pos="540"/>
        </w:tabs>
        <w:jc w:val="thaiDistribute"/>
        <w:outlineLvl w:val="0"/>
        <w:rPr>
          <w:rFonts w:ascii="Angsana New" w:hAnsi="Angsana New"/>
          <w:color w:val="000000"/>
          <w:sz w:val="26"/>
          <w:szCs w:val="26"/>
          <w:cs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18</w:t>
      </w:r>
      <w:r w:rsidR="009A0FD2" w:rsidRPr="00C22CE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ab/>
      </w:r>
      <w:r w:rsidR="009A0FD2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สิน</w:t>
      </w:r>
      <w:r w:rsidR="006032A1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ทรัพย์/(หนี้สิน)ภาษีเงินได้รอ</w:t>
      </w:r>
      <w:r w:rsidR="009A0FD2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ตัดบัญชี (สุทธิ)</w:t>
      </w:r>
      <w:r w:rsidR="009A0FD2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(ต่อ)</w:t>
      </w:r>
    </w:p>
    <w:p w:rsidR="008A56FA" w:rsidRPr="00C22CEA" w:rsidRDefault="008A56FA" w:rsidP="004F30D0">
      <w:pPr>
        <w:ind w:left="547"/>
        <w:jc w:val="thaiDistribute"/>
        <w:rPr>
          <w:rFonts w:ascii="Angsana New" w:hAnsi="Angsana New"/>
          <w:color w:val="000000"/>
          <w:sz w:val="26"/>
          <w:szCs w:val="26"/>
        </w:rPr>
      </w:pPr>
    </w:p>
    <w:p w:rsidR="004F30D0" w:rsidRPr="00C22CEA" w:rsidRDefault="004F30D0" w:rsidP="004F30D0">
      <w:pPr>
        <w:ind w:left="547"/>
        <w:jc w:val="thaiDistribute"/>
        <w:rPr>
          <w:rFonts w:ascii="Angsana New" w:hAnsi="Angsana New"/>
          <w:color w:val="000000"/>
          <w:sz w:val="26"/>
          <w:szCs w:val="26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t>สินทรัพย์/(หนี้สิน)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ภาษีเงินได้รอตัดบัญชี (สุทธิ) มีรายการเคลื่อนไหวสำหรับปีสิ้นสุดวันที่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31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ธันวาคม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และ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2560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ดังนี้ (ต่อ)</w:t>
      </w:r>
    </w:p>
    <w:p w:rsidR="004F30D0" w:rsidRPr="00C22CEA" w:rsidRDefault="004F30D0" w:rsidP="009A0FD2">
      <w:pPr>
        <w:pStyle w:val="NoSpacing"/>
        <w:jc w:val="thaiDistribute"/>
        <w:rPr>
          <w:rFonts w:ascii="Angsana New" w:hAnsi="Angsana New" w:cs="Angsana New"/>
          <w:color w:val="000000"/>
          <w:sz w:val="26"/>
          <w:szCs w:val="26"/>
        </w:rPr>
      </w:pPr>
    </w:p>
    <w:tbl>
      <w:tblPr>
        <w:tblW w:w="9568" w:type="dxa"/>
        <w:tblLayout w:type="fixed"/>
        <w:tblLook w:val="0000" w:firstRow="0" w:lastRow="0" w:firstColumn="0" w:lastColumn="0" w:noHBand="0" w:noVBand="0"/>
      </w:tblPr>
      <w:tblGrid>
        <w:gridCol w:w="4238"/>
        <w:gridCol w:w="1281"/>
        <w:gridCol w:w="1384"/>
        <w:gridCol w:w="1384"/>
        <w:gridCol w:w="1281"/>
      </w:tblGrid>
      <w:tr w:rsidR="00157914" w:rsidRPr="00C22CEA" w:rsidTr="001829F5">
        <w:tc>
          <w:tcPr>
            <w:tcW w:w="4238" w:type="dxa"/>
          </w:tcPr>
          <w:p w:rsidR="00157914" w:rsidRPr="00C22CEA" w:rsidRDefault="00157914" w:rsidP="001829F5">
            <w:pPr>
              <w:tabs>
                <w:tab w:val="left" w:pos="821"/>
              </w:tabs>
              <w:ind w:left="540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5330" w:type="dxa"/>
            <w:gridSpan w:val="4"/>
          </w:tcPr>
          <w:p w:rsidR="00157914" w:rsidRPr="00C22CEA" w:rsidRDefault="009E3C16" w:rsidP="001829F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57914" w:rsidRPr="00C22CEA" w:rsidTr="001829F5">
        <w:tc>
          <w:tcPr>
            <w:tcW w:w="4238" w:type="dxa"/>
          </w:tcPr>
          <w:p w:rsidR="00157914" w:rsidRPr="00C22CEA" w:rsidRDefault="00157914" w:rsidP="001829F5">
            <w:pPr>
              <w:tabs>
                <w:tab w:val="left" w:pos="821"/>
              </w:tabs>
              <w:ind w:left="540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81" w:type="dxa"/>
            <w:vAlign w:val="bottom"/>
          </w:tcPr>
          <w:p w:rsidR="00157914" w:rsidRPr="00C22CEA" w:rsidRDefault="00157914" w:rsidP="001829F5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68" w:type="dxa"/>
            <w:gridSpan w:val="2"/>
            <w:vAlign w:val="bottom"/>
          </w:tcPr>
          <w:p w:rsidR="00157914" w:rsidRPr="00C22CEA" w:rsidRDefault="00157914" w:rsidP="001829F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ภาษีเพิ่ม/(ลด)ใน</w:t>
            </w:r>
          </w:p>
        </w:tc>
        <w:tc>
          <w:tcPr>
            <w:tcW w:w="1281" w:type="dxa"/>
          </w:tcPr>
          <w:p w:rsidR="00157914" w:rsidRPr="00C22CEA" w:rsidRDefault="00157914" w:rsidP="001829F5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57914" w:rsidRPr="00C22CEA" w:rsidTr="001829F5">
        <w:tc>
          <w:tcPr>
            <w:tcW w:w="4238" w:type="dxa"/>
          </w:tcPr>
          <w:p w:rsidR="00157914" w:rsidRPr="00C22CEA" w:rsidRDefault="00157914" w:rsidP="001829F5">
            <w:pPr>
              <w:tabs>
                <w:tab w:val="left" w:pos="821"/>
              </w:tabs>
              <w:ind w:left="540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81" w:type="dxa"/>
            <w:vAlign w:val="bottom"/>
          </w:tcPr>
          <w:p w:rsidR="00157914" w:rsidRPr="00C22CEA" w:rsidRDefault="00157914" w:rsidP="001829F5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30437A" w:rsidRPr="0030437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84" w:type="dxa"/>
            <w:vAlign w:val="bottom"/>
          </w:tcPr>
          <w:p w:rsidR="00157914" w:rsidRPr="00C22CEA" w:rsidRDefault="00157914" w:rsidP="001829F5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84" w:type="dxa"/>
            <w:vAlign w:val="bottom"/>
          </w:tcPr>
          <w:p w:rsidR="00157914" w:rsidRPr="00C22CEA" w:rsidRDefault="00157914" w:rsidP="001829F5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กำไรขาดทุน</w:t>
            </w:r>
          </w:p>
        </w:tc>
        <w:tc>
          <w:tcPr>
            <w:tcW w:w="1281" w:type="dxa"/>
          </w:tcPr>
          <w:p w:rsidR="00157914" w:rsidRPr="00C22CEA" w:rsidRDefault="00157914" w:rsidP="001829F5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0437A" w:rsidRPr="0030437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157914" w:rsidRPr="00C22CEA" w:rsidTr="001829F5">
        <w:tc>
          <w:tcPr>
            <w:tcW w:w="4238" w:type="dxa"/>
          </w:tcPr>
          <w:p w:rsidR="00157914" w:rsidRPr="00C22CEA" w:rsidRDefault="00157914" w:rsidP="001829F5">
            <w:pPr>
              <w:tabs>
                <w:tab w:val="left" w:pos="821"/>
              </w:tabs>
              <w:ind w:left="540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81" w:type="dxa"/>
            <w:vAlign w:val="bottom"/>
          </w:tcPr>
          <w:p w:rsidR="00157914" w:rsidRPr="00C22CEA" w:rsidRDefault="00157914" w:rsidP="006D5A68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ab/>
            </w: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0437A" w:rsidRPr="0030437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384" w:type="dxa"/>
            <w:vAlign w:val="bottom"/>
          </w:tcPr>
          <w:p w:rsidR="00157914" w:rsidRPr="00C22CEA" w:rsidRDefault="00157914" w:rsidP="001829F5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กำไรหรือขาดทุน</w:t>
            </w:r>
          </w:p>
        </w:tc>
        <w:tc>
          <w:tcPr>
            <w:tcW w:w="1384" w:type="dxa"/>
          </w:tcPr>
          <w:p w:rsidR="00157914" w:rsidRPr="00C22CEA" w:rsidRDefault="00157914" w:rsidP="001829F5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เบ็ดเสร็จอื่น</w:t>
            </w:r>
          </w:p>
        </w:tc>
        <w:tc>
          <w:tcPr>
            <w:tcW w:w="1281" w:type="dxa"/>
          </w:tcPr>
          <w:p w:rsidR="00157914" w:rsidRPr="00C22CEA" w:rsidRDefault="00157914" w:rsidP="006D5A68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0437A" w:rsidRPr="0030437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</w:tr>
      <w:tr w:rsidR="00157914" w:rsidRPr="00C22CEA" w:rsidTr="001829F5">
        <w:tc>
          <w:tcPr>
            <w:tcW w:w="4238" w:type="dxa"/>
          </w:tcPr>
          <w:p w:rsidR="00157914" w:rsidRPr="00C22CEA" w:rsidRDefault="00157914" w:rsidP="001829F5">
            <w:pPr>
              <w:tabs>
                <w:tab w:val="left" w:pos="821"/>
              </w:tabs>
              <w:ind w:left="540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81" w:type="dxa"/>
          </w:tcPr>
          <w:p w:rsidR="00157914" w:rsidRPr="00C22CEA" w:rsidRDefault="00157914" w:rsidP="001829F5">
            <w:pPr>
              <w:pBdr>
                <w:bottom w:val="single" w:sz="4" w:space="1" w:color="auto"/>
              </w:pBdr>
              <w:tabs>
                <w:tab w:val="right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84" w:type="dxa"/>
          </w:tcPr>
          <w:p w:rsidR="00157914" w:rsidRPr="00C22CEA" w:rsidRDefault="00157914" w:rsidP="001829F5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84" w:type="dxa"/>
          </w:tcPr>
          <w:p w:rsidR="00157914" w:rsidRPr="00C22CEA" w:rsidRDefault="00157914" w:rsidP="001829F5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81" w:type="dxa"/>
          </w:tcPr>
          <w:p w:rsidR="00157914" w:rsidRPr="00C22CEA" w:rsidRDefault="00157914" w:rsidP="001829F5">
            <w:pPr>
              <w:pBdr>
                <w:bottom w:val="single" w:sz="4" w:space="1" w:color="auto"/>
              </w:pBdr>
              <w:tabs>
                <w:tab w:val="right" w:pos="1051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57914" w:rsidRPr="00C22CEA" w:rsidTr="001829F5">
        <w:tc>
          <w:tcPr>
            <w:tcW w:w="4238" w:type="dxa"/>
            <w:vAlign w:val="bottom"/>
          </w:tcPr>
          <w:p w:rsidR="00157914" w:rsidRPr="00C22CEA" w:rsidRDefault="00157914" w:rsidP="001829F5">
            <w:pPr>
              <w:tabs>
                <w:tab w:val="left" w:pos="821"/>
              </w:tabs>
              <w:ind w:left="540"/>
              <w:rPr>
                <w:rFonts w:ascii="Angsana New" w:hAnsi="Angsan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281" w:type="dxa"/>
          </w:tcPr>
          <w:p w:rsidR="00157914" w:rsidRPr="00C22CEA" w:rsidRDefault="00157914" w:rsidP="001829F5">
            <w:pP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84" w:type="dxa"/>
          </w:tcPr>
          <w:p w:rsidR="00157914" w:rsidRPr="00C22CEA" w:rsidRDefault="00157914" w:rsidP="001829F5">
            <w:pP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84" w:type="dxa"/>
          </w:tcPr>
          <w:p w:rsidR="00157914" w:rsidRPr="00C22CEA" w:rsidRDefault="00157914" w:rsidP="001829F5">
            <w:pP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281" w:type="dxa"/>
          </w:tcPr>
          <w:p w:rsidR="00157914" w:rsidRPr="00C22CEA" w:rsidRDefault="00157914" w:rsidP="001829F5">
            <w:pP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156BE6" w:rsidRPr="00C22CEA" w:rsidTr="005830A0">
        <w:tc>
          <w:tcPr>
            <w:tcW w:w="4238" w:type="dxa"/>
            <w:vAlign w:val="bottom"/>
          </w:tcPr>
          <w:p w:rsidR="00156BE6" w:rsidRPr="00C22CEA" w:rsidRDefault="00156BE6" w:rsidP="005830A0">
            <w:pPr>
              <w:tabs>
                <w:tab w:val="left" w:pos="821"/>
              </w:tabs>
              <w:ind w:left="540" w:right="-11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281" w:type="dxa"/>
          </w:tcPr>
          <w:p w:rsidR="00156BE6" w:rsidRPr="00C22CEA" w:rsidRDefault="00156BE6" w:rsidP="005830A0">
            <w:pP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84" w:type="dxa"/>
          </w:tcPr>
          <w:p w:rsidR="00156BE6" w:rsidRPr="00C22CEA" w:rsidRDefault="00156BE6" w:rsidP="005830A0">
            <w:pP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84" w:type="dxa"/>
          </w:tcPr>
          <w:p w:rsidR="00156BE6" w:rsidRPr="00C22CEA" w:rsidRDefault="00156BE6" w:rsidP="005830A0">
            <w:pP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81" w:type="dxa"/>
          </w:tcPr>
          <w:p w:rsidR="00156BE6" w:rsidRPr="00C22CEA" w:rsidRDefault="00156BE6" w:rsidP="005830A0">
            <w:pP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56BE6" w:rsidRPr="00C22CEA" w:rsidTr="005830A0">
        <w:tc>
          <w:tcPr>
            <w:tcW w:w="4238" w:type="dxa"/>
            <w:vAlign w:val="bottom"/>
          </w:tcPr>
          <w:p w:rsidR="00156BE6" w:rsidRPr="00C22CEA" w:rsidRDefault="00156BE6" w:rsidP="005830A0">
            <w:pPr>
              <w:tabs>
                <w:tab w:val="left" w:pos="821"/>
              </w:tabs>
              <w:ind w:left="540" w:right="-11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81" w:type="dxa"/>
          </w:tcPr>
          <w:p w:rsidR="00156BE6" w:rsidRPr="00C22CEA" w:rsidRDefault="0030437A" w:rsidP="005830A0">
            <w:pPr>
              <w:pBdr>
                <w:bottom w:val="single" w:sz="4" w:space="1" w:color="auto"/>
              </w:pBd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156BE6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465</w:t>
            </w:r>
          </w:p>
        </w:tc>
        <w:tc>
          <w:tcPr>
            <w:tcW w:w="1384" w:type="dxa"/>
          </w:tcPr>
          <w:p w:rsidR="00156BE6" w:rsidRPr="00C22CEA" w:rsidRDefault="0030437A" w:rsidP="005830A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156BE6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677</w:t>
            </w:r>
          </w:p>
        </w:tc>
        <w:tc>
          <w:tcPr>
            <w:tcW w:w="1384" w:type="dxa"/>
          </w:tcPr>
          <w:p w:rsidR="00156BE6" w:rsidRPr="00C22CEA" w:rsidRDefault="0030437A" w:rsidP="005830A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89</w:t>
            </w:r>
            <w:r w:rsidR="00156BE6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359</w:t>
            </w:r>
          </w:p>
        </w:tc>
        <w:tc>
          <w:tcPr>
            <w:tcW w:w="1281" w:type="dxa"/>
          </w:tcPr>
          <w:p w:rsidR="00156BE6" w:rsidRPr="00C22CEA" w:rsidRDefault="0030437A" w:rsidP="005830A0">
            <w:pPr>
              <w:pBdr>
                <w:bottom w:val="single" w:sz="4" w:space="1" w:color="auto"/>
              </w:pBd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107</w:t>
            </w:r>
            <w:r w:rsidR="00A44CD5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501</w:t>
            </w:r>
          </w:p>
        </w:tc>
      </w:tr>
      <w:tr w:rsidR="00156BE6" w:rsidRPr="00C22CEA" w:rsidTr="005830A0">
        <w:tc>
          <w:tcPr>
            <w:tcW w:w="4238" w:type="dxa"/>
            <w:vAlign w:val="bottom"/>
          </w:tcPr>
          <w:p w:rsidR="00156BE6" w:rsidRPr="00C22CEA" w:rsidRDefault="00156BE6" w:rsidP="005830A0">
            <w:pPr>
              <w:tabs>
                <w:tab w:val="left" w:pos="821"/>
              </w:tabs>
              <w:ind w:left="540" w:right="-11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81" w:type="dxa"/>
          </w:tcPr>
          <w:p w:rsidR="00156BE6" w:rsidRPr="00C22CEA" w:rsidRDefault="0030437A" w:rsidP="007B0A42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156BE6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465</w:t>
            </w:r>
          </w:p>
        </w:tc>
        <w:tc>
          <w:tcPr>
            <w:tcW w:w="1384" w:type="dxa"/>
          </w:tcPr>
          <w:p w:rsidR="00156BE6" w:rsidRPr="00C22CEA" w:rsidRDefault="0030437A" w:rsidP="007B0A42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156BE6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677</w:t>
            </w:r>
          </w:p>
        </w:tc>
        <w:tc>
          <w:tcPr>
            <w:tcW w:w="1384" w:type="dxa"/>
          </w:tcPr>
          <w:p w:rsidR="00156BE6" w:rsidRPr="00C22CEA" w:rsidRDefault="0030437A" w:rsidP="007B0A42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89</w:t>
            </w:r>
            <w:r w:rsidR="00156BE6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359</w:t>
            </w:r>
          </w:p>
        </w:tc>
        <w:tc>
          <w:tcPr>
            <w:tcW w:w="1281" w:type="dxa"/>
          </w:tcPr>
          <w:p w:rsidR="00156BE6" w:rsidRPr="00C22CEA" w:rsidRDefault="0030437A" w:rsidP="007B0A42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107</w:t>
            </w:r>
            <w:r w:rsidR="00A44CD5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501</w:t>
            </w:r>
          </w:p>
        </w:tc>
      </w:tr>
      <w:tr w:rsidR="00157914" w:rsidRPr="00C22CEA" w:rsidTr="001829F5">
        <w:tc>
          <w:tcPr>
            <w:tcW w:w="4238" w:type="dxa"/>
            <w:vAlign w:val="bottom"/>
          </w:tcPr>
          <w:p w:rsidR="00157914" w:rsidRPr="00C22CEA" w:rsidRDefault="007B0A42" w:rsidP="001829F5">
            <w:pPr>
              <w:tabs>
                <w:tab w:val="left" w:pos="821"/>
              </w:tabs>
              <w:ind w:left="540" w:right="-11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281" w:type="dxa"/>
          </w:tcPr>
          <w:p w:rsidR="00157914" w:rsidRPr="00C22CEA" w:rsidRDefault="00157914" w:rsidP="001829F5">
            <w:pP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84" w:type="dxa"/>
          </w:tcPr>
          <w:p w:rsidR="00157914" w:rsidRPr="00C22CEA" w:rsidRDefault="00157914" w:rsidP="001829F5">
            <w:pP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84" w:type="dxa"/>
          </w:tcPr>
          <w:p w:rsidR="00157914" w:rsidRPr="00C22CEA" w:rsidRDefault="00157914" w:rsidP="001829F5">
            <w:pP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81" w:type="dxa"/>
          </w:tcPr>
          <w:p w:rsidR="00157914" w:rsidRPr="00C22CEA" w:rsidRDefault="00157914" w:rsidP="001829F5">
            <w:pP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6D5A68" w:rsidRPr="00C22CEA" w:rsidTr="001829F5">
        <w:tc>
          <w:tcPr>
            <w:tcW w:w="4238" w:type="dxa"/>
            <w:vAlign w:val="bottom"/>
          </w:tcPr>
          <w:p w:rsidR="006D5A68" w:rsidRPr="00C22CEA" w:rsidRDefault="00A44CD5" w:rsidP="006D5A68">
            <w:pPr>
              <w:tabs>
                <w:tab w:val="left" w:pos="821"/>
              </w:tabs>
              <w:ind w:left="540" w:right="-11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ค่าธรรมเนียมหุ้นกู้</w:t>
            </w:r>
          </w:p>
        </w:tc>
        <w:tc>
          <w:tcPr>
            <w:tcW w:w="1281" w:type="dxa"/>
          </w:tcPr>
          <w:p w:rsidR="006D5A68" w:rsidRPr="00C22CEA" w:rsidRDefault="00CE5E8F" w:rsidP="006D5A68">
            <w:pPr>
              <w:pBdr>
                <w:bottom w:val="single" w:sz="4" w:space="1" w:color="auto"/>
              </w:pBd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  <w:tc>
          <w:tcPr>
            <w:tcW w:w="1384" w:type="dxa"/>
          </w:tcPr>
          <w:p w:rsidR="006D5A68" w:rsidRPr="00C22CEA" w:rsidRDefault="00A44CD5" w:rsidP="006D5A6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30437A"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698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773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84" w:type="dxa"/>
          </w:tcPr>
          <w:p w:rsidR="006D5A68" w:rsidRPr="00C22CEA" w:rsidRDefault="00CE5E8F" w:rsidP="006D5A6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  <w:tc>
          <w:tcPr>
            <w:tcW w:w="1281" w:type="dxa"/>
          </w:tcPr>
          <w:p w:rsidR="006D5A68" w:rsidRPr="00C22CEA" w:rsidRDefault="00A44CD5" w:rsidP="006D5A68">
            <w:pPr>
              <w:pBdr>
                <w:bottom w:val="single" w:sz="4" w:space="1" w:color="auto"/>
              </w:pBd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30437A"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698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773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A44CD5" w:rsidRPr="00C22CEA" w:rsidTr="005830A0">
        <w:tc>
          <w:tcPr>
            <w:tcW w:w="4238" w:type="dxa"/>
            <w:vAlign w:val="bottom"/>
          </w:tcPr>
          <w:p w:rsidR="00A44CD5" w:rsidRPr="00C22CEA" w:rsidRDefault="00A44CD5" w:rsidP="005830A0">
            <w:pPr>
              <w:tabs>
                <w:tab w:val="left" w:pos="821"/>
              </w:tabs>
              <w:ind w:left="540" w:right="-11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81" w:type="dxa"/>
          </w:tcPr>
          <w:p w:rsidR="00A44CD5" w:rsidRPr="00C22CEA" w:rsidRDefault="00CE5E8F" w:rsidP="005830A0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  <w:tc>
          <w:tcPr>
            <w:tcW w:w="1384" w:type="dxa"/>
          </w:tcPr>
          <w:p w:rsidR="00A44CD5" w:rsidRPr="00C22CEA" w:rsidRDefault="00A44CD5" w:rsidP="005830A0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30437A"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698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773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84" w:type="dxa"/>
          </w:tcPr>
          <w:p w:rsidR="00A44CD5" w:rsidRPr="00C22CEA" w:rsidRDefault="00CE5E8F" w:rsidP="005830A0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  <w:tc>
          <w:tcPr>
            <w:tcW w:w="1281" w:type="dxa"/>
          </w:tcPr>
          <w:p w:rsidR="00A44CD5" w:rsidRPr="00C22CEA" w:rsidRDefault="00A44CD5" w:rsidP="005830A0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30437A"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698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773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6D5A68" w:rsidRPr="00C22CEA" w:rsidTr="001829F5">
        <w:tc>
          <w:tcPr>
            <w:tcW w:w="4238" w:type="dxa"/>
            <w:vAlign w:val="bottom"/>
          </w:tcPr>
          <w:p w:rsidR="006D5A68" w:rsidRPr="00C22CEA" w:rsidRDefault="007B0A42" w:rsidP="006D5A68">
            <w:pPr>
              <w:tabs>
                <w:tab w:val="left" w:pos="821"/>
              </w:tabs>
              <w:ind w:left="540" w:right="-11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หนี้สิน</w:t>
            </w:r>
            <w:r w:rsidR="006D5A68"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ภาษีเงินได้รอตัดบัญชี (สุทธิ)</w:t>
            </w:r>
          </w:p>
        </w:tc>
        <w:tc>
          <w:tcPr>
            <w:tcW w:w="1281" w:type="dxa"/>
          </w:tcPr>
          <w:p w:rsidR="006D5A68" w:rsidRPr="00C22CEA" w:rsidRDefault="0030437A" w:rsidP="006D5A68">
            <w:pPr>
              <w:pBdr>
                <w:bottom w:val="double" w:sz="4" w:space="1" w:color="auto"/>
              </w:pBd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6D5A68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465</w:t>
            </w:r>
          </w:p>
        </w:tc>
        <w:tc>
          <w:tcPr>
            <w:tcW w:w="1384" w:type="dxa"/>
          </w:tcPr>
          <w:p w:rsidR="006D5A68" w:rsidRPr="00C22CEA" w:rsidRDefault="00A44CD5" w:rsidP="006D5A68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30437A"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691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096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84" w:type="dxa"/>
          </w:tcPr>
          <w:p w:rsidR="006D5A68" w:rsidRPr="00C22CEA" w:rsidRDefault="0030437A" w:rsidP="006D5A68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89</w:t>
            </w:r>
            <w:r w:rsidR="00156BE6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359</w:t>
            </w:r>
          </w:p>
        </w:tc>
        <w:tc>
          <w:tcPr>
            <w:tcW w:w="1281" w:type="dxa"/>
          </w:tcPr>
          <w:p w:rsidR="006D5A68" w:rsidRPr="00C22CEA" w:rsidRDefault="00A44CD5" w:rsidP="006D5A68">
            <w:pPr>
              <w:pBdr>
                <w:bottom w:val="double" w:sz="4" w:space="1" w:color="auto"/>
              </w:pBd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30437A"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591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272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</w:tr>
    </w:tbl>
    <w:p w:rsidR="00157914" w:rsidRPr="00C22CEA" w:rsidRDefault="00157914" w:rsidP="00E950C0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</w:p>
    <w:tbl>
      <w:tblPr>
        <w:tblW w:w="9568" w:type="dxa"/>
        <w:tblLayout w:type="fixed"/>
        <w:tblLook w:val="0000" w:firstRow="0" w:lastRow="0" w:firstColumn="0" w:lastColumn="0" w:noHBand="0" w:noVBand="0"/>
      </w:tblPr>
      <w:tblGrid>
        <w:gridCol w:w="4238"/>
        <w:gridCol w:w="1281"/>
        <w:gridCol w:w="1384"/>
        <w:gridCol w:w="1384"/>
        <w:gridCol w:w="1281"/>
      </w:tblGrid>
      <w:tr w:rsidR="00F42DE2" w:rsidRPr="00C22CEA" w:rsidTr="00B032FF">
        <w:tc>
          <w:tcPr>
            <w:tcW w:w="4238" w:type="dxa"/>
          </w:tcPr>
          <w:p w:rsidR="00F42DE2" w:rsidRPr="00C22CEA" w:rsidRDefault="00F42DE2" w:rsidP="00B032FF">
            <w:pPr>
              <w:tabs>
                <w:tab w:val="left" w:pos="821"/>
              </w:tabs>
              <w:ind w:left="540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5330" w:type="dxa"/>
            <w:gridSpan w:val="4"/>
          </w:tcPr>
          <w:p w:rsidR="00F42DE2" w:rsidRPr="00C22CEA" w:rsidRDefault="00F42DE2" w:rsidP="00B032F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42DE2" w:rsidRPr="00C22CEA" w:rsidTr="00B032FF">
        <w:tc>
          <w:tcPr>
            <w:tcW w:w="4238" w:type="dxa"/>
          </w:tcPr>
          <w:p w:rsidR="00F42DE2" w:rsidRPr="00C22CEA" w:rsidRDefault="00F42DE2" w:rsidP="00B032FF">
            <w:pPr>
              <w:tabs>
                <w:tab w:val="left" w:pos="821"/>
              </w:tabs>
              <w:ind w:left="540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81" w:type="dxa"/>
            <w:vAlign w:val="bottom"/>
          </w:tcPr>
          <w:p w:rsidR="00F42DE2" w:rsidRPr="00C22CEA" w:rsidRDefault="00F42DE2" w:rsidP="00B032FF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68" w:type="dxa"/>
            <w:gridSpan w:val="2"/>
            <w:vAlign w:val="bottom"/>
          </w:tcPr>
          <w:p w:rsidR="00F42DE2" w:rsidRPr="00C22CEA" w:rsidRDefault="00F42DE2" w:rsidP="00B032F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ภาษีเพิ่ม/(ลด)ใน</w:t>
            </w:r>
          </w:p>
        </w:tc>
        <w:tc>
          <w:tcPr>
            <w:tcW w:w="1281" w:type="dxa"/>
          </w:tcPr>
          <w:p w:rsidR="00F42DE2" w:rsidRPr="00C22CEA" w:rsidRDefault="00F42DE2" w:rsidP="00B032FF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42DE2" w:rsidRPr="00C22CEA" w:rsidTr="00B032FF">
        <w:tc>
          <w:tcPr>
            <w:tcW w:w="4238" w:type="dxa"/>
          </w:tcPr>
          <w:p w:rsidR="00F42DE2" w:rsidRPr="00C22CEA" w:rsidRDefault="00F42DE2" w:rsidP="00B032FF">
            <w:pPr>
              <w:tabs>
                <w:tab w:val="left" w:pos="821"/>
              </w:tabs>
              <w:ind w:left="540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81" w:type="dxa"/>
            <w:vAlign w:val="bottom"/>
          </w:tcPr>
          <w:p w:rsidR="00F42DE2" w:rsidRPr="00C22CEA" w:rsidRDefault="00F42DE2" w:rsidP="00B032FF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30437A" w:rsidRPr="0030437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84" w:type="dxa"/>
            <w:vAlign w:val="bottom"/>
          </w:tcPr>
          <w:p w:rsidR="00F42DE2" w:rsidRPr="00C22CEA" w:rsidRDefault="00F42DE2" w:rsidP="00B032FF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84" w:type="dxa"/>
            <w:vAlign w:val="bottom"/>
          </w:tcPr>
          <w:p w:rsidR="00F42DE2" w:rsidRPr="00C22CEA" w:rsidRDefault="00F42DE2" w:rsidP="00B032FF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กำไรขาดทุน</w:t>
            </w:r>
          </w:p>
        </w:tc>
        <w:tc>
          <w:tcPr>
            <w:tcW w:w="1281" w:type="dxa"/>
          </w:tcPr>
          <w:p w:rsidR="00F42DE2" w:rsidRPr="00C22CEA" w:rsidRDefault="00F42DE2" w:rsidP="00B032FF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0437A" w:rsidRPr="0030437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F42DE2" w:rsidRPr="00C22CEA" w:rsidTr="00B032FF">
        <w:tc>
          <w:tcPr>
            <w:tcW w:w="4238" w:type="dxa"/>
          </w:tcPr>
          <w:p w:rsidR="00F42DE2" w:rsidRPr="00C22CEA" w:rsidRDefault="00F42DE2" w:rsidP="00B032FF">
            <w:pPr>
              <w:tabs>
                <w:tab w:val="left" w:pos="821"/>
              </w:tabs>
              <w:ind w:left="540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81" w:type="dxa"/>
            <w:vAlign w:val="bottom"/>
          </w:tcPr>
          <w:p w:rsidR="00F42DE2" w:rsidRPr="00C22CEA" w:rsidRDefault="00F42DE2" w:rsidP="00B032FF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ab/>
            </w: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0437A" w:rsidRPr="0030437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  <w:tc>
          <w:tcPr>
            <w:tcW w:w="1384" w:type="dxa"/>
            <w:vAlign w:val="bottom"/>
          </w:tcPr>
          <w:p w:rsidR="00F42DE2" w:rsidRPr="00C22CEA" w:rsidRDefault="00F42DE2" w:rsidP="00B032FF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กำไรหรือขาดทุน</w:t>
            </w:r>
          </w:p>
        </w:tc>
        <w:tc>
          <w:tcPr>
            <w:tcW w:w="1384" w:type="dxa"/>
          </w:tcPr>
          <w:p w:rsidR="00F42DE2" w:rsidRPr="00C22CEA" w:rsidRDefault="00F42DE2" w:rsidP="00B032FF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เบ็ดเสร็จอื่น</w:t>
            </w:r>
          </w:p>
        </w:tc>
        <w:tc>
          <w:tcPr>
            <w:tcW w:w="1281" w:type="dxa"/>
          </w:tcPr>
          <w:p w:rsidR="00F42DE2" w:rsidRPr="00C22CEA" w:rsidRDefault="00F42DE2" w:rsidP="00B032FF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0437A" w:rsidRPr="0030437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</w:tr>
      <w:tr w:rsidR="00F42DE2" w:rsidRPr="00C22CEA" w:rsidTr="00B032FF">
        <w:tc>
          <w:tcPr>
            <w:tcW w:w="4238" w:type="dxa"/>
          </w:tcPr>
          <w:p w:rsidR="00F42DE2" w:rsidRPr="00C22CEA" w:rsidRDefault="00F42DE2" w:rsidP="00B032FF">
            <w:pPr>
              <w:tabs>
                <w:tab w:val="left" w:pos="821"/>
              </w:tabs>
              <w:ind w:left="540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81" w:type="dxa"/>
          </w:tcPr>
          <w:p w:rsidR="00F42DE2" w:rsidRPr="00C22CEA" w:rsidRDefault="00F42DE2" w:rsidP="00B032FF">
            <w:pPr>
              <w:pBdr>
                <w:bottom w:val="single" w:sz="4" w:space="1" w:color="auto"/>
              </w:pBdr>
              <w:tabs>
                <w:tab w:val="right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84" w:type="dxa"/>
          </w:tcPr>
          <w:p w:rsidR="00F42DE2" w:rsidRPr="00C22CEA" w:rsidRDefault="00F42DE2" w:rsidP="00B032FF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84" w:type="dxa"/>
          </w:tcPr>
          <w:p w:rsidR="00F42DE2" w:rsidRPr="00C22CEA" w:rsidRDefault="00F42DE2" w:rsidP="00B032FF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81" w:type="dxa"/>
          </w:tcPr>
          <w:p w:rsidR="00F42DE2" w:rsidRPr="00C22CEA" w:rsidRDefault="00F42DE2" w:rsidP="00B032FF">
            <w:pPr>
              <w:pBdr>
                <w:bottom w:val="single" w:sz="4" w:space="1" w:color="auto"/>
              </w:pBdr>
              <w:tabs>
                <w:tab w:val="right" w:pos="1051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42DE2" w:rsidRPr="00C22CEA" w:rsidTr="00B032FF">
        <w:tc>
          <w:tcPr>
            <w:tcW w:w="4238" w:type="dxa"/>
            <w:vAlign w:val="bottom"/>
          </w:tcPr>
          <w:p w:rsidR="00F42DE2" w:rsidRPr="00C22CEA" w:rsidRDefault="00F42DE2" w:rsidP="00B032FF">
            <w:pPr>
              <w:tabs>
                <w:tab w:val="left" w:pos="821"/>
              </w:tabs>
              <w:ind w:left="540"/>
              <w:rPr>
                <w:rFonts w:ascii="Angsana New" w:hAnsi="Angsan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281" w:type="dxa"/>
          </w:tcPr>
          <w:p w:rsidR="00F42DE2" w:rsidRPr="00C22CEA" w:rsidRDefault="00F42DE2" w:rsidP="00B032FF">
            <w:pP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84" w:type="dxa"/>
          </w:tcPr>
          <w:p w:rsidR="00F42DE2" w:rsidRPr="00C22CEA" w:rsidRDefault="00F42DE2" w:rsidP="00B032FF">
            <w:pP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84" w:type="dxa"/>
          </w:tcPr>
          <w:p w:rsidR="00F42DE2" w:rsidRPr="00C22CEA" w:rsidRDefault="00F42DE2" w:rsidP="00B032FF">
            <w:pP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281" w:type="dxa"/>
          </w:tcPr>
          <w:p w:rsidR="00F42DE2" w:rsidRPr="00C22CEA" w:rsidRDefault="00F42DE2" w:rsidP="00B032FF">
            <w:pP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F42DE2" w:rsidRPr="00C22CEA" w:rsidTr="00B032FF">
        <w:tc>
          <w:tcPr>
            <w:tcW w:w="4238" w:type="dxa"/>
            <w:vAlign w:val="bottom"/>
          </w:tcPr>
          <w:p w:rsidR="00F42DE2" w:rsidRPr="00C22CEA" w:rsidRDefault="003D1C16" w:rsidP="00B032FF">
            <w:pPr>
              <w:tabs>
                <w:tab w:val="left" w:pos="821"/>
              </w:tabs>
              <w:ind w:left="540" w:right="-118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81" w:type="dxa"/>
          </w:tcPr>
          <w:p w:rsidR="00F42DE2" w:rsidRPr="00C22CEA" w:rsidRDefault="00F42DE2" w:rsidP="00F42DE2">
            <w:pP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84" w:type="dxa"/>
          </w:tcPr>
          <w:p w:rsidR="00F42DE2" w:rsidRPr="00C22CEA" w:rsidRDefault="00F42DE2" w:rsidP="00F42DE2">
            <w:pP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84" w:type="dxa"/>
          </w:tcPr>
          <w:p w:rsidR="00F42DE2" w:rsidRPr="00C22CEA" w:rsidRDefault="00F42DE2" w:rsidP="00F42DE2">
            <w:pP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81" w:type="dxa"/>
          </w:tcPr>
          <w:p w:rsidR="00F42DE2" w:rsidRPr="00C22CEA" w:rsidRDefault="00F42DE2" w:rsidP="00F42DE2">
            <w:pP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42DE2" w:rsidRPr="00C22CEA" w:rsidTr="00B032FF">
        <w:tc>
          <w:tcPr>
            <w:tcW w:w="4238" w:type="dxa"/>
            <w:vAlign w:val="bottom"/>
          </w:tcPr>
          <w:p w:rsidR="00F42DE2" w:rsidRPr="00C22CEA" w:rsidRDefault="00F42DE2" w:rsidP="00B032FF">
            <w:pPr>
              <w:tabs>
                <w:tab w:val="left" w:pos="821"/>
              </w:tabs>
              <w:ind w:left="540" w:right="-11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81" w:type="dxa"/>
          </w:tcPr>
          <w:p w:rsidR="00F42DE2" w:rsidRPr="00C22CEA" w:rsidRDefault="00F42DE2" w:rsidP="00B032FF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84" w:type="dxa"/>
          </w:tcPr>
          <w:p w:rsidR="00F42DE2" w:rsidRPr="00C22CEA" w:rsidRDefault="0030437A" w:rsidP="00B032FF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F42DE2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465</w:t>
            </w:r>
          </w:p>
        </w:tc>
        <w:tc>
          <w:tcPr>
            <w:tcW w:w="1384" w:type="dxa"/>
          </w:tcPr>
          <w:p w:rsidR="00F42DE2" w:rsidRPr="00C22CEA" w:rsidRDefault="00F42DE2" w:rsidP="00B032FF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281" w:type="dxa"/>
          </w:tcPr>
          <w:p w:rsidR="00F42DE2" w:rsidRPr="00C22CEA" w:rsidRDefault="0030437A" w:rsidP="00B032FF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F42DE2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465</w:t>
            </w:r>
          </w:p>
        </w:tc>
      </w:tr>
      <w:tr w:rsidR="00F42DE2" w:rsidRPr="00C22CEA" w:rsidTr="00B032FF">
        <w:tc>
          <w:tcPr>
            <w:tcW w:w="4238" w:type="dxa"/>
            <w:vAlign w:val="bottom"/>
          </w:tcPr>
          <w:p w:rsidR="00F42DE2" w:rsidRPr="00C22CEA" w:rsidRDefault="00F42DE2" w:rsidP="00B032FF">
            <w:pPr>
              <w:tabs>
                <w:tab w:val="left" w:pos="821"/>
              </w:tabs>
              <w:ind w:left="540" w:right="-11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สินทรัพย์ภาษีเงินได้รอตัดบัญชี (สุทธิ)</w:t>
            </w:r>
          </w:p>
        </w:tc>
        <w:tc>
          <w:tcPr>
            <w:tcW w:w="1281" w:type="dxa"/>
          </w:tcPr>
          <w:p w:rsidR="00F42DE2" w:rsidRPr="00C22CEA" w:rsidRDefault="00F42DE2" w:rsidP="00B032FF">
            <w:pPr>
              <w:pBdr>
                <w:bottom w:val="double" w:sz="4" w:space="1" w:color="auto"/>
              </w:pBd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84" w:type="dxa"/>
          </w:tcPr>
          <w:p w:rsidR="00F42DE2" w:rsidRPr="00C22CEA" w:rsidRDefault="0030437A" w:rsidP="00B032FF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F42DE2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465</w:t>
            </w:r>
          </w:p>
        </w:tc>
        <w:tc>
          <w:tcPr>
            <w:tcW w:w="1384" w:type="dxa"/>
          </w:tcPr>
          <w:p w:rsidR="00F42DE2" w:rsidRPr="00C22CEA" w:rsidRDefault="00F42DE2" w:rsidP="00B032FF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281" w:type="dxa"/>
          </w:tcPr>
          <w:p w:rsidR="00F42DE2" w:rsidRPr="00C22CEA" w:rsidRDefault="0030437A" w:rsidP="00B032FF">
            <w:pPr>
              <w:pBdr>
                <w:bottom w:val="double" w:sz="4" w:space="1" w:color="auto"/>
              </w:pBdr>
              <w:tabs>
                <w:tab w:val="decimal" w:pos="1051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F42DE2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465</w:t>
            </w:r>
          </w:p>
        </w:tc>
      </w:tr>
    </w:tbl>
    <w:p w:rsidR="002136F8" w:rsidRPr="00C22CEA" w:rsidRDefault="002136F8" w:rsidP="00E950C0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</w:p>
    <w:p w:rsidR="00C742F0" w:rsidRPr="00C22CEA" w:rsidRDefault="00C742F0" w:rsidP="00C742F0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26"/>
          <w:szCs w:val="26"/>
          <w:cs/>
          <w:lang w:val="en-US"/>
        </w:rPr>
      </w:pPr>
      <w:r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  <w:lang w:val="en-US"/>
        </w:rPr>
        <w:t>กลุ่มกิจการจะรับรู้สินทรัพย์ภาษีเงินได้รอตัดบัญชีสำหรับขาดทุนสะสมทางภาษีไม่เกินจำนวนที่เป็นไปได้ค่อนข้างแน่ว่าจะมีกำไรทางภาษีในอนาคตเพียงพอ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ที่จะใช้ประโยชน์ทางภาษีนั้น </w:t>
      </w:r>
    </w:p>
    <w:p w:rsidR="002136F8" w:rsidRPr="00C22CEA" w:rsidRDefault="008A56FA" w:rsidP="00E950C0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br w:type="page"/>
      </w:r>
    </w:p>
    <w:p w:rsidR="008A56FA" w:rsidRPr="00C22CEA" w:rsidRDefault="0030437A" w:rsidP="008A56FA">
      <w:pPr>
        <w:tabs>
          <w:tab w:val="left" w:pos="540"/>
        </w:tabs>
        <w:jc w:val="thaiDistribute"/>
        <w:outlineLvl w:val="0"/>
        <w:rPr>
          <w:rFonts w:ascii="Angsana New" w:hAnsi="Angsana New"/>
          <w:color w:val="000000"/>
          <w:sz w:val="26"/>
          <w:szCs w:val="26"/>
          <w:cs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18</w:t>
      </w:r>
      <w:r w:rsidR="008A56FA" w:rsidRPr="00C22CE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ab/>
      </w:r>
      <w:r w:rsidR="008A56FA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สินทรัพย์/(หนี้สิน)ภาษีเงินได้รอตัดบัญชี (สุทธิ)</w:t>
      </w:r>
      <w:r w:rsidR="008A56FA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(ต่อ)</w:t>
      </w:r>
    </w:p>
    <w:p w:rsidR="008A56FA" w:rsidRPr="00C22CEA" w:rsidRDefault="008A56FA" w:rsidP="008A56FA">
      <w:pPr>
        <w:ind w:left="547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857767" w:rsidRPr="00C22CEA" w:rsidRDefault="00857767" w:rsidP="00E950C0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ณ วันที่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31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ธันวาคม </w:t>
      </w:r>
      <w:r w:rsidR="00FC3D1E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และ </w:t>
      </w:r>
      <w:r w:rsidR="00FC3D1E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2560</w:t>
      </w:r>
      <w:r w:rsidR="006032A1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กลุ่ม</w:t>
      </w:r>
      <w:r w:rsidR="006032A1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กิจการ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ไม่ได้รับรู้สินทรัพย์ภาษีเงินได้รอตัดบัญชีอันเกิดจากขาดทุน</w:t>
      </w:r>
      <w:r w:rsidR="004F30D0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สะสม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ทางภาษีที่สามารถยกไปเพื่อหักกลบกำไรทางภาษีในอนาคตได้ ตามรายละเอียดข้างล่างนี้</w:t>
      </w:r>
    </w:p>
    <w:p w:rsidR="00857767" w:rsidRPr="00C22CEA" w:rsidRDefault="00857767" w:rsidP="00E950C0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12"/>
          <w:szCs w:val="12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857767" w:rsidRPr="00C22CEA" w:rsidTr="002C4DFE">
        <w:tc>
          <w:tcPr>
            <w:tcW w:w="3989" w:type="dxa"/>
          </w:tcPr>
          <w:p w:rsidR="00857767" w:rsidRPr="00C22CEA" w:rsidRDefault="00857767" w:rsidP="00E950C0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857767" w:rsidRPr="00C22CEA" w:rsidRDefault="00857767" w:rsidP="00E950C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857767" w:rsidRPr="00C22CEA" w:rsidRDefault="00857767" w:rsidP="00E950C0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D5A68" w:rsidRPr="00C22CEA" w:rsidTr="002C4DFE">
        <w:tc>
          <w:tcPr>
            <w:tcW w:w="3989" w:type="dxa"/>
          </w:tcPr>
          <w:p w:rsidR="006D5A68" w:rsidRPr="00C22CEA" w:rsidRDefault="006D5A68" w:rsidP="006D5A68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6D5A68" w:rsidRPr="00C22CEA" w:rsidRDefault="006D5A68" w:rsidP="006D5A68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368" w:type="dxa"/>
            <w:vAlign w:val="bottom"/>
          </w:tcPr>
          <w:p w:rsidR="006D5A68" w:rsidRPr="00C22CEA" w:rsidRDefault="006D5A68" w:rsidP="006D5A68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  <w:tc>
          <w:tcPr>
            <w:tcW w:w="1368" w:type="dxa"/>
            <w:vAlign w:val="bottom"/>
          </w:tcPr>
          <w:p w:rsidR="006D5A68" w:rsidRPr="00C22CEA" w:rsidRDefault="006D5A68" w:rsidP="006D5A68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368" w:type="dxa"/>
            <w:vAlign w:val="bottom"/>
          </w:tcPr>
          <w:p w:rsidR="006D5A68" w:rsidRPr="00C22CEA" w:rsidRDefault="006D5A68" w:rsidP="006D5A68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</w:tr>
      <w:tr w:rsidR="00857767" w:rsidRPr="00C22CEA" w:rsidTr="002C4DFE">
        <w:tc>
          <w:tcPr>
            <w:tcW w:w="3989" w:type="dxa"/>
          </w:tcPr>
          <w:p w:rsidR="00857767" w:rsidRPr="00C22CEA" w:rsidRDefault="00857767" w:rsidP="00E950C0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857767" w:rsidRPr="00C22CEA" w:rsidRDefault="00857767" w:rsidP="00E950C0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857767" w:rsidRPr="00C22CEA" w:rsidRDefault="00857767" w:rsidP="00E950C0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857767" w:rsidRPr="00C22CEA" w:rsidRDefault="00857767" w:rsidP="00E950C0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857767" w:rsidRPr="00C22CEA" w:rsidRDefault="00857767" w:rsidP="00E950C0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D61AE" w:rsidRPr="00C22CEA" w:rsidTr="0013762C">
        <w:tc>
          <w:tcPr>
            <w:tcW w:w="3989" w:type="dxa"/>
          </w:tcPr>
          <w:p w:rsidR="00CD61AE" w:rsidRPr="00C22CEA" w:rsidRDefault="00CD61AE" w:rsidP="0013762C">
            <w:pPr>
              <w:ind w:left="432" w:right="-72"/>
              <w:rPr>
                <w:rFonts w:ascii="Angsana New" w:hAnsi="Angsan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68" w:type="dxa"/>
          </w:tcPr>
          <w:p w:rsidR="00CD61AE" w:rsidRPr="00C22CEA" w:rsidRDefault="00CD61AE" w:rsidP="0013762C">
            <w:pPr>
              <w:pStyle w:val="a"/>
              <w:tabs>
                <w:tab w:val="decimal" w:pos="1152"/>
              </w:tabs>
              <w:ind w:right="-72"/>
              <w:rPr>
                <w:rFonts w:ascii="Angsana New" w:hAnsi="Angsana New" w:cs="Angsana New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</w:tcPr>
          <w:p w:rsidR="00CD61AE" w:rsidRPr="00C22CEA" w:rsidRDefault="00CD61AE" w:rsidP="0013762C">
            <w:pPr>
              <w:pStyle w:val="a"/>
              <w:tabs>
                <w:tab w:val="decimal" w:pos="1152"/>
              </w:tabs>
              <w:ind w:right="-72"/>
              <w:rPr>
                <w:rFonts w:ascii="Angsana New" w:hAnsi="Angsana New" w:cs="Angsana New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</w:tcPr>
          <w:p w:rsidR="00CD61AE" w:rsidRPr="00C22CEA" w:rsidRDefault="00CD61AE" w:rsidP="0013762C">
            <w:pPr>
              <w:pStyle w:val="a"/>
              <w:tabs>
                <w:tab w:val="decimal" w:pos="1152"/>
              </w:tabs>
              <w:ind w:right="-72"/>
              <w:rPr>
                <w:rFonts w:ascii="Angsana New" w:hAnsi="Angsana New" w:cs="Angsana New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</w:tcPr>
          <w:p w:rsidR="00CD61AE" w:rsidRPr="00C22CEA" w:rsidRDefault="00CD61AE" w:rsidP="0013762C">
            <w:pPr>
              <w:tabs>
                <w:tab w:val="decimal" w:pos="1152"/>
              </w:tabs>
              <w:ind w:left="432"/>
              <w:jc w:val="left"/>
              <w:rPr>
                <w:rFonts w:ascii="Angsana New" w:hAnsi="Angsan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</w:tr>
      <w:tr w:rsidR="00857767" w:rsidRPr="00C22CEA" w:rsidTr="002C4DFE">
        <w:tc>
          <w:tcPr>
            <w:tcW w:w="3989" w:type="dxa"/>
          </w:tcPr>
          <w:p w:rsidR="00857767" w:rsidRPr="00C22CEA" w:rsidRDefault="00857767" w:rsidP="00E950C0">
            <w:pPr>
              <w:ind w:left="43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ขาดทุนทางภาษีที่จะสิ้นสุดเวลาหักกลบปี</w:t>
            </w:r>
          </w:p>
        </w:tc>
        <w:tc>
          <w:tcPr>
            <w:tcW w:w="1368" w:type="dxa"/>
          </w:tcPr>
          <w:p w:rsidR="00857767" w:rsidRPr="00C22CEA" w:rsidRDefault="00857767" w:rsidP="00E950C0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</w:tcPr>
          <w:p w:rsidR="00857767" w:rsidRPr="00C22CEA" w:rsidRDefault="00857767" w:rsidP="00E950C0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</w:tcPr>
          <w:p w:rsidR="00857767" w:rsidRPr="00C22CEA" w:rsidRDefault="00857767" w:rsidP="00E950C0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</w:tcPr>
          <w:p w:rsidR="00857767" w:rsidRPr="00C22CEA" w:rsidRDefault="00857767" w:rsidP="00E950C0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8045B6" w:rsidRPr="00C22CEA" w:rsidTr="002C4DFE">
        <w:tc>
          <w:tcPr>
            <w:tcW w:w="3989" w:type="dxa"/>
          </w:tcPr>
          <w:p w:rsidR="008045B6" w:rsidRPr="00C22CEA" w:rsidRDefault="008045B6" w:rsidP="008045B6">
            <w:pPr>
              <w:ind w:left="43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  - พ.ศ.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</w:tcPr>
          <w:p w:rsidR="008045B6" w:rsidRPr="00C22CEA" w:rsidRDefault="0030437A" w:rsidP="008045B6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97</w:t>
            </w:r>
            <w:r w:rsidR="00433693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812</w:t>
            </w:r>
            <w:r w:rsidR="00433693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409</w:t>
            </w:r>
          </w:p>
        </w:tc>
        <w:tc>
          <w:tcPr>
            <w:tcW w:w="1368" w:type="dxa"/>
          </w:tcPr>
          <w:p w:rsidR="008045B6" w:rsidRPr="00C22CEA" w:rsidRDefault="0030437A" w:rsidP="008045B6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97</w:t>
            </w:r>
            <w:r w:rsidR="008045B6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812</w:t>
            </w:r>
            <w:r w:rsidR="008045B6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409</w:t>
            </w:r>
          </w:p>
        </w:tc>
        <w:tc>
          <w:tcPr>
            <w:tcW w:w="1368" w:type="dxa"/>
          </w:tcPr>
          <w:p w:rsidR="008045B6" w:rsidRPr="00C22CEA" w:rsidRDefault="008045B6" w:rsidP="008045B6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8045B6" w:rsidRPr="00C22CEA" w:rsidRDefault="008045B6" w:rsidP="008045B6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8045B6" w:rsidRPr="00C22CEA" w:rsidTr="002C4DFE">
        <w:tc>
          <w:tcPr>
            <w:tcW w:w="3989" w:type="dxa"/>
          </w:tcPr>
          <w:p w:rsidR="008045B6" w:rsidRPr="00C22CEA" w:rsidRDefault="008045B6" w:rsidP="008045B6">
            <w:pPr>
              <w:ind w:left="43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  - พ.ศ.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</w:tcPr>
          <w:p w:rsidR="008045B6" w:rsidRPr="00C22CEA" w:rsidRDefault="0030437A" w:rsidP="008045B6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30</w:t>
            </w:r>
            <w:r w:rsidR="0010452C"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748</w:t>
            </w:r>
            <w:r w:rsidR="0010452C"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236</w:t>
            </w:r>
          </w:p>
        </w:tc>
        <w:tc>
          <w:tcPr>
            <w:tcW w:w="1368" w:type="dxa"/>
          </w:tcPr>
          <w:p w:rsidR="008045B6" w:rsidRPr="00C22CEA" w:rsidRDefault="0030437A" w:rsidP="008045B6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30</w:t>
            </w:r>
            <w:r w:rsidR="008045B6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748</w:t>
            </w:r>
            <w:r w:rsidR="008045B6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236</w:t>
            </w:r>
          </w:p>
        </w:tc>
        <w:tc>
          <w:tcPr>
            <w:tcW w:w="1368" w:type="dxa"/>
          </w:tcPr>
          <w:p w:rsidR="008045B6" w:rsidRPr="00C22CEA" w:rsidRDefault="008045B6" w:rsidP="008045B6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8045B6" w:rsidRPr="00C22CEA" w:rsidRDefault="008045B6" w:rsidP="008045B6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8045B6" w:rsidRPr="00C22CEA" w:rsidTr="002C4DFE">
        <w:tc>
          <w:tcPr>
            <w:tcW w:w="3989" w:type="dxa"/>
          </w:tcPr>
          <w:p w:rsidR="008045B6" w:rsidRPr="00C22CEA" w:rsidRDefault="008045B6" w:rsidP="008045B6">
            <w:pPr>
              <w:ind w:left="43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  - พ.ศ.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</w:tcPr>
          <w:p w:rsidR="008045B6" w:rsidRPr="00C22CEA" w:rsidRDefault="0030437A" w:rsidP="008045B6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101</w:t>
            </w:r>
            <w:r w:rsidR="00433693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121</w:t>
            </w:r>
            <w:r w:rsidR="00433693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204</w:t>
            </w:r>
          </w:p>
        </w:tc>
        <w:tc>
          <w:tcPr>
            <w:tcW w:w="1368" w:type="dxa"/>
          </w:tcPr>
          <w:p w:rsidR="008045B6" w:rsidRPr="00C22CEA" w:rsidRDefault="0030437A" w:rsidP="008045B6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101</w:t>
            </w:r>
            <w:r w:rsidR="008045B6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121</w:t>
            </w:r>
            <w:r w:rsidR="008045B6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204</w:t>
            </w:r>
          </w:p>
        </w:tc>
        <w:tc>
          <w:tcPr>
            <w:tcW w:w="1368" w:type="dxa"/>
          </w:tcPr>
          <w:p w:rsidR="008045B6" w:rsidRPr="00C22CEA" w:rsidRDefault="008045B6" w:rsidP="008045B6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8045B6" w:rsidRPr="00C22CEA" w:rsidRDefault="008045B6" w:rsidP="008045B6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8045B6" w:rsidRPr="00C22CEA" w:rsidTr="002C4DFE">
        <w:tc>
          <w:tcPr>
            <w:tcW w:w="3989" w:type="dxa"/>
          </w:tcPr>
          <w:p w:rsidR="008045B6" w:rsidRPr="00C22CEA" w:rsidRDefault="008045B6" w:rsidP="008045B6">
            <w:pPr>
              <w:ind w:left="43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  - พ.ศ.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</w:tcPr>
          <w:p w:rsidR="008045B6" w:rsidRPr="00C22CEA" w:rsidRDefault="0030437A" w:rsidP="008045B6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262</w:t>
            </w:r>
            <w:r w:rsidR="00433693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043</w:t>
            </w:r>
            <w:r w:rsidR="00433693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859</w:t>
            </w:r>
          </w:p>
        </w:tc>
        <w:tc>
          <w:tcPr>
            <w:tcW w:w="1368" w:type="dxa"/>
          </w:tcPr>
          <w:p w:rsidR="008045B6" w:rsidRPr="00C22CEA" w:rsidRDefault="0030437A" w:rsidP="008045B6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262</w:t>
            </w:r>
            <w:r w:rsidR="008045B6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043</w:t>
            </w:r>
            <w:r w:rsidR="008045B6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859</w:t>
            </w:r>
          </w:p>
        </w:tc>
        <w:tc>
          <w:tcPr>
            <w:tcW w:w="1368" w:type="dxa"/>
          </w:tcPr>
          <w:p w:rsidR="008045B6" w:rsidRPr="00C22CEA" w:rsidRDefault="008045B6" w:rsidP="008045B6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8045B6" w:rsidRPr="00C22CEA" w:rsidRDefault="008045B6" w:rsidP="008045B6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8045B6" w:rsidRPr="00C22CEA" w:rsidTr="002C4DFE">
        <w:tc>
          <w:tcPr>
            <w:tcW w:w="3989" w:type="dxa"/>
          </w:tcPr>
          <w:p w:rsidR="008045B6" w:rsidRPr="00C22CEA" w:rsidRDefault="008045B6" w:rsidP="008045B6">
            <w:pPr>
              <w:ind w:left="43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  - พ.ศ.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</w:tcPr>
          <w:p w:rsidR="008045B6" w:rsidRPr="00C22CEA" w:rsidRDefault="0030437A" w:rsidP="00433693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140</w:t>
            </w:r>
            <w:r w:rsidR="00433693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532</w:t>
            </w:r>
            <w:r w:rsidR="00433693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803</w:t>
            </w:r>
          </w:p>
        </w:tc>
        <w:tc>
          <w:tcPr>
            <w:tcW w:w="1368" w:type="dxa"/>
          </w:tcPr>
          <w:p w:rsidR="008045B6" w:rsidRPr="00C22CEA" w:rsidRDefault="0030437A" w:rsidP="00433693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140</w:t>
            </w:r>
            <w:r w:rsidR="008045B6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532</w:t>
            </w:r>
            <w:r w:rsidR="008045B6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803</w:t>
            </w:r>
          </w:p>
        </w:tc>
        <w:tc>
          <w:tcPr>
            <w:tcW w:w="1368" w:type="dxa"/>
          </w:tcPr>
          <w:p w:rsidR="008045B6" w:rsidRPr="00C22CEA" w:rsidRDefault="008045B6" w:rsidP="00433693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8045B6" w:rsidRPr="00C22CEA" w:rsidRDefault="008045B6" w:rsidP="00433693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433693" w:rsidRPr="00C22CEA" w:rsidTr="002C4DFE">
        <w:tc>
          <w:tcPr>
            <w:tcW w:w="3989" w:type="dxa"/>
          </w:tcPr>
          <w:p w:rsidR="00063A0A" w:rsidRPr="00C22CEA" w:rsidRDefault="00433693" w:rsidP="00063A0A">
            <w:pPr>
              <w:ind w:left="43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  - พ.ศ.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</w:tcPr>
          <w:p w:rsidR="00433693" w:rsidRPr="00C22CEA" w:rsidRDefault="0030437A" w:rsidP="00433693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200</w:t>
            </w:r>
            <w:r w:rsidR="00433693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693</w:t>
            </w:r>
            <w:r w:rsidR="00433693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673</w:t>
            </w:r>
          </w:p>
        </w:tc>
        <w:tc>
          <w:tcPr>
            <w:tcW w:w="1368" w:type="dxa"/>
          </w:tcPr>
          <w:p w:rsidR="00433693" w:rsidRPr="00C22CEA" w:rsidRDefault="00433693" w:rsidP="00433693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433693" w:rsidRPr="00C22CEA" w:rsidRDefault="0030437A" w:rsidP="00433693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30</w:t>
            </w:r>
            <w:r w:rsidR="0085337D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148</w:t>
            </w:r>
            <w:r w:rsidR="0085337D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460</w:t>
            </w:r>
          </w:p>
        </w:tc>
        <w:tc>
          <w:tcPr>
            <w:tcW w:w="1368" w:type="dxa"/>
          </w:tcPr>
          <w:p w:rsidR="00433693" w:rsidRPr="00C22CEA" w:rsidRDefault="00433693" w:rsidP="00433693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8045B6" w:rsidRPr="00C22CEA" w:rsidTr="002C4DFE">
        <w:tc>
          <w:tcPr>
            <w:tcW w:w="3989" w:type="dxa"/>
          </w:tcPr>
          <w:p w:rsidR="008045B6" w:rsidRPr="00C22CEA" w:rsidRDefault="008045B6" w:rsidP="008045B6">
            <w:pPr>
              <w:ind w:left="43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</w:tcPr>
          <w:p w:rsidR="008045B6" w:rsidRPr="00C22CEA" w:rsidRDefault="0030437A" w:rsidP="008045B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832</w:t>
            </w:r>
            <w:r w:rsidR="00433693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952</w:t>
            </w:r>
            <w:r w:rsidR="00433693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184</w:t>
            </w:r>
          </w:p>
        </w:tc>
        <w:tc>
          <w:tcPr>
            <w:tcW w:w="1368" w:type="dxa"/>
          </w:tcPr>
          <w:p w:rsidR="008045B6" w:rsidRPr="00C22CEA" w:rsidRDefault="008045B6" w:rsidP="008045B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fldChar w:fldCharType="begin"/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instrText xml:space="preserve"> =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instrText>SUM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instrText>(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instrText>ABOVE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instrText xml:space="preserve">) 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fldChar w:fldCharType="separate"/>
            </w:r>
            <w:r w:rsidR="0030437A" w:rsidRPr="0030437A">
              <w:rPr>
                <w:rFonts w:ascii="Angsana New" w:eastAsia="SimSun" w:hAnsi="Angsana New" w:hint="cs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  <w:t>632</w:t>
            </w:r>
            <w:r w:rsidRPr="00C22CEA">
              <w:rPr>
                <w:rFonts w:ascii="Angsana New" w:eastAsia="SimSun" w:hAnsi="Angsana New" w:hint="cs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  <w:t>258</w:t>
            </w:r>
            <w:r w:rsidRPr="00C22CEA">
              <w:rPr>
                <w:rFonts w:ascii="Angsana New" w:eastAsia="SimSun" w:hAnsi="Angsana New" w:hint="cs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  <w:t>511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fldChar w:fldCharType="end"/>
            </w:r>
          </w:p>
        </w:tc>
        <w:tc>
          <w:tcPr>
            <w:tcW w:w="1368" w:type="dxa"/>
          </w:tcPr>
          <w:p w:rsidR="008045B6" w:rsidRPr="00C22CEA" w:rsidRDefault="0030437A" w:rsidP="008045B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30</w:t>
            </w:r>
            <w:r w:rsidR="0085337D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148</w:t>
            </w:r>
            <w:r w:rsidR="0085337D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460</w:t>
            </w:r>
          </w:p>
        </w:tc>
        <w:tc>
          <w:tcPr>
            <w:tcW w:w="1368" w:type="dxa"/>
          </w:tcPr>
          <w:p w:rsidR="008045B6" w:rsidRPr="00C22CEA" w:rsidRDefault="008045B6" w:rsidP="008045B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CE5E8F" w:rsidRPr="00C22CEA" w:rsidTr="00301AA3">
        <w:tc>
          <w:tcPr>
            <w:tcW w:w="3989" w:type="dxa"/>
          </w:tcPr>
          <w:p w:rsidR="00CE5E8F" w:rsidRPr="00C22CEA" w:rsidRDefault="00CE5E8F" w:rsidP="00301AA3">
            <w:pPr>
              <w:ind w:left="432" w:right="-72"/>
              <w:rPr>
                <w:rFonts w:ascii="Angsana New" w:hAnsi="Angsan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68" w:type="dxa"/>
          </w:tcPr>
          <w:p w:rsidR="00CE5E8F" w:rsidRPr="00C22CEA" w:rsidRDefault="00CE5E8F" w:rsidP="00301AA3">
            <w:pPr>
              <w:pStyle w:val="a"/>
              <w:tabs>
                <w:tab w:val="decimal" w:pos="1152"/>
              </w:tabs>
              <w:ind w:right="-72"/>
              <w:rPr>
                <w:rFonts w:ascii="Angsana New" w:hAnsi="Angsana New" w:cs="Angsana New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</w:tcPr>
          <w:p w:rsidR="00CE5E8F" w:rsidRPr="00C22CEA" w:rsidRDefault="00CE5E8F" w:rsidP="00301AA3">
            <w:pPr>
              <w:pStyle w:val="a"/>
              <w:tabs>
                <w:tab w:val="decimal" w:pos="1152"/>
              </w:tabs>
              <w:ind w:right="-72"/>
              <w:rPr>
                <w:rFonts w:ascii="Angsana New" w:hAnsi="Angsana New" w:cs="Angsana New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</w:tcPr>
          <w:p w:rsidR="00CE5E8F" w:rsidRPr="00C22CEA" w:rsidRDefault="00CE5E8F" w:rsidP="00301AA3">
            <w:pPr>
              <w:pStyle w:val="a"/>
              <w:tabs>
                <w:tab w:val="decimal" w:pos="1152"/>
              </w:tabs>
              <w:ind w:right="-72"/>
              <w:rPr>
                <w:rFonts w:ascii="Angsana New" w:hAnsi="Angsana New" w:cs="Angsana New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</w:tcPr>
          <w:p w:rsidR="00CE5E8F" w:rsidRPr="00C22CEA" w:rsidRDefault="00CE5E8F" w:rsidP="00301AA3">
            <w:pPr>
              <w:tabs>
                <w:tab w:val="decimal" w:pos="1152"/>
              </w:tabs>
              <w:ind w:left="432"/>
              <w:jc w:val="left"/>
              <w:rPr>
                <w:rFonts w:ascii="Angsana New" w:hAnsi="Angsan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</w:tr>
      <w:tr w:rsidR="008045B6" w:rsidRPr="00C22CEA" w:rsidTr="002C4DFE">
        <w:tc>
          <w:tcPr>
            <w:tcW w:w="3989" w:type="dxa"/>
          </w:tcPr>
          <w:p w:rsidR="008045B6" w:rsidRPr="00C22CEA" w:rsidRDefault="008045B6" w:rsidP="008045B6">
            <w:pPr>
              <w:ind w:left="43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 (หากบันทึก)</w:t>
            </w:r>
          </w:p>
        </w:tc>
        <w:tc>
          <w:tcPr>
            <w:tcW w:w="1368" w:type="dxa"/>
          </w:tcPr>
          <w:p w:rsidR="008045B6" w:rsidRPr="00C22CEA" w:rsidRDefault="0030437A" w:rsidP="008045B6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166</w:t>
            </w:r>
            <w:r w:rsidR="00433693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590</w:t>
            </w:r>
            <w:r w:rsidR="00433693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437</w:t>
            </w:r>
          </w:p>
        </w:tc>
        <w:tc>
          <w:tcPr>
            <w:tcW w:w="1368" w:type="dxa"/>
          </w:tcPr>
          <w:p w:rsidR="008045B6" w:rsidRPr="00C22CEA" w:rsidRDefault="0030437A" w:rsidP="008045B6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126</w:t>
            </w:r>
            <w:r w:rsidR="008045B6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451</w:t>
            </w:r>
            <w:r w:rsidR="008045B6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702</w:t>
            </w:r>
          </w:p>
        </w:tc>
        <w:tc>
          <w:tcPr>
            <w:tcW w:w="1368" w:type="dxa"/>
          </w:tcPr>
          <w:p w:rsidR="008045B6" w:rsidRPr="00C22CEA" w:rsidRDefault="0030437A" w:rsidP="008045B6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</w:t>
            </w:r>
            <w:r w:rsidR="0085337D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029</w:t>
            </w:r>
            <w:r w:rsidR="0085337D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692</w:t>
            </w:r>
          </w:p>
        </w:tc>
        <w:tc>
          <w:tcPr>
            <w:tcW w:w="1368" w:type="dxa"/>
          </w:tcPr>
          <w:p w:rsidR="008045B6" w:rsidRPr="00C22CEA" w:rsidRDefault="008045B6" w:rsidP="008045B6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</w:tbl>
    <w:p w:rsidR="00C742F0" w:rsidRPr="00C22CEA" w:rsidRDefault="00C742F0" w:rsidP="00E950C0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16"/>
          <w:szCs w:val="16"/>
          <w:lang w:val="en-US"/>
        </w:rPr>
      </w:pPr>
    </w:p>
    <w:p w:rsidR="00937066" w:rsidRPr="00C22CEA" w:rsidRDefault="0030437A" w:rsidP="00E950C0">
      <w:pPr>
        <w:tabs>
          <w:tab w:val="left" w:pos="540"/>
        </w:tabs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>19</w:t>
      </w:r>
      <w:r w:rsidR="00937066" w:rsidRPr="00C22CE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ab/>
      </w:r>
      <w:r w:rsidR="00937066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สินทรัพย์ไม่หมุนเวียนอื่น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37066" w:rsidRPr="00C22CEA" w:rsidTr="00942724">
        <w:tc>
          <w:tcPr>
            <w:tcW w:w="3989" w:type="dxa"/>
          </w:tcPr>
          <w:p w:rsidR="00937066" w:rsidRPr="00C22CEA" w:rsidRDefault="00937066" w:rsidP="008A56FA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937066" w:rsidRPr="00C22CEA" w:rsidRDefault="00937066" w:rsidP="008A56F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937066" w:rsidRPr="00C22CEA" w:rsidRDefault="00937066" w:rsidP="008A56FA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37066" w:rsidRPr="00C22CEA" w:rsidTr="00942724">
        <w:tc>
          <w:tcPr>
            <w:tcW w:w="3989" w:type="dxa"/>
          </w:tcPr>
          <w:p w:rsidR="00937066" w:rsidRPr="00C22CEA" w:rsidRDefault="00937066" w:rsidP="008A56FA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937066" w:rsidRPr="00C22CEA" w:rsidRDefault="00937066" w:rsidP="008A56FA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FC3D1E"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368" w:type="dxa"/>
            <w:vAlign w:val="bottom"/>
          </w:tcPr>
          <w:p w:rsidR="00937066" w:rsidRPr="00C22CEA" w:rsidRDefault="00937066" w:rsidP="008A56FA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FC3D1E"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  <w:tc>
          <w:tcPr>
            <w:tcW w:w="1368" w:type="dxa"/>
            <w:vAlign w:val="bottom"/>
          </w:tcPr>
          <w:p w:rsidR="00937066" w:rsidRPr="00C22CEA" w:rsidRDefault="00937066" w:rsidP="008A56FA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FC3D1E"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368" w:type="dxa"/>
            <w:vAlign w:val="bottom"/>
          </w:tcPr>
          <w:p w:rsidR="00937066" w:rsidRPr="00C22CEA" w:rsidRDefault="00937066" w:rsidP="008A56FA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FC3D1E"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</w:tr>
      <w:tr w:rsidR="00937066" w:rsidRPr="00C22CEA" w:rsidTr="00942724">
        <w:tc>
          <w:tcPr>
            <w:tcW w:w="3989" w:type="dxa"/>
          </w:tcPr>
          <w:p w:rsidR="00937066" w:rsidRPr="00C22CEA" w:rsidRDefault="00937066" w:rsidP="008A56FA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937066" w:rsidRPr="00C22CEA" w:rsidRDefault="00937066" w:rsidP="008A56FA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937066" w:rsidRPr="00C22CEA" w:rsidRDefault="00937066" w:rsidP="008A56FA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937066" w:rsidRPr="00C22CEA" w:rsidRDefault="00937066" w:rsidP="008A56FA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937066" w:rsidRPr="00C22CEA" w:rsidRDefault="00937066" w:rsidP="008A56FA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742F0" w:rsidRPr="00C22CEA" w:rsidTr="00942724">
        <w:tc>
          <w:tcPr>
            <w:tcW w:w="3989" w:type="dxa"/>
          </w:tcPr>
          <w:p w:rsidR="00C742F0" w:rsidRPr="00C22CEA" w:rsidRDefault="00C742F0" w:rsidP="00C742F0">
            <w:pPr>
              <w:ind w:left="432" w:right="-72"/>
              <w:rPr>
                <w:rFonts w:ascii="Angsana New" w:hAnsi="Angsan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68" w:type="dxa"/>
          </w:tcPr>
          <w:p w:rsidR="00C742F0" w:rsidRPr="00C22CEA" w:rsidRDefault="00C742F0" w:rsidP="00C742F0">
            <w:pPr>
              <w:pStyle w:val="a"/>
              <w:tabs>
                <w:tab w:val="decimal" w:pos="1152"/>
              </w:tabs>
              <w:ind w:right="-72"/>
              <w:rPr>
                <w:rFonts w:ascii="Angsana New" w:hAnsi="Angsana New" w:cs="Angsana New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</w:tcPr>
          <w:p w:rsidR="00C742F0" w:rsidRPr="00C22CEA" w:rsidRDefault="00C742F0" w:rsidP="00C742F0">
            <w:pPr>
              <w:pStyle w:val="a"/>
              <w:tabs>
                <w:tab w:val="decimal" w:pos="1152"/>
              </w:tabs>
              <w:ind w:right="-72"/>
              <w:rPr>
                <w:rFonts w:ascii="Angsana New" w:hAnsi="Angsana New" w:cs="Angsana New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</w:tcPr>
          <w:p w:rsidR="00C742F0" w:rsidRPr="00C22CEA" w:rsidRDefault="00C742F0" w:rsidP="00C742F0">
            <w:pPr>
              <w:pStyle w:val="a"/>
              <w:tabs>
                <w:tab w:val="decimal" w:pos="1152"/>
              </w:tabs>
              <w:ind w:right="-72"/>
              <w:rPr>
                <w:rFonts w:ascii="Angsana New" w:hAnsi="Angsana New" w:cs="Angsana New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</w:tcPr>
          <w:p w:rsidR="00C742F0" w:rsidRPr="00C22CEA" w:rsidRDefault="00C742F0" w:rsidP="00C742F0">
            <w:pPr>
              <w:tabs>
                <w:tab w:val="decimal" w:pos="1152"/>
              </w:tabs>
              <w:ind w:left="432"/>
              <w:jc w:val="left"/>
              <w:rPr>
                <w:rFonts w:ascii="Angsana New" w:hAnsi="Angsan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</w:tr>
      <w:tr w:rsidR="00C742F0" w:rsidRPr="00C22CEA" w:rsidTr="00942724">
        <w:tc>
          <w:tcPr>
            <w:tcW w:w="3989" w:type="dxa"/>
          </w:tcPr>
          <w:p w:rsidR="00C742F0" w:rsidRPr="00C22CEA" w:rsidRDefault="00C742F0" w:rsidP="00C742F0">
            <w:pPr>
              <w:ind w:left="43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ค่าธรรมเนียมในการฟ้องร้องจ่ายล่วงหน้า</w:t>
            </w:r>
          </w:p>
        </w:tc>
        <w:tc>
          <w:tcPr>
            <w:tcW w:w="1368" w:type="dxa"/>
          </w:tcPr>
          <w:p w:rsidR="00C742F0" w:rsidRPr="00C22CEA" w:rsidRDefault="00C742F0" w:rsidP="00C742F0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C742F0" w:rsidRPr="00C22CEA" w:rsidRDefault="0030437A" w:rsidP="00C742F0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</w:t>
            </w:r>
            <w:r w:rsidR="00C742F0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722</w:t>
            </w:r>
            <w:r w:rsidR="00C742F0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852</w:t>
            </w:r>
          </w:p>
        </w:tc>
        <w:tc>
          <w:tcPr>
            <w:tcW w:w="1368" w:type="dxa"/>
          </w:tcPr>
          <w:p w:rsidR="00C742F0" w:rsidRPr="00C22CEA" w:rsidRDefault="00C742F0" w:rsidP="00C742F0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C742F0" w:rsidRPr="00C22CEA" w:rsidRDefault="00C742F0" w:rsidP="00C742F0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C742F0" w:rsidRPr="00C22CEA" w:rsidTr="00E65777">
        <w:tc>
          <w:tcPr>
            <w:tcW w:w="3989" w:type="dxa"/>
          </w:tcPr>
          <w:p w:rsidR="00C742F0" w:rsidRPr="00C22CEA" w:rsidRDefault="00C742F0" w:rsidP="00C742F0">
            <w:pPr>
              <w:ind w:left="43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ภาษีเงินได้หัก ณ ที่จ่ายจ่ายล่วงหน้า</w:t>
            </w:r>
          </w:p>
        </w:tc>
        <w:tc>
          <w:tcPr>
            <w:tcW w:w="1368" w:type="dxa"/>
          </w:tcPr>
          <w:p w:rsidR="00C742F0" w:rsidRPr="00C22CEA" w:rsidRDefault="00C742F0" w:rsidP="00C742F0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C742F0" w:rsidRPr="00C22CEA" w:rsidRDefault="0030437A" w:rsidP="00C742F0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417</w:t>
            </w:r>
            <w:r w:rsidR="00C742F0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025</w:t>
            </w:r>
          </w:p>
        </w:tc>
        <w:tc>
          <w:tcPr>
            <w:tcW w:w="1368" w:type="dxa"/>
          </w:tcPr>
          <w:p w:rsidR="00C742F0" w:rsidRPr="00C22CEA" w:rsidRDefault="00C742F0" w:rsidP="00C742F0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C742F0" w:rsidRPr="00C22CEA" w:rsidRDefault="00C742F0" w:rsidP="00C742F0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C742F0" w:rsidRPr="00C22CEA" w:rsidTr="00E65777">
        <w:tc>
          <w:tcPr>
            <w:tcW w:w="3989" w:type="dxa"/>
          </w:tcPr>
          <w:p w:rsidR="00C742F0" w:rsidRPr="00C22CEA" w:rsidRDefault="00C742F0" w:rsidP="00C742F0">
            <w:pPr>
              <w:ind w:left="43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เงินมัดจำ</w:t>
            </w:r>
          </w:p>
        </w:tc>
        <w:tc>
          <w:tcPr>
            <w:tcW w:w="1368" w:type="dxa"/>
          </w:tcPr>
          <w:p w:rsidR="00C742F0" w:rsidRPr="00C22CEA" w:rsidRDefault="00C742F0" w:rsidP="00C742F0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68" w:type="dxa"/>
          </w:tcPr>
          <w:p w:rsidR="00C742F0" w:rsidRPr="00C22CEA" w:rsidRDefault="00C742F0" w:rsidP="00C742F0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68" w:type="dxa"/>
          </w:tcPr>
          <w:p w:rsidR="00C742F0" w:rsidRPr="00C22CEA" w:rsidRDefault="00C742F0" w:rsidP="00C742F0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</w:tcPr>
          <w:p w:rsidR="00C742F0" w:rsidRPr="00C22CEA" w:rsidRDefault="00C742F0" w:rsidP="00C742F0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C742F0" w:rsidRPr="00C22CEA" w:rsidTr="00E65777">
        <w:tc>
          <w:tcPr>
            <w:tcW w:w="3989" w:type="dxa"/>
          </w:tcPr>
          <w:p w:rsidR="00C742F0" w:rsidRPr="00C22CEA" w:rsidRDefault="00C742F0" w:rsidP="00C742F0">
            <w:pPr>
              <w:ind w:left="43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  - กิจการอื่น</w:t>
            </w:r>
          </w:p>
        </w:tc>
        <w:tc>
          <w:tcPr>
            <w:tcW w:w="1368" w:type="dxa"/>
          </w:tcPr>
          <w:p w:rsidR="00C742F0" w:rsidRPr="00C22CEA" w:rsidRDefault="0030437A" w:rsidP="00C742F0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518</w:t>
            </w:r>
            <w:r w:rsidR="00C742F0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852</w:t>
            </w:r>
          </w:p>
        </w:tc>
        <w:tc>
          <w:tcPr>
            <w:tcW w:w="1368" w:type="dxa"/>
          </w:tcPr>
          <w:p w:rsidR="00C742F0" w:rsidRPr="00C22CEA" w:rsidRDefault="0030437A" w:rsidP="00C742F0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170</w:t>
            </w:r>
            <w:r w:rsidR="00C742F0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445</w:t>
            </w:r>
          </w:p>
        </w:tc>
        <w:tc>
          <w:tcPr>
            <w:tcW w:w="1368" w:type="dxa"/>
          </w:tcPr>
          <w:p w:rsidR="00C742F0" w:rsidRPr="00C22CEA" w:rsidRDefault="00C742F0" w:rsidP="00C742F0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C742F0" w:rsidRPr="00C22CEA" w:rsidRDefault="00C742F0" w:rsidP="00C742F0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C742F0" w:rsidRPr="00C22CEA" w:rsidTr="00E65777">
        <w:tc>
          <w:tcPr>
            <w:tcW w:w="3989" w:type="dxa"/>
          </w:tcPr>
          <w:p w:rsidR="00C742F0" w:rsidRPr="00C22CEA" w:rsidRDefault="00C742F0" w:rsidP="00C742F0">
            <w:pPr>
              <w:ind w:left="43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  - กิจการที่เกี่ยวข้องกัน (หมายเหตุ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36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ก))</w:t>
            </w:r>
          </w:p>
        </w:tc>
        <w:tc>
          <w:tcPr>
            <w:tcW w:w="1368" w:type="dxa"/>
          </w:tcPr>
          <w:p w:rsidR="00C742F0" w:rsidRPr="00C22CEA" w:rsidRDefault="00C742F0" w:rsidP="00C742F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C742F0" w:rsidRPr="00C22CEA" w:rsidRDefault="0030437A" w:rsidP="00C742F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70</w:t>
            </w:r>
            <w:r w:rsidR="00C742F0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</w:tcPr>
          <w:p w:rsidR="00C742F0" w:rsidRPr="00C22CEA" w:rsidRDefault="00C742F0" w:rsidP="00C742F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C742F0" w:rsidRPr="00C22CEA" w:rsidRDefault="00C742F0" w:rsidP="00C742F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C742F0" w:rsidRPr="00C22CEA" w:rsidTr="00942724">
        <w:tc>
          <w:tcPr>
            <w:tcW w:w="3989" w:type="dxa"/>
          </w:tcPr>
          <w:p w:rsidR="00C742F0" w:rsidRPr="00C22CEA" w:rsidRDefault="00C742F0" w:rsidP="00C742F0">
            <w:pPr>
              <w:ind w:left="43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</w:tcPr>
          <w:p w:rsidR="00C742F0" w:rsidRPr="00C22CEA" w:rsidRDefault="0030437A" w:rsidP="00C742F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518</w:t>
            </w:r>
            <w:r w:rsidR="00C742F0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852</w:t>
            </w:r>
          </w:p>
        </w:tc>
        <w:tc>
          <w:tcPr>
            <w:tcW w:w="1368" w:type="dxa"/>
          </w:tcPr>
          <w:p w:rsidR="00C742F0" w:rsidRPr="00C22CEA" w:rsidRDefault="00C742F0" w:rsidP="00C742F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fldChar w:fldCharType="begin"/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eastAsia="zh-CN"/>
              </w:rPr>
              <w:instrText xml:space="preserve"> =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instrText>SUM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eastAsia="zh-CN"/>
              </w:rPr>
              <w:instrText>(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instrText>ABOVE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eastAsia="zh-CN"/>
              </w:rPr>
              <w:instrText xml:space="preserve">) 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fldChar w:fldCharType="separate"/>
            </w:r>
            <w:r w:rsidR="0030437A" w:rsidRPr="0030437A">
              <w:rPr>
                <w:rFonts w:ascii="Angsana New" w:eastAsia="SimSun" w:hAnsi="Angsana New" w:hint="cs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  <w:t>10</w:t>
            </w:r>
            <w:r w:rsidRPr="00C22CEA">
              <w:rPr>
                <w:rFonts w:ascii="Angsana New" w:eastAsia="SimSun" w:hAnsi="Angsana New" w:hint="cs"/>
                <w:noProof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  <w:t>380</w:t>
            </w:r>
            <w:r w:rsidRPr="00C22CEA">
              <w:rPr>
                <w:rFonts w:ascii="Angsana New" w:eastAsia="SimSun" w:hAnsi="Angsana New" w:hint="cs"/>
                <w:noProof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  <w:t>322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fldChar w:fldCharType="end"/>
            </w:r>
          </w:p>
        </w:tc>
        <w:tc>
          <w:tcPr>
            <w:tcW w:w="1368" w:type="dxa"/>
          </w:tcPr>
          <w:p w:rsidR="00C742F0" w:rsidRPr="00C22CEA" w:rsidRDefault="00C742F0" w:rsidP="00C742F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C742F0" w:rsidRPr="00C22CEA" w:rsidRDefault="00C742F0" w:rsidP="00C742F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</w:tbl>
    <w:p w:rsidR="00937066" w:rsidRPr="00C22CEA" w:rsidRDefault="00937066" w:rsidP="00CA113F">
      <w:pPr>
        <w:ind w:left="540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CA113F" w:rsidRPr="00C22CEA" w:rsidRDefault="00CA113F" w:rsidP="00CA113F">
      <w:pPr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ค่าธรรมเนียมในการฟ้องร้องและยื่นคำเสนอข้อพิพาทจ่ายล่วงหน้า ณ 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31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ธันวาคม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คือ ค่าธรรมเนียมในการฟ้องร้องที่บริษัทย่อยโดยอ้อมจำนวน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5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บริษัท ยื่นฟ้องต่อศาลปกครองชั้นต้นเพื่อเรียกค่าเสียหายจากการเสียโอกาสได้รับค่าไฟฟ้าแบบ </w:t>
      </w:r>
      <w:r w:rsidRPr="00C22CEA">
        <w:rPr>
          <w:rFonts w:ascii="Angsana New" w:hAnsi="Angsana New" w:hint="cs"/>
          <w:color w:val="000000"/>
          <w:sz w:val="26"/>
          <w:szCs w:val="26"/>
        </w:rPr>
        <w:t xml:space="preserve">FiT Premium 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และค่าธรรมเนียมในการยื่นคำเสนอที่บริษัทย่อยโดยอ้อมจำนวน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5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บริษัท ยื่นคำเสนอต่ออนุญาโตตุลาการเพื่อขอให้มี</w:t>
      </w:r>
      <w:r w:rsidRPr="00C22CEA">
        <w:rPr>
          <w:rFonts w:ascii="Angsana New" w:hAnsi="Angsana New" w:hint="cs"/>
          <w:color w:val="000000"/>
          <w:sz w:val="26"/>
          <w:szCs w:val="26"/>
        </w:rPr>
        <w:br/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คำพิพากษาหรือคำสั่งให้ยกเลิกการบอกเลิกสัญญาซื้อขายไฟฟ้าและคืนสัญญาซื้อขายไฟฟ้าพร้อมขยายวันกำหนดจ่ายไฟฟ้า</w:t>
      </w:r>
      <w:r w:rsidR="00C2709D" w:rsidRPr="00C22CEA">
        <w:rPr>
          <w:rFonts w:ascii="Angsana New" w:hAnsi="Angsana New" w:hint="cs"/>
          <w:color w:val="000000"/>
          <w:sz w:val="26"/>
          <w:szCs w:val="26"/>
          <w:cs/>
        </w:rPr>
        <w:br/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เข้าระบบเชิงพาณิชย์ (หมายเหตุ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40</w:t>
      </w:r>
      <w:r w:rsidR="00145096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.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9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) โดยบริษัทย่อยโดยอ้อมดังกล่าวจะได้รับค่าธรรมเนียมในการฟ้องร้องและค่าธรรมเนียม</w:t>
      </w:r>
      <w:r w:rsidR="00C2709D" w:rsidRPr="00C22CEA">
        <w:rPr>
          <w:rFonts w:ascii="Angsana New" w:hAnsi="Angsana New" w:hint="cs"/>
          <w:color w:val="000000"/>
          <w:sz w:val="26"/>
          <w:szCs w:val="26"/>
          <w:cs/>
        </w:rPr>
        <w:br/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ในการยื่นคำเสนอคงเหลือคืนเมื่อคดีหรือการพิจารณาสิ้นสุดลง</w:t>
      </w:r>
    </w:p>
    <w:p w:rsidR="00341A7C" w:rsidRPr="00C22CEA" w:rsidRDefault="00341A7C" w:rsidP="00CA113F">
      <w:pPr>
        <w:ind w:left="540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341A7C" w:rsidRPr="00C22CEA" w:rsidRDefault="00F91B6E" w:rsidP="00CA113F">
      <w:pPr>
        <w:ind w:left="540"/>
        <w:jc w:val="thaiDistribute"/>
        <w:rPr>
          <w:rFonts w:ascii="Angsana New" w:hAnsi="Angsana New"/>
          <w:color w:val="000000"/>
          <w:sz w:val="26"/>
          <w:szCs w:val="26"/>
          <w:cs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ในระหว่างปีสิ้นสุดวันที่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31</w:t>
      </w:r>
      <w:r w:rsidR="00341A7C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ธันวาคม 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="00341A7C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ผู้บริหารได้พิจารณาถึงโอกาสที่กลุ่มกิจการจะไม่ได้รับเงินดังกล่าวคืน ดังนั้นผู้บริหารจึงตัดจำหน่ายค่าธรรม</w:t>
      </w:r>
      <w:r w:rsidR="00656E11" w:rsidRPr="00C22CEA">
        <w:rPr>
          <w:rFonts w:ascii="Angsana New" w:hAnsi="Angsana New" w:hint="cs"/>
          <w:color w:val="000000"/>
          <w:sz w:val="26"/>
          <w:szCs w:val="26"/>
          <w:cs/>
        </w:rPr>
        <w:t>เนียม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จ่ายล่วงหน้าเป็นค่าใช้จ่ายในการบริหารในงบกำไรขาดทุนเบ็ดเสร็จ</w:t>
      </w:r>
    </w:p>
    <w:p w:rsidR="00A8448A" w:rsidRPr="00C22CEA" w:rsidRDefault="00CE67B7" w:rsidP="00E950C0">
      <w:pPr>
        <w:tabs>
          <w:tab w:val="left" w:pos="540"/>
        </w:tabs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br w:type="page"/>
      </w:r>
    </w:p>
    <w:p w:rsidR="00EA1A8F" w:rsidRPr="00C22CEA" w:rsidRDefault="0030437A" w:rsidP="00E950C0">
      <w:pPr>
        <w:tabs>
          <w:tab w:val="left" w:pos="540"/>
        </w:tabs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cs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20</w:t>
      </w:r>
      <w:r w:rsidR="00EA1A8F" w:rsidRPr="00C22CE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ab/>
      </w:r>
      <w:r w:rsidR="00EA1A8F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เงินกู้ยืมระยะสั้นจากสถาบันการเงิน</w:t>
      </w:r>
    </w:p>
    <w:p w:rsidR="00EA1A8F" w:rsidRPr="00C22CEA" w:rsidRDefault="00EA1A8F" w:rsidP="00E950C0">
      <w:pPr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</w:p>
    <w:p w:rsidR="00EA1A8F" w:rsidRPr="00C22CEA" w:rsidRDefault="00EA1A8F" w:rsidP="00E950C0">
      <w:pPr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เงินกู้ยืมระยะสั้นจากสถาบันการเงิน ณ 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31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ธันวาคม </w:t>
      </w:r>
      <w:r w:rsidR="00FC3D1E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และ </w:t>
      </w:r>
      <w:r w:rsidR="00FC3D1E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ประกอบด้วยรายละเอียดดังนี้</w:t>
      </w:r>
    </w:p>
    <w:p w:rsidR="00EA1A8F" w:rsidRPr="00C22CEA" w:rsidRDefault="00EA1A8F" w:rsidP="00E950C0">
      <w:pPr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65E2A" w:rsidRPr="00C22CEA" w:rsidTr="00965E2A">
        <w:tc>
          <w:tcPr>
            <w:tcW w:w="3989" w:type="dxa"/>
          </w:tcPr>
          <w:p w:rsidR="00965E2A" w:rsidRPr="00C22CEA" w:rsidRDefault="00965E2A" w:rsidP="00CE5E8F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965E2A" w:rsidRPr="00C22CEA" w:rsidRDefault="00965E2A" w:rsidP="00CE5E8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965E2A" w:rsidRPr="00C22CEA" w:rsidRDefault="00965E2A" w:rsidP="00CE5E8F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D5A68" w:rsidRPr="00C22CEA" w:rsidTr="00965E2A">
        <w:tc>
          <w:tcPr>
            <w:tcW w:w="3989" w:type="dxa"/>
          </w:tcPr>
          <w:p w:rsidR="006D5A68" w:rsidRPr="00C22CEA" w:rsidRDefault="006D5A68" w:rsidP="00CE5E8F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6D5A68" w:rsidRPr="00C22CEA" w:rsidRDefault="006D5A68" w:rsidP="00CE5E8F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368" w:type="dxa"/>
            <w:vAlign w:val="bottom"/>
          </w:tcPr>
          <w:p w:rsidR="006D5A68" w:rsidRPr="00C22CEA" w:rsidRDefault="006D5A68" w:rsidP="00CE5E8F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  <w:tc>
          <w:tcPr>
            <w:tcW w:w="1368" w:type="dxa"/>
            <w:vAlign w:val="bottom"/>
          </w:tcPr>
          <w:p w:rsidR="006D5A68" w:rsidRPr="00C22CEA" w:rsidRDefault="006D5A68" w:rsidP="00CE5E8F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368" w:type="dxa"/>
            <w:vAlign w:val="bottom"/>
          </w:tcPr>
          <w:p w:rsidR="006D5A68" w:rsidRPr="00C22CEA" w:rsidRDefault="006D5A68" w:rsidP="00CE5E8F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</w:tr>
      <w:tr w:rsidR="00965E2A" w:rsidRPr="00C22CEA" w:rsidTr="00965E2A">
        <w:tc>
          <w:tcPr>
            <w:tcW w:w="3989" w:type="dxa"/>
          </w:tcPr>
          <w:p w:rsidR="00965E2A" w:rsidRPr="00C22CEA" w:rsidRDefault="00965E2A" w:rsidP="00CE5E8F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965E2A" w:rsidRPr="00C22CEA" w:rsidRDefault="00965E2A" w:rsidP="00CE5E8F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965E2A" w:rsidRPr="00C22CEA" w:rsidRDefault="00965E2A" w:rsidP="00CE5E8F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965E2A" w:rsidRPr="00C22CEA" w:rsidRDefault="00965E2A" w:rsidP="00CE5E8F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965E2A" w:rsidRPr="00C22CEA" w:rsidRDefault="00965E2A" w:rsidP="00CE5E8F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65E2A" w:rsidRPr="00C22CEA" w:rsidTr="00965E2A">
        <w:tc>
          <w:tcPr>
            <w:tcW w:w="3989" w:type="dxa"/>
          </w:tcPr>
          <w:p w:rsidR="00965E2A" w:rsidRPr="00C22CEA" w:rsidRDefault="00965E2A" w:rsidP="00CE5E8F">
            <w:pPr>
              <w:ind w:left="432" w:right="-72"/>
              <w:rPr>
                <w:rFonts w:ascii="Angsana New" w:hAnsi="Angsan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</w:tcPr>
          <w:p w:rsidR="00965E2A" w:rsidRPr="00C22CEA" w:rsidRDefault="00965E2A" w:rsidP="00CE5E8F">
            <w:pPr>
              <w:pStyle w:val="a"/>
              <w:tabs>
                <w:tab w:val="decimal" w:pos="1152"/>
              </w:tabs>
              <w:ind w:right="-72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</w:tcPr>
          <w:p w:rsidR="00965E2A" w:rsidRPr="00C22CEA" w:rsidRDefault="00965E2A" w:rsidP="00CE5E8F">
            <w:pPr>
              <w:pStyle w:val="a"/>
              <w:tabs>
                <w:tab w:val="decimal" w:pos="1152"/>
              </w:tabs>
              <w:ind w:right="-72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</w:tcPr>
          <w:p w:rsidR="00965E2A" w:rsidRPr="00C22CEA" w:rsidRDefault="00965E2A" w:rsidP="00CE5E8F">
            <w:pPr>
              <w:pStyle w:val="a"/>
              <w:tabs>
                <w:tab w:val="decimal" w:pos="1152"/>
              </w:tabs>
              <w:ind w:right="-72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</w:tcPr>
          <w:p w:rsidR="00965E2A" w:rsidRPr="00C22CEA" w:rsidRDefault="00965E2A" w:rsidP="00CE5E8F">
            <w:pPr>
              <w:tabs>
                <w:tab w:val="decimal" w:pos="1152"/>
              </w:tabs>
              <w:ind w:left="432"/>
              <w:jc w:val="left"/>
              <w:rPr>
                <w:rFonts w:ascii="Angsana New" w:hAnsi="Angsan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</w:tr>
      <w:tr w:rsidR="00300DEA" w:rsidRPr="00C22CEA" w:rsidTr="00965E2A">
        <w:tc>
          <w:tcPr>
            <w:tcW w:w="3989" w:type="dxa"/>
            <w:vAlign w:val="bottom"/>
          </w:tcPr>
          <w:p w:rsidR="00300DEA" w:rsidRPr="00C22CEA" w:rsidRDefault="00300DEA" w:rsidP="00CE5E8F">
            <w:pPr>
              <w:pStyle w:val="a"/>
              <w:ind w:left="432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368" w:type="dxa"/>
          </w:tcPr>
          <w:p w:rsidR="00300DEA" w:rsidRPr="00C22CEA" w:rsidRDefault="0030437A" w:rsidP="00CE5E8F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31</w:t>
            </w:r>
            <w:r w:rsidR="004500EF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434</w:t>
            </w:r>
            <w:r w:rsidR="00BB4B95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020</w:t>
            </w:r>
          </w:p>
        </w:tc>
        <w:tc>
          <w:tcPr>
            <w:tcW w:w="1368" w:type="dxa"/>
          </w:tcPr>
          <w:p w:rsidR="00300DEA" w:rsidRPr="00C22CEA" w:rsidRDefault="00300DEA" w:rsidP="00CE5E8F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300DEA" w:rsidRPr="00C22CEA" w:rsidRDefault="00300DEA" w:rsidP="00CE5E8F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300DEA" w:rsidRPr="00C22CEA" w:rsidRDefault="00300DEA" w:rsidP="00CE5E8F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300DEA" w:rsidRPr="00C22CEA" w:rsidTr="00965E2A">
        <w:tc>
          <w:tcPr>
            <w:tcW w:w="3989" w:type="dxa"/>
            <w:vAlign w:val="bottom"/>
          </w:tcPr>
          <w:p w:rsidR="00300DEA" w:rsidRPr="00C22CEA" w:rsidRDefault="00300DEA" w:rsidP="00CE5E8F">
            <w:pPr>
              <w:pStyle w:val="a"/>
              <w:ind w:left="432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368" w:type="dxa"/>
          </w:tcPr>
          <w:p w:rsidR="00300DEA" w:rsidRPr="00C22CEA" w:rsidRDefault="0030437A" w:rsidP="00CE5E8F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337</w:t>
            </w:r>
            <w:r w:rsidR="00BB4B95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613</w:t>
            </w:r>
            <w:r w:rsidR="00BB4B95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</w:tcPr>
          <w:p w:rsidR="00300DEA" w:rsidRPr="00C22CEA" w:rsidRDefault="0030437A" w:rsidP="00CE5E8F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293</w:t>
            </w:r>
            <w:r w:rsidR="00300DEA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904</w:t>
            </w:r>
            <w:r w:rsidR="00300DEA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</w:tcPr>
          <w:p w:rsidR="00300DEA" w:rsidRPr="00C22CEA" w:rsidRDefault="00300DEA" w:rsidP="00CE5E8F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300DEA" w:rsidRPr="00C22CEA" w:rsidRDefault="00300DEA" w:rsidP="00CE5E8F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300DEA" w:rsidRPr="00C22CEA" w:rsidTr="00965E2A">
        <w:tc>
          <w:tcPr>
            <w:tcW w:w="3989" w:type="dxa"/>
            <w:vAlign w:val="bottom"/>
          </w:tcPr>
          <w:p w:rsidR="00300DEA" w:rsidRPr="00C22CEA" w:rsidRDefault="00300DEA" w:rsidP="00CE5E8F">
            <w:pPr>
              <w:pStyle w:val="a"/>
              <w:ind w:left="432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:rsidR="00300DEA" w:rsidRPr="00C22CEA" w:rsidRDefault="0030437A" w:rsidP="00CE5E8F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369</w:t>
            </w:r>
            <w:r w:rsidR="00300DEA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047</w:t>
            </w:r>
            <w:r w:rsidR="00300DEA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020</w:t>
            </w:r>
          </w:p>
        </w:tc>
        <w:tc>
          <w:tcPr>
            <w:tcW w:w="1368" w:type="dxa"/>
          </w:tcPr>
          <w:p w:rsidR="00300DEA" w:rsidRPr="00C22CEA" w:rsidRDefault="0030437A" w:rsidP="00CE5E8F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293</w:t>
            </w:r>
            <w:r w:rsidR="00300DEA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904</w:t>
            </w:r>
            <w:r w:rsidR="00300DEA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</w:tcPr>
          <w:p w:rsidR="00300DEA" w:rsidRPr="00C22CEA" w:rsidRDefault="00300DEA" w:rsidP="00CE5E8F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300DEA" w:rsidRPr="00C22CEA" w:rsidRDefault="00300DEA" w:rsidP="00CE5E8F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</w:tbl>
    <w:p w:rsidR="00EA1A8F" w:rsidRPr="00C22CEA" w:rsidRDefault="00EA1A8F" w:rsidP="00E950C0">
      <w:pPr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</w:p>
    <w:p w:rsidR="00EA1A8F" w:rsidRPr="00C22CEA" w:rsidRDefault="007B214B" w:rsidP="00E74A4D">
      <w:pPr>
        <w:ind w:left="540"/>
        <w:jc w:val="thaiDistribute"/>
        <w:rPr>
          <w:rFonts w:ascii="Angsana New" w:hAnsi="Angsana New"/>
          <w:color w:val="000000"/>
          <w:sz w:val="26"/>
          <w:szCs w:val="26"/>
          <w:cs/>
        </w:rPr>
      </w:pP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ณ วันที่ 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31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 ธันวาคม พ.ศ. 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 เงินเบิกเกินบัญชีธนาคารมีดอกเบี้ยในอัตราร้อยละ 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</w:rPr>
        <w:t xml:space="preserve">MOR 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>ต่อปี (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31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 ธันวาคม พ.ศ. 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2560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 : ไม่มี) ตั๋วสัญญาใช้เงินเป็นตั๋วสัญญาใช้เงินในสกุลเงินบาท  มีดอกเบี้ยในอัตราร้อยละ </w:t>
      </w:r>
      <w:r w:rsidRPr="00C22CEA">
        <w:rPr>
          <w:rFonts w:ascii="Angsana New" w:hAnsi="Angsana New" w:hint="cs"/>
          <w:color w:val="000000"/>
          <w:sz w:val="26"/>
          <w:szCs w:val="26"/>
        </w:rPr>
        <w:t xml:space="preserve">MLR 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ลบ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1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.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00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ต่อปี ถึงร้อยละ </w:t>
      </w:r>
      <w:r w:rsidRPr="00C22CEA">
        <w:rPr>
          <w:rFonts w:ascii="Angsana New" w:hAnsi="Angsana New" w:hint="cs"/>
          <w:color w:val="000000"/>
          <w:sz w:val="26"/>
          <w:szCs w:val="26"/>
        </w:rPr>
        <w:t xml:space="preserve">MLR 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และมีกำหนดชำระคืนภายใน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90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วัน</w:t>
      </w:r>
      <w:r w:rsidR="00E74A4D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  <w:r w:rsidR="00E74A4D"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>(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31</w:t>
      </w:r>
      <w:r w:rsidR="00E74A4D"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 ธันวาคม พ.ศ. 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2560</w:t>
      </w:r>
      <w:r w:rsidR="00E74A4D"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 : </w:t>
      </w:r>
      <w:r w:rsidR="00E74A4D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ร้อยละ </w:t>
      </w:r>
      <w:r w:rsidR="00E74A4D" w:rsidRPr="00C22CEA">
        <w:rPr>
          <w:rFonts w:ascii="Angsana New" w:hAnsi="Angsana New" w:hint="cs"/>
          <w:color w:val="000000"/>
          <w:sz w:val="26"/>
          <w:szCs w:val="26"/>
        </w:rPr>
        <w:t xml:space="preserve">MLR </w:t>
      </w:r>
      <w:r w:rsidR="00E74A4D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ลบ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0</w:t>
      </w:r>
      <w:r w:rsidR="00E74A4D" w:rsidRPr="00C22CEA">
        <w:rPr>
          <w:rFonts w:ascii="Angsana New" w:hAnsi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75</w:t>
      </w:r>
      <w:r w:rsidR="00E74A4D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ต่อปี ถึงร้อยละ </w:t>
      </w:r>
      <w:r w:rsidR="00E74A4D" w:rsidRPr="00C22CEA">
        <w:rPr>
          <w:rFonts w:ascii="Angsana New" w:hAnsi="Angsana New" w:hint="cs"/>
          <w:color w:val="000000"/>
          <w:sz w:val="26"/>
          <w:szCs w:val="26"/>
        </w:rPr>
        <w:t xml:space="preserve">MLR </w:t>
      </w:r>
      <w:r w:rsidR="00E74A4D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และมีกำหนดชำระคืนภายใน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90</w:t>
      </w:r>
      <w:r w:rsidR="00E74A4D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วัน) </w:t>
      </w:r>
      <w:r w:rsidR="0033483D" w:rsidRPr="00C22CEA">
        <w:rPr>
          <w:rFonts w:ascii="Angsana New" w:hAnsi="Angsana New" w:hint="cs"/>
          <w:color w:val="000000"/>
          <w:sz w:val="26"/>
          <w:szCs w:val="26"/>
          <w:cs/>
        </w:rPr>
        <w:br/>
      </w:r>
      <w:r w:rsidR="00E74A4D" w:rsidRPr="00C22CEA">
        <w:rPr>
          <w:rFonts w:ascii="Angsana New" w:hAnsi="Angsana New" w:hint="cs"/>
          <w:color w:val="000000"/>
          <w:sz w:val="26"/>
          <w:szCs w:val="26"/>
          <w:cs/>
        </w:rPr>
        <w:t>เงินเบิกเกินบัญชีธนาคารและ</w:t>
      </w:r>
      <w:r w:rsidR="00EA1A8F"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>ตั๋วสัญญาใช้เงิน</w:t>
      </w:r>
      <w:r w:rsidR="00E74A4D"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 </w:t>
      </w:r>
      <w:r w:rsidR="004F30D0"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>ใช้</w:t>
      </w:r>
      <w:r w:rsidR="00EA1A8F"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>หลัก</w:t>
      </w:r>
      <w:r w:rsidR="004F30D0"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>ทรัพย์ค้ำ</w:t>
      </w:r>
      <w:r w:rsidR="00EA1A8F"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>ประกัน</w:t>
      </w:r>
      <w:r w:rsidR="004F30D0"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>ร่วมกับเงินกู้ยืมระยะยาว</w:t>
      </w:r>
      <w:r w:rsidR="004F30D0" w:rsidRPr="00C22CEA">
        <w:rPr>
          <w:rFonts w:ascii="Angsana New" w:hAnsi="Angsana New" w:hint="cs"/>
          <w:color w:val="000000"/>
          <w:sz w:val="26"/>
          <w:szCs w:val="26"/>
          <w:cs/>
        </w:rPr>
        <w:t>จากสถาบันการเงิน</w:t>
      </w:r>
      <w:r w:rsidR="00A30FFD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  <w:r w:rsidR="00A30FFD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(หมายเหตุ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</w:t>
      </w:r>
      <w:r w:rsidR="00A30FFD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)</w:t>
      </w:r>
      <w:r w:rsidR="00EA1A8F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</w:p>
    <w:p w:rsidR="00EA1A8F" w:rsidRPr="00C22CEA" w:rsidRDefault="00EA1A8F" w:rsidP="00E950C0">
      <w:pPr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</w:p>
    <w:p w:rsidR="00EA1A8F" w:rsidRPr="00C22CEA" w:rsidRDefault="002C3F31" w:rsidP="00E950C0">
      <w:pPr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>ตั๋วสัญญาใช้เงิน</w:t>
      </w:r>
      <w:r w:rsidR="00EA1A8F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มีรายการเคลื่อนไหวสำหรับปีสิ้นสุดวันที่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31</w:t>
      </w:r>
      <w:r w:rsidR="00EA1A8F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ธันวาคม </w:t>
      </w:r>
      <w:r w:rsidR="00FC3D1E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="00EA1A8F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และ </w:t>
      </w:r>
      <w:r w:rsidR="00FC3D1E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2560</w:t>
      </w:r>
      <w:r w:rsidR="00EA1A8F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ดังนี้</w:t>
      </w:r>
    </w:p>
    <w:p w:rsidR="00EA1A8F" w:rsidRPr="00C22CEA" w:rsidRDefault="00EA1A8F" w:rsidP="00E950C0">
      <w:pPr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65E2A" w:rsidRPr="00C22CEA" w:rsidTr="00965E2A">
        <w:tc>
          <w:tcPr>
            <w:tcW w:w="3989" w:type="dxa"/>
          </w:tcPr>
          <w:p w:rsidR="00965E2A" w:rsidRPr="00C22CEA" w:rsidRDefault="00965E2A" w:rsidP="00CE5E8F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965E2A" w:rsidRPr="00C22CEA" w:rsidRDefault="00965E2A" w:rsidP="00CE5E8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965E2A" w:rsidRPr="00C22CEA" w:rsidRDefault="00965E2A" w:rsidP="00CE5E8F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D5A68" w:rsidRPr="00C22CEA" w:rsidTr="00965E2A">
        <w:tc>
          <w:tcPr>
            <w:tcW w:w="3989" w:type="dxa"/>
          </w:tcPr>
          <w:p w:rsidR="006D5A68" w:rsidRPr="00C22CEA" w:rsidRDefault="006D5A68" w:rsidP="00CE5E8F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6D5A68" w:rsidRPr="00C22CEA" w:rsidRDefault="006D5A68" w:rsidP="00CE5E8F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368" w:type="dxa"/>
            <w:vAlign w:val="bottom"/>
          </w:tcPr>
          <w:p w:rsidR="006D5A68" w:rsidRPr="00C22CEA" w:rsidRDefault="006D5A68" w:rsidP="00CE5E8F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  <w:tc>
          <w:tcPr>
            <w:tcW w:w="1368" w:type="dxa"/>
            <w:vAlign w:val="bottom"/>
          </w:tcPr>
          <w:p w:rsidR="006D5A68" w:rsidRPr="00C22CEA" w:rsidRDefault="006D5A68" w:rsidP="00CE5E8F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368" w:type="dxa"/>
            <w:vAlign w:val="bottom"/>
          </w:tcPr>
          <w:p w:rsidR="006D5A68" w:rsidRPr="00C22CEA" w:rsidRDefault="006D5A68" w:rsidP="00CE5E8F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</w:tr>
      <w:tr w:rsidR="00965E2A" w:rsidRPr="00C22CEA" w:rsidTr="00965E2A">
        <w:tc>
          <w:tcPr>
            <w:tcW w:w="3989" w:type="dxa"/>
          </w:tcPr>
          <w:p w:rsidR="00965E2A" w:rsidRPr="00C22CEA" w:rsidRDefault="00965E2A" w:rsidP="00CE5E8F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965E2A" w:rsidRPr="00C22CEA" w:rsidRDefault="00965E2A" w:rsidP="00CE5E8F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965E2A" w:rsidRPr="00C22CEA" w:rsidRDefault="00965E2A" w:rsidP="00CE5E8F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965E2A" w:rsidRPr="00C22CEA" w:rsidRDefault="00965E2A" w:rsidP="00CE5E8F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965E2A" w:rsidRPr="00C22CEA" w:rsidRDefault="00965E2A" w:rsidP="00CE5E8F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65E2A" w:rsidRPr="00C22CEA" w:rsidTr="00965E2A">
        <w:tc>
          <w:tcPr>
            <w:tcW w:w="3989" w:type="dxa"/>
          </w:tcPr>
          <w:p w:rsidR="00965E2A" w:rsidRPr="00C22CEA" w:rsidRDefault="00965E2A" w:rsidP="00CE5E8F">
            <w:pPr>
              <w:ind w:left="432" w:right="-72"/>
              <w:rPr>
                <w:rFonts w:ascii="Angsana New" w:hAnsi="Angsan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</w:tcPr>
          <w:p w:rsidR="00965E2A" w:rsidRPr="00C22CEA" w:rsidRDefault="00965E2A" w:rsidP="00CE5E8F">
            <w:pPr>
              <w:pStyle w:val="a"/>
              <w:tabs>
                <w:tab w:val="decimal" w:pos="1152"/>
              </w:tabs>
              <w:ind w:right="-72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</w:tcPr>
          <w:p w:rsidR="00965E2A" w:rsidRPr="00C22CEA" w:rsidRDefault="00965E2A" w:rsidP="00CE5E8F">
            <w:pPr>
              <w:pStyle w:val="a"/>
              <w:tabs>
                <w:tab w:val="decimal" w:pos="1152"/>
              </w:tabs>
              <w:ind w:right="-72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</w:tcPr>
          <w:p w:rsidR="00965E2A" w:rsidRPr="00C22CEA" w:rsidRDefault="00965E2A" w:rsidP="00CE5E8F">
            <w:pPr>
              <w:pStyle w:val="a"/>
              <w:tabs>
                <w:tab w:val="decimal" w:pos="1152"/>
              </w:tabs>
              <w:ind w:right="-72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</w:tcPr>
          <w:p w:rsidR="00965E2A" w:rsidRPr="00C22CEA" w:rsidRDefault="00965E2A" w:rsidP="00CE5E8F">
            <w:pPr>
              <w:tabs>
                <w:tab w:val="decimal" w:pos="1152"/>
              </w:tabs>
              <w:ind w:left="432"/>
              <w:jc w:val="left"/>
              <w:rPr>
                <w:rFonts w:ascii="Angsana New" w:hAnsi="Angsan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</w:tr>
      <w:tr w:rsidR="00CE67B7" w:rsidRPr="00C22CEA" w:rsidTr="00965E2A">
        <w:tc>
          <w:tcPr>
            <w:tcW w:w="3989" w:type="dxa"/>
            <w:vAlign w:val="bottom"/>
          </w:tcPr>
          <w:p w:rsidR="00CE67B7" w:rsidRPr="00C22CEA" w:rsidRDefault="00CE67B7" w:rsidP="00CE5E8F">
            <w:pPr>
              <w:pStyle w:val="a"/>
              <w:ind w:left="432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68" w:type="dxa"/>
          </w:tcPr>
          <w:p w:rsidR="00CE67B7" w:rsidRPr="00C22CEA" w:rsidRDefault="0030437A" w:rsidP="00CE5E8F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293</w:t>
            </w:r>
            <w:r w:rsidR="00CE67B7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904</w:t>
            </w:r>
            <w:r w:rsidR="00CE67B7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</w:tcPr>
          <w:p w:rsidR="00CE67B7" w:rsidRPr="00C22CEA" w:rsidRDefault="0030437A" w:rsidP="00CE5E8F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272</w:t>
            </w:r>
            <w:r w:rsidR="00CE67B7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432</w:t>
            </w:r>
            <w:r w:rsidR="00CE67B7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</w:tcPr>
          <w:p w:rsidR="00CE67B7" w:rsidRPr="00C22CEA" w:rsidRDefault="00CE67B7" w:rsidP="00CE5E8F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CE67B7" w:rsidRPr="00C22CEA" w:rsidRDefault="00CE67B7" w:rsidP="00CE5E8F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CE67B7" w:rsidRPr="00C22CEA" w:rsidTr="00965E2A">
        <w:tc>
          <w:tcPr>
            <w:tcW w:w="3989" w:type="dxa"/>
            <w:vAlign w:val="bottom"/>
          </w:tcPr>
          <w:p w:rsidR="00CE67B7" w:rsidRPr="00C22CEA" w:rsidRDefault="00CE67B7" w:rsidP="00CE5E8F">
            <w:pPr>
              <w:pStyle w:val="a"/>
              <w:ind w:left="432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เงินกู้เพิ่มระหว่างปี</w:t>
            </w:r>
          </w:p>
        </w:tc>
        <w:tc>
          <w:tcPr>
            <w:tcW w:w="1368" w:type="dxa"/>
          </w:tcPr>
          <w:p w:rsidR="00CE67B7" w:rsidRPr="00C22CEA" w:rsidRDefault="0030437A" w:rsidP="00CE5E8F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</w:t>
            </w:r>
            <w:r w:rsidR="00E27F16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962</w:t>
            </w:r>
            <w:r w:rsidR="00433820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079</w:t>
            </w:r>
            <w:r w:rsidR="00433820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</w:tcPr>
          <w:p w:rsidR="00CE67B7" w:rsidRPr="00C22CEA" w:rsidRDefault="0030437A" w:rsidP="00CE5E8F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</w:t>
            </w:r>
            <w:r w:rsidR="00CE67B7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589</w:t>
            </w:r>
            <w:r w:rsidR="00CE67B7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164</w:t>
            </w:r>
            <w:r w:rsidR="00CE67B7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</w:tcPr>
          <w:p w:rsidR="00CE67B7" w:rsidRPr="00C22CEA" w:rsidRDefault="00CE67B7" w:rsidP="00CE5E8F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CE67B7" w:rsidRPr="00C22CEA" w:rsidRDefault="00CE67B7" w:rsidP="00CE5E8F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CE67B7" w:rsidRPr="00C22CEA" w:rsidTr="00965E2A">
        <w:tc>
          <w:tcPr>
            <w:tcW w:w="3989" w:type="dxa"/>
            <w:vAlign w:val="bottom"/>
          </w:tcPr>
          <w:p w:rsidR="00CE67B7" w:rsidRPr="00C22CEA" w:rsidRDefault="00CE67B7" w:rsidP="00CE5E8F">
            <w:pPr>
              <w:pStyle w:val="a"/>
              <w:ind w:left="432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จ่ายชำระระหว่างปี</w:t>
            </w:r>
          </w:p>
        </w:tc>
        <w:tc>
          <w:tcPr>
            <w:tcW w:w="1368" w:type="dxa"/>
          </w:tcPr>
          <w:p w:rsidR="00CE67B7" w:rsidRPr="00C22CEA" w:rsidRDefault="00433820" w:rsidP="00CE5E8F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918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370</w:t>
            </w:r>
            <w:r w:rsidR="00E27F16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eastAsia="zh-CN"/>
              </w:rPr>
              <w:t>)</w:t>
            </w:r>
          </w:p>
        </w:tc>
        <w:tc>
          <w:tcPr>
            <w:tcW w:w="1368" w:type="dxa"/>
          </w:tcPr>
          <w:p w:rsidR="00CE67B7" w:rsidRPr="00C22CEA" w:rsidRDefault="00CE67B7" w:rsidP="00CE5E8F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567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692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eastAsia="zh-CN"/>
              </w:rPr>
              <w:t>)</w:t>
            </w:r>
          </w:p>
        </w:tc>
        <w:tc>
          <w:tcPr>
            <w:tcW w:w="1368" w:type="dxa"/>
          </w:tcPr>
          <w:p w:rsidR="00CE67B7" w:rsidRPr="00C22CEA" w:rsidRDefault="00CE67B7" w:rsidP="00CE5E8F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CE67B7" w:rsidRPr="00C22CEA" w:rsidRDefault="00CE67B7" w:rsidP="00CE5E8F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CE67B7" w:rsidRPr="00C22CEA" w:rsidTr="00965E2A">
        <w:tc>
          <w:tcPr>
            <w:tcW w:w="3989" w:type="dxa"/>
          </w:tcPr>
          <w:p w:rsidR="00CE67B7" w:rsidRPr="00C22CEA" w:rsidRDefault="00CE67B7" w:rsidP="00CE5E8F">
            <w:pPr>
              <w:pStyle w:val="a"/>
              <w:ind w:left="432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68" w:type="dxa"/>
          </w:tcPr>
          <w:p w:rsidR="00CE67B7" w:rsidRPr="00C22CEA" w:rsidRDefault="0030437A" w:rsidP="00CE5E8F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337</w:t>
            </w:r>
            <w:r w:rsidR="00433820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613</w:t>
            </w:r>
            <w:r w:rsidR="00433820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</w:tcPr>
          <w:p w:rsidR="00CE67B7" w:rsidRPr="00C22CEA" w:rsidRDefault="0030437A" w:rsidP="00CE5E8F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293</w:t>
            </w:r>
            <w:r w:rsidR="00CE67B7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904</w:t>
            </w:r>
            <w:r w:rsidR="00CE67B7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</w:tcPr>
          <w:p w:rsidR="00CE67B7" w:rsidRPr="00C22CEA" w:rsidRDefault="00CE67B7" w:rsidP="00CE5E8F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CE67B7" w:rsidRPr="00C22CEA" w:rsidRDefault="00CE67B7" w:rsidP="00CE5E8F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</w:tbl>
    <w:p w:rsidR="00852773" w:rsidRPr="00C22CEA" w:rsidRDefault="00965E2A" w:rsidP="00D320F9">
      <w:pPr>
        <w:ind w:left="540" w:hanging="540"/>
        <w:jc w:val="thaiDistribute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br w:type="page"/>
      </w:r>
    </w:p>
    <w:p w:rsidR="00EA1A8F" w:rsidRPr="00C22CEA" w:rsidRDefault="0030437A" w:rsidP="00D320F9">
      <w:pPr>
        <w:ind w:left="540" w:hanging="540"/>
        <w:jc w:val="thaiDistribute"/>
        <w:rPr>
          <w:rFonts w:ascii="Angsana New" w:hAnsi="Angsana New"/>
          <w:b/>
          <w:bCs/>
          <w:color w:val="000000"/>
          <w:sz w:val="26"/>
          <w:szCs w:val="26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21</w:t>
      </w:r>
      <w:r w:rsidR="00EA1A8F" w:rsidRPr="00C22CEA">
        <w:rPr>
          <w:rFonts w:ascii="Angsana New" w:hAnsi="Angsana New" w:hint="cs"/>
          <w:b/>
          <w:bCs/>
          <w:color w:val="000000"/>
          <w:sz w:val="26"/>
          <w:szCs w:val="26"/>
        </w:rPr>
        <w:tab/>
      </w:r>
      <w:r w:rsidR="00EA1A8F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>เจ้าหนี้การค้าและเจ้าหนี้อื่น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65E2A" w:rsidRPr="00C22CEA" w:rsidTr="00C2709D">
        <w:tc>
          <w:tcPr>
            <w:tcW w:w="3989" w:type="dxa"/>
          </w:tcPr>
          <w:p w:rsidR="00965E2A" w:rsidRPr="00C22CEA" w:rsidRDefault="00965E2A" w:rsidP="00C2709D">
            <w:pPr>
              <w:spacing w:line="300" w:lineRule="exact"/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2736" w:type="dxa"/>
            <w:gridSpan w:val="2"/>
          </w:tcPr>
          <w:p w:rsidR="00965E2A" w:rsidRPr="00C22CEA" w:rsidRDefault="00965E2A" w:rsidP="00C2709D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:rsidR="00965E2A" w:rsidRPr="00C22CEA" w:rsidRDefault="00965E2A" w:rsidP="00C2709D">
            <w:pPr>
              <w:pStyle w:val="a"/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6D5A68" w:rsidRPr="00C22CEA" w:rsidTr="00C2709D">
        <w:tc>
          <w:tcPr>
            <w:tcW w:w="3989" w:type="dxa"/>
          </w:tcPr>
          <w:p w:rsidR="006D5A68" w:rsidRPr="00C22CEA" w:rsidRDefault="006D5A68" w:rsidP="00C2709D">
            <w:pPr>
              <w:spacing w:line="300" w:lineRule="exact"/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368" w:type="dxa"/>
          </w:tcPr>
          <w:p w:rsidR="006D5A68" w:rsidRPr="00C22CEA" w:rsidRDefault="006D5A68" w:rsidP="00C2709D">
            <w:pPr>
              <w:tabs>
                <w:tab w:val="right" w:pos="1152"/>
              </w:tabs>
              <w:spacing w:line="300" w:lineRule="exact"/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2561</w:t>
            </w:r>
          </w:p>
        </w:tc>
        <w:tc>
          <w:tcPr>
            <w:tcW w:w="1368" w:type="dxa"/>
          </w:tcPr>
          <w:p w:rsidR="006D5A68" w:rsidRPr="00C22CEA" w:rsidRDefault="006D5A68" w:rsidP="00C2709D">
            <w:pPr>
              <w:tabs>
                <w:tab w:val="right" w:pos="1152"/>
              </w:tabs>
              <w:spacing w:line="300" w:lineRule="exact"/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2560</w:t>
            </w:r>
          </w:p>
        </w:tc>
        <w:tc>
          <w:tcPr>
            <w:tcW w:w="1368" w:type="dxa"/>
          </w:tcPr>
          <w:p w:rsidR="006D5A68" w:rsidRPr="00C22CEA" w:rsidRDefault="006D5A68" w:rsidP="00C2709D">
            <w:pPr>
              <w:tabs>
                <w:tab w:val="right" w:pos="1152"/>
              </w:tabs>
              <w:spacing w:line="300" w:lineRule="exact"/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2561</w:t>
            </w:r>
          </w:p>
        </w:tc>
        <w:tc>
          <w:tcPr>
            <w:tcW w:w="1368" w:type="dxa"/>
          </w:tcPr>
          <w:p w:rsidR="006D5A68" w:rsidRPr="00C22CEA" w:rsidRDefault="006D5A68" w:rsidP="00C2709D">
            <w:pPr>
              <w:tabs>
                <w:tab w:val="right" w:pos="1152"/>
              </w:tabs>
              <w:spacing w:line="300" w:lineRule="exact"/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2560</w:t>
            </w:r>
          </w:p>
        </w:tc>
      </w:tr>
      <w:tr w:rsidR="00965E2A" w:rsidRPr="00C22CEA" w:rsidTr="00C2709D">
        <w:tc>
          <w:tcPr>
            <w:tcW w:w="3989" w:type="dxa"/>
          </w:tcPr>
          <w:p w:rsidR="00965E2A" w:rsidRPr="00C22CEA" w:rsidRDefault="00965E2A" w:rsidP="00C2709D">
            <w:pPr>
              <w:spacing w:line="300" w:lineRule="exact"/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68" w:type="dxa"/>
          </w:tcPr>
          <w:p w:rsidR="00965E2A" w:rsidRPr="00C22CEA" w:rsidRDefault="00965E2A" w:rsidP="00C2709D">
            <w:pPr>
              <w:pBdr>
                <w:bottom w:val="single" w:sz="4" w:space="1" w:color="auto"/>
              </w:pBdr>
              <w:tabs>
                <w:tab w:val="right" w:pos="1152"/>
              </w:tabs>
              <w:spacing w:line="300" w:lineRule="exact"/>
              <w:ind w:right="-72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965E2A" w:rsidRPr="00C22CEA" w:rsidRDefault="00965E2A" w:rsidP="00C2709D">
            <w:pPr>
              <w:pBdr>
                <w:bottom w:val="single" w:sz="4" w:space="1" w:color="auto"/>
              </w:pBdr>
              <w:tabs>
                <w:tab w:val="right" w:pos="1152"/>
              </w:tabs>
              <w:spacing w:line="300" w:lineRule="exact"/>
              <w:ind w:right="-72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965E2A" w:rsidRPr="00C22CEA" w:rsidRDefault="00965E2A" w:rsidP="00C2709D">
            <w:pPr>
              <w:pBdr>
                <w:bottom w:val="single" w:sz="4" w:space="1" w:color="auto"/>
              </w:pBdr>
              <w:tabs>
                <w:tab w:val="right" w:pos="1152"/>
              </w:tabs>
              <w:spacing w:line="300" w:lineRule="exact"/>
              <w:ind w:right="-72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965E2A" w:rsidRPr="00C22CEA" w:rsidRDefault="00965E2A" w:rsidP="00C2709D">
            <w:pPr>
              <w:pBdr>
                <w:bottom w:val="single" w:sz="4" w:space="1" w:color="auto"/>
              </w:pBdr>
              <w:tabs>
                <w:tab w:val="right" w:pos="1152"/>
              </w:tabs>
              <w:spacing w:line="300" w:lineRule="exact"/>
              <w:ind w:right="-72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C2709D" w:rsidRPr="00C22CEA" w:rsidTr="00C2709D">
        <w:tc>
          <w:tcPr>
            <w:tcW w:w="3989" w:type="dxa"/>
          </w:tcPr>
          <w:p w:rsidR="00C2709D" w:rsidRPr="00C22CEA" w:rsidRDefault="00C2709D" w:rsidP="00C2709D">
            <w:pPr>
              <w:pStyle w:val="a"/>
              <w:spacing w:line="300" w:lineRule="exact"/>
              <w:ind w:left="432" w:right="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368" w:type="dxa"/>
          </w:tcPr>
          <w:p w:rsidR="00C2709D" w:rsidRPr="00C22CEA" w:rsidRDefault="00C2709D" w:rsidP="00C2709D">
            <w:pPr>
              <w:tabs>
                <w:tab w:val="decimal" w:pos="1152"/>
              </w:tabs>
              <w:spacing w:line="30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368" w:type="dxa"/>
          </w:tcPr>
          <w:p w:rsidR="00C2709D" w:rsidRPr="00C22CEA" w:rsidRDefault="00C2709D" w:rsidP="00C2709D">
            <w:pPr>
              <w:tabs>
                <w:tab w:val="decimal" w:pos="1152"/>
              </w:tabs>
              <w:spacing w:line="30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368" w:type="dxa"/>
          </w:tcPr>
          <w:p w:rsidR="00C2709D" w:rsidRPr="00C22CEA" w:rsidRDefault="00C2709D" w:rsidP="00C2709D">
            <w:pPr>
              <w:tabs>
                <w:tab w:val="decimal" w:pos="1152"/>
              </w:tabs>
              <w:spacing w:line="30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368" w:type="dxa"/>
          </w:tcPr>
          <w:p w:rsidR="00C2709D" w:rsidRPr="00C22CEA" w:rsidRDefault="00C2709D" w:rsidP="00C2709D">
            <w:pPr>
              <w:tabs>
                <w:tab w:val="decimal" w:pos="1152"/>
              </w:tabs>
              <w:spacing w:line="30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C2709D" w:rsidRPr="00C22CEA" w:rsidTr="00C2709D">
        <w:tc>
          <w:tcPr>
            <w:tcW w:w="3989" w:type="dxa"/>
          </w:tcPr>
          <w:p w:rsidR="00C2709D" w:rsidRPr="00C22CEA" w:rsidRDefault="00C2709D" w:rsidP="00C2709D">
            <w:pPr>
              <w:pStyle w:val="a"/>
              <w:spacing w:line="300" w:lineRule="exact"/>
              <w:ind w:left="432" w:right="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- กิจการอื่น</w:t>
            </w:r>
          </w:p>
        </w:tc>
        <w:tc>
          <w:tcPr>
            <w:tcW w:w="1368" w:type="dxa"/>
          </w:tcPr>
          <w:p w:rsidR="00C2709D" w:rsidRPr="00C22CEA" w:rsidRDefault="0030437A" w:rsidP="00C2709D">
            <w:pPr>
              <w:tabs>
                <w:tab w:val="decimal" w:pos="1152"/>
              </w:tabs>
              <w:spacing w:line="30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42</w:t>
            </w:r>
            <w:r w:rsidR="00C2709D"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288</w:t>
            </w:r>
            <w:r w:rsidR="00C2709D"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646</w:t>
            </w:r>
          </w:p>
        </w:tc>
        <w:tc>
          <w:tcPr>
            <w:tcW w:w="1368" w:type="dxa"/>
          </w:tcPr>
          <w:p w:rsidR="00C2709D" w:rsidRPr="00C22CEA" w:rsidRDefault="0030437A" w:rsidP="00C2709D">
            <w:pPr>
              <w:tabs>
                <w:tab w:val="decimal" w:pos="1152"/>
              </w:tabs>
              <w:spacing w:line="30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53</w:t>
            </w:r>
            <w:r w:rsidR="00C2709D"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816</w:t>
            </w:r>
            <w:r w:rsidR="00C2709D"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083</w:t>
            </w:r>
          </w:p>
        </w:tc>
        <w:tc>
          <w:tcPr>
            <w:tcW w:w="1368" w:type="dxa"/>
          </w:tcPr>
          <w:p w:rsidR="00C2709D" w:rsidRPr="00C22CEA" w:rsidRDefault="00C2709D" w:rsidP="00C2709D">
            <w:pPr>
              <w:tabs>
                <w:tab w:val="decimal" w:pos="1152"/>
              </w:tabs>
              <w:spacing w:line="30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C2709D" w:rsidRPr="00C22CEA" w:rsidRDefault="00C2709D" w:rsidP="00C2709D">
            <w:pPr>
              <w:tabs>
                <w:tab w:val="decimal" w:pos="1152"/>
              </w:tabs>
              <w:spacing w:line="30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 </w:t>
            </w:r>
          </w:p>
        </w:tc>
      </w:tr>
      <w:tr w:rsidR="00C2709D" w:rsidRPr="00C22CEA" w:rsidTr="00C2709D">
        <w:tc>
          <w:tcPr>
            <w:tcW w:w="3989" w:type="dxa"/>
          </w:tcPr>
          <w:p w:rsidR="00C2709D" w:rsidRPr="00C22CEA" w:rsidRDefault="00C2709D" w:rsidP="00C2709D">
            <w:pPr>
              <w:pStyle w:val="a"/>
              <w:spacing w:line="300" w:lineRule="exact"/>
              <w:ind w:left="432" w:right="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- กิจการที่เกี่ยวข้องกัน (หมายเหตุ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4"/>
                <w:szCs w:val="24"/>
                <w:lang w:val="en-GB"/>
              </w:rPr>
              <w:t>36</w:t>
            </w:r>
            <w:r w:rsidRPr="00C22CE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ก))</w:t>
            </w:r>
          </w:p>
        </w:tc>
        <w:tc>
          <w:tcPr>
            <w:tcW w:w="1368" w:type="dxa"/>
          </w:tcPr>
          <w:p w:rsidR="00C2709D" w:rsidRPr="00C22CEA" w:rsidRDefault="0030437A" w:rsidP="00C2709D">
            <w:pPr>
              <w:tabs>
                <w:tab w:val="decimal" w:pos="1152"/>
              </w:tabs>
              <w:spacing w:line="30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15</w:t>
            </w:r>
            <w:r w:rsidR="00C2709D"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370</w:t>
            </w:r>
            <w:r w:rsidR="00C2709D"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268</w:t>
            </w:r>
          </w:p>
        </w:tc>
        <w:tc>
          <w:tcPr>
            <w:tcW w:w="1368" w:type="dxa"/>
          </w:tcPr>
          <w:p w:rsidR="00C2709D" w:rsidRPr="00C22CEA" w:rsidRDefault="0030437A" w:rsidP="00C2709D">
            <w:pPr>
              <w:tabs>
                <w:tab w:val="decimal" w:pos="1152"/>
              </w:tabs>
              <w:spacing w:line="30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15</w:t>
            </w:r>
            <w:r w:rsidR="00C2709D"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227</w:t>
            </w:r>
            <w:r w:rsidR="00C2709D"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891</w:t>
            </w:r>
          </w:p>
        </w:tc>
        <w:tc>
          <w:tcPr>
            <w:tcW w:w="1368" w:type="dxa"/>
          </w:tcPr>
          <w:p w:rsidR="00C2709D" w:rsidRPr="00C22CEA" w:rsidRDefault="00C2709D" w:rsidP="00C2709D">
            <w:pPr>
              <w:tabs>
                <w:tab w:val="decimal" w:pos="1152"/>
              </w:tabs>
              <w:spacing w:line="30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C2709D" w:rsidRPr="00C22CEA" w:rsidRDefault="00C2709D" w:rsidP="00C2709D">
            <w:pPr>
              <w:tabs>
                <w:tab w:val="decimal" w:pos="1152"/>
              </w:tabs>
              <w:spacing w:line="30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 </w:t>
            </w:r>
          </w:p>
        </w:tc>
      </w:tr>
      <w:tr w:rsidR="00C2709D" w:rsidRPr="00C22CEA" w:rsidTr="00C2709D">
        <w:tc>
          <w:tcPr>
            <w:tcW w:w="3989" w:type="dxa"/>
          </w:tcPr>
          <w:p w:rsidR="00C2709D" w:rsidRPr="00C22CEA" w:rsidRDefault="00C2709D" w:rsidP="00C2709D">
            <w:pPr>
              <w:pStyle w:val="a"/>
              <w:spacing w:line="300" w:lineRule="exact"/>
              <w:ind w:left="432" w:right="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GB"/>
              </w:rPr>
              <w:t>เจ้าหนี้การค้า</w:t>
            </w:r>
            <w:r w:rsidRPr="00C22CE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ค่าก๊าซ - กิจการอื่น</w:t>
            </w:r>
          </w:p>
        </w:tc>
        <w:tc>
          <w:tcPr>
            <w:tcW w:w="1368" w:type="dxa"/>
          </w:tcPr>
          <w:p w:rsidR="00C2709D" w:rsidRPr="00C22CEA" w:rsidRDefault="0030437A" w:rsidP="00C2709D">
            <w:pPr>
              <w:tabs>
                <w:tab w:val="decimal" w:pos="1152"/>
              </w:tabs>
              <w:spacing w:line="30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228</w:t>
            </w:r>
            <w:r w:rsidR="00C2709D"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108</w:t>
            </w:r>
            <w:r w:rsidR="00C2709D"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011</w:t>
            </w:r>
          </w:p>
        </w:tc>
        <w:tc>
          <w:tcPr>
            <w:tcW w:w="1368" w:type="dxa"/>
          </w:tcPr>
          <w:p w:rsidR="00C2709D" w:rsidRPr="00C22CEA" w:rsidRDefault="0030437A" w:rsidP="00C2709D">
            <w:pPr>
              <w:tabs>
                <w:tab w:val="decimal" w:pos="1152"/>
              </w:tabs>
              <w:spacing w:line="30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192</w:t>
            </w:r>
            <w:r w:rsidR="00C2709D"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540</w:t>
            </w:r>
            <w:r w:rsidR="00C2709D"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920</w:t>
            </w:r>
          </w:p>
        </w:tc>
        <w:tc>
          <w:tcPr>
            <w:tcW w:w="1368" w:type="dxa"/>
          </w:tcPr>
          <w:p w:rsidR="00C2709D" w:rsidRPr="00C22CEA" w:rsidRDefault="00C2709D" w:rsidP="00C2709D">
            <w:pPr>
              <w:tabs>
                <w:tab w:val="decimal" w:pos="1152"/>
              </w:tabs>
              <w:spacing w:line="30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C2709D" w:rsidRPr="00C22CEA" w:rsidRDefault="00C2709D" w:rsidP="00C2709D">
            <w:pPr>
              <w:tabs>
                <w:tab w:val="decimal" w:pos="1152"/>
              </w:tabs>
              <w:spacing w:line="30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 </w:t>
            </w:r>
          </w:p>
        </w:tc>
      </w:tr>
      <w:tr w:rsidR="00C2709D" w:rsidRPr="00C22CEA" w:rsidTr="00C2709D">
        <w:tc>
          <w:tcPr>
            <w:tcW w:w="3989" w:type="dxa"/>
          </w:tcPr>
          <w:p w:rsidR="00C2709D" w:rsidRPr="00C22CEA" w:rsidRDefault="00C2709D" w:rsidP="001501A4">
            <w:pPr>
              <w:pStyle w:val="a"/>
              <w:spacing w:line="300" w:lineRule="exact"/>
              <w:ind w:left="432" w:right="0"/>
              <w:jc w:val="both"/>
              <w:rPr>
                <w:rFonts w:ascii="Angsana New" w:hAnsi="Angsana New" w:cs="Angsana New"/>
                <w:color w:val="000000"/>
                <w:spacing w:val="-2"/>
                <w:sz w:val="24"/>
                <w:szCs w:val="24"/>
                <w:cs/>
              </w:rPr>
            </w:pPr>
            <w:r w:rsidRPr="00C22CEA">
              <w:rPr>
                <w:rFonts w:ascii="Angsana New" w:hAnsi="Angsana New" w:cs="Angsana New" w:hint="cs"/>
                <w:color w:val="000000"/>
                <w:spacing w:val="-2"/>
                <w:sz w:val="24"/>
                <w:szCs w:val="24"/>
                <w:cs/>
              </w:rPr>
              <w:t xml:space="preserve">เจ้าหนี้ค่าหุ้น </w:t>
            </w:r>
            <w:r w:rsidR="00705329" w:rsidRPr="00C22CEA">
              <w:rPr>
                <w:rFonts w:ascii="Angsana New" w:hAnsi="Angsana New" w:cs="Angsana New" w:hint="cs"/>
                <w:color w:val="000000"/>
                <w:spacing w:val="-2"/>
                <w:sz w:val="24"/>
                <w:szCs w:val="24"/>
                <w:cs/>
              </w:rPr>
              <w:t xml:space="preserve">- กิจการที่เกี่ยวข้องกัน </w:t>
            </w:r>
            <w:r w:rsidRPr="00C22CEA">
              <w:rPr>
                <w:rFonts w:ascii="Angsana New" w:hAnsi="Angsana New" w:cs="Angsana New" w:hint="cs"/>
                <w:color w:val="000000"/>
                <w:spacing w:val="-2"/>
                <w:sz w:val="24"/>
                <w:szCs w:val="24"/>
                <w:cs/>
              </w:rPr>
              <w:t xml:space="preserve">(หมายเหตุ </w:t>
            </w:r>
            <w:r w:rsidR="0030437A" w:rsidRPr="0030437A">
              <w:rPr>
                <w:rFonts w:ascii="Angsana New" w:hAnsi="Angsana New" w:cs="Angsana New" w:hint="cs"/>
                <w:color w:val="000000"/>
                <w:spacing w:val="-2"/>
                <w:sz w:val="24"/>
                <w:szCs w:val="24"/>
                <w:lang w:val="en-GB"/>
              </w:rPr>
              <w:t>36</w:t>
            </w:r>
            <w:r w:rsidRPr="00C22CEA">
              <w:rPr>
                <w:rFonts w:ascii="Angsana New" w:hAnsi="Angsana New" w:cs="Angsana New" w:hint="cs"/>
                <w:color w:val="000000"/>
                <w:spacing w:val="-2"/>
                <w:sz w:val="24"/>
                <w:szCs w:val="24"/>
                <w:cs/>
              </w:rPr>
              <w:t xml:space="preserve"> ก)) </w:t>
            </w:r>
          </w:p>
        </w:tc>
        <w:tc>
          <w:tcPr>
            <w:tcW w:w="1368" w:type="dxa"/>
          </w:tcPr>
          <w:p w:rsidR="00C2709D" w:rsidRPr="00C22CEA" w:rsidRDefault="0030437A" w:rsidP="00C2709D">
            <w:pPr>
              <w:tabs>
                <w:tab w:val="decimal" w:pos="1152"/>
              </w:tabs>
              <w:spacing w:line="30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15</w:t>
            </w:r>
            <w:r w:rsidR="00C2709D"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  <w:r w:rsidR="00C2709D"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368" w:type="dxa"/>
          </w:tcPr>
          <w:p w:rsidR="00C2709D" w:rsidRPr="00C22CEA" w:rsidRDefault="00C2709D" w:rsidP="00C2709D">
            <w:pPr>
              <w:tabs>
                <w:tab w:val="decimal" w:pos="1152"/>
              </w:tabs>
              <w:spacing w:line="30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C2709D" w:rsidRPr="00C22CEA" w:rsidRDefault="00C2709D" w:rsidP="00C2709D">
            <w:pPr>
              <w:tabs>
                <w:tab w:val="decimal" w:pos="1152"/>
              </w:tabs>
              <w:spacing w:line="30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C2709D" w:rsidRPr="00C22CEA" w:rsidRDefault="00C2709D" w:rsidP="00C2709D">
            <w:pPr>
              <w:tabs>
                <w:tab w:val="decimal" w:pos="1152"/>
              </w:tabs>
              <w:spacing w:line="30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 </w:t>
            </w:r>
          </w:p>
        </w:tc>
      </w:tr>
      <w:tr w:rsidR="00C2709D" w:rsidRPr="00C22CEA" w:rsidTr="00C2709D">
        <w:tc>
          <w:tcPr>
            <w:tcW w:w="3989" w:type="dxa"/>
          </w:tcPr>
          <w:p w:rsidR="00C2709D" w:rsidRPr="00C22CEA" w:rsidRDefault="00C2709D" w:rsidP="00C2709D">
            <w:pPr>
              <w:pStyle w:val="a"/>
              <w:spacing w:line="300" w:lineRule="exact"/>
              <w:ind w:left="432" w:right="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1368" w:type="dxa"/>
          </w:tcPr>
          <w:p w:rsidR="00C2709D" w:rsidRPr="00C22CEA" w:rsidRDefault="00C2709D" w:rsidP="00C2709D">
            <w:pPr>
              <w:tabs>
                <w:tab w:val="decimal" w:pos="1152"/>
              </w:tabs>
              <w:spacing w:line="30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368" w:type="dxa"/>
          </w:tcPr>
          <w:p w:rsidR="00C2709D" w:rsidRPr="00C22CEA" w:rsidRDefault="00C2709D" w:rsidP="00C2709D">
            <w:pPr>
              <w:tabs>
                <w:tab w:val="decimal" w:pos="1152"/>
              </w:tabs>
              <w:spacing w:line="30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368" w:type="dxa"/>
          </w:tcPr>
          <w:p w:rsidR="00C2709D" w:rsidRPr="00C22CEA" w:rsidRDefault="00C2709D" w:rsidP="00C2709D">
            <w:pPr>
              <w:tabs>
                <w:tab w:val="decimal" w:pos="1152"/>
              </w:tabs>
              <w:spacing w:line="30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368" w:type="dxa"/>
          </w:tcPr>
          <w:p w:rsidR="00C2709D" w:rsidRPr="00C22CEA" w:rsidRDefault="00C2709D" w:rsidP="00C2709D">
            <w:pPr>
              <w:tabs>
                <w:tab w:val="decimal" w:pos="1152"/>
              </w:tabs>
              <w:spacing w:line="30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C2709D" w:rsidRPr="00C22CEA" w:rsidTr="00C2709D">
        <w:tc>
          <w:tcPr>
            <w:tcW w:w="3989" w:type="dxa"/>
          </w:tcPr>
          <w:p w:rsidR="00C2709D" w:rsidRPr="00C22CEA" w:rsidRDefault="00C2709D" w:rsidP="00C2709D">
            <w:pPr>
              <w:pStyle w:val="a"/>
              <w:spacing w:line="300" w:lineRule="exact"/>
              <w:ind w:left="432" w:right="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- กิจการอื่น</w:t>
            </w:r>
          </w:p>
        </w:tc>
        <w:tc>
          <w:tcPr>
            <w:tcW w:w="1368" w:type="dxa"/>
          </w:tcPr>
          <w:p w:rsidR="00C2709D" w:rsidRPr="00C22CEA" w:rsidRDefault="0030437A" w:rsidP="00C2709D">
            <w:pPr>
              <w:tabs>
                <w:tab w:val="decimal" w:pos="1152"/>
              </w:tabs>
              <w:spacing w:line="30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31</w:t>
            </w:r>
            <w:r w:rsidR="00C2709D"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694</w:t>
            </w:r>
            <w:r w:rsidR="00C2709D"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203</w:t>
            </w:r>
          </w:p>
        </w:tc>
        <w:tc>
          <w:tcPr>
            <w:tcW w:w="1368" w:type="dxa"/>
          </w:tcPr>
          <w:p w:rsidR="00C2709D" w:rsidRPr="00C22CEA" w:rsidRDefault="0030437A" w:rsidP="00C2709D">
            <w:pPr>
              <w:tabs>
                <w:tab w:val="decimal" w:pos="1152"/>
              </w:tabs>
              <w:spacing w:line="30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25</w:t>
            </w:r>
            <w:r w:rsidR="00C2709D"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858</w:t>
            </w:r>
            <w:r w:rsidR="00C2709D"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030</w:t>
            </w:r>
          </w:p>
        </w:tc>
        <w:tc>
          <w:tcPr>
            <w:tcW w:w="1368" w:type="dxa"/>
          </w:tcPr>
          <w:p w:rsidR="00C2709D" w:rsidRPr="00C22CEA" w:rsidRDefault="0030437A" w:rsidP="00C2709D">
            <w:pPr>
              <w:tabs>
                <w:tab w:val="decimal" w:pos="1152"/>
              </w:tabs>
              <w:spacing w:line="30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5</w:t>
            </w:r>
            <w:r w:rsidR="00C2709D"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560</w:t>
            </w:r>
            <w:r w:rsidR="00C2709D"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620</w:t>
            </w:r>
          </w:p>
        </w:tc>
        <w:tc>
          <w:tcPr>
            <w:tcW w:w="1368" w:type="dxa"/>
          </w:tcPr>
          <w:p w:rsidR="00C2709D" w:rsidRPr="00C22CEA" w:rsidRDefault="0030437A" w:rsidP="00C2709D">
            <w:pPr>
              <w:tabs>
                <w:tab w:val="decimal" w:pos="1152"/>
              </w:tabs>
              <w:spacing w:line="30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475</w:t>
            </w:r>
            <w:r w:rsidR="00C2709D"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410</w:t>
            </w:r>
          </w:p>
        </w:tc>
      </w:tr>
      <w:tr w:rsidR="00C2709D" w:rsidRPr="00C22CEA" w:rsidTr="00C2709D">
        <w:tc>
          <w:tcPr>
            <w:tcW w:w="3989" w:type="dxa"/>
          </w:tcPr>
          <w:p w:rsidR="00C2709D" w:rsidRPr="00C22CEA" w:rsidRDefault="00C2709D" w:rsidP="001501A4">
            <w:pPr>
              <w:pStyle w:val="a"/>
              <w:spacing w:line="300" w:lineRule="exact"/>
              <w:ind w:left="432" w:right="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- กิจการที่เกี่ยวข้องกัน (หมายเหตุ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4"/>
                <w:szCs w:val="24"/>
                <w:lang w:val="en-GB"/>
              </w:rPr>
              <w:t>36</w:t>
            </w:r>
            <w:r w:rsidRPr="00C22CE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ก))</w:t>
            </w:r>
          </w:p>
        </w:tc>
        <w:tc>
          <w:tcPr>
            <w:tcW w:w="1368" w:type="dxa"/>
          </w:tcPr>
          <w:p w:rsidR="00C2709D" w:rsidRPr="00C22CEA" w:rsidRDefault="0030437A" w:rsidP="00C2709D">
            <w:pPr>
              <w:tabs>
                <w:tab w:val="decimal" w:pos="1152"/>
              </w:tabs>
              <w:spacing w:line="30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4</w:t>
            </w:r>
            <w:r w:rsidR="00C2709D"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116</w:t>
            </w:r>
            <w:r w:rsidR="00C2709D"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419</w:t>
            </w:r>
          </w:p>
        </w:tc>
        <w:tc>
          <w:tcPr>
            <w:tcW w:w="1368" w:type="dxa"/>
          </w:tcPr>
          <w:p w:rsidR="00C2709D" w:rsidRPr="00C22CEA" w:rsidRDefault="0030437A" w:rsidP="00C2709D">
            <w:pPr>
              <w:tabs>
                <w:tab w:val="decimal" w:pos="1152"/>
              </w:tabs>
              <w:spacing w:line="30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1</w:t>
            </w:r>
            <w:r w:rsidR="00C2709D"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607</w:t>
            </w:r>
            <w:r w:rsidR="00C2709D"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261</w:t>
            </w:r>
          </w:p>
        </w:tc>
        <w:tc>
          <w:tcPr>
            <w:tcW w:w="1368" w:type="dxa"/>
          </w:tcPr>
          <w:p w:rsidR="00C2709D" w:rsidRPr="00C22CEA" w:rsidRDefault="00C2709D" w:rsidP="00C2709D">
            <w:pPr>
              <w:tabs>
                <w:tab w:val="decimal" w:pos="1152"/>
              </w:tabs>
              <w:spacing w:line="30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C2709D" w:rsidRPr="00C22CEA" w:rsidRDefault="00C2709D" w:rsidP="00C2709D">
            <w:pPr>
              <w:tabs>
                <w:tab w:val="decimal" w:pos="1152"/>
              </w:tabs>
              <w:spacing w:line="30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 </w:t>
            </w:r>
          </w:p>
        </w:tc>
      </w:tr>
      <w:tr w:rsidR="00C2709D" w:rsidRPr="00C22CEA" w:rsidTr="00C2709D">
        <w:tc>
          <w:tcPr>
            <w:tcW w:w="3989" w:type="dxa"/>
          </w:tcPr>
          <w:p w:rsidR="00C2709D" w:rsidRPr="00C22CEA" w:rsidRDefault="00C2709D" w:rsidP="00C2709D">
            <w:pPr>
              <w:pStyle w:val="a"/>
              <w:spacing w:line="300" w:lineRule="exact"/>
              <w:ind w:left="432" w:right="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เจ้าหนี้จากการซื้อสินทรัพย์ถาวร</w:t>
            </w:r>
          </w:p>
        </w:tc>
        <w:tc>
          <w:tcPr>
            <w:tcW w:w="1368" w:type="dxa"/>
          </w:tcPr>
          <w:p w:rsidR="00C2709D" w:rsidRPr="00C22CEA" w:rsidRDefault="00C2709D" w:rsidP="00C2709D">
            <w:pPr>
              <w:tabs>
                <w:tab w:val="decimal" w:pos="1152"/>
              </w:tabs>
              <w:spacing w:line="30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368" w:type="dxa"/>
          </w:tcPr>
          <w:p w:rsidR="00C2709D" w:rsidRPr="00C22CEA" w:rsidRDefault="00C2709D" w:rsidP="00C2709D">
            <w:pPr>
              <w:tabs>
                <w:tab w:val="decimal" w:pos="1152"/>
              </w:tabs>
              <w:spacing w:line="30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368" w:type="dxa"/>
          </w:tcPr>
          <w:p w:rsidR="00C2709D" w:rsidRPr="00C22CEA" w:rsidRDefault="00C2709D" w:rsidP="00C2709D">
            <w:pPr>
              <w:tabs>
                <w:tab w:val="decimal" w:pos="1152"/>
              </w:tabs>
              <w:spacing w:line="30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368" w:type="dxa"/>
          </w:tcPr>
          <w:p w:rsidR="00C2709D" w:rsidRPr="00C22CEA" w:rsidRDefault="00C2709D" w:rsidP="00C2709D">
            <w:pPr>
              <w:tabs>
                <w:tab w:val="decimal" w:pos="1152"/>
              </w:tabs>
              <w:spacing w:line="30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C2709D" w:rsidRPr="00C22CEA" w:rsidTr="00C2709D">
        <w:tc>
          <w:tcPr>
            <w:tcW w:w="3989" w:type="dxa"/>
          </w:tcPr>
          <w:p w:rsidR="00C2709D" w:rsidRPr="00C22CEA" w:rsidRDefault="00C2709D" w:rsidP="00C2709D">
            <w:pPr>
              <w:pStyle w:val="a"/>
              <w:spacing w:line="300" w:lineRule="exact"/>
              <w:ind w:left="432" w:right="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- กิจการอื่น</w:t>
            </w:r>
          </w:p>
        </w:tc>
        <w:tc>
          <w:tcPr>
            <w:tcW w:w="1368" w:type="dxa"/>
          </w:tcPr>
          <w:p w:rsidR="00C2709D" w:rsidRPr="00C22CEA" w:rsidRDefault="0030437A" w:rsidP="00C2709D">
            <w:pPr>
              <w:tabs>
                <w:tab w:val="decimal" w:pos="1152"/>
              </w:tabs>
              <w:spacing w:line="30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5</w:t>
            </w:r>
            <w:r w:rsidR="00346435"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586</w:t>
            </w:r>
            <w:r w:rsidR="00346435"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746</w:t>
            </w:r>
          </w:p>
        </w:tc>
        <w:tc>
          <w:tcPr>
            <w:tcW w:w="1368" w:type="dxa"/>
          </w:tcPr>
          <w:p w:rsidR="00C2709D" w:rsidRPr="00C22CEA" w:rsidRDefault="0030437A" w:rsidP="00C2709D">
            <w:pPr>
              <w:tabs>
                <w:tab w:val="decimal" w:pos="1152"/>
              </w:tabs>
              <w:spacing w:line="30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6</w:t>
            </w:r>
            <w:r w:rsidR="00C2709D"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377</w:t>
            </w:r>
            <w:r w:rsidR="00C2709D"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401</w:t>
            </w:r>
          </w:p>
        </w:tc>
        <w:tc>
          <w:tcPr>
            <w:tcW w:w="1368" w:type="dxa"/>
          </w:tcPr>
          <w:p w:rsidR="00C2709D" w:rsidRPr="00C22CEA" w:rsidRDefault="00C2709D" w:rsidP="00C2709D">
            <w:pPr>
              <w:tabs>
                <w:tab w:val="decimal" w:pos="1152"/>
              </w:tabs>
              <w:spacing w:line="30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C2709D" w:rsidRPr="00C22CEA" w:rsidRDefault="00C2709D" w:rsidP="00C2709D">
            <w:pPr>
              <w:tabs>
                <w:tab w:val="decimal" w:pos="1152"/>
              </w:tabs>
              <w:spacing w:line="30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 </w:t>
            </w:r>
          </w:p>
        </w:tc>
      </w:tr>
      <w:tr w:rsidR="00C2709D" w:rsidRPr="00C22CEA" w:rsidTr="00C2709D">
        <w:tc>
          <w:tcPr>
            <w:tcW w:w="3989" w:type="dxa"/>
          </w:tcPr>
          <w:p w:rsidR="00C2709D" w:rsidRPr="00C22CEA" w:rsidRDefault="00C2709D" w:rsidP="001501A4">
            <w:pPr>
              <w:pStyle w:val="a"/>
              <w:spacing w:line="300" w:lineRule="exact"/>
              <w:ind w:left="432" w:right="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- กิจการที่เกี่ยวข้องกัน (หมายเหตุ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4"/>
                <w:szCs w:val="24"/>
                <w:lang w:val="en-GB"/>
              </w:rPr>
              <w:t>36</w:t>
            </w:r>
            <w:r w:rsidRPr="00C22CE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ก))</w:t>
            </w:r>
          </w:p>
        </w:tc>
        <w:tc>
          <w:tcPr>
            <w:tcW w:w="1368" w:type="dxa"/>
          </w:tcPr>
          <w:p w:rsidR="00C2709D" w:rsidRPr="00C22CEA" w:rsidRDefault="00C2709D" w:rsidP="00C2709D">
            <w:pPr>
              <w:tabs>
                <w:tab w:val="decimal" w:pos="1152"/>
              </w:tabs>
              <w:spacing w:line="30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="00D87243"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       </w:t>
            </w:r>
          </w:p>
        </w:tc>
        <w:tc>
          <w:tcPr>
            <w:tcW w:w="1368" w:type="dxa"/>
          </w:tcPr>
          <w:p w:rsidR="00C2709D" w:rsidRPr="00C22CEA" w:rsidRDefault="0030437A" w:rsidP="00C2709D">
            <w:pPr>
              <w:tabs>
                <w:tab w:val="decimal" w:pos="1152"/>
              </w:tabs>
              <w:spacing w:line="30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21</w:t>
            </w:r>
            <w:r w:rsidR="00C2709D"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990</w:t>
            </w:r>
            <w:r w:rsidR="00C2709D"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583</w:t>
            </w:r>
          </w:p>
        </w:tc>
        <w:tc>
          <w:tcPr>
            <w:tcW w:w="1368" w:type="dxa"/>
          </w:tcPr>
          <w:p w:rsidR="00C2709D" w:rsidRPr="00C22CEA" w:rsidRDefault="00C2709D" w:rsidP="00C2709D">
            <w:pPr>
              <w:tabs>
                <w:tab w:val="decimal" w:pos="1152"/>
              </w:tabs>
              <w:spacing w:line="30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C2709D" w:rsidRPr="00C22CEA" w:rsidRDefault="00C2709D" w:rsidP="00C2709D">
            <w:pPr>
              <w:tabs>
                <w:tab w:val="decimal" w:pos="1152"/>
              </w:tabs>
              <w:spacing w:line="30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 </w:t>
            </w:r>
          </w:p>
        </w:tc>
      </w:tr>
      <w:tr w:rsidR="00C2709D" w:rsidRPr="00C22CEA" w:rsidTr="00C2709D">
        <w:tc>
          <w:tcPr>
            <w:tcW w:w="3989" w:type="dxa"/>
          </w:tcPr>
          <w:p w:rsidR="00C2709D" w:rsidRPr="00C22CEA" w:rsidRDefault="00C2709D" w:rsidP="00C2709D">
            <w:pPr>
              <w:pStyle w:val="a"/>
              <w:spacing w:line="300" w:lineRule="exact"/>
              <w:ind w:left="432" w:right="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1368" w:type="dxa"/>
          </w:tcPr>
          <w:p w:rsidR="00C2709D" w:rsidRPr="00C22CEA" w:rsidRDefault="00C2709D" w:rsidP="00C2709D">
            <w:pPr>
              <w:tabs>
                <w:tab w:val="decimal" w:pos="1152"/>
              </w:tabs>
              <w:spacing w:line="30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368" w:type="dxa"/>
          </w:tcPr>
          <w:p w:rsidR="00C2709D" w:rsidRPr="00C22CEA" w:rsidRDefault="00C2709D" w:rsidP="00C2709D">
            <w:pPr>
              <w:tabs>
                <w:tab w:val="decimal" w:pos="1152"/>
              </w:tabs>
              <w:spacing w:line="30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368" w:type="dxa"/>
          </w:tcPr>
          <w:p w:rsidR="00C2709D" w:rsidRPr="00C22CEA" w:rsidRDefault="00C2709D" w:rsidP="00C2709D">
            <w:pPr>
              <w:tabs>
                <w:tab w:val="decimal" w:pos="1152"/>
              </w:tabs>
              <w:spacing w:line="30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368" w:type="dxa"/>
          </w:tcPr>
          <w:p w:rsidR="00C2709D" w:rsidRPr="00C22CEA" w:rsidRDefault="00C2709D" w:rsidP="00C2709D">
            <w:pPr>
              <w:tabs>
                <w:tab w:val="decimal" w:pos="1152"/>
              </w:tabs>
              <w:spacing w:line="30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C2709D" w:rsidRPr="00C22CEA" w:rsidTr="00C2709D">
        <w:tc>
          <w:tcPr>
            <w:tcW w:w="3989" w:type="dxa"/>
          </w:tcPr>
          <w:p w:rsidR="00C2709D" w:rsidRPr="00C22CEA" w:rsidRDefault="00C2709D" w:rsidP="00C2709D">
            <w:pPr>
              <w:pStyle w:val="a"/>
              <w:spacing w:line="300" w:lineRule="exact"/>
              <w:ind w:left="432" w:right="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- </w:t>
            </w:r>
            <w:r w:rsidR="00346435" w:rsidRPr="00C22CE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ค่าที่ปรึกษาและ</w:t>
            </w:r>
            <w:r w:rsidRPr="00C22CE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ค่าธรรมเนียมวิชาชีพค้างจ่าย</w:t>
            </w:r>
          </w:p>
        </w:tc>
        <w:tc>
          <w:tcPr>
            <w:tcW w:w="1368" w:type="dxa"/>
          </w:tcPr>
          <w:p w:rsidR="00C2709D" w:rsidRPr="00C22CEA" w:rsidRDefault="0030437A" w:rsidP="00C2709D">
            <w:pPr>
              <w:tabs>
                <w:tab w:val="decimal" w:pos="1152"/>
              </w:tabs>
              <w:spacing w:line="30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17</w:t>
            </w:r>
            <w:r w:rsidR="00346435"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037</w:t>
            </w:r>
            <w:r w:rsidR="00346435"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419</w:t>
            </w:r>
          </w:p>
        </w:tc>
        <w:tc>
          <w:tcPr>
            <w:tcW w:w="1368" w:type="dxa"/>
          </w:tcPr>
          <w:p w:rsidR="00C2709D" w:rsidRPr="00C22CEA" w:rsidRDefault="0030437A" w:rsidP="00C2709D">
            <w:pPr>
              <w:tabs>
                <w:tab w:val="decimal" w:pos="1152"/>
              </w:tabs>
              <w:spacing w:line="30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15</w:t>
            </w:r>
            <w:r w:rsidR="00C2709D"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962</w:t>
            </w:r>
            <w:r w:rsidR="00C2709D"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276</w:t>
            </w:r>
          </w:p>
        </w:tc>
        <w:tc>
          <w:tcPr>
            <w:tcW w:w="1368" w:type="dxa"/>
          </w:tcPr>
          <w:p w:rsidR="00C2709D" w:rsidRPr="00C22CEA" w:rsidRDefault="0030437A" w:rsidP="00C2709D">
            <w:pPr>
              <w:tabs>
                <w:tab w:val="decimal" w:pos="1152"/>
              </w:tabs>
              <w:spacing w:line="30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4</w:t>
            </w:r>
            <w:r w:rsidR="009D55C7"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287</w:t>
            </w:r>
            <w:r w:rsidR="009D55C7"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339</w:t>
            </w:r>
          </w:p>
        </w:tc>
        <w:tc>
          <w:tcPr>
            <w:tcW w:w="1368" w:type="dxa"/>
          </w:tcPr>
          <w:p w:rsidR="00C2709D" w:rsidRPr="00C22CEA" w:rsidRDefault="0030437A" w:rsidP="00C2709D">
            <w:pPr>
              <w:tabs>
                <w:tab w:val="decimal" w:pos="1152"/>
              </w:tabs>
              <w:spacing w:line="30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3</w:t>
            </w:r>
            <w:r w:rsidR="00C2709D"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182</w:t>
            </w:r>
            <w:r w:rsidR="00C2709D"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337</w:t>
            </w:r>
          </w:p>
        </w:tc>
      </w:tr>
      <w:tr w:rsidR="00C2709D" w:rsidRPr="00C22CEA" w:rsidTr="00C2709D">
        <w:tc>
          <w:tcPr>
            <w:tcW w:w="3989" w:type="dxa"/>
          </w:tcPr>
          <w:p w:rsidR="00C2709D" w:rsidRPr="00C22CEA" w:rsidRDefault="00C2709D" w:rsidP="00C2709D">
            <w:pPr>
              <w:pStyle w:val="a"/>
              <w:spacing w:line="300" w:lineRule="exact"/>
              <w:ind w:left="432" w:right="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- ค่าใช้จ่ายเกี่ยวกับการขายไฟฟ้าค้างจ่าย</w:t>
            </w:r>
          </w:p>
        </w:tc>
        <w:tc>
          <w:tcPr>
            <w:tcW w:w="1368" w:type="dxa"/>
          </w:tcPr>
          <w:p w:rsidR="00C2709D" w:rsidRPr="00C22CEA" w:rsidRDefault="0030437A" w:rsidP="00C2709D">
            <w:pPr>
              <w:tabs>
                <w:tab w:val="decimal" w:pos="1152"/>
              </w:tabs>
              <w:spacing w:line="30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9</w:t>
            </w:r>
            <w:r w:rsidR="00C2709D"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594</w:t>
            </w:r>
            <w:r w:rsidR="00C2709D"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835</w:t>
            </w:r>
          </w:p>
        </w:tc>
        <w:tc>
          <w:tcPr>
            <w:tcW w:w="1368" w:type="dxa"/>
          </w:tcPr>
          <w:p w:rsidR="00C2709D" w:rsidRPr="00C22CEA" w:rsidRDefault="0030437A" w:rsidP="00C2709D">
            <w:pPr>
              <w:tabs>
                <w:tab w:val="decimal" w:pos="1152"/>
              </w:tabs>
              <w:spacing w:line="30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8</w:t>
            </w:r>
            <w:r w:rsidR="00C2709D"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711</w:t>
            </w:r>
            <w:r w:rsidR="00C2709D"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518</w:t>
            </w:r>
          </w:p>
        </w:tc>
        <w:tc>
          <w:tcPr>
            <w:tcW w:w="1368" w:type="dxa"/>
          </w:tcPr>
          <w:p w:rsidR="00C2709D" w:rsidRPr="00C22CEA" w:rsidRDefault="00C2709D" w:rsidP="00C2709D">
            <w:pPr>
              <w:tabs>
                <w:tab w:val="decimal" w:pos="1152"/>
              </w:tabs>
              <w:spacing w:line="30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C2709D" w:rsidRPr="00C22CEA" w:rsidRDefault="00C2709D" w:rsidP="00C2709D">
            <w:pPr>
              <w:tabs>
                <w:tab w:val="decimal" w:pos="1152"/>
              </w:tabs>
              <w:spacing w:line="30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 </w:t>
            </w:r>
          </w:p>
        </w:tc>
      </w:tr>
      <w:tr w:rsidR="00C2709D" w:rsidRPr="00C22CEA" w:rsidTr="00C2709D">
        <w:tc>
          <w:tcPr>
            <w:tcW w:w="3989" w:type="dxa"/>
          </w:tcPr>
          <w:p w:rsidR="00C2709D" w:rsidRPr="00C22CEA" w:rsidRDefault="00C2709D" w:rsidP="00C2709D">
            <w:pPr>
              <w:pStyle w:val="a"/>
              <w:spacing w:line="300" w:lineRule="exact"/>
              <w:ind w:left="432" w:right="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- เงินสมทบกองทุนพัฒนาไฟฟ้าค้างจ่าย</w:t>
            </w:r>
          </w:p>
        </w:tc>
        <w:tc>
          <w:tcPr>
            <w:tcW w:w="1368" w:type="dxa"/>
          </w:tcPr>
          <w:p w:rsidR="00C2709D" w:rsidRPr="00C22CEA" w:rsidRDefault="0030437A" w:rsidP="00C2709D">
            <w:pPr>
              <w:tabs>
                <w:tab w:val="decimal" w:pos="1152"/>
              </w:tabs>
              <w:spacing w:line="30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3</w:t>
            </w:r>
            <w:r w:rsidR="00346435"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461</w:t>
            </w:r>
            <w:r w:rsidR="00346435"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082</w:t>
            </w:r>
          </w:p>
        </w:tc>
        <w:tc>
          <w:tcPr>
            <w:tcW w:w="1368" w:type="dxa"/>
          </w:tcPr>
          <w:p w:rsidR="00C2709D" w:rsidRPr="00C22CEA" w:rsidRDefault="0030437A" w:rsidP="00C2709D">
            <w:pPr>
              <w:tabs>
                <w:tab w:val="decimal" w:pos="1152"/>
              </w:tabs>
              <w:spacing w:line="30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2</w:t>
            </w:r>
            <w:r w:rsidR="00C2709D"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178</w:t>
            </w:r>
            <w:r w:rsidR="00C2709D"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630</w:t>
            </w:r>
          </w:p>
        </w:tc>
        <w:tc>
          <w:tcPr>
            <w:tcW w:w="1368" w:type="dxa"/>
          </w:tcPr>
          <w:p w:rsidR="00C2709D" w:rsidRPr="00C22CEA" w:rsidRDefault="00C2709D" w:rsidP="00C2709D">
            <w:pPr>
              <w:tabs>
                <w:tab w:val="decimal" w:pos="1152"/>
              </w:tabs>
              <w:spacing w:line="30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C2709D" w:rsidRPr="00C22CEA" w:rsidRDefault="00C2709D" w:rsidP="00C2709D">
            <w:pPr>
              <w:tabs>
                <w:tab w:val="decimal" w:pos="1152"/>
              </w:tabs>
              <w:spacing w:line="30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 </w:t>
            </w:r>
          </w:p>
        </w:tc>
      </w:tr>
      <w:tr w:rsidR="00C2709D" w:rsidRPr="00C22CEA" w:rsidTr="00C2709D">
        <w:tc>
          <w:tcPr>
            <w:tcW w:w="3989" w:type="dxa"/>
          </w:tcPr>
          <w:p w:rsidR="00C2709D" w:rsidRPr="00C22CEA" w:rsidRDefault="00C2709D" w:rsidP="00C2709D">
            <w:pPr>
              <w:pStyle w:val="a"/>
              <w:spacing w:line="300" w:lineRule="exact"/>
              <w:ind w:left="432" w:right="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- ค่าไฟฟ้าค้างจ่าย</w:t>
            </w:r>
          </w:p>
        </w:tc>
        <w:tc>
          <w:tcPr>
            <w:tcW w:w="1368" w:type="dxa"/>
          </w:tcPr>
          <w:p w:rsidR="00C2709D" w:rsidRPr="00C22CEA" w:rsidRDefault="0030437A" w:rsidP="00C2709D">
            <w:pPr>
              <w:tabs>
                <w:tab w:val="decimal" w:pos="1152"/>
              </w:tabs>
              <w:spacing w:line="30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1</w:t>
            </w:r>
            <w:r w:rsidR="00C2709D"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962</w:t>
            </w:r>
            <w:r w:rsidR="00C2709D"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576</w:t>
            </w:r>
          </w:p>
        </w:tc>
        <w:tc>
          <w:tcPr>
            <w:tcW w:w="1368" w:type="dxa"/>
          </w:tcPr>
          <w:p w:rsidR="00C2709D" w:rsidRPr="00C22CEA" w:rsidRDefault="0030437A" w:rsidP="00C2709D">
            <w:pPr>
              <w:tabs>
                <w:tab w:val="decimal" w:pos="1152"/>
              </w:tabs>
              <w:spacing w:line="30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2</w:t>
            </w:r>
            <w:r w:rsidR="00C2709D"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132</w:t>
            </w:r>
            <w:r w:rsidR="00C2709D"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306</w:t>
            </w:r>
          </w:p>
        </w:tc>
        <w:tc>
          <w:tcPr>
            <w:tcW w:w="1368" w:type="dxa"/>
          </w:tcPr>
          <w:p w:rsidR="00C2709D" w:rsidRPr="00C22CEA" w:rsidRDefault="00C2709D" w:rsidP="00C2709D">
            <w:pPr>
              <w:tabs>
                <w:tab w:val="decimal" w:pos="1152"/>
              </w:tabs>
              <w:spacing w:line="30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C2709D" w:rsidRPr="00C22CEA" w:rsidRDefault="00C2709D" w:rsidP="00C2709D">
            <w:pPr>
              <w:tabs>
                <w:tab w:val="decimal" w:pos="1152"/>
              </w:tabs>
              <w:spacing w:line="30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 </w:t>
            </w:r>
          </w:p>
        </w:tc>
      </w:tr>
      <w:tr w:rsidR="00C2709D" w:rsidRPr="00C22CEA" w:rsidTr="00C2709D">
        <w:tc>
          <w:tcPr>
            <w:tcW w:w="3989" w:type="dxa"/>
          </w:tcPr>
          <w:p w:rsidR="00C2709D" w:rsidRPr="00C22CEA" w:rsidRDefault="00C2709D" w:rsidP="00C2709D">
            <w:pPr>
              <w:pStyle w:val="a"/>
              <w:spacing w:line="300" w:lineRule="exact"/>
              <w:ind w:left="432" w:right="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- ค่ากำจัดขี้เถ้าค้างจ่าย</w:t>
            </w:r>
          </w:p>
        </w:tc>
        <w:tc>
          <w:tcPr>
            <w:tcW w:w="1368" w:type="dxa"/>
          </w:tcPr>
          <w:p w:rsidR="00C2709D" w:rsidRPr="00C22CEA" w:rsidRDefault="0030437A" w:rsidP="00C2709D">
            <w:pPr>
              <w:tabs>
                <w:tab w:val="decimal" w:pos="1152"/>
              </w:tabs>
              <w:spacing w:line="30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883</w:t>
            </w:r>
            <w:r w:rsidR="00C2709D"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509</w:t>
            </w:r>
          </w:p>
        </w:tc>
        <w:tc>
          <w:tcPr>
            <w:tcW w:w="1368" w:type="dxa"/>
          </w:tcPr>
          <w:p w:rsidR="00C2709D" w:rsidRPr="00C22CEA" w:rsidRDefault="0030437A" w:rsidP="00C2709D">
            <w:pPr>
              <w:tabs>
                <w:tab w:val="decimal" w:pos="1152"/>
              </w:tabs>
              <w:spacing w:line="30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1</w:t>
            </w:r>
            <w:r w:rsidR="00C2709D"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319</w:t>
            </w:r>
            <w:r w:rsidR="00C2709D"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278</w:t>
            </w:r>
          </w:p>
        </w:tc>
        <w:tc>
          <w:tcPr>
            <w:tcW w:w="1368" w:type="dxa"/>
          </w:tcPr>
          <w:p w:rsidR="00C2709D" w:rsidRPr="00C22CEA" w:rsidRDefault="00C2709D" w:rsidP="00C2709D">
            <w:pPr>
              <w:tabs>
                <w:tab w:val="decimal" w:pos="1152"/>
              </w:tabs>
              <w:spacing w:line="30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C2709D" w:rsidRPr="00C22CEA" w:rsidRDefault="00C2709D" w:rsidP="00C2709D">
            <w:pPr>
              <w:tabs>
                <w:tab w:val="decimal" w:pos="1152"/>
              </w:tabs>
              <w:spacing w:line="30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 </w:t>
            </w:r>
          </w:p>
        </w:tc>
      </w:tr>
      <w:tr w:rsidR="00C2709D" w:rsidRPr="00C22CEA" w:rsidTr="00C2709D">
        <w:tc>
          <w:tcPr>
            <w:tcW w:w="3989" w:type="dxa"/>
          </w:tcPr>
          <w:p w:rsidR="00C2709D" w:rsidRPr="00C22CEA" w:rsidRDefault="00C2709D" w:rsidP="00C2709D">
            <w:pPr>
              <w:pStyle w:val="a"/>
              <w:spacing w:line="300" w:lineRule="exact"/>
              <w:ind w:left="432" w:right="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- ค่าสารเคมีค้างจ่าย</w:t>
            </w:r>
          </w:p>
        </w:tc>
        <w:tc>
          <w:tcPr>
            <w:tcW w:w="1368" w:type="dxa"/>
          </w:tcPr>
          <w:p w:rsidR="00C2709D" w:rsidRPr="00C22CEA" w:rsidRDefault="00BD4A7F" w:rsidP="00C2709D">
            <w:pPr>
              <w:tabs>
                <w:tab w:val="decimal" w:pos="1152"/>
              </w:tabs>
              <w:spacing w:line="30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C2709D" w:rsidRPr="00C22CEA" w:rsidRDefault="0030437A" w:rsidP="00C2709D">
            <w:pPr>
              <w:tabs>
                <w:tab w:val="decimal" w:pos="1152"/>
              </w:tabs>
              <w:spacing w:line="30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10</w:t>
            </w:r>
            <w:r w:rsidR="00C2709D"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525</w:t>
            </w:r>
          </w:p>
        </w:tc>
        <w:tc>
          <w:tcPr>
            <w:tcW w:w="1368" w:type="dxa"/>
          </w:tcPr>
          <w:p w:rsidR="00C2709D" w:rsidRPr="00C22CEA" w:rsidRDefault="00C2709D" w:rsidP="00C2709D">
            <w:pPr>
              <w:tabs>
                <w:tab w:val="decimal" w:pos="1152"/>
              </w:tabs>
              <w:spacing w:line="30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C2709D" w:rsidRPr="00C22CEA" w:rsidRDefault="00C2709D" w:rsidP="00C2709D">
            <w:pPr>
              <w:tabs>
                <w:tab w:val="decimal" w:pos="1152"/>
              </w:tabs>
              <w:spacing w:line="30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 </w:t>
            </w:r>
          </w:p>
        </w:tc>
      </w:tr>
      <w:tr w:rsidR="00C2709D" w:rsidRPr="00C22CEA" w:rsidTr="00C2709D">
        <w:tc>
          <w:tcPr>
            <w:tcW w:w="3989" w:type="dxa"/>
          </w:tcPr>
          <w:p w:rsidR="00C2709D" w:rsidRPr="00C22CEA" w:rsidRDefault="00C2709D" w:rsidP="00C2709D">
            <w:pPr>
              <w:pStyle w:val="a"/>
              <w:spacing w:line="300" w:lineRule="exact"/>
              <w:ind w:left="432" w:right="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- ค่าขนส่งค้างจ่าย</w:t>
            </w:r>
          </w:p>
        </w:tc>
        <w:tc>
          <w:tcPr>
            <w:tcW w:w="1368" w:type="dxa"/>
          </w:tcPr>
          <w:p w:rsidR="00C2709D" w:rsidRPr="00C22CEA" w:rsidRDefault="00C2709D" w:rsidP="00C2709D">
            <w:pPr>
              <w:tabs>
                <w:tab w:val="decimal" w:pos="1152"/>
              </w:tabs>
              <w:spacing w:line="30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C2709D" w:rsidRPr="00C22CEA" w:rsidRDefault="0030437A" w:rsidP="00C2709D">
            <w:pPr>
              <w:tabs>
                <w:tab w:val="decimal" w:pos="1152"/>
              </w:tabs>
              <w:spacing w:line="30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30</w:t>
            </w:r>
            <w:r w:rsidR="00C2709D"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955</w:t>
            </w:r>
          </w:p>
        </w:tc>
        <w:tc>
          <w:tcPr>
            <w:tcW w:w="1368" w:type="dxa"/>
          </w:tcPr>
          <w:p w:rsidR="00C2709D" w:rsidRPr="00C22CEA" w:rsidRDefault="00C2709D" w:rsidP="00C2709D">
            <w:pPr>
              <w:tabs>
                <w:tab w:val="decimal" w:pos="1152"/>
              </w:tabs>
              <w:spacing w:line="30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C2709D" w:rsidRPr="00C22CEA" w:rsidRDefault="00C2709D" w:rsidP="00C2709D">
            <w:pPr>
              <w:tabs>
                <w:tab w:val="decimal" w:pos="1152"/>
              </w:tabs>
              <w:spacing w:line="30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 </w:t>
            </w:r>
          </w:p>
        </w:tc>
      </w:tr>
      <w:tr w:rsidR="00C2709D" w:rsidRPr="00C22CEA" w:rsidTr="00C2709D">
        <w:tc>
          <w:tcPr>
            <w:tcW w:w="3989" w:type="dxa"/>
          </w:tcPr>
          <w:p w:rsidR="00C2709D" w:rsidRPr="00C22CEA" w:rsidRDefault="00C2709D" w:rsidP="00C2709D">
            <w:pPr>
              <w:pStyle w:val="a"/>
              <w:spacing w:line="300" w:lineRule="exact"/>
              <w:ind w:left="432" w:right="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- อื่นๆ</w:t>
            </w:r>
          </w:p>
        </w:tc>
        <w:tc>
          <w:tcPr>
            <w:tcW w:w="1368" w:type="dxa"/>
          </w:tcPr>
          <w:p w:rsidR="00C2709D" w:rsidRPr="00C22CEA" w:rsidRDefault="0030437A" w:rsidP="00C2709D">
            <w:pPr>
              <w:tabs>
                <w:tab w:val="decimal" w:pos="1152"/>
              </w:tabs>
              <w:spacing w:line="30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1</w:t>
            </w:r>
            <w:r w:rsidR="00346435"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712</w:t>
            </w:r>
            <w:r w:rsidR="00346435"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876</w:t>
            </w:r>
          </w:p>
        </w:tc>
        <w:tc>
          <w:tcPr>
            <w:tcW w:w="1368" w:type="dxa"/>
          </w:tcPr>
          <w:p w:rsidR="00C2709D" w:rsidRPr="00C22CEA" w:rsidRDefault="0030437A" w:rsidP="00C2709D">
            <w:pPr>
              <w:tabs>
                <w:tab w:val="decimal" w:pos="1152"/>
              </w:tabs>
              <w:spacing w:line="30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1</w:t>
            </w:r>
            <w:r w:rsidR="00C2709D"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523</w:t>
            </w:r>
            <w:r w:rsidR="00C2709D"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006</w:t>
            </w:r>
          </w:p>
        </w:tc>
        <w:tc>
          <w:tcPr>
            <w:tcW w:w="1368" w:type="dxa"/>
          </w:tcPr>
          <w:p w:rsidR="00C2709D" w:rsidRPr="00C22CEA" w:rsidRDefault="0030437A" w:rsidP="00C2709D">
            <w:pPr>
              <w:tabs>
                <w:tab w:val="decimal" w:pos="1152"/>
              </w:tabs>
              <w:spacing w:line="30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143</w:t>
            </w:r>
            <w:r w:rsidR="009D55C7"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175</w:t>
            </w:r>
          </w:p>
        </w:tc>
        <w:tc>
          <w:tcPr>
            <w:tcW w:w="1368" w:type="dxa"/>
          </w:tcPr>
          <w:p w:rsidR="00C2709D" w:rsidRPr="00C22CEA" w:rsidRDefault="0030437A" w:rsidP="00C2709D">
            <w:pPr>
              <w:tabs>
                <w:tab w:val="decimal" w:pos="1152"/>
              </w:tabs>
              <w:spacing w:line="30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107</w:t>
            </w:r>
            <w:r w:rsidR="00C2709D"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533</w:t>
            </w:r>
          </w:p>
        </w:tc>
      </w:tr>
      <w:tr w:rsidR="00C2709D" w:rsidRPr="00C22CEA" w:rsidTr="00C2709D">
        <w:tc>
          <w:tcPr>
            <w:tcW w:w="3989" w:type="dxa"/>
          </w:tcPr>
          <w:p w:rsidR="00C2709D" w:rsidRPr="00C22CEA" w:rsidRDefault="00346435" w:rsidP="00B704D1">
            <w:pPr>
              <w:pStyle w:val="a"/>
              <w:spacing w:line="300" w:lineRule="exact"/>
              <w:ind w:left="432" w:right="0"/>
              <w:jc w:val="both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</w:pPr>
            <w:r w:rsidRPr="00C22CEA">
              <w:rPr>
                <w:rFonts w:ascii="Angsana New" w:hAnsi="Angsana New" w:cs="Angsana New" w:hint="cs"/>
                <w:color w:val="000000"/>
                <w:spacing w:val="-4"/>
                <w:sz w:val="24"/>
                <w:szCs w:val="24"/>
                <w:cs/>
              </w:rPr>
              <w:t>โบนัส</w:t>
            </w:r>
            <w:r w:rsidR="00C2709D" w:rsidRPr="00C22CEA">
              <w:rPr>
                <w:rFonts w:ascii="Angsana New" w:hAnsi="Angsana New" w:cs="Angsana New" w:hint="cs"/>
                <w:color w:val="000000"/>
                <w:spacing w:val="-4"/>
                <w:sz w:val="24"/>
                <w:szCs w:val="24"/>
                <w:cs/>
              </w:rPr>
              <w:t>ค้างจ่าย</w:t>
            </w:r>
            <w:r w:rsidR="00E1129A" w:rsidRPr="00C22CEA">
              <w:rPr>
                <w:rFonts w:ascii="Angsana New" w:hAnsi="Angsana New" w:cs="Angsana New" w:hint="cs"/>
                <w:color w:val="000000"/>
                <w:spacing w:val="-4"/>
                <w:sz w:val="24"/>
                <w:szCs w:val="24"/>
                <w:cs/>
              </w:rPr>
              <w:t xml:space="preserve"> </w:t>
            </w:r>
            <w:r w:rsidR="00B704D1" w:rsidRPr="00C22CEA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  <w:t>-</w:t>
            </w:r>
            <w:r w:rsidR="00E1129A" w:rsidRPr="00C22CEA">
              <w:rPr>
                <w:rFonts w:ascii="Angsana New" w:hAnsi="Angsana New" w:cs="Angsana New" w:hint="cs"/>
                <w:color w:val="000000"/>
                <w:spacing w:val="-4"/>
                <w:sz w:val="24"/>
                <w:szCs w:val="24"/>
                <w:cs/>
              </w:rPr>
              <w:t xml:space="preserve"> กิจการที่เกี่ยวข้องกัน (หมายเหตุ </w:t>
            </w:r>
            <w:r w:rsidR="0030437A" w:rsidRPr="0030437A">
              <w:rPr>
                <w:rFonts w:ascii="Angsana New" w:hAnsi="Angsana New" w:cs="Angsana New" w:hint="cs"/>
                <w:color w:val="000000"/>
                <w:spacing w:val="-4"/>
                <w:sz w:val="24"/>
                <w:szCs w:val="24"/>
                <w:lang w:val="en-GB"/>
              </w:rPr>
              <w:t>36</w:t>
            </w:r>
            <w:r w:rsidR="0008502F" w:rsidRPr="00C22CEA">
              <w:rPr>
                <w:rFonts w:ascii="Angsana New" w:hAnsi="Angsana New" w:cs="Angsana New" w:hint="cs"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 </w:t>
            </w:r>
            <w:r w:rsidR="00E1129A" w:rsidRPr="00C22CEA">
              <w:rPr>
                <w:rFonts w:ascii="Angsana New" w:hAnsi="Angsana New" w:cs="Angsana New" w:hint="cs"/>
                <w:color w:val="000000"/>
                <w:spacing w:val="-4"/>
                <w:sz w:val="24"/>
                <w:szCs w:val="24"/>
                <w:cs/>
              </w:rPr>
              <w:t>ก))</w:t>
            </w:r>
          </w:p>
        </w:tc>
        <w:tc>
          <w:tcPr>
            <w:tcW w:w="1368" w:type="dxa"/>
          </w:tcPr>
          <w:p w:rsidR="00C2709D" w:rsidRPr="00C22CEA" w:rsidRDefault="0030437A" w:rsidP="00C2709D">
            <w:pPr>
              <w:tabs>
                <w:tab w:val="decimal" w:pos="1152"/>
              </w:tabs>
              <w:spacing w:line="30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5</w:t>
            </w:r>
            <w:r w:rsidR="00C2709D"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500</w:t>
            </w:r>
            <w:r w:rsidR="00C2709D"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368" w:type="dxa"/>
          </w:tcPr>
          <w:p w:rsidR="00C2709D" w:rsidRPr="00C22CEA" w:rsidRDefault="00C2709D" w:rsidP="00C2709D">
            <w:pPr>
              <w:tabs>
                <w:tab w:val="decimal" w:pos="1152"/>
              </w:tabs>
              <w:spacing w:line="30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C2709D" w:rsidRPr="00C22CEA" w:rsidRDefault="0030437A" w:rsidP="00C2709D">
            <w:pPr>
              <w:tabs>
                <w:tab w:val="decimal" w:pos="1152"/>
              </w:tabs>
              <w:spacing w:line="30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5</w:t>
            </w:r>
            <w:r w:rsidR="00C2709D"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500</w:t>
            </w:r>
            <w:r w:rsidR="00C2709D"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368" w:type="dxa"/>
          </w:tcPr>
          <w:p w:rsidR="00C2709D" w:rsidRPr="00C22CEA" w:rsidRDefault="00C2709D" w:rsidP="00C2709D">
            <w:pPr>
              <w:tabs>
                <w:tab w:val="decimal" w:pos="1152"/>
              </w:tabs>
              <w:spacing w:line="30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 </w:t>
            </w:r>
          </w:p>
        </w:tc>
      </w:tr>
      <w:tr w:rsidR="00C2709D" w:rsidRPr="00C22CEA" w:rsidTr="00C2709D">
        <w:tc>
          <w:tcPr>
            <w:tcW w:w="3989" w:type="dxa"/>
          </w:tcPr>
          <w:p w:rsidR="00C2709D" w:rsidRPr="00C22CEA" w:rsidRDefault="00C2709D" w:rsidP="00C2709D">
            <w:pPr>
              <w:pStyle w:val="a"/>
              <w:spacing w:line="300" w:lineRule="exact"/>
              <w:ind w:left="432" w:right="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ค่าเช่าค้างจ่าย</w:t>
            </w:r>
          </w:p>
        </w:tc>
        <w:tc>
          <w:tcPr>
            <w:tcW w:w="1368" w:type="dxa"/>
          </w:tcPr>
          <w:p w:rsidR="00C2709D" w:rsidRPr="00C22CEA" w:rsidRDefault="00C2709D" w:rsidP="00C2709D">
            <w:pPr>
              <w:tabs>
                <w:tab w:val="decimal" w:pos="1152"/>
              </w:tabs>
              <w:spacing w:line="30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8" w:type="dxa"/>
          </w:tcPr>
          <w:p w:rsidR="00C2709D" w:rsidRPr="00C22CEA" w:rsidRDefault="00C2709D" w:rsidP="00C2709D">
            <w:pPr>
              <w:tabs>
                <w:tab w:val="decimal" w:pos="1152"/>
              </w:tabs>
              <w:spacing w:line="30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8" w:type="dxa"/>
          </w:tcPr>
          <w:p w:rsidR="00C2709D" w:rsidRPr="00C22CEA" w:rsidRDefault="00C2709D" w:rsidP="00C2709D">
            <w:pPr>
              <w:tabs>
                <w:tab w:val="decimal" w:pos="1152"/>
              </w:tabs>
              <w:spacing w:line="30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8" w:type="dxa"/>
          </w:tcPr>
          <w:p w:rsidR="00C2709D" w:rsidRPr="00C22CEA" w:rsidRDefault="00C2709D" w:rsidP="00C2709D">
            <w:pPr>
              <w:tabs>
                <w:tab w:val="decimal" w:pos="1152"/>
              </w:tabs>
              <w:spacing w:line="30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</w:tr>
      <w:tr w:rsidR="00C2709D" w:rsidRPr="00C22CEA" w:rsidTr="00C2709D">
        <w:tc>
          <w:tcPr>
            <w:tcW w:w="3989" w:type="dxa"/>
          </w:tcPr>
          <w:p w:rsidR="00C2709D" w:rsidRPr="00C22CEA" w:rsidRDefault="00C2709D" w:rsidP="00C2709D">
            <w:pPr>
              <w:pStyle w:val="a"/>
              <w:spacing w:line="300" w:lineRule="exact"/>
              <w:ind w:left="432" w:right="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- กิจการอื่น</w:t>
            </w:r>
          </w:p>
        </w:tc>
        <w:tc>
          <w:tcPr>
            <w:tcW w:w="1368" w:type="dxa"/>
          </w:tcPr>
          <w:p w:rsidR="00C2709D" w:rsidRPr="00C22CEA" w:rsidRDefault="0030437A" w:rsidP="00C2709D">
            <w:pPr>
              <w:tabs>
                <w:tab w:val="decimal" w:pos="1152"/>
              </w:tabs>
              <w:spacing w:line="30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1</w:t>
            </w:r>
            <w:r w:rsidR="00346435"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273</w:t>
            </w:r>
            <w:r w:rsidR="00346435"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530</w:t>
            </w:r>
          </w:p>
        </w:tc>
        <w:tc>
          <w:tcPr>
            <w:tcW w:w="1368" w:type="dxa"/>
          </w:tcPr>
          <w:p w:rsidR="00C2709D" w:rsidRPr="00C22CEA" w:rsidRDefault="0030437A" w:rsidP="00C2709D">
            <w:pPr>
              <w:tabs>
                <w:tab w:val="decimal" w:pos="1152"/>
              </w:tabs>
              <w:spacing w:line="30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1</w:t>
            </w:r>
            <w:r w:rsidR="00C2709D"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856</w:t>
            </w:r>
            <w:r w:rsidR="00C2709D"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696</w:t>
            </w:r>
          </w:p>
        </w:tc>
        <w:tc>
          <w:tcPr>
            <w:tcW w:w="1368" w:type="dxa"/>
          </w:tcPr>
          <w:p w:rsidR="00C2709D" w:rsidRPr="00C22CEA" w:rsidRDefault="00C2709D" w:rsidP="00C2709D">
            <w:pPr>
              <w:tabs>
                <w:tab w:val="decimal" w:pos="1152"/>
              </w:tabs>
              <w:spacing w:line="30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C2709D" w:rsidRPr="00C22CEA" w:rsidRDefault="00C2709D" w:rsidP="00C2709D">
            <w:pPr>
              <w:tabs>
                <w:tab w:val="decimal" w:pos="1152"/>
              </w:tabs>
              <w:spacing w:line="30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 </w:t>
            </w:r>
          </w:p>
        </w:tc>
      </w:tr>
      <w:tr w:rsidR="00C2709D" w:rsidRPr="00C22CEA" w:rsidTr="00C2709D">
        <w:tc>
          <w:tcPr>
            <w:tcW w:w="3989" w:type="dxa"/>
          </w:tcPr>
          <w:p w:rsidR="00C2709D" w:rsidRPr="00C22CEA" w:rsidRDefault="00C2709D" w:rsidP="001501A4">
            <w:pPr>
              <w:pStyle w:val="a"/>
              <w:spacing w:line="300" w:lineRule="exact"/>
              <w:ind w:left="432" w:right="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- กิจการที่เกี่ยวข้องกัน (หมายเหตุ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4"/>
                <w:szCs w:val="24"/>
                <w:lang w:val="en-GB"/>
              </w:rPr>
              <w:t>36</w:t>
            </w:r>
            <w:r w:rsidRPr="00C22CE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ก))</w:t>
            </w:r>
          </w:p>
        </w:tc>
        <w:tc>
          <w:tcPr>
            <w:tcW w:w="1368" w:type="dxa"/>
          </w:tcPr>
          <w:p w:rsidR="00C2709D" w:rsidRPr="00C22CEA" w:rsidRDefault="0030437A" w:rsidP="00C2709D">
            <w:pPr>
              <w:tabs>
                <w:tab w:val="decimal" w:pos="1152"/>
              </w:tabs>
              <w:spacing w:line="30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213</w:t>
            </w:r>
            <w:r w:rsidR="00C2709D"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652</w:t>
            </w:r>
          </w:p>
        </w:tc>
        <w:tc>
          <w:tcPr>
            <w:tcW w:w="1368" w:type="dxa"/>
          </w:tcPr>
          <w:p w:rsidR="00C2709D" w:rsidRPr="00C22CEA" w:rsidRDefault="00C2709D" w:rsidP="00C2709D">
            <w:pPr>
              <w:tabs>
                <w:tab w:val="decimal" w:pos="1152"/>
              </w:tabs>
              <w:spacing w:line="30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C2709D" w:rsidRPr="00C22CEA" w:rsidRDefault="00C2709D" w:rsidP="00C2709D">
            <w:pPr>
              <w:tabs>
                <w:tab w:val="decimal" w:pos="1152"/>
              </w:tabs>
              <w:spacing w:line="30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C2709D" w:rsidRPr="00C22CEA" w:rsidRDefault="00C2709D" w:rsidP="00C2709D">
            <w:pPr>
              <w:tabs>
                <w:tab w:val="decimal" w:pos="1152"/>
              </w:tabs>
              <w:spacing w:line="30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 </w:t>
            </w:r>
          </w:p>
        </w:tc>
      </w:tr>
      <w:tr w:rsidR="00C2709D" w:rsidRPr="00C22CEA" w:rsidTr="00C2709D">
        <w:tc>
          <w:tcPr>
            <w:tcW w:w="3989" w:type="dxa"/>
          </w:tcPr>
          <w:p w:rsidR="00C2709D" w:rsidRPr="00C22CEA" w:rsidRDefault="00C2709D" w:rsidP="00C2709D">
            <w:pPr>
              <w:pStyle w:val="a"/>
              <w:spacing w:line="300" w:lineRule="exact"/>
              <w:ind w:left="432" w:right="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ค่าซ่อมแซมบำรุงรักษาค้างจ่าย</w:t>
            </w:r>
          </w:p>
        </w:tc>
        <w:tc>
          <w:tcPr>
            <w:tcW w:w="1368" w:type="dxa"/>
          </w:tcPr>
          <w:p w:rsidR="00C2709D" w:rsidRPr="00C22CEA" w:rsidRDefault="00C2709D" w:rsidP="00C2709D">
            <w:pPr>
              <w:tabs>
                <w:tab w:val="decimal" w:pos="1152"/>
              </w:tabs>
              <w:spacing w:line="30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8" w:type="dxa"/>
          </w:tcPr>
          <w:p w:rsidR="00C2709D" w:rsidRPr="00C22CEA" w:rsidRDefault="00C2709D" w:rsidP="00C2709D">
            <w:pPr>
              <w:tabs>
                <w:tab w:val="decimal" w:pos="1152"/>
              </w:tabs>
              <w:spacing w:line="30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8" w:type="dxa"/>
          </w:tcPr>
          <w:p w:rsidR="00C2709D" w:rsidRPr="00C22CEA" w:rsidRDefault="00C2709D" w:rsidP="00C2709D">
            <w:pPr>
              <w:tabs>
                <w:tab w:val="decimal" w:pos="1152"/>
              </w:tabs>
              <w:spacing w:line="30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368" w:type="dxa"/>
          </w:tcPr>
          <w:p w:rsidR="00C2709D" w:rsidRPr="00C22CEA" w:rsidRDefault="00C2709D" w:rsidP="00C2709D">
            <w:pPr>
              <w:tabs>
                <w:tab w:val="decimal" w:pos="1152"/>
              </w:tabs>
              <w:spacing w:line="30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C2709D" w:rsidRPr="00C22CEA" w:rsidTr="00C2709D">
        <w:tc>
          <w:tcPr>
            <w:tcW w:w="3989" w:type="dxa"/>
          </w:tcPr>
          <w:p w:rsidR="00C2709D" w:rsidRPr="00C22CEA" w:rsidRDefault="00C2709D" w:rsidP="00C2709D">
            <w:pPr>
              <w:pStyle w:val="a"/>
              <w:spacing w:line="300" w:lineRule="exact"/>
              <w:ind w:left="432" w:right="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- กิจการอื่น</w:t>
            </w:r>
          </w:p>
        </w:tc>
        <w:tc>
          <w:tcPr>
            <w:tcW w:w="1368" w:type="dxa"/>
          </w:tcPr>
          <w:p w:rsidR="00C2709D" w:rsidRPr="00C22CEA" w:rsidRDefault="0030437A" w:rsidP="00C2709D">
            <w:pPr>
              <w:tabs>
                <w:tab w:val="decimal" w:pos="1152"/>
              </w:tabs>
              <w:spacing w:line="30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12</w:t>
            </w:r>
            <w:r w:rsidR="00346435"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352</w:t>
            </w:r>
            <w:r w:rsidR="00346435"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117</w:t>
            </w:r>
          </w:p>
        </w:tc>
        <w:tc>
          <w:tcPr>
            <w:tcW w:w="1368" w:type="dxa"/>
          </w:tcPr>
          <w:p w:rsidR="00C2709D" w:rsidRPr="00C22CEA" w:rsidRDefault="0030437A" w:rsidP="00C2709D">
            <w:pPr>
              <w:tabs>
                <w:tab w:val="decimal" w:pos="1152"/>
              </w:tabs>
              <w:spacing w:line="30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12</w:t>
            </w:r>
            <w:r w:rsidR="00C2709D"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440</w:t>
            </w:r>
            <w:r w:rsidR="00C2709D"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750</w:t>
            </w:r>
          </w:p>
        </w:tc>
        <w:tc>
          <w:tcPr>
            <w:tcW w:w="1368" w:type="dxa"/>
          </w:tcPr>
          <w:p w:rsidR="00C2709D" w:rsidRPr="00C22CEA" w:rsidRDefault="00C2709D" w:rsidP="00C2709D">
            <w:pPr>
              <w:tabs>
                <w:tab w:val="decimal" w:pos="1152"/>
              </w:tabs>
              <w:spacing w:line="30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C2709D" w:rsidRPr="00C22CEA" w:rsidRDefault="00C2709D" w:rsidP="00C2709D">
            <w:pPr>
              <w:tabs>
                <w:tab w:val="decimal" w:pos="1152"/>
              </w:tabs>
              <w:spacing w:line="30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 </w:t>
            </w:r>
          </w:p>
        </w:tc>
      </w:tr>
      <w:tr w:rsidR="00C2709D" w:rsidRPr="00C22CEA" w:rsidTr="00C2709D">
        <w:tc>
          <w:tcPr>
            <w:tcW w:w="3989" w:type="dxa"/>
          </w:tcPr>
          <w:p w:rsidR="00C2709D" w:rsidRPr="00C22CEA" w:rsidRDefault="00C2709D" w:rsidP="001501A4">
            <w:pPr>
              <w:pStyle w:val="a"/>
              <w:spacing w:line="300" w:lineRule="exact"/>
              <w:ind w:left="432" w:right="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- กิจการที่เกี่ยวข้องกัน </w:t>
            </w:r>
            <w:r w:rsidRPr="00C22CE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GB"/>
              </w:rPr>
              <w:t xml:space="preserve">(หมายเหตุ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4"/>
                <w:szCs w:val="24"/>
                <w:lang w:val="en-GB"/>
              </w:rPr>
              <w:t>36</w:t>
            </w:r>
            <w:r w:rsidRPr="00C22CE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GB"/>
              </w:rPr>
              <w:t xml:space="preserve"> ก))</w:t>
            </w:r>
          </w:p>
        </w:tc>
        <w:tc>
          <w:tcPr>
            <w:tcW w:w="1368" w:type="dxa"/>
          </w:tcPr>
          <w:p w:rsidR="00C2709D" w:rsidRPr="00C22CEA" w:rsidRDefault="00C2709D" w:rsidP="00C2709D">
            <w:pPr>
              <w:tabs>
                <w:tab w:val="decimal" w:pos="1152"/>
              </w:tabs>
              <w:spacing w:line="30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C2709D" w:rsidRPr="00C22CEA" w:rsidRDefault="0030437A" w:rsidP="00C2709D">
            <w:pPr>
              <w:tabs>
                <w:tab w:val="decimal" w:pos="1152"/>
              </w:tabs>
              <w:spacing w:line="30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155</w:t>
            </w:r>
            <w:r w:rsidR="00C2709D"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368" w:type="dxa"/>
          </w:tcPr>
          <w:p w:rsidR="00C2709D" w:rsidRPr="00C22CEA" w:rsidRDefault="00C2709D" w:rsidP="00C2709D">
            <w:pPr>
              <w:tabs>
                <w:tab w:val="decimal" w:pos="1152"/>
              </w:tabs>
              <w:spacing w:line="30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C2709D" w:rsidRPr="00C22CEA" w:rsidRDefault="00C2709D" w:rsidP="00C2709D">
            <w:pPr>
              <w:tabs>
                <w:tab w:val="decimal" w:pos="1152"/>
              </w:tabs>
              <w:spacing w:line="30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 </w:t>
            </w:r>
          </w:p>
        </w:tc>
      </w:tr>
      <w:tr w:rsidR="00C2709D" w:rsidRPr="00C22CEA" w:rsidTr="00C2709D">
        <w:tc>
          <w:tcPr>
            <w:tcW w:w="3989" w:type="dxa"/>
          </w:tcPr>
          <w:p w:rsidR="00C2709D" w:rsidRPr="00C22CEA" w:rsidRDefault="00C2709D" w:rsidP="00C2709D">
            <w:pPr>
              <w:pStyle w:val="a"/>
              <w:spacing w:line="300" w:lineRule="exact"/>
              <w:ind w:left="432" w:right="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1368" w:type="dxa"/>
          </w:tcPr>
          <w:p w:rsidR="00C2709D" w:rsidRPr="00C22CEA" w:rsidRDefault="00C2709D" w:rsidP="00C2709D">
            <w:pPr>
              <w:tabs>
                <w:tab w:val="decimal" w:pos="1152"/>
              </w:tabs>
              <w:spacing w:line="30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8" w:type="dxa"/>
          </w:tcPr>
          <w:p w:rsidR="00C2709D" w:rsidRPr="00C22CEA" w:rsidRDefault="00C2709D" w:rsidP="00C2709D">
            <w:pPr>
              <w:tabs>
                <w:tab w:val="decimal" w:pos="1152"/>
              </w:tabs>
              <w:spacing w:line="30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8" w:type="dxa"/>
          </w:tcPr>
          <w:p w:rsidR="00C2709D" w:rsidRPr="00C22CEA" w:rsidRDefault="00C2709D" w:rsidP="00C2709D">
            <w:pPr>
              <w:tabs>
                <w:tab w:val="decimal" w:pos="1152"/>
              </w:tabs>
              <w:spacing w:line="30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368" w:type="dxa"/>
          </w:tcPr>
          <w:p w:rsidR="00C2709D" w:rsidRPr="00C22CEA" w:rsidRDefault="00C2709D" w:rsidP="00C2709D">
            <w:pPr>
              <w:tabs>
                <w:tab w:val="decimal" w:pos="1152"/>
              </w:tabs>
              <w:spacing w:line="30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C2709D" w:rsidRPr="00C22CEA" w:rsidTr="00C2709D">
        <w:tc>
          <w:tcPr>
            <w:tcW w:w="3989" w:type="dxa"/>
          </w:tcPr>
          <w:p w:rsidR="00C2709D" w:rsidRPr="00C22CEA" w:rsidRDefault="00C2709D" w:rsidP="00346435">
            <w:pPr>
              <w:pStyle w:val="a"/>
              <w:spacing w:line="300" w:lineRule="exact"/>
              <w:ind w:left="43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- </w:t>
            </w:r>
            <w:r w:rsidR="00346435" w:rsidRPr="00C22CE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ธนาคาร</w:t>
            </w:r>
          </w:p>
        </w:tc>
        <w:tc>
          <w:tcPr>
            <w:tcW w:w="1368" w:type="dxa"/>
          </w:tcPr>
          <w:p w:rsidR="00C2709D" w:rsidRPr="00C22CEA" w:rsidRDefault="0030437A" w:rsidP="00C2709D">
            <w:pPr>
              <w:tabs>
                <w:tab w:val="decimal" w:pos="1152"/>
              </w:tabs>
              <w:spacing w:line="30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15</w:t>
            </w:r>
            <w:r w:rsidR="00C2709D"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529</w:t>
            </w:r>
            <w:r w:rsidR="00C2709D"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580</w:t>
            </w:r>
          </w:p>
        </w:tc>
        <w:tc>
          <w:tcPr>
            <w:tcW w:w="1368" w:type="dxa"/>
          </w:tcPr>
          <w:p w:rsidR="00C2709D" w:rsidRPr="00C22CEA" w:rsidRDefault="0030437A" w:rsidP="00C2709D">
            <w:pPr>
              <w:tabs>
                <w:tab w:val="decimal" w:pos="1152"/>
              </w:tabs>
              <w:spacing w:line="30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2</w:t>
            </w:r>
            <w:r w:rsidR="00C2709D"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989</w:t>
            </w:r>
            <w:r w:rsidR="00C2709D"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064</w:t>
            </w:r>
          </w:p>
        </w:tc>
        <w:tc>
          <w:tcPr>
            <w:tcW w:w="1368" w:type="dxa"/>
          </w:tcPr>
          <w:p w:rsidR="00C2709D" w:rsidRPr="00C22CEA" w:rsidRDefault="0030437A" w:rsidP="00C2709D">
            <w:pPr>
              <w:tabs>
                <w:tab w:val="decimal" w:pos="1152"/>
              </w:tabs>
              <w:spacing w:line="30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3</w:t>
            </w:r>
            <w:r w:rsidR="00C2709D"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073</w:t>
            </w:r>
            <w:r w:rsidR="00C2709D"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972</w:t>
            </w:r>
          </w:p>
        </w:tc>
        <w:tc>
          <w:tcPr>
            <w:tcW w:w="1368" w:type="dxa"/>
          </w:tcPr>
          <w:p w:rsidR="00C2709D" w:rsidRPr="00C22CEA" w:rsidRDefault="00C2709D" w:rsidP="00C2709D">
            <w:pPr>
              <w:tabs>
                <w:tab w:val="decimal" w:pos="1152"/>
              </w:tabs>
              <w:spacing w:line="30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 </w:t>
            </w:r>
          </w:p>
        </w:tc>
      </w:tr>
      <w:tr w:rsidR="00C2709D" w:rsidRPr="00C22CEA" w:rsidTr="00C2709D">
        <w:tc>
          <w:tcPr>
            <w:tcW w:w="3989" w:type="dxa"/>
          </w:tcPr>
          <w:p w:rsidR="00C2709D" w:rsidRPr="00C22CEA" w:rsidRDefault="00C2709D" w:rsidP="001501A4">
            <w:pPr>
              <w:pStyle w:val="a"/>
              <w:spacing w:line="300" w:lineRule="exact"/>
              <w:ind w:left="432" w:right="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- กิจการที่เกี่ยวข้องกัน (หมายเหตุ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4"/>
                <w:szCs w:val="24"/>
                <w:lang w:val="en-GB"/>
              </w:rPr>
              <w:t>36</w:t>
            </w:r>
            <w:r w:rsidRPr="00C22CE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ก))</w:t>
            </w:r>
          </w:p>
        </w:tc>
        <w:tc>
          <w:tcPr>
            <w:tcW w:w="1368" w:type="dxa"/>
          </w:tcPr>
          <w:p w:rsidR="00C2709D" w:rsidRPr="00C22CEA" w:rsidRDefault="00C2709D" w:rsidP="00C2709D">
            <w:pPr>
              <w:tabs>
                <w:tab w:val="decimal" w:pos="1152"/>
              </w:tabs>
              <w:spacing w:line="30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C2709D" w:rsidRPr="00C22CEA" w:rsidRDefault="00C2709D" w:rsidP="00C2709D">
            <w:pPr>
              <w:tabs>
                <w:tab w:val="decimal" w:pos="1152"/>
              </w:tabs>
              <w:spacing w:line="30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C2709D" w:rsidRPr="00C22CEA" w:rsidRDefault="0030437A" w:rsidP="00C2709D">
            <w:pPr>
              <w:tabs>
                <w:tab w:val="decimal" w:pos="1152"/>
              </w:tabs>
              <w:spacing w:line="30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273</w:t>
            </w:r>
            <w:r w:rsidR="00C2709D"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374</w:t>
            </w:r>
          </w:p>
        </w:tc>
        <w:tc>
          <w:tcPr>
            <w:tcW w:w="1368" w:type="dxa"/>
          </w:tcPr>
          <w:p w:rsidR="00C2709D" w:rsidRPr="00C22CEA" w:rsidRDefault="00C2709D" w:rsidP="00C2709D">
            <w:pPr>
              <w:tabs>
                <w:tab w:val="decimal" w:pos="1152"/>
              </w:tabs>
              <w:spacing w:line="30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 </w:t>
            </w:r>
          </w:p>
        </w:tc>
      </w:tr>
      <w:tr w:rsidR="00C2709D" w:rsidRPr="00C22CEA" w:rsidTr="00C2709D">
        <w:tc>
          <w:tcPr>
            <w:tcW w:w="3989" w:type="dxa"/>
          </w:tcPr>
          <w:p w:rsidR="00C2709D" w:rsidRPr="00C22CEA" w:rsidRDefault="00C2709D" w:rsidP="00346435">
            <w:pPr>
              <w:pStyle w:val="a"/>
              <w:spacing w:line="300" w:lineRule="exact"/>
              <w:ind w:left="432" w:right="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เงินรับล่วงหน้า</w:t>
            </w:r>
          </w:p>
        </w:tc>
        <w:tc>
          <w:tcPr>
            <w:tcW w:w="1368" w:type="dxa"/>
          </w:tcPr>
          <w:p w:rsidR="00C2709D" w:rsidRPr="00C22CEA" w:rsidRDefault="00C2709D" w:rsidP="00C2709D">
            <w:pPr>
              <w:tabs>
                <w:tab w:val="decimal" w:pos="1152"/>
              </w:tabs>
              <w:spacing w:line="30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368" w:type="dxa"/>
          </w:tcPr>
          <w:p w:rsidR="00C2709D" w:rsidRPr="00C22CEA" w:rsidRDefault="00C2709D" w:rsidP="00C2709D">
            <w:pPr>
              <w:tabs>
                <w:tab w:val="decimal" w:pos="1152"/>
              </w:tabs>
              <w:spacing w:line="30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368" w:type="dxa"/>
          </w:tcPr>
          <w:p w:rsidR="00C2709D" w:rsidRPr="00C22CEA" w:rsidRDefault="00C2709D" w:rsidP="00C2709D">
            <w:pPr>
              <w:tabs>
                <w:tab w:val="decimal" w:pos="1152"/>
              </w:tabs>
              <w:spacing w:line="30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8" w:type="dxa"/>
          </w:tcPr>
          <w:p w:rsidR="00C2709D" w:rsidRPr="00C22CEA" w:rsidRDefault="00C2709D" w:rsidP="00C2709D">
            <w:pPr>
              <w:tabs>
                <w:tab w:val="decimal" w:pos="1152"/>
              </w:tabs>
              <w:spacing w:line="30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</w:tr>
      <w:tr w:rsidR="00C2709D" w:rsidRPr="00C22CEA" w:rsidTr="00C2709D">
        <w:tc>
          <w:tcPr>
            <w:tcW w:w="3989" w:type="dxa"/>
          </w:tcPr>
          <w:p w:rsidR="00C2709D" w:rsidRPr="00C22CEA" w:rsidRDefault="00C2709D" w:rsidP="00346435">
            <w:pPr>
              <w:pStyle w:val="a"/>
              <w:spacing w:line="300" w:lineRule="exact"/>
              <w:ind w:left="432" w:right="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- </w:t>
            </w:r>
            <w:r w:rsidR="00346435" w:rsidRPr="00C22CE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ค่าเช่าพื้นที่ตั้งเสาสัญญาณ - กิจการอื่น</w:t>
            </w:r>
          </w:p>
        </w:tc>
        <w:tc>
          <w:tcPr>
            <w:tcW w:w="1368" w:type="dxa"/>
          </w:tcPr>
          <w:p w:rsidR="00C2709D" w:rsidRPr="00C22CEA" w:rsidRDefault="0030437A" w:rsidP="00C2709D">
            <w:pPr>
              <w:tabs>
                <w:tab w:val="decimal" w:pos="1152"/>
              </w:tabs>
              <w:spacing w:line="30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13</w:t>
            </w:r>
            <w:r w:rsidR="00C2709D"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158</w:t>
            </w:r>
          </w:p>
        </w:tc>
        <w:tc>
          <w:tcPr>
            <w:tcW w:w="1368" w:type="dxa"/>
          </w:tcPr>
          <w:p w:rsidR="00C2709D" w:rsidRPr="00C22CEA" w:rsidRDefault="00C2709D" w:rsidP="00C2709D">
            <w:pPr>
              <w:tabs>
                <w:tab w:val="decimal" w:pos="1152"/>
              </w:tabs>
              <w:spacing w:line="30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C2709D" w:rsidRPr="00C22CEA" w:rsidRDefault="00C2709D" w:rsidP="00C2709D">
            <w:pPr>
              <w:tabs>
                <w:tab w:val="decimal" w:pos="1152"/>
              </w:tabs>
              <w:spacing w:line="30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C2709D" w:rsidRPr="00C22CEA" w:rsidRDefault="00C2709D" w:rsidP="00C2709D">
            <w:pPr>
              <w:tabs>
                <w:tab w:val="decimal" w:pos="1152"/>
              </w:tabs>
              <w:spacing w:line="30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 </w:t>
            </w:r>
          </w:p>
        </w:tc>
      </w:tr>
      <w:tr w:rsidR="00C2709D" w:rsidRPr="00C22CEA" w:rsidTr="00C2709D">
        <w:tc>
          <w:tcPr>
            <w:tcW w:w="3989" w:type="dxa"/>
          </w:tcPr>
          <w:p w:rsidR="00C2709D" w:rsidRPr="00C22CEA" w:rsidRDefault="00346435" w:rsidP="00346435">
            <w:pPr>
              <w:pStyle w:val="a"/>
              <w:spacing w:line="300" w:lineRule="exact"/>
              <w:ind w:left="432" w:right="-79"/>
              <w:jc w:val="both"/>
              <w:rPr>
                <w:rFonts w:ascii="Angsana New" w:hAnsi="Angsana New" w:cs="Angsana New"/>
                <w:color w:val="000000"/>
                <w:spacing w:val="-2"/>
                <w:sz w:val="24"/>
                <w:szCs w:val="24"/>
              </w:rPr>
            </w:pPr>
            <w:r w:rsidRPr="00C22CEA">
              <w:rPr>
                <w:rFonts w:ascii="Angsana New" w:hAnsi="Angsana New" w:cs="Angsana New" w:hint="cs"/>
                <w:color w:val="000000"/>
                <w:spacing w:val="-2"/>
                <w:sz w:val="24"/>
                <w:szCs w:val="24"/>
                <w:cs/>
              </w:rPr>
              <w:t xml:space="preserve">   - ค่าเช่าที่ดิน</w:t>
            </w:r>
            <w:r w:rsidR="00C2709D" w:rsidRPr="00C22CEA">
              <w:rPr>
                <w:rFonts w:ascii="Angsana New" w:hAnsi="Angsana New" w:cs="Angsana New" w:hint="cs"/>
                <w:color w:val="000000"/>
                <w:spacing w:val="-2"/>
                <w:sz w:val="24"/>
                <w:szCs w:val="24"/>
                <w:cs/>
              </w:rPr>
              <w:t xml:space="preserve"> - กิจการที่เกี่ยวข้องกัน (หมายเหตุ </w:t>
            </w:r>
            <w:r w:rsidR="0030437A" w:rsidRPr="0030437A">
              <w:rPr>
                <w:rFonts w:ascii="Angsana New" w:hAnsi="Angsana New" w:cs="Angsana New" w:hint="cs"/>
                <w:color w:val="000000"/>
                <w:spacing w:val="-2"/>
                <w:sz w:val="24"/>
                <w:szCs w:val="24"/>
                <w:lang w:val="en-GB"/>
              </w:rPr>
              <w:t>36</w:t>
            </w:r>
            <w:r w:rsidR="00C2709D" w:rsidRPr="00C22CEA">
              <w:rPr>
                <w:rFonts w:ascii="Angsana New" w:hAnsi="Angsana New" w:cs="Angsana New" w:hint="cs"/>
                <w:color w:val="000000"/>
                <w:spacing w:val="-2"/>
                <w:sz w:val="24"/>
                <w:szCs w:val="24"/>
                <w:cs/>
              </w:rPr>
              <w:t xml:space="preserve"> ก))</w:t>
            </w:r>
          </w:p>
        </w:tc>
        <w:tc>
          <w:tcPr>
            <w:tcW w:w="1368" w:type="dxa"/>
          </w:tcPr>
          <w:p w:rsidR="00C2709D" w:rsidRPr="00C22CEA" w:rsidRDefault="0030437A" w:rsidP="00C2709D">
            <w:pPr>
              <w:tabs>
                <w:tab w:val="decimal" w:pos="1152"/>
              </w:tabs>
              <w:spacing w:line="30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57</w:t>
            </w:r>
            <w:r w:rsidR="00C2709D"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154</w:t>
            </w:r>
          </w:p>
        </w:tc>
        <w:tc>
          <w:tcPr>
            <w:tcW w:w="1368" w:type="dxa"/>
          </w:tcPr>
          <w:p w:rsidR="00C2709D" w:rsidRPr="00C22CEA" w:rsidRDefault="00C2709D" w:rsidP="00C2709D">
            <w:pPr>
              <w:tabs>
                <w:tab w:val="decimal" w:pos="1152"/>
              </w:tabs>
              <w:spacing w:line="30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C2709D" w:rsidRPr="00C22CEA" w:rsidRDefault="00C2709D" w:rsidP="00C2709D">
            <w:pPr>
              <w:tabs>
                <w:tab w:val="decimal" w:pos="1152"/>
              </w:tabs>
              <w:spacing w:line="30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C2709D" w:rsidRPr="00C22CEA" w:rsidRDefault="00C2709D" w:rsidP="00C2709D">
            <w:pPr>
              <w:tabs>
                <w:tab w:val="decimal" w:pos="1152"/>
              </w:tabs>
              <w:spacing w:line="30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 </w:t>
            </w:r>
          </w:p>
        </w:tc>
      </w:tr>
      <w:tr w:rsidR="00C2709D" w:rsidRPr="00C22CEA" w:rsidTr="00C2709D">
        <w:tc>
          <w:tcPr>
            <w:tcW w:w="3989" w:type="dxa"/>
          </w:tcPr>
          <w:p w:rsidR="00C2709D" w:rsidRPr="00C22CEA" w:rsidRDefault="00C2709D" w:rsidP="00C2709D">
            <w:pPr>
              <w:pStyle w:val="a"/>
              <w:spacing w:line="300" w:lineRule="exact"/>
              <w:ind w:left="432" w:right="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เงินประกันผลงาน</w:t>
            </w:r>
          </w:p>
        </w:tc>
        <w:tc>
          <w:tcPr>
            <w:tcW w:w="1368" w:type="dxa"/>
          </w:tcPr>
          <w:p w:rsidR="00C2709D" w:rsidRPr="00C22CEA" w:rsidRDefault="00C2709D" w:rsidP="00C2709D">
            <w:pPr>
              <w:tabs>
                <w:tab w:val="decimal" w:pos="1152"/>
              </w:tabs>
              <w:spacing w:line="30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368" w:type="dxa"/>
          </w:tcPr>
          <w:p w:rsidR="00C2709D" w:rsidRPr="00C22CEA" w:rsidRDefault="00C2709D" w:rsidP="00C2709D">
            <w:pPr>
              <w:tabs>
                <w:tab w:val="decimal" w:pos="1152"/>
              </w:tabs>
              <w:spacing w:line="30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368" w:type="dxa"/>
          </w:tcPr>
          <w:p w:rsidR="00C2709D" w:rsidRPr="00C22CEA" w:rsidRDefault="00C2709D" w:rsidP="00C2709D">
            <w:pPr>
              <w:tabs>
                <w:tab w:val="decimal" w:pos="1152"/>
              </w:tabs>
              <w:spacing w:line="30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8" w:type="dxa"/>
          </w:tcPr>
          <w:p w:rsidR="00C2709D" w:rsidRPr="00C22CEA" w:rsidRDefault="00C2709D" w:rsidP="00C2709D">
            <w:pPr>
              <w:tabs>
                <w:tab w:val="decimal" w:pos="1152"/>
              </w:tabs>
              <w:spacing w:line="30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</w:tr>
      <w:tr w:rsidR="00C2709D" w:rsidRPr="00C22CEA" w:rsidTr="00C2709D">
        <w:tc>
          <w:tcPr>
            <w:tcW w:w="3989" w:type="dxa"/>
          </w:tcPr>
          <w:p w:rsidR="00C2709D" w:rsidRPr="00C22CEA" w:rsidRDefault="00C2709D" w:rsidP="00C2709D">
            <w:pPr>
              <w:pStyle w:val="a"/>
              <w:spacing w:line="300" w:lineRule="exact"/>
              <w:ind w:left="43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- กิจการอื่น</w:t>
            </w:r>
          </w:p>
        </w:tc>
        <w:tc>
          <w:tcPr>
            <w:tcW w:w="1368" w:type="dxa"/>
          </w:tcPr>
          <w:p w:rsidR="00C2709D" w:rsidRPr="00C22CEA" w:rsidRDefault="0030437A" w:rsidP="00C2709D">
            <w:pPr>
              <w:tabs>
                <w:tab w:val="decimal" w:pos="1152"/>
              </w:tabs>
              <w:spacing w:line="30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10</w:t>
            </w:r>
            <w:r w:rsidR="00C2709D"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602</w:t>
            </w:r>
          </w:p>
        </w:tc>
        <w:tc>
          <w:tcPr>
            <w:tcW w:w="1368" w:type="dxa"/>
          </w:tcPr>
          <w:p w:rsidR="00C2709D" w:rsidRPr="00C22CEA" w:rsidRDefault="0030437A" w:rsidP="00C2709D">
            <w:pPr>
              <w:tabs>
                <w:tab w:val="decimal" w:pos="1152"/>
              </w:tabs>
              <w:spacing w:line="30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81</w:t>
            </w:r>
            <w:r w:rsidR="00C2709D"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102</w:t>
            </w:r>
          </w:p>
        </w:tc>
        <w:tc>
          <w:tcPr>
            <w:tcW w:w="1368" w:type="dxa"/>
          </w:tcPr>
          <w:p w:rsidR="00C2709D" w:rsidRPr="00C22CEA" w:rsidRDefault="00C2709D" w:rsidP="00C2709D">
            <w:pPr>
              <w:tabs>
                <w:tab w:val="decimal" w:pos="1152"/>
              </w:tabs>
              <w:spacing w:line="30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C2709D" w:rsidRPr="00C22CEA" w:rsidRDefault="00C2709D" w:rsidP="00C2709D">
            <w:pPr>
              <w:tabs>
                <w:tab w:val="decimal" w:pos="1152"/>
              </w:tabs>
              <w:spacing w:line="30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 </w:t>
            </w:r>
          </w:p>
        </w:tc>
      </w:tr>
      <w:tr w:rsidR="00C2709D" w:rsidRPr="00C22CEA" w:rsidTr="00C2709D">
        <w:tc>
          <w:tcPr>
            <w:tcW w:w="3989" w:type="dxa"/>
          </w:tcPr>
          <w:p w:rsidR="00C2709D" w:rsidRPr="00C22CEA" w:rsidRDefault="00C2709D" w:rsidP="001501A4">
            <w:pPr>
              <w:pStyle w:val="a"/>
              <w:spacing w:line="300" w:lineRule="exact"/>
              <w:ind w:left="432" w:right="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- กิจการที่เกี่ยวข้องกัน (หมายเหตุ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4"/>
                <w:szCs w:val="24"/>
                <w:lang w:val="en-GB"/>
              </w:rPr>
              <w:t>36</w:t>
            </w:r>
            <w:r w:rsidRPr="00C22CE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ก))</w:t>
            </w:r>
          </w:p>
        </w:tc>
        <w:tc>
          <w:tcPr>
            <w:tcW w:w="1368" w:type="dxa"/>
          </w:tcPr>
          <w:p w:rsidR="00C2709D" w:rsidRPr="00C22CEA" w:rsidRDefault="0030437A" w:rsidP="00C2709D">
            <w:pPr>
              <w:tabs>
                <w:tab w:val="decimal" w:pos="1152"/>
              </w:tabs>
              <w:spacing w:line="30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221</w:t>
            </w:r>
            <w:r w:rsidR="00C2709D"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427</w:t>
            </w:r>
          </w:p>
        </w:tc>
        <w:tc>
          <w:tcPr>
            <w:tcW w:w="1368" w:type="dxa"/>
          </w:tcPr>
          <w:p w:rsidR="00C2709D" w:rsidRPr="00C22CEA" w:rsidRDefault="00C2709D" w:rsidP="00C2709D">
            <w:pPr>
              <w:tabs>
                <w:tab w:val="decimal" w:pos="1152"/>
              </w:tabs>
              <w:spacing w:line="30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C2709D" w:rsidRPr="00C22CEA" w:rsidRDefault="00C2709D" w:rsidP="00C2709D">
            <w:pPr>
              <w:tabs>
                <w:tab w:val="decimal" w:pos="1152"/>
              </w:tabs>
              <w:spacing w:line="30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C2709D" w:rsidRPr="00C22CEA" w:rsidRDefault="00C2709D" w:rsidP="00C2709D">
            <w:pPr>
              <w:tabs>
                <w:tab w:val="decimal" w:pos="1152"/>
              </w:tabs>
              <w:spacing w:line="30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 </w:t>
            </w:r>
          </w:p>
        </w:tc>
      </w:tr>
      <w:tr w:rsidR="00C2709D" w:rsidRPr="00C22CEA" w:rsidTr="00C2709D">
        <w:tc>
          <w:tcPr>
            <w:tcW w:w="3989" w:type="dxa"/>
          </w:tcPr>
          <w:p w:rsidR="00C2709D" w:rsidRPr="00C22CEA" w:rsidRDefault="00C2709D" w:rsidP="00C2709D">
            <w:pPr>
              <w:pStyle w:val="a"/>
              <w:spacing w:line="300" w:lineRule="exact"/>
              <w:ind w:left="432" w:right="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เงินค้ำประกันพนักงาน</w:t>
            </w:r>
          </w:p>
        </w:tc>
        <w:tc>
          <w:tcPr>
            <w:tcW w:w="1368" w:type="dxa"/>
          </w:tcPr>
          <w:p w:rsidR="00C2709D" w:rsidRPr="00C22CEA" w:rsidRDefault="0030437A" w:rsidP="00C2709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150</w:t>
            </w:r>
            <w:r w:rsidR="00C2709D"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368" w:type="dxa"/>
          </w:tcPr>
          <w:p w:rsidR="00C2709D" w:rsidRPr="00C22CEA" w:rsidRDefault="0030437A" w:rsidP="00C2709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151</w:t>
            </w:r>
            <w:r w:rsidR="00C2709D"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500</w:t>
            </w:r>
          </w:p>
        </w:tc>
        <w:tc>
          <w:tcPr>
            <w:tcW w:w="1368" w:type="dxa"/>
          </w:tcPr>
          <w:p w:rsidR="00C2709D" w:rsidRPr="00C22CEA" w:rsidRDefault="00C2709D" w:rsidP="00C2709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C2709D" w:rsidRPr="00C22CEA" w:rsidRDefault="00C2709D" w:rsidP="00C2709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 </w:t>
            </w:r>
          </w:p>
        </w:tc>
      </w:tr>
      <w:tr w:rsidR="00C2709D" w:rsidRPr="00C22CEA" w:rsidTr="00C2709D">
        <w:tc>
          <w:tcPr>
            <w:tcW w:w="3989" w:type="dxa"/>
          </w:tcPr>
          <w:p w:rsidR="00C2709D" w:rsidRPr="00C22CEA" w:rsidRDefault="00C2709D" w:rsidP="00C2709D">
            <w:pPr>
              <w:pStyle w:val="a"/>
              <w:spacing w:line="300" w:lineRule="exact"/>
              <w:ind w:left="432" w:right="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</w:tcPr>
          <w:p w:rsidR="00C2709D" w:rsidRPr="00C22CEA" w:rsidRDefault="0030437A" w:rsidP="00C2709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412</w:t>
            </w:r>
            <w:r w:rsidR="00E26CD3"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137</w:t>
            </w:r>
            <w:r w:rsidR="00E26CD3"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810</w:t>
            </w:r>
          </w:p>
        </w:tc>
        <w:tc>
          <w:tcPr>
            <w:tcW w:w="1368" w:type="dxa"/>
          </w:tcPr>
          <w:p w:rsidR="00C2709D" w:rsidRPr="00C22CEA" w:rsidRDefault="0030437A" w:rsidP="00C2709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366</w:t>
            </w:r>
            <w:r w:rsidR="00C2709D"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960</w:t>
            </w:r>
            <w:r w:rsidR="00C2709D"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775</w:t>
            </w:r>
          </w:p>
        </w:tc>
        <w:tc>
          <w:tcPr>
            <w:tcW w:w="1368" w:type="dxa"/>
          </w:tcPr>
          <w:p w:rsidR="00C2709D" w:rsidRPr="00C22CEA" w:rsidRDefault="0030437A" w:rsidP="00C2709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18</w:t>
            </w:r>
            <w:r w:rsidR="00C2709D"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838</w:t>
            </w:r>
            <w:r w:rsidR="00C2709D"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480</w:t>
            </w:r>
          </w:p>
        </w:tc>
        <w:tc>
          <w:tcPr>
            <w:tcW w:w="1368" w:type="dxa"/>
          </w:tcPr>
          <w:p w:rsidR="00C2709D" w:rsidRPr="00C22CEA" w:rsidRDefault="0030437A" w:rsidP="00C2709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3</w:t>
            </w:r>
            <w:r w:rsidR="00C2709D"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765</w:t>
            </w:r>
            <w:r w:rsidR="00C2709D" w:rsidRPr="00C22CE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4"/>
                <w:szCs w:val="24"/>
                <w:lang w:val="en-GB" w:eastAsia="zh-CN"/>
              </w:rPr>
              <w:t>280</w:t>
            </w:r>
          </w:p>
        </w:tc>
      </w:tr>
    </w:tbl>
    <w:p w:rsidR="003D1938" w:rsidRPr="00C22CEA" w:rsidRDefault="00D320F9" w:rsidP="00E950C0">
      <w:pPr>
        <w:ind w:left="540" w:hanging="54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C22CEA">
        <w:rPr>
          <w:rFonts w:ascii="Angsana New" w:hAnsi="Angsana New" w:hint="cs"/>
          <w:color w:val="000000"/>
          <w:sz w:val="16"/>
          <w:szCs w:val="16"/>
          <w:cs/>
          <w:lang w:val="en-GB"/>
        </w:rPr>
        <w:br w:type="page"/>
      </w:r>
    </w:p>
    <w:p w:rsidR="00937066" w:rsidRPr="00C22CEA" w:rsidRDefault="0030437A" w:rsidP="00E950C0">
      <w:pPr>
        <w:ind w:left="540" w:hanging="540"/>
        <w:jc w:val="thaiDistribute"/>
        <w:rPr>
          <w:rFonts w:ascii="Angsana New" w:hAnsi="Angsana New"/>
          <w:b/>
          <w:bCs/>
          <w:color w:val="000000"/>
          <w:sz w:val="26"/>
          <w:szCs w:val="26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22</w:t>
      </w:r>
      <w:r w:rsidR="00937066" w:rsidRPr="00C22CEA">
        <w:rPr>
          <w:rFonts w:ascii="Angsana New" w:hAnsi="Angsana New" w:hint="cs"/>
          <w:b/>
          <w:bCs/>
          <w:color w:val="000000"/>
          <w:sz w:val="26"/>
          <w:szCs w:val="26"/>
        </w:rPr>
        <w:tab/>
      </w:r>
      <w:r w:rsidR="00937066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>หนี้สินหมุนเวียนอื่น</w:t>
      </w:r>
    </w:p>
    <w:p w:rsidR="003D1938" w:rsidRPr="00C22CEA" w:rsidRDefault="003D1938" w:rsidP="00E950C0">
      <w:pPr>
        <w:ind w:left="540" w:hanging="540"/>
        <w:jc w:val="thaiDistribute"/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37066" w:rsidRPr="00C22CEA" w:rsidTr="00942724">
        <w:tc>
          <w:tcPr>
            <w:tcW w:w="3989" w:type="dxa"/>
          </w:tcPr>
          <w:p w:rsidR="00937066" w:rsidRPr="00C22CEA" w:rsidRDefault="00937066" w:rsidP="00F667AC">
            <w:pPr>
              <w:spacing w:line="320" w:lineRule="exact"/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937066" w:rsidRPr="00C22CEA" w:rsidRDefault="00937066" w:rsidP="00F667AC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937066" w:rsidRPr="00C22CEA" w:rsidRDefault="00937066" w:rsidP="00F667AC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D5A68" w:rsidRPr="00C22CEA" w:rsidTr="00942724">
        <w:tc>
          <w:tcPr>
            <w:tcW w:w="3989" w:type="dxa"/>
          </w:tcPr>
          <w:p w:rsidR="006D5A68" w:rsidRPr="00C22CEA" w:rsidRDefault="006D5A68" w:rsidP="006D5A68">
            <w:pPr>
              <w:spacing w:line="320" w:lineRule="exact"/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6D5A68" w:rsidRPr="00C22CEA" w:rsidRDefault="006D5A68" w:rsidP="006D5A68">
            <w:pPr>
              <w:tabs>
                <w:tab w:val="right" w:pos="1152"/>
              </w:tabs>
              <w:spacing w:line="340" w:lineRule="exact"/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368" w:type="dxa"/>
            <w:vAlign w:val="bottom"/>
          </w:tcPr>
          <w:p w:rsidR="006D5A68" w:rsidRPr="00C22CEA" w:rsidRDefault="006D5A68" w:rsidP="006D5A68">
            <w:pPr>
              <w:tabs>
                <w:tab w:val="right" w:pos="1152"/>
              </w:tabs>
              <w:spacing w:line="340" w:lineRule="exact"/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  <w:tc>
          <w:tcPr>
            <w:tcW w:w="1368" w:type="dxa"/>
            <w:vAlign w:val="bottom"/>
          </w:tcPr>
          <w:p w:rsidR="006D5A68" w:rsidRPr="00C22CEA" w:rsidRDefault="006D5A68" w:rsidP="006D5A68">
            <w:pPr>
              <w:tabs>
                <w:tab w:val="right" w:pos="1152"/>
              </w:tabs>
              <w:spacing w:line="340" w:lineRule="exact"/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368" w:type="dxa"/>
            <w:vAlign w:val="bottom"/>
          </w:tcPr>
          <w:p w:rsidR="006D5A68" w:rsidRPr="00C22CEA" w:rsidRDefault="006D5A68" w:rsidP="006D5A68">
            <w:pPr>
              <w:tabs>
                <w:tab w:val="right" w:pos="1152"/>
              </w:tabs>
              <w:spacing w:line="340" w:lineRule="exact"/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</w:tr>
      <w:tr w:rsidR="00937066" w:rsidRPr="00C22CEA" w:rsidTr="00942724">
        <w:tc>
          <w:tcPr>
            <w:tcW w:w="3989" w:type="dxa"/>
          </w:tcPr>
          <w:p w:rsidR="00937066" w:rsidRPr="00C22CEA" w:rsidRDefault="00937066" w:rsidP="00F667AC">
            <w:pPr>
              <w:spacing w:line="320" w:lineRule="exact"/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937066" w:rsidRPr="00C22CEA" w:rsidRDefault="00937066" w:rsidP="00F667AC">
            <w:pPr>
              <w:pBdr>
                <w:bottom w:val="single" w:sz="4" w:space="1" w:color="auto"/>
              </w:pBdr>
              <w:tabs>
                <w:tab w:val="right" w:pos="1152"/>
              </w:tabs>
              <w:spacing w:line="320" w:lineRule="exact"/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937066" w:rsidRPr="00C22CEA" w:rsidRDefault="00937066" w:rsidP="00F667AC">
            <w:pPr>
              <w:pBdr>
                <w:bottom w:val="single" w:sz="4" w:space="1" w:color="auto"/>
              </w:pBdr>
              <w:tabs>
                <w:tab w:val="right" w:pos="1152"/>
              </w:tabs>
              <w:spacing w:line="320" w:lineRule="exact"/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937066" w:rsidRPr="00C22CEA" w:rsidRDefault="00937066" w:rsidP="00F667AC">
            <w:pPr>
              <w:pBdr>
                <w:bottom w:val="single" w:sz="4" w:space="1" w:color="auto"/>
              </w:pBdr>
              <w:tabs>
                <w:tab w:val="right" w:pos="1152"/>
              </w:tabs>
              <w:spacing w:line="320" w:lineRule="exact"/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937066" w:rsidRPr="00C22CEA" w:rsidRDefault="00937066" w:rsidP="00F667AC">
            <w:pPr>
              <w:pBdr>
                <w:bottom w:val="single" w:sz="4" w:space="1" w:color="auto"/>
              </w:pBdr>
              <w:tabs>
                <w:tab w:val="right" w:pos="1152"/>
              </w:tabs>
              <w:spacing w:line="320" w:lineRule="exact"/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37066" w:rsidRPr="00C22CEA" w:rsidTr="00942724">
        <w:tc>
          <w:tcPr>
            <w:tcW w:w="3989" w:type="dxa"/>
          </w:tcPr>
          <w:p w:rsidR="00937066" w:rsidRPr="00C22CEA" w:rsidRDefault="00937066" w:rsidP="00E950C0">
            <w:pPr>
              <w:ind w:left="432" w:right="-72"/>
              <w:rPr>
                <w:rFonts w:ascii="Angsana New" w:hAnsi="Angsan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</w:tcPr>
          <w:p w:rsidR="00937066" w:rsidRPr="00C22CEA" w:rsidRDefault="00937066" w:rsidP="00E950C0">
            <w:pPr>
              <w:pStyle w:val="a"/>
              <w:tabs>
                <w:tab w:val="decimal" w:pos="1152"/>
              </w:tabs>
              <w:ind w:right="-72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</w:tcPr>
          <w:p w:rsidR="00937066" w:rsidRPr="00C22CEA" w:rsidRDefault="00937066" w:rsidP="00E950C0">
            <w:pPr>
              <w:pStyle w:val="a"/>
              <w:tabs>
                <w:tab w:val="decimal" w:pos="1152"/>
              </w:tabs>
              <w:ind w:right="-72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</w:tcPr>
          <w:p w:rsidR="00937066" w:rsidRPr="00C22CEA" w:rsidRDefault="00937066" w:rsidP="00E950C0">
            <w:pPr>
              <w:pStyle w:val="a"/>
              <w:tabs>
                <w:tab w:val="decimal" w:pos="1152"/>
              </w:tabs>
              <w:ind w:right="-72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</w:tcPr>
          <w:p w:rsidR="00937066" w:rsidRPr="00C22CEA" w:rsidRDefault="00937066" w:rsidP="00E950C0">
            <w:pPr>
              <w:tabs>
                <w:tab w:val="decimal" w:pos="1152"/>
              </w:tabs>
              <w:ind w:left="432"/>
              <w:jc w:val="left"/>
              <w:rPr>
                <w:rFonts w:ascii="Angsana New" w:hAnsi="Angsan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</w:tr>
      <w:tr w:rsidR="006D5A68" w:rsidRPr="00C22CEA" w:rsidTr="00942724">
        <w:tc>
          <w:tcPr>
            <w:tcW w:w="3989" w:type="dxa"/>
            <w:vAlign w:val="bottom"/>
          </w:tcPr>
          <w:p w:rsidR="006D5A68" w:rsidRPr="00C22CEA" w:rsidRDefault="006D5A68" w:rsidP="006D5A68">
            <w:pPr>
              <w:pStyle w:val="a"/>
              <w:spacing w:line="320" w:lineRule="exact"/>
              <w:ind w:left="432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368" w:type="dxa"/>
          </w:tcPr>
          <w:p w:rsidR="006D5A68" w:rsidRPr="00C22CEA" w:rsidRDefault="0030437A" w:rsidP="006D5A68">
            <w:pPr>
              <w:tabs>
                <w:tab w:val="decimal" w:pos="1152"/>
              </w:tabs>
              <w:spacing w:line="32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</w:t>
            </w:r>
            <w:r w:rsidR="003D2577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284</w:t>
            </w:r>
            <w:r w:rsidR="003D2577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003</w:t>
            </w:r>
          </w:p>
        </w:tc>
        <w:tc>
          <w:tcPr>
            <w:tcW w:w="1368" w:type="dxa"/>
          </w:tcPr>
          <w:p w:rsidR="006D5A68" w:rsidRPr="00C22CEA" w:rsidRDefault="0030437A" w:rsidP="006D5A68">
            <w:pPr>
              <w:tabs>
                <w:tab w:val="decimal" w:pos="1152"/>
              </w:tabs>
              <w:spacing w:line="32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</w:t>
            </w:r>
            <w:r w:rsidR="006D5A68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221</w:t>
            </w:r>
            <w:r w:rsidR="006D5A68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723</w:t>
            </w:r>
          </w:p>
        </w:tc>
        <w:tc>
          <w:tcPr>
            <w:tcW w:w="1368" w:type="dxa"/>
          </w:tcPr>
          <w:p w:rsidR="006D5A68" w:rsidRPr="00C22CEA" w:rsidRDefault="0030437A" w:rsidP="006D5A68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</w:t>
            </w:r>
            <w:r w:rsidR="003D2577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240</w:t>
            </w:r>
            <w:r w:rsidR="003D2577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386</w:t>
            </w:r>
          </w:p>
        </w:tc>
        <w:tc>
          <w:tcPr>
            <w:tcW w:w="1368" w:type="dxa"/>
          </w:tcPr>
          <w:p w:rsidR="006D5A68" w:rsidRPr="00C22CEA" w:rsidRDefault="0030437A" w:rsidP="006D5A68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313</w:t>
            </w:r>
            <w:r w:rsidR="006D5A68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937</w:t>
            </w:r>
          </w:p>
        </w:tc>
      </w:tr>
      <w:tr w:rsidR="003D2577" w:rsidRPr="00C22CEA" w:rsidTr="00942724">
        <w:tc>
          <w:tcPr>
            <w:tcW w:w="3989" w:type="dxa"/>
            <w:vAlign w:val="bottom"/>
          </w:tcPr>
          <w:p w:rsidR="003D2577" w:rsidRPr="00C22CEA" w:rsidRDefault="003D2577" w:rsidP="003D2577">
            <w:pPr>
              <w:pStyle w:val="a"/>
              <w:spacing w:line="320" w:lineRule="exact"/>
              <w:ind w:left="432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ภาษีธุรกิจเฉพาะค้างจ่าย</w:t>
            </w:r>
          </w:p>
        </w:tc>
        <w:tc>
          <w:tcPr>
            <w:tcW w:w="1368" w:type="dxa"/>
          </w:tcPr>
          <w:p w:rsidR="003D2577" w:rsidRPr="00C22CEA" w:rsidRDefault="0030437A" w:rsidP="003D2577">
            <w:pPr>
              <w:tabs>
                <w:tab w:val="decimal" w:pos="1152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15</w:t>
            </w:r>
            <w:r w:rsidR="003D2577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502</w:t>
            </w:r>
          </w:p>
        </w:tc>
        <w:tc>
          <w:tcPr>
            <w:tcW w:w="1368" w:type="dxa"/>
          </w:tcPr>
          <w:p w:rsidR="003D2577" w:rsidRPr="00C22CEA" w:rsidRDefault="003D2577" w:rsidP="003D2577">
            <w:pPr>
              <w:tabs>
                <w:tab w:val="decimal" w:pos="1152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3D2577" w:rsidRPr="00C22CEA" w:rsidRDefault="003D2577" w:rsidP="003D2577">
            <w:pPr>
              <w:tabs>
                <w:tab w:val="decimal" w:pos="1152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3D2577" w:rsidRPr="00C22CEA" w:rsidRDefault="003D2577" w:rsidP="003D2577">
            <w:pPr>
              <w:tabs>
                <w:tab w:val="decimal" w:pos="1152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6D5A68" w:rsidRPr="00C22CEA" w:rsidTr="00942724">
        <w:tc>
          <w:tcPr>
            <w:tcW w:w="3989" w:type="dxa"/>
            <w:vAlign w:val="bottom"/>
          </w:tcPr>
          <w:p w:rsidR="006D5A68" w:rsidRPr="00C22CEA" w:rsidRDefault="006D5A68" w:rsidP="006D5A68">
            <w:pPr>
              <w:pStyle w:val="a"/>
              <w:spacing w:line="320" w:lineRule="exact"/>
              <w:ind w:left="432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เงินประกันสังคมค้างจ่าย</w:t>
            </w:r>
          </w:p>
        </w:tc>
        <w:tc>
          <w:tcPr>
            <w:tcW w:w="1368" w:type="dxa"/>
          </w:tcPr>
          <w:p w:rsidR="006D5A68" w:rsidRPr="00C22CEA" w:rsidRDefault="0030437A" w:rsidP="006D5A6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</w:t>
            </w:r>
            <w:r w:rsidR="003D2577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053</w:t>
            </w:r>
            <w:r w:rsidR="003D2577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096</w:t>
            </w:r>
          </w:p>
        </w:tc>
        <w:tc>
          <w:tcPr>
            <w:tcW w:w="1368" w:type="dxa"/>
          </w:tcPr>
          <w:p w:rsidR="006D5A68" w:rsidRPr="00C22CEA" w:rsidRDefault="0030437A" w:rsidP="006D5A6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905</w:t>
            </w:r>
            <w:r w:rsidR="006D5A68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664</w:t>
            </w:r>
          </w:p>
        </w:tc>
        <w:tc>
          <w:tcPr>
            <w:tcW w:w="1368" w:type="dxa"/>
          </w:tcPr>
          <w:p w:rsidR="006D5A68" w:rsidRPr="00C22CEA" w:rsidRDefault="0030437A" w:rsidP="006D5A6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47</w:t>
            </w:r>
            <w:r w:rsidR="003D2577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600</w:t>
            </w:r>
          </w:p>
        </w:tc>
        <w:tc>
          <w:tcPr>
            <w:tcW w:w="1368" w:type="dxa"/>
          </w:tcPr>
          <w:p w:rsidR="006D5A68" w:rsidRPr="00C22CEA" w:rsidRDefault="0030437A" w:rsidP="006D5A6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12</w:t>
            </w:r>
            <w:r w:rsidR="006D5A68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</w:tr>
      <w:tr w:rsidR="006D5A68" w:rsidRPr="00C22CEA" w:rsidTr="00942724">
        <w:tc>
          <w:tcPr>
            <w:tcW w:w="3989" w:type="dxa"/>
            <w:vAlign w:val="bottom"/>
          </w:tcPr>
          <w:p w:rsidR="006D5A68" w:rsidRPr="00C22CEA" w:rsidRDefault="006D5A68" w:rsidP="006D5A68">
            <w:pPr>
              <w:pStyle w:val="a"/>
              <w:spacing w:line="320" w:lineRule="exact"/>
              <w:ind w:left="432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6D5A68" w:rsidRPr="00C22CEA" w:rsidRDefault="0030437A" w:rsidP="006D5A68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</w:t>
            </w:r>
            <w:r w:rsidR="00273812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352</w:t>
            </w:r>
            <w:r w:rsidR="00273812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601</w:t>
            </w:r>
          </w:p>
        </w:tc>
        <w:tc>
          <w:tcPr>
            <w:tcW w:w="1368" w:type="dxa"/>
          </w:tcPr>
          <w:p w:rsidR="006D5A68" w:rsidRPr="00C22CEA" w:rsidRDefault="006D5A68" w:rsidP="006D5A68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fldChar w:fldCharType="begin"/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eastAsia="zh-CN"/>
              </w:rPr>
              <w:instrText xml:space="preserve"> =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instrText>SUM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eastAsia="zh-CN"/>
              </w:rPr>
              <w:instrText>(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instrText>ABOVE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eastAsia="zh-CN"/>
              </w:rPr>
              <w:instrText xml:space="preserve">) 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fldChar w:fldCharType="separate"/>
            </w:r>
            <w:r w:rsidR="0030437A" w:rsidRPr="0030437A">
              <w:rPr>
                <w:rFonts w:ascii="Angsana New" w:eastAsia="SimSun" w:hAnsi="Angsana New" w:hint="cs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  <w:t>3</w:t>
            </w:r>
            <w:r w:rsidRPr="00C22CEA">
              <w:rPr>
                <w:rFonts w:ascii="Angsana New" w:eastAsia="SimSun" w:hAnsi="Angsana New" w:hint="cs"/>
                <w:noProof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  <w:t>127</w:t>
            </w:r>
            <w:r w:rsidRPr="00C22CEA">
              <w:rPr>
                <w:rFonts w:ascii="Angsana New" w:eastAsia="SimSun" w:hAnsi="Angsana New" w:hint="cs"/>
                <w:noProof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  <w:t>387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fldChar w:fldCharType="end"/>
            </w:r>
          </w:p>
        </w:tc>
        <w:tc>
          <w:tcPr>
            <w:tcW w:w="1368" w:type="dxa"/>
          </w:tcPr>
          <w:p w:rsidR="006D5A68" w:rsidRPr="00C22CEA" w:rsidRDefault="0030437A" w:rsidP="006D5A68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</w:t>
            </w:r>
            <w:r w:rsidR="009E0F5E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287</w:t>
            </w:r>
            <w:r w:rsidR="00273812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986</w:t>
            </w:r>
          </w:p>
        </w:tc>
        <w:tc>
          <w:tcPr>
            <w:tcW w:w="1368" w:type="dxa"/>
          </w:tcPr>
          <w:p w:rsidR="006D5A68" w:rsidRPr="00C22CEA" w:rsidRDefault="0030437A" w:rsidP="006D5A68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325</w:t>
            </w:r>
            <w:r w:rsidR="006D5A68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937</w:t>
            </w:r>
          </w:p>
        </w:tc>
      </w:tr>
    </w:tbl>
    <w:p w:rsidR="003D1938" w:rsidRPr="00C22CEA" w:rsidRDefault="003D1938" w:rsidP="00E950C0">
      <w:pPr>
        <w:jc w:val="thaiDistribute"/>
        <w:rPr>
          <w:rFonts w:ascii="Angsana New" w:hAnsi="Angsana New"/>
          <w:color w:val="000000"/>
          <w:sz w:val="26"/>
          <w:szCs w:val="26"/>
          <w:cs/>
        </w:rPr>
      </w:pPr>
    </w:p>
    <w:p w:rsidR="00955309" w:rsidRPr="00C22CEA" w:rsidRDefault="0030437A" w:rsidP="00E950C0">
      <w:pPr>
        <w:ind w:left="540" w:hanging="540"/>
        <w:jc w:val="thaiDistribute"/>
        <w:rPr>
          <w:rFonts w:ascii="Angsana New" w:hAnsi="Angsana New"/>
          <w:b/>
          <w:bCs/>
          <w:color w:val="000000"/>
          <w:sz w:val="26"/>
          <w:szCs w:val="26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>23</w:t>
      </w:r>
      <w:r w:rsidR="00955309" w:rsidRPr="00C22CEA">
        <w:rPr>
          <w:rFonts w:ascii="Angsana New" w:hAnsi="Angsana New" w:hint="cs"/>
          <w:b/>
          <w:bCs/>
          <w:color w:val="000000"/>
          <w:sz w:val="26"/>
          <w:szCs w:val="26"/>
        </w:rPr>
        <w:tab/>
      </w:r>
      <w:r w:rsidR="00955309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>ประมาณการค่าซ่อมบำรุงโรงไฟฟ้าตามสัญญาสัมปทาน</w:t>
      </w:r>
    </w:p>
    <w:p w:rsidR="003D1938" w:rsidRPr="00C22CEA" w:rsidRDefault="003D1938" w:rsidP="00E950C0">
      <w:pPr>
        <w:ind w:left="540" w:hanging="540"/>
        <w:jc w:val="thaiDistribute"/>
        <w:rPr>
          <w:rFonts w:ascii="Angsana New" w:hAnsi="Angsana New"/>
          <w:b/>
          <w:bCs/>
          <w:color w:val="000000"/>
          <w:sz w:val="26"/>
          <w:szCs w:val="26"/>
        </w:rPr>
      </w:pPr>
    </w:p>
    <w:p w:rsidR="00F875DF" w:rsidRPr="00C22CEA" w:rsidRDefault="00F875DF" w:rsidP="00F875DF">
      <w:pPr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  <w:r w:rsidRPr="00C22CEA">
        <w:rPr>
          <w:rFonts w:ascii="Angsana New" w:hAnsi="Angsana New" w:hint="cs"/>
          <w:color w:val="000000"/>
          <w:spacing w:val="-6"/>
          <w:sz w:val="26"/>
          <w:szCs w:val="26"/>
          <w:cs/>
        </w:rPr>
        <w:t>ประมาณการค่าซ่อมบำรุงโรงไฟฟ้าตามสัญญาสัมปทานมีรายการเคลื่อนไหวสำหรับ</w:t>
      </w:r>
      <w:r w:rsidR="00666E9A" w:rsidRPr="00C22CEA">
        <w:rPr>
          <w:rFonts w:ascii="Angsana New" w:hAnsi="Angsana New" w:hint="cs"/>
          <w:color w:val="000000"/>
          <w:spacing w:val="-6"/>
          <w:sz w:val="26"/>
          <w:szCs w:val="26"/>
          <w:cs/>
        </w:rPr>
        <w:t>ปี</w:t>
      </w:r>
      <w:r w:rsidRPr="00C22CEA">
        <w:rPr>
          <w:rFonts w:ascii="Angsana New" w:hAnsi="Angsana New" w:hint="cs"/>
          <w:color w:val="000000"/>
          <w:spacing w:val="-6"/>
          <w:sz w:val="26"/>
          <w:szCs w:val="26"/>
          <w:cs/>
        </w:rPr>
        <w:t xml:space="preserve">สิ้นสุดวันที่ </w:t>
      </w:r>
      <w:r w:rsidR="0030437A" w:rsidRPr="0030437A">
        <w:rPr>
          <w:rFonts w:ascii="Angsana New" w:hAnsi="Angsana New" w:hint="cs"/>
          <w:color w:val="000000"/>
          <w:spacing w:val="-6"/>
          <w:sz w:val="26"/>
          <w:szCs w:val="26"/>
          <w:lang w:val="en-GB"/>
        </w:rPr>
        <w:t>31</w:t>
      </w:r>
      <w:r w:rsidR="00666E9A" w:rsidRPr="00C22CEA">
        <w:rPr>
          <w:rFonts w:ascii="Angsana New" w:hAnsi="Angsana New" w:hint="cs"/>
          <w:color w:val="000000"/>
          <w:spacing w:val="-6"/>
          <w:sz w:val="26"/>
          <w:szCs w:val="26"/>
          <w:cs/>
          <w:lang w:val="en-GB"/>
        </w:rPr>
        <w:t xml:space="preserve"> ธันวาคม</w:t>
      </w:r>
      <w:r w:rsidRPr="00C22CEA">
        <w:rPr>
          <w:rFonts w:ascii="Angsana New" w:hAnsi="Angsana New" w:hint="cs"/>
          <w:color w:val="000000"/>
          <w:spacing w:val="-6"/>
          <w:sz w:val="26"/>
          <w:szCs w:val="26"/>
          <w:cs/>
        </w:rPr>
        <w:t xml:space="preserve"> พ.ศ. </w:t>
      </w:r>
      <w:r w:rsidR="0030437A" w:rsidRPr="0030437A">
        <w:rPr>
          <w:rFonts w:ascii="Angsana New" w:hAnsi="Angsana New" w:hint="cs"/>
          <w:color w:val="000000"/>
          <w:spacing w:val="-6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pacing w:val="-6"/>
          <w:sz w:val="26"/>
          <w:szCs w:val="26"/>
          <w:cs/>
        </w:rPr>
        <w:t xml:space="preserve"> และ พ.ศ. </w:t>
      </w:r>
      <w:r w:rsidR="0030437A" w:rsidRPr="0030437A">
        <w:rPr>
          <w:rFonts w:ascii="Angsana New" w:hAnsi="Angsana New" w:hint="cs"/>
          <w:color w:val="000000"/>
          <w:spacing w:val="-6"/>
          <w:sz w:val="26"/>
          <w:szCs w:val="26"/>
          <w:lang w:val="en-GB"/>
        </w:rPr>
        <w:t>2560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ดังนี้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742F0" w:rsidRPr="00C22CEA" w:rsidTr="0010319B">
        <w:tc>
          <w:tcPr>
            <w:tcW w:w="3989" w:type="dxa"/>
          </w:tcPr>
          <w:p w:rsidR="00C742F0" w:rsidRPr="00C22CEA" w:rsidRDefault="00C742F0" w:rsidP="0010319B">
            <w:pPr>
              <w:spacing w:line="320" w:lineRule="exact"/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C742F0" w:rsidRPr="00C22CEA" w:rsidRDefault="00C742F0" w:rsidP="0010319B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C742F0" w:rsidRPr="00C22CEA" w:rsidRDefault="00C742F0" w:rsidP="0010319B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C742F0" w:rsidRPr="00C22CEA" w:rsidTr="0010319B">
        <w:tc>
          <w:tcPr>
            <w:tcW w:w="3989" w:type="dxa"/>
          </w:tcPr>
          <w:p w:rsidR="00C742F0" w:rsidRPr="00C22CEA" w:rsidRDefault="00C742F0" w:rsidP="0010319B">
            <w:pPr>
              <w:spacing w:line="320" w:lineRule="exact"/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C742F0" w:rsidRPr="00C22CEA" w:rsidRDefault="00C742F0" w:rsidP="0010319B">
            <w:pPr>
              <w:tabs>
                <w:tab w:val="right" w:pos="1152"/>
              </w:tabs>
              <w:spacing w:line="340" w:lineRule="exact"/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368" w:type="dxa"/>
            <w:vAlign w:val="bottom"/>
          </w:tcPr>
          <w:p w:rsidR="00C742F0" w:rsidRPr="00C22CEA" w:rsidRDefault="00C742F0" w:rsidP="0010319B">
            <w:pPr>
              <w:tabs>
                <w:tab w:val="right" w:pos="1152"/>
              </w:tabs>
              <w:spacing w:line="340" w:lineRule="exact"/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  <w:tc>
          <w:tcPr>
            <w:tcW w:w="1368" w:type="dxa"/>
            <w:vAlign w:val="bottom"/>
          </w:tcPr>
          <w:p w:rsidR="00C742F0" w:rsidRPr="00C22CEA" w:rsidRDefault="00C742F0" w:rsidP="0010319B">
            <w:pPr>
              <w:tabs>
                <w:tab w:val="right" w:pos="1152"/>
              </w:tabs>
              <w:spacing w:line="340" w:lineRule="exact"/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368" w:type="dxa"/>
            <w:vAlign w:val="bottom"/>
          </w:tcPr>
          <w:p w:rsidR="00C742F0" w:rsidRPr="00C22CEA" w:rsidRDefault="00C742F0" w:rsidP="0010319B">
            <w:pPr>
              <w:tabs>
                <w:tab w:val="right" w:pos="1152"/>
              </w:tabs>
              <w:spacing w:line="340" w:lineRule="exact"/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</w:tr>
      <w:tr w:rsidR="00C742F0" w:rsidRPr="00C22CEA" w:rsidTr="0010319B">
        <w:tc>
          <w:tcPr>
            <w:tcW w:w="3989" w:type="dxa"/>
          </w:tcPr>
          <w:p w:rsidR="00C742F0" w:rsidRPr="00C22CEA" w:rsidRDefault="00C742F0" w:rsidP="0010319B">
            <w:pPr>
              <w:spacing w:line="320" w:lineRule="exact"/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C742F0" w:rsidRPr="00C22CEA" w:rsidRDefault="00C742F0" w:rsidP="0010319B">
            <w:pPr>
              <w:pBdr>
                <w:bottom w:val="single" w:sz="4" w:space="1" w:color="auto"/>
              </w:pBdr>
              <w:tabs>
                <w:tab w:val="right" w:pos="1152"/>
              </w:tabs>
              <w:spacing w:line="320" w:lineRule="exact"/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C742F0" w:rsidRPr="00C22CEA" w:rsidRDefault="00C742F0" w:rsidP="0010319B">
            <w:pPr>
              <w:pBdr>
                <w:bottom w:val="single" w:sz="4" w:space="1" w:color="auto"/>
              </w:pBdr>
              <w:tabs>
                <w:tab w:val="right" w:pos="1152"/>
              </w:tabs>
              <w:spacing w:line="320" w:lineRule="exact"/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C742F0" w:rsidRPr="00C22CEA" w:rsidRDefault="00C742F0" w:rsidP="0010319B">
            <w:pPr>
              <w:pBdr>
                <w:bottom w:val="single" w:sz="4" w:space="1" w:color="auto"/>
              </w:pBdr>
              <w:tabs>
                <w:tab w:val="right" w:pos="1152"/>
              </w:tabs>
              <w:spacing w:line="320" w:lineRule="exact"/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C742F0" w:rsidRPr="00C22CEA" w:rsidRDefault="00C742F0" w:rsidP="0010319B">
            <w:pPr>
              <w:pBdr>
                <w:bottom w:val="single" w:sz="4" w:space="1" w:color="auto"/>
              </w:pBdr>
              <w:tabs>
                <w:tab w:val="right" w:pos="1152"/>
              </w:tabs>
              <w:spacing w:line="320" w:lineRule="exact"/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742F0" w:rsidRPr="00C22CEA" w:rsidTr="0010319B">
        <w:tc>
          <w:tcPr>
            <w:tcW w:w="3989" w:type="dxa"/>
          </w:tcPr>
          <w:p w:rsidR="00C742F0" w:rsidRPr="00C22CEA" w:rsidRDefault="00C742F0" w:rsidP="0010319B">
            <w:pPr>
              <w:ind w:left="432" w:right="-72"/>
              <w:rPr>
                <w:rFonts w:ascii="Angsana New" w:hAnsi="Angsan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</w:tcPr>
          <w:p w:rsidR="00C742F0" w:rsidRPr="00C22CEA" w:rsidRDefault="00C742F0" w:rsidP="0010319B">
            <w:pPr>
              <w:pStyle w:val="a"/>
              <w:tabs>
                <w:tab w:val="decimal" w:pos="1152"/>
              </w:tabs>
              <w:ind w:right="-72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</w:tcPr>
          <w:p w:rsidR="00C742F0" w:rsidRPr="00C22CEA" w:rsidRDefault="00C742F0" w:rsidP="0010319B">
            <w:pPr>
              <w:pStyle w:val="a"/>
              <w:tabs>
                <w:tab w:val="decimal" w:pos="1152"/>
              </w:tabs>
              <w:ind w:right="-72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</w:tcPr>
          <w:p w:rsidR="00C742F0" w:rsidRPr="00C22CEA" w:rsidRDefault="00C742F0" w:rsidP="0010319B">
            <w:pPr>
              <w:pStyle w:val="a"/>
              <w:tabs>
                <w:tab w:val="decimal" w:pos="1152"/>
              </w:tabs>
              <w:ind w:right="-72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</w:tcPr>
          <w:p w:rsidR="00C742F0" w:rsidRPr="00C22CEA" w:rsidRDefault="00C742F0" w:rsidP="0010319B">
            <w:pPr>
              <w:tabs>
                <w:tab w:val="decimal" w:pos="1152"/>
              </w:tabs>
              <w:ind w:left="432"/>
              <w:jc w:val="left"/>
              <w:rPr>
                <w:rFonts w:ascii="Angsana New" w:hAnsi="Angsan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</w:tr>
      <w:tr w:rsidR="00C742F0" w:rsidRPr="00C22CEA" w:rsidTr="0010319B">
        <w:tc>
          <w:tcPr>
            <w:tcW w:w="3989" w:type="dxa"/>
            <w:vAlign w:val="bottom"/>
          </w:tcPr>
          <w:p w:rsidR="00C742F0" w:rsidRPr="00C22CEA" w:rsidRDefault="00C742F0" w:rsidP="00C742F0">
            <w:pPr>
              <w:pStyle w:val="a"/>
              <w:ind w:left="432" w:right="-7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68" w:type="dxa"/>
          </w:tcPr>
          <w:p w:rsidR="00C742F0" w:rsidRPr="00C22CEA" w:rsidRDefault="00C742F0" w:rsidP="00C742F0">
            <w:pPr>
              <w:tabs>
                <w:tab w:val="decimal" w:pos="1152"/>
              </w:tabs>
              <w:spacing w:line="32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fldChar w:fldCharType="begin"/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eastAsia="zh-CN"/>
              </w:rPr>
              <w:instrText xml:space="preserve"> =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instrText>SUM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eastAsia="zh-CN"/>
              </w:rPr>
              <w:instrText>(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instrText>ABOVE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eastAsia="zh-CN"/>
              </w:rPr>
              <w:instrText xml:space="preserve">) 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fldChar w:fldCharType="separate"/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747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289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fldChar w:fldCharType="end"/>
            </w:r>
          </w:p>
        </w:tc>
        <w:tc>
          <w:tcPr>
            <w:tcW w:w="1368" w:type="dxa"/>
          </w:tcPr>
          <w:p w:rsidR="00C742F0" w:rsidRPr="00C22CEA" w:rsidRDefault="0030437A" w:rsidP="00C742F0">
            <w:pPr>
              <w:tabs>
                <w:tab w:val="decimal" w:pos="1152"/>
              </w:tabs>
              <w:spacing w:line="32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642</w:t>
            </w:r>
            <w:r w:rsidR="00C742F0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363</w:t>
            </w:r>
          </w:p>
        </w:tc>
        <w:tc>
          <w:tcPr>
            <w:tcW w:w="1368" w:type="dxa"/>
          </w:tcPr>
          <w:p w:rsidR="00C742F0" w:rsidRPr="00C22CEA" w:rsidRDefault="00C742F0" w:rsidP="00C742F0">
            <w:pPr>
              <w:tabs>
                <w:tab w:val="decimal" w:pos="1152"/>
              </w:tabs>
              <w:spacing w:line="32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eastAsia="zh-CN"/>
              </w:rPr>
              <w:t xml:space="preserve">-       </w:t>
            </w:r>
          </w:p>
        </w:tc>
        <w:tc>
          <w:tcPr>
            <w:tcW w:w="1368" w:type="dxa"/>
          </w:tcPr>
          <w:p w:rsidR="00C742F0" w:rsidRPr="00C22CEA" w:rsidRDefault="00C742F0" w:rsidP="00C742F0">
            <w:pPr>
              <w:tabs>
                <w:tab w:val="decimal" w:pos="1152"/>
              </w:tabs>
              <w:spacing w:line="32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eastAsia="zh-CN"/>
              </w:rPr>
              <w:t xml:space="preserve">-       </w:t>
            </w:r>
          </w:p>
        </w:tc>
      </w:tr>
      <w:tr w:rsidR="00C742F0" w:rsidRPr="00C22CEA" w:rsidTr="0010319B">
        <w:tc>
          <w:tcPr>
            <w:tcW w:w="3989" w:type="dxa"/>
            <w:vAlign w:val="bottom"/>
          </w:tcPr>
          <w:p w:rsidR="00C742F0" w:rsidRPr="00C22CEA" w:rsidRDefault="00C742F0" w:rsidP="00C742F0">
            <w:pPr>
              <w:pStyle w:val="a"/>
              <w:ind w:left="432" w:right="-7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ประมาณการหนี้สินส่วนที่เพิ่มขึ้น</w:t>
            </w:r>
          </w:p>
        </w:tc>
        <w:tc>
          <w:tcPr>
            <w:tcW w:w="1368" w:type="dxa"/>
          </w:tcPr>
          <w:p w:rsidR="00C742F0" w:rsidRPr="00C22CEA" w:rsidRDefault="0030437A" w:rsidP="00C742F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</w:t>
            </w:r>
            <w:r w:rsidR="00C742F0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544</w:t>
            </w:r>
            <w:r w:rsidR="00C742F0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711</w:t>
            </w:r>
          </w:p>
        </w:tc>
        <w:tc>
          <w:tcPr>
            <w:tcW w:w="1368" w:type="dxa"/>
          </w:tcPr>
          <w:p w:rsidR="00C742F0" w:rsidRPr="00C22CEA" w:rsidRDefault="0030437A" w:rsidP="00C742F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</w:t>
            </w:r>
            <w:r w:rsidR="00C742F0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104</w:t>
            </w:r>
            <w:r w:rsidR="00C742F0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926</w:t>
            </w:r>
          </w:p>
        </w:tc>
        <w:tc>
          <w:tcPr>
            <w:tcW w:w="1368" w:type="dxa"/>
          </w:tcPr>
          <w:p w:rsidR="00C742F0" w:rsidRPr="00C22CEA" w:rsidRDefault="00C742F0" w:rsidP="00C742F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eastAsia="zh-CN"/>
              </w:rPr>
              <w:t xml:space="preserve">-       </w:t>
            </w:r>
          </w:p>
        </w:tc>
        <w:tc>
          <w:tcPr>
            <w:tcW w:w="1368" w:type="dxa"/>
          </w:tcPr>
          <w:p w:rsidR="00C742F0" w:rsidRPr="00C22CEA" w:rsidRDefault="00C742F0" w:rsidP="00C742F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eastAsia="zh-CN"/>
              </w:rPr>
              <w:t xml:space="preserve">-       </w:t>
            </w:r>
          </w:p>
        </w:tc>
      </w:tr>
      <w:tr w:rsidR="00C742F0" w:rsidRPr="00C22CEA" w:rsidTr="0010319B">
        <w:tc>
          <w:tcPr>
            <w:tcW w:w="3989" w:type="dxa"/>
            <w:vAlign w:val="bottom"/>
          </w:tcPr>
          <w:p w:rsidR="00C742F0" w:rsidRPr="00C22CEA" w:rsidRDefault="00C742F0" w:rsidP="00C742F0">
            <w:pPr>
              <w:pStyle w:val="a"/>
              <w:ind w:left="432" w:right="-7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68" w:type="dxa"/>
          </w:tcPr>
          <w:p w:rsidR="00C742F0" w:rsidRPr="00C22CEA" w:rsidRDefault="00C742F0" w:rsidP="00C742F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fldChar w:fldCharType="begin"/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eastAsia="zh-CN"/>
              </w:rPr>
              <w:instrText xml:space="preserve"> =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instrText>SUM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eastAsia="zh-CN"/>
              </w:rPr>
              <w:instrText>(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instrText>ABOVE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eastAsia="zh-CN"/>
              </w:rPr>
              <w:instrText xml:space="preserve">) 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fldChar w:fldCharType="separate"/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17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292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fldChar w:fldCharType="end"/>
            </w:r>
          </w:p>
        </w:tc>
        <w:tc>
          <w:tcPr>
            <w:tcW w:w="1368" w:type="dxa"/>
          </w:tcPr>
          <w:p w:rsidR="00C742F0" w:rsidRPr="00C22CEA" w:rsidRDefault="00C742F0" w:rsidP="00C742F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fldChar w:fldCharType="begin"/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eastAsia="zh-CN"/>
              </w:rPr>
              <w:instrText xml:space="preserve"> =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instrText>SUM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eastAsia="zh-CN"/>
              </w:rPr>
              <w:instrText>(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instrText>ABOVE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eastAsia="zh-CN"/>
              </w:rPr>
              <w:instrText xml:space="preserve">) 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fldChar w:fldCharType="separate"/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747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289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fldChar w:fldCharType="end"/>
            </w:r>
          </w:p>
        </w:tc>
        <w:tc>
          <w:tcPr>
            <w:tcW w:w="1368" w:type="dxa"/>
          </w:tcPr>
          <w:p w:rsidR="00C742F0" w:rsidRPr="00C22CEA" w:rsidRDefault="00C742F0" w:rsidP="00C742F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eastAsia="zh-CN"/>
              </w:rPr>
              <w:t xml:space="preserve">-       </w:t>
            </w:r>
          </w:p>
        </w:tc>
        <w:tc>
          <w:tcPr>
            <w:tcW w:w="1368" w:type="dxa"/>
          </w:tcPr>
          <w:p w:rsidR="00C742F0" w:rsidRPr="00C22CEA" w:rsidRDefault="00C742F0" w:rsidP="00C742F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eastAsia="zh-CN"/>
              </w:rPr>
              <w:t xml:space="preserve">-       </w:t>
            </w:r>
          </w:p>
        </w:tc>
      </w:tr>
    </w:tbl>
    <w:p w:rsidR="003D1938" w:rsidRPr="00C22CEA" w:rsidRDefault="003D1938" w:rsidP="00E950C0">
      <w:pPr>
        <w:ind w:left="540" w:hanging="540"/>
        <w:jc w:val="thaiDistribute"/>
        <w:rPr>
          <w:rFonts w:ascii="Angsana New" w:hAnsi="Angsana New"/>
          <w:b/>
          <w:bCs/>
          <w:color w:val="000000"/>
          <w:sz w:val="26"/>
          <w:szCs w:val="26"/>
        </w:rPr>
      </w:pPr>
    </w:p>
    <w:p w:rsidR="00955309" w:rsidRPr="00C22CEA" w:rsidRDefault="0030437A" w:rsidP="00E950C0">
      <w:pPr>
        <w:ind w:left="540" w:hanging="540"/>
        <w:jc w:val="thaiDistribute"/>
        <w:rPr>
          <w:rFonts w:ascii="Angsana New" w:hAnsi="Angsana New"/>
          <w:b/>
          <w:bCs/>
          <w:color w:val="000000"/>
          <w:sz w:val="26"/>
          <w:szCs w:val="26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>24</w:t>
      </w:r>
      <w:r w:rsidR="00955309" w:rsidRPr="00C22CEA">
        <w:rPr>
          <w:rFonts w:ascii="Angsana New" w:hAnsi="Angsana New" w:hint="cs"/>
          <w:b/>
          <w:bCs/>
          <w:color w:val="000000"/>
          <w:sz w:val="26"/>
          <w:szCs w:val="26"/>
        </w:rPr>
        <w:tab/>
      </w:r>
      <w:r w:rsidR="00955309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>หนี้สินภายใต้สัญญาเช่าการเงิน (สุทธิ)</w:t>
      </w:r>
    </w:p>
    <w:p w:rsidR="00D93F02" w:rsidRPr="00C22CEA" w:rsidRDefault="00D93F02" w:rsidP="00E950C0">
      <w:pPr>
        <w:ind w:left="540" w:hanging="540"/>
        <w:jc w:val="thaiDistribute"/>
        <w:rPr>
          <w:rFonts w:ascii="Angsana New" w:hAnsi="Angsana New"/>
          <w:color w:val="000000"/>
          <w:sz w:val="26"/>
          <w:szCs w:val="26"/>
        </w:rPr>
      </w:pPr>
    </w:p>
    <w:p w:rsidR="00D93F02" w:rsidRPr="00C22CEA" w:rsidRDefault="00D93F02" w:rsidP="00D93F02">
      <w:pPr>
        <w:ind w:left="540"/>
        <w:jc w:val="thaiDistribute"/>
        <w:rPr>
          <w:rFonts w:ascii="Angsana New" w:hAnsi="Angsana New"/>
          <w:color w:val="000000"/>
          <w:sz w:val="26"/>
          <w:szCs w:val="26"/>
          <w:cs/>
          <w:lang w:val="en-GB"/>
        </w:rPr>
      </w:pPr>
      <w:r w:rsidRPr="00C22CEA">
        <w:rPr>
          <w:rFonts w:ascii="Angsana New" w:hAnsi="Angsana New" w:hint="cs"/>
          <w:color w:val="000000"/>
          <w:spacing w:val="-6"/>
          <w:sz w:val="26"/>
          <w:szCs w:val="26"/>
          <w:cs/>
        </w:rPr>
        <w:t xml:space="preserve">หนี้สินภายใต้สัญญาเช่าการเงิน </w:t>
      </w:r>
      <w:r w:rsidRPr="00C22CEA">
        <w:rPr>
          <w:rFonts w:ascii="Angsana New" w:hAnsi="Angsana New" w:hint="cs"/>
          <w:color w:val="000000"/>
          <w:spacing w:val="-6"/>
          <w:sz w:val="26"/>
          <w:szCs w:val="26"/>
          <w:cs/>
          <w:lang w:val="en-GB"/>
        </w:rPr>
        <w:t xml:space="preserve">ณ วันที่ </w:t>
      </w:r>
      <w:r w:rsidR="0030437A" w:rsidRPr="0030437A">
        <w:rPr>
          <w:rFonts w:ascii="Angsana New" w:hAnsi="Angsana New" w:hint="cs"/>
          <w:color w:val="000000"/>
          <w:spacing w:val="-6"/>
          <w:sz w:val="26"/>
          <w:szCs w:val="26"/>
          <w:lang w:val="en-GB"/>
        </w:rPr>
        <w:t>31</w:t>
      </w:r>
      <w:r w:rsidRPr="00C22CEA">
        <w:rPr>
          <w:rFonts w:ascii="Angsana New" w:hAnsi="Angsana New" w:hint="cs"/>
          <w:color w:val="000000"/>
          <w:spacing w:val="-6"/>
          <w:sz w:val="26"/>
          <w:szCs w:val="26"/>
          <w:cs/>
          <w:lang w:val="en-GB"/>
        </w:rPr>
        <w:t xml:space="preserve"> ธันวาคม </w:t>
      </w:r>
      <w:r w:rsidRPr="00C22CEA">
        <w:rPr>
          <w:rFonts w:ascii="Angsana New" w:hAnsi="Angsana New" w:hint="cs"/>
          <w:color w:val="000000"/>
          <w:spacing w:val="-6"/>
          <w:sz w:val="26"/>
          <w:szCs w:val="26"/>
          <w:cs/>
          <w:lang w:eastAsia="en-GB"/>
        </w:rPr>
        <w:t xml:space="preserve">พ.ศ. </w:t>
      </w:r>
      <w:r w:rsidR="0030437A" w:rsidRPr="0030437A">
        <w:rPr>
          <w:rFonts w:ascii="Angsana New" w:hAnsi="Angsana New" w:hint="cs"/>
          <w:color w:val="000000"/>
          <w:spacing w:val="-6"/>
          <w:sz w:val="26"/>
          <w:szCs w:val="26"/>
          <w:lang w:val="en-GB" w:eastAsia="en-GB"/>
        </w:rPr>
        <w:t>2561</w:t>
      </w:r>
      <w:r w:rsidRPr="00C22CEA">
        <w:rPr>
          <w:rFonts w:ascii="Angsana New" w:hAnsi="Angsana New" w:hint="cs"/>
          <w:color w:val="000000"/>
          <w:spacing w:val="-6"/>
          <w:sz w:val="26"/>
          <w:szCs w:val="26"/>
          <w:cs/>
          <w:lang w:eastAsia="en-GB"/>
        </w:rPr>
        <w:t xml:space="preserve"> และ พ.ศ. </w:t>
      </w:r>
      <w:r w:rsidR="0030437A" w:rsidRPr="0030437A">
        <w:rPr>
          <w:rFonts w:ascii="Angsana New" w:hAnsi="Angsana New" w:hint="cs"/>
          <w:color w:val="000000"/>
          <w:spacing w:val="-6"/>
          <w:sz w:val="26"/>
          <w:szCs w:val="26"/>
          <w:lang w:val="en-GB" w:eastAsia="en-GB"/>
        </w:rPr>
        <w:t>2560</w:t>
      </w:r>
      <w:r w:rsidRPr="00C22CEA">
        <w:rPr>
          <w:rFonts w:ascii="Angsana New" w:hAnsi="Angsana New" w:hint="cs"/>
          <w:color w:val="000000"/>
          <w:spacing w:val="-6"/>
          <w:sz w:val="26"/>
          <w:szCs w:val="26"/>
          <w:cs/>
          <w:lang w:eastAsia="en-GB"/>
        </w:rPr>
        <w:t xml:space="preserve"> เกิดจากการทำสัญญาเช่าอุปกรณ์ ประกอบด้วยรายละเอียด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eastAsia="en-GB"/>
        </w:rPr>
        <w:t xml:space="preserve"> ดังนี้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55309" w:rsidRPr="00C22CEA" w:rsidTr="00AE6A60">
        <w:tc>
          <w:tcPr>
            <w:tcW w:w="3989" w:type="dxa"/>
          </w:tcPr>
          <w:p w:rsidR="00955309" w:rsidRPr="00C22CEA" w:rsidRDefault="00955309" w:rsidP="00F667AC">
            <w:pPr>
              <w:spacing w:line="320" w:lineRule="exact"/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955309" w:rsidRPr="00C22CEA" w:rsidRDefault="00955309" w:rsidP="00F667AC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955309" w:rsidRPr="00C22CEA" w:rsidRDefault="00955309" w:rsidP="00F667AC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65E40" w:rsidRPr="00C22CEA" w:rsidTr="00AE6A60">
        <w:tc>
          <w:tcPr>
            <w:tcW w:w="3989" w:type="dxa"/>
          </w:tcPr>
          <w:p w:rsidR="00565E40" w:rsidRPr="00C22CEA" w:rsidRDefault="00565E40" w:rsidP="00565E40">
            <w:pPr>
              <w:spacing w:line="320" w:lineRule="exact"/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565E40" w:rsidRPr="00C22CEA" w:rsidRDefault="00565E40" w:rsidP="00565E40">
            <w:pPr>
              <w:tabs>
                <w:tab w:val="right" w:pos="1152"/>
              </w:tabs>
              <w:spacing w:line="320" w:lineRule="exact"/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368" w:type="dxa"/>
            <w:vAlign w:val="bottom"/>
          </w:tcPr>
          <w:p w:rsidR="00565E40" w:rsidRPr="00C22CEA" w:rsidRDefault="00565E40" w:rsidP="00565E40">
            <w:pPr>
              <w:tabs>
                <w:tab w:val="right" w:pos="1152"/>
              </w:tabs>
              <w:spacing w:line="320" w:lineRule="exact"/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  <w:tc>
          <w:tcPr>
            <w:tcW w:w="1368" w:type="dxa"/>
            <w:vAlign w:val="bottom"/>
          </w:tcPr>
          <w:p w:rsidR="00565E40" w:rsidRPr="00C22CEA" w:rsidRDefault="00565E40" w:rsidP="00565E40">
            <w:pPr>
              <w:tabs>
                <w:tab w:val="right" w:pos="1152"/>
              </w:tabs>
              <w:spacing w:line="320" w:lineRule="exact"/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368" w:type="dxa"/>
            <w:vAlign w:val="bottom"/>
          </w:tcPr>
          <w:p w:rsidR="00565E40" w:rsidRPr="00C22CEA" w:rsidRDefault="00565E40" w:rsidP="00565E40">
            <w:pPr>
              <w:tabs>
                <w:tab w:val="right" w:pos="1152"/>
              </w:tabs>
              <w:spacing w:line="320" w:lineRule="exact"/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</w:tr>
      <w:tr w:rsidR="00955309" w:rsidRPr="00C22CEA" w:rsidTr="00AE6A60">
        <w:tc>
          <w:tcPr>
            <w:tcW w:w="3989" w:type="dxa"/>
          </w:tcPr>
          <w:p w:rsidR="00955309" w:rsidRPr="00C22CEA" w:rsidRDefault="00955309" w:rsidP="00F667AC">
            <w:pPr>
              <w:spacing w:line="320" w:lineRule="exact"/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955309" w:rsidRPr="00C22CEA" w:rsidRDefault="00955309" w:rsidP="00F667AC">
            <w:pPr>
              <w:pBdr>
                <w:bottom w:val="single" w:sz="4" w:space="1" w:color="auto"/>
              </w:pBdr>
              <w:tabs>
                <w:tab w:val="right" w:pos="1152"/>
              </w:tabs>
              <w:spacing w:line="320" w:lineRule="exact"/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955309" w:rsidRPr="00C22CEA" w:rsidRDefault="00955309" w:rsidP="00F667AC">
            <w:pPr>
              <w:pBdr>
                <w:bottom w:val="single" w:sz="4" w:space="1" w:color="auto"/>
              </w:pBdr>
              <w:tabs>
                <w:tab w:val="right" w:pos="1152"/>
              </w:tabs>
              <w:spacing w:line="320" w:lineRule="exact"/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955309" w:rsidRPr="00C22CEA" w:rsidRDefault="00955309" w:rsidP="00F667AC">
            <w:pPr>
              <w:pBdr>
                <w:bottom w:val="single" w:sz="4" w:space="1" w:color="auto"/>
              </w:pBdr>
              <w:tabs>
                <w:tab w:val="right" w:pos="1152"/>
              </w:tabs>
              <w:spacing w:line="320" w:lineRule="exact"/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955309" w:rsidRPr="00C22CEA" w:rsidRDefault="00955309" w:rsidP="00F667AC">
            <w:pPr>
              <w:pBdr>
                <w:bottom w:val="single" w:sz="4" w:space="1" w:color="auto"/>
              </w:pBdr>
              <w:tabs>
                <w:tab w:val="right" w:pos="1152"/>
              </w:tabs>
              <w:spacing w:line="320" w:lineRule="exact"/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55309" w:rsidRPr="00C22CEA" w:rsidTr="00AE6A60">
        <w:tc>
          <w:tcPr>
            <w:tcW w:w="3989" w:type="dxa"/>
          </w:tcPr>
          <w:p w:rsidR="00955309" w:rsidRPr="00C22CEA" w:rsidRDefault="00955309" w:rsidP="00E950C0">
            <w:pPr>
              <w:ind w:left="432" w:right="-72"/>
              <w:rPr>
                <w:rFonts w:ascii="Angsana New" w:hAnsi="Angsan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</w:tcPr>
          <w:p w:rsidR="00955309" w:rsidRPr="00C22CEA" w:rsidRDefault="00955309" w:rsidP="00E950C0">
            <w:pPr>
              <w:pStyle w:val="a"/>
              <w:tabs>
                <w:tab w:val="decimal" w:pos="1152"/>
              </w:tabs>
              <w:ind w:right="-72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</w:tcPr>
          <w:p w:rsidR="00955309" w:rsidRPr="00C22CEA" w:rsidRDefault="00955309" w:rsidP="00E950C0">
            <w:pPr>
              <w:pStyle w:val="a"/>
              <w:tabs>
                <w:tab w:val="decimal" w:pos="1152"/>
              </w:tabs>
              <w:ind w:right="-72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</w:tcPr>
          <w:p w:rsidR="00955309" w:rsidRPr="00C22CEA" w:rsidRDefault="00955309" w:rsidP="00E950C0">
            <w:pPr>
              <w:pStyle w:val="a"/>
              <w:tabs>
                <w:tab w:val="decimal" w:pos="1152"/>
              </w:tabs>
              <w:ind w:right="-72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</w:tcPr>
          <w:p w:rsidR="00955309" w:rsidRPr="00C22CEA" w:rsidRDefault="00955309" w:rsidP="00E950C0">
            <w:pPr>
              <w:tabs>
                <w:tab w:val="decimal" w:pos="1152"/>
              </w:tabs>
              <w:ind w:left="432"/>
              <w:jc w:val="left"/>
              <w:rPr>
                <w:rFonts w:ascii="Angsana New" w:hAnsi="Angsan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</w:tr>
      <w:tr w:rsidR="009E72A1" w:rsidRPr="00C22CEA" w:rsidTr="00AE6A60">
        <w:tc>
          <w:tcPr>
            <w:tcW w:w="3989" w:type="dxa"/>
            <w:vAlign w:val="bottom"/>
          </w:tcPr>
          <w:p w:rsidR="009E72A1" w:rsidRPr="00C22CEA" w:rsidRDefault="009E72A1" w:rsidP="009E72A1">
            <w:pPr>
              <w:spacing w:line="320" w:lineRule="exact"/>
              <w:ind w:left="432"/>
              <w:rPr>
                <w:rFonts w:ascii="Angsana New" w:hAnsi="Angsana New"/>
                <w:color w:val="000000"/>
                <w:sz w:val="26"/>
                <w:szCs w:val="26"/>
                <w:lang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eastAsia="en-GB"/>
              </w:rPr>
              <w:t>หนี้สินภายใต้สัญญาเช่าการเงิน</w:t>
            </w:r>
          </w:p>
        </w:tc>
        <w:tc>
          <w:tcPr>
            <w:tcW w:w="1368" w:type="dxa"/>
          </w:tcPr>
          <w:p w:rsidR="009E72A1" w:rsidRPr="00C22CEA" w:rsidRDefault="0030437A" w:rsidP="009E72A1">
            <w:pPr>
              <w:tabs>
                <w:tab w:val="decimal" w:pos="1152"/>
              </w:tabs>
              <w:spacing w:line="32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974</w:t>
            </w:r>
            <w:r w:rsidR="009E72A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864</w:t>
            </w:r>
          </w:p>
        </w:tc>
        <w:tc>
          <w:tcPr>
            <w:tcW w:w="1368" w:type="dxa"/>
          </w:tcPr>
          <w:p w:rsidR="009E72A1" w:rsidRPr="00C22CEA" w:rsidRDefault="0030437A" w:rsidP="009E72A1">
            <w:pPr>
              <w:tabs>
                <w:tab w:val="decimal" w:pos="1152"/>
              </w:tabs>
              <w:spacing w:line="32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</w:t>
            </w:r>
            <w:r w:rsidR="009E72A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615</w:t>
            </w:r>
            <w:r w:rsidR="009E72A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366</w:t>
            </w:r>
          </w:p>
        </w:tc>
        <w:tc>
          <w:tcPr>
            <w:tcW w:w="1368" w:type="dxa"/>
          </w:tcPr>
          <w:p w:rsidR="009E72A1" w:rsidRPr="00C22CEA" w:rsidRDefault="009E72A1" w:rsidP="009E72A1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9E72A1" w:rsidRPr="00C22CEA" w:rsidRDefault="009E72A1" w:rsidP="009E72A1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9E72A1" w:rsidRPr="00C22CEA" w:rsidTr="00AE6A60">
        <w:tc>
          <w:tcPr>
            <w:tcW w:w="3989" w:type="dxa"/>
            <w:vAlign w:val="bottom"/>
          </w:tcPr>
          <w:p w:rsidR="009E72A1" w:rsidRPr="00C22CEA" w:rsidRDefault="009E72A1" w:rsidP="009E72A1">
            <w:pPr>
              <w:tabs>
                <w:tab w:val="left" w:pos="882"/>
              </w:tabs>
              <w:spacing w:line="320" w:lineRule="exact"/>
              <w:ind w:left="432"/>
              <w:rPr>
                <w:rFonts w:ascii="Angsana New" w:hAnsi="Angsana New"/>
                <w:color w:val="000000"/>
                <w:sz w:val="26"/>
                <w:szCs w:val="26"/>
                <w:lang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eastAsia="en-GB"/>
              </w:rPr>
              <w:t xml:space="preserve">  ดอกเบี้ยจ่ายรอตัดบัญชี</w:t>
            </w:r>
          </w:p>
        </w:tc>
        <w:tc>
          <w:tcPr>
            <w:tcW w:w="1368" w:type="dxa"/>
          </w:tcPr>
          <w:p w:rsidR="009E72A1" w:rsidRPr="00C22CEA" w:rsidRDefault="009E72A1" w:rsidP="009E72A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39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529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</w:tcPr>
          <w:p w:rsidR="009E72A1" w:rsidRPr="00C22CEA" w:rsidRDefault="009E72A1" w:rsidP="009E72A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99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019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</w:tcPr>
          <w:p w:rsidR="009E72A1" w:rsidRPr="00C22CEA" w:rsidRDefault="009E72A1" w:rsidP="009E72A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9E72A1" w:rsidRPr="00C22CEA" w:rsidRDefault="009E72A1" w:rsidP="009E72A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9E72A1" w:rsidRPr="00C22CEA" w:rsidTr="00AE6A60">
        <w:tc>
          <w:tcPr>
            <w:tcW w:w="3989" w:type="dxa"/>
            <w:vAlign w:val="bottom"/>
          </w:tcPr>
          <w:p w:rsidR="009E72A1" w:rsidRPr="00C22CEA" w:rsidRDefault="009E72A1" w:rsidP="009E72A1">
            <w:pPr>
              <w:spacing w:line="320" w:lineRule="exact"/>
              <w:ind w:left="432"/>
              <w:rPr>
                <w:rFonts w:ascii="Angsana New" w:hAnsi="Angsan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</w:tcPr>
          <w:p w:rsidR="009E72A1" w:rsidRPr="00C22CEA" w:rsidRDefault="0030437A" w:rsidP="009E72A1">
            <w:pPr>
              <w:tabs>
                <w:tab w:val="decimal" w:pos="1152"/>
              </w:tabs>
              <w:spacing w:line="32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935</w:t>
            </w:r>
            <w:r w:rsidR="009E72A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335</w:t>
            </w:r>
          </w:p>
        </w:tc>
        <w:tc>
          <w:tcPr>
            <w:tcW w:w="1368" w:type="dxa"/>
          </w:tcPr>
          <w:p w:rsidR="009E72A1" w:rsidRPr="00C22CEA" w:rsidRDefault="0030437A" w:rsidP="009E72A1">
            <w:pPr>
              <w:tabs>
                <w:tab w:val="decimal" w:pos="1152"/>
              </w:tabs>
              <w:spacing w:line="32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</w:t>
            </w:r>
            <w:r w:rsidR="009E72A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516</w:t>
            </w:r>
            <w:r w:rsidR="009E72A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347</w:t>
            </w:r>
          </w:p>
        </w:tc>
        <w:tc>
          <w:tcPr>
            <w:tcW w:w="1368" w:type="dxa"/>
          </w:tcPr>
          <w:p w:rsidR="009E72A1" w:rsidRPr="00C22CEA" w:rsidRDefault="009E72A1" w:rsidP="009E72A1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9E72A1" w:rsidRPr="00C22CEA" w:rsidRDefault="009E72A1" w:rsidP="009E72A1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9E72A1" w:rsidRPr="00C22CEA" w:rsidTr="00AE6A60">
        <w:tc>
          <w:tcPr>
            <w:tcW w:w="3989" w:type="dxa"/>
            <w:vAlign w:val="bottom"/>
          </w:tcPr>
          <w:p w:rsidR="009E72A1" w:rsidRPr="00C22CEA" w:rsidRDefault="009E72A1" w:rsidP="009E72A1">
            <w:pPr>
              <w:spacing w:line="320" w:lineRule="exact"/>
              <w:ind w:left="432"/>
              <w:rPr>
                <w:rFonts w:ascii="Angsana New" w:hAnsi="Angsana New"/>
                <w:color w:val="000000"/>
                <w:sz w:val="26"/>
                <w:szCs w:val="26"/>
                <w:lang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eastAsia="en-GB"/>
              </w:rPr>
              <w:t xml:space="preserve">  ส่วนที่ถึงกำหนดชำระภายในหนึ่งปี (สุทธิ)</w:t>
            </w:r>
          </w:p>
        </w:tc>
        <w:tc>
          <w:tcPr>
            <w:tcW w:w="1368" w:type="dxa"/>
          </w:tcPr>
          <w:p w:rsidR="009E72A1" w:rsidRPr="00C22CEA" w:rsidRDefault="00594627" w:rsidP="009E72A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377</w:t>
            </w:r>
            <w:r w:rsidR="009E72A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931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</w:tcPr>
          <w:p w:rsidR="009E72A1" w:rsidRPr="00C22CEA" w:rsidRDefault="009E72A1" w:rsidP="009E72A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581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012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</w:tcPr>
          <w:p w:rsidR="009E72A1" w:rsidRPr="00C22CEA" w:rsidRDefault="009E72A1" w:rsidP="009E72A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9E72A1" w:rsidRPr="00C22CEA" w:rsidRDefault="009E72A1" w:rsidP="009E72A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9E72A1" w:rsidRPr="00C22CEA" w:rsidTr="00AE6A60">
        <w:tc>
          <w:tcPr>
            <w:tcW w:w="3989" w:type="dxa"/>
          </w:tcPr>
          <w:p w:rsidR="009E72A1" w:rsidRPr="00C22CEA" w:rsidRDefault="009E72A1" w:rsidP="009E72A1">
            <w:pPr>
              <w:spacing w:line="320" w:lineRule="exact"/>
              <w:ind w:left="432" w:right="-16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9E72A1" w:rsidRPr="00C22CEA" w:rsidRDefault="0030437A" w:rsidP="009E72A1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557</w:t>
            </w:r>
            <w:r w:rsidR="009E72A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404</w:t>
            </w:r>
          </w:p>
        </w:tc>
        <w:tc>
          <w:tcPr>
            <w:tcW w:w="1368" w:type="dxa"/>
          </w:tcPr>
          <w:p w:rsidR="009E72A1" w:rsidRPr="00C22CEA" w:rsidRDefault="0030437A" w:rsidP="009E72A1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935</w:t>
            </w:r>
            <w:r w:rsidR="009E72A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335</w:t>
            </w:r>
          </w:p>
        </w:tc>
        <w:tc>
          <w:tcPr>
            <w:tcW w:w="1368" w:type="dxa"/>
          </w:tcPr>
          <w:p w:rsidR="009E72A1" w:rsidRPr="00C22CEA" w:rsidRDefault="009E72A1" w:rsidP="009E72A1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9E72A1" w:rsidRPr="00C22CEA" w:rsidRDefault="009E72A1" w:rsidP="009E72A1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</w:tbl>
    <w:p w:rsidR="00C2709D" w:rsidRPr="00C22CEA" w:rsidRDefault="00C2709D" w:rsidP="00E950C0">
      <w:pPr>
        <w:tabs>
          <w:tab w:val="left" w:pos="540"/>
        </w:tabs>
        <w:ind w:left="547"/>
        <w:jc w:val="thaiDistribute"/>
        <w:rPr>
          <w:rFonts w:ascii="Angsana New" w:hAnsi="Angsana New"/>
          <w:color w:val="000000"/>
          <w:sz w:val="26"/>
          <w:szCs w:val="26"/>
          <w:cs/>
          <w:lang w:eastAsia="en-GB"/>
        </w:rPr>
      </w:pPr>
    </w:p>
    <w:p w:rsidR="00955309" w:rsidRPr="00C22CEA" w:rsidRDefault="00C2709D" w:rsidP="00E950C0">
      <w:pPr>
        <w:tabs>
          <w:tab w:val="left" w:pos="540"/>
        </w:tabs>
        <w:ind w:left="547"/>
        <w:jc w:val="thaiDistribute"/>
        <w:rPr>
          <w:rFonts w:ascii="Angsana New" w:hAnsi="Angsana New"/>
          <w:color w:val="000000"/>
          <w:sz w:val="26"/>
          <w:szCs w:val="26"/>
          <w:lang w:eastAsia="en-GB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  <w:lang w:eastAsia="en-GB"/>
        </w:rPr>
        <w:br w:type="page"/>
      </w:r>
    </w:p>
    <w:p w:rsidR="00C2709D" w:rsidRPr="00C22CEA" w:rsidRDefault="0030437A" w:rsidP="00C2709D">
      <w:pPr>
        <w:ind w:left="540" w:hanging="540"/>
        <w:jc w:val="thaiDistribute"/>
        <w:rPr>
          <w:rFonts w:ascii="Angsana New" w:hAnsi="Angsana New"/>
          <w:b/>
          <w:bCs/>
          <w:color w:val="000000"/>
          <w:sz w:val="26"/>
          <w:szCs w:val="26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24</w:t>
      </w:r>
      <w:r w:rsidR="00C2709D" w:rsidRPr="00C22CEA">
        <w:rPr>
          <w:rFonts w:ascii="Angsana New" w:hAnsi="Angsana New" w:hint="cs"/>
          <w:b/>
          <w:bCs/>
          <w:color w:val="000000"/>
          <w:sz w:val="26"/>
          <w:szCs w:val="26"/>
        </w:rPr>
        <w:tab/>
      </w:r>
      <w:r w:rsidR="00C2709D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 xml:space="preserve">หนี้สินภายใต้สัญญาเช่าการเงิน (สุทธิ) </w:t>
      </w:r>
      <w:r w:rsidR="00C2709D" w:rsidRPr="00C22CEA">
        <w:rPr>
          <w:rFonts w:ascii="Angsana New" w:hAnsi="Angsana New" w:hint="cs"/>
          <w:color w:val="000000"/>
          <w:sz w:val="26"/>
          <w:szCs w:val="26"/>
          <w:cs/>
        </w:rPr>
        <w:t>(ต่อ)</w:t>
      </w:r>
    </w:p>
    <w:p w:rsidR="00C2709D" w:rsidRPr="00C22CEA" w:rsidRDefault="00C2709D" w:rsidP="00E950C0">
      <w:pPr>
        <w:tabs>
          <w:tab w:val="left" w:pos="540"/>
        </w:tabs>
        <w:ind w:left="547"/>
        <w:jc w:val="thaiDistribute"/>
        <w:rPr>
          <w:rFonts w:ascii="Angsana New" w:hAnsi="Angsana New"/>
          <w:color w:val="000000"/>
          <w:sz w:val="26"/>
          <w:szCs w:val="26"/>
          <w:lang w:eastAsia="en-GB"/>
        </w:rPr>
      </w:pPr>
    </w:p>
    <w:p w:rsidR="00955309" w:rsidRPr="00C22CEA" w:rsidRDefault="00955309" w:rsidP="00E950C0">
      <w:pPr>
        <w:tabs>
          <w:tab w:val="left" w:pos="540"/>
        </w:tabs>
        <w:ind w:left="547"/>
        <w:jc w:val="thaiDistribute"/>
        <w:rPr>
          <w:rFonts w:ascii="Angsana New" w:hAnsi="Angsana New"/>
          <w:color w:val="000000"/>
          <w:sz w:val="26"/>
          <w:szCs w:val="26"/>
          <w:lang w:eastAsia="en-GB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  <w:lang w:eastAsia="en-GB"/>
        </w:rPr>
        <w:t xml:space="preserve">จำนวนเงินขั้นต่ำที่ต้องจ่ายทั้งสิ้นภายใต้สัญญาเช่าการเงินข้างต้น ณ 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 w:eastAsia="en-GB"/>
        </w:rPr>
        <w:t>31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eastAsia="en-GB"/>
        </w:rPr>
        <w:t xml:space="preserve"> ธันวาคม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 w:eastAsia="en-GB"/>
        </w:rPr>
        <w:t>2561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eastAsia="en-GB"/>
        </w:rPr>
        <w:t xml:space="preserve"> และ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 w:eastAsia="en-GB"/>
        </w:rPr>
        <w:t>2560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eastAsia="en-GB"/>
        </w:rPr>
        <w:t xml:space="preserve"> ประกอบด้วยรายละเอียดดังนี้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55309" w:rsidRPr="00C22CEA" w:rsidTr="00AE6A60">
        <w:tc>
          <w:tcPr>
            <w:tcW w:w="3989" w:type="dxa"/>
          </w:tcPr>
          <w:p w:rsidR="00955309" w:rsidRPr="00C22CEA" w:rsidRDefault="00955309" w:rsidP="00F667AC">
            <w:pPr>
              <w:spacing w:line="320" w:lineRule="exact"/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955309" w:rsidRPr="00C22CEA" w:rsidRDefault="00955309" w:rsidP="00F667AC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955309" w:rsidRPr="00C22CEA" w:rsidRDefault="00955309" w:rsidP="00F667AC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65E40" w:rsidRPr="00C22CEA" w:rsidTr="00AE6A60">
        <w:tc>
          <w:tcPr>
            <w:tcW w:w="3989" w:type="dxa"/>
          </w:tcPr>
          <w:p w:rsidR="00565E40" w:rsidRPr="00C22CEA" w:rsidRDefault="00565E40" w:rsidP="00565E40">
            <w:pPr>
              <w:spacing w:line="320" w:lineRule="exact"/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565E40" w:rsidRPr="00C22CEA" w:rsidRDefault="00565E40" w:rsidP="00565E40">
            <w:pPr>
              <w:tabs>
                <w:tab w:val="right" w:pos="1152"/>
              </w:tabs>
              <w:spacing w:line="320" w:lineRule="exact"/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368" w:type="dxa"/>
            <w:vAlign w:val="bottom"/>
          </w:tcPr>
          <w:p w:rsidR="00565E40" w:rsidRPr="00C22CEA" w:rsidRDefault="00565E40" w:rsidP="00565E40">
            <w:pPr>
              <w:tabs>
                <w:tab w:val="right" w:pos="1152"/>
              </w:tabs>
              <w:spacing w:line="320" w:lineRule="exact"/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  <w:tc>
          <w:tcPr>
            <w:tcW w:w="1368" w:type="dxa"/>
            <w:vAlign w:val="bottom"/>
          </w:tcPr>
          <w:p w:rsidR="00565E40" w:rsidRPr="00C22CEA" w:rsidRDefault="00565E40" w:rsidP="00565E40">
            <w:pPr>
              <w:tabs>
                <w:tab w:val="right" w:pos="1152"/>
              </w:tabs>
              <w:spacing w:line="320" w:lineRule="exact"/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368" w:type="dxa"/>
            <w:vAlign w:val="bottom"/>
          </w:tcPr>
          <w:p w:rsidR="00565E40" w:rsidRPr="00C22CEA" w:rsidRDefault="00565E40" w:rsidP="00565E40">
            <w:pPr>
              <w:tabs>
                <w:tab w:val="right" w:pos="1152"/>
              </w:tabs>
              <w:spacing w:line="320" w:lineRule="exact"/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</w:tr>
      <w:tr w:rsidR="00955309" w:rsidRPr="00C22CEA" w:rsidTr="00AE6A60">
        <w:tc>
          <w:tcPr>
            <w:tcW w:w="3989" w:type="dxa"/>
          </w:tcPr>
          <w:p w:rsidR="00955309" w:rsidRPr="00C22CEA" w:rsidRDefault="00955309" w:rsidP="00F667AC">
            <w:pPr>
              <w:spacing w:line="320" w:lineRule="exact"/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955309" w:rsidRPr="00C22CEA" w:rsidRDefault="00955309" w:rsidP="00F667AC">
            <w:pPr>
              <w:pBdr>
                <w:bottom w:val="single" w:sz="4" w:space="1" w:color="auto"/>
              </w:pBdr>
              <w:tabs>
                <w:tab w:val="right" w:pos="1152"/>
              </w:tabs>
              <w:spacing w:line="320" w:lineRule="exact"/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955309" w:rsidRPr="00C22CEA" w:rsidRDefault="00955309" w:rsidP="00F667AC">
            <w:pPr>
              <w:pBdr>
                <w:bottom w:val="single" w:sz="4" w:space="1" w:color="auto"/>
              </w:pBdr>
              <w:tabs>
                <w:tab w:val="right" w:pos="1152"/>
              </w:tabs>
              <w:spacing w:line="320" w:lineRule="exact"/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955309" w:rsidRPr="00C22CEA" w:rsidRDefault="00955309" w:rsidP="00F667AC">
            <w:pPr>
              <w:pBdr>
                <w:bottom w:val="single" w:sz="4" w:space="1" w:color="auto"/>
              </w:pBdr>
              <w:tabs>
                <w:tab w:val="right" w:pos="1152"/>
              </w:tabs>
              <w:spacing w:line="320" w:lineRule="exact"/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955309" w:rsidRPr="00C22CEA" w:rsidRDefault="00955309" w:rsidP="00F667AC">
            <w:pPr>
              <w:pBdr>
                <w:bottom w:val="single" w:sz="4" w:space="1" w:color="auto"/>
              </w:pBdr>
              <w:tabs>
                <w:tab w:val="right" w:pos="1152"/>
              </w:tabs>
              <w:spacing w:line="320" w:lineRule="exact"/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55309" w:rsidRPr="00C22CEA" w:rsidTr="00AE6A60">
        <w:tc>
          <w:tcPr>
            <w:tcW w:w="3989" w:type="dxa"/>
          </w:tcPr>
          <w:p w:rsidR="00955309" w:rsidRPr="00C22CEA" w:rsidRDefault="00955309" w:rsidP="00E950C0">
            <w:pPr>
              <w:ind w:left="432" w:right="-72"/>
              <w:rPr>
                <w:rFonts w:ascii="Angsana New" w:hAnsi="Angsan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</w:tcPr>
          <w:p w:rsidR="00955309" w:rsidRPr="00C22CEA" w:rsidRDefault="00955309" w:rsidP="00E950C0">
            <w:pPr>
              <w:pStyle w:val="a"/>
              <w:tabs>
                <w:tab w:val="decimal" w:pos="1152"/>
              </w:tabs>
              <w:ind w:right="-72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</w:tcPr>
          <w:p w:rsidR="00955309" w:rsidRPr="00C22CEA" w:rsidRDefault="00955309" w:rsidP="00E950C0">
            <w:pPr>
              <w:pStyle w:val="a"/>
              <w:tabs>
                <w:tab w:val="decimal" w:pos="1152"/>
              </w:tabs>
              <w:ind w:right="-72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</w:tcPr>
          <w:p w:rsidR="00955309" w:rsidRPr="00C22CEA" w:rsidRDefault="00955309" w:rsidP="00E950C0">
            <w:pPr>
              <w:pStyle w:val="a"/>
              <w:tabs>
                <w:tab w:val="decimal" w:pos="1152"/>
              </w:tabs>
              <w:ind w:right="-72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</w:tcPr>
          <w:p w:rsidR="00955309" w:rsidRPr="00C22CEA" w:rsidRDefault="00955309" w:rsidP="00E950C0">
            <w:pPr>
              <w:tabs>
                <w:tab w:val="decimal" w:pos="1152"/>
              </w:tabs>
              <w:ind w:left="432"/>
              <w:jc w:val="left"/>
              <w:rPr>
                <w:rFonts w:ascii="Angsana New" w:hAnsi="Angsan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</w:tr>
      <w:tr w:rsidR="00D95CBA" w:rsidRPr="00C22CEA" w:rsidTr="00AE6A60">
        <w:tc>
          <w:tcPr>
            <w:tcW w:w="3989" w:type="dxa"/>
            <w:vAlign w:val="bottom"/>
          </w:tcPr>
          <w:p w:rsidR="00D95CBA" w:rsidRPr="00C22CEA" w:rsidRDefault="00D95CBA" w:rsidP="00D95CBA">
            <w:pPr>
              <w:spacing w:line="320" w:lineRule="exact"/>
              <w:ind w:left="432"/>
              <w:rPr>
                <w:rFonts w:ascii="Angsana New" w:hAnsi="Angsana New"/>
                <w:color w:val="000000"/>
                <w:sz w:val="26"/>
                <w:szCs w:val="26"/>
                <w:lang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eastAsia="en-GB"/>
              </w:rPr>
              <w:t xml:space="preserve">ครบกำหนดชำระภายใน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 w:eastAsia="en-GB"/>
              </w:rPr>
              <w:t>1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eastAsia="en-GB"/>
              </w:rPr>
              <w:t xml:space="preserve"> ปี</w:t>
            </w:r>
          </w:p>
        </w:tc>
        <w:tc>
          <w:tcPr>
            <w:tcW w:w="1368" w:type="dxa"/>
          </w:tcPr>
          <w:p w:rsidR="00D95CBA" w:rsidRPr="00C22CEA" w:rsidRDefault="0030437A" w:rsidP="00D95CBA">
            <w:pPr>
              <w:tabs>
                <w:tab w:val="decimal" w:pos="1152"/>
              </w:tabs>
              <w:spacing w:line="32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403</w:t>
            </w:r>
            <w:r w:rsidR="00594627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392</w:t>
            </w:r>
          </w:p>
        </w:tc>
        <w:tc>
          <w:tcPr>
            <w:tcW w:w="1368" w:type="dxa"/>
          </w:tcPr>
          <w:p w:rsidR="00D95CBA" w:rsidRPr="00C22CEA" w:rsidRDefault="0030437A" w:rsidP="00D95CBA">
            <w:pPr>
              <w:tabs>
                <w:tab w:val="decimal" w:pos="1152"/>
              </w:tabs>
              <w:spacing w:line="32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</w:t>
            </w:r>
            <w:r w:rsidR="00D95CBA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640</w:t>
            </w:r>
            <w:r w:rsidR="00D95CBA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502</w:t>
            </w:r>
          </w:p>
        </w:tc>
        <w:tc>
          <w:tcPr>
            <w:tcW w:w="1368" w:type="dxa"/>
          </w:tcPr>
          <w:p w:rsidR="00D95CBA" w:rsidRPr="00C22CEA" w:rsidRDefault="00D95CBA" w:rsidP="00D95CBA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D95CBA" w:rsidRPr="00C22CEA" w:rsidRDefault="00D95CBA" w:rsidP="00D95CBA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D95CBA" w:rsidRPr="00C22CEA" w:rsidTr="00AE6A60">
        <w:tc>
          <w:tcPr>
            <w:tcW w:w="3989" w:type="dxa"/>
            <w:vAlign w:val="bottom"/>
          </w:tcPr>
          <w:p w:rsidR="00D95CBA" w:rsidRPr="00C22CEA" w:rsidRDefault="00D95CBA" w:rsidP="00D95CBA">
            <w:pPr>
              <w:spacing w:line="320" w:lineRule="exact"/>
              <w:ind w:left="432"/>
              <w:rPr>
                <w:rFonts w:ascii="Angsana New" w:hAnsi="Angsana New"/>
                <w:color w:val="000000"/>
                <w:sz w:val="26"/>
                <w:szCs w:val="26"/>
                <w:lang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eastAsia="en-GB"/>
              </w:rPr>
              <w:t xml:space="preserve">ครบกำหนดชำระเกิน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 w:eastAsia="en-GB"/>
              </w:rPr>
              <w:t>1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eastAsia="en-GB"/>
              </w:rPr>
              <w:t xml:space="preserve"> ปี แต่ไม่เกิน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 w:eastAsia="en-GB"/>
              </w:rPr>
              <w:t>5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eastAsia="en-GB"/>
              </w:rPr>
              <w:t xml:space="preserve"> ปี</w:t>
            </w:r>
          </w:p>
        </w:tc>
        <w:tc>
          <w:tcPr>
            <w:tcW w:w="1368" w:type="dxa"/>
          </w:tcPr>
          <w:p w:rsidR="00D95CBA" w:rsidRPr="00C22CEA" w:rsidRDefault="0030437A" w:rsidP="00D95CB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571</w:t>
            </w:r>
            <w:r w:rsidR="00594627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472</w:t>
            </w:r>
          </w:p>
        </w:tc>
        <w:tc>
          <w:tcPr>
            <w:tcW w:w="1368" w:type="dxa"/>
          </w:tcPr>
          <w:p w:rsidR="00D95CBA" w:rsidRPr="00C22CEA" w:rsidRDefault="0030437A" w:rsidP="00D95CB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974</w:t>
            </w:r>
            <w:r w:rsidR="00D95CBA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864</w:t>
            </w:r>
          </w:p>
        </w:tc>
        <w:tc>
          <w:tcPr>
            <w:tcW w:w="1368" w:type="dxa"/>
          </w:tcPr>
          <w:p w:rsidR="00D95CBA" w:rsidRPr="00C22CEA" w:rsidRDefault="00D95CBA" w:rsidP="00D95CB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D95CBA" w:rsidRPr="00C22CEA" w:rsidRDefault="00D95CBA" w:rsidP="00D95CB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D95CBA" w:rsidRPr="00C22CEA" w:rsidTr="00AE6A60">
        <w:tc>
          <w:tcPr>
            <w:tcW w:w="3989" w:type="dxa"/>
            <w:vAlign w:val="bottom"/>
          </w:tcPr>
          <w:p w:rsidR="00D95CBA" w:rsidRPr="00C22CEA" w:rsidRDefault="00D95CBA" w:rsidP="00D95CBA">
            <w:pPr>
              <w:spacing w:line="320" w:lineRule="exact"/>
              <w:ind w:left="432"/>
              <w:rPr>
                <w:rFonts w:ascii="Angsana New" w:hAnsi="Angsana New"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68" w:type="dxa"/>
          </w:tcPr>
          <w:p w:rsidR="00D95CBA" w:rsidRPr="00C22CEA" w:rsidRDefault="0030437A" w:rsidP="00D95CBA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974</w:t>
            </w:r>
            <w:r w:rsidR="00594627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864</w:t>
            </w:r>
          </w:p>
        </w:tc>
        <w:tc>
          <w:tcPr>
            <w:tcW w:w="1368" w:type="dxa"/>
          </w:tcPr>
          <w:p w:rsidR="00D95CBA" w:rsidRPr="00C22CEA" w:rsidRDefault="0030437A" w:rsidP="00D95CBA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</w:t>
            </w:r>
            <w:r w:rsidR="00D95CBA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615</w:t>
            </w:r>
            <w:r w:rsidR="00D95CBA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366</w:t>
            </w:r>
          </w:p>
        </w:tc>
        <w:tc>
          <w:tcPr>
            <w:tcW w:w="1368" w:type="dxa"/>
          </w:tcPr>
          <w:p w:rsidR="00D95CBA" w:rsidRPr="00C22CEA" w:rsidRDefault="00D95CBA" w:rsidP="00D95CBA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D95CBA" w:rsidRPr="00C22CEA" w:rsidRDefault="00D95CBA" w:rsidP="00D95CBA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</w:tbl>
    <w:p w:rsidR="00955309" w:rsidRPr="00C22CEA" w:rsidRDefault="00955309" w:rsidP="00E950C0">
      <w:pPr>
        <w:tabs>
          <w:tab w:val="left" w:pos="540"/>
        </w:tabs>
        <w:ind w:left="547"/>
        <w:jc w:val="thaiDistribute"/>
        <w:rPr>
          <w:rFonts w:ascii="Angsana New" w:hAnsi="Angsana New"/>
          <w:color w:val="000000"/>
          <w:sz w:val="26"/>
          <w:szCs w:val="26"/>
          <w:lang w:eastAsia="en-GB"/>
        </w:rPr>
      </w:pPr>
    </w:p>
    <w:p w:rsidR="00955309" w:rsidRPr="00C22CEA" w:rsidRDefault="00955309" w:rsidP="00E950C0">
      <w:pPr>
        <w:tabs>
          <w:tab w:val="left" w:pos="540"/>
        </w:tabs>
        <w:ind w:left="547"/>
        <w:jc w:val="thaiDistribute"/>
        <w:rPr>
          <w:rFonts w:ascii="Angsana New" w:hAnsi="Angsana New"/>
          <w:color w:val="000000"/>
          <w:sz w:val="26"/>
          <w:szCs w:val="26"/>
          <w:lang w:eastAsia="en-GB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  <w:lang w:eastAsia="en-GB"/>
        </w:rPr>
        <w:t>มูลค่ายุติธรรมของหนี้สินภายใต้สัญญาเช่าทางการเงินใกล้เคียงกับราคาตามบัญชีของรายการดังกล่าว</w:t>
      </w:r>
    </w:p>
    <w:p w:rsidR="00C2709D" w:rsidRPr="00C22CEA" w:rsidRDefault="00C2709D" w:rsidP="00E950C0">
      <w:pPr>
        <w:tabs>
          <w:tab w:val="left" w:pos="540"/>
        </w:tabs>
        <w:jc w:val="thaiDistribute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</w:p>
    <w:p w:rsidR="00955309" w:rsidRPr="00C22CEA" w:rsidRDefault="0030437A" w:rsidP="00E950C0">
      <w:pPr>
        <w:tabs>
          <w:tab w:val="left" w:pos="540"/>
        </w:tabs>
        <w:jc w:val="thaiDistribute"/>
        <w:rPr>
          <w:rFonts w:ascii="Angsana New" w:hAnsi="Angsana New"/>
          <w:b/>
          <w:bCs/>
          <w:color w:val="000000"/>
          <w:sz w:val="26"/>
          <w:szCs w:val="26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>25</w:t>
      </w:r>
      <w:r w:rsidR="00955309" w:rsidRPr="00C22CEA">
        <w:rPr>
          <w:rFonts w:ascii="Angsana New" w:hAnsi="Angsana New" w:hint="cs"/>
          <w:b/>
          <w:bCs/>
          <w:color w:val="000000"/>
          <w:sz w:val="26"/>
          <w:szCs w:val="26"/>
        </w:rPr>
        <w:tab/>
      </w:r>
      <w:r w:rsidR="00955309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>เงินกู้ยืมระยะยาวจากสถาบันการเงิน (สุทธิ)</w:t>
      </w:r>
    </w:p>
    <w:p w:rsidR="00955309" w:rsidRPr="00C22CEA" w:rsidRDefault="00955309" w:rsidP="00E950C0">
      <w:pPr>
        <w:tabs>
          <w:tab w:val="left" w:pos="540"/>
        </w:tabs>
        <w:ind w:left="547"/>
        <w:jc w:val="thaiDistribute"/>
        <w:rPr>
          <w:rFonts w:ascii="Angsana New" w:hAnsi="Angsana New"/>
          <w:color w:val="000000"/>
          <w:sz w:val="26"/>
          <w:szCs w:val="26"/>
          <w:lang w:eastAsia="en-GB"/>
        </w:rPr>
      </w:pPr>
    </w:p>
    <w:p w:rsidR="00955309" w:rsidRPr="00C22CEA" w:rsidRDefault="00955309" w:rsidP="00E950C0">
      <w:pPr>
        <w:tabs>
          <w:tab w:val="left" w:pos="540"/>
        </w:tabs>
        <w:ind w:left="547"/>
        <w:jc w:val="thaiDistribute"/>
        <w:rPr>
          <w:rFonts w:ascii="Angsana New" w:hAnsi="Angsana New"/>
          <w:color w:val="000000"/>
          <w:sz w:val="26"/>
          <w:szCs w:val="26"/>
          <w:lang w:eastAsia="en-GB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  <w:lang w:eastAsia="en-GB"/>
        </w:rPr>
        <w:t xml:space="preserve">เงินกู้ยืมระยะยาวจากสถาบันการเงิน (สุทธิ) ณ 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 w:eastAsia="en-GB"/>
        </w:rPr>
        <w:t>31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eastAsia="en-GB"/>
        </w:rPr>
        <w:t xml:space="preserve"> ธันวาคม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 w:eastAsia="en-GB"/>
        </w:rPr>
        <w:t>2561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eastAsia="en-GB"/>
        </w:rPr>
        <w:t xml:space="preserve"> และ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 w:eastAsia="en-GB"/>
        </w:rPr>
        <w:t>2560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 w:eastAsia="en-GB"/>
        </w:rPr>
        <w:t xml:space="preserve"> 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eastAsia="en-GB"/>
        </w:rPr>
        <w:t>ประกอบด้วยรายละเอียดดังนี้</w:t>
      </w:r>
    </w:p>
    <w:p w:rsidR="00955309" w:rsidRPr="00C22CEA" w:rsidRDefault="00955309" w:rsidP="00E950C0">
      <w:pPr>
        <w:tabs>
          <w:tab w:val="left" w:pos="540"/>
        </w:tabs>
        <w:ind w:left="547"/>
        <w:jc w:val="thaiDistribute"/>
        <w:rPr>
          <w:rFonts w:ascii="Angsana New" w:hAnsi="Angsana New"/>
          <w:color w:val="000000"/>
          <w:sz w:val="26"/>
          <w:szCs w:val="26"/>
          <w:lang w:eastAsia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55309" w:rsidRPr="00C22CEA" w:rsidTr="00AE6A60">
        <w:tc>
          <w:tcPr>
            <w:tcW w:w="3989" w:type="dxa"/>
          </w:tcPr>
          <w:p w:rsidR="00955309" w:rsidRPr="00C22CEA" w:rsidRDefault="00955309" w:rsidP="00E950C0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955309" w:rsidRPr="00C22CEA" w:rsidRDefault="00955309" w:rsidP="00E950C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955309" w:rsidRPr="00C22CEA" w:rsidRDefault="00955309" w:rsidP="00E950C0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305FE" w:rsidRPr="00C22CEA" w:rsidTr="00AE6A60">
        <w:tc>
          <w:tcPr>
            <w:tcW w:w="3989" w:type="dxa"/>
          </w:tcPr>
          <w:p w:rsidR="002305FE" w:rsidRPr="00C22CEA" w:rsidRDefault="002305FE" w:rsidP="002305FE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2305FE" w:rsidRPr="00C22CEA" w:rsidRDefault="002305FE" w:rsidP="002305FE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368" w:type="dxa"/>
            <w:vAlign w:val="bottom"/>
          </w:tcPr>
          <w:p w:rsidR="002305FE" w:rsidRPr="00C22CEA" w:rsidRDefault="002305FE" w:rsidP="002305FE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  <w:tc>
          <w:tcPr>
            <w:tcW w:w="1368" w:type="dxa"/>
            <w:vAlign w:val="bottom"/>
          </w:tcPr>
          <w:p w:rsidR="002305FE" w:rsidRPr="00C22CEA" w:rsidRDefault="002305FE" w:rsidP="002305FE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368" w:type="dxa"/>
            <w:vAlign w:val="bottom"/>
          </w:tcPr>
          <w:p w:rsidR="002305FE" w:rsidRPr="00C22CEA" w:rsidRDefault="002305FE" w:rsidP="002305FE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</w:tr>
      <w:tr w:rsidR="00955309" w:rsidRPr="00C22CEA" w:rsidTr="00AE6A60">
        <w:tc>
          <w:tcPr>
            <w:tcW w:w="3989" w:type="dxa"/>
          </w:tcPr>
          <w:p w:rsidR="00955309" w:rsidRPr="00C22CEA" w:rsidRDefault="00955309" w:rsidP="00E950C0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955309" w:rsidRPr="00C22CEA" w:rsidRDefault="00955309" w:rsidP="00E950C0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955309" w:rsidRPr="00C22CEA" w:rsidRDefault="00955309" w:rsidP="00E950C0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955309" w:rsidRPr="00C22CEA" w:rsidRDefault="00955309" w:rsidP="00E950C0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955309" w:rsidRPr="00C22CEA" w:rsidRDefault="00955309" w:rsidP="00E950C0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55309" w:rsidRPr="00C22CEA" w:rsidTr="00AE6A60">
        <w:tc>
          <w:tcPr>
            <w:tcW w:w="3989" w:type="dxa"/>
          </w:tcPr>
          <w:p w:rsidR="00955309" w:rsidRPr="00C22CEA" w:rsidRDefault="00955309" w:rsidP="00E950C0">
            <w:pPr>
              <w:ind w:left="432" w:right="-72"/>
              <w:rPr>
                <w:rFonts w:ascii="Angsana New" w:hAnsi="Angsan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</w:tcPr>
          <w:p w:rsidR="00955309" w:rsidRPr="00C22CEA" w:rsidRDefault="00955309" w:rsidP="00E950C0">
            <w:pPr>
              <w:pStyle w:val="a"/>
              <w:tabs>
                <w:tab w:val="decimal" w:pos="1152"/>
              </w:tabs>
              <w:ind w:right="-72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</w:tcPr>
          <w:p w:rsidR="00955309" w:rsidRPr="00C22CEA" w:rsidRDefault="00955309" w:rsidP="00E950C0">
            <w:pPr>
              <w:pStyle w:val="a"/>
              <w:tabs>
                <w:tab w:val="decimal" w:pos="1152"/>
              </w:tabs>
              <w:ind w:right="-72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</w:tcPr>
          <w:p w:rsidR="00955309" w:rsidRPr="00C22CEA" w:rsidRDefault="00955309" w:rsidP="00E950C0">
            <w:pPr>
              <w:pStyle w:val="a"/>
              <w:tabs>
                <w:tab w:val="decimal" w:pos="1152"/>
              </w:tabs>
              <w:ind w:right="-72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</w:tcPr>
          <w:p w:rsidR="00955309" w:rsidRPr="00C22CEA" w:rsidRDefault="00955309" w:rsidP="00E950C0">
            <w:pPr>
              <w:tabs>
                <w:tab w:val="decimal" w:pos="1152"/>
              </w:tabs>
              <w:ind w:left="432"/>
              <w:jc w:val="left"/>
              <w:rPr>
                <w:rFonts w:ascii="Angsana New" w:hAnsi="Angsan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</w:tr>
      <w:tr w:rsidR="00D95CBA" w:rsidRPr="00C22CEA" w:rsidTr="00AE6A60">
        <w:tc>
          <w:tcPr>
            <w:tcW w:w="3989" w:type="dxa"/>
            <w:vAlign w:val="center"/>
          </w:tcPr>
          <w:p w:rsidR="00D95CBA" w:rsidRPr="00C22CEA" w:rsidRDefault="00D95CBA" w:rsidP="00D95CBA">
            <w:pPr>
              <w:ind w:left="432"/>
              <w:rPr>
                <w:rFonts w:ascii="Angsana New" w:hAnsi="Angsana New"/>
                <w:color w:val="000000"/>
                <w:sz w:val="26"/>
                <w:szCs w:val="26"/>
                <w:lang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</w:tcPr>
          <w:p w:rsidR="00D95CBA" w:rsidRPr="00C22CEA" w:rsidRDefault="0030437A" w:rsidP="00D95CBA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</w:t>
            </w:r>
            <w:r w:rsidR="00167440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004</w:t>
            </w:r>
            <w:r w:rsidR="00167440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799</w:t>
            </w:r>
            <w:r w:rsidR="00167440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930</w:t>
            </w:r>
          </w:p>
        </w:tc>
        <w:tc>
          <w:tcPr>
            <w:tcW w:w="1368" w:type="dxa"/>
          </w:tcPr>
          <w:p w:rsidR="00D95CBA" w:rsidRPr="00C22CEA" w:rsidRDefault="0030437A" w:rsidP="00D95CBA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</w:t>
            </w:r>
            <w:r w:rsidR="00D95CBA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292</w:t>
            </w:r>
            <w:r w:rsidR="00D95CBA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690</w:t>
            </w:r>
            <w:r w:rsidR="00D95CBA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029</w:t>
            </w:r>
          </w:p>
        </w:tc>
        <w:tc>
          <w:tcPr>
            <w:tcW w:w="1368" w:type="dxa"/>
          </w:tcPr>
          <w:p w:rsidR="00D95CBA" w:rsidRPr="00C22CEA" w:rsidRDefault="00D95CBA" w:rsidP="00D95CBA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D95CBA" w:rsidRPr="00C22CEA" w:rsidRDefault="00D95CBA" w:rsidP="00D95CBA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D95CBA" w:rsidRPr="00C22CEA" w:rsidTr="00AE6A60">
        <w:tc>
          <w:tcPr>
            <w:tcW w:w="3989" w:type="dxa"/>
            <w:vAlign w:val="center"/>
          </w:tcPr>
          <w:p w:rsidR="00D95CBA" w:rsidRPr="00C22CEA" w:rsidRDefault="00D95CBA" w:rsidP="00D95CBA">
            <w:pPr>
              <w:ind w:left="432"/>
              <w:rPr>
                <w:rFonts w:ascii="Angsana New" w:hAnsi="Angsana New"/>
                <w:color w:val="000000"/>
                <w:sz w:val="26"/>
                <w:szCs w:val="26"/>
                <w:cs/>
                <w:lang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eastAsia="en-GB"/>
              </w:rPr>
              <w:t>ผลกระทบจากการคำนวณเงินกู้ยืม</w:t>
            </w:r>
          </w:p>
        </w:tc>
        <w:tc>
          <w:tcPr>
            <w:tcW w:w="1368" w:type="dxa"/>
          </w:tcPr>
          <w:p w:rsidR="00D95CBA" w:rsidRPr="00C22CEA" w:rsidRDefault="00D95CBA" w:rsidP="00D95CBA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:rsidR="00D95CBA" w:rsidRPr="00C22CEA" w:rsidRDefault="00D95CBA" w:rsidP="00D95CBA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:rsidR="00D95CBA" w:rsidRPr="00C22CEA" w:rsidRDefault="00D95CBA" w:rsidP="00D95CBA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</w:tcPr>
          <w:p w:rsidR="00D95CBA" w:rsidRPr="00C22CEA" w:rsidRDefault="00D95CBA" w:rsidP="00D95CBA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D95CBA" w:rsidRPr="00C22CEA" w:rsidTr="00AE6A60">
        <w:tc>
          <w:tcPr>
            <w:tcW w:w="3989" w:type="dxa"/>
            <w:vAlign w:val="center"/>
          </w:tcPr>
          <w:p w:rsidR="00D95CBA" w:rsidRPr="00C22CEA" w:rsidRDefault="00D95CBA" w:rsidP="00D95CBA">
            <w:pPr>
              <w:ind w:left="432"/>
              <w:rPr>
                <w:rFonts w:ascii="Angsana New" w:hAnsi="Angsana New"/>
                <w:color w:val="000000"/>
                <w:sz w:val="26"/>
                <w:szCs w:val="26"/>
                <w:cs/>
                <w:lang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eastAsia="en-GB"/>
              </w:rPr>
              <w:t xml:space="preserve">   ตามวิธีอัตราดอกเบี้ยที่แท้จริง</w:t>
            </w:r>
          </w:p>
        </w:tc>
        <w:tc>
          <w:tcPr>
            <w:tcW w:w="1368" w:type="dxa"/>
          </w:tcPr>
          <w:p w:rsidR="00D95CBA" w:rsidRPr="00C22CEA" w:rsidRDefault="0030437A" w:rsidP="00D95CBA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</w:t>
            </w:r>
            <w:r w:rsidR="00167440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278</w:t>
            </w:r>
            <w:r w:rsidR="00167440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624</w:t>
            </w:r>
          </w:p>
        </w:tc>
        <w:tc>
          <w:tcPr>
            <w:tcW w:w="1368" w:type="dxa"/>
          </w:tcPr>
          <w:p w:rsidR="00D95CBA" w:rsidRPr="00C22CEA" w:rsidRDefault="0030437A" w:rsidP="00D95CBA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</w:t>
            </w:r>
            <w:r w:rsidR="00D95CBA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704</w:t>
            </w:r>
            <w:r w:rsidR="00D95CBA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093</w:t>
            </w:r>
          </w:p>
        </w:tc>
        <w:tc>
          <w:tcPr>
            <w:tcW w:w="1368" w:type="dxa"/>
          </w:tcPr>
          <w:p w:rsidR="00D95CBA" w:rsidRPr="00C22CEA" w:rsidRDefault="00D95CBA" w:rsidP="00D95CBA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D95CBA" w:rsidRPr="00C22CEA" w:rsidRDefault="00D95CBA" w:rsidP="00D95CBA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D95CBA" w:rsidRPr="00C22CEA" w:rsidTr="00AE6A60">
        <w:tc>
          <w:tcPr>
            <w:tcW w:w="3989" w:type="dxa"/>
            <w:vAlign w:val="center"/>
          </w:tcPr>
          <w:p w:rsidR="00D95CBA" w:rsidRPr="00C22CEA" w:rsidRDefault="00D95CBA" w:rsidP="00D95CBA">
            <w:pPr>
              <w:ind w:left="432"/>
              <w:rPr>
                <w:rFonts w:ascii="Angsana New" w:hAnsi="Angsana New"/>
                <w:color w:val="000000"/>
                <w:sz w:val="26"/>
                <w:szCs w:val="26"/>
                <w:lang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eastAsia="en-GB"/>
              </w:rPr>
              <w:t xml:space="preserve">  ค่าใช้จ่ายทางตรงในการกู้ยืมรอตัดจ่าย</w:t>
            </w:r>
          </w:p>
        </w:tc>
        <w:tc>
          <w:tcPr>
            <w:tcW w:w="1368" w:type="dxa"/>
          </w:tcPr>
          <w:p w:rsidR="00D95CBA" w:rsidRPr="00C22CEA" w:rsidRDefault="00167440" w:rsidP="00D95CBA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60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624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828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eastAsia="zh-CN"/>
              </w:rPr>
              <w:t>)</w:t>
            </w:r>
          </w:p>
        </w:tc>
        <w:tc>
          <w:tcPr>
            <w:tcW w:w="1368" w:type="dxa"/>
          </w:tcPr>
          <w:p w:rsidR="00D95CBA" w:rsidRPr="00C22CEA" w:rsidRDefault="00D95CBA" w:rsidP="00D95CBA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73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386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031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eastAsia="zh-CN"/>
              </w:rPr>
              <w:t>)</w:t>
            </w:r>
          </w:p>
        </w:tc>
        <w:tc>
          <w:tcPr>
            <w:tcW w:w="1368" w:type="dxa"/>
          </w:tcPr>
          <w:p w:rsidR="00D95CBA" w:rsidRPr="00C22CEA" w:rsidRDefault="00D95CBA" w:rsidP="00D95CBA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D95CBA" w:rsidRPr="00C22CEA" w:rsidRDefault="00D95CBA" w:rsidP="00D95CBA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D95CBA" w:rsidRPr="00C22CEA" w:rsidTr="00AE6A60">
        <w:tc>
          <w:tcPr>
            <w:tcW w:w="3989" w:type="dxa"/>
            <w:vAlign w:val="center"/>
          </w:tcPr>
          <w:p w:rsidR="00D95CBA" w:rsidRPr="00C22CEA" w:rsidRDefault="00D95CBA" w:rsidP="00D95CBA">
            <w:pPr>
              <w:ind w:left="432"/>
              <w:rPr>
                <w:rFonts w:ascii="Angsana New" w:hAnsi="Angsana New"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68" w:type="dxa"/>
          </w:tcPr>
          <w:p w:rsidR="00D95CBA" w:rsidRPr="00C22CEA" w:rsidRDefault="0030437A" w:rsidP="00D95CBA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</w:t>
            </w:r>
            <w:r w:rsidR="00527AB4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951</w:t>
            </w:r>
            <w:r w:rsidR="00527AB4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453</w:t>
            </w:r>
            <w:r w:rsidR="00527AB4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726</w:t>
            </w:r>
          </w:p>
        </w:tc>
        <w:tc>
          <w:tcPr>
            <w:tcW w:w="1368" w:type="dxa"/>
          </w:tcPr>
          <w:p w:rsidR="00D95CBA" w:rsidRPr="00C22CEA" w:rsidRDefault="0030437A" w:rsidP="00D95CBA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</w:t>
            </w:r>
            <w:r w:rsidR="00D95CBA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229</w:t>
            </w:r>
            <w:r w:rsidR="00D95CBA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008</w:t>
            </w:r>
            <w:r w:rsidR="00D95CBA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091</w:t>
            </w:r>
          </w:p>
        </w:tc>
        <w:tc>
          <w:tcPr>
            <w:tcW w:w="1368" w:type="dxa"/>
          </w:tcPr>
          <w:p w:rsidR="00D95CBA" w:rsidRPr="00C22CEA" w:rsidRDefault="00D95CBA" w:rsidP="00D95CBA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D95CBA" w:rsidRPr="00C22CEA" w:rsidRDefault="00D95CBA" w:rsidP="00D95CBA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D95CBA" w:rsidRPr="00C22CEA" w:rsidTr="00AE6A60">
        <w:tc>
          <w:tcPr>
            <w:tcW w:w="3989" w:type="dxa"/>
            <w:vAlign w:val="center"/>
          </w:tcPr>
          <w:p w:rsidR="00D95CBA" w:rsidRPr="00C22CEA" w:rsidRDefault="00D95CBA" w:rsidP="00D95CBA">
            <w:pPr>
              <w:ind w:left="432"/>
              <w:rPr>
                <w:rFonts w:ascii="Angsana New" w:hAnsi="Angsana New"/>
                <w:color w:val="000000"/>
                <w:sz w:val="8"/>
                <w:szCs w:val="8"/>
                <w:cs/>
                <w:lang w:eastAsia="en-GB"/>
              </w:rPr>
            </w:pPr>
          </w:p>
        </w:tc>
        <w:tc>
          <w:tcPr>
            <w:tcW w:w="1368" w:type="dxa"/>
          </w:tcPr>
          <w:p w:rsidR="00D95CBA" w:rsidRPr="00C22CEA" w:rsidRDefault="00D95CBA" w:rsidP="00D95CBA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8"/>
                <w:szCs w:val="8"/>
                <w:lang w:eastAsia="zh-CN"/>
              </w:rPr>
            </w:pPr>
          </w:p>
        </w:tc>
        <w:tc>
          <w:tcPr>
            <w:tcW w:w="1368" w:type="dxa"/>
          </w:tcPr>
          <w:p w:rsidR="00D95CBA" w:rsidRPr="00C22CEA" w:rsidRDefault="00D95CBA" w:rsidP="00D95CBA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8"/>
                <w:szCs w:val="8"/>
                <w:lang w:eastAsia="zh-CN"/>
              </w:rPr>
            </w:pPr>
          </w:p>
        </w:tc>
        <w:tc>
          <w:tcPr>
            <w:tcW w:w="1368" w:type="dxa"/>
          </w:tcPr>
          <w:p w:rsidR="00D95CBA" w:rsidRPr="00C22CEA" w:rsidRDefault="00D95CBA" w:rsidP="00D95CBA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8"/>
                <w:szCs w:val="8"/>
                <w:cs/>
                <w:lang w:val="en-GB" w:eastAsia="zh-CN"/>
              </w:rPr>
            </w:pPr>
          </w:p>
        </w:tc>
        <w:tc>
          <w:tcPr>
            <w:tcW w:w="1368" w:type="dxa"/>
          </w:tcPr>
          <w:p w:rsidR="00D95CBA" w:rsidRPr="00C22CEA" w:rsidRDefault="00D95CBA" w:rsidP="00D95CBA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8"/>
                <w:szCs w:val="8"/>
                <w:cs/>
                <w:lang w:val="en-GB" w:eastAsia="zh-CN"/>
              </w:rPr>
            </w:pPr>
          </w:p>
        </w:tc>
      </w:tr>
      <w:tr w:rsidR="00DB4E91" w:rsidRPr="00C22CEA" w:rsidTr="00AE6A60">
        <w:tc>
          <w:tcPr>
            <w:tcW w:w="3989" w:type="dxa"/>
            <w:vAlign w:val="center"/>
          </w:tcPr>
          <w:p w:rsidR="00DB4E91" w:rsidRPr="00C22CEA" w:rsidRDefault="00DB4E91" w:rsidP="00DB4E91">
            <w:pPr>
              <w:ind w:left="432"/>
              <w:rPr>
                <w:rFonts w:ascii="Angsana New" w:hAnsi="Angsana New"/>
                <w:color w:val="000000"/>
                <w:sz w:val="26"/>
                <w:szCs w:val="26"/>
                <w:cs/>
                <w:lang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eastAsia="en-GB"/>
              </w:rPr>
              <w:t xml:space="preserve">  ส่วนที่ถึงกำหนดชำระภายในหนึ่งปี (สุทธิ)</w:t>
            </w:r>
          </w:p>
        </w:tc>
        <w:tc>
          <w:tcPr>
            <w:tcW w:w="1368" w:type="dxa"/>
          </w:tcPr>
          <w:p w:rsidR="00DB4E91" w:rsidRPr="00C22CEA" w:rsidRDefault="00DB4E91" w:rsidP="00220C7F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747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059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404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)     </w:t>
            </w:r>
          </w:p>
        </w:tc>
        <w:tc>
          <w:tcPr>
            <w:tcW w:w="1368" w:type="dxa"/>
          </w:tcPr>
          <w:p w:rsidR="00DB4E91" w:rsidRPr="00C22CEA" w:rsidRDefault="00DB4E91" w:rsidP="00DB4E91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378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595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302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</w:tcPr>
          <w:p w:rsidR="00DB4E91" w:rsidRPr="00C22CEA" w:rsidRDefault="00DB4E91" w:rsidP="00DB4E91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DB4E91" w:rsidRPr="00C22CEA" w:rsidRDefault="00DB4E91" w:rsidP="00DB4E91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D95CBA" w:rsidRPr="00C22CEA" w:rsidTr="00AE6A60">
        <w:tc>
          <w:tcPr>
            <w:tcW w:w="3989" w:type="dxa"/>
            <w:vAlign w:val="center"/>
          </w:tcPr>
          <w:p w:rsidR="00D95CBA" w:rsidRPr="00C22CEA" w:rsidRDefault="00D95CBA" w:rsidP="00D95CBA">
            <w:pPr>
              <w:ind w:left="432"/>
              <w:rPr>
                <w:rFonts w:ascii="Angsana New" w:hAnsi="Angsana New"/>
                <w:color w:val="000000"/>
                <w:sz w:val="26"/>
                <w:szCs w:val="26"/>
                <w:cs/>
                <w:lang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eastAsia="en-GB"/>
              </w:rPr>
              <w:t xml:space="preserve">       ส่วนที่จัดประเภทเป็นหนี้สินหมุนเวียน</w:t>
            </w:r>
          </w:p>
        </w:tc>
        <w:tc>
          <w:tcPr>
            <w:tcW w:w="1368" w:type="dxa"/>
          </w:tcPr>
          <w:p w:rsidR="00D95CBA" w:rsidRPr="00C22CEA" w:rsidRDefault="00D95CBA" w:rsidP="00D95CBA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:rsidR="00D95CBA" w:rsidRPr="00C22CEA" w:rsidRDefault="00D95CBA" w:rsidP="00D95CBA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:rsidR="00D95CBA" w:rsidRPr="00C22CEA" w:rsidRDefault="00D95CBA" w:rsidP="00D95CBA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</w:tcPr>
          <w:p w:rsidR="00D95CBA" w:rsidRPr="00C22CEA" w:rsidRDefault="00D95CBA" w:rsidP="00D95CBA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D95CBA" w:rsidRPr="00C22CEA" w:rsidTr="00AE6A60">
        <w:tc>
          <w:tcPr>
            <w:tcW w:w="3989" w:type="dxa"/>
            <w:vAlign w:val="center"/>
          </w:tcPr>
          <w:p w:rsidR="00D95CBA" w:rsidRPr="00C22CEA" w:rsidRDefault="00D95CBA" w:rsidP="00D95CBA">
            <w:pPr>
              <w:ind w:left="432"/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eastAsia="en-GB"/>
              </w:rPr>
              <w:t xml:space="preserve">          เนื่องจาก</w:t>
            </w:r>
            <w:r w:rsidRPr="00C22CEA">
              <w:rPr>
                <w:rFonts w:ascii="Angsana New" w:hAnsi="Angsana New" w:hint="cs"/>
                <w:color w:val="000000"/>
                <w:spacing w:val="-4"/>
                <w:sz w:val="26"/>
                <w:szCs w:val="26"/>
                <w:cs/>
                <w:lang w:eastAsia="en-GB"/>
              </w:rPr>
              <w:t>ไม่สามารถปฏิบัติตามเงื่อนไข</w:t>
            </w:r>
          </w:p>
        </w:tc>
        <w:tc>
          <w:tcPr>
            <w:tcW w:w="1368" w:type="dxa"/>
          </w:tcPr>
          <w:p w:rsidR="00D95CBA" w:rsidRPr="00C22CEA" w:rsidRDefault="00D95CBA" w:rsidP="00D95CBA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:rsidR="00D95CBA" w:rsidRPr="00C22CEA" w:rsidRDefault="00D95CBA" w:rsidP="00D95CBA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:rsidR="00D95CBA" w:rsidRPr="00C22CEA" w:rsidRDefault="00D95CBA" w:rsidP="00D95CBA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</w:tcPr>
          <w:p w:rsidR="00D95CBA" w:rsidRPr="00C22CEA" w:rsidRDefault="00D95CBA" w:rsidP="00D95CBA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D95CBA" w:rsidRPr="00C22CEA" w:rsidTr="00AE6A60">
        <w:tc>
          <w:tcPr>
            <w:tcW w:w="3989" w:type="dxa"/>
            <w:vAlign w:val="center"/>
          </w:tcPr>
          <w:p w:rsidR="00D95CBA" w:rsidRPr="00C22CEA" w:rsidRDefault="00D95CBA" w:rsidP="00D95CBA">
            <w:pPr>
              <w:ind w:left="432"/>
              <w:rPr>
                <w:rFonts w:ascii="Angsana New" w:hAnsi="Angsana New"/>
                <w:color w:val="000000"/>
                <w:sz w:val="26"/>
                <w:szCs w:val="26"/>
                <w:cs/>
                <w:lang w:eastAsia="en-GB"/>
              </w:rPr>
            </w:pPr>
            <w:r w:rsidRPr="00C22CEA">
              <w:rPr>
                <w:rFonts w:ascii="Angsana New" w:hAnsi="Angsana New" w:hint="cs"/>
                <w:color w:val="000000"/>
                <w:spacing w:val="-4"/>
                <w:sz w:val="26"/>
                <w:szCs w:val="26"/>
                <w:cs/>
                <w:lang w:eastAsia="en-GB"/>
              </w:rPr>
              <w:t xml:space="preserve">           ภายใต้สัญญาเงินกู้ยืม 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eastAsia="en-GB"/>
              </w:rPr>
              <w:t>(สุทธิ)</w:t>
            </w:r>
          </w:p>
        </w:tc>
        <w:tc>
          <w:tcPr>
            <w:tcW w:w="1368" w:type="dxa"/>
          </w:tcPr>
          <w:p w:rsidR="00D95CBA" w:rsidRPr="00C22CEA" w:rsidRDefault="00CE5E8F" w:rsidP="00D95CBA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D95CBA" w:rsidRPr="00C22CEA" w:rsidRDefault="00D95CBA" w:rsidP="00D95CBA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653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843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322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</w:tcPr>
          <w:p w:rsidR="00D95CBA" w:rsidRPr="00C22CEA" w:rsidRDefault="00D95CBA" w:rsidP="00D95CBA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D95CBA" w:rsidRPr="00C22CEA" w:rsidRDefault="00D95CBA" w:rsidP="00D95CBA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D95CBA" w:rsidRPr="00C22CEA" w:rsidTr="00AE6A60">
        <w:tc>
          <w:tcPr>
            <w:tcW w:w="3989" w:type="dxa"/>
            <w:vAlign w:val="center"/>
          </w:tcPr>
          <w:p w:rsidR="00D95CBA" w:rsidRPr="00C22CEA" w:rsidRDefault="00D95CBA" w:rsidP="00D95CBA">
            <w:pPr>
              <w:ind w:left="432"/>
              <w:rPr>
                <w:rFonts w:ascii="Angsana New" w:hAnsi="Angsan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</w:tcPr>
          <w:p w:rsidR="00D95CBA" w:rsidRPr="00C22CEA" w:rsidRDefault="00DB4E91" w:rsidP="00D95CBA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747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059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404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</w:tcPr>
          <w:p w:rsidR="00D95CBA" w:rsidRPr="00C22CEA" w:rsidRDefault="00D95CBA" w:rsidP="00D95CBA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032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438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624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</w:tcPr>
          <w:p w:rsidR="00D95CBA" w:rsidRPr="00C22CEA" w:rsidRDefault="00D95CBA" w:rsidP="00D95CBA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D95CBA" w:rsidRPr="00C22CEA" w:rsidRDefault="00D95CBA" w:rsidP="00D95CBA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D95CBA" w:rsidRPr="00C22CEA" w:rsidTr="00AE6A60">
        <w:tc>
          <w:tcPr>
            <w:tcW w:w="3989" w:type="dxa"/>
            <w:vAlign w:val="center"/>
          </w:tcPr>
          <w:p w:rsidR="00D95CBA" w:rsidRPr="00C22CEA" w:rsidRDefault="00D95CBA" w:rsidP="00D95CBA">
            <w:pPr>
              <w:ind w:left="432"/>
              <w:rPr>
                <w:rFonts w:ascii="Angsana New" w:hAnsi="Angsana New"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68" w:type="dxa"/>
          </w:tcPr>
          <w:p w:rsidR="00D95CBA" w:rsidRPr="00C22CEA" w:rsidRDefault="0030437A" w:rsidP="00D95CBA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</w:t>
            </w:r>
            <w:r w:rsidR="00DB4E9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204</w:t>
            </w:r>
            <w:r w:rsidR="00DB4E9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394</w:t>
            </w:r>
            <w:r w:rsidR="00DB4E9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322</w:t>
            </w:r>
          </w:p>
        </w:tc>
        <w:tc>
          <w:tcPr>
            <w:tcW w:w="1368" w:type="dxa"/>
          </w:tcPr>
          <w:p w:rsidR="00D95CBA" w:rsidRPr="00C22CEA" w:rsidRDefault="0030437A" w:rsidP="00D95CBA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</w:t>
            </w:r>
            <w:r w:rsidR="00D95CBA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196</w:t>
            </w:r>
            <w:r w:rsidR="00D95CBA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569</w:t>
            </w:r>
            <w:r w:rsidR="00D95CBA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467</w:t>
            </w:r>
          </w:p>
        </w:tc>
        <w:tc>
          <w:tcPr>
            <w:tcW w:w="1368" w:type="dxa"/>
          </w:tcPr>
          <w:p w:rsidR="00D95CBA" w:rsidRPr="00C22CEA" w:rsidRDefault="00D95CBA" w:rsidP="00D95CBA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D95CBA" w:rsidRPr="00C22CEA" w:rsidRDefault="00D95CBA" w:rsidP="00D95CBA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</w:tbl>
    <w:p w:rsidR="00955309" w:rsidRPr="00C22CEA" w:rsidRDefault="00955309" w:rsidP="00E950C0">
      <w:pPr>
        <w:tabs>
          <w:tab w:val="left" w:pos="540"/>
        </w:tabs>
        <w:ind w:left="547"/>
        <w:jc w:val="thaiDistribute"/>
        <w:rPr>
          <w:rFonts w:ascii="Angsana New" w:hAnsi="Angsana New"/>
          <w:color w:val="000000"/>
          <w:sz w:val="26"/>
          <w:szCs w:val="26"/>
          <w:lang w:eastAsia="en-GB"/>
        </w:rPr>
      </w:pPr>
    </w:p>
    <w:p w:rsidR="00C2709D" w:rsidRPr="00C22CEA" w:rsidRDefault="00C2709D" w:rsidP="00E950C0">
      <w:pPr>
        <w:ind w:left="540"/>
        <w:jc w:val="thaiDistribute"/>
        <w:rPr>
          <w:rFonts w:ascii="Angsana New" w:hAnsi="Angsana New"/>
          <w:snapToGrid w:val="0"/>
          <w:color w:val="000000"/>
          <w:spacing w:val="-4"/>
          <w:sz w:val="26"/>
          <w:szCs w:val="26"/>
          <w:lang w:eastAsia="th-TH"/>
        </w:rPr>
      </w:pPr>
      <w:r w:rsidRPr="00C22CEA">
        <w:rPr>
          <w:rFonts w:ascii="Angsana New" w:hAnsi="Angsana New" w:hint="cs"/>
          <w:snapToGrid w:val="0"/>
          <w:color w:val="000000"/>
          <w:spacing w:val="-4"/>
          <w:sz w:val="26"/>
          <w:szCs w:val="26"/>
          <w:cs/>
          <w:lang w:eastAsia="th-TH"/>
        </w:rPr>
        <w:br w:type="page"/>
      </w:r>
    </w:p>
    <w:p w:rsidR="00C2709D" w:rsidRPr="00C22CEA" w:rsidRDefault="0030437A" w:rsidP="00C2709D">
      <w:pPr>
        <w:ind w:left="540" w:hanging="540"/>
        <w:jc w:val="thaiDistribute"/>
        <w:rPr>
          <w:rFonts w:ascii="Angsana New" w:hAnsi="Angsana New"/>
          <w:color w:val="000000"/>
          <w:sz w:val="26"/>
          <w:szCs w:val="26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25</w:t>
      </w:r>
      <w:r w:rsidR="00C2709D" w:rsidRPr="00C22CEA">
        <w:rPr>
          <w:rFonts w:ascii="Angsana New" w:hAnsi="Angsana New" w:hint="cs"/>
          <w:b/>
          <w:bCs/>
          <w:color w:val="000000"/>
          <w:sz w:val="26"/>
          <w:szCs w:val="26"/>
        </w:rPr>
        <w:tab/>
      </w:r>
      <w:r w:rsidR="00C2709D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 xml:space="preserve">เงินกู้ยืมระยะยาวจากสถาบันการเงิน (สุทธิ) </w:t>
      </w:r>
      <w:r w:rsidR="00C2709D" w:rsidRPr="00C22CEA">
        <w:rPr>
          <w:rFonts w:ascii="Angsana New" w:hAnsi="Angsana New" w:hint="cs"/>
          <w:color w:val="000000"/>
          <w:sz w:val="26"/>
          <w:szCs w:val="26"/>
          <w:cs/>
        </w:rPr>
        <w:t>(ต่อ)</w:t>
      </w:r>
    </w:p>
    <w:p w:rsidR="00C2709D" w:rsidRPr="00C22CEA" w:rsidRDefault="00C2709D" w:rsidP="00E950C0">
      <w:pPr>
        <w:ind w:left="540"/>
        <w:jc w:val="thaiDistribute"/>
        <w:rPr>
          <w:rFonts w:ascii="Angsana New" w:hAnsi="Angsana New"/>
          <w:snapToGrid w:val="0"/>
          <w:color w:val="000000"/>
          <w:spacing w:val="-4"/>
          <w:sz w:val="26"/>
          <w:szCs w:val="26"/>
          <w:lang w:eastAsia="th-TH"/>
        </w:rPr>
      </w:pPr>
    </w:p>
    <w:p w:rsidR="00955309" w:rsidRPr="00C22CEA" w:rsidRDefault="00955309" w:rsidP="00E950C0">
      <w:pPr>
        <w:ind w:left="540"/>
        <w:jc w:val="thaiDistribute"/>
        <w:rPr>
          <w:rFonts w:ascii="Angsana New" w:hAnsi="Angsana New"/>
          <w:snapToGrid w:val="0"/>
          <w:color w:val="000000"/>
          <w:spacing w:val="-4"/>
          <w:sz w:val="26"/>
          <w:szCs w:val="26"/>
          <w:lang w:eastAsia="th-TH"/>
        </w:rPr>
      </w:pPr>
      <w:r w:rsidRPr="00C22CEA">
        <w:rPr>
          <w:rFonts w:ascii="Angsana New" w:hAnsi="Angsana New" w:hint="cs"/>
          <w:snapToGrid w:val="0"/>
          <w:color w:val="000000"/>
          <w:spacing w:val="-4"/>
          <w:sz w:val="26"/>
          <w:szCs w:val="26"/>
          <w:cs/>
          <w:lang w:eastAsia="th-TH"/>
        </w:rPr>
        <w:t xml:space="preserve">เงินกู้ยืมระยะยาวจากสถาบันการเงิน (สุทธิ) มีรายการเคลื่อนไหวสำหรับปีสิ้นสุดวันที่ </w:t>
      </w:r>
      <w:r w:rsidR="0030437A" w:rsidRPr="0030437A">
        <w:rPr>
          <w:rFonts w:ascii="Angsana New" w:hAnsi="Angsana New" w:hint="cs"/>
          <w:snapToGrid w:val="0"/>
          <w:color w:val="000000"/>
          <w:spacing w:val="-4"/>
          <w:sz w:val="26"/>
          <w:szCs w:val="26"/>
          <w:lang w:val="en-GB" w:eastAsia="th-TH"/>
        </w:rPr>
        <w:t>31</w:t>
      </w:r>
      <w:r w:rsidRPr="00C22CEA">
        <w:rPr>
          <w:rFonts w:ascii="Angsana New" w:hAnsi="Angsana New" w:hint="cs"/>
          <w:snapToGrid w:val="0"/>
          <w:color w:val="000000"/>
          <w:spacing w:val="-4"/>
          <w:sz w:val="26"/>
          <w:szCs w:val="26"/>
          <w:cs/>
          <w:lang w:eastAsia="th-TH"/>
        </w:rPr>
        <w:t xml:space="preserve"> </w:t>
      </w:r>
      <w:r w:rsidRPr="00C22CEA">
        <w:rPr>
          <w:rFonts w:ascii="Angsana New" w:hAnsi="Angsana New" w:hint="cs"/>
          <w:snapToGrid w:val="0"/>
          <w:color w:val="000000"/>
          <w:spacing w:val="-4"/>
          <w:sz w:val="26"/>
          <w:szCs w:val="26"/>
          <w:cs/>
          <w:lang w:val="en-GB" w:eastAsia="th-TH"/>
        </w:rPr>
        <w:t>ธันวาคม</w:t>
      </w:r>
      <w:r w:rsidRPr="00C22CEA">
        <w:rPr>
          <w:rFonts w:ascii="Angsana New" w:hAnsi="Angsana New" w:hint="cs"/>
          <w:snapToGrid w:val="0"/>
          <w:color w:val="000000"/>
          <w:spacing w:val="-4"/>
          <w:sz w:val="26"/>
          <w:szCs w:val="26"/>
          <w:cs/>
          <w:lang w:eastAsia="th-TH"/>
        </w:rPr>
        <w:t xml:space="preserve"> พ.ศ. </w:t>
      </w:r>
      <w:r w:rsidR="0030437A" w:rsidRPr="0030437A">
        <w:rPr>
          <w:rFonts w:ascii="Angsana New" w:hAnsi="Angsana New" w:hint="cs"/>
          <w:snapToGrid w:val="0"/>
          <w:color w:val="000000"/>
          <w:spacing w:val="-4"/>
          <w:sz w:val="26"/>
          <w:szCs w:val="26"/>
          <w:lang w:val="en-GB" w:eastAsia="th-TH"/>
        </w:rPr>
        <w:t>2561</w:t>
      </w:r>
      <w:r w:rsidRPr="00C22CEA">
        <w:rPr>
          <w:rFonts w:ascii="Angsana New" w:hAnsi="Angsana New" w:hint="cs"/>
          <w:snapToGrid w:val="0"/>
          <w:color w:val="000000"/>
          <w:spacing w:val="-4"/>
          <w:sz w:val="26"/>
          <w:szCs w:val="26"/>
          <w:cs/>
          <w:lang w:eastAsia="th-TH"/>
        </w:rPr>
        <w:t xml:space="preserve"> และ พ.ศ. </w:t>
      </w:r>
      <w:r w:rsidR="0030437A" w:rsidRPr="0030437A">
        <w:rPr>
          <w:rFonts w:ascii="Angsana New" w:hAnsi="Angsana New" w:hint="cs"/>
          <w:snapToGrid w:val="0"/>
          <w:color w:val="000000"/>
          <w:spacing w:val="-4"/>
          <w:sz w:val="26"/>
          <w:szCs w:val="26"/>
          <w:lang w:val="en-GB" w:eastAsia="th-TH"/>
        </w:rPr>
        <w:t>2560</w:t>
      </w:r>
      <w:r w:rsidRPr="00C22CEA">
        <w:rPr>
          <w:rFonts w:ascii="Angsana New" w:hAnsi="Angsana New" w:hint="cs"/>
          <w:snapToGrid w:val="0"/>
          <w:color w:val="000000"/>
          <w:spacing w:val="-4"/>
          <w:sz w:val="26"/>
          <w:szCs w:val="26"/>
          <w:cs/>
          <w:lang w:eastAsia="th-TH"/>
        </w:rPr>
        <w:t xml:space="preserve"> ดังนี้</w:t>
      </w:r>
    </w:p>
    <w:p w:rsidR="00955309" w:rsidRPr="00C22CEA" w:rsidRDefault="00955309" w:rsidP="00E950C0">
      <w:pPr>
        <w:ind w:left="540"/>
        <w:jc w:val="thaiDistribute"/>
        <w:rPr>
          <w:rFonts w:ascii="Angsana New" w:hAnsi="Angsana New"/>
          <w:snapToGrid w:val="0"/>
          <w:color w:val="000000"/>
          <w:spacing w:val="-4"/>
          <w:sz w:val="26"/>
          <w:szCs w:val="26"/>
          <w:lang w:eastAsia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55309" w:rsidRPr="00C22CEA" w:rsidTr="00AE6A60">
        <w:tc>
          <w:tcPr>
            <w:tcW w:w="3989" w:type="dxa"/>
          </w:tcPr>
          <w:p w:rsidR="00955309" w:rsidRPr="00C22CEA" w:rsidRDefault="00955309" w:rsidP="00E950C0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955309" w:rsidRPr="00C22CEA" w:rsidRDefault="00955309" w:rsidP="00E950C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955309" w:rsidRPr="00C22CEA" w:rsidRDefault="00955309" w:rsidP="00E950C0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305FE" w:rsidRPr="00C22CEA" w:rsidTr="00AE6A60">
        <w:tc>
          <w:tcPr>
            <w:tcW w:w="3989" w:type="dxa"/>
          </w:tcPr>
          <w:p w:rsidR="002305FE" w:rsidRPr="00C22CEA" w:rsidRDefault="002305FE" w:rsidP="002305FE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2305FE" w:rsidRPr="00C22CEA" w:rsidRDefault="002305FE" w:rsidP="002305FE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368" w:type="dxa"/>
            <w:vAlign w:val="bottom"/>
          </w:tcPr>
          <w:p w:rsidR="002305FE" w:rsidRPr="00C22CEA" w:rsidRDefault="002305FE" w:rsidP="002305FE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  <w:tc>
          <w:tcPr>
            <w:tcW w:w="1368" w:type="dxa"/>
            <w:vAlign w:val="bottom"/>
          </w:tcPr>
          <w:p w:rsidR="002305FE" w:rsidRPr="00C22CEA" w:rsidRDefault="002305FE" w:rsidP="002305FE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368" w:type="dxa"/>
            <w:vAlign w:val="bottom"/>
          </w:tcPr>
          <w:p w:rsidR="002305FE" w:rsidRPr="00C22CEA" w:rsidRDefault="002305FE" w:rsidP="002305FE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</w:tr>
      <w:tr w:rsidR="00955309" w:rsidRPr="00C22CEA" w:rsidTr="00AE6A60">
        <w:tc>
          <w:tcPr>
            <w:tcW w:w="3989" w:type="dxa"/>
          </w:tcPr>
          <w:p w:rsidR="00955309" w:rsidRPr="00C22CEA" w:rsidRDefault="00955309" w:rsidP="00E950C0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955309" w:rsidRPr="00C22CEA" w:rsidRDefault="00955309" w:rsidP="00E950C0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955309" w:rsidRPr="00C22CEA" w:rsidRDefault="00955309" w:rsidP="00E950C0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955309" w:rsidRPr="00C22CEA" w:rsidRDefault="00955309" w:rsidP="00E950C0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955309" w:rsidRPr="00C22CEA" w:rsidRDefault="00955309" w:rsidP="00E950C0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55309" w:rsidRPr="00C22CEA" w:rsidTr="00AE6A60">
        <w:tc>
          <w:tcPr>
            <w:tcW w:w="3989" w:type="dxa"/>
          </w:tcPr>
          <w:p w:rsidR="00955309" w:rsidRPr="00C22CEA" w:rsidRDefault="00955309" w:rsidP="00E950C0">
            <w:pPr>
              <w:ind w:left="432" w:right="-72"/>
              <w:rPr>
                <w:rFonts w:ascii="Angsana New" w:hAnsi="Angsan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</w:tcPr>
          <w:p w:rsidR="00955309" w:rsidRPr="00C22CEA" w:rsidRDefault="00955309" w:rsidP="00E950C0">
            <w:pPr>
              <w:pStyle w:val="a"/>
              <w:tabs>
                <w:tab w:val="decimal" w:pos="1152"/>
              </w:tabs>
              <w:ind w:right="-72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</w:tcPr>
          <w:p w:rsidR="00955309" w:rsidRPr="00C22CEA" w:rsidRDefault="00955309" w:rsidP="00E950C0">
            <w:pPr>
              <w:pStyle w:val="a"/>
              <w:tabs>
                <w:tab w:val="decimal" w:pos="1152"/>
              </w:tabs>
              <w:ind w:right="-72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</w:tcPr>
          <w:p w:rsidR="00955309" w:rsidRPr="00C22CEA" w:rsidRDefault="00955309" w:rsidP="00E950C0">
            <w:pPr>
              <w:pStyle w:val="a"/>
              <w:tabs>
                <w:tab w:val="decimal" w:pos="1152"/>
              </w:tabs>
              <w:ind w:right="-72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</w:tcPr>
          <w:p w:rsidR="00955309" w:rsidRPr="00C22CEA" w:rsidRDefault="00955309" w:rsidP="00E950C0">
            <w:pPr>
              <w:tabs>
                <w:tab w:val="decimal" w:pos="1152"/>
              </w:tabs>
              <w:ind w:left="432"/>
              <w:jc w:val="left"/>
              <w:rPr>
                <w:rFonts w:ascii="Angsana New" w:hAnsi="Angsan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</w:tr>
      <w:tr w:rsidR="00DB4E91" w:rsidRPr="00C22CEA" w:rsidTr="00AE6A60">
        <w:tc>
          <w:tcPr>
            <w:tcW w:w="3989" w:type="dxa"/>
            <w:vAlign w:val="center"/>
          </w:tcPr>
          <w:p w:rsidR="00DB4E91" w:rsidRPr="00C22CEA" w:rsidRDefault="00DB4E91" w:rsidP="00DB4E91">
            <w:pPr>
              <w:ind w:left="432"/>
              <w:rPr>
                <w:rFonts w:ascii="Angsana New" w:hAnsi="Angsana New"/>
                <w:color w:val="000000"/>
                <w:sz w:val="26"/>
                <w:szCs w:val="26"/>
                <w:lang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eastAsia="en-GB"/>
              </w:rPr>
              <w:t>ยอดคงเหลือต้นปี</w:t>
            </w:r>
          </w:p>
        </w:tc>
        <w:tc>
          <w:tcPr>
            <w:tcW w:w="1368" w:type="dxa"/>
          </w:tcPr>
          <w:p w:rsidR="00DB4E91" w:rsidRPr="00C22CEA" w:rsidRDefault="0030437A" w:rsidP="00DB4E91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</w:t>
            </w:r>
            <w:r w:rsidR="00DB4E9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229</w:t>
            </w:r>
            <w:r w:rsidR="00DB4E9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008</w:t>
            </w:r>
            <w:r w:rsidR="00DB4E9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091</w:t>
            </w:r>
          </w:p>
        </w:tc>
        <w:tc>
          <w:tcPr>
            <w:tcW w:w="1368" w:type="dxa"/>
          </w:tcPr>
          <w:p w:rsidR="00DB4E91" w:rsidRPr="00C22CEA" w:rsidRDefault="0030437A" w:rsidP="00DB4E91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</w:t>
            </w:r>
            <w:r w:rsidR="00DB4E9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002</w:t>
            </w:r>
            <w:r w:rsidR="00DB4E9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762</w:t>
            </w:r>
            <w:r w:rsidR="00DB4E9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942</w:t>
            </w:r>
          </w:p>
        </w:tc>
        <w:tc>
          <w:tcPr>
            <w:tcW w:w="1368" w:type="dxa"/>
          </w:tcPr>
          <w:p w:rsidR="00DB4E91" w:rsidRPr="00C22CEA" w:rsidRDefault="00DB4E91" w:rsidP="00DB4E91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DB4E91" w:rsidRPr="00C22CEA" w:rsidRDefault="00DB4E91" w:rsidP="00DB4E91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DB4E91" w:rsidRPr="00C22CEA" w:rsidTr="00AE6A60">
        <w:tc>
          <w:tcPr>
            <w:tcW w:w="3989" w:type="dxa"/>
            <w:vAlign w:val="center"/>
          </w:tcPr>
          <w:p w:rsidR="00DB4E91" w:rsidRPr="00C22CEA" w:rsidRDefault="00DB4E91" w:rsidP="00DB4E91">
            <w:pPr>
              <w:ind w:left="432"/>
              <w:rPr>
                <w:rFonts w:ascii="Angsana New" w:hAnsi="Angsana New"/>
                <w:color w:val="000000"/>
                <w:sz w:val="26"/>
                <w:szCs w:val="26"/>
                <w:lang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eastAsia="en-GB"/>
              </w:rPr>
              <w:t>เงินกู้เพิ่มระหว่างปี</w:t>
            </w:r>
          </w:p>
        </w:tc>
        <w:tc>
          <w:tcPr>
            <w:tcW w:w="1368" w:type="dxa"/>
          </w:tcPr>
          <w:p w:rsidR="00DB4E91" w:rsidRPr="00C22CEA" w:rsidRDefault="0030437A" w:rsidP="00DB4E91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307</w:t>
            </w:r>
            <w:r w:rsidR="00167440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289</w:t>
            </w:r>
            <w:r w:rsidR="00167440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423</w:t>
            </w:r>
          </w:p>
        </w:tc>
        <w:tc>
          <w:tcPr>
            <w:tcW w:w="1368" w:type="dxa"/>
          </w:tcPr>
          <w:p w:rsidR="00DB4E91" w:rsidRPr="00C22CEA" w:rsidRDefault="0030437A" w:rsidP="00DB4E91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922</w:t>
            </w:r>
            <w:r w:rsidR="00DB4E9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681</w:t>
            </w:r>
            <w:r w:rsidR="00DB4E9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091</w:t>
            </w:r>
          </w:p>
        </w:tc>
        <w:tc>
          <w:tcPr>
            <w:tcW w:w="1368" w:type="dxa"/>
          </w:tcPr>
          <w:p w:rsidR="00DB4E91" w:rsidRPr="00C22CEA" w:rsidRDefault="00DB4E91" w:rsidP="00DB4E91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DB4E91" w:rsidRPr="00C22CEA" w:rsidRDefault="00DB4E91" w:rsidP="00DB4E91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DB4E91" w:rsidRPr="00C22CEA" w:rsidTr="00AE6A60">
        <w:tc>
          <w:tcPr>
            <w:tcW w:w="3989" w:type="dxa"/>
            <w:vAlign w:val="center"/>
          </w:tcPr>
          <w:p w:rsidR="00DB4E91" w:rsidRPr="00C22CEA" w:rsidRDefault="00A96AC6" w:rsidP="004322B0">
            <w:pPr>
              <w:ind w:left="432"/>
              <w:rPr>
                <w:rFonts w:ascii="Angsana New" w:hAnsi="Angsana New"/>
                <w:color w:val="000000"/>
                <w:sz w:val="26"/>
                <w:szCs w:val="26"/>
                <w:lang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eastAsia="en-GB"/>
              </w:rPr>
              <w:t>จ่ายชำร</w:t>
            </w:r>
            <w:r w:rsidR="004322B0"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eastAsia="en-GB"/>
              </w:rPr>
              <w:t>ะร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eastAsia="en-GB"/>
              </w:rPr>
              <w:t>ะ</w:t>
            </w:r>
            <w:r w:rsidR="00DB4E91"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eastAsia="en-GB"/>
              </w:rPr>
              <w:t>หว่างปี</w:t>
            </w:r>
          </w:p>
        </w:tc>
        <w:tc>
          <w:tcPr>
            <w:tcW w:w="1368" w:type="dxa"/>
          </w:tcPr>
          <w:p w:rsidR="00DB4E91" w:rsidRPr="00C22CEA" w:rsidRDefault="00A14EC4" w:rsidP="00543407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</w:t>
            </w:r>
            <w:r w:rsidR="00543407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010</w:t>
            </w:r>
            <w:r w:rsidR="00543407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179</w:t>
            </w:r>
            <w:r w:rsidR="00543407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522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</w:tcPr>
          <w:p w:rsidR="00DB4E91" w:rsidRPr="00C22CEA" w:rsidRDefault="00A14EC4" w:rsidP="00DB4E91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719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540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700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eastAsia="zh-CN"/>
              </w:rPr>
              <w:t>)</w:t>
            </w:r>
          </w:p>
        </w:tc>
        <w:tc>
          <w:tcPr>
            <w:tcW w:w="1368" w:type="dxa"/>
          </w:tcPr>
          <w:p w:rsidR="00DB4E91" w:rsidRPr="00C22CEA" w:rsidRDefault="00543407" w:rsidP="00DB4E91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DB4E91" w:rsidRPr="00C22CEA" w:rsidRDefault="00543407" w:rsidP="00DB4E91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543407" w:rsidRPr="00C22CEA" w:rsidTr="00AE6A60">
        <w:tc>
          <w:tcPr>
            <w:tcW w:w="3989" w:type="dxa"/>
            <w:vAlign w:val="center"/>
          </w:tcPr>
          <w:p w:rsidR="00543407" w:rsidRPr="00C22CEA" w:rsidRDefault="00FA26CD" w:rsidP="004322B0">
            <w:pPr>
              <w:ind w:left="432"/>
              <w:rPr>
                <w:rFonts w:ascii="Angsana New" w:hAnsi="Angsana New"/>
                <w:color w:val="000000"/>
                <w:sz w:val="26"/>
                <w:szCs w:val="26"/>
                <w:cs/>
                <w:lang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eastAsia="en-GB"/>
              </w:rPr>
              <w:t>จ่ายชำระครบ</w:t>
            </w:r>
            <w:r w:rsidR="00543407"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eastAsia="en-GB"/>
              </w:rPr>
              <w:t>กำหนดสัญญา</w:t>
            </w:r>
          </w:p>
        </w:tc>
        <w:tc>
          <w:tcPr>
            <w:tcW w:w="1368" w:type="dxa"/>
          </w:tcPr>
          <w:p w:rsidR="00543407" w:rsidRPr="00C22CEA" w:rsidRDefault="00543407" w:rsidP="009B3C04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585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</w:tcPr>
          <w:p w:rsidR="00543407" w:rsidRPr="00C22CEA" w:rsidRDefault="00543407" w:rsidP="00DB4E91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543407" w:rsidRPr="00C22CEA" w:rsidRDefault="00543407" w:rsidP="00DB4E91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543407" w:rsidRPr="00C22CEA" w:rsidRDefault="00543407" w:rsidP="00DB4E91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DB4E91" w:rsidRPr="00C22CEA" w:rsidTr="00AE6A60">
        <w:tc>
          <w:tcPr>
            <w:tcW w:w="3989" w:type="dxa"/>
            <w:vAlign w:val="center"/>
          </w:tcPr>
          <w:p w:rsidR="00DB4E91" w:rsidRPr="00C22CEA" w:rsidRDefault="00DB4E91" w:rsidP="00DB4E91">
            <w:pPr>
              <w:ind w:left="432"/>
              <w:rPr>
                <w:rFonts w:ascii="Angsana New" w:hAnsi="Angsana New"/>
                <w:color w:val="000000"/>
                <w:sz w:val="26"/>
                <w:szCs w:val="26"/>
                <w:cs/>
                <w:lang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ค่าใช้จ่ายทางตรงในการกู้ยืม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eastAsia="en-GB"/>
              </w:rPr>
              <w:t>จ่าย</w:t>
            </w:r>
          </w:p>
        </w:tc>
        <w:tc>
          <w:tcPr>
            <w:tcW w:w="1368" w:type="dxa"/>
          </w:tcPr>
          <w:p w:rsidR="00DB4E91" w:rsidRPr="00C22CEA" w:rsidRDefault="00167440" w:rsidP="00DB4E91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eastAsia="zh-CN"/>
              </w:rPr>
              <w:t>)</w:t>
            </w:r>
          </w:p>
        </w:tc>
        <w:tc>
          <w:tcPr>
            <w:tcW w:w="1368" w:type="dxa"/>
          </w:tcPr>
          <w:p w:rsidR="00DB4E91" w:rsidRPr="00C22CEA" w:rsidRDefault="00DB4E91" w:rsidP="00DB4E91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500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</w:tcPr>
          <w:p w:rsidR="00DB4E91" w:rsidRPr="00C22CEA" w:rsidRDefault="00DB4E91" w:rsidP="00DB4E91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DB4E91" w:rsidRPr="00C22CEA" w:rsidRDefault="00DB4E91" w:rsidP="00DB4E91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DB4E91" w:rsidRPr="00C22CEA" w:rsidTr="00AE6A60">
        <w:tc>
          <w:tcPr>
            <w:tcW w:w="3989" w:type="dxa"/>
            <w:vAlign w:val="center"/>
          </w:tcPr>
          <w:p w:rsidR="00DB4E91" w:rsidRPr="00C22CEA" w:rsidRDefault="00DB4E91" w:rsidP="00DB4E91">
            <w:pPr>
              <w:ind w:left="432"/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pacing w:val="-4"/>
                <w:sz w:val="26"/>
                <w:szCs w:val="26"/>
                <w:cs/>
                <w:lang w:eastAsia="en-GB"/>
              </w:rPr>
              <w:t>ตัดจำหน่ายค่าใช้จ่ายทางตรงในการกู้ยืมรอตัดจ่าย</w:t>
            </w:r>
          </w:p>
        </w:tc>
        <w:tc>
          <w:tcPr>
            <w:tcW w:w="1368" w:type="dxa"/>
          </w:tcPr>
          <w:p w:rsidR="00DB4E91" w:rsidRPr="00C22CEA" w:rsidRDefault="0030437A" w:rsidP="00DB4E91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17</w:t>
            </w:r>
            <w:r w:rsidR="00167440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761</w:t>
            </w:r>
            <w:r w:rsidR="00167440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203</w:t>
            </w:r>
          </w:p>
        </w:tc>
        <w:tc>
          <w:tcPr>
            <w:tcW w:w="1368" w:type="dxa"/>
          </w:tcPr>
          <w:p w:rsidR="00DB4E91" w:rsidRPr="00C22CEA" w:rsidRDefault="0030437A" w:rsidP="00DB4E91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18</w:t>
            </w:r>
            <w:r w:rsidR="00DB4E9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914</w:t>
            </w:r>
            <w:r w:rsidR="00DB4E9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530</w:t>
            </w:r>
          </w:p>
        </w:tc>
        <w:tc>
          <w:tcPr>
            <w:tcW w:w="1368" w:type="dxa"/>
          </w:tcPr>
          <w:p w:rsidR="00DB4E91" w:rsidRPr="00C22CEA" w:rsidRDefault="00DB4E91" w:rsidP="00DB4E91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DB4E91" w:rsidRPr="00C22CEA" w:rsidRDefault="00DB4E91" w:rsidP="00DB4E91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DB4E91" w:rsidRPr="00C22CEA" w:rsidTr="00AE6A60">
        <w:tc>
          <w:tcPr>
            <w:tcW w:w="3989" w:type="dxa"/>
            <w:vAlign w:val="center"/>
          </w:tcPr>
          <w:p w:rsidR="00DB4E91" w:rsidRPr="00C22CEA" w:rsidRDefault="00DB4E91" w:rsidP="00DB4E91">
            <w:pPr>
              <w:ind w:left="432"/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C22CEA">
              <w:rPr>
                <w:rFonts w:ascii="Angsana New" w:hAnsi="Angsana New" w:hint="cs"/>
                <w:color w:val="000000"/>
                <w:spacing w:val="-6"/>
                <w:sz w:val="26"/>
                <w:szCs w:val="26"/>
                <w:cs/>
              </w:rPr>
              <w:t>ผลกระทบจากการคำนวณเงินกู้ยืม</w:t>
            </w:r>
          </w:p>
        </w:tc>
        <w:tc>
          <w:tcPr>
            <w:tcW w:w="1368" w:type="dxa"/>
          </w:tcPr>
          <w:p w:rsidR="00DB4E91" w:rsidRPr="00C22CEA" w:rsidRDefault="00DB4E91" w:rsidP="00DB4E91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:rsidR="00DB4E91" w:rsidRPr="00C22CEA" w:rsidRDefault="00DB4E91" w:rsidP="00DB4E91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:rsidR="00DB4E91" w:rsidRPr="00C22CEA" w:rsidRDefault="00DB4E91" w:rsidP="00DB4E91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</w:tcPr>
          <w:p w:rsidR="00DB4E91" w:rsidRPr="00C22CEA" w:rsidRDefault="00DB4E91" w:rsidP="00DB4E91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DB4E91" w:rsidRPr="00C22CEA" w:rsidTr="00AE6A60">
        <w:tc>
          <w:tcPr>
            <w:tcW w:w="3989" w:type="dxa"/>
            <w:vAlign w:val="center"/>
          </w:tcPr>
          <w:p w:rsidR="00DB4E91" w:rsidRPr="00C22CEA" w:rsidRDefault="00DB4E91" w:rsidP="00DB4E91">
            <w:pPr>
              <w:ind w:left="432" w:right="-79"/>
              <w:rPr>
                <w:rFonts w:ascii="Angsana New" w:hAnsi="Angsana New"/>
                <w:color w:val="000000"/>
                <w:sz w:val="26"/>
                <w:szCs w:val="26"/>
                <w:lang w:eastAsia="en-GB"/>
              </w:rPr>
            </w:pPr>
            <w:r w:rsidRPr="00C22CEA">
              <w:rPr>
                <w:rFonts w:ascii="Angsana New" w:hAnsi="Angsana New" w:hint="cs"/>
                <w:color w:val="000000"/>
                <w:spacing w:val="-6"/>
                <w:sz w:val="26"/>
                <w:szCs w:val="26"/>
                <w:cs/>
              </w:rPr>
              <w:t xml:space="preserve">   ตามวิธีอัตราดอกเบี้ยที่แท้จริง</w:t>
            </w:r>
          </w:p>
        </w:tc>
        <w:tc>
          <w:tcPr>
            <w:tcW w:w="1368" w:type="dxa"/>
          </w:tcPr>
          <w:p w:rsidR="00DB4E91" w:rsidRPr="00C22CEA" w:rsidRDefault="00167440" w:rsidP="009B3C0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425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469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</w:tcPr>
          <w:p w:rsidR="00DB4E91" w:rsidRPr="00C22CEA" w:rsidRDefault="0030437A" w:rsidP="00DB4E9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</w:t>
            </w:r>
            <w:r w:rsidR="00DB4E9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690</w:t>
            </w:r>
            <w:r w:rsidR="00DB4E9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228</w:t>
            </w:r>
          </w:p>
        </w:tc>
        <w:tc>
          <w:tcPr>
            <w:tcW w:w="1368" w:type="dxa"/>
          </w:tcPr>
          <w:p w:rsidR="00DB4E91" w:rsidRPr="00C22CEA" w:rsidRDefault="00DB4E91" w:rsidP="00DB4E9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DB4E91" w:rsidRPr="00C22CEA" w:rsidRDefault="00DB4E91" w:rsidP="00DB4E9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DB4E91" w:rsidRPr="00C22CEA" w:rsidTr="00AE6A60">
        <w:tc>
          <w:tcPr>
            <w:tcW w:w="3989" w:type="dxa"/>
            <w:vAlign w:val="center"/>
          </w:tcPr>
          <w:p w:rsidR="00DB4E91" w:rsidRPr="00C22CEA" w:rsidRDefault="00DB4E91" w:rsidP="00DB4E91">
            <w:pPr>
              <w:ind w:left="432"/>
              <w:rPr>
                <w:rFonts w:ascii="Angsana New" w:hAnsi="Angsana New"/>
                <w:color w:val="000000"/>
                <w:sz w:val="26"/>
                <w:szCs w:val="26"/>
                <w:lang w:eastAsia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eastAsia="en-GB"/>
              </w:rPr>
              <w:t>ยอดคงเหลือปลายปี</w:t>
            </w:r>
          </w:p>
        </w:tc>
        <w:tc>
          <w:tcPr>
            <w:tcW w:w="1368" w:type="dxa"/>
          </w:tcPr>
          <w:p w:rsidR="00DB4E91" w:rsidRPr="00C22CEA" w:rsidRDefault="0030437A" w:rsidP="00DB4E9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</w:t>
            </w:r>
            <w:r w:rsidR="00167440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951</w:t>
            </w:r>
            <w:r w:rsidR="00167440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453</w:t>
            </w:r>
            <w:r w:rsidR="00167440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726</w:t>
            </w:r>
          </w:p>
        </w:tc>
        <w:tc>
          <w:tcPr>
            <w:tcW w:w="1368" w:type="dxa"/>
          </w:tcPr>
          <w:p w:rsidR="00DB4E91" w:rsidRPr="00C22CEA" w:rsidRDefault="0030437A" w:rsidP="00DB4E9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</w:t>
            </w:r>
            <w:r w:rsidR="00DB4E9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229</w:t>
            </w:r>
            <w:r w:rsidR="00DB4E9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008</w:t>
            </w:r>
            <w:r w:rsidR="00DB4E9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091</w:t>
            </w:r>
          </w:p>
        </w:tc>
        <w:tc>
          <w:tcPr>
            <w:tcW w:w="1368" w:type="dxa"/>
          </w:tcPr>
          <w:p w:rsidR="00DB4E91" w:rsidRPr="00C22CEA" w:rsidRDefault="00DB4E91" w:rsidP="00DB4E9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DB4E91" w:rsidRPr="00C22CEA" w:rsidRDefault="00DB4E91" w:rsidP="00DB4E9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</w:tbl>
    <w:p w:rsidR="00955309" w:rsidRPr="00C22CEA" w:rsidRDefault="00955309" w:rsidP="00E950C0">
      <w:pPr>
        <w:ind w:left="540"/>
        <w:jc w:val="thaiDistribute"/>
        <w:rPr>
          <w:rFonts w:ascii="Angsana New" w:hAnsi="Angsana New"/>
          <w:snapToGrid w:val="0"/>
          <w:color w:val="000000"/>
          <w:sz w:val="26"/>
          <w:szCs w:val="26"/>
          <w:lang w:eastAsia="th-TH"/>
        </w:rPr>
      </w:pPr>
    </w:p>
    <w:p w:rsidR="00955309" w:rsidRPr="00C22CEA" w:rsidRDefault="00955309" w:rsidP="00E950C0">
      <w:pPr>
        <w:ind w:left="540"/>
        <w:jc w:val="thaiDistribute"/>
        <w:rPr>
          <w:rFonts w:ascii="Angsana New" w:hAnsi="Angsana New"/>
          <w:snapToGrid w:val="0"/>
          <w:color w:val="000000"/>
          <w:sz w:val="26"/>
          <w:szCs w:val="26"/>
          <w:lang w:eastAsia="th-TH"/>
        </w:rPr>
      </w:pPr>
      <w:r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eastAsia="th-TH"/>
        </w:rPr>
        <w:t xml:space="preserve">จำนวนเงินขั้นต่ำที่ต้องจ่ายทั้งสิ้นภายใต้สัญญาเงินกู้ยืมระยะยาวจากสถาบันการเงินข้างต้น 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eastAsia="en-GB"/>
        </w:rPr>
        <w:t xml:space="preserve">ณ 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 w:eastAsia="en-GB"/>
        </w:rPr>
        <w:t>31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eastAsia="en-GB"/>
        </w:rPr>
        <w:t xml:space="preserve"> ธันวาคม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 w:eastAsia="en-GB"/>
        </w:rPr>
        <w:t>2561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eastAsia="en-GB"/>
        </w:rPr>
        <w:t xml:space="preserve"> และ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 w:eastAsia="en-GB"/>
        </w:rPr>
        <w:t>2560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eastAsia="en-GB"/>
        </w:rPr>
        <w:t xml:space="preserve"> </w:t>
      </w:r>
      <w:r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eastAsia="th-TH"/>
        </w:rPr>
        <w:t>ประกอบด้วยรายละเอียดดังนี้</w:t>
      </w:r>
    </w:p>
    <w:p w:rsidR="00955309" w:rsidRPr="00C22CEA" w:rsidRDefault="00955309" w:rsidP="00E950C0">
      <w:pPr>
        <w:ind w:left="540"/>
        <w:jc w:val="thaiDistribute"/>
        <w:rPr>
          <w:rFonts w:ascii="Angsana New" w:hAnsi="Angsana New"/>
          <w:snapToGrid w:val="0"/>
          <w:color w:val="000000"/>
          <w:sz w:val="26"/>
          <w:szCs w:val="26"/>
          <w:lang w:eastAsia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55309" w:rsidRPr="00C22CEA" w:rsidTr="00AE6A60">
        <w:tc>
          <w:tcPr>
            <w:tcW w:w="3989" w:type="dxa"/>
          </w:tcPr>
          <w:p w:rsidR="00955309" w:rsidRPr="00C22CEA" w:rsidRDefault="00955309" w:rsidP="00E950C0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955309" w:rsidRPr="00C22CEA" w:rsidRDefault="00955309" w:rsidP="00E950C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955309" w:rsidRPr="00C22CEA" w:rsidRDefault="00955309" w:rsidP="00E950C0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F28A7" w:rsidRPr="00C22CEA" w:rsidTr="00AE6A60">
        <w:tc>
          <w:tcPr>
            <w:tcW w:w="3989" w:type="dxa"/>
          </w:tcPr>
          <w:p w:rsidR="00FF28A7" w:rsidRPr="00C22CEA" w:rsidRDefault="00FF28A7" w:rsidP="00FF28A7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FF28A7" w:rsidRPr="00C22CEA" w:rsidRDefault="00FF28A7" w:rsidP="00FF28A7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368" w:type="dxa"/>
            <w:vAlign w:val="bottom"/>
          </w:tcPr>
          <w:p w:rsidR="00FF28A7" w:rsidRPr="00C22CEA" w:rsidRDefault="00FF28A7" w:rsidP="00FF28A7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  <w:tc>
          <w:tcPr>
            <w:tcW w:w="1368" w:type="dxa"/>
            <w:vAlign w:val="bottom"/>
          </w:tcPr>
          <w:p w:rsidR="00FF28A7" w:rsidRPr="00C22CEA" w:rsidRDefault="00FF28A7" w:rsidP="00FF28A7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368" w:type="dxa"/>
            <w:vAlign w:val="bottom"/>
          </w:tcPr>
          <w:p w:rsidR="00FF28A7" w:rsidRPr="00C22CEA" w:rsidRDefault="00FF28A7" w:rsidP="00FF28A7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</w:tr>
      <w:tr w:rsidR="00955309" w:rsidRPr="00C22CEA" w:rsidTr="00AE6A60">
        <w:tc>
          <w:tcPr>
            <w:tcW w:w="3989" w:type="dxa"/>
          </w:tcPr>
          <w:p w:rsidR="00955309" w:rsidRPr="00C22CEA" w:rsidRDefault="00955309" w:rsidP="00E950C0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955309" w:rsidRPr="00C22CEA" w:rsidRDefault="00955309" w:rsidP="00E950C0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955309" w:rsidRPr="00C22CEA" w:rsidRDefault="00955309" w:rsidP="00E950C0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955309" w:rsidRPr="00C22CEA" w:rsidRDefault="00955309" w:rsidP="00E950C0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955309" w:rsidRPr="00C22CEA" w:rsidRDefault="00955309" w:rsidP="00E950C0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55309" w:rsidRPr="00C22CEA" w:rsidTr="00AE6A60">
        <w:tc>
          <w:tcPr>
            <w:tcW w:w="3989" w:type="dxa"/>
          </w:tcPr>
          <w:p w:rsidR="00955309" w:rsidRPr="00C22CEA" w:rsidRDefault="00955309" w:rsidP="00E950C0">
            <w:pPr>
              <w:ind w:left="432" w:right="-72"/>
              <w:rPr>
                <w:rFonts w:ascii="Angsana New" w:hAnsi="Angsan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</w:tcPr>
          <w:p w:rsidR="00955309" w:rsidRPr="00C22CEA" w:rsidRDefault="00955309" w:rsidP="00E950C0">
            <w:pPr>
              <w:pStyle w:val="a"/>
              <w:tabs>
                <w:tab w:val="decimal" w:pos="1152"/>
              </w:tabs>
              <w:ind w:right="-72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</w:tcPr>
          <w:p w:rsidR="00955309" w:rsidRPr="00C22CEA" w:rsidRDefault="00955309" w:rsidP="00E950C0">
            <w:pPr>
              <w:pStyle w:val="a"/>
              <w:tabs>
                <w:tab w:val="decimal" w:pos="1152"/>
              </w:tabs>
              <w:ind w:right="-72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</w:tcPr>
          <w:p w:rsidR="00955309" w:rsidRPr="00C22CEA" w:rsidRDefault="00955309" w:rsidP="00E950C0">
            <w:pPr>
              <w:pStyle w:val="a"/>
              <w:tabs>
                <w:tab w:val="decimal" w:pos="1152"/>
              </w:tabs>
              <w:ind w:right="-72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</w:tcPr>
          <w:p w:rsidR="00955309" w:rsidRPr="00C22CEA" w:rsidRDefault="00955309" w:rsidP="00E950C0">
            <w:pPr>
              <w:tabs>
                <w:tab w:val="decimal" w:pos="1152"/>
              </w:tabs>
              <w:ind w:left="432"/>
              <w:jc w:val="left"/>
              <w:rPr>
                <w:rFonts w:ascii="Angsana New" w:hAnsi="Angsan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</w:tr>
      <w:tr w:rsidR="00167440" w:rsidRPr="00C22CEA" w:rsidTr="00AE6A60">
        <w:tc>
          <w:tcPr>
            <w:tcW w:w="3989" w:type="dxa"/>
            <w:vAlign w:val="center"/>
          </w:tcPr>
          <w:p w:rsidR="00167440" w:rsidRPr="00C22CEA" w:rsidRDefault="00167440" w:rsidP="00167440">
            <w:pPr>
              <w:ind w:left="43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ครบกำหนดชำระภายใน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1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368" w:type="dxa"/>
          </w:tcPr>
          <w:p w:rsidR="00167440" w:rsidRPr="00C22CEA" w:rsidRDefault="0030437A" w:rsidP="00167440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758</w:t>
            </w:r>
            <w:r w:rsidR="00167440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143</w:t>
            </w:r>
            <w:r w:rsidR="00167440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759</w:t>
            </w:r>
          </w:p>
        </w:tc>
        <w:tc>
          <w:tcPr>
            <w:tcW w:w="1368" w:type="dxa"/>
          </w:tcPr>
          <w:p w:rsidR="00167440" w:rsidRPr="00C22CEA" w:rsidRDefault="0030437A" w:rsidP="00167440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</w:t>
            </w:r>
            <w:r w:rsidR="00167440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393</w:t>
            </w:r>
            <w:r w:rsidR="00167440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245</w:t>
            </w:r>
            <w:r w:rsidR="00167440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594</w:t>
            </w:r>
          </w:p>
        </w:tc>
        <w:tc>
          <w:tcPr>
            <w:tcW w:w="1368" w:type="dxa"/>
          </w:tcPr>
          <w:p w:rsidR="00167440" w:rsidRPr="00C22CEA" w:rsidRDefault="00167440" w:rsidP="00167440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167440" w:rsidRPr="00C22CEA" w:rsidRDefault="00167440" w:rsidP="00167440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167440" w:rsidRPr="00C22CEA" w:rsidTr="00AE6A60">
        <w:tc>
          <w:tcPr>
            <w:tcW w:w="3989" w:type="dxa"/>
            <w:vAlign w:val="center"/>
          </w:tcPr>
          <w:p w:rsidR="00167440" w:rsidRPr="00C22CEA" w:rsidRDefault="00167440" w:rsidP="00167440">
            <w:pPr>
              <w:ind w:left="43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ส่วนที่จัดประเภทเป็นหนี้สินหมุนเวียน</w:t>
            </w:r>
          </w:p>
        </w:tc>
        <w:tc>
          <w:tcPr>
            <w:tcW w:w="1368" w:type="dxa"/>
          </w:tcPr>
          <w:p w:rsidR="00167440" w:rsidRPr="00C22CEA" w:rsidRDefault="00167440" w:rsidP="00167440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:rsidR="00167440" w:rsidRPr="00C22CEA" w:rsidRDefault="00167440" w:rsidP="00167440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:rsidR="00167440" w:rsidRPr="00C22CEA" w:rsidRDefault="00167440" w:rsidP="00167440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</w:tcPr>
          <w:p w:rsidR="00167440" w:rsidRPr="00C22CEA" w:rsidRDefault="00167440" w:rsidP="00167440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167440" w:rsidRPr="00C22CEA" w:rsidTr="00AE6A60">
        <w:tc>
          <w:tcPr>
            <w:tcW w:w="3989" w:type="dxa"/>
            <w:vAlign w:val="center"/>
          </w:tcPr>
          <w:p w:rsidR="00167440" w:rsidRPr="00C22CEA" w:rsidRDefault="00167440" w:rsidP="00167440">
            <w:pPr>
              <w:ind w:left="43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เนื่องจากไม่สามารถปฏิบัติตามเงื่อนไข</w:t>
            </w:r>
          </w:p>
        </w:tc>
        <w:tc>
          <w:tcPr>
            <w:tcW w:w="1368" w:type="dxa"/>
          </w:tcPr>
          <w:p w:rsidR="00167440" w:rsidRPr="00C22CEA" w:rsidRDefault="00167440" w:rsidP="00167440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:rsidR="00167440" w:rsidRPr="00C22CEA" w:rsidRDefault="00167440" w:rsidP="00167440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:rsidR="00167440" w:rsidRPr="00C22CEA" w:rsidRDefault="00167440" w:rsidP="00167440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</w:tcPr>
          <w:p w:rsidR="00167440" w:rsidRPr="00C22CEA" w:rsidRDefault="00167440" w:rsidP="00167440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167440" w:rsidRPr="00C22CEA" w:rsidTr="00AE6A60">
        <w:tc>
          <w:tcPr>
            <w:tcW w:w="3989" w:type="dxa"/>
            <w:vAlign w:val="center"/>
          </w:tcPr>
          <w:p w:rsidR="00167440" w:rsidRPr="00C22CEA" w:rsidRDefault="00167440" w:rsidP="00167440">
            <w:pPr>
              <w:ind w:left="43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ภายใต้สัญญาเงินกู้ยืม</w:t>
            </w:r>
          </w:p>
        </w:tc>
        <w:tc>
          <w:tcPr>
            <w:tcW w:w="1368" w:type="dxa"/>
          </w:tcPr>
          <w:p w:rsidR="00167440" w:rsidRPr="00C22CEA" w:rsidRDefault="00B96292" w:rsidP="0016744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167440" w:rsidRPr="00C22CEA" w:rsidRDefault="0030437A" w:rsidP="0016744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658</w:t>
            </w:r>
            <w:r w:rsidR="00167440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078</w:t>
            </w:r>
            <w:r w:rsidR="00167440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148</w:t>
            </w:r>
          </w:p>
        </w:tc>
        <w:tc>
          <w:tcPr>
            <w:tcW w:w="1368" w:type="dxa"/>
          </w:tcPr>
          <w:p w:rsidR="00167440" w:rsidRPr="00C22CEA" w:rsidRDefault="00167440" w:rsidP="0016744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167440" w:rsidRPr="00C22CEA" w:rsidRDefault="00167440" w:rsidP="0016744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167440" w:rsidRPr="00C22CEA" w:rsidTr="00AE6A60">
        <w:tc>
          <w:tcPr>
            <w:tcW w:w="3989" w:type="dxa"/>
            <w:vAlign w:val="center"/>
          </w:tcPr>
          <w:p w:rsidR="00167440" w:rsidRPr="00C22CEA" w:rsidRDefault="00167440" w:rsidP="00167440">
            <w:pPr>
              <w:ind w:left="43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167440" w:rsidRPr="00C22CEA" w:rsidRDefault="0030437A" w:rsidP="0016744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758</w:t>
            </w:r>
            <w:r w:rsidR="00167440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143</w:t>
            </w:r>
            <w:r w:rsidR="00167440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759</w:t>
            </w:r>
          </w:p>
        </w:tc>
        <w:tc>
          <w:tcPr>
            <w:tcW w:w="1368" w:type="dxa"/>
          </w:tcPr>
          <w:p w:rsidR="00167440" w:rsidRPr="00C22CEA" w:rsidRDefault="0030437A" w:rsidP="0016744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</w:t>
            </w:r>
            <w:r w:rsidR="00167440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051</w:t>
            </w:r>
            <w:r w:rsidR="00167440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323</w:t>
            </w:r>
            <w:r w:rsidR="00167440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742</w:t>
            </w:r>
          </w:p>
        </w:tc>
        <w:tc>
          <w:tcPr>
            <w:tcW w:w="1368" w:type="dxa"/>
          </w:tcPr>
          <w:p w:rsidR="00167440" w:rsidRPr="00C22CEA" w:rsidRDefault="00167440" w:rsidP="0016744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167440" w:rsidRPr="00C22CEA" w:rsidRDefault="00167440" w:rsidP="0016744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167440" w:rsidRPr="00C22CEA" w:rsidTr="00AE6A60">
        <w:tc>
          <w:tcPr>
            <w:tcW w:w="3989" w:type="dxa"/>
            <w:vAlign w:val="center"/>
          </w:tcPr>
          <w:p w:rsidR="00167440" w:rsidRPr="00C22CEA" w:rsidRDefault="00167440" w:rsidP="00167440">
            <w:pPr>
              <w:ind w:left="43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ครบกำหนดชำระเกิน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1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ปี แต่ไม่เกิน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5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368" w:type="dxa"/>
          </w:tcPr>
          <w:p w:rsidR="00167440" w:rsidRPr="00C22CEA" w:rsidRDefault="0030437A" w:rsidP="00167440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</w:t>
            </w:r>
            <w:r w:rsidR="00167440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722</w:t>
            </w:r>
            <w:r w:rsidR="00167440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715</w:t>
            </w:r>
            <w:r w:rsidR="00167440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383</w:t>
            </w:r>
          </w:p>
        </w:tc>
        <w:tc>
          <w:tcPr>
            <w:tcW w:w="1368" w:type="dxa"/>
          </w:tcPr>
          <w:p w:rsidR="00167440" w:rsidRPr="00C22CEA" w:rsidRDefault="0030437A" w:rsidP="00167440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</w:t>
            </w:r>
            <w:r w:rsidR="00167440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116</w:t>
            </w:r>
            <w:r w:rsidR="00167440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254</w:t>
            </w:r>
            <w:r w:rsidR="00167440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400</w:t>
            </w:r>
          </w:p>
        </w:tc>
        <w:tc>
          <w:tcPr>
            <w:tcW w:w="1368" w:type="dxa"/>
          </w:tcPr>
          <w:p w:rsidR="00167440" w:rsidRPr="00C22CEA" w:rsidRDefault="00167440" w:rsidP="00167440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167440" w:rsidRPr="00C22CEA" w:rsidRDefault="00167440" w:rsidP="00167440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167440" w:rsidRPr="00C22CEA" w:rsidTr="00AE6A60">
        <w:tc>
          <w:tcPr>
            <w:tcW w:w="3989" w:type="dxa"/>
            <w:vAlign w:val="center"/>
          </w:tcPr>
          <w:p w:rsidR="00167440" w:rsidRPr="00C22CEA" w:rsidRDefault="00167440" w:rsidP="00167440">
            <w:pPr>
              <w:ind w:left="43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ครบกำหนดชำระเกิน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5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368" w:type="dxa"/>
          </w:tcPr>
          <w:p w:rsidR="00167440" w:rsidRPr="00C22CEA" w:rsidRDefault="0030437A" w:rsidP="0016744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</w:t>
            </w:r>
            <w:r w:rsidR="00167440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523</w:t>
            </w:r>
            <w:r w:rsidR="00167440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940</w:t>
            </w:r>
            <w:r w:rsidR="00167440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788</w:t>
            </w:r>
          </w:p>
        </w:tc>
        <w:tc>
          <w:tcPr>
            <w:tcW w:w="1368" w:type="dxa"/>
          </w:tcPr>
          <w:p w:rsidR="00167440" w:rsidRPr="00C22CEA" w:rsidRDefault="0030437A" w:rsidP="0016744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</w:t>
            </w:r>
            <w:r w:rsidR="00167440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125</w:t>
            </w:r>
            <w:r w:rsidR="00167440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111</w:t>
            </w:r>
            <w:r w:rsidR="00167440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887</w:t>
            </w:r>
          </w:p>
        </w:tc>
        <w:tc>
          <w:tcPr>
            <w:tcW w:w="1368" w:type="dxa"/>
          </w:tcPr>
          <w:p w:rsidR="00167440" w:rsidRPr="00C22CEA" w:rsidRDefault="00167440" w:rsidP="0016744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167440" w:rsidRPr="00C22CEA" w:rsidRDefault="00167440" w:rsidP="0016744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167440" w:rsidRPr="00C22CEA" w:rsidTr="00AE6A60">
        <w:tc>
          <w:tcPr>
            <w:tcW w:w="3989" w:type="dxa"/>
            <w:vAlign w:val="center"/>
          </w:tcPr>
          <w:p w:rsidR="00167440" w:rsidRPr="00C22CEA" w:rsidRDefault="00167440" w:rsidP="00167440">
            <w:pPr>
              <w:ind w:left="43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167440" w:rsidRPr="00C22CEA" w:rsidRDefault="0030437A" w:rsidP="0016744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</w:t>
            </w:r>
            <w:r w:rsidR="00167440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246</w:t>
            </w:r>
            <w:r w:rsidR="00167440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656</w:t>
            </w:r>
            <w:r w:rsidR="00167440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171</w:t>
            </w:r>
          </w:p>
        </w:tc>
        <w:tc>
          <w:tcPr>
            <w:tcW w:w="1368" w:type="dxa"/>
          </w:tcPr>
          <w:p w:rsidR="00167440" w:rsidRPr="00C22CEA" w:rsidRDefault="00167440" w:rsidP="0016744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fldChar w:fldCharType="begin"/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instrText xml:space="preserve"> =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instrText>SUM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instrText>(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instrText>ABOVE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instrText xml:space="preserve">) 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fldChar w:fldCharType="separate"/>
            </w:r>
            <w:r w:rsidR="0030437A" w:rsidRPr="0030437A">
              <w:rPr>
                <w:rFonts w:ascii="Angsana New" w:eastAsia="SimSun" w:hAnsi="Angsana New" w:hint="cs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  <w:t>5</w:t>
            </w:r>
            <w:r w:rsidRPr="00C22CEA">
              <w:rPr>
                <w:rFonts w:ascii="Angsana New" w:eastAsia="SimSun" w:hAnsi="Angsana New" w:hint="cs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  <w:t>241</w:t>
            </w:r>
            <w:r w:rsidRPr="00C22CEA">
              <w:rPr>
                <w:rFonts w:ascii="Angsana New" w:eastAsia="SimSun" w:hAnsi="Angsana New" w:hint="cs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  <w:t>366</w:t>
            </w:r>
            <w:r w:rsidRPr="00C22CEA">
              <w:rPr>
                <w:rFonts w:ascii="Angsana New" w:eastAsia="SimSun" w:hAnsi="Angsana New" w:hint="cs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  <w:t>287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fldChar w:fldCharType="end"/>
            </w:r>
          </w:p>
        </w:tc>
        <w:tc>
          <w:tcPr>
            <w:tcW w:w="1368" w:type="dxa"/>
          </w:tcPr>
          <w:p w:rsidR="00167440" w:rsidRPr="00C22CEA" w:rsidRDefault="00167440" w:rsidP="0016744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167440" w:rsidRPr="00C22CEA" w:rsidRDefault="00167440" w:rsidP="0016744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167440" w:rsidRPr="00C22CEA" w:rsidTr="00AE6A60">
        <w:tc>
          <w:tcPr>
            <w:tcW w:w="3989" w:type="dxa"/>
          </w:tcPr>
          <w:p w:rsidR="00167440" w:rsidRPr="00C22CEA" w:rsidRDefault="00167440" w:rsidP="00167440">
            <w:pPr>
              <w:ind w:left="432" w:right="-72"/>
              <w:rPr>
                <w:rFonts w:ascii="Angsana New" w:hAnsi="Angsan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</w:tcPr>
          <w:p w:rsidR="00167440" w:rsidRPr="00C22CEA" w:rsidRDefault="00167440" w:rsidP="00167440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12"/>
                <w:szCs w:val="12"/>
                <w:lang w:val="en-GB" w:eastAsia="zh-CN"/>
              </w:rPr>
            </w:pPr>
          </w:p>
        </w:tc>
        <w:tc>
          <w:tcPr>
            <w:tcW w:w="1368" w:type="dxa"/>
          </w:tcPr>
          <w:p w:rsidR="00167440" w:rsidRPr="00C22CEA" w:rsidRDefault="00167440" w:rsidP="00167440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12"/>
                <w:szCs w:val="12"/>
                <w:lang w:val="en-GB" w:eastAsia="zh-CN"/>
              </w:rPr>
            </w:pPr>
          </w:p>
        </w:tc>
        <w:tc>
          <w:tcPr>
            <w:tcW w:w="1368" w:type="dxa"/>
          </w:tcPr>
          <w:p w:rsidR="00167440" w:rsidRPr="00C22CEA" w:rsidRDefault="00167440" w:rsidP="00167440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12"/>
                <w:szCs w:val="12"/>
                <w:lang w:val="en-GB" w:eastAsia="zh-CN"/>
              </w:rPr>
            </w:pPr>
          </w:p>
        </w:tc>
        <w:tc>
          <w:tcPr>
            <w:tcW w:w="1368" w:type="dxa"/>
          </w:tcPr>
          <w:p w:rsidR="00167440" w:rsidRPr="00C22CEA" w:rsidRDefault="00167440" w:rsidP="00167440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12"/>
                <w:szCs w:val="12"/>
                <w:lang w:val="en-GB" w:eastAsia="zh-CN"/>
              </w:rPr>
            </w:pPr>
          </w:p>
        </w:tc>
      </w:tr>
      <w:tr w:rsidR="00167440" w:rsidRPr="00C22CEA" w:rsidTr="00AE6A60">
        <w:tc>
          <w:tcPr>
            <w:tcW w:w="3989" w:type="dxa"/>
            <w:vAlign w:val="center"/>
          </w:tcPr>
          <w:p w:rsidR="00167440" w:rsidRPr="00C22CEA" w:rsidRDefault="00167440" w:rsidP="00167440">
            <w:pPr>
              <w:ind w:left="43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167440" w:rsidRPr="00C22CEA" w:rsidRDefault="0030437A" w:rsidP="0016744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</w:t>
            </w:r>
            <w:r w:rsidR="00167440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004</w:t>
            </w:r>
            <w:r w:rsidR="00167440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799</w:t>
            </w:r>
            <w:r w:rsidR="00167440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930</w:t>
            </w:r>
          </w:p>
        </w:tc>
        <w:tc>
          <w:tcPr>
            <w:tcW w:w="1368" w:type="dxa"/>
          </w:tcPr>
          <w:p w:rsidR="00167440" w:rsidRPr="00C22CEA" w:rsidRDefault="0030437A" w:rsidP="0016744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</w:t>
            </w:r>
            <w:r w:rsidR="00167440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292</w:t>
            </w:r>
            <w:r w:rsidR="00167440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690</w:t>
            </w:r>
            <w:r w:rsidR="00167440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029</w:t>
            </w:r>
          </w:p>
        </w:tc>
        <w:tc>
          <w:tcPr>
            <w:tcW w:w="1368" w:type="dxa"/>
          </w:tcPr>
          <w:p w:rsidR="00167440" w:rsidRPr="00C22CEA" w:rsidRDefault="00167440" w:rsidP="0016744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167440" w:rsidRPr="00C22CEA" w:rsidRDefault="00167440" w:rsidP="0016744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</w:tbl>
    <w:p w:rsidR="00955309" w:rsidRPr="00C22CEA" w:rsidRDefault="00955309" w:rsidP="00E950C0">
      <w:pPr>
        <w:tabs>
          <w:tab w:val="left" w:pos="540"/>
        </w:tabs>
        <w:ind w:left="540" w:hanging="540"/>
        <w:rPr>
          <w:rFonts w:ascii="Angsana New" w:hAnsi="Angsana New"/>
          <w:snapToGrid w:val="0"/>
          <w:color w:val="000000"/>
          <w:sz w:val="26"/>
          <w:szCs w:val="26"/>
          <w:lang w:val="en-GB" w:eastAsia="th-TH"/>
        </w:rPr>
      </w:pPr>
    </w:p>
    <w:p w:rsidR="00955309" w:rsidRPr="00C22CEA" w:rsidRDefault="00955309" w:rsidP="00E950C0">
      <w:pPr>
        <w:tabs>
          <w:tab w:val="left" w:pos="540"/>
        </w:tabs>
        <w:ind w:left="540" w:hanging="540"/>
        <w:rPr>
          <w:rFonts w:ascii="Angsana New" w:hAnsi="Angsana New"/>
          <w:snapToGrid w:val="0"/>
          <w:color w:val="000000"/>
          <w:sz w:val="26"/>
          <w:szCs w:val="26"/>
          <w:cs/>
          <w:lang w:val="en-GB" w:eastAsia="th-TH"/>
        </w:rPr>
        <w:sectPr w:rsidR="00955309" w:rsidRPr="00C22CEA" w:rsidSect="007331DE">
          <w:pgSz w:w="11909" w:h="16834" w:code="9"/>
          <w:pgMar w:top="1440" w:right="720" w:bottom="720" w:left="1729" w:header="706" w:footer="576" w:gutter="0"/>
          <w:cols w:space="720"/>
        </w:sectPr>
      </w:pPr>
    </w:p>
    <w:p w:rsidR="00955309" w:rsidRPr="00C22CEA" w:rsidRDefault="00955309" w:rsidP="00E950C0">
      <w:pPr>
        <w:tabs>
          <w:tab w:val="left" w:pos="540"/>
        </w:tabs>
        <w:ind w:left="540" w:hanging="540"/>
        <w:rPr>
          <w:rFonts w:ascii="Angsana New" w:hAnsi="Angsana New"/>
          <w:snapToGrid w:val="0"/>
          <w:color w:val="000000"/>
          <w:sz w:val="26"/>
          <w:szCs w:val="26"/>
          <w:lang w:val="en-GB" w:eastAsia="th-TH"/>
        </w:rPr>
      </w:pPr>
    </w:p>
    <w:p w:rsidR="00955309" w:rsidRPr="00C22CEA" w:rsidRDefault="0030437A" w:rsidP="00E950C0">
      <w:pPr>
        <w:tabs>
          <w:tab w:val="left" w:pos="540"/>
        </w:tabs>
        <w:jc w:val="thaiDistribute"/>
        <w:rPr>
          <w:rFonts w:ascii="Angsana New" w:hAnsi="Angsana New"/>
          <w:b/>
          <w:bCs/>
          <w:color w:val="000000"/>
          <w:sz w:val="26"/>
          <w:szCs w:val="26"/>
          <w:cs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>25</w:t>
      </w:r>
      <w:r w:rsidR="00955309" w:rsidRPr="00C22CEA">
        <w:rPr>
          <w:rFonts w:ascii="Angsana New" w:hAnsi="Angsana New" w:hint="cs"/>
          <w:b/>
          <w:bCs/>
          <w:color w:val="000000"/>
          <w:sz w:val="26"/>
          <w:szCs w:val="26"/>
        </w:rPr>
        <w:tab/>
      </w:r>
      <w:r w:rsidR="00955309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 xml:space="preserve">เงินกู้ยืมระยะยาวจากสถาบันการเงิน (สุทธิ) </w:t>
      </w:r>
      <w:r w:rsidR="00955309" w:rsidRPr="00C22CEA">
        <w:rPr>
          <w:rFonts w:ascii="Angsana New" w:hAnsi="Angsana New" w:hint="cs"/>
          <w:color w:val="000000"/>
          <w:sz w:val="26"/>
          <w:szCs w:val="26"/>
          <w:cs/>
        </w:rPr>
        <w:t>(ต่อ)</w:t>
      </w:r>
    </w:p>
    <w:p w:rsidR="00955309" w:rsidRPr="00C22CEA" w:rsidRDefault="00955309" w:rsidP="00E950C0">
      <w:pPr>
        <w:ind w:left="540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955309" w:rsidRPr="00C22CEA" w:rsidRDefault="00955309" w:rsidP="00E950C0">
      <w:pPr>
        <w:ind w:left="540"/>
        <w:jc w:val="thaiDistribute"/>
        <w:rPr>
          <w:rFonts w:ascii="Angsana New" w:eastAsia="SimSun" w:hAnsi="Angsana New"/>
          <w:snapToGrid w:val="0"/>
          <w:color w:val="000000"/>
          <w:sz w:val="26"/>
          <w:szCs w:val="26"/>
          <w:lang w:eastAsia="th-TH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เงินกู้ยืมระยะยาวจากสถาบันการเงินในประเทศคงเหลือ ณ 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31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ธันวาคม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และ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มีข้อกำหนดและเงื่อนไขของสัญญาเงินกู้ดังนี้ </w:t>
      </w:r>
    </w:p>
    <w:p w:rsidR="00955309" w:rsidRPr="00C22CEA" w:rsidRDefault="00955309" w:rsidP="00E950C0">
      <w:pPr>
        <w:tabs>
          <w:tab w:val="left" w:pos="9781"/>
        </w:tabs>
        <w:ind w:left="540"/>
        <w:jc w:val="thaiDistribute"/>
        <w:rPr>
          <w:rFonts w:ascii="Angsana New" w:eastAsia="SimSun" w:hAnsi="Angsana New"/>
          <w:snapToGrid w:val="0"/>
          <w:color w:val="000000"/>
          <w:sz w:val="16"/>
          <w:szCs w:val="16"/>
          <w:lang w:eastAsia="th-TH"/>
        </w:rPr>
      </w:pPr>
    </w:p>
    <w:p w:rsidR="00955309" w:rsidRPr="00C22CEA" w:rsidRDefault="00955309" w:rsidP="00E950C0">
      <w:pPr>
        <w:tabs>
          <w:tab w:val="left" w:pos="9781"/>
        </w:tabs>
        <w:ind w:left="540"/>
        <w:jc w:val="thaiDistribute"/>
        <w:rPr>
          <w:rFonts w:ascii="Angsana New" w:eastAsia="SimSun" w:hAnsi="Angsana New"/>
          <w:b/>
          <w:bCs/>
          <w:snapToGrid w:val="0"/>
          <w:color w:val="000000"/>
          <w:sz w:val="26"/>
          <w:szCs w:val="26"/>
          <w:lang w:eastAsia="th-TH"/>
        </w:rPr>
      </w:pPr>
      <w:r w:rsidRPr="00C22CEA">
        <w:rPr>
          <w:rFonts w:ascii="Angsana New" w:eastAsia="SimSun" w:hAnsi="Angsana New" w:hint="cs"/>
          <w:b/>
          <w:bCs/>
          <w:snapToGrid w:val="0"/>
          <w:color w:val="000000"/>
          <w:sz w:val="26"/>
          <w:szCs w:val="26"/>
          <w:cs/>
          <w:lang w:eastAsia="th-TH"/>
        </w:rPr>
        <w:t xml:space="preserve">บริษัทย่อยโดยตรง </w:t>
      </w:r>
      <w:r w:rsidR="002E13B8" w:rsidRPr="00C22CEA">
        <w:rPr>
          <w:rFonts w:ascii="Angsana New" w:eastAsia="SimSun" w:hAnsi="Angsana New" w:hint="cs"/>
          <w:b/>
          <w:bCs/>
          <w:snapToGrid w:val="0"/>
          <w:color w:val="000000"/>
          <w:sz w:val="26"/>
          <w:szCs w:val="26"/>
          <w:cs/>
          <w:lang w:eastAsia="th-TH"/>
        </w:rPr>
        <w:t>-</w:t>
      </w:r>
      <w:r w:rsidRPr="00C22CEA">
        <w:rPr>
          <w:rFonts w:ascii="Angsana New" w:eastAsia="SimSun" w:hAnsi="Angsana New" w:hint="cs"/>
          <w:b/>
          <w:bCs/>
          <w:snapToGrid w:val="0"/>
          <w:color w:val="000000"/>
          <w:sz w:val="26"/>
          <w:szCs w:val="26"/>
          <w:cs/>
          <w:lang w:eastAsia="th-TH"/>
        </w:rPr>
        <w:t xml:space="preserve"> บริษัท เอเชีย คลีน เอ็นเนอร์จี้ จำกัด </w:t>
      </w:r>
    </w:p>
    <w:p w:rsidR="00955309" w:rsidRPr="00C22CEA" w:rsidRDefault="00955309" w:rsidP="00E950C0">
      <w:pPr>
        <w:tabs>
          <w:tab w:val="left" w:pos="9781"/>
        </w:tabs>
        <w:ind w:left="540"/>
        <w:jc w:val="thaiDistribute"/>
        <w:rPr>
          <w:rFonts w:ascii="Angsana New" w:eastAsia="SimSun" w:hAnsi="Angsana New"/>
          <w:snapToGrid w:val="0"/>
          <w:color w:val="000000"/>
          <w:sz w:val="16"/>
          <w:szCs w:val="16"/>
          <w:lang w:eastAsia="th-TH"/>
        </w:rPr>
      </w:pPr>
    </w:p>
    <w:tbl>
      <w:tblPr>
        <w:tblW w:w="1493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900"/>
        <w:gridCol w:w="1224"/>
        <w:gridCol w:w="1224"/>
        <w:gridCol w:w="2781"/>
        <w:gridCol w:w="992"/>
        <w:gridCol w:w="1654"/>
        <w:gridCol w:w="2961"/>
        <w:gridCol w:w="3197"/>
      </w:tblGrid>
      <w:tr w:rsidR="007971EF" w:rsidRPr="00C22CEA" w:rsidTr="00C63E0F"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71EF" w:rsidRPr="00C22CEA" w:rsidRDefault="003B6E53" w:rsidP="00A14EC4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pacing w:val="-6"/>
                <w:cs/>
              </w:rPr>
              <w:t>สัญญา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F" w:rsidRPr="00C22CEA" w:rsidRDefault="007971EF" w:rsidP="00A14EC4">
            <w:pPr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เงินกู้ยืมคงเหลือ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71EF" w:rsidRPr="00C22CEA" w:rsidRDefault="007971EF" w:rsidP="00A14EC4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71EF" w:rsidRPr="00C22CEA" w:rsidRDefault="007971EF" w:rsidP="00A14EC4">
            <w:pPr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71EF" w:rsidRPr="00C22CEA" w:rsidRDefault="007971EF" w:rsidP="00A14EC4">
            <w:pPr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71EF" w:rsidRPr="00C22CEA" w:rsidRDefault="007971EF" w:rsidP="00A14EC4">
            <w:pPr>
              <w:ind w:left="-29" w:right="-29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71EF" w:rsidRPr="00C22CEA" w:rsidRDefault="007971EF" w:rsidP="00A14EC4">
            <w:pPr>
              <w:ind w:left="-29" w:right="-29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</w:tr>
      <w:tr w:rsidR="007971EF" w:rsidRPr="00C22CEA" w:rsidTr="00C63E0F"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7971EF" w:rsidRPr="00C22CEA" w:rsidRDefault="007971EF" w:rsidP="00A14EC4">
            <w:pPr>
              <w:jc w:val="center"/>
              <w:rPr>
                <w:rFonts w:ascii="Angsana New" w:hAnsi="Angsana New"/>
                <w:b/>
                <w:bCs/>
                <w:color w:val="000000"/>
                <w:spacing w:val="-6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pacing w:val="-6"/>
                <w:cs/>
              </w:rPr>
              <w:t>เงินกู้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:rsidR="007971EF" w:rsidRPr="00C22CEA" w:rsidRDefault="007971EF" w:rsidP="00A14EC4">
            <w:pPr>
              <w:tabs>
                <w:tab w:val="right" w:pos="1017"/>
              </w:tabs>
              <w:ind w:right="-72"/>
              <w:rPr>
                <w:rFonts w:ascii="Angsana New" w:hAnsi="Angsana New"/>
                <w:b/>
                <w:bCs/>
                <w:color w:val="000000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color w:val="000000"/>
                <w:lang w:val="en-GB"/>
              </w:rPr>
              <w:t>2561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:rsidR="007971EF" w:rsidRPr="00C22CEA" w:rsidRDefault="007971EF" w:rsidP="00A14EC4">
            <w:pPr>
              <w:tabs>
                <w:tab w:val="right" w:pos="1026"/>
              </w:tabs>
              <w:ind w:right="-72"/>
              <w:rPr>
                <w:rFonts w:ascii="Angsana New" w:hAnsi="Angsana New"/>
                <w:b/>
                <w:bCs/>
                <w:color w:val="000000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color w:val="000000"/>
                <w:lang w:val="en-GB"/>
              </w:rPr>
              <w:t>2560</w:t>
            </w:r>
          </w:p>
        </w:tc>
        <w:tc>
          <w:tcPr>
            <w:tcW w:w="2781" w:type="dxa"/>
            <w:tcBorders>
              <w:left w:val="single" w:sz="4" w:space="0" w:color="auto"/>
              <w:right w:val="single" w:sz="4" w:space="0" w:color="auto"/>
            </w:tcBorders>
          </w:tcPr>
          <w:p w:rsidR="007971EF" w:rsidRPr="00C22CEA" w:rsidRDefault="007971EF" w:rsidP="00A14EC4">
            <w:pPr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วัตถุประสงค์ของเงินกู้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971EF" w:rsidRPr="00C22CEA" w:rsidRDefault="007971EF" w:rsidP="00A14EC4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วงเงินสินเชื่อ</w:t>
            </w:r>
          </w:p>
        </w:tc>
        <w:tc>
          <w:tcPr>
            <w:tcW w:w="1654" w:type="dxa"/>
            <w:tcBorders>
              <w:left w:val="single" w:sz="4" w:space="0" w:color="auto"/>
              <w:right w:val="single" w:sz="4" w:space="0" w:color="auto"/>
            </w:tcBorders>
          </w:tcPr>
          <w:p w:rsidR="007971EF" w:rsidRPr="00C22CEA" w:rsidRDefault="007971EF" w:rsidP="00A14EC4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อัตราดอกเบี้ย</w:t>
            </w:r>
          </w:p>
        </w:tc>
        <w:tc>
          <w:tcPr>
            <w:tcW w:w="2961" w:type="dxa"/>
            <w:tcBorders>
              <w:left w:val="single" w:sz="4" w:space="0" w:color="auto"/>
              <w:right w:val="single" w:sz="4" w:space="0" w:color="auto"/>
            </w:tcBorders>
          </w:tcPr>
          <w:p w:rsidR="007971EF" w:rsidRPr="00C22CEA" w:rsidRDefault="007971EF" w:rsidP="00A14EC4">
            <w:pPr>
              <w:ind w:left="-29" w:right="-29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ระยะเวลาชำระคืน</w:t>
            </w:r>
          </w:p>
        </w:tc>
        <w:tc>
          <w:tcPr>
            <w:tcW w:w="3197" w:type="dxa"/>
            <w:tcBorders>
              <w:left w:val="single" w:sz="4" w:space="0" w:color="auto"/>
              <w:right w:val="single" w:sz="4" w:space="0" w:color="auto"/>
            </w:tcBorders>
          </w:tcPr>
          <w:p w:rsidR="007971EF" w:rsidRPr="00C22CEA" w:rsidRDefault="007971EF" w:rsidP="00A14EC4">
            <w:pPr>
              <w:ind w:left="-29" w:right="-29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หลักทรัพย์ค้ำประกัน</w:t>
            </w:r>
          </w:p>
        </w:tc>
      </w:tr>
      <w:tr w:rsidR="007971EF" w:rsidRPr="00C22CEA" w:rsidTr="00C63E0F"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F" w:rsidRPr="00C22CEA" w:rsidRDefault="007971EF" w:rsidP="00A14EC4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รายการที่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F" w:rsidRPr="00C22CEA" w:rsidRDefault="007971EF" w:rsidP="00A14EC4">
            <w:pPr>
              <w:tabs>
                <w:tab w:val="right" w:pos="1017"/>
              </w:tabs>
              <w:ind w:right="-72"/>
              <w:rPr>
                <w:rFonts w:ascii="Angsana New" w:hAnsi="Angsana New"/>
                <w:b/>
                <w:bCs/>
                <w:color w:val="000000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ab/>
              <w:t>(ล้านบาท)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F" w:rsidRPr="00C22CEA" w:rsidRDefault="007971EF" w:rsidP="00A14EC4">
            <w:pPr>
              <w:tabs>
                <w:tab w:val="right" w:pos="1026"/>
              </w:tabs>
              <w:ind w:right="-72"/>
              <w:rPr>
                <w:rFonts w:ascii="Angsana New" w:hAnsi="Angsana New"/>
                <w:b/>
                <w:bCs/>
                <w:color w:val="000000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ab/>
              <w:t>(ล้านบาท)</w:t>
            </w:r>
          </w:p>
        </w:tc>
        <w:tc>
          <w:tcPr>
            <w:tcW w:w="27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F" w:rsidRPr="00C22CEA" w:rsidRDefault="007971EF" w:rsidP="00A14EC4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F" w:rsidRPr="00C22CEA" w:rsidRDefault="007971EF" w:rsidP="00A14EC4">
            <w:pPr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(ล้านบาท)</w:t>
            </w:r>
          </w:p>
        </w:tc>
        <w:tc>
          <w:tcPr>
            <w:tcW w:w="16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F" w:rsidRPr="00C22CEA" w:rsidRDefault="007971EF" w:rsidP="00A14EC4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F" w:rsidRPr="00C22CEA" w:rsidRDefault="007971EF" w:rsidP="00A14EC4">
            <w:pPr>
              <w:ind w:left="-29" w:right="-29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31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F" w:rsidRPr="00C22CEA" w:rsidRDefault="007971EF" w:rsidP="00A14EC4">
            <w:pPr>
              <w:ind w:left="-29" w:right="-29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</w:tr>
      <w:tr w:rsidR="007971EF" w:rsidRPr="00C22CEA" w:rsidTr="00C63E0F"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7971EF" w:rsidRPr="00C22CEA" w:rsidRDefault="007971EF" w:rsidP="00A14EC4">
            <w:pPr>
              <w:jc w:val="center"/>
              <w:rPr>
                <w:rFonts w:ascii="Angsana New" w:hAnsi="Angsan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:rsidR="007971EF" w:rsidRPr="00C22CEA" w:rsidRDefault="007971EF" w:rsidP="00A14EC4">
            <w:pPr>
              <w:tabs>
                <w:tab w:val="right" w:pos="1008"/>
              </w:tabs>
              <w:ind w:right="-72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:rsidR="007971EF" w:rsidRPr="00C22CEA" w:rsidRDefault="007971EF" w:rsidP="00A14EC4">
            <w:pPr>
              <w:tabs>
                <w:tab w:val="right" w:pos="1026"/>
              </w:tabs>
              <w:ind w:right="-72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2781" w:type="dxa"/>
            <w:tcBorders>
              <w:left w:val="single" w:sz="4" w:space="0" w:color="auto"/>
              <w:right w:val="single" w:sz="4" w:space="0" w:color="auto"/>
            </w:tcBorders>
          </w:tcPr>
          <w:p w:rsidR="007971EF" w:rsidRPr="00C22CEA" w:rsidRDefault="007971EF" w:rsidP="00A14EC4">
            <w:pPr>
              <w:jc w:val="center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971EF" w:rsidRPr="00C22CEA" w:rsidRDefault="007971EF" w:rsidP="00A14EC4">
            <w:pPr>
              <w:jc w:val="center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1654" w:type="dxa"/>
            <w:tcBorders>
              <w:left w:val="single" w:sz="4" w:space="0" w:color="auto"/>
              <w:right w:val="single" w:sz="4" w:space="0" w:color="auto"/>
            </w:tcBorders>
          </w:tcPr>
          <w:p w:rsidR="007971EF" w:rsidRPr="00C22CEA" w:rsidRDefault="007971EF" w:rsidP="00A14EC4">
            <w:pPr>
              <w:jc w:val="center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2961" w:type="dxa"/>
            <w:tcBorders>
              <w:left w:val="single" w:sz="4" w:space="0" w:color="auto"/>
              <w:right w:val="single" w:sz="4" w:space="0" w:color="auto"/>
            </w:tcBorders>
          </w:tcPr>
          <w:p w:rsidR="007971EF" w:rsidRPr="00C22CEA" w:rsidRDefault="007971EF" w:rsidP="00A14EC4">
            <w:pPr>
              <w:ind w:left="-29" w:right="-29"/>
              <w:rPr>
                <w:rFonts w:ascii="Angsana New" w:hAnsi="Angsan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3197" w:type="dxa"/>
            <w:tcBorders>
              <w:left w:val="single" w:sz="4" w:space="0" w:color="auto"/>
              <w:right w:val="single" w:sz="4" w:space="0" w:color="auto"/>
            </w:tcBorders>
          </w:tcPr>
          <w:p w:rsidR="007971EF" w:rsidRPr="00C22CEA" w:rsidRDefault="007971EF" w:rsidP="00A14EC4">
            <w:pPr>
              <w:ind w:left="-29" w:right="-29"/>
              <w:rPr>
                <w:rFonts w:ascii="Angsana New" w:hAnsi="Angsana New"/>
                <w:color w:val="000000"/>
                <w:sz w:val="8"/>
                <w:szCs w:val="8"/>
                <w:cs/>
              </w:rPr>
            </w:pPr>
          </w:p>
        </w:tc>
      </w:tr>
      <w:tr w:rsidR="007971EF" w:rsidRPr="00C22CEA" w:rsidTr="00666811"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F" w:rsidRPr="00C22CEA" w:rsidRDefault="0030437A" w:rsidP="00A14EC4">
            <w:pPr>
              <w:jc w:val="center"/>
              <w:rPr>
                <w:rFonts w:ascii="Angsana New" w:hAnsi="Angsana New"/>
                <w:color w:val="000000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1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F" w:rsidRPr="00C22CEA" w:rsidRDefault="00C909E2" w:rsidP="00A14EC4">
            <w:pPr>
              <w:tabs>
                <w:tab w:val="right" w:pos="1026"/>
              </w:tabs>
              <w:ind w:right="-72"/>
              <w:jc w:val="center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cs/>
                <w:lang w:val="en-GB" w:eastAsia="zh-CN"/>
              </w:rPr>
              <w:t xml:space="preserve">-     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F" w:rsidRPr="00C22CEA" w:rsidRDefault="007971EF" w:rsidP="00A14EC4">
            <w:pPr>
              <w:tabs>
                <w:tab w:val="right" w:pos="1026"/>
              </w:tabs>
              <w:ind w:right="-72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</w:rPr>
              <w:tab/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985</w:t>
            </w:r>
            <w:r w:rsidRPr="00C22CEA">
              <w:rPr>
                <w:rFonts w:ascii="Angsana New" w:hAnsi="Angsana New" w:hint="cs"/>
                <w:color w:val="000000"/>
                <w:cs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0</w:t>
            </w:r>
          </w:p>
        </w:tc>
        <w:tc>
          <w:tcPr>
            <w:tcW w:w="27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F" w:rsidRPr="00C22CEA" w:rsidRDefault="007971EF" w:rsidP="00A14EC4">
            <w:pPr>
              <w:ind w:left="-43" w:right="-43"/>
              <w:jc w:val="left"/>
              <w:rPr>
                <w:rFonts w:ascii="Angsana New" w:eastAsia="SimSun" w:hAnsi="Angsana New"/>
                <w:color w:val="000000"/>
                <w:spacing w:val="-4"/>
                <w:cs/>
                <w:lang w:val="th-TH"/>
              </w:rPr>
            </w:pPr>
            <w:r w:rsidRPr="00C22CEA">
              <w:rPr>
                <w:rFonts w:ascii="Angsana New" w:eastAsia="SimSun" w:hAnsi="Angsana New" w:hint="cs"/>
                <w:color w:val="000000"/>
                <w:spacing w:val="-8"/>
                <w:cs/>
                <w:lang w:val="th-TH"/>
              </w:rPr>
              <w:t>ชำระค่าหุ้นให้แก่บริษัท แอ๊ดวานซ์ อะโกร เอเชีย จำกัด</w:t>
            </w:r>
            <w:r w:rsidRPr="00C22CEA">
              <w:rPr>
                <w:rFonts w:ascii="Angsana New" w:eastAsia="SimSun" w:hAnsi="Angsana New" w:hint="cs"/>
                <w:color w:val="000000"/>
                <w:spacing w:val="-4"/>
                <w:cs/>
                <w:lang w:val="th-TH"/>
              </w:rPr>
              <w:t xml:space="preserve"> ซึ่งเป็นบริษัทย่อย เพื่อใช้ในโครงการก่อสร้างโรงงานผลิตกระแสไฟฟ้าจังหวัดฉะเชิงเทรา</w:t>
            </w:r>
          </w:p>
          <w:p w:rsidR="007971EF" w:rsidRPr="00C22CEA" w:rsidRDefault="007971EF" w:rsidP="00A14EC4">
            <w:pPr>
              <w:ind w:left="-43" w:right="-43"/>
              <w:jc w:val="left"/>
              <w:rPr>
                <w:rFonts w:ascii="Angsana New" w:hAnsi="Angsana New"/>
                <w:color w:val="000000"/>
                <w:spacing w:val="-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F" w:rsidRPr="00C22CEA" w:rsidRDefault="007971EF" w:rsidP="00A14EC4">
            <w:pPr>
              <w:tabs>
                <w:tab w:val="right" w:pos="801"/>
              </w:tabs>
              <w:ind w:right="-72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ab/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1</w:t>
            </w:r>
            <w:r w:rsidRPr="00C22CEA">
              <w:rPr>
                <w:rFonts w:ascii="Angsana New" w:hAnsi="Angsana New" w:hint="cs"/>
                <w:color w:val="000000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000</w:t>
            </w:r>
            <w:r w:rsidRPr="00C22CEA">
              <w:rPr>
                <w:rFonts w:ascii="Angsana New" w:hAnsi="Angsana New" w:hint="cs"/>
                <w:color w:val="000000"/>
                <w:cs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0</w:t>
            </w:r>
          </w:p>
        </w:tc>
        <w:tc>
          <w:tcPr>
            <w:tcW w:w="16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147" w:rsidRPr="00C22CEA" w:rsidRDefault="007971EF" w:rsidP="00A14EC4">
            <w:pPr>
              <w:ind w:left="-43" w:right="-43"/>
              <w:jc w:val="center"/>
              <w:rPr>
                <w:rFonts w:ascii="Angsana New" w:eastAsia="SimSun" w:hAnsi="Angsana New"/>
                <w:color w:val="000000"/>
                <w:spacing w:val="-4"/>
                <w:cs/>
                <w:lang w:val="th-TH"/>
              </w:rPr>
            </w:pPr>
            <w:r w:rsidRPr="00C22CEA">
              <w:rPr>
                <w:rFonts w:ascii="Angsana New" w:eastAsia="SimSun" w:hAnsi="Angsana New" w:hint="cs"/>
                <w:color w:val="000000"/>
                <w:cs/>
                <w:lang w:val="th-TH"/>
              </w:rPr>
              <w:t xml:space="preserve"> </w:t>
            </w:r>
            <w:r w:rsidRPr="00C22CEA">
              <w:rPr>
                <w:rFonts w:ascii="Angsana New" w:eastAsia="SimSun" w:hAnsi="Angsana New" w:hint="cs"/>
                <w:color w:val="000000"/>
                <w:spacing w:val="-4"/>
                <w:cs/>
                <w:lang w:val="th-TH"/>
              </w:rPr>
              <w:t xml:space="preserve">MLR บวก ร้อยละ </w:t>
            </w:r>
            <w:r w:rsidR="0030437A" w:rsidRPr="0030437A">
              <w:rPr>
                <w:rFonts w:ascii="Angsana New" w:eastAsia="SimSun" w:hAnsi="Angsana New" w:hint="cs"/>
                <w:color w:val="000000"/>
                <w:spacing w:val="-4"/>
                <w:lang w:val="en-GB"/>
              </w:rPr>
              <w:t>1</w:t>
            </w:r>
            <w:r w:rsidR="00151147" w:rsidRPr="00C22CEA">
              <w:rPr>
                <w:rFonts w:ascii="Angsana New" w:eastAsia="SimSun" w:hAnsi="Angsana New" w:hint="cs"/>
                <w:color w:val="000000"/>
                <w:spacing w:val="-4"/>
                <w:cs/>
                <w:lang w:val="th-TH"/>
              </w:rPr>
              <w:t>.</w:t>
            </w:r>
            <w:r w:rsidR="0030437A" w:rsidRPr="0030437A">
              <w:rPr>
                <w:rFonts w:ascii="Angsana New" w:eastAsia="SimSun" w:hAnsi="Angsana New" w:hint="cs"/>
                <w:color w:val="000000"/>
                <w:spacing w:val="-4"/>
                <w:lang w:val="en-GB"/>
              </w:rPr>
              <w:t>50</w:t>
            </w:r>
            <w:r w:rsidR="00151147" w:rsidRPr="00C22CEA">
              <w:rPr>
                <w:rFonts w:ascii="Angsana New" w:eastAsia="SimSun" w:hAnsi="Angsana New" w:hint="cs"/>
                <w:color w:val="000000"/>
                <w:spacing w:val="-4"/>
                <w:cs/>
                <w:lang w:val="th-TH"/>
              </w:rPr>
              <w:t xml:space="preserve"> </w:t>
            </w:r>
          </w:p>
          <w:p w:rsidR="007971EF" w:rsidRPr="00C22CEA" w:rsidRDefault="00151147" w:rsidP="00A14EC4">
            <w:pPr>
              <w:ind w:left="-43" w:right="-43"/>
              <w:jc w:val="center"/>
              <w:rPr>
                <w:rFonts w:ascii="Angsana New" w:eastAsia="SimSun" w:hAnsi="Angsana New"/>
                <w:color w:val="000000"/>
                <w:spacing w:val="-4"/>
                <w:cs/>
                <w:lang w:val="th-TH"/>
              </w:rPr>
            </w:pPr>
            <w:r w:rsidRPr="00C22CEA">
              <w:rPr>
                <w:rFonts w:ascii="Angsana New" w:eastAsia="SimSun" w:hAnsi="Angsana New" w:hint="cs"/>
                <w:color w:val="000000"/>
                <w:spacing w:val="-4"/>
                <w:cs/>
                <w:lang w:val="th-TH"/>
              </w:rPr>
              <w:t xml:space="preserve">ถึง </w:t>
            </w:r>
            <w:r w:rsidR="0030437A" w:rsidRPr="0030437A">
              <w:rPr>
                <w:rFonts w:ascii="Angsana New" w:eastAsia="SimSun" w:hAnsi="Angsana New" w:hint="cs"/>
                <w:color w:val="000000"/>
                <w:spacing w:val="-4"/>
                <w:lang w:val="en-GB"/>
              </w:rPr>
              <w:t>2</w:t>
            </w:r>
            <w:r w:rsidR="007971EF" w:rsidRPr="00C22CEA">
              <w:rPr>
                <w:rFonts w:ascii="Angsana New" w:eastAsia="SimSun" w:hAnsi="Angsana New" w:hint="cs"/>
                <w:color w:val="000000"/>
                <w:spacing w:val="-4"/>
                <w:cs/>
                <w:lang w:val="th-TH"/>
              </w:rPr>
              <w:t>.</w:t>
            </w:r>
            <w:r w:rsidR="0030437A" w:rsidRPr="0030437A">
              <w:rPr>
                <w:rFonts w:ascii="Angsana New" w:eastAsia="SimSun" w:hAnsi="Angsana New" w:hint="cs"/>
                <w:color w:val="000000"/>
                <w:spacing w:val="-4"/>
                <w:lang w:val="en-GB"/>
              </w:rPr>
              <w:t>00</w:t>
            </w:r>
            <w:r w:rsidR="007971EF" w:rsidRPr="00C22CEA">
              <w:rPr>
                <w:rFonts w:ascii="Angsana New" w:eastAsia="SimSun" w:hAnsi="Angsana New" w:hint="cs"/>
                <w:color w:val="000000"/>
                <w:spacing w:val="-4"/>
                <w:cs/>
                <w:lang w:val="en-GB"/>
              </w:rPr>
              <w:t xml:space="preserve"> ต่อปี</w:t>
            </w:r>
          </w:p>
          <w:p w:rsidR="007971EF" w:rsidRPr="00C22CEA" w:rsidRDefault="007971EF" w:rsidP="00A14EC4">
            <w:pPr>
              <w:ind w:left="-43" w:right="-43"/>
              <w:jc w:val="center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2961" w:type="dxa"/>
            <w:tcBorders>
              <w:left w:val="single" w:sz="4" w:space="0" w:color="auto"/>
              <w:right w:val="single" w:sz="4" w:space="0" w:color="auto"/>
            </w:tcBorders>
          </w:tcPr>
          <w:p w:rsidR="007971EF" w:rsidRPr="00C22CEA" w:rsidRDefault="007971EF" w:rsidP="00A14EC4">
            <w:pPr>
              <w:ind w:left="-29" w:right="-29"/>
              <w:jc w:val="thaiDistribute"/>
              <w:rPr>
                <w:rFonts w:ascii="Angsana New" w:eastAsia="SimSun" w:hAnsi="Angsana New"/>
                <w:color w:val="000000"/>
                <w:spacing w:val="-4"/>
                <w:cs/>
                <w:lang w:val="th-TH"/>
              </w:rPr>
            </w:pPr>
            <w:r w:rsidRPr="00C22CEA">
              <w:rPr>
                <w:rFonts w:ascii="Angsana New" w:eastAsia="SimSun" w:hAnsi="Angsana New" w:hint="cs"/>
                <w:color w:val="000000"/>
                <w:spacing w:val="-4"/>
                <w:cs/>
                <w:lang w:val="th-TH"/>
              </w:rPr>
              <w:t xml:space="preserve">สัญญาลงวันที่ </w:t>
            </w:r>
            <w:r w:rsidR="0030437A" w:rsidRPr="0030437A">
              <w:rPr>
                <w:rFonts w:ascii="Angsana New" w:eastAsia="SimSun" w:hAnsi="Angsana New" w:hint="cs"/>
                <w:color w:val="000000"/>
                <w:spacing w:val="-4"/>
                <w:lang w:val="en-GB"/>
              </w:rPr>
              <w:t>3</w:t>
            </w:r>
            <w:r w:rsidRPr="00C22CEA">
              <w:rPr>
                <w:rFonts w:ascii="Angsana New" w:eastAsia="SimSun" w:hAnsi="Angsana New" w:hint="cs"/>
                <w:color w:val="000000"/>
                <w:spacing w:val="-4"/>
                <w:cs/>
                <w:lang w:val="th-TH"/>
              </w:rPr>
              <w:t xml:space="preserve"> เมษายน พ.ศ. </w:t>
            </w:r>
            <w:r w:rsidR="0030437A" w:rsidRPr="0030437A">
              <w:rPr>
                <w:rFonts w:ascii="Angsana New" w:eastAsia="SimSun" w:hAnsi="Angsana New" w:hint="cs"/>
                <w:color w:val="000000"/>
                <w:spacing w:val="-4"/>
                <w:lang w:val="en-GB"/>
              </w:rPr>
              <w:t>2558</w:t>
            </w:r>
            <w:r w:rsidRPr="00C22CEA">
              <w:rPr>
                <w:rFonts w:ascii="Angsana New" w:eastAsia="SimSun" w:hAnsi="Angsana New" w:hint="cs"/>
                <w:color w:val="000000"/>
                <w:spacing w:val="-4"/>
                <w:cs/>
                <w:lang w:val="th-TH"/>
              </w:rPr>
              <w:t xml:space="preserve"> ชำระคืนเงินต้นครั้งเดียวทั้งจำนวนภายใน </w:t>
            </w:r>
            <w:r w:rsidR="0030437A" w:rsidRPr="0030437A">
              <w:rPr>
                <w:rFonts w:ascii="Angsana New" w:eastAsia="SimSun" w:hAnsi="Angsana New" w:hint="cs"/>
                <w:color w:val="000000"/>
                <w:spacing w:val="-4"/>
                <w:lang w:val="en-GB"/>
              </w:rPr>
              <w:t>24</w:t>
            </w:r>
            <w:r w:rsidRPr="00C22CEA">
              <w:rPr>
                <w:rFonts w:ascii="Angsana New" w:eastAsia="SimSun" w:hAnsi="Angsana New" w:hint="cs"/>
                <w:color w:val="000000"/>
                <w:spacing w:val="-4"/>
                <w:cs/>
                <w:lang w:val="th-TH"/>
              </w:rPr>
              <w:t xml:space="preserve"> เดือน </w:t>
            </w:r>
            <w:r w:rsidRPr="00C22CEA">
              <w:rPr>
                <w:rFonts w:ascii="Angsana New" w:eastAsia="SimSun" w:hAnsi="Angsana New" w:hint="cs"/>
                <w:color w:val="000000"/>
                <w:cs/>
                <w:lang w:val="th-TH"/>
              </w:rPr>
              <w:t xml:space="preserve">หลังจากวันที่เบิกเงินกู้ครั้งแรก </w:t>
            </w:r>
            <w:r w:rsidRPr="00C22CEA">
              <w:rPr>
                <w:rFonts w:ascii="Angsana New" w:eastAsia="SimSun" w:hAnsi="Angsana New" w:hint="cs"/>
                <w:color w:val="000000"/>
                <w:spacing w:val="-4"/>
                <w:cs/>
                <w:lang w:val="th-TH"/>
              </w:rPr>
              <w:t xml:space="preserve">หรือภายในวันที่ </w:t>
            </w:r>
            <w:r w:rsidR="0030437A" w:rsidRPr="0030437A">
              <w:rPr>
                <w:rFonts w:ascii="Angsana New" w:eastAsia="SimSun" w:hAnsi="Angsana New" w:hint="cs"/>
                <w:color w:val="000000"/>
                <w:spacing w:val="-4"/>
                <w:lang w:val="en-GB"/>
              </w:rPr>
              <w:t>17</w:t>
            </w:r>
            <w:r w:rsidRPr="00C22CEA">
              <w:rPr>
                <w:rFonts w:ascii="Angsana New" w:eastAsia="SimSun" w:hAnsi="Angsana New" w:hint="cs"/>
                <w:color w:val="000000"/>
                <w:spacing w:val="-4"/>
                <w:cs/>
                <w:lang w:val="th-TH"/>
              </w:rPr>
              <w:t xml:space="preserve"> กรกฎาคม พ.ศ. </w:t>
            </w:r>
            <w:r w:rsidR="0030437A" w:rsidRPr="0030437A">
              <w:rPr>
                <w:rFonts w:ascii="Angsana New" w:eastAsia="SimSun" w:hAnsi="Angsana New" w:hint="cs"/>
                <w:color w:val="000000"/>
                <w:spacing w:val="-4"/>
                <w:lang w:val="en-GB"/>
              </w:rPr>
              <w:t>2560</w:t>
            </w:r>
            <w:r w:rsidRPr="00C22CEA">
              <w:rPr>
                <w:rFonts w:ascii="Angsana New" w:eastAsia="SimSun" w:hAnsi="Angsana New" w:hint="cs"/>
                <w:color w:val="000000"/>
                <w:spacing w:val="-4"/>
                <w:cs/>
                <w:lang w:val="th-TH"/>
              </w:rPr>
              <w:t xml:space="preserve"> และชำระดอกเบี้ยเป็นรายเดือน โดยมีกำหนดชำระนับจากวันที่เบิกเงินกู้ครั้งแรก </w:t>
            </w:r>
          </w:p>
          <w:p w:rsidR="007971EF" w:rsidRPr="00C22CEA" w:rsidRDefault="007971EF" w:rsidP="00A14EC4">
            <w:pPr>
              <w:ind w:left="-29" w:right="-29"/>
              <w:jc w:val="thaiDistribute"/>
              <w:rPr>
                <w:rFonts w:ascii="Angsana New" w:eastAsia="SimSun" w:hAnsi="Angsana New"/>
                <w:color w:val="000000"/>
                <w:spacing w:val="-4"/>
                <w:sz w:val="16"/>
                <w:szCs w:val="16"/>
                <w:cs/>
                <w:lang w:val="th-TH"/>
              </w:rPr>
            </w:pPr>
          </w:p>
          <w:p w:rsidR="007971EF" w:rsidRPr="00C22CEA" w:rsidRDefault="007971EF" w:rsidP="00A14EC4">
            <w:pPr>
              <w:ind w:left="-29" w:right="-29"/>
              <w:jc w:val="thaiDistribute"/>
              <w:rPr>
                <w:rFonts w:ascii="Angsana New" w:eastAsia="SimSun" w:hAnsi="Angsana New"/>
                <w:color w:val="000000"/>
                <w:cs/>
                <w:lang w:val="th-TH"/>
              </w:rPr>
            </w:pPr>
            <w:r w:rsidRPr="00C22CEA">
              <w:rPr>
                <w:rFonts w:ascii="Angsana New" w:eastAsia="SimSun" w:hAnsi="Angsana New" w:hint="cs"/>
                <w:color w:val="000000"/>
                <w:spacing w:val="-6"/>
                <w:cs/>
                <w:lang w:val="en-GB"/>
              </w:rPr>
              <w:t xml:space="preserve">อย่างไรก็ตามมีหนังสือแก้ไขสัญญาลงวันที่ </w:t>
            </w:r>
            <w:r w:rsidR="0030437A" w:rsidRPr="0030437A">
              <w:rPr>
                <w:rFonts w:ascii="Angsana New" w:eastAsia="SimSun" w:hAnsi="Angsana New" w:hint="cs"/>
                <w:color w:val="000000"/>
                <w:spacing w:val="-6"/>
                <w:lang w:val="en-GB"/>
              </w:rPr>
              <w:t>16</w:t>
            </w:r>
            <w:r w:rsidRPr="00C22CEA">
              <w:rPr>
                <w:rFonts w:ascii="Angsana New" w:eastAsia="SimSun" w:hAnsi="Angsana New" w:hint="cs"/>
                <w:color w:val="000000"/>
                <w:spacing w:val="-6"/>
                <w:cs/>
                <w:lang w:val="en-GB"/>
              </w:rPr>
              <w:t xml:space="preserve"> มิถุนายน</w:t>
            </w:r>
            <w:r w:rsidRPr="00C22CEA">
              <w:rPr>
                <w:rFonts w:ascii="Angsana New" w:eastAsia="SimSun" w:hAnsi="Angsana New" w:hint="cs"/>
                <w:color w:val="000000"/>
                <w:cs/>
                <w:lang w:val="en-GB"/>
              </w:rPr>
              <w:t xml:space="preserve"> พ.ศ. </w:t>
            </w:r>
            <w:r w:rsidR="0030437A" w:rsidRPr="0030437A">
              <w:rPr>
                <w:rFonts w:ascii="Angsana New" w:eastAsia="SimSun" w:hAnsi="Angsana New" w:hint="cs"/>
                <w:color w:val="000000"/>
                <w:lang w:val="en-GB"/>
              </w:rPr>
              <w:t>2560</w:t>
            </w:r>
            <w:r w:rsidRPr="00C22CEA">
              <w:rPr>
                <w:rFonts w:ascii="Angsana New" w:eastAsia="SimSun" w:hAnsi="Angsana New" w:hint="cs"/>
                <w:color w:val="000000"/>
                <w:cs/>
                <w:lang w:val="en-GB"/>
              </w:rPr>
              <w:t xml:space="preserve"> แก้ไขกำหนดชำระคืนเงินต้นเป็นชำระคืนเงินต้นครั้งเดียวทั้งจำนวนภายในวันที่ทำการสุดท้ายของเดือนธันวาคม พ.ศ. </w:t>
            </w:r>
            <w:r w:rsidR="0030437A" w:rsidRPr="0030437A">
              <w:rPr>
                <w:rFonts w:ascii="Angsana New" w:eastAsia="SimSun" w:hAnsi="Angsana New" w:hint="cs"/>
                <w:color w:val="000000"/>
                <w:lang w:val="en-GB"/>
              </w:rPr>
              <w:t>2561</w:t>
            </w:r>
          </w:p>
          <w:p w:rsidR="007971EF" w:rsidRPr="00C22CEA" w:rsidRDefault="007971EF" w:rsidP="00A14EC4">
            <w:pPr>
              <w:ind w:left="-29" w:right="-29"/>
              <w:jc w:val="thaiDistribute"/>
              <w:rPr>
                <w:rFonts w:ascii="Angsana New" w:hAnsi="Angsana New"/>
                <w:color w:val="000000"/>
                <w:spacing w:val="-4"/>
                <w:lang w:val="en-GB"/>
              </w:rPr>
            </w:pPr>
          </w:p>
        </w:tc>
        <w:tc>
          <w:tcPr>
            <w:tcW w:w="319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F" w:rsidRPr="00C22CEA" w:rsidRDefault="007971EF" w:rsidP="00A14EC4">
            <w:pPr>
              <w:ind w:left="234" w:hanging="241"/>
              <w:jc w:val="left"/>
              <w:rPr>
                <w:rFonts w:ascii="Angsana New" w:hAnsi="Angsana New"/>
                <w:color w:val="000000"/>
                <w:spacing w:val="-2"/>
              </w:rPr>
            </w:pPr>
            <w:r w:rsidRPr="00C22CEA">
              <w:rPr>
                <w:rFonts w:ascii="Angsana New" w:hAnsi="Angsana New" w:hint="cs"/>
                <w:color w:val="000000"/>
                <w:spacing w:val="-2"/>
                <w:cs/>
              </w:rPr>
              <w:t xml:space="preserve">สัญญาเงินกู้รายการที่ </w:t>
            </w:r>
            <w:r w:rsidR="0030437A" w:rsidRPr="0030437A">
              <w:rPr>
                <w:rFonts w:ascii="Angsana New" w:hAnsi="Angsana New" w:hint="cs"/>
                <w:color w:val="000000"/>
                <w:spacing w:val="-2"/>
                <w:lang w:val="en-GB"/>
              </w:rPr>
              <w:t>1</w:t>
            </w:r>
            <w:r w:rsidRPr="00C22CEA">
              <w:rPr>
                <w:rFonts w:ascii="Angsana New" w:hAnsi="Angsana New" w:hint="cs"/>
                <w:color w:val="000000"/>
                <w:spacing w:val="-2"/>
                <w:cs/>
              </w:rPr>
              <w:t xml:space="preserve"> และ </w:t>
            </w:r>
            <w:r w:rsidR="0030437A" w:rsidRPr="0030437A">
              <w:rPr>
                <w:rFonts w:ascii="Angsana New" w:hAnsi="Angsana New" w:hint="cs"/>
                <w:color w:val="000000"/>
                <w:spacing w:val="-2"/>
                <w:lang w:val="en-GB"/>
              </w:rPr>
              <w:t>2</w:t>
            </w:r>
            <w:r w:rsidRPr="00C22CEA">
              <w:rPr>
                <w:rFonts w:ascii="Angsana New" w:hAnsi="Angsana New" w:hint="cs"/>
                <w:color w:val="000000"/>
                <w:spacing w:val="-2"/>
                <w:cs/>
              </w:rPr>
              <w:t xml:space="preserve"> มีหลักทรัพย์ค้ำประกัน : </w:t>
            </w:r>
          </w:p>
          <w:p w:rsidR="007971EF" w:rsidRPr="00C22CEA" w:rsidRDefault="0030437A" w:rsidP="00A14EC4">
            <w:pPr>
              <w:ind w:left="234" w:hanging="241"/>
              <w:jc w:val="left"/>
              <w:rPr>
                <w:rFonts w:ascii="Angsana New" w:eastAsia="SimSun" w:hAnsi="Angsana New"/>
                <w:color w:val="000000"/>
                <w:cs/>
                <w:lang w:val="th-TH"/>
              </w:rPr>
            </w:pPr>
            <w:r w:rsidRPr="0030437A">
              <w:rPr>
                <w:rFonts w:ascii="Angsana New" w:eastAsia="SimSun" w:hAnsi="Angsana New" w:hint="cs"/>
                <w:color w:val="000000"/>
                <w:lang w:val="en-GB"/>
              </w:rPr>
              <w:t>1</w:t>
            </w:r>
            <w:r w:rsidR="007971EF" w:rsidRPr="00C22CEA">
              <w:rPr>
                <w:rFonts w:ascii="Angsana New" w:eastAsia="SimSun" w:hAnsi="Angsana New" w:hint="cs"/>
                <w:color w:val="000000"/>
                <w:cs/>
                <w:lang w:val="th-TH"/>
              </w:rPr>
              <w:t>)</w:t>
            </w:r>
            <w:r w:rsidR="007971EF" w:rsidRPr="00C22CEA">
              <w:rPr>
                <w:rFonts w:ascii="Angsana New" w:eastAsia="SimSun" w:hAnsi="Angsana New" w:hint="cs"/>
                <w:color w:val="000000"/>
                <w:cs/>
                <w:lang w:val="th-TH"/>
              </w:rPr>
              <w:tab/>
              <w:t>โดยที่ดินของบริษัทที่อยู่ภายใต้การควบคุมเดียวกันกับบริษัท</w:t>
            </w:r>
          </w:p>
          <w:p w:rsidR="007971EF" w:rsidRPr="00C22CEA" w:rsidRDefault="0030437A" w:rsidP="00A14EC4">
            <w:pPr>
              <w:ind w:left="234" w:hanging="241"/>
              <w:jc w:val="left"/>
              <w:rPr>
                <w:rFonts w:ascii="Angsana New" w:eastAsia="SimSun" w:hAnsi="Angsana New"/>
                <w:color w:val="000000"/>
                <w:cs/>
                <w:lang w:val="en-GB"/>
              </w:rPr>
            </w:pPr>
            <w:r w:rsidRPr="0030437A">
              <w:rPr>
                <w:rFonts w:ascii="Angsana New" w:eastAsia="SimSun" w:hAnsi="Angsana New" w:hint="cs"/>
                <w:color w:val="000000"/>
                <w:lang w:val="en-GB"/>
              </w:rPr>
              <w:t>2</w:t>
            </w:r>
            <w:r w:rsidR="007971EF" w:rsidRPr="00C22CEA">
              <w:rPr>
                <w:rFonts w:ascii="Angsana New" w:eastAsia="SimSun" w:hAnsi="Angsana New" w:hint="cs"/>
                <w:color w:val="000000"/>
                <w:cs/>
                <w:lang w:val="th-TH"/>
              </w:rPr>
              <w:t>)</w:t>
            </w:r>
            <w:r w:rsidR="007971EF" w:rsidRPr="00C22CEA">
              <w:rPr>
                <w:rFonts w:ascii="Angsana New" w:eastAsia="SimSun" w:hAnsi="Angsana New" w:hint="cs"/>
                <w:color w:val="000000"/>
                <w:cs/>
                <w:lang w:val="th-TH"/>
              </w:rPr>
              <w:tab/>
              <w:t xml:space="preserve">โดยกรรมการบริษัทและผู้ถือหุ้นของบริษัทใหญ่ </w:t>
            </w:r>
            <w:r w:rsidR="007971EF" w:rsidRPr="00C22CEA">
              <w:rPr>
                <w:rFonts w:ascii="Angsana New" w:eastAsia="SimSun" w:hAnsi="Angsana New" w:hint="cs"/>
                <w:color w:val="000000"/>
                <w:spacing w:val="-4"/>
                <w:cs/>
                <w:lang w:val="th-TH"/>
              </w:rPr>
              <w:t xml:space="preserve">อย่างไรก็ตามมีหนังสือลงวันที่ </w:t>
            </w:r>
            <w:r w:rsidRPr="0030437A">
              <w:rPr>
                <w:rFonts w:ascii="Angsana New" w:eastAsia="SimSun" w:hAnsi="Angsana New" w:hint="cs"/>
                <w:color w:val="000000"/>
                <w:spacing w:val="-4"/>
                <w:lang w:val="en-GB"/>
              </w:rPr>
              <w:t>11</w:t>
            </w:r>
            <w:r w:rsidR="007971EF" w:rsidRPr="00C22CEA">
              <w:rPr>
                <w:rFonts w:ascii="Angsana New" w:eastAsia="SimSun" w:hAnsi="Angsana New" w:hint="cs"/>
                <w:color w:val="000000"/>
                <w:spacing w:val="-4"/>
                <w:cs/>
                <w:lang w:val="en-GB"/>
              </w:rPr>
              <w:t xml:space="preserve"> เมษายน พ.ศ. </w:t>
            </w:r>
            <w:r w:rsidRPr="0030437A">
              <w:rPr>
                <w:rFonts w:ascii="Angsana New" w:eastAsia="SimSun" w:hAnsi="Angsana New" w:hint="cs"/>
                <w:color w:val="000000"/>
                <w:spacing w:val="-4"/>
                <w:lang w:val="en-GB"/>
              </w:rPr>
              <w:t>2561</w:t>
            </w:r>
            <w:r w:rsidR="007971EF" w:rsidRPr="00C22CEA">
              <w:rPr>
                <w:rFonts w:ascii="Angsana New" w:eastAsia="SimSun" w:hAnsi="Angsana New" w:hint="cs"/>
                <w:color w:val="000000"/>
                <w:cs/>
                <w:lang w:val="en-GB"/>
              </w:rPr>
              <w:t xml:space="preserve"> ปลดภาระค้ำประกันโดยกรรมการบริษัทแล้ว</w:t>
            </w:r>
          </w:p>
          <w:p w:rsidR="007971EF" w:rsidRPr="00C22CEA" w:rsidRDefault="0030437A" w:rsidP="00A14EC4">
            <w:pPr>
              <w:ind w:left="234" w:hanging="241"/>
              <w:jc w:val="left"/>
              <w:rPr>
                <w:rFonts w:ascii="Angsana New" w:eastAsia="SimSun" w:hAnsi="Angsana New"/>
                <w:color w:val="000000"/>
                <w:cs/>
                <w:lang w:val="th-TH"/>
              </w:rPr>
            </w:pPr>
            <w:r w:rsidRPr="0030437A">
              <w:rPr>
                <w:rFonts w:ascii="Angsana New" w:eastAsia="SimSun" w:hAnsi="Angsana New" w:hint="cs"/>
                <w:color w:val="000000"/>
                <w:lang w:val="en-GB"/>
              </w:rPr>
              <w:t>3</w:t>
            </w:r>
            <w:r w:rsidR="007971EF" w:rsidRPr="00C22CEA">
              <w:rPr>
                <w:rFonts w:ascii="Angsana New" w:eastAsia="SimSun" w:hAnsi="Angsana New" w:hint="cs"/>
                <w:color w:val="000000"/>
                <w:cs/>
                <w:lang w:val="th-TH"/>
              </w:rPr>
              <w:t>)</w:t>
            </w:r>
            <w:r w:rsidR="007971EF" w:rsidRPr="00C22CEA">
              <w:rPr>
                <w:rFonts w:ascii="Angsana New" w:eastAsia="SimSun" w:hAnsi="Angsana New" w:hint="cs"/>
                <w:color w:val="000000"/>
                <w:cs/>
                <w:lang w:val="th-TH"/>
              </w:rPr>
              <w:tab/>
            </w:r>
            <w:r w:rsidR="007971EF" w:rsidRPr="00C22CEA">
              <w:rPr>
                <w:rFonts w:ascii="Angsana New" w:eastAsia="SimSun" w:hAnsi="Angsana New" w:hint="cs"/>
                <w:color w:val="000000"/>
                <w:spacing w:val="-4"/>
                <w:cs/>
                <w:lang w:val="th-TH"/>
              </w:rPr>
              <w:t xml:space="preserve">โดยหุ้นจดทะเบียนทั้งหมดของบริษัท (หมายเหตุ </w:t>
            </w:r>
            <w:r w:rsidRPr="0030437A">
              <w:rPr>
                <w:rFonts w:ascii="Angsana New" w:eastAsia="SimSun" w:hAnsi="Angsana New" w:hint="cs"/>
                <w:color w:val="000000"/>
                <w:spacing w:val="-4"/>
                <w:lang w:val="en-GB"/>
              </w:rPr>
              <w:t>13</w:t>
            </w:r>
            <w:r w:rsidR="007971EF" w:rsidRPr="00C22CEA">
              <w:rPr>
                <w:rFonts w:ascii="Angsana New" w:eastAsia="SimSun" w:hAnsi="Angsana New" w:hint="cs"/>
                <w:color w:val="000000"/>
                <w:spacing w:val="-4"/>
                <w:cs/>
                <w:lang w:val="th-TH"/>
              </w:rPr>
              <w:t>)</w:t>
            </w:r>
          </w:p>
          <w:p w:rsidR="007971EF" w:rsidRPr="00C22CEA" w:rsidRDefault="0030437A" w:rsidP="00A14EC4">
            <w:pPr>
              <w:ind w:left="234" w:hanging="241"/>
              <w:jc w:val="left"/>
              <w:rPr>
                <w:rFonts w:ascii="Angsana New" w:eastAsia="SimSun" w:hAnsi="Angsana New"/>
                <w:color w:val="000000"/>
                <w:cs/>
                <w:lang w:val="th-TH"/>
              </w:rPr>
            </w:pPr>
            <w:r w:rsidRPr="0030437A">
              <w:rPr>
                <w:rFonts w:ascii="Angsana New" w:eastAsia="SimSun" w:hAnsi="Angsana New" w:hint="cs"/>
                <w:color w:val="000000"/>
                <w:lang w:val="en-GB"/>
              </w:rPr>
              <w:t>4</w:t>
            </w:r>
            <w:r w:rsidR="007971EF" w:rsidRPr="00C22CEA">
              <w:rPr>
                <w:rFonts w:ascii="Angsana New" w:eastAsia="SimSun" w:hAnsi="Angsana New" w:hint="cs"/>
                <w:color w:val="000000"/>
                <w:cs/>
                <w:lang w:val="th-TH"/>
              </w:rPr>
              <w:t>)</w:t>
            </w:r>
            <w:r w:rsidR="007971EF" w:rsidRPr="00C22CEA">
              <w:rPr>
                <w:rFonts w:ascii="Angsana New" w:eastAsia="SimSun" w:hAnsi="Angsana New" w:hint="cs"/>
                <w:color w:val="000000"/>
                <w:cs/>
                <w:lang w:val="th-TH"/>
              </w:rPr>
              <w:tab/>
              <w:t>โดยบริษัทที่อยู่ภายใต้การควบคุมเดียวกันกับบริษัท</w:t>
            </w:r>
          </w:p>
          <w:p w:rsidR="007971EF" w:rsidRPr="00C22CEA" w:rsidRDefault="0030437A" w:rsidP="00A14EC4">
            <w:pPr>
              <w:ind w:left="234" w:right="-29" w:hanging="241"/>
              <w:jc w:val="thaiDistribute"/>
              <w:rPr>
                <w:rFonts w:ascii="Angsana New" w:hAnsi="Angsana New"/>
                <w:color w:val="000000"/>
              </w:rPr>
            </w:pPr>
            <w:r w:rsidRPr="0030437A">
              <w:rPr>
                <w:rFonts w:ascii="Angsana New" w:eastAsia="SimSun" w:hAnsi="Angsana New" w:hint="cs"/>
                <w:color w:val="000000"/>
                <w:lang w:val="en-GB"/>
              </w:rPr>
              <w:t>5</w:t>
            </w:r>
            <w:r w:rsidR="007971EF" w:rsidRPr="00C22CEA">
              <w:rPr>
                <w:rFonts w:ascii="Angsana New" w:eastAsia="SimSun" w:hAnsi="Angsana New" w:hint="cs"/>
                <w:color w:val="000000"/>
                <w:cs/>
                <w:lang w:val="th-TH"/>
              </w:rPr>
              <w:t>)</w:t>
            </w:r>
            <w:r w:rsidR="007971EF" w:rsidRPr="00C22CEA">
              <w:rPr>
                <w:rFonts w:ascii="Angsana New" w:eastAsia="SimSun" w:hAnsi="Angsana New" w:hint="cs"/>
                <w:color w:val="000000"/>
                <w:cs/>
                <w:lang w:val="th-TH"/>
              </w:rPr>
              <w:tab/>
              <w:t xml:space="preserve">โดยสมุดบัญชีคู่ฝากเงินของบริษัทใหญ่และบริษัท </w:t>
            </w:r>
            <w:r w:rsidR="007971EF" w:rsidRPr="00C22CEA">
              <w:rPr>
                <w:rFonts w:ascii="Angsana New" w:hAnsi="Angsana New" w:hint="cs"/>
                <w:color w:val="000000"/>
                <w:cs/>
              </w:rPr>
              <w:t xml:space="preserve">(หมายเหตุ 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12</w:t>
            </w:r>
            <w:r w:rsidR="007971EF" w:rsidRPr="00C22CEA">
              <w:rPr>
                <w:rFonts w:ascii="Angsana New" w:hAnsi="Angsana New" w:hint="cs"/>
                <w:color w:val="000000"/>
                <w:cs/>
              </w:rPr>
              <w:t>)</w:t>
            </w:r>
          </w:p>
          <w:p w:rsidR="00CB58A5" w:rsidRPr="00C22CEA" w:rsidRDefault="00CB58A5" w:rsidP="00CB58A5">
            <w:pPr>
              <w:ind w:right="-29" w:hanging="7"/>
              <w:jc w:val="thaiDistribute"/>
              <w:rPr>
                <w:rFonts w:ascii="Angsana New" w:hAnsi="Angsana New"/>
                <w:color w:val="000000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cs/>
              </w:rPr>
              <w:t>อย่างไรก็ตามบริษัทได้ชำระคืนเงินกู้ยืมและได้รับคืนสมุด</w:t>
            </w:r>
            <w:r w:rsidRPr="00C22CEA">
              <w:rPr>
                <w:rFonts w:ascii="Angsana New" w:hAnsi="Angsana New" w:hint="cs"/>
                <w:color w:val="000000"/>
                <w:spacing w:val="-8"/>
                <w:cs/>
              </w:rPr>
              <w:t xml:space="preserve">บัญชีคู่ฝากเงินของบริษัทใหญ่และบริษัท </w:t>
            </w:r>
            <w:r w:rsidR="00345633" w:rsidRPr="00C22CEA">
              <w:rPr>
                <w:rFonts w:ascii="Angsana New" w:hAnsi="Angsana New" w:hint="cs"/>
                <w:color w:val="000000"/>
                <w:spacing w:val="-8"/>
                <w:cs/>
              </w:rPr>
              <w:t>และหุ้นจดทะเบียน</w:t>
            </w:r>
            <w:r w:rsidR="00345633" w:rsidRPr="00C22CEA">
              <w:rPr>
                <w:rFonts w:ascii="Angsana New" w:hAnsi="Angsana New" w:hint="cs"/>
                <w:color w:val="000000"/>
                <w:cs/>
              </w:rPr>
              <w:t>ทั้งหมดของบริษัท</w:t>
            </w:r>
            <w:r w:rsidRPr="00C22CEA">
              <w:rPr>
                <w:rFonts w:ascii="Angsana New" w:hAnsi="Angsana New" w:hint="cs"/>
                <w:color w:val="000000"/>
                <w:cs/>
              </w:rPr>
              <w:t xml:space="preserve">เมื่อวันที่ 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20</w:t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 xml:space="preserve"> ธันวาคม พ.ศ. 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2561</w:t>
            </w:r>
          </w:p>
          <w:p w:rsidR="00CB58A5" w:rsidRPr="00C22CEA" w:rsidRDefault="00CB58A5" w:rsidP="00CB58A5">
            <w:pPr>
              <w:ind w:right="-29"/>
              <w:jc w:val="thaiDistribute"/>
              <w:rPr>
                <w:rFonts w:ascii="Angsana New" w:hAnsi="Angsana New"/>
                <w:color w:val="000000"/>
                <w:spacing w:val="-4"/>
                <w:cs/>
              </w:rPr>
            </w:pPr>
          </w:p>
        </w:tc>
      </w:tr>
      <w:tr w:rsidR="007971EF" w:rsidRPr="00C22CEA" w:rsidTr="00666811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F" w:rsidRPr="00C22CEA" w:rsidRDefault="0030437A" w:rsidP="00A14EC4">
            <w:pPr>
              <w:jc w:val="center"/>
              <w:rPr>
                <w:rFonts w:ascii="Angsana New" w:hAnsi="Angsana New"/>
                <w:color w:val="000000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F" w:rsidRPr="00C22CEA" w:rsidRDefault="00C909E2" w:rsidP="00A14EC4">
            <w:pPr>
              <w:tabs>
                <w:tab w:val="right" w:pos="1026"/>
              </w:tabs>
              <w:ind w:right="-72"/>
              <w:jc w:val="center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cs/>
                <w:lang w:val="en-GB" w:eastAsia="zh-CN"/>
              </w:rPr>
              <w:t xml:space="preserve">-    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F" w:rsidRPr="00C22CEA" w:rsidRDefault="007971EF" w:rsidP="00A14EC4">
            <w:pPr>
              <w:tabs>
                <w:tab w:val="right" w:pos="1026"/>
              </w:tabs>
              <w:ind w:right="-72"/>
              <w:jc w:val="center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</w:rPr>
              <w:tab/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600</w:t>
            </w:r>
            <w:r w:rsidRPr="00C22CEA">
              <w:rPr>
                <w:rFonts w:ascii="Angsana New" w:hAnsi="Angsana New" w:hint="cs"/>
                <w:color w:val="000000"/>
                <w:cs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0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F" w:rsidRPr="00C22CEA" w:rsidRDefault="007971EF" w:rsidP="00A14EC4">
            <w:pPr>
              <w:ind w:left="-58" w:right="-117"/>
              <w:jc w:val="left"/>
              <w:rPr>
                <w:rFonts w:ascii="Angsana New" w:eastAsia="SimSun" w:hAnsi="Angsana New"/>
                <w:color w:val="000000"/>
                <w:spacing w:val="-6"/>
                <w:cs/>
                <w:lang w:val="th-TH"/>
              </w:rPr>
            </w:pPr>
            <w:r w:rsidRPr="00C22CEA">
              <w:rPr>
                <w:rFonts w:ascii="Angsana New" w:eastAsia="SimSun" w:hAnsi="Angsana New" w:hint="cs"/>
                <w:color w:val="000000"/>
                <w:spacing w:val="-6"/>
                <w:cs/>
                <w:lang w:val="th-TH"/>
              </w:rPr>
              <w:t>ชำระค่าหุ้นให้แก่บริษัท แอ๊ดวานซ์ คลีน เพาเวอร์ จำกัด และ บริษัท อัลไลแอนซ์ คลีน เพาเวอร์ จำกัด ซึ่งเป็นบริษัทย่อย เพื่อใช้ในโครงการก่อสร้างโรงงานผลิตกระแสไฟฟ้าจังหวัดกาญจนบุรี จังหวัดกำแพงเพชร และจังหวัดศรีสะเกษ</w:t>
            </w:r>
          </w:p>
          <w:p w:rsidR="007971EF" w:rsidRPr="00C22CEA" w:rsidRDefault="007971EF" w:rsidP="00A14EC4">
            <w:pPr>
              <w:ind w:left="-43" w:right="-43"/>
              <w:jc w:val="left"/>
              <w:rPr>
                <w:rFonts w:ascii="Angsana New" w:hAnsi="Angsana New"/>
                <w:color w:val="000000"/>
                <w:spacing w:val="-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F" w:rsidRPr="00C22CEA" w:rsidRDefault="007971EF" w:rsidP="00A14EC4">
            <w:pPr>
              <w:tabs>
                <w:tab w:val="right" w:pos="801"/>
              </w:tabs>
              <w:ind w:right="-72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ab/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600</w:t>
            </w:r>
            <w:r w:rsidRPr="00C22CEA">
              <w:rPr>
                <w:rFonts w:ascii="Angsana New" w:hAnsi="Angsana New" w:hint="cs"/>
                <w:color w:val="000000"/>
                <w:cs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147" w:rsidRPr="00C22CEA" w:rsidRDefault="007971EF" w:rsidP="00A14EC4">
            <w:pPr>
              <w:ind w:left="-43" w:right="-43"/>
              <w:jc w:val="center"/>
              <w:rPr>
                <w:rFonts w:ascii="Angsana New" w:eastAsia="SimSun" w:hAnsi="Angsana New"/>
                <w:color w:val="000000"/>
                <w:spacing w:val="-4"/>
                <w:lang w:val="en-GB"/>
              </w:rPr>
            </w:pPr>
            <w:r w:rsidRPr="00C22CEA">
              <w:rPr>
                <w:rFonts w:ascii="Angsana New" w:eastAsia="SimSun" w:hAnsi="Angsana New" w:hint="cs"/>
                <w:color w:val="000000"/>
                <w:cs/>
                <w:lang w:val="th-TH"/>
              </w:rPr>
              <w:t xml:space="preserve">MLR บวก </w:t>
            </w:r>
            <w:r w:rsidRPr="00C22CEA">
              <w:rPr>
                <w:rFonts w:ascii="Angsana New" w:eastAsia="SimSun" w:hAnsi="Angsana New" w:hint="cs"/>
                <w:color w:val="000000"/>
                <w:spacing w:val="-4"/>
                <w:cs/>
                <w:lang w:val="en-GB"/>
              </w:rPr>
              <w:t xml:space="preserve">ร้อยละ </w:t>
            </w:r>
            <w:r w:rsidR="0030437A" w:rsidRPr="0030437A">
              <w:rPr>
                <w:rFonts w:ascii="Angsana New" w:eastAsia="SimSun" w:hAnsi="Angsana New" w:hint="cs"/>
                <w:color w:val="000000"/>
                <w:spacing w:val="-4"/>
                <w:lang w:val="en-GB"/>
              </w:rPr>
              <w:t>1</w:t>
            </w:r>
            <w:r w:rsidR="00151147" w:rsidRPr="00C22CEA">
              <w:rPr>
                <w:rFonts w:ascii="Angsana New" w:eastAsia="SimSun" w:hAnsi="Angsana New" w:hint="cs"/>
                <w:color w:val="000000"/>
                <w:spacing w:val="-4"/>
                <w:cs/>
                <w:lang w:val="en-GB"/>
              </w:rPr>
              <w:t>.</w:t>
            </w:r>
            <w:r w:rsidR="0030437A" w:rsidRPr="0030437A">
              <w:rPr>
                <w:rFonts w:ascii="Angsana New" w:eastAsia="SimSun" w:hAnsi="Angsana New" w:hint="cs"/>
                <w:color w:val="000000"/>
                <w:spacing w:val="-4"/>
                <w:lang w:val="en-GB"/>
              </w:rPr>
              <w:t>50</w:t>
            </w:r>
            <w:r w:rsidR="00151147" w:rsidRPr="00C22CEA">
              <w:rPr>
                <w:rFonts w:ascii="Angsana New" w:eastAsia="SimSun" w:hAnsi="Angsana New" w:hint="cs"/>
                <w:color w:val="000000"/>
                <w:spacing w:val="-4"/>
                <w:cs/>
                <w:lang w:val="en-GB"/>
              </w:rPr>
              <w:t xml:space="preserve"> </w:t>
            </w:r>
          </w:p>
          <w:p w:rsidR="007971EF" w:rsidRPr="00C22CEA" w:rsidRDefault="00151147" w:rsidP="00A14EC4">
            <w:pPr>
              <w:ind w:left="-43" w:right="-43"/>
              <w:jc w:val="center"/>
              <w:rPr>
                <w:rFonts w:ascii="Angsana New" w:eastAsia="SimSun" w:hAnsi="Angsana New"/>
                <w:color w:val="000000"/>
                <w:spacing w:val="-4"/>
                <w:cs/>
                <w:lang w:val="th-TH"/>
              </w:rPr>
            </w:pPr>
            <w:r w:rsidRPr="00C22CEA">
              <w:rPr>
                <w:rFonts w:ascii="Angsana New" w:eastAsia="SimSun" w:hAnsi="Angsana New" w:hint="cs"/>
                <w:color w:val="000000"/>
                <w:spacing w:val="-4"/>
                <w:cs/>
                <w:lang w:val="en-GB"/>
              </w:rPr>
              <w:t xml:space="preserve">ถึง </w:t>
            </w:r>
            <w:r w:rsidR="0030437A" w:rsidRPr="0030437A">
              <w:rPr>
                <w:rFonts w:ascii="Angsana New" w:eastAsia="SimSun" w:hAnsi="Angsana New" w:hint="cs"/>
                <w:color w:val="000000"/>
                <w:spacing w:val="-4"/>
                <w:lang w:val="en-GB"/>
              </w:rPr>
              <w:t>2</w:t>
            </w:r>
            <w:r w:rsidR="007971EF" w:rsidRPr="00C22CEA">
              <w:rPr>
                <w:rFonts w:ascii="Angsana New" w:eastAsia="SimSun" w:hAnsi="Angsana New" w:hint="cs"/>
                <w:color w:val="000000"/>
                <w:spacing w:val="-4"/>
                <w:cs/>
                <w:lang w:val="th-TH"/>
              </w:rPr>
              <w:t>.</w:t>
            </w:r>
            <w:r w:rsidR="0030437A" w:rsidRPr="0030437A">
              <w:rPr>
                <w:rFonts w:ascii="Angsana New" w:eastAsia="SimSun" w:hAnsi="Angsana New" w:hint="cs"/>
                <w:color w:val="000000"/>
                <w:spacing w:val="-4"/>
                <w:lang w:val="en-GB"/>
              </w:rPr>
              <w:t>00</w:t>
            </w:r>
            <w:r w:rsidR="007971EF" w:rsidRPr="00C22CEA">
              <w:rPr>
                <w:rFonts w:ascii="Angsana New" w:eastAsia="SimSun" w:hAnsi="Angsana New" w:hint="cs"/>
                <w:color w:val="000000"/>
                <w:spacing w:val="-4"/>
                <w:cs/>
                <w:lang w:val="en-GB"/>
              </w:rPr>
              <w:t xml:space="preserve"> ต่อปี</w:t>
            </w:r>
          </w:p>
          <w:p w:rsidR="007971EF" w:rsidRPr="00C22CEA" w:rsidRDefault="007971EF" w:rsidP="00A14EC4">
            <w:pPr>
              <w:ind w:left="-43" w:right="-43"/>
              <w:jc w:val="center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2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811" w:rsidRPr="00C22CEA" w:rsidRDefault="00A14EC4" w:rsidP="00A14EC4">
            <w:pPr>
              <w:ind w:left="-29" w:right="-29"/>
              <w:jc w:val="thaiDistribute"/>
              <w:rPr>
                <w:rFonts w:ascii="Angsana New" w:eastAsia="SimSun" w:hAnsi="Angsana New"/>
                <w:color w:val="000000"/>
                <w:spacing w:val="-4"/>
                <w:cs/>
                <w:lang w:val="en-GB"/>
              </w:rPr>
            </w:pPr>
            <w:r w:rsidRPr="00C22CEA">
              <w:rPr>
                <w:rFonts w:ascii="Angsana New" w:eastAsia="SimSun" w:hAnsi="Angsana New" w:hint="cs"/>
                <w:color w:val="000000"/>
                <w:spacing w:val="-4"/>
                <w:cs/>
              </w:rPr>
              <w:t xml:space="preserve">ในระหว่างปีสิ้นสุดวันที่ </w:t>
            </w:r>
            <w:r w:rsidR="0030437A" w:rsidRPr="0030437A">
              <w:rPr>
                <w:rFonts w:ascii="Angsana New" w:eastAsia="SimSun" w:hAnsi="Angsana New" w:hint="cs"/>
                <w:color w:val="000000"/>
                <w:spacing w:val="-4"/>
                <w:lang w:val="en-GB"/>
              </w:rPr>
              <w:t>31</w:t>
            </w:r>
            <w:r w:rsidRPr="00C22CEA">
              <w:rPr>
                <w:rFonts w:ascii="Angsana New" w:eastAsia="SimSun" w:hAnsi="Angsana New" w:hint="cs"/>
                <w:color w:val="000000"/>
                <w:spacing w:val="-4"/>
                <w:cs/>
                <w:lang w:val="en-GB"/>
              </w:rPr>
              <w:t xml:space="preserve"> ธันวาคม พ.ศ. </w:t>
            </w:r>
            <w:r w:rsidR="0030437A" w:rsidRPr="0030437A">
              <w:rPr>
                <w:rFonts w:ascii="Angsana New" w:eastAsia="SimSun" w:hAnsi="Angsana New" w:hint="cs"/>
                <w:color w:val="000000"/>
                <w:spacing w:val="-4"/>
                <w:lang w:val="en-GB"/>
              </w:rPr>
              <w:t>2561</w:t>
            </w:r>
            <w:r w:rsidRPr="00C22CEA">
              <w:rPr>
                <w:rFonts w:ascii="Angsana New" w:eastAsia="SimSun" w:hAnsi="Angsana New" w:hint="cs"/>
                <w:color w:val="000000"/>
                <w:spacing w:val="-4"/>
                <w:cs/>
                <w:lang w:val="en-GB"/>
              </w:rPr>
              <w:t xml:space="preserve"> บริษัท เอเชีย คลีน เอ็นเนอร์จี้ จำกัด ได้จ่ายชำระคืนเงินกู้</w:t>
            </w:r>
            <w:r w:rsidRPr="00C22CEA">
              <w:rPr>
                <w:rFonts w:ascii="Angsana New" w:eastAsia="SimSun" w:hAnsi="Angsana New" w:hint="cs"/>
                <w:color w:val="000000"/>
                <w:spacing w:val="-4"/>
                <w:cs/>
                <w:lang w:val="en-GB"/>
              </w:rPr>
              <w:br/>
            </w:r>
            <w:r w:rsidR="00345633" w:rsidRPr="00C22CEA">
              <w:rPr>
                <w:rFonts w:ascii="Angsana New" w:eastAsia="SimSun" w:hAnsi="Angsana New" w:hint="cs"/>
                <w:color w:val="000000"/>
                <w:spacing w:val="-4"/>
                <w:cs/>
                <w:lang w:val="en-GB"/>
              </w:rPr>
              <w:t>ตามสัญญาหมด</w:t>
            </w:r>
            <w:r w:rsidRPr="00C22CEA">
              <w:rPr>
                <w:rFonts w:ascii="Angsana New" w:eastAsia="SimSun" w:hAnsi="Angsana New" w:hint="cs"/>
                <w:color w:val="000000"/>
                <w:spacing w:val="-4"/>
                <w:cs/>
                <w:lang w:val="en-GB"/>
              </w:rPr>
              <w:t>แล้วทั้งจำนวน</w:t>
            </w:r>
          </w:p>
          <w:p w:rsidR="007971EF" w:rsidRPr="00C22CEA" w:rsidRDefault="007971EF" w:rsidP="00A14EC4">
            <w:pPr>
              <w:ind w:left="-29" w:right="-29"/>
              <w:jc w:val="thaiDistribute"/>
              <w:rPr>
                <w:rFonts w:ascii="Angsana New" w:hAnsi="Angsana New"/>
                <w:color w:val="000000"/>
                <w:spacing w:val="-4"/>
                <w:lang w:val="en-GB"/>
              </w:rPr>
            </w:pPr>
          </w:p>
        </w:tc>
        <w:tc>
          <w:tcPr>
            <w:tcW w:w="3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F" w:rsidRPr="00C22CEA" w:rsidRDefault="007971EF" w:rsidP="00A14EC4">
            <w:pPr>
              <w:ind w:left="-29" w:right="-29"/>
              <w:rPr>
                <w:rFonts w:ascii="Angsana New" w:hAnsi="Angsana New"/>
                <w:color w:val="000000"/>
                <w:cs/>
              </w:rPr>
            </w:pPr>
          </w:p>
        </w:tc>
      </w:tr>
      <w:tr w:rsidR="0088162B" w:rsidRPr="00C22CEA" w:rsidTr="00C63E0F">
        <w:tc>
          <w:tcPr>
            <w:tcW w:w="900" w:type="dxa"/>
            <w:tcBorders>
              <w:top w:val="single" w:sz="4" w:space="0" w:color="auto"/>
            </w:tcBorders>
          </w:tcPr>
          <w:p w:rsidR="007971EF" w:rsidRPr="00C22CEA" w:rsidRDefault="007971EF" w:rsidP="00A14EC4">
            <w:pPr>
              <w:jc w:val="center"/>
              <w:rPr>
                <w:rFonts w:ascii="Angsana New" w:hAnsi="Angsana New"/>
                <w:color w:val="000000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7971EF" w:rsidRPr="00C22CEA" w:rsidRDefault="00C909E2" w:rsidP="00A14EC4">
            <w:pPr>
              <w:pBdr>
                <w:bottom w:val="single" w:sz="4" w:space="1" w:color="auto"/>
              </w:pBdr>
              <w:tabs>
                <w:tab w:val="right" w:pos="1044"/>
              </w:tabs>
              <w:ind w:right="-72"/>
              <w:jc w:val="center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cs/>
                <w:lang w:val="en-GB" w:eastAsia="zh-CN"/>
              </w:rPr>
              <w:t xml:space="preserve">-     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7971EF" w:rsidRPr="00C22CEA" w:rsidRDefault="007971EF" w:rsidP="00A14EC4">
            <w:pPr>
              <w:pBdr>
                <w:bottom w:val="single" w:sz="4" w:space="1" w:color="auto"/>
              </w:pBdr>
              <w:tabs>
                <w:tab w:val="right" w:pos="1044"/>
              </w:tabs>
              <w:ind w:right="-72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</w:rPr>
              <w:tab/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1</w:t>
            </w:r>
            <w:r w:rsidRPr="00C22CEA">
              <w:rPr>
                <w:rFonts w:ascii="Angsana New" w:hAnsi="Angsana New" w:hint="cs"/>
                <w:color w:val="000000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585</w:t>
            </w:r>
            <w:r w:rsidRPr="00C22CEA">
              <w:rPr>
                <w:rFonts w:ascii="Angsana New" w:hAnsi="Angsana New" w:hint="cs"/>
                <w:color w:val="000000"/>
                <w:cs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0</w:t>
            </w:r>
          </w:p>
        </w:tc>
        <w:tc>
          <w:tcPr>
            <w:tcW w:w="2781" w:type="dxa"/>
            <w:tcBorders>
              <w:top w:val="single" w:sz="4" w:space="0" w:color="auto"/>
            </w:tcBorders>
          </w:tcPr>
          <w:p w:rsidR="007971EF" w:rsidRPr="00C22CEA" w:rsidRDefault="007971EF" w:rsidP="00A14EC4">
            <w:pPr>
              <w:ind w:left="-43" w:right="-43"/>
              <w:jc w:val="left"/>
              <w:rPr>
                <w:rFonts w:ascii="Angsana New" w:eastAsia="SimSun" w:hAnsi="Angsana New"/>
                <w:color w:val="000000"/>
                <w:spacing w:val="-4"/>
                <w:cs/>
                <w:lang w:val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971EF" w:rsidRPr="00C22CEA" w:rsidRDefault="007971EF" w:rsidP="00A14EC4">
            <w:pPr>
              <w:tabs>
                <w:tab w:val="right" w:pos="702"/>
              </w:tabs>
              <w:ind w:right="-72"/>
              <w:jc w:val="center"/>
              <w:rPr>
                <w:rFonts w:ascii="Angsana New" w:eastAsia="SimSun" w:hAnsi="Angsana New"/>
                <w:color w:val="000000"/>
                <w:lang w:val="en-GB"/>
              </w:rPr>
            </w:pPr>
          </w:p>
        </w:tc>
        <w:tc>
          <w:tcPr>
            <w:tcW w:w="1654" w:type="dxa"/>
            <w:tcBorders>
              <w:top w:val="single" w:sz="4" w:space="0" w:color="auto"/>
            </w:tcBorders>
          </w:tcPr>
          <w:p w:rsidR="007971EF" w:rsidRPr="00C22CEA" w:rsidRDefault="007971EF" w:rsidP="00A14EC4">
            <w:pPr>
              <w:ind w:left="-43" w:right="-43"/>
              <w:jc w:val="center"/>
              <w:rPr>
                <w:rFonts w:ascii="Angsana New" w:eastAsia="SimSun" w:hAnsi="Angsana New"/>
                <w:color w:val="000000"/>
                <w:cs/>
                <w:lang w:val="th-TH"/>
              </w:rPr>
            </w:pPr>
          </w:p>
        </w:tc>
        <w:tc>
          <w:tcPr>
            <w:tcW w:w="2961" w:type="dxa"/>
            <w:tcBorders>
              <w:top w:val="single" w:sz="4" w:space="0" w:color="auto"/>
            </w:tcBorders>
          </w:tcPr>
          <w:p w:rsidR="007971EF" w:rsidRPr="00C22CEA" w:rsidRDefault="007971EF" w:rsidP="00A14EC4">
            <w:pPr>
              <w:ind w:left="-29" w:right="-29"/>
              <w:jc w:val="thaiDistribute"/>
              <w:rPr>
                <w:rFonts w:ascii="Angsana New" w:eastAsia="SimSun" w:hAnsi="Angsana New"/>
                <w:color w:val="000000"/>
                <w:spacing w:val="-4"/>
                <w:cs/>
                <w:lang w:val="th-TH"/>
              </w:rPr>
            </w:pPr>
          </w:p>
        </w:tc>
        <w:tc>
          <w:tcPr>
            <w:tcW w:w="3197" w:type="dxa"/>
            <w:tcBorders>
              <w:top w:val="single" w:sz="4" w:space="0" w:color="auto"/>
            </w:tcBorders>
          </w:tcPr>
          <w:p w:rsidR="007971EF" w:rsidRPr="00C22CEA" w:rsidRDefault="007971EF" w:rsidP="00A14EC4">
            <w:pPr>
              <w:ind w:left="-29" w:right="-29"/>
              <w:rPr>
                <w:rFonts w:ascii="Angsana New" w:hAnsi="Angsana New"/>
                <w:color w:val="000000"/>
                <w:cs/>
              </w:rPr>
            </w:pPr>
          </w:p>
        </w:tc>
      </w:tr>
    </w:tbl>
    <w:p w:rsidR="00CB58A5" w:rsidRPr="00C22CEA" w:rsidRDefault="00CB58A5" w:rsidP="00E950C0">
      <w:pPr>
        <w:tabs>
          <w:tab w:val="left" w:pos="540"/>
        </w:tabs>
        <w:jc w:val="thaiDistribute"/>
        <w:rPr>
          <w:rFonts w:ascii="Angsana New" w:eastAsia="SimSun" w:hAnsi="Angsana New"/>
          <w:snapToGrid w:val="0"/>
          <w:color w:val="000000"/>
          <w:sz w:val="16"/>
          <w:szCs w:val="16"/>
          <w:lang w:eastAsia="th-TH"/>
        </w:rPr>
      </w:pPr>
    </w:p>
    <w:p w:rsidR="00955309" w:rsidRPr="00C22CEA" w:rsidRDefault="00955309" w:rsidP="00E950C0">
      <w:pPr>
        <w:tabs>
          <w:tab w:val="left" w:pos="540"/>
        </w:tabs>
        <w:jc w:val="thaiDistribute"/>
        <w:rPr>
          <w:rFonts w:ascii="Angsana New" w:eastAsia="SimSun" w:hAnsi="Angsana New"/>
          <w:snapToGrid w:val="0"/>
          <w:color w:val="000000"/>
          <w:sz w:val="26"/>
          <w:szCs w:val="26"/>
          <w:lang w:eastAsia="th-TH"/>
        </w:rPr>
      </w:pPr>
      <w:r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eastAsia="th-TH"/>
        </w:rPr>
        <w:br w:type="page"/>
      </w:r>
    </w:p>
    <w:p w:rsidR="00955309" w:rsidRPr="00C22CEA" w:rsidRDefault="0030437A" w:rsidP="009E02E1">
      <w:pPr>
        <w:tabs>
          <w:tab w:val="left" w:pos="540"/>
        </w:tabs>
        <w:jc w:val="thaiDistribute"/>
        <w:rPr>
          <w:rFonts w:ascii="Angsana New" w:hAnsi="Angsana New"/>
          <w:b/>
          <w:bCs/>
          <w:color w:val="000000"/>
          <w:sz w:val="26"/>
          <w:szCs w:val="26"/>
          <w:cs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25</w:t>
      </w:r>
      <w:r w:rsidR="00955309" w:rsidRPr="00C22CEA">
        <w:rPr>
          <w:rFonts w:ascii="Angsana New" w:hAnsi="Angsana New" w:hint="cs"/>
          <w:b/>
          <w:bCs/>
          <w:color w:val="000000"/>
          <w:sz w:val="26"/>
          <w:szCs w:val="26"/>
        </w:rPr>
        <w:tab/>
      </w:r>
      <w:r w:rsidR="00955309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 xml:space="preserve">เงินกู้ยืมระยะยาวจากสถาบันการเงิน (สุทธิ) </w:t>
      </w:r>
      <w:r w:rsidR="00955309" w:rsidRPr="00C22CEA">
        <w:rPr>
          <w:rFonts w:ascii="Angsana New" w:hAnsi="Angsana New" w:hint="cs"/>
          <w:color w:val="000000"/>
          <w:sz w:val="26"/>
          <w:szCs w:val="26"/>
          <w:cs/>
        </w:rPr>
        <w:t>(ต่อ)</w:t>
      </w:r>
    </w:p>
    <w:p w:rsidR="00955309" w:rsidRPr="00C22CEA" w:rsidRDefault="00955309" w:rsidP="009E02E1">
      <w:pPr>
        <w:ind w:left="540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955309" w:rsidRPr="00C22CEA" w:rsidRDefault="00955309" w:rsidP="009E02E1">
      <w:pPr>
        <w:ind w:left="547"/>
        <w:jc w:val="thaiDistribute"/>
        <w:rPr>
          <w:rFonts w:ascii="Angsana New" w:eastAsia="SimSun" w:hAnsi="Angsana New"/>
          <w:snapToGrid w:val="0"/>
          <w:color w:val="000000"/>
          <w:sz w:val="26"/>
          <w:szCs w:val="26"/>
          <w:lang w:eastAsia="th-TH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เงินกู้ยืมระยะยาวจากสถาบันการเงินในประเทศคงเหลือ ณ 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31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ธันวาคม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และ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มีข้อกำหนดและเงื่อนไขของสัญญาเงินกู้ดังนี้ (ต่อ)</w:t>
      </w:r>
    </w:p>
    <w:p w:rsidR="00955309" w:rsidRPr="00C22CEA" w:rsidRDefault="00955309" w:rsidP="009E02E1">
      <w:pPr>
        <w:ind w:left="540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955309" w:rsidRPr="00C22CEA" w:rsidRDefault="00955309" w:rsidP="009E02E1">
      <w:pPr>
        <w:tabs>
          <w:tab w:val="left" w:pos="9781"/>
        </w:tabs>
        <w:ind w:left="547"/>
        <w:jc w:val="thaiDistribute"/>
        <w:rPr>
          <w:rFonts w:ascii="Angsana New" w:eastAsia="SimSun" w:hAnsi="Angsana New"/>
          <w:b/>
          <w:bCs/>
          <w:snapToGrid w:val="0"/>
          <w:color w:val="000000"/>
          <w:sz w:val="26"/>
          <w:szCs w:val="26"/>
          <w:lang w:eastAsia="th-TH"/>
        </w:rPr>
      </w:pPr>
      <w:r w:rsidRPr="00C22CEA">
        <w:rPr>
          <w:rFonts w:ascii="Angsana New" w:eastAsia="SimSun" w:hAnsi="Angsana New" w:hint="cs"/>
          <w:b/>
          <w:bCs/>
          <w:snapToGrid w:val="0"/>
          <w:color w:val="000000"/>
          <w:sz w:val="26"/>
          <w:szCs w:val="26"/>
          <w:cs/>
          <w:lang w:eastAsia="th-TH"/>
        </w:rPr>
        <w:t xml:space="preserve">บริษัทย่อยโดยอ้อม </w:t>
      </w:r>
      <w:r w:rsidR="002E13B8" w:rsidRPr="00C22CEA">
        <w:rPr>
          <w:rFonts w:ascii="Angsana New" w:eastAsia="SimSun" w:hAnsi="Angsana New" w:hint="cs"/>
          <w:b/>
          <w:bCs/>
          <w:snapToGrid w:val="0"/>
          <w:color w:val="000000"/>
          <w:sz w:val="26"/>
          <w:szCs w:val="26"/>
          <w:cs/>
          <w:lang w:eastAsia="th-TH"/>
        </w:rPr>
        <w:t>-</w:t>
      </w:r>
      <w:r w:rsidRPr="00C22CEA">
        <w:rPr>
          <w:rFonts w:ascii="Angsana New" w:eastAsia="SimSun" w:hAnsi="Angsana New" w:hint="cs"/>
          <w:b/>
          <w:bCs/>
          <w:snapToGrid w:val="0"/>
          <w:color w:val="000000"/>
          <w:sz w:val="26"/>
          <w:szCs w:val="26"/>
          <w:cs/>
          <w:lang w:eastAsia="th-TH"/>
        </w:rPr>
        <w:t xml:space="preserve"> บริษัท แอ๊ดวานซ์ คลีน เพาเวอร์ จำกัด </w:t>
      </w:r>
    </w:p>
    <w:p w:rsidR="00955309" w:rsidRPr="00C22CEA" w:rsidRDefault="00955309" w:rsidP="009E02E1">
      <w:pPr>
        <w:ind w:left="540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900"/>
        <w:gridCol w:w="1224"/>
        <w:gridCol w:w="1224"/>
        <w:gridCol w:w="2781"/>
        <w:gridCol w:w="992"/>
        <w:gridCol w:w="1726"/>
        <w:gridCol w:w="2961"/>
        <w:gridCol w:w="3123"/>
      </w:tblGrid>
      <w:tr w:rsidR="00D02244" w:rsidRPr="00C22CEA" w:rsidTr="00334E50"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2244" w:rsidRPr="00C22CEA" w:rsidRDefault="003B6E53" w:rsidP="009E02E1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pacing w:val="-6"/>
                <w:cs/>
              </w:rPr>
              <w:t>สัญญา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244" w:rsidRPr="00C22CEA" w:rsidRDefault="00D02244" w:rsidP="009E02E1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เงินกู้ยืมคงเหลือ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2244" w:rsidRPr="00C22CEA" w:rsidRDefault="00D02244" w:rsidP="009E02E1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2244" w:rsidRPr="00C22CEA" w:rsidRDefault="00D02244" w:rsidP="009E02E1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2244" w:rsidRPr="00C22CEA" w:rsidRDefault="00D02244" w:rsidP="009E02E1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2244" w:rsidRPr="00C22CEA" w:rsidRDefault="00D02244" w:rsidP="009E02E1">
            <w:pPr>
              <w:spacing w:line="260" w:lineRule="exact"/>
              <w:ind w:left="-29" w:right="-29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2244" w:rsidRPr="00C22CEA" w:rsidRDefault="00D02244" w:rsidP="009E02E1">
            <w:pPr>
              <w:spacing w:line="260" w:lineRule="exact"/>
              <w:ind w:left="-29" w:right="-29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</w:tr>
      <w:tr w:rsidR="00D02244" w:rsidRPr="00C22CEA" w:rsidTr="00334E50"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D02244" w:rsidRPr="00C22CEA" w:rsidRDefault="00D02244" w:rsidP="009E02E1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6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pacing w:val="-6"/>
                <w:cs/>
              </w:rPr>
              <w:t>เงินกู้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:rsidR="00D02244" w:rsidRPr="00C22CEA" w:rsidRDefault="00D02244" w:rsidP="009E02E1">
            <w:pPr>
              <w:tabs>
                <w:tab w:val="right" w:pos="1008"/>
              </w:tabs>
              <w:spacing w:line="260" w:lineRule="exact"/>
              <w:ind w:right="-72"/>
              <w:rPr>
                <w:rFonts w:ascii="Angsana New" w:hAnsi="Angsana New"/>
                <w:b/>
                <w:bCs/>
                <w:color w:val="000000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color w:val="000000"/>
                <w:lang w:val="en-GB"/>
              </w:rPr>
              <w:t>2561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:rsidR="00D02244" w:rsidRPr="00C22CEA" w:rsidRDefault="00D02244" w:rsidP="009E02E1">
            <w:pPr>
              <w:tabs>
                <w:tab w:val="right" w:pos="1008"/>
              </w:tabs>
              <w:spacing w:line="260" w:lineRule="exact"/>
              <w:ind w:right="-72"/>
              <w:rPr>
                <w:rFonts w:ascii="Angsana New" w:hAnsi="Angsana New"/>
                <w:b/>
                <w:bCs/>
                <w:color w:val="000000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color w:val="000000"/>
                <w:lang w:val="en-GB"/>
              </w:rPr>
              <w:t>2560</w:t>
            </w:r>
          </w:p>
        </w:tc>
        <w:tc>
          <w:tcPr>
            <w:tcW w:w="2781" w:type="dxa"/>
            <w:tcBorders>
              <w:left w:val="single" w:sz="4" w:space="0" w:color="auto"/>
              <w:right w:val="single" w:sz="4" w:space="0" w:color="auto"/>
            </w:tcBorders>
          </w:tcPr>
          <w:p w:rsidR="00D02244" w:rsidRPr="00C22CEA" w:rsidRDefault="00D02244" w:rsidP="009E02E1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วัตถุประสงค์ของเงินกู้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02244" w:rsidRPr="00C22CEA" w:rsidRDefault="00D02244" w:rsidP="009E02E1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วงเงินสินเชื่อ</w:t>
            </w: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D02244" w:rsidRPr="00C22CEA" w:rsidRDefault="00D02244" w:rsidP="009E02E1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อัตราดอกเบี้ย</w:t>
            </w:r>
          </w:p>
        </w:tc>
        <w:tc>
          <w:tcPr>
            <w:tcW w:w="2961" w:type="dxa"/>
            <w:tcBorders>
              <w:left w:val="single" w:sz="4" w:space="0" w:color="auto"/>
              <w:right w:val="single" w:sz="4" w:space="0" w:color="auto"/>
            </w:tcBorders>
          </w:tcPr>
          <w:p w:rsidR="00D02244" w:rsidRPr="00C22CEA" w:rsidRDefault="00D02244" w:rsidP="009E02E1">
            <w:pPr>
              <w:spacing w:line="260" w:lineRule="exact"/>
              <w:ind w:left="-29" w:right="-29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ระยะเวลาชำระคืน</w:t>
            </w:r>
          </w:p>
        </w:tc>
        <w:tc>
          <w:tcPr>
            <w:tcW w:w="3123" w:type="dxa"/>
            <w:tcBorders>
              <w:left w:val="single" w:sz="4" w:space="0" w:color="auto"/>
              <w:right w:val="single" w:sz="4" w:space="0" w:color="auto"/>
            </w:tcBorders>
          </w:tcPr>
          <w:p w:rsidR="00D02244" w:rsidRPr="00C22CEA" w:rsidRDefault="00D02244" w:rsidP="009E02E1">
            <w:pPr>
              <w:spacing w:line="260" w:lineRule="exact"/>
              <w:ind w:left="-29" w:right="-29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หลักทรัพย์ค้ำประกัน</w:t>
            </w:r>
          </w:p>
        </w:tc>
      </w:tr>
      <w:tr w:rsidR="00D02244" w:rsidRPr="00C22CEA" w:rsidTr="00334E50"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244" w:rsidRPr="00C22CEA" w:rsidRDefault="00D02244" w:rsidP="009E02E1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รายการที่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244" w:rsidRPr="00C22CEA" w:rsidRDefault="00D02244" w:rsidP="009E02E1">
            <w:pPr>
              <w:tabs>
                <w:tab w:val="right" w:pos="1008"/>
              </w:tabs>
              <w:spacing w:line="260" w:lineRule="exact"/>
              <w:ind w:right="-72"/>
              <w:rPr>
                <w:rFonts w:ascii="Angsana New" w:hAnsi="Angsana New"/>
                <w:b/>
                <w:bCs/>
                <w:color w:val="000000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ab/>
              <w:t>(ล้านบาท)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244" w:rsidRPr="00C22CEA" w:rsidRDefault="00D02244" w:rsidP="009E02E1">
            <w:pPr>
              <w:tabs>
                <w:tab w:val="right" w:pos="1008"/>
              </w:tabs>
              <w:spacing w:line="260" w:lineRule="exact"/>
              <w:ind w:right="-72"/>
              <w:rPr>
                <w:rFonts w:ascii="Angsana New" w:hAnsi="Angsana New"/>
                <w:b/>
                <w:bCs/>
                <w:color w:val="000000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ab/>
              <w:t>(ล้านบาท)</w:t>
            </w:r>
          </w:p>
        </w:tc>
        <w:tc>
          <w:tcPr>
            <w:tcW w:w="27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244" w:rsidRPr="00C22CEA" w:rsidRDefault="00D02244" w:rsidP="009E02E1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244" w:rsidRPr="00C22CEA" w:rsidRDefault="00D02244" w:rsidP="009E02E1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(ล้านบาท)</w:t>
            </w:r>
          </w:p>
        </w:tc>
        <w:tc>
          <w:tcPr>
            <w:tcW w:w="1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244" w:rsidRPr="00C22CEA" w:rsidRDefault="00D02244" w:rsidP="009E02E1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244" w:rsidRPr="00C22CEA" w:rsidRDefault="00D02244" w:rsidP="009E02E1">
            <w:pPr>
              <w:spacing w:line="260" w:lineRule="exact"/>
              <w:ind w:left="-29" w:right="-29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31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244" w:rsidRPr="00C22CEA" w:rsidRDefault="00D02244" w:rsidP="009E02E1">
            <w:pPr>
              <w:spacing w:line="260" w:lineRule="exact"/>
              <w:ind w:left="-29" w:right="-29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</w:tr>
      <w:tr w:rsidR="00D02244" w:rsidRPr="00C22CEA" w:rsidTr="00334E50"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D02244" w:rsidRPr="00C22CEA" w:rsidRDefault="00D02244" w:rsidP="009E02E1">
            <w:pPr>
              <w:jc w:val="center"/>
              <w:rPr>
                <w:rFonts w:ascii="Angsana New" w:hAnsi="Angsan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:rsidR="00D02244" w:rsidRPr="00C22CEA" w:rsidRDefault="00D02244" w:rsidP="009E02E1">
            <w:pPr>
              <w:tabs>
                <w:tab w:val="right" w:pos="1008"/>
              </w:tabs>
              <w:ind w:right="-72"/>
              <w:rPr>
                <w:rFonts w:ascii="Angsana New" w:hAnsi="Angsana New"/>
                <w:color w:val="000000"/>
                <w:sz w:val="6"/>
                <w:szCs w:val="6"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:rsidR="00D02244" w:rsidRPr="00C22CEA" w:rsidRDefault="00D02244" w:rsidP="009E02E1">
            <w:pPr>
              <w:tabs>
                <w:tab w:val="right" w:pos="1008"/>
              </w:tabs>
              <w:ind w:right="-72"/>
              <w:rPr>
                <w:rFonts w:ascii="Angsana New" w:hAnsi="Angsana New"/>
                <w:color w:val="000000"/>
                <w:sz w:val="6"/>
                <w:szCs w:val="6"/>
              </w:rPr>
            </w:pPr>
          </w:p>
        </w:tc>
        <w:tc>
          <w:tcPr>
            <w:tcW w:w="2781" w:type="dxa"/>
            <w:tcBorders>
              <w:left w:val="single" w:sz="4" w:space="0" w:color="auto"/>
              <w:right w:val="single" w:sz="4" w:space="0" w:color="auto"/>
            </w:tcBorders>
          </w:tcPr>
          <w:p w:rsidR="00D02244" w:rsidRPr="00C22CEA" w:rsidRDefault="00D02244" w:rsidP="009E02E1">
            <w:pPr>
              <w:jc w:val="center"/>
              <w:rPr>
                <w:rFonts w:ascii="Angsana New" w:hAnsi="Angsana New"/>
                <w:color w:val="000000"/>
                <w:sz w:val="6"/>
                <w:szCs w:val="6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02244" w:rsidRPr="00C22CEA" w:rsidRDefault="00D02244" w:rsidP="009E02E1">
            <w:pPr>
              <w:jc w:val="center"/>
              <w:rPr>
                <w:rFonts w:ascii="Angsana New" w:hAnsi="Angsana New"/>
                <w:color w:val="000000"/>
                <w:sz w:val="6"/>
                <w:szCs w:val="6"/>
              </w:rPr>
            </w:pP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D02244" w:rsidRPr="00C22CEA" w:rsidRDefault="00D02244" w:rsidP="009E02E1">
            <w:pPr>
              <w:jc w:val="center"/>
              <w:rPr>
                <w:rFonts w:ascii="Angsana New" w:hAnsi="Angsana New"/>
                <w:color w:val="000000"/>
                <w:sz w:val="6"/>
                <w:szCs w:val="6"/>
              </w:rPr>
            </w:pPr>
          </w:p>
        </w:tc>
        <w:tc>
          <w:tcPr>
            <w:tcW w:w="2961" w:type="dxa"/>
            <w:tcBorders>
              <w:left w:val="single" w:sz="4" w:space="0" w:color="auto"/>
              <w:right w:val="single" w:sz="4" w:space="0" w:color="auto"/>
            </w:tcBorders>
          </w:tcPr>
          <w:p w:rsidR="00D02244" w:rsidRPr="00C22CEA" w:rsidRDefault="00D02244" w:rsidP="009E02E1">
            <w:pPr>
              <w:ind w:left="-29" w:right="-29"/>
              <w:rPr>
                <w:rFonts w:ascii="Angsana New" w:hAnsi="Angsan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3123" w:type="dxa"/>
            <w:tcBorders>
              <w:left w:val="single" w:sz="4" w:space="0" w:color="auto"/>
              <w:right w:val="single" w:sz="4" w:space="0" w:color="auto"/>
            </w:tcBorders>
          </w:tcPr>
          <w:p w:rsidR="00D02244" w:rsidRPr="00C22CEA" w:rsidRDefault="00D02244" w:rsidP="009E02E1">
            <w:pPr>
              <w:ind w:left="-29" w:right="-29"/>
              <w:rPr>
                <w:rFonts w:ascii="Angsana New" w:hAnsi="Angsana New"/>
                <w:color w:val="000000"/>
                <w:sz w:val="6"/>
                <w:szCs w:val="6"/>
                <w:cs/>
              </w:rPr>
            </w:pPr>
          </w:p>
        </w:tc>
      </w:tr>
      <w:tr w:rsidR="0044302C" w:rsidRPr="00C22CEA" w:rsidTr="00334E50"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02C" w:rsidRPr="00C22CEA" w:rsidRDefault="0030437A" w:rsidP="009E02E1">
            <w:pPr>
              <w:spacing w:line="260" w:lineRule="exact"/>
              <w:jc w:val="center"/>
              <w:rPr>
                <w:rFonts w:ascii="Angsana New" w:hAnsi="Angsana New"/>
                <w:color w:val="000000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1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02C" w:rsidRPr="00C22CEA" w:rsidRDefault="0030437A" w:rsidP="009E02E1">
            <w:pPr>
              <w:tabs>
                <w:tab w:val="right" w:pos="1026"/>
              </w:tabs>
              <w:spacing w:line="260" w:lineRule="exact"/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549</w:t>
            </w:r>
            <w:r w:rsidR="0044302C" w:rsidRPr="00C22CEA">
              <w:rPr>
                <w:rFonts w:ascii="Angsana New" w:hAnsi="Angsana New" w:hint="cs"/>
                <w:color w:val="000000"/>
                <w:cs/>
              </w:rPr>
              <w:t>.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9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02C" w:rsidRPr="00C22CEA" w:rsidRDefault="0044302C" w:rsidP="009E02E1">
            <w:pPr>
              <w:tabs>
                <w:tab w:val="right" w:pos="1008"/>
              </w:tabs>
              <w:spacing w:line="260" w:lineRule="exact"/>
              <w:ind w:right="-72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</w:rPr>
              <w:tab/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642</w:t>
            </w:r>
            <w:r w:rsidRPr="00C22CEA">
              <w:rPr>
                <w:rFonts w:ascii="Angsana New" w:hAnsi="Angsana New" w:hint="cs"/>
                <w:color w:val="000000"/>
                <w:cs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8</w:t>
            </w:r>
          </w:p>
        </w:tc>
        <w:tc>
          <w:tcPr>
            <w:tcW w:w="27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02C" w:rsidRPr="00C22CEA" w:rsidRDefault="0044302C" w:rsidP="009E02E1">
            <w:pPr>
              <w:spacing w:line="260" w:lineRule="exact"/>
              <w:ind w:left="-43" w:right="-43"/>
              <w:jc w:val="left"/>
              <w:rPr>
                <w:rFonts w:ascii="Angsana New" w:hAnsi="Angsana New"/>
                <w:color w:val="000000"/>
                <w:spacing w:val="-2"/>
                <w:cs/>
              </w:rPr>
            </w:pPr>
            <w:r w:rsidRPr="00C22CEA">
              <w:rPr>
                <w:rFonts w:ascii="Angsana New" w:hAnsi="Angsana New" w:hint="cs"/>
                <w:color w:val="000000"/>
                <w:spacing w:val="-2"/>
                <w:cs/>
              </w:rPr>
              <w:t xml:space="preserve">เพื่อ </w:t>
            </w:r>
            <w:r w:rsidRPr="00C22CEA">
              <w:rPr>
                <w:rFonts w:ascii="Angsana New" w:hAnsi="Angsana New" w:hint="cs"/>
                <w:color w:val="000000"/>
                <w:spacing w:val="-2"/>
                <w:lang w:val="en-GB"/>
              </w:rPr>
              <w:t xml:space="preserve">Refinance </w:t>
            </w:r>
            <w:r w:rsidRPr="00C22CEA">
              <w:rPr>
                <w:rFonts w:ascii="Angsana New" w:hAnsi="Angsana New" w:hint="cs"/>
                <w:color w:val="000000"/>
                <w:spacing w:val="-2"/>
                <w:cs/>
                <w:lang w:val="en-GB"/>
              </w:rPr>
              <w:t>จากแหล่งเงินกู้เดิม</w:t>
            </w:r>
            <w:r w:rsidRPr="00C22CEA">
              <w:rPr>
                <w:rFonts w:ascii="Angsana New" w:hAnsi="Angsana New" w:hint="cs"/>
                <w:color w:val="000000"/>
                <w:spacing w:val="-2"/>
                <w:cs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02C" w:rsidRPr="00C22CEA" w:rsidRDefault="0030437A" w:rsidP="009E02E1">
            <w:pPr>
              <w:tabs>
                <w:tab w:val="decimal" w:pos="558"/>
              </w:tabs>
              <w:spacing w:line="260" w:lineRule="exact"/>
              <w:ind w:right="-72"/>
              <w:jc w:val="center"/>
              <w:rPr>
                <w:rFonts w:ascii="Angsana New" w:hAnsi="Angsana New"/>
                <w:color w:val="000000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874</w:t>
            </w:r>
            <w:r w:rsidR="0044302C" w:rsidRPr="00C22CEA">
              <w:rPr>
                <w:rFonts w:ascii="Angsana New" w:hAnsi="Angsana New" w:hint="cs"/>
                <w:color w:val="000000"/>
                <w:cs/>
                <w:lang w:val="en-GB"/>
              </w:rPr>
              <w:t>.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0</w:t>
            </w:r>
          </w:p>
        </w:tc>
        <w:tc>
          <w:tcPr>
            <w:tcW w:w="1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147" w:rsidRPr="00C22CEA" w:rsidRDefault="0044302C" w:rsidP="00151147">
            <w:pPr>
              <w:spacing w:line="260" w:lineRule="exact"/>
              <w:ind w:left="-43" w:right="-79"/>
              <w:jc w:val="center"/>
              <w:rPr>
                <w:rFonts w:ascii="Angsana New" w:hAnsi="Angsana New"/>
                <w:color w:val="000000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lang w:val="en-GB"/>
              </w:rPr>
              <w:t xml:space="preserve">MLR </w:t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 xml:space="preserve">ลบ ร้อยละ </w:t>
            </w:r>
            <w:r w:rsidR="0030437A" w:rsidRPr="0030437A">
              <w:rPr>
                <w:rFonts w:ascii="Angsana New" w:hAnsi="Angsana New"/>
                <w:color w:val="000000"/>
                <w:lang w:val="en-GB"/>
              </w:rPr>
              <w:t>0</w:t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>.</w:t>
            </w:r>
            <w:r w:rsidR="0030437A" w:rsidRPr="0030437A">
              <w:rPr>
                <w:rFonts w:ascii="Angsana New" w:hAnsi="Angsana New"/>
                <w:color w:val="000000"/>
                <w:lang w:val="en-GB"/>
              </w:rPr>
              <w:t>5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0</w:t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 xml:space="preserve"> </w:t>
            </w:r>
          </w:p>
          <w:p w:rsidR="0044302C" w:rsidRPr="00C22CEA" w:rsidRDefault="00151147" w:rsidP="00151147">
            <w:pPr>
              <w:spacing w:line="260" w:lineRule="exact"/>
              <w:ind w:left="-43" w:right="-79"/>
              <w:jc w:val="center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 xml:space="preserve">ถึง 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1</w:t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00</w:t>
            </w:r>
            <w:r w:rsidR="00C57086" w:rsidRPr="00C22CEA">
              <w:rPr>
                <w:rFonts w:ascii="Angsana New" w:hAnsi="Angsana New"/>
                <w:color w:val="000000"/>
                <w:cs/>
                <w:lang w:val="en-GB"/>
              </w:rPr>
              <w:t xml:space="preserve"> </w:t>
            </w:r>
            <w:r w:rsidR="0044302C" w:rsidRPr="00C22CEA">
              <w:rPr>
                <w:rFonts w:ascii="Angsana New" w:hAnsi="Angsana New" w:hint="cs"/>
                <w:color w:val="000000"/>
                <w:cs/>
                <w:lang w:val="en-GB"/>
              </w:rPr>
              <w:t>ต่อปี</w:t>
            </w:r>
          </w:p>
        </w:tc>
        <w:tc>
          <w:tcPr>
            <w:tcW w:w="2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02C" w:rsidRPr="00C22CEA" w:rsidRDefault="0044302C" w:rsidP="009E02E1">
            <w:pPr>
              <w:spacing w:line="260" w:lineRule="exact"/>
              <w:ind w:left="-29" w:right="-29"/>
              <w:jc w:val="thaiDistribute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  <w:spacing w:val="-6"/>
                <w:cs/>
              </w:rPr>
              <w:t xml:space="preserve">สัญญาลงวันที่ </w:t>
            </w:r>
            <w:r w:rsidR="0030437A" w:rsidRPr="0030437A">
              <w:rPr>
                <w:rFonts w:ascii="Angsana New" w:hAnsi="Angsana New" w:hint="cs"/>
                <w:color w:val="000000"/>
                <w:spacing w:val="-6"/>
                <w:lang w:val="en-GB"/>
              </w:rPr>
              <w:t>25</w:t>
            </w:r>
            <w:r w:rsidRPr="00C22CEA">
              <w:rPr>
                <w:rFonts w:ascii="Angsana New" w:hAnsi="Angsana New" w:hint="cs"/>
                <w:color w:val="000000"/>
                <w:spacing w:val="-6"/>
                <w:cs/>
              </w:rPr>
              <w:t xml:space="preserve"> กุมภาพันธ์ พ.ศ. </w:t>
            </w:r>
            <w:r w:rsidR="0030437A" w:rsidRPr="0030437A">
              <w:rPr>
                <w:rFonts w:ascii="Angsana New" w:hAnsi="Angsana New" w:hint="cs"/>
                <w:color w:val="000000"/>
                <w:spacing w:val="-6"/>
                <w:lang w:val="en-GB"/>
              </w:rPr>
              <w:t>2558</w:t>
            </w:r>
            <w:r w:rsidRPr="00C22CEA">
              <w:rPr>
                <w:rFonts w:ascii="Angsana New" w:hAnsi="Angsana New" w:hint="cs"/>
                <w:color w:val="000000"/>
                <w:spacing w:val="-6"/>
                <w:cs/>
              </w:rPr>
              <w:t xml:space="preserve"> ชำระเงินต้นและดอกเบี้ย เป็นรายเดือน โดยชำระ ณ วันทำการวันสุดท้าย</w:t>
            </w:r>
            <w:r w:rsidRPr="00C22CEA">
              <w:rPr>
                <w:rFonts w:ascii="Angsana New" w:hAnsi="Angsana New" w:hint="cs"/>
                <w:color w:val="000000"/>
                <w:cs/>
              </w:rPr>
              <w:t>ของทุกเดือน เงินต้น ชำระตามงวดที่กำหนดไว้</w:t>
            </w:r>
            <w:r w:rsidRPr="00C22CEA">
              <w:rPr>
                <w:rFonts w:ascii="Angsana New" w:hAnsi="Angsana New" w:hint="cs"/>
                <w:color w:val="000000"/>
                <w:cs/>
              </w:rPr>
              <w:br/>
              <w:t xml:space="preserve">รวมทั้งสิ้น 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120</w:t>
            </w:r>
            <w:r w:rsidRPr="00C22CEA">
              <w:rPr>
                <w:rFonts w:ascii="Angsana New" w:hAnsi="Angsana New" w:hint="cs"/>
                <w:color w:val="000000"/>
                <w:cs/>
              </w:rPr>
              <w:t xml:space="preserve"> งวด</w:t>
            </w:r>
          </w:p>
          <w:p w:rsidR="0044302C" w:rsidRPr="00C22CEA" w:rsidRDefault="0044302C" w:rsidP="009E02E1">
            <w:pPr>
              <w:ind w:left="-29" w:right="-29"/>
              <w:jc w:val="thaiDistribute"/>
              <w:rPr>
                <w:rFonts w:ascii="Angsana New" w:hAnsi="Angsan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312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302C" w:rsidRPr="00C22CEA" w:rsidRDefault="0044302C" w:rsidP="009E02E1">
            <w:pPr>
              <w:spacing w:line="260" w:lineRule="exact"/>
              <w:ind w:left="173" w:hanging="173"/>
              <w:jc w:val="thaiDistribute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  <w:cs/>
              </w:rPr>
              <w:t>สัญญาเงินกู้</w:t>
            </w:r>
            <w:r w:rsidRPr="00C22CEA">
              <w:rPr>
                <w:rFonts w:ascii="Angsana New" w:hAnsi="Angsana New" w:hint="cs"/>
                <w:color w:val="000000"/>
                <w:spacing w:val="-2"/>
                <w:cs/>
              </w:rPr>
              <w:t xml:space="preserve">รายการที่ </w:t>
            </w:r>
            <w:r w:rsidR="0030437A" w:rsidRPr="0030437A">
              <w:rPr>
                <w:rFonts w:ascii="Angsana New" w:hAnsi="Angsana New" w:hint="cs"/>
                <w:color w:val="000000"/>
                <w:spacing w:val="-2"/>
                <w:lang w:val="en-GB"/>
              </w:rPr>
              <w:t>1</w:t>
            </w:r>
            <w:r w:rsidRPr="00C22CEA">
              <w:rPr>
                <w:rFonts w:ascii="Angsana New" w:hAnsi="Angsana New" w:hint="cs"/>
                <w:color w:val="000000"/>
                <w:spacing w:val="-2"/>
                <w:cs/>
              </w:rPr>
              <w:t xml:space="preserve"> และ </w:t>
            </w:r>
            <w:r w:rsidR="0030437A" w:rsidRPr="0030437A">
              <w:rPr>
                <w:rFonts w:ascii="Angsana New" w:hAnsi="Angsana New" w:hint="cs"/>
                <w:color w:val="000000"/>
                <w:spacing w:val="-2"/>
                <w:lang w:val="en-GB"/>
              </w:rPr>
              <w:t>2</w:t>
            </w:r>
            <w:r w:rsidRPr="00C22CEA">
              <w:rPr>
                <w:rFonts w:ascii="Angsana New" w:hAnsi="Angsana New" w:hint="cs"/>
                <w:color w:val="000000"/>
                <w:spacing w:val="-2"/>
                <w:cs/>
              </w:rPr>
              <w:t xml:space="preserve"> </w:t>
            </w:r>
            <w:r w:rsidRPr="00C22CEA">
              <w:rPr>
                <w:rFonts w:ascii="Angsana New" w:hAnsi="Angsana New" w:hint="cs"/>
                <w:color w:val="000000"/>
                <w:cs/>
              </w:rPr>
              <w:t>มีหลักทรัพย์ค้ำประกัน :</w:t>
            </w:r>
          </w:p>
          <w:p w:rsidR="0044302C" w:rsidRPr="00C22CEA" w:rsidRDefault="0030437A" w:rsidP="009E02E1">
            <w:pPr>
              <w:spacing w:line="260" w:lineRule="exact"/>
              <w:ind w:left="173" w:right="-108" w:hanging="173"/>
              <w:jc w:val="thaiDistribute"/>
              <w:rPr>
                <w:rFonts w:ascii="Angsana New" w:hAnsi="Angsana New"/>
                <w:color w:val="000000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1</w:t>
            </w:r>
            <w:r w:rsidR="0044302C" w:rsidRPr="00C22CEA">
              <w:rPr>
                <w:rFonts w:ascii="Angsana New" w:hAnsi="Angsana New" w:hint="cs"/>
                <w:color w:val="000000"/>
                <w:cs/>
              </w:rPr>
              <w:t>)</w:t>
            </w:r>
            <w:r w:rsidR="0044302C" w:rsidRPr="00C22CEA">
              <w:rPr>
                <w:rFonts w:ascii="Angsana New" w:hAnsi="Angsana New" w:hint="cs"/>
                <w:color w:val="000000"/>
                <w:cs/>
              </w:rPr>
              <w:tab/>
              <w:t xml:space="preserve">โดยที่ดิน อาคารและเครื่องจักรของบริษัท </w:t>
            </w:r>
          </w:p>
          <w:p w:rsidR="0044302C" w:rsidRPr="00C22CEA" w:rsidRDefault="0044302C" w:rsidP="009E02E1">
            <w:pPr>
              <w:tabs>
                <w:tab w:val="left" w:pos="225"/>
              </w:tabs>
              <w:spacing w:line="260" w:lineRule="exact"/>
              <w:ind w:left="173" w:right="-108" w:hanging="173"/>
              <w:jc w:val="thaiDistribute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  <w:cs/>
              </w:rPr>
              <w:tab/>
              <w:t xml:space="preserve">   (หมายเหตุ 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14</w:t>
            </w:r>
            <w:r w:rsidRPr="00C22CEA">
              <w:rPr>
                <w:rFonts w:ascii="Angsana New" w:hAnsi="Angsana New" w:hint="cs"/>
                <w:color w:val="000000"/>
                <w:cs/>
              </w:rPr>
              <w:t xml:space="preserve"> และ 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15</w:t>
            </w:r>
            <w:r w:rsidRPr="00C22CEA">
              <w:rPr>
                <w:rFonts w:ascii="Angsana New" w:hAnsi="Angsana New" w:hint="cs"/>
                <w:color w:val="000000"/>
                <w:cs/>
              </w:rPr>
              <w:t>)</w:t>
            </w:r>
          </w:p>
          <w:p w:rsidR="0044302C" w:rsidRPr="00C22CEA" w:rsidRDefault="0030437A" w:rsidP="009E02E1">
            <w:pPr>
              <w:spacing w:line="260" w:lineRule="exact"/>
              <w:ind w:left="173" w:hanging="173"/>
              <w:jc w:val="thaiDistribute"/>
              <w:rPr>
                <w:rFonts w:ascii="Angsana New" w:hAnsi="Angsana New"/>
                <w:color w:val="000000"/>
                <w:cs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2</w:t>
            </w:r>
            <w:r w:rsidR="0044302C" w:rsidRPr="00C22CEA">
              <w:rPr>
                <w:rFonts w:ascii="Angsana New" w:hAnsi="Angsana New" w:hint="cs"/>
                <w:color w:val="000000"/>
                <w:cs/>
              </w:rPr>
              <w:t>)</w:t>
            </w:r>
            <w:r w:rsidR="0044302C" w:rsidRPr="00C22CEA">
              <w:rPr>
                <w:rFonts w:ascii="Angsana New" w:hAnsi="Angsana New" w:hint="cs"/>
                <w:color w:val="000000"/>
                <w:cs/>
              </w:rPr>
              <w:tab/>
              <w:t xml:space="preserve">โดยสัญญาค้ำประกันโดยกรรมการบริษัทและกิจการที่เกี่ยวข้องกันคือ บริษัท ชัยโย เอเอ จำกัด </w:t>
            </w:r>
            <w:r w:rsidR="0044302C" w:rsidRPr="00C22CEA">
              <w:rPr>
                <w:rFonts w:ascii="Angsana New" w:hAnsi="Angsana New" w:hint="cs"/>
                <w:color w:val="000000"/>
                <w:spacing w:val="-4"/>
                <w:cs/>
              </w:rPr>
              <w:t xml:space="preserve">อย่างไรก็ตาม มีหนังสือลงวันที่ </w:t>
            </w:r>
            <w:r w:rsidRPr="0030437A">
              <w:rPr>
                <w:rFonts w:ascii="Angsana New" w:hAnsi="Angsana New" w:hint="cs"/>
                <w:color w:val="000000"/>
                <w:spacing w:val="-4"/>
                <w:lang w:val="en-GB"/>
              </w:rPr>
              <w:t>11</w:t>
            </w:r>
            <w:r w:rsidR="0044302C" w:rsidRPr="00C22CEA">
              <w:rPr>
                <w:rFonts w:ascii="Angsana New" w:hAnsi="Angsana New" w:hint="cs"/>
                <w:color w:val="000000"/>
                <w:spacing w:val="-4"/>
                <w:cs/>
                <w:lang w:val="en-GB"/>
              </w:rPr>
              <w:t xml:space="preserve"> เมษายน พ.ศ. </w:t>
            </w:r>
            <w:r w:rsidRPr="0030437A">
              <w:rPr>
                <w:rFonts w:ascii="Angsana New" w:hAnsi="Angsana New" w:hint="cs"/>
                <w:color w:val="000000"/>
                <w:spacing w:val="-4"/>
                <w:lang w:val="en-GB"/>
              </w:rPr>
              <w:t>2561</w:t>
            </w:r>
            <w:r w:rsidR="0044302C" w:rsidRPr="00C22CEA">
              <w:rPr>
                <w:rFonts w:ascii="Angsana New" w:hAnsi="Angsana New" w:hint="cs"/>
                <w:color w:val="000000"/>
                <w:cs/>
                <w:lang w:val="en-GB"/>
              </w:rPr>
              <w:t xml:space="preserve"> ปลดภาระค้ำประกันโดยกรรมการบริษัทและกิจการที่เกี่ยวข้องกันดังกล่าวแล้ว</w:t>
            </w:r>
          </w:p>
          <w:p w:rsidR="0044302C" w:rsidRPr="00C22CEA" w:rsidRDefault="0030437A" w:rsidP="009E02E1">
            <w:pPr>
              <w:spacing w:line="260" w:lineRule="exact"/>
              <w:ind w:left="173" w:hanging="173"/>
              <w:jc w:val="thaiDistribute"/>
              <w:rPr>
                <w:rFonts w:ascii="Angsana New" w:hAnsi="Angsana New"/>
                <w:color w:val="000000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3</w:t>
            </w:r>
            <w:r w:rsidR="0044302C" w:rsidRPr="00C22CEA">
              <w:rPr>
                <w:rFonts w:ascii="Angsana New" w:hAnsi="Angsana New" w:hint="cs"/>
                <w:color w:val="000000"/>
                <w:cs/>
              </w:rPr>
              <w:t>)</w:t>
            </w:r>
            <w:r w:rsidR="0044302C" w:rsidRPr="00C22CEA">
              <w:rPr>
                <w:rFonts w:ascii="Angsana New" w:hAnsi="Angsana New" w:hint="cs"/>
                <w:color w:val="000000"/>
                <w:cs/>
              </w:rPr>
              <w:tab/>
              <w:t xml:space="preserve">โดยหุ้นจดทะเบียนทั้งหมดของบริษัท </w:t>
            </w:r>
            <w:r w:rsidR="0044302C" w:rsidRPr="00C22CEA">
              <w:rPr>
                <w:rFonts w:ascii="Angsana New" w:eastAsia="SimSun" w:hAnsi="Angsana New" w:hint="cs"/>
                <w:color w:val="000000"/>
                <w:spacing w:val="-4"/>
                <w:cs/>
                <w:lang w:val="th-TH"/>
              </w:rPr>
              <w:t xml:space="preserve">(หมายเหตุ </w:t>
            </w:r>
            <w:r w:rsidRPr="0030437A">
              <w:rPr>
                <w:rFonts w:ascii="Angsana New" w:eastAsia="SimSun" w:hAnsi="Angsana New" w:hint="cs"/>
                <w:color w:val="000000"/>
                <w:spacing w:val="-4"/>
                <w:lang w:val="en-GB"/>
              </w:rPr>
              <w:t>13</w:t>
            </w:r>
            <w:r w:rsidR="0044302C" w:rsidRPr="00C22CEA">
              <w:rPr>
                <w:rFonts w:ascii="Angsana New" w:eastAsia="SimSun" w:hAnsi="Angsana New" w:hint="cs"/>
                <w:color w:val="000000"/>
                <w:spacing w:val="-4"/>
                <w:cs/>
                <w:lang w:val="th-TH"/>
              </w:rPr>
              <w:t>)</w:t>
            </w:r>
          </w:p>
          <w:p w:rsidR="0044302C" w:rsidRPr="00C22CEA" w:rsidRDefault="0030437A" w:rsidP="009E02E1">
            <w:pPr>
              <w:spacing w:line="260" w:lineRule="exact"/>
              <w:ind w:left="173" w:hanging="173"/>
              <w:jc w:val="thaiDistribute"/>
              <w:rPr>
                <w:rFonts w:ascii="Angsana New" w:hAnsi="Angsana New"/>
                <w:color w:val="000000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4</w:t>
            </w:r>
            <w:r w:rsidR="0044302C" w:rsidRPr="00C22CEA">
              <w:rPr>
                <w:rFonts w:ascii="Angsana New" w:hAnsi="Angsana New" w:hint="cs"/>
                <w:color w:val="000000"/>
                <w:cs/>
              </w:rPr>
              <w:t>)</w:t>
            </w:r>
            <w:r w:rsidR="0044302C" w:rsidRPr="00C22CEA">
              <w:rPr>
                <w:rFonts w:ascii="Angsana New" w:hAnsi="Angsana New" w:hint="cs"/>
                <w:color w:val="000000"/>
                <w:cs/>
              </w:rPr>
              <w:tab/>
              <w:t xml:space="preserve">โดยสมุดบัญชีคู่ฝากเงินของบริษัท (หมายเหตุ 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12</w:t>
            </w:r>
            <w:r w:rsidR="0044302C" w:rsidRPr="00C22CEA">
              <w:rPr>
                <w:rFonts w:ascii="Angsana New" w:hAnsi="Angsana New" w:hint="cs"/>
                <w:color w:val="000000"/>
                <w:cs/>
              </w:rPr>
              <w:t>)</w:t>
            </w:r>
          </w:p>
          <w:p w:rsidR="0044302C" w:rsidRPr="00C22CEA" w:rsidRDefault="0030437A" w:rsidP="009E02E1">
            <w:pPr>
              <w:spacing w:line="260" w:lineRule="exact"/>
              <w:ind w:left="173" w:hanging="173"/>
              <w:jc w:val="thaiDistribute"/>
              <w:rPr>
                <w:rFonts w:ascii="Angsana New" w:hAnsi="Angsana New"/>
                <w:color w:val="000000"/>
                <w:spacing w:val="-6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5</w:t>
            </w:r>
            <w:r w:rsidR="0044302C" w:rsidRPr="00C22CEA">
              <w:rPr>
                <w:rFonts w:ascii="Angsana New" w:hAnsi="Angsana New" w:hint="cs"/>
                <w:color w:val="000000"/>
                <w:cs/>
              </w:rPr>
              <w:t>)</w:t>
            </w:r>
            <w:r w:rsidR="0044302C" w:rsidRPr="00C22CEA">
              <w:rPr>
                <w:rFonts w:ascii="Angsana New" w:hAnsi="Angsana New" w:hint="cs"/>
                <w:color w:val="000000"/>
                <w:cs/>
              </w:rPr>
              <w:tab/>
            </w:r>
            <w:r w:rsidR="0044302C" w:rsidRPr="00C22CEA">
              <w:rPr>
                <w:rFonts w:ascii="Angsana New" w:hAnsi="Angsana New" w:hint="cs"/>
                <w:color w:val="000000"/>
                <w:spacing w:val="-6"/>
                <w:cs/>
              </w:rPr>
              <w:t>โดยสัญญาโอนสิทธิตามสัญญาซื้อขายไฟฟ้า</w:t>
            </w:r>
          </w:p>
          <w:p w:rsidR="0044302C" w:rsidRPr="00C22CEA" w:rsidRDefault="0030437A" w:rsidP="009E02E1">
            <w:pPr>
              <w:spacing w:line="260" w:lineRule="exact"/>
              <w:ind w:left="173" w:hanging="173"/>
              <w:jc w:val="thaiDistribute"/>
              <w:rPr>
                <w:rFonts w:ascii="Angsana New" w:hAnsi="Angsana New"/>
                <w:color w:val="000000"/>
                <w:spacing w:val="-6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pacing w:val="-6"/>
                <w:lang w:val="en-GB"/>
              </w:rPr>
              <w:t>6</w:t>
            </w:r>
            <w:r w:rsidR="0044302C" w:rsidRPr="00C22CEA">
              <w:rPr>
                <w:rFonts w:ascii="Angsana New" w:hAnsi="Angsana New" w:hint="cs"/>
                <w:color w:val="000000"/>
                <w:spacing w:val="-6"/>
                <w:cs/>
                <w:lang w:val="en-GB"/>
              </w:rPr>
              <w:t>)</w:t>
            </w:r>
            <w:r w:rsidR="0044302C" w:rsidRPr="00C22CEA">
              <w:rPr>
                <w:rFonts w:ascii="Angsana New" w:hAnsi="Angsana New" w:hint="cs"/>
                <w:color w:val="000000"/>
                <w:spacing w:val="-6"/>
                <w:lang w:val="en-GB"/>
              </w:rPr>
              <w:tab/>
            </w:r>
            <w:r w:rsidR="0044302C" w:rsidRPr="00C22CEA">
              <w:rPr>
                <w:rFonts w:ascii="Angsana New" w:hAnsi="Angsana New" w:hint="cs"/>
                <w:color w:val="000000"/>
                <w:spacing w:val="-6"/>
                <w:cs/>
                <w:lang w:val="en-GB"/>
              </w:rPr>
              <w:t>โดยหนังสือมอบอำนาจรับเงินตามสัญญาซื้อขายไฟฟ้า</w:t>
            </w:r>
          </w:p>
          <w:p w:rsidR="00015542" w:rsidRPr="00C22CEA" w:rsidRDefault="0030437A" w:rsidP="009E02E1">
            <w:pPr>
              <w:spacing w:line="260" w:lineRule="exact"/>
              <w:ind w:left="173" w:hanging="173"/>
              <w:jc w:val="thaiDistribute"/>
              <w:rPr>
                <w:rFonts w:ascii="Angsana New" w:hAnsi="Angsana New"/>
                <w:color w:val="000000"/>
                <w:spacing w:val="-6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pacing w:val="-6"/>
                <w:lang w:val="en-GB"/>
              </w:rPr>
              <w:t>7</w:t>
            </w:r>
            <w:r w:rsidR="0044302C" w:rsidRPr="00C22CEA">
              <w:rPr>
                <w:rFonts w:ascii="Angsana New" w:hAnsi="Angsana New" w:hint="cs"/>
                <w:color w:val="000000"/>
                <w:spacing w:val="-6"/>
                <w:cs/>
                <w:lang w:val="en-GB"/>
              </w:rPr>
              <w:t>)</w:t>
            </w:r>
            <w:r w:rsidR="0044302C" w:rsidRPr="00C22CEA">
              <w:rPr>
                <w:rFonts w:ascii="Angsana New" w:hAnsi="Angsana New" w:hint="cs"/>
                <w:color w:val="000000"/>
                <w:spacing w:val="-6"/>
                <w:lang w:val="en-GB"/>
              </w:rPr>
              <w:tab/>
            </w:r>
            <w:r w:rsidR="0044302C" w:rsidRPr="00C22CEA">
              <w:rPr>
                <w:rFonts w:ascii="Angsana New" w:hAnsi="Angsana New" w:hint="cs"/>
                <w:color w:val="000000"/>
                <w:spacing w:val="-6"/>
                <w:cs/>
                <w:lang w:val="en-GB"/>
              </w:rPr>
              <w:t>โดยการโอนสิทธิตามสัญญาเกี่ยวกับโครงการโรงไฟฟ้าอำเภอบ้านบึง จังหวัดชลบุรี</w:t>
            </w:r>
            <w:r w:rsidR="00015542" w:rsidRPr="00C22CEA">
              <w:rPr>
                <w:rFonts w:ascii="Angsana New" w:hAnsi="Angsana New" w:hint="cs"/>
                <w:color w:val="000000"/>
                <w:spacing w:val="-6"/>
                <w:lang w:val="en-GB"/>
              </w:rPr>
              <w:t>,</w:t>
            </w:r>
            <w:r w:rsidR="0044302C" w:rsidRPr="00C22CEA">
              <w:rPr>
                <w:rFonts w:ascii="Angsana New" w:hAnsi="Angsana New" w:hint="cs"/>
                <w:color w:val="000000"/>
                <w:spacing w:val="-6"/>
                <w:cs/>
                <w:lang w:val="en-GB"/>
              </w:rPr>
              <w:t xml:space="preserve"> โพนทอง จังหวัดร้อยเอ็ด</w:t>
            </w:r>
          </w:p>
          <w:p w:rsidR="0044302C" w:rsidRPr="00C22CEA" w:rsidRDefault="00015542" w:rsidP="009E02E1">
            <w:pPr>
              <w:spacing w:line="260" w:lineRule="exact"/>
              <w:ind w:left="173" w:hanging="173"/>
              <w:jc w:val="thaiDistribute"/>
              <w:rPr>
                <w:rFonts w:ascii="Angsana New" w:hAnsi="Angsana New"/>
                <w:color w:val="000000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pacing w:val="-6"/>
                <w:lang w:val="en-GB"/>
              </w:rPr>
              <w:tab/>
            </w:r>
            <w:r w:rsidRPr="00C22CEA">
              <w:rPr>
                <w:rFonts w:ascii="Angsana New" w:hAnsi="Angsana New" w:hint="cs"/>
                <w:color w:val="000000"/>
                <w:spacing w:val="-6"/>
                <w:cs/>
                <w:lang w:val="en-GB"/>
              </w:rPr>
              <w:t>และอำเภอบ่อพลอย จังหวัดกาญจนบุรี</w:t>
            </w:r>
          </w:p>
          <w:p w:rsidR="0044302C" w:rsidRPr="00C22CEA" w:rsidRDefault="0030437A" w:rsidP="009E02E1">
            <w:pPr>
              <w:spacing w:line="260" w:lineRule="exact"/>
              <w:ind w:left="173" w:hanging="173"/>
              <w:jc w:val="thaiDistribute"/>
              <w:rPr>
                <w:rFonts w:ascii="Angsana New" w:hAnsi="Angsana New"/>
                <w:color w:val="000000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8</w:t>
            </w:r>
            <w:r w:rsidR="0044302C" w:rsidRPr="00C22CEA">
              <w:rPr>
                <w:rFonts w:ascii="Angsana New" w:hAnsi="Angsana New" w:hint="cs"/>
                <w:color w:val="000000"/>
                <w:cs/>
              </w:rPr>
              <w:t>)</w:t>
            </w:r>
            <w:r w:rsidR="0044302C" w:rsidRPr="00C22CEA">
              <w:rPr>
                <w:rFonts w:ascii="Angsana New" w:hAnsi="Angsana New" w:hint="cs"/>
                <w:color w:val="000000"/>
                <w:cs/>
              </w:rPr>
              <w:tab/>
              <w:t>โดยการจัดทำสัญญาประกันภัย</w:t>
            </w:r>
          </w:p>
          <w:p w:rsidR="0044302C" w:rsidRPr="00C22CEA" w:rsidRDefault="0030437A" w:rsidP="009E02E1">
            <w:pPr>
              <w:spacing w:line="260" w:lineRule="exact"/>
              <w:ind w:left="173" w:hanging="173"/>
              <w:jc w:val="thaiDistribute"/>
              <w:rPr>
                <w:rFonts w:ascii="Angsana New" w:hAnsi="Angsana New"/>
                <w:color w:val="000000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9</w:t>
            </w:r>
            <w:r w:rsidR="0044302C" w:rsidRPr="00C22CEA">
              <w:rPr>
                <w:rFonts w:ascii="Angsana New" w:hAnsi="Angsana New" w:hint="cs"/>
                <w:color w:val="000000"/>
                <w:cs/>
              </w:rPr>
              <w:t>)</w:t>
            </w:r>
            <w:r w:rsidR="0044302C" w:rsidRPr="00C22CEA">
              <w:rPr>
                <w:rFonts w:ascii="Angsana New" w:hAnsi="Angsana New" w:hint="cs"/>
                <w:color w:val="000000"/>
                <w:cs/>
              </w:rPr>
              <w:tab/>
              <w:t>โดยการจัดทำสัญญาจำนำตราสารการลงทุน (ถ้ามี)</w:t>
            </w:r>
          </w:p>
          <w:p w:rsidR="00015542" w:rsidRPr="00C22CEA" w:rsidRDefault="0030437A" w:rsidP="009E02E1">
            <w:pPr>
              <w:tabs>
                <w:tab w:val="right" w:pos="229"/>
              </w:tabs>
              <w:spacing w:line="260" w:lineRule="exact"/>
              <w:ind w:left="173" w:hanging="173"/>
              <w:jc w:val="thaiDistribute"/>
              <w:rPr>
                <w:rFonts w:ascii="Angsana New" w:hAnsi="Angsana New"/>
                <w:color w:val="000000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10</w:t>
            </w:r>
            <w:r w:rsidR="00015542" w:rsidRPr="00C22CEA">
              <w:rPr>
                <w:rFonts w:ascii="Angsana New" w:hAnsi="Angsana New" w:hint="cs"/>
                <w:color w:val="000000"/>
                <w:cs/>
              </w:rPr>
              <w:t>)</w:t>
            </w:r>
            <w:r w:rsidR="00015542" w:rsidRPr="00C22CEA">
              <w:rPr>
                <w:rFonts w:ascii="Angsana New" w:hAnsi="Angsana New" w:hint="cs"/>
                <w:color w:val="000000"/>
                <w:cs/>
              </w:rPr>
              <w:tab/>
              <w:t xml:space="preserve">โดยมอบสิทธิตามสัญญาเช่าที่ดินเฉพาะสัญญาเงินกู้รายการที่ 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2</w:t>
            </w:r>
          </w:p>
          <w:p w:rsidR="00015542" w:rsidRPr="00C22CEA" w:rsidRDefault="0030437A" w:rsidP="009E02E1">
            <w:pPr>
              <w:tabs>
                <w:tab w:val="right" w:pos="229"/>
              </w:tabs>
              <w:spacing w:line="260" w:lineRule="exact"/>
              <w:ind w:left="173" w:hanging="173"/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11</w:t>
            </w:r>
            <w:r w:rsidR="00015542" w:rsidRPr="00C22CEA">
              <w:rPr>
                <w:rFonts w:ascii="Angsana New" w:hAnsi="Angsana New" w:hint="cs"/>
                <w:color w:val="000000"/>
                <w:cs/>
              </w:rPr>
              <w:t>)</w:t>
            </w:r>
            <w:r w:rsidR="00015542" w:rsidRPr="00C22CEA">
              <w:rPr>
                <w:rFonts w:ascii="Angsana New" w:hAnsi="Angsana New" w:hint="cs"/>
                <w:color w:val="000000"/>
                <w:cs/>
              </w:rPr>
              <w:tab/>
            </w:r>
            <w:r w:rsidR="00015542" w:rsidRPr="00C22CEA">
              <w:rPr>
                <w:rFonts w:ascii="Angsana New" w:hAnsi="Angsana New" w:hint="cs"/>
                <w:color w:val="000000"/>
                <w:spacing w:val="-4"/>
                <w:cs/>
              </w:rPr>
              <w:t>โดยสิทธิเรียกร้องตามหนังสือค้ำประกันเฉพาะสัญญาเงินกู้</w:t>
            </w:r>
            <w:r w:rsidR="00015542" w:rsidRPr="00C22CEA">
              <w:rPr>
                <w:rFonts w:ascii="Angsana New" w:hAnsi="Angsana New" w:hint="cs"/>
                <w:color w:val="000000"/>
                <w:cs/>
              </w:rPr>
              <w:t xml:space="preserve">รายการที่ 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2</w:t>
            </w:r>
            <w:r w:rsidR="00015542" w:rsidRPr="00C22CEA">
              <w:rPr>
                <w:rFonts w:ascii="Angsana New" w:hAnsi="Angsana New" w:hint="cs"/>
                <w:color w:val="000000"/>
                <w:cs/>
              </w:rPr>
              <w:t xml:space="preserve"> </w:t>
            </w:r>
          </w:p>
        </w:tc>
      </w:tr>
      <w:tr w:rsidR="0044302C" w:rsidRPr="00C22CEA" w:rsidTr="00334E50"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02C" w:rsidRPr="00C22CEA" w:rsidRDefault="0030437A" w:rsidP="009E02E1">
            <w:pPr>
              <w:spacing w:line="26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2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02C" w:rsidRPr="00C22CEA" w:rsidRDefault="0044302C" w:rsidP="009E02E1">
            <w:pPr>
              <w:tabs>
                <w:tab w:val="right" w:pos="1026"/>
              </w:tabs>
              <w:spacing w:line="260" w:lineRule="exact"/>
              <w:ind w:right="-72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</w:rPr>
              <w:tab/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543</w:t>
            </w:r>
            <w:r w:rsidRPr="00C22CEA">
              <w:rPr>
                <w:rFonts w:ascii="Angsana New" w:hAnsi="Angsana New" w:hint="cs"/>
                <w:color w:val="000000"/>
                <w:cs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6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02C" w:rsidRPr="00C22CEA" w:rsidRDefault="0044302C" w:rsidP="009E02E1">
            <w:pPr>
              <w:tabs>
                <w:tab w:val="right" w:pos="1008"/>
              </w:tabs>
              <w:spacing w:line="260" w:lineRule="exact"/>
              <w:ind w:right="-72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</w:rPr>
              <w:tab/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594</w:t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0</w:t>
            </w:r>
          </w:p>
        </w:tc>
        <w:tc>
          <w:tcPr>
            <w:tcW w:w="27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02C" w:rsidRPr="00C22CEA" w:rsidRDefault="0044302C" w:rsidP="009E02E1">
            <w:pPr>
              <w:spacing w:line="260" w:lineRule="exact"/>
              <w:ind w:left="-43" w:right="-43"/>
              <w:jc w:val="thaiDistribute"/>
              <w:rPr>
                <w:rFonts w:ascii="Angsana New" w:hAnsi="Angsana New"/>
                <w:color w:val="000000"/>
                <w:spacing w:val="-4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>เพื่อชำระค่าใช้จ่ายในการก่อสร้างและชำระภาษีมูลค่าเพิ่ม</w:t>
            </w:r>
            <w:r w:rsidRPr="00C22CEA">
              <w:rPr>
                <w:rFonts w:ascii="Angsana New" w:hAnsi="Angsana New" w:hint="cs"/>
                <w:color w:val="000000"/>
                <w:spacing w:val="-4"/>
                <w:cs/>
                <w:lang w:val="en-GB"/>
              </w:rPr>
              <w:t xml:space="preserve"> โครงการโรงไฟฟ้าชีวมวลบ่อพลอย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02C" w:rsidRPr="00C22CEA" w:rsidRDefault="0030437A" w:rsidP="009E02E1">
            <w:pPr>
              <w:tabs>
                <w:tab w:val="decimal" w:pos="558"/>
              </w:tabs>
              <w:spacing w:line="260" w:lineRule="exact"/>
              <w:ind w:right="-72"/>
              <w:jc w:val="center"/>
              <w:rPr>
                <w:rFonts w:ascii="Angsana New" w:hAnsi="Angsana New"/>
                <w:color w:val="000000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659</w:t>
            </w:r>
            <w:r w:rsidR="0044302C" w:rsidRPr="00C22CEA">
              <w:rPr>
                <w:rFonts w:ascii="Angsana New" w:hAnsi="Angsana New" w:hint="cs"/>
                <w:color w:val="000000"/>
                <w:cs/>
                <w:lang w:val="en-GB"/>
              </w:rPr>
              <w:t>.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0</w:t>
            </w:r>
          </w:p>
        </w:tc>
        <w:tc>
          <w:tcPr>
            <w:tcW w:w="1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02C" w:rsidRPr="00C22CEA" w:rsidRDefault="0044302C" w:rsidP="009E02E1">
            <w:pPr>
              <w:spacing w:line="260" w:lineRule="exact"/>
              <w:ind w:left="-43" w:right="-43"/>
              <w:jc w:val="center"/>
              <w:rPr>
                <w:rFonts w:ascii="Angsana New" w:hAnsi="Angsana New"/>
                <w:color w:val="000000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>สินเชื่อเพื่อชำระค่าใช้จ่าย</w:t>
            </w:r>
          </w:p>
          <w:p w:rsidR="009E02E1" w:rsidRPr="00C22CEA" w:rsidRDefault="0044302C" w:rsidP="009E02E1">
            <w:pPr>
              <w:spacing w:line="260" w:lineRule="exact"/>
              <w:ind w:left="-43" w:right="-43"/>
              <w:jc w:val="center"/>
              <w:rPr>
                <w:rFonts w:ascii="Angsana New" w:hAnsi="Angsana New"/>
                <w:color w:val="000000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 xml:space="preserve">ในการก่อสร้างวงเงินที่ 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1</w:t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 xml:space="preserve"> </w:t>
            </w:r>
          </w:p>
          <w:p w:rsidR="0044302C" w:rsidRPr="00C22CEA" w:rsidRDefault="0044302C" w:rsidP="009E02E1">
            <w:pPr>
              <w:spacing w:line="260" w:lineRule="exact"/>
              <w:ind w:left="-43" w:right="-43"/>
              <w:jc w:val="center"/>
              <w:rPr>
                <w:rFonts w:ascii="Angsana New" w:hAnsi="Angsana New"/>
                <w:color w:val="000000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>ใช้อัตราดอกเบี้ย</w:t>
            </w:r>
          </w:p>
          <w:p w:rsidR="00151147" w:rsidRPr="00C22CEA" w:rsidRDefault="0044302C" w:rsidP="009E02E1">
            <w:pPr>
              <w:spacing w:line="260" w:lineRule="exact"/>
              <w:ind w:left="-43" w:right="-43"/>
              <w:jc w:val="center"/>
              <w:rPr>
                <w:rFonts w:ascii="Angsana New" w:hAnsi="Angsana New"/>
                <w:color w:val="000000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lang w:val="en-GB"/>
              </w:rPr>
              <w:t>MLR</w:t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 xml:space="preserve"> ลบร้อยละ 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0</w:t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50</w:t>
            </w:r>
            <w:r w:rsidR="005C7A57" w:rsidRPr="00C22CEA">
              <w:rPr>
                <w:rFonts w:ascii="Angsana New" w:hAnsi="Angsana New"/>
                <w:color w:val="000000"/>
                <w:cs/>
                <w:lang w:val="en-GB"/>
              </w:rPr>
              <w:t xml:space="preserve"> </w:t>
            </w:r>
          </w:p>
          <w:p w:rsidR="00151147" w:rsidRPr="00C22CEA" w:rsidRDefault="00151147" w:rsidP="009E02E1">
            <w:pPr>
              <w:spacing w:line="260" w:lineRule="exact"/>
              <w:ind w:left="-43" w:right="-43"/>
              <w:jc w:val="center"/>
              <w:rPr>
                <w:rFonts w:ascii="Angsana New" w:hAnsi="Angsana New"/>
                <w:color w:val="000000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 xml:space="preserve">ถึง 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0</w:t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75</w:t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 xml:space="preserve"> </w:t>
            </w:r>
            <w:r w:rsidR="0044302C" w:rsidRPr="00C22CEA">
              <w:rPr>
                <w:rFonts w:ascii="Angsana New" w:hAnsi="Angsana New" w:hint="cs"/>
                <w:color w:val="000000"/>
                <w:cs/>
                <w:lang w:val="en-GB"/>
              </w:rPr>
              <w:t>ต่อปี</w:t>
            </w:r>
            <w:r w:rsidR="005C7A57" w:rsidRPr="00C22CEA">
              <w:rPr>
                <w:rFonts w:ascii="Angsana New" w:hAnsi="Angsana New"/>
                <w:color w:val="000000"/>
                <w:cs/>
                <w:lang w:val="en-GB"/>
              </w:rPr>
              <w:t xml:space="preserve"> </w:t>
            </w:r>
          </w:p>
          <w:p w:rsidR="009E02E1" w:rsidRPr="00C22CEA" w:rsidRDefault="0044302C" w:rsidP="009E02E1">
            <w:pPr>
              <w:spacing w:line="260" w:lineRule="exact"/>
              <w:ind w:left="-43" w:right="-43"/>
              <w:jc w:val="center"/>
              <w:rPr>
                <w:rFonts w:ascii="Angsana New" w:hAnsi="Angsana New"/>
                <w:color w:val="000000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 xml:space="preserve">สินเชื่อเพื่อการชำระภาษีมูลค่าเพิ่มวงเงินที่ 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2</w:t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 xml:space="preserve"> </w:t>
            </w:r>
          </w:p>
          <w:p w:rsidR="0044302C" w:rsidRPr="00C22CEA" w:rsidRDefault="0044302C" w:rsidP="005C7A57">
            <w:pPr>
              <w:spacing w:line="260" w:lineRule="exact"/>
              <w:ind w:left="-43" w:right="-43"/>
              <w:jc w:val="center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>ใช้อัตราดอกเบี้ย</w:t>
            </w:r>
            <w:r w:rsidRPr="00C22CEA">
              <w:rPr>
                <w:rFonts w:ascii="Angsana New" w:hAnsi="Angsana New" w:hint="cs"/>
                <w:color w:val="000000"/>
                <w:lang w:val="en-GB"/>
              </w:rPr>
              <w:t xml:space="preserve"> MLR</w:t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 xml:space="preserve"> </w:t>
            </w:r>
            <w:r w:rsidR="005C7A57" w:rsidRPr="00C22CEA">
              <w:rPr>
                <w:rFonts w:ascii="Angsana New" w:hAnsi="Angsana New"/>
                <w:color w:val="000000"/>
                <w:cs/>
                <w:lang w:val="en-GB"/>
              </w:rPr>
              <w:br/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 xml:space="preserve">ลบร้อยละ 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0</w:t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50</w:t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 xml:space="preserve"> ต่อปี</w:t>
            </w:r>
          </w:p>
        </w:tc>
        <w:tc>
          <w:tcPr>
            <w:tcW w:w="2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02C" w:rsidRPr="00C22CEA" w:rsidRDefault="0044302C" w:rsidP="009E02E1">
            <w:pPr>
              <w:spacing w:line="260" w:lineRule="exact"/>
              <w:ind w:left="-29" w:right="-29"/>
              <w:jc w:val="thaiDistribute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  <w:spacing w:val="-4"/>
                <w:cs/>
              </w:rPr>
              <w:t xml:space="preserve">สัญญาลงวันที่ </w:t>
            </w:r>
            <w:r w:rsidR="0030437A" w:rsidRPr="0030437A">
              <w:rPr>
                <w:rFonts w:ascii="Angsana New" w:hAnsi="Angsana New" w:hint="cs"/>
                <w:color w:val="000000"/>
                <w:spacing w:val="-4"/>
                <w:lang w:val="en-GB"/>
              </w:rPr>
              <w:t>6</w:t>
            </w:r>
            <w:r w:rsidRPr="00C22CEA">
              <w:rPr>
                <w:rFonts w:ascii="Angsana New" w:hAnsi="Angsana New" w:hint="cs"/>
                <w:color w:val="000000"/>
                <w:spacing w:val="-4"/>
                <w:cs/>
                <w:lang w:val="en-GB"/>
              </w:rPr>
              <w:t xml:space="preserve"> กันยายน</w:t>
            </w:r>
            <w:r w:rsidRPr="00C22CEA">
              <w:rPr>
                <w:rFonts w:ascii="Angsana New" w:hAnsi="Angsana New" w:hint="cs"/>
                <w:color w:val="000000"/>
                <w:spacing w:val="-4"/>
                <w:cs/>
              </w:rPr>
              <w:t xml:space="preserve"> พ.ศ. </w:t>
            </w:r>
            <w:r w:rsidR="0030437A" w:rsidRPr="0030437A">
              <w:rPr>
                <w:rFonts w:ascii="Angsana New" w:hAnsi="Angsana New" w:hint="cs"/>
                <w:color w:val="000000"/>
                <w:spacing w:val="-4"/>
                <w:lang w:val="en-GB"/>
              </w:rPr>
              <w:t>2559</w:t>
            </w:r>
            <w:r w:rsidRPr="00C22CEA">
              <w:rPr>
                <w:rFonts w:ascii="Angsana New" w:hAnsi="Angsana New" w:hint="cs"/>
                <w:color w:val="000000"/>
                <w:spacing w:val="-4"/>
                <w:cs/>
              </w:rPr>
              <w:t xml:space="preserve"> ชำระเงินต้นและ ดอกเบี้ย</w:t>
            </w:r>
            <w:r w:rsidRPr="00C22CEA">
              <w:rPr>
                <w:rFonts w:ascii="Angsana New" w:hAnsi="Angsana New" w:hint="cs"/>
                <w:color w:val="000000"/>
                <w:cs/>
              </w:rPr>
              <w:t xml:space="preserve"> </w:t>
            </w:r>
            <w:r w:rsidRPr="00C22CEA">
              <w:rPr>
                <w:rFonts w:ascii="Angsana New" w:hAnsi="Angsana New" w:hint="cs"/>
                <w:color w:val="000000"/>
                <w:spacing w:val="-6"/>
                <w:cs/>
              </w:rPr>
              <w:t>เป็นรายเดือน โดยชำระ ณ วันทำการวันสุดท้ายของทุกเดือน เงินต้น</w:t>
            </w:r>
            <w:r w:rsidRPr="00C22CEA">
              <w:rPr>
                <w:rFonts w:ascii="Angsana New" w:hAnsi="Angsana New" w:hint="cs"/>
                <w:color w:val="000000"/>
                <w:cs/>
              </w:rPr>
              <w:t xml:space="preserve"> ชำระตามงวดที่กำหนดไว้ </w:t>
            </w:r>
            <w:r w:rsidRPr="00C22CEA">
              <w:rPr>
                <w:rFonts w:ascii="Angsana New" w:hAnsi="Angsana New" w:hint="cs"/>
                <w:color w:val="000000"/>
              </w:rPr>
              <w:br/>
            </w:r>
            <w:r w:rsidRPr="00C22CEA">
              <w:rPr>
                <w:rFonts w:ascii="Angsana New" w:hAnsi="Angsana New" w:hint="cs"/>
                <w:color w:val="000000"/>
                <w:cs/>
              </w:rPr>
              <w:t xml:space="preserve">รวมทั้งสิ้น 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120</w:t>
            </w:r>
            <w:r w:rsidRPr="00C22CEA">
              <w:rPr>
                <w:rFonts w:ascii="Angsana New" w:hAnsi="Angsana New" w:hint="cs"/>
                <w:color w:val="000000"/>
                <w:cs/>
              </w:rPr>
              <w:t xml:space="preserve"> งวด</w:t>
            </w:r>
          </w:p>
          <w:p w:rsidR="0044302C" w:rsidRPr="00C22CEA" w:rsidRDefault="0044302C" w:rsidP="009E02E1">
            <w:pPr>
              <w:ind w:left="-29" w:right="-29"/>
              <w:jc w:val="thaiDistribute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  <w:p w:rsidR="0044302C" w:rsidRPr="00C22CEA" w:rsidRDefault="006B1EFE" w:rsidP="009E02E1">
            <w:pPr>
              <w:spacing w:line="260" w:lineRule="exact"/>
              <w:ind w:left="-29" w:right="-29"/>
              <w:jc w:val="thaiDistribute"/>
              <w:rPr>
                <w:rFonts w:ascii="Angsana New" w:hAnsi="Angsana New"/>
                <w:color w:val="000000"/>
                <w:lang w:val="en-GB"/>
              </w:rPr>
            </w:pPr>
            <w:r w:rsidRPr="00C22CEA">
              <w:rPr>
                <w:rFonts w:ascii="Angsana New" w:hAnsi="Angsana New"/>
                <w:color w:val="000000"/>
                <w:cs/>
              </w:rPr>
              <w:t xml:space="preserve">วงเงินที่ </w:t>
            </w:r>
            <w:r w:rsidR="0030437A" w:rsidRPr="0030437A">
              <w:rPr>
                <w:rFonts w:ascii="Angsana New" w:hAnsi="Angsana New"/>
                <w:color w:val="000000"/>
                <w:lang w:val="en-GB"/>
              </w:rPr>
              <w:t>2</w:t>
            </w:r>
            <w:r w:rsidRPr="00C22CEA">
              <w:rPr>
                <w:rFonts w:ascii="Angsana New" w:hAnsi="Angsana New"/>
                <w:color w:val="000000"/>
                <w:cs/>
              </w:rPr>
              <w:t xml:space="preserve"> ชำระคืนเงินต้นครั้งเดียวทั้งจำนวนภายใน </w:t>
            </w:r>
            <w:r w:rsidR="0030437A" w:rsidRPr="0030437A">
              <w:rPr>
                <w:rFonts w:ascii="Angsana New" w:hAnsi="Angsana New"/>
                <w:color w:val="000000"/>
                <w:lang w:val="en-GB"/>
              </w:rPr>
              <w:t>24</w:t>
            </w:r>
            <w:r w:rsidRPr="00C22CEA">
              <w:rPr>
                <w:rFonts w:ascii="Angsana New" w:hAnsi="Angsana New"/>
                <w:color w:val="000000"/>
                <w:cs/>
              </w:rPr>
              <w:t xml:space="preserve"> เดือน หลังจากวันที่เบิกเงินกู้ครั้งแรกหรือภายในวันทำการสุดท้ายของเดือนสิงหาคม พ.ศ. </w:t>
            </w:r>
            <w:r w:rsidR="0030437A" w:rsidRPr="0030437A">
              <w:rPr>
                <w:rFonts w:ascii="Angsana New" w:hAnsi="Angsana New"/>
                <w:color w:val="000000"/>
                <w:lang w:val="en-GB"/>
              </w:rPr>
              <w:t>2561</w:t>
            </w:r>
            <w:r w:rsidRPr="00C22CEA">
              <w:rPr>
                <w:rFonts w:ascii="Angsana New" w:hAnsi="Angsana New"/>
                <w:color w:val="000000"/>
                <w:cs/>
              </w:rPr>
              <w:t xml:space="preserve"> และชำระดอกเบี้ยเป็นรายเดือน โดยมีกำหนดชำระ</w:t>
            </w:r>
            <w:r w:rsidR="009E02E1" w:rsidRPr="00C22CEA">
              <w:rPr>
                <w:rFonts w:ascii="Angsana New" w:hAnsi="Angsana New"/>
                <w:color w:val="000000"/>
              </w:rPr>
              <w:br/>
            </w:r>
            <w:r w:rsidRPr="00C22CEA">
              <w:rPr>
                <w:rFonts w:ascii="Angsana New" w:hAnsi="Angsana New"/>
                <w:color w:val="000000"/>
                <w:cs/>
              </w:rPr>
              <w:t>นับจากวันที่เบิกเงินกู้ครั้งแรก</w:t>
            </w:r>
          </w:p>
          <w:p w:rsidR="0044302C" w:rsidRPr="00C22CEA" w:rsidRDefault="0044302C" w:rsidP="009E02E1">
            <w:pPr>
              <w:spacing w:line="260" w:lineRule="exact"/>
              <w:ind w:left="-29" w:right="-29"/>
              <w:jc w:val="thaiDistribute"/>
              <w:rPr>
                <w:rFonts w:ascii="Angsana New" w:hAnsi="Angsana New"/>
                <w:color w:val="000000"/>
                <w:spacing w:val="-4"/>
                <w:sz w:val="8"/>
                <w:szCs w:val="8"/>
                <w:lang w:val="en-GB"/>
              </w:rPr>
            </w:pPr>
          </w:p>
        </w:tc>
        <w:tc>
          <w:tcPr>
            <w:tcW w:w="3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02C" w:rsidRPr="00C22CEA" w:rsidRDefault="0044302C" w:rsidP="009E02E1">
            <w:pPr>
              <w:spacing w:line="260" w:lineRule="exact"/>
              <w:ind w:left="173" w:hanging="173"/>
              <w:jc w:val="thaiDistribute"/>
              <w:rPr>
                <w:rFonts w:ascii="Angsana New" w:hAnsi="Angsana New"/>
                <w:color w:val="000000"/>
                <w:cs/>
              </w:rPr>
            </w:pPr>
          </w:p>
        </w:tc>
      </w:tr>
      <w:tr w:rsidR="00C93C83" w:rsidRPr="00C22CEA" w:rsidTr="00334E50">
        <w:tc>
          <w:tcPr>
            <w:tcW w:w="900" w:type="dxa"/>
            <w:tcBorders>
              <w:top w:val="single" w:sz="4" w:space="0" w:color="auto"/>
            </w:tcBorders>
          </w:tcPr>
          <w:p w:rsidR="00C93C83" w:rsidRPr="00C22CEA" w:rsidRDefault="00C93C83" w:rsidP="009E02E1">
            <w:pPr>
              <w:jc w:val="center"/>
              <w:rPr>
                <w:rFonts w:ascii="Angsana New" w:hAnsi="Angsan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C93C83" w:rsidRPr="00C22CEA" w:rsidRDefault="00C93C83" w:rsidP="009E02E1">
            <w:pPr>
              <w:tabs>
                <w:tab w:val="right" w:pos="1008"/>
              </w:tabs>
              <w:ind w:right="-72"/>
              <w:rPr>
                <w:rFonts w:ascii="Angsana New" w:hAnsi="Angsana New"/>
                <w:color w:val="000000"/>
                <w:sz w:val="6"/>
                <w:szCs w:val="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C93C83" w:rsidRPr="00C22CEA" w:rsidRDefault="00C93C83" w:rsidP="009E02E1">
            <w:pPr>
              <w:tabs>
                <w:tab w:val="right" w:pos="1008"/>
              </w:tabs>
              <w:ind w:right="-72"/>
              <w:rPr>
                <w:rFonts w:ascii="Angsana New" w:hAnsi="Angsana New"/>
                <w:color w:val="000000"/>
                <w:sz w:val="6"/>
                <w:szCs w:val="6"/>
              </w:rPr>
            </w:pPr>
          </w:p>
        </w:tc>
        <w:tc>
          <w:tcPr>
            <w:tcW w:w="2781" w:type="dxa"/>
            <w:tcBorders>
              <w:top w:val="single" w:sz="4" w:space="0" w:color="auto"/>
            </w:tcBorders>
          </w:tcPr>
          <w:p w:rsidR="00C93C83" w:rsidRPr="00C22CEA" w:rsidRDefault="00C93C83" w:rsidP="009E02E1">
            <w:pPr>
              <w:jc w:val="center"/>
              <w:rPr>
                <w:rFonts w:ascii="Angsana New" w:hAnsi="Angsana New"/>
                <w:color w:val="000000"/>
                <w:sz w:val="6"/>
                <w:szCs w:val="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93C83" w:rsidRPr="00C22CEA" w:rsidRDefault="00C93C83" w:rsidP="009E02E1">
            <w:pPr>
              <w:jc w:val="center"/>
              <w:rPr>
                <w:rFonts w:ascii="Angsana New" w:hAnsi="Angsana New"/>
                <w:color w:val="000000"/>
                <w:sz w:val="6"/>
                <w:szCs w:val="6"/>
              </w:rPr>
            </w:pPr>
          </w:p>
        </w:tc>
        <w:tc>
          <w:tcPr>
            <w:tcW w:w="1726" w:type="dxa"/>
            <w:tcBorders>
              <w:top w:val="single" w:sz="4" w:space="0" w:color="auto"/>
            </w:tcBorders>
          </w:tcPr>
          <w:p w:rsidR="00C93C83" w:rsidRPr="00C22CEA" w:rsidRDefault="00C93C83" w:rsidP="009E02E1">
            <w:pPr>
              <w:jc w:val="center"/>
              <w:rPr>
                <w:rFonts w:ascii="Angsana New" w:hAnsi="Angsana New"/>
                <w:color w:val="000000"/>
                <w:sz w:val="6"/>
                <w:szCs w:val="6"/>
              </w:rPr>
            </w:pPr>
          </w:p>
        </w:tc>
        <w:tc>
          <w:tcPr>
            <w:tcW w:w="2961" w:type="dxa"/>
            <w:tcBorders>
              <w:top w:val="single" w:sz="4" w:space="0" w:color="auto"/>
            </w:tcBorders>
          </w:tcPr>
          <w:p w:rsidR="00C93C83" w:rsidRPr="00C22CEA" w:rsidRDefault="00C93C83" w:rsidP="009E02E1">
            <w:pPr>
              <w:ind w:left="-29" w:right="-29"/>
              <w:rPr>
                <w:rFonts w:ascii="Angsana New" w:hAnsi="Angsan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3123" w:type="dxa"/>
            <w:tcBorders>
              <w:top w:val="single" w:sz="4" w:space="0" w:color="auto"/>
            </w:tcBorders>
          </w:tcPr>
          <w:p w:rsidR="00C93C83" w:rsidRPr="00C22CEA" w:rsidRDefault="00C93C83" w:rsidP="009E02E1">
            <w:pPr>
              <w:ind w:left="-29" w:right="-29"/>
              <w:rPr>
                <w:rFonts w:ascii="Angsana New" w:hAnsi="Angsana New"/>
                <w:color w:val="000000"/>
                <w:sz w:val="6"/>
                <w:szCs w:val="6"/>
                <w:cs/>
              </w:rPr>
            </w:pPr>
          </w:p>
        </w:tc>
      </w:tr>
      <w:tr w:rsidR="00C93C83" w:rsidRPr="00C22CEA" w:rsidTr="00334E50">
        <w:tc>
          <w:tcPr>
            <w:tcW w:w="900" w:type="dxa"/>
            <w:vAlign w:val="bottom"/>
          </w:tcPr>
          <w:p w:rsidR="00C93C83" w:rsidRPr="00C22CEA" w:rsidRDefault="00C93C83" w:rsidP="009E02E1">
            <w:pPr>
              <w:spacing w:line="26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C22CEA">
              <w:rPr>
                <w:rFonts w:ascii="Angsana New" w:hAnsi="Angsana New" w:hint="cs"/>
                <w:color w:val="000000"/>
                <w:cs/>
              </w:rPr>
              <w:t>รวม</w:t>
            </w:r>
          </w:p>
        </w:tc>
        <w:tc>
          <w:tcPr>
            <w:tcW w:w="1224" w:type="dxa"/>
          </w:tcPr>
          <w:p w:rsidR="00C93C83" w:rsidRPr="00C22CEA" w:rsidRDefault="00C93C83" w:rsidP="009E02E1">
            <w:pPr>
              <w:pBdr>
                <w:bottom w:val="single" w:sz="4" w:space="1" w:color="auto"/>
              </w:pBdr>
              <w:tabs>
                <w:tab w:val="right" w:pos="1008"/>
              </w:tabs>
              <w:spacing w:line="260" w:lineRule="exact"/>
              <w:ind w:right="-72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</w:rPr>
              <w:tab/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1</w:t>
            </w:r>
            <w:r w:rsidRPr="00C22CEA">
              <w:rPr>
                <w:rFonts w:ascii="Angsana New" w:hAnsi="Angsana New" w:hint="cs"/>
                <w:color w:val="000000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093</w:t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5</w:t>
            </w:r>
          </w:p>
        </w:tc>
        <w:tc>
          <w:tcPr>
            <w:tcW w:w="1224" w:type="dxa"/>
          </w:tcPr>
          <w:p w:rsidR="00C93C83" w:rsidRPr="00C22CEA" w:rsidRDefault="00C93C83" w:rsidP="009E02E1">
            <w:pPr>
              <w:pBdr>
                <w:bottom w:val="single" w:sz="4" w:space="1" w:color="auto"/>
              </w:pBdr>
              <w:tabs>
                <w:tab w:val="right" w:pos="1008"/>
              </w:tabs>
              <w:spacing w:line="260" w:lineRule="exact"/>
              <w:ind w:right="-72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</w:rPr>
              <w:tab/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1</w:t>
            </w:r>
            <w:r w:rsidRPr="00C22CEA">
              <w:rPr>
                <w:rFonts w:ascii="Angsana New" w:hAnsi="Angsana New" w:hint="cs"/>
                <w:color w:val="000000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236</w:t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8</w:t>
            </w:r>
          </w:p>
        </w:tc>
        <w:tc>
          <w:tcPr>
            <w:tcW w:w="2781" w:type="dxa"/>
          </w:tcPr>
          <w:p w:rsidR="00C93C83" w:rsidRPr="00C22CEA" w:rsidRDefault="00C93C83" w:rsidP="009E02E1">
            <w:pPr>
              <w:spacing w:line="26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</w:tcPr>
          <w:p w:rsidR="00C93C83" w:rsidRPr="00C22CEA" w:rsidRDefault="00C93C83" w:rsidP="009E02E1">
            <w:pPr>
              <w:tabs>
                <w:tab w:val="right" w:pos="702"/>
              </w:tabs>
              <w:spacing w:line="260" w:lineRule="exact"/>
              <w:ind w:right="-72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726" w:type="dxa"/>
          </w:tcPr>
          <w:p w:rsidR="00C93C83" w:rsidRPr="00C22CEA" w:rsidRDefault="00C93C83" w:rsidP="009E02E1">
            <w:pPr>
              <w:spacing w:line="26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961" w:type="dxa"/>
          </w:tcPr>
          <w:p w:rsidR="00C93C83" w:rsidRPr="00C22CEA" w:rsidRDefault="00C93C83" w:rsidP="009E02E1">
            <w:pPr>
              <w:spacing w:line="260" w:lineRule="exact"/>
              <w:ind w:left="-29" w:right="-29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3123" w:type="dxa"/>
          </w:tcPr>
          <w:p w:rsidR="00C93C83" w:rsidRPr="00C22CEA" w:rsidRDefault="00C93C83" w:rsidP="009E02E1">
            <w:pPr>
              <w:spacing w:line="260" w:lineRule="exact"/>
              <w:ind w:left="-29" w:right="-29"/>
              <w:rPr>
                <w:rFonts w:ascii="Angsana New" w:hAnsi="Angsana New"/>
                <w:color w:val="000000"/>
                <w:cs/>
              </w:rPr>
            </w:pPr>
          </w:p>
        </w:tc>
      </w:tr>
    </w:tbl>
    <w:p w:rsidR="00955309" w:rsidRPr="00C22CEA" w:rsidRDefault="00955309" w:rsidP="009E02E1">
      <w:pPr>
        <w:ind w:left="540"/>
        <w:jc w:val="thaiDistribute"/>
        <w:rPr>
          <w:rFonts w:ascii="Angsana New" w:hAnsi="Angsana New"/>
          <w:color w:val="000000"/>
          <w:sz w:val="12"/>
          <w:szCs w:val="12"/>
          <w:lang w:val="en-GB"/>
        </w:rPr>
      </w:pPr>
      <w:r w:rsidRPr="00C22CEA">
        <w:rPr>
          <w:rFonts w:ascii="Angsana New" w:hAnsi="Angsana New" w:hint="cs"/>
          <w:color w:val="000000"/>
          <w:sz w:val="12"/>
          <w:szCs w:val="12"/>
          <w:cs/>
        </w:rPr>
        <w:br w:type="page"/>
      </w:r>
    </w:p>
    <w:p w:rsidR="00955309" w:rsidRPr="00C22CEA" w:rsidRDefault="0030437A" w:rsidP="00E950C0">
      <w:pPr>
        <w:tabs>
          <w:tab w:val="left" w:pos="540"/>
        </w:tabs>
        <w:jc w:val="thaiDistribute"/>
        <w:rPr>
          <w:rFonts w:ascii="Angsana New" w:hAnsi="Angsana New"/>
          <w:b/>
          <w:bCs/>
          <w:color w:val="000000"/>
          <w:sz w:val="26"/>
          <w:szCs w:val="26"/>
          <w:cs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25</w:t>
      </w:r>
      <w:r w:rsidR="00955309" w:rsidRPr="00C22CEA">
        <w:rPr>
          <w:rFonts w:ascii="Angsana New" w:hAnsi="Angsana New" w:hint="cs"/>
          <w:b/>
          <w:bCs/>
          <w:color w:val="000000"/>
          <w:sz w:val="26"/>
          <w:szCs w:val="26"/>
        </w:rPr>
        <w:tab/>
      </w:r>
      <w:r w:rsidR="00955309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 xml:space="preserve">เงินกู้ยืมระยะยาวจากสถาบันการเงิน (สุทธิ) </w:t>
      </w:r>
      <w:r w:rsidR="00955309" w:rsidRPr="00C22CEA">
        <w:rPr>
          <w:rFonts w:ascii="Angsana New" w:hAnsi="Angsana New" w:hint="cs"/>
          <w:color w:val="000000"/>
          <w:sz w:val="26"/>
          <w:szCs w:val="26"/>
          <w:cs/>
        </w:rPr>
        <w:t>(ต่อ)</w:t>
      </w:r>
    </w:p>
    <w:p w:rsidR="00955309" w:rsidRPr="00C22CEA" w:rsidRDefault="00955309" w:rsidP="00E950C0">
      <w:pPr>
        <w:ind w:left="540"/>
        <w:jc w:val="thaiDistribute"/>
        <w:rPr>
          <w:rFonts w:ascii="Angsana New" w:hAnsi="Angsana New"/>
          <w:color w:val="000000"/>
          <w:sz w:val="12"/>
          <w:szCs w:val="12"/>
        </w:rPr>
      </w:pPr>
    </w:p>
    <w:p w:rsidR="00955309" w:rsidRPr="00C22CEA" w:rsidRDefault="00955309" w:rsidP="00E950C0">
      <w:pPr>
        <w:ind w:left="540"/>
        <w:jc w:val="thaiDistribute"/>
        <w:rPr>
          <w:rFonts w:ascii="Angsana New" w:eastAsia="SimSun" w:hAnsi="Angsana New"/>
          <w:snapToGrid w:val="0"/>
          <w:color w:val="000000"/>
          <w:sz w:val="26"/>
          <w:szCs w:val="26"/>
          <w:lang w:eastAsia="th-TH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เงินกู้ยืมระยะยาวจากสถาบันการเงินในประเทศคงเหลือ ณ 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31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ธันวาคม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และ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มีข้อกำหนดและเงื่อนไขของสัญญาเงินกู้ดังนี้ (ต่อ)</w:t>
      </w:r>
    </w:p>
    <w:p w:rsidR="00955309" w:rsidRPr="00C22CEA" w:rsidRDefault="00955309" w:rsidP="00E950C0">
      <w:pPr>
        <w:ind w:left="540"/>
        <w:jc w:val="thaiDistribute"/>
        <w:rPr>
          <w:rFonts w:ascii="Angsana New" w:hAnsi="Angsana New"/>
          <w:color w:val="000000"/>
          <w:sz w:val="12"/>
          <w:szCs w:val="12"/>
        </w:rPr>
      </w:pPr>
    </w:p>
    <w:p w:rsidR="00955309" w:rsidRPr="00C22CEA" w:rsidRDefault="00955309" w:rsidP="00E950C0">
      <w:pPr>
        <w:tabs>
          <w:tab w:val="left" w:pos="9781"/>
        </w:tabs>
        <w:ind w:left="540"/>
        <w:jc w:val="thaiDistribute"/>
        <w:rPr>
          <w:rFonts w:ascii="Angsana New" w:eastAsia="SimSun" w:hAnsi="Angsana New"/>
          <w:b/>
          <w:bCs/>
          <w:snapToGrid w:val="0"/>
          <w:color w:val="000000"/>
          <w:sz w:val="26"/>
          <w:szCs w:val="26"/>
          <w:lang w:eastAsia="th-TH"/>
        </w:rPr>
      </w:pPr>
      <w:r w:rsidRPr="00C22CEA">
        <w:rPr>
          <w:rFonts w:ascii="Angsana New" w:eastAsia="SimSun" w:hAnsi="Angsana New" w:hint="cs"/>
          <w:b/>
          <w:bCs/>
          <w:snapToGrid w:val="0"/>
          <w:color w:val="000000"/>
          <w:sz w:val="26"/>
          <w:szCs w:val="26"/>
          <w:cs/>
          <w:lang w:eastAsia="th-TH"/>
        </w:rPr>
        <w:t xml:space="preserve">บริษัทย่อยโดยอ้อม </w:t>
      </w:r>
      <w:r w:rsidR="002E13B8" w:rsidRPr="00C22CEA">
        <w:rPr>
          <w:rFonts w:ascii="Angsana New" w:eastAsia="SimSun" w:hAnsi="Angsana New" w:hint="cs"/>
          <w:b/>
          <w:bCs/>
          <w:snapToGrid w:val="0"/>
          <w:color w:val="000000"/>
          <w:sz w:val="26"/>
          <w:szCs w:val="26"/>
          <w:cs/>
          <w:lang w:eastAsia="th-TH"/>
        </w:rPr>
        <w:t>-</w:t>
      </w:r>
      <w:r w:rsidRPr="00C22CEA">
        <w:rPr>
          <w:rFonts w:ascii="Angsana New" w:eastAsia="SimSun" w:hAnsi="Angsana New" w:hint="cs"/>
          <w:b/>
          <w:bCs/>
          <w:snapToGrid w:val="0"/>
          <w:color w:val="000000"/>
          <w:sz w:val="26"/>
          <w:szCs w:val="26"/>
          <w:cs/>
          <w:lang w:eastAsia="th-TH"/>
        </w:rPr>
        <w:t xml:space="preserve"> บริษัท แอ๊ดวานซ์ อะโกร เพาเวอร์ แพลนท์ จำกัด </w:t>
      </w:r>
    </w:p>
    <w:p w:rsidR="00955309" w:rsidRPr="00C22CEA" w:rsidRDefault="00955309" w:rsidP="00E950C0">
      <w:pPr>
        <w:tabs>
          <w:tab w:val="left" w:pos="9781"/>
        </w:tabs>
        <w:ind w:left="540"/>
        <w:jc w:val="thaiDistribute"/>
        <w:rPr>
          <w:rFonts w:ascii="Angsana New" w:eastAsia="SimSun" w:hAnsi="Angsana New"/>
          <w:snapToGrid w:val="0"/>
          <w:color w:val="000000"/>
          <w:sz w:val="12"/>
          <w:szCs w:val="12"/>
          <w:lang w:eastAsia="th-TH"/>
        </w:rPr>
      </w:pPr>
    </w:p>
    <w:tbl>
      <w:tblPr>
        <w:tblW w:w="1493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900"/>
        <w:gridCol w:w="1224"/>
        <w:gridCol w:w="1224"/>
        <w:gridCol w:w="2781"/>
        <w:gridCol w:w="992"/>
        <w:gridCol w:w="1699"/>
        <w:gridCol w:w="2961"/>
        <w:gridCol w:w="3150"/>
      </w:tblGrid>
      <w:tr w:rsidR="00D02244" w:rsidRPr="00C22CEA" w:rsidTr="00C63E0F"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2244" w:rsidRPr="00C22CEA" w:rsidRDefault="003B6E53" w:rsidP="003B6E53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pacing w:val="-6"/>
                <w:cs/>
              </w:rPr>
              <w:t>สัญญา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244" w:rsidRPr="00C22CEA" w:rsidRDefault="00D02244" w:rsidP="003B6E53">
            <w:pPr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เงินกู้ยืมคงเหลือ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2244" w:rsidRPr="00C22CEA" w:rsidRDefault="00D02244" w:rsidP="003B6E53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2244" w:rsidRPr="00C22CEA" w:rsidRDefault="00D02244" w:rsidP="003B6E53">
            <w:pPr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2244" w:rsidRPr="00C22CEA" w:rsidRDefault="00D02244" w:rsidP="003B6E53">
            <w:pPr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2244" w:rsidRPr="00C22CEA" w:rsidRDefault="00D02244" w:rsidP="003B6E53">
            <w:pPr>
              <w:ind w:left="-29" w:right="-29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2244" w:rsidRPr="00C22CEA" w:rsidRDefault="00D02244" w:rsidP="003B6E53">
            <w:pPr>
              <w:ind w:left="-29" w:right="-29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</w:tr>
      <w:tr w:rsidR="00D02244" w:rsidRPr="00C22CEA" w:rsidTr="00C63E0F"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D02244" w:rsidRPr="00C22CEA" w:rsidRDefault="00D02244" w:rsidP="003B6E53">
            <w:pPr>
              <w:jc w:val="center"/>
              <w:rPr>
                <w:rFonts w:ascii="Angsana New" w:hAnsi="Angsana New"/>
                <w:b/>
                <w:bCs/>
                <w:color w:val="000000"/>
                <w:spacing w:val="-6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pacing w:val="-6"/>
                <w:cs/>
              </w:rPr>
              <w:t>เงินกู้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:rsidR="00D02244" w:rsidRPr="00C22CEA" w:rsidRDefault="00D02244" w:rsidP="003B6E53">
            <w:pPr>
              <w:tabs>
                <w:tab w:val="right" w:pos="1017"/>
              </w:tabs>
              <w:ind w:right="-72"/>
              <w:rPr>
                <w:rFonts w:ascii="Angsana New" w:hAnsi="Angsana New"/>
                <w:b/>
                <w:bCs/>
                <w:color w:val="000000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color w:val="000000"/>
                <w:lang w:val="en-GB"/>
              </w:rPr>
              <w:t>2561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:rsidR="00D02244" w:rsidRPr="00C22CEA" w:rsidRDefault="00D02244" w:rsidP="003B6E53">
            <w:pPr>
              <w:tabs>
                <w:tab w:val="right" w:pos="1044"/>
              </w:tabs>
              <w:ind w:right="-72"/>
              <w:rPr>
                <w:rFonts w:ascii="Angsana New" w:hAnsi="Angsana New"/>
                <w:b/>
                <w:bCs/>
                <w:color w:val="000000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color w:val="000000"/>
                <w:lang w:val="en-GB"/>
              </w:rPr>
              <w:t>2560</w:t>
            </w:r>
          </w:p>
        </w:tc>
        <w:tc>
          <w:tcPr>
            <w:tcW w:w="2781" w:type="dxa"/>
            <w:tcBorders>
              <w:left w:val="single" w:sz="4" w:space="0" w:color="auto"/>
              <w:right w:val="single" w:sz="4" w:space="0" w:color="auto"/>
            </w:tcBorders>
          </w:tcPr>
          <w:p w:rsidR="00D02244" w:rsidRPr="00C22CEA" w:rsidRDefault="00D02244" w:rsidP="003B6E53">
            <w:pPr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วัตถุประสงค์ของเงินกู้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02244" w:rsidRPr="00C22CEA" w:rsidRDefault="00D02244" w:rsidP="003B6E53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วงเงินสินเชื่อ</w:t>
            </w:r>
          </w:p>
        </w:tc>
        <w:tc>
          <w:tcPr>
            <w:tcW w:w="1699" w:type="dxa"/>
            <w:tcBorders>
              <w:left w:val="single" w:sz="4" w:space="0" w:color="auto"/>
              <w:right w:val="single" w:sz="4" w:space="0" w:color="auto"/>
            </w:tcBorders>
          </w:tcPr>
          <w:p w:rsidR="00D02244" w:rsidRPr="00C22CEA" w:rsidRDefault="00D02244" w:rsidP="003B6E53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อัตราดอกเบี้ย</w:t>
            </w:r>
          </w:p>
        </w:tc>
        <w:tc>
          <w:tcPr>
            <w:tcW w:w="2961" w:type="dxa"/>
            <w:tcBorders>
              <w:left w:val="single" w:sz="4" w:space="0" w:color="auto"/>
              <w:right w:val="single" w:sz="4" w:space="0" w:color="auto"/>
            </w:tcBorders>
          </w:tcPr>
          <w:p w:rsidR="00D02244" w:rsidRPr="00C22CEA" w:rsidRDefault="00D02244" w:rsidP="003B6E53">
            <w:pPr>
              <w:ind w:left="-29" w:right="-29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ระยะเวลาชำระคืน</w:t>
            </w:r>
          </w:p>
        </w:tc>
        <w:tc>
          <w:tcPr>
            <w:tcW w:w="3150" w:type="dxa"/>
            <w:tcBorders>
              <w:left w:val="single" w:sz="4" w:space="0" w:color="auto"/>
              <w:right w:val="single" w:sz="4" w:space="0" w:color="auto"/>
            </w:tcBorders>
          </w:tcPr>
          <w:p w:rsidR="00D02244" w:rsidRPr="00C22CEA" w:rsidRDefault="00D02244" w:rsidP="003B6E53">
            <w:pPr>
              <w:ind w:left="-29" w:right="-29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หลักทรัพย์ค้ำประกัน</w:t>
            </w:r>
          </w:p>
        </w:tc>
      </w:tr>
      <w:tr w:rsidR="00D02244" w:rsidRPr="00C22CEA" w:rsidTr="00C63E0F"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244" w:rsidRPr="00C22CEA" w:rsidRDefault="00D02244" w:rsidP="003B6E53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รายการที่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244" w:rsidRPr="00C22CEA" w:rsidRDefault="00D02244" w:rsidP="003B6E53">
            <w:pPr>
              <w:tabs>
                <w:tab w:val="right" w:pos="1017"/>
              </w:tabs>
              <w:ind w:right="-72"/>
              <w:rPr>
                <w:rFonts w:ascii="Angsana New" w:hAnsi="Angsana New"/>
                <w:b/>
                <w:bCs/>
                <w:color w:val="000000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ab/>
              <w:t>(ล้านบาท)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244" w:rsidRPr="00C22CEA" w:rsidRDefault="00D02244" w:rsidP="003B6E53">
            <w:pPr>
              <w:tabs>
                <w:tab w:val="right" w:pos="1044"/>
              </w:tabs>
              <w:ind w:right="-72"/>
              <w:rPr>
                <w:rFonts w:ascii="Angsana New" w:hAnsi="Angsana New"/>
                <w:b/>
                <w:bCs/>
                <w:color w:val="000000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ab/>
              <w:t>(ล้านบาท)</w:t>
            </w:r>
          </w:p>
        </w:tc>
        <w:tc>
          <w:tcPr>
            <w:tcW w:w="27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244" w:rsidRPr="00C22CEA" w:rsidRDefault="00D02244" w:rsidP="003B6E53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244" w:rsidRPr="00C22CEA" w:rsidRDefault="00D02244" w:rsidP="003B6E53">
            <w:pPr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(ล้านบาท)</w:t>
            </w:r>
          </w:p>
        </w:tc>
        <w:tc>
          <w:tcPr>
            <w:tcW w:w="16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244" w:rsidRPr="00C22CEA" w:rsidRDefault="00D02244" w:rsidP="003B6E53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244" w:rsidRPr="00C22CEA" w:rsidRDefault="00D02244" w:rsidP="003B6E53">
            <w:pPr>
              <w:ind w:left="-29" w:right="-29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3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244" w:rsidRPr="00C22CEA" w:rsidRDefault="00D02244" w:rsidP="003B6E53">
            <w:pPr>
              <w:ind w:left="-29" w:right="-29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</w:tr>
      <w:tr w:rsidR="00D02244" w:rsidRPr="00C22CEA" w:rsidTr="00C63E0F"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D02244" w:rsidRPr="00C22CEA" w:rsidRDefault="00D02244" w:rsidP="00C63E0F">
            <w:pPr>
              <w:jc w:val="center"/>
              <w:rPr>
                <w:rFonts w:ascii="Angsana New" w:hAnsi="Angsan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:rsidR="00D02244" w:rsidRPr="00C22CEA" w:rsidRDefault="00D02244" w:rsidP="00C63E0F">
            <w:pPr>
              <w:tabs>
                <w:tab w:val="right" w:pos="1008"/>
              </w:tabs>
              <w:ind w:right="-72"/>
              <w:rPr>
                <w:rFonts w:ascii="Angsana New" w:hAnsi="Angsana New"/>
                <w:color w:val="000000"/>
                <w:sz w:val="6"/>
                <w:szCs w:val="6"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:rsidR="00D02244" w:rsidRPr="00C22CEA" w:rsidRDefault="00D02244" w:rsidP="00C63E0F">
            <w:pPr>
              <w:tabs>
                <w:tab w:val="right" w:pos="1008"/>
              </w:tabs>
              <w:ind w:right="-72"/>
              <w:rPr>
                <w:rFonts w:ascii="Angsana New" w:hAnsi="Angsana New"/>
                <w:color w:val="000000"/>
                <w:sz w:val="6"/>
                <w:szCs w:val="6"/>
              </w:rPr>
            </w:pPr>
          </w:p>
        </w:tc>
        <w:tc>
          <w:tcPr>
            <w:tcW w:w="2781" w:type="dxa"/>
            <w:tcBorders>
              <w:left w:val="single" w:sz="4" w:space="0" w:color="auto"/>
              <w:right w:val="single" w:sz="4" w:space="0" w:color="auto"/>
            </w:tcBorders>
          </w:tcPr>
          <w:p w:rsidR="00D02244" w:rsidRPr="00C22CEA" w:rsidRDefault="00D02244" w:rsidP="00C63E0F">
            <w:pPr>
              <w:jc w:val="center"/>
              <w:rPr>
                <w:rFonts w:ascii="Angsana New" w:hAnsi="Angsana New"/>
                <w:color w:val="000000"/>
                <w:sz w:val="6"/>
                <w:szCs w:val="6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02244" w:rsidRPr="00C22CEA" w:rsidRDefault="00D02244" w:rsidP="00C63E0F">
            <w:pPr>
              <w:jc w:val="center"/>
              <w:rPr>
                <w:rFonts w:ascii="Angsana New" w:hAnsi="Angsana New"/>
                <w:color w:val="000000"/>
                <w:sz w:val="6"/>
                <w:szCs w:val="6"/>
              </w:rPr>
            </w:pPr>
          </w:p>
        </w:tc>
        <w:tc>
          <w:tcPr>
            <w:tcW w:w="1699" w:type="dxa"/>
            <w:tcBorders>
              <w:left w:val="single" w:sz="4" w:space="0" w:color="auto"/>
              <w:right w:val="single" w:sz="4" w:space="0" w:color="auto"/>
            </w:tcBorders>
          </w:tcPr>
          <w:p w:rsidR="00D02244" w:rsidRPr="00C22CEA" w:rsidRDefault="00D02244" w:rsidP="00C63E0F">
            <w:pPr>
              <w:jc w:val="center"/>
              <w:rPr>
                <w:rFonts w:ascii="Angsana New" w:hAnsi="Angsana New"/>
                <w:color w:val="000000"/>
                <w:sz w:val="6"/>
                <w:szCs w:val="6"/>
              </w:rPr>
            </w:pPr>
          </w:p>
        </w:tc>
        <w:tc>
          <w:tcPr>
            <w:tcW w:w="2961" w:type="dxa"/>
            <w:tcBorders>
              <w:left w:val="single" w:sz="4" w:space="0" w:color="auto"/>
              <w:right w:val="single" w:sz="4" w:space="0" w:color="auto"/>
            </w:tcBorders>
          </w:tcPr>
          <w:p w:rsidR="00D02244" w:rsidRPr="00C22CEA" w:rsidRDefault="00D02244" w:rsidP="00C63E0F">
            <w:pPr>
              <w:ind w:left="-29" w:right="-29"/>
              <w:rPr>
                <w:rFonts w:ascii="Angsana New" w:hAnsi="Angsan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3150" w:type="dxa"/>
            <w:tcBorders>
              <w:left w:val="single" w:sz="4" w:space="0" w:color="auto"/>
              <w:right w:val="single" w:sz="4" w:space="0" w:color="auto"/>
            </w:tcBorders>
          </w:tcPr>
          <w:p w:rsidR="00D02244" w:rsidRPr="00C22CEA" w:rsidRDefault="00D02244" w:rsidP="00C63E0F">
            <w:pPr>
              <w:ind w:left="-29" w:right="-29"/>
              <w:rPr>
                <w:rFonts w:ascii="Angsana New" w:hAnsi="Angsana New"/>
                <w:color w:val="000000"/>
                <w:sz w:val="6"/>
                <w:szCs w:val="6"/>
                <w:cs/>
              </w:rPr>
            </w:pPr>
          </w:p>
        </w:tc>
      </w:tr>
      <w:tr w:rsidR="00C93C83" w:rsidRPr="00C22CEA" w:rsidTr="00C63E0F"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C83" w:rsidRPr="00C22CEA" w:rsidRDefault="0030437A" w:rsidP="00C93C83">
            <w:pPr>
              <w:spacing w:line="23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1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C83" w:rsidRPr="00C22CEA" w:rsidRDefault="00C93C83" w:rsidP="00C93C83">
            <w:pPr>
              <w:tabs>
                <w:tab w:val="right" w:pos="1044"/>
              </w:tabs>
              <w:spacing w:line="230" w:lineRule="exact"/>
              <w:ind w:right="-72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</w:rPr>
              <w:tab/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219</w:t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1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C83" w:rsidRPr="00C22CEA" w:rsidRDefault="00C93C83" w:rsidP="00C93C83">
            <w:pPr>
              <w:tabs>
                <w:tab w:val="right" w:pos="1044"/>
              </w:tabs>
              <w:spacing w:line="230" w:lineRule="exact"/>
              <w:ind w:right="-72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</w:rPr>
              <w:tab/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279</w:t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1</w:t>
            </w:r>
          </w:p>
        </w:tc>
        <w:tc>
          <w:tcPr>
            <w:tcW w:w="27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C83" w:rsidRPr="00C22CEA" w:rsidRDefault="00C93C83" w:rsidP="00C93C83">
            <w:pPr>
              <w:spacing w:line="230" w:lineRule="exact"/>
              <w:ind w:left="-43" w:right="-43"/>
              <w:jc w:val="left"/>
              <w:rPr>
                <w:rFonts w:ascii="Angsana New" w:hAnsi="Angsana New"/>
                <w:color w:val="000000"/>
                <w:spacing w:val="-4"/>
                <w:cs/>
              </w:rPr>
            </w:pPr>
            <w:r w:rsidRPr="00C22CEA">
              <w:rPr>
                <w:rFonts w:ascii="Angsana New" w:hAnsi="Angsana New" w:hint="cs"/>
                <w:color w:val="000000"/>
                <w:cs/>
              </w:rPr>
              <w:t xml:space="preserve">เพื่อใช้ในโครงการก่อสร้างโรงงานผลิตกระแสไฟฟ้า ตำบลโชคชัย อำเภอโชคชัย </w:t>
            </w:r>
            <w:r w:rsidRPr="00C22CEA">
              <w:rPr>
                <w:rFonts w:ascii="Angsana New" w:hAnsi="Angsana New" w:hint="cs"/>
                <w:color w:val="000000"/>
              </w:rPr>
              <w:br/>
            </w:r>
            <w:r w:rsidRPr="00C22CEA">
              <w:rPr>
                <w:rFonts w:ascii="Angsana New" w:hAnsi="Angsana New" w:hint="cs"/>
                <w:color w:val="000000"/>
                <w:cs/>
              </w:rPr>
              <w:t xml:space="preserve">จังหวัดนครราชสีมา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C83" w:rsidRPr="00C22CEA" w:rsidRDefault="0030437A" w:rsidP="00C93C83">
            <w:pPr>
              <w:tabs>
                <w:tab w:val="decimal" w:pos="558"/>
              </w:tabs>
              <w:spacing w:line="230" w:lineRule="exact"/>
              <w:ind w:right="-72"/>
              <w:jc w:val="center"/>
              <w:rPr>
                <w:rFonts w:ascii="Angsana New" w:hAnsi="Angsana New"/>
                <w:color w:val="000000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520</w:t>
            </w:r>
            <w:r w:rsidR="00C93C83" w:rsidRPr="00C22CEA">
              <w:rPr>
                <w:rFonts w:ascii="Angsana New" w:hAnsi="Angsana New" w:hint="cs"/>
                <w:color w:val="000000"/>
                <w:cs/>
                <w:lang w:val="en-GB"/>
              </w:rPr>
              <w:t>.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0</w:t>
            </w:r>
          </w:p>
        </w:tc>
        <w:tc>
          <w:tcPr>
            <w:tcW w:w="16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C83" w:rsidRPr="00C22CEA" w:rsidRDefault="00C93C83" w:rsidP="00C93C83">
            <w:pPr>
              <w:spacing w:line="230" w:lineRule="exact"/>
              <w:ind w:left="-43" w:right="-43"/>
              <w:jc w:val="center"/>
              <w:rPr>
                <w:rFonts w:ascii="Angsana New" w:hAnsi="Angsana New"/>
                <w:color w:val="000000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lang w:val="en-GB"/>
              </w:rPr>
              <w:t xml:space="preserve">MLR </w:t>
            </w:r>
            <w:r w:rsidR="00151147" w:rsidRPr="00C22CEA">
              <w:rPr>
                <w:rFonts w:ascii="Angsana New" w:hAnsi="Angsana New" w:hint="cs"/>
                <w:color w:val="000000"/>
                <w:cs/>
                <w:lang w:val="en-GB"/>
              </w:rPr>
              <w:t xml:space="preserve">ถึง </w:t>
            </w:r>
            <w:r w:rsidR="00151147" w:rsidRPr="00C22CEA">
              <w:rPr>
                <w:rFonts w:ascii="Angsana New" w:hAnsi="Angsana New" w:hint="cs"/>
                <w:color w:val="000000"/>
                <w:lang w:val="en-GB"/>
              </w:rPr>
              <w:t>MLR</w:t>
            </w:r>
            <w:r w:rsidR="00151147" w:rsidRPr="00C22CEA">
              <w:rPr>
                <w:rFonts w:ascii="Angsana New" w:hAnsi="Angsana New" w:hint="cs"/>
                <w:color w:val="000000"/>
                <w:cs/>
                <w:lang w:val="en-GB"/>
              </w:rPr>
              <w:t xml:space="preserve"> </w:t>
            </w:r>
            <w:r w:rsidR="00DE0875" w:rsidRPr="00C22CEA">
              <w:rPr>
                <w:rFonts w:ascii="Angsana New" w:hAnsi="Angsana New" w:hint="cs"/>
                <w:color w:val="000000"/>
                <w:cs/>
                <w:lang w:val="en-GB"/>
              </w:rPr>
              <w:t>ลบ</w:t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 xml:space="preserve">ร้อยละ 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1</w:t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00</w:t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 xml:space="preserve"> ต่อปี</w:t>
            </w:r>
          </w:p>
          <w:p w:rsidR="00C93C83" w:rsidRPr="00C22CEA" w:rsidRDefault="00C93C83" w:rsidP="00C93C83">
            <w:pPr>
              <w:spacing w:line="230" w:lineRule="exact"/>
              <w:ind w:left="-43" w:right="-43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C83" w:rsidRPr="00C22CEA" w:rsidRDefault="00C93C83" w:rsidP="00C93C83">
            <w:pPr>
              <w:spacing w:line="230" w:lineRule="exact"/>
              <w:ind w:left="-29" w:right="-29"/>
              <w:jc w:val="thaiDistribute"/>
              <w:rPr>
                <w:rFonts w:ascii="Angsana New" w:hAnsi="Angsana New"/>
                <w:color w:val="000000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cs/>
              </w:rPr>
              <w:t xml:space="preserve">สัญญาลงวันที่ 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11</w:t>
            </w:r>
            <w:r w:rsidRPr="00C22CEA">
              <w:rPr>
                <w:rFonts w:ascii="Angsana New" w:hAnsi="Angsana New" w:hint="cs"/>
                <w:color w:val="000000"/>
                <w:cs/>
              </w:rPr>
              <w:t xml:space="preserve"> ตุลาคม พ.ศ. 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2554</w:t>
            </w:r>
            <w:r w:rsidRPr="00C22CEA">
              <w:rPr>
                <w:rFonts w:ascii="Angsana New" w:hAnsi="Angsana New" w:hint="cs"/>
                <w:color w:val="000000"/>
                <w:cs/>
              </w:rPr>
              <w:t xml:space="preserve"> ชำระดอกเบี้ยเป็นรายเดือน โดยเริ่มชำระครั้งแรกตั้งแต่เดือนถัด</w:t>
            </w:r>
            <w:r w:rsidRPr="00C22CEA">
              <w:rPr>
                <w:rFonts w:ascii="Angsana New" w:hAnsi="Angsana New" w:hint="cs"/>
                <w:color w:val="000000"/>
                <w:cs/>
              </w:rPr>
              <w:br/>
              <w:t>จากเดือนที่ผู้กู้เบิกเงินกู้ตามสัญญาครั้งแรก และสัญญา</w:t>
            </w:r>
            <w:r w:rsidRPr="00C22CEA">
              <w:rPr>
                <w:rFonts w:ascii="Angsana New" w:hAnsi="Angsana New" w:hint="cs"/>
                <w:color w:val="000000"/>
                <w:spacing w:val="-4"/>
                <w:cs/>
              </w:rPr>
              <w:t xml:space="preserve">เพิ่มเติมครั้งที่ </w:t>
            </w:r>
            <w:r w:rsidR="0030437A" w:rsidRPr="0030437A">
              <w:rPr>
                <w:rFonts w:ascii="Angsana New" w:hAnsi="Angsana New" w:hint="cs"/>
                <w:color w:val="000000"/>
                <w:spacing w:val="-4"/>
                <w:lang w:val="en-GB"/>
              </w:rPr>
              <w:t>2</w:t>
            </w:r>
            <w:r w:rsidRPr="00C22CEA">
              <w:rPr>
                <w:rFonts w:ascii="Angsana New" w:hAnsi="Angsana New" w:hint="cs"/>
                <w:color w:val="000000"/>
                <w:spacing w:val="-4"/>
                <w:cs/>
              </w:rPr>
              <w:t xml:space="preserve"> ลงวันที่ </w:t>
            </w:r>
            <w:r w:rsidR="0030437A" w:rsidRPr="0030437A">
              <w:rPr>
                <w:rFonts w:ascii="Angsana New" w:hAnsi="Angsana New" w:hint="cs"/>
                <w:color w:val="000000"/>
                <w:spacing w:val="-4"/>
                <w:lang w:val="en-GB"/>
              </w:rPr>
              <w:t>28</w:t>
            </w:r>
            <w:r w:rsidRPr="00C22CEA">
              <w:rPr>
                <w:rFonts w:ascii="Angsana New" w:hAnsi="Angsana New" w:hint="cs"/>
                <w:color w:val="000000"/>
                <w:spacing w:val="-4"/>
                <w:cs/>
              </w:rPr>
              <w:t xml:space="preserve"> มีนาคม พ.ศ. </w:t>
            </w:r>
            <w:r w:rsidR="0030437A" w:rsidRPr="0030437A">
              <w:rPr>
                <w:rFonts w:ascii="Angsana New" w:hAnsi="Angsana New" w:hint="cs"/>
                <w:color w:val="000000"/>
                <w:spacing w:val="-4"/>
                <w:lang w:val="en-GB"/>
              </w:rPr>
              <w:t>2556</w:t>
            </w:r>
            <w:r w:rsidRPr="00C22CEA">
              <w:rPr>
                <w:rFonts w:ascii="Angsana New" w:hAnsi="Angsana New" w:hint="cs"/>
                <w:color w:val="000000"/>
                <w:spacing w:val="-4"/>
                <w:cs/>
              </w:rPr>
              <w:t xml:space="preserve"> ชำระคืน</w:t>
            </w:r>
            <w:r w:rsidRPr="00C22CEA">
              <w:rPr>
                <w:rFonts w:ascii="Angsana New" w:hAnsi="Angsana New" w:hint="cs"/>
                <w:color w:val="000000"/>
                <w:cs/>
              </w:rPr>
              <w:t xml:space="preserve">เงินต้นเป็นรายงวด 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3</w:t>
            </w:r>
            <w:r w:rsidRPr="00C22CEA">
              <w:rPr>
                <w:rFonts w:ascii="Angsana New" w:hAnsi="Angsana New" w:hint="cs"/>
                <w:color w:val="000000"/>
                <w:cs/>
              </w:rPr>
              <w:t xml:space="preserve"> เดือนโดยมีกำหนดชำระคืนเงินต้นตั้งแต่เดือนมิถุนายน พ.ศ. 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2556</w:t>
            </w:r>
            <w:r w:rsidRPr="00C22CEA">
              <w:rPr>
                <w:rFonts w:ascii="Angsana New" w:hAnsi="Angsana New" w:hint="cs"/>
                <w:color w:val="000000"/>
                <w:cs/>
              </w:rPr>
              <w:t xml:space="preserve"> ถึงเดือนกันยายน พ.ศ. 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2565</w:t>
            </w:r>
          </w:p>
          <w:p w:rsidR="00C93C83" w:rsidRPr="00C22CEA" w:rsidRDefault="00C93C83" w:rsidP="00C93C83">
            <w:pPr>
              <w:ind w:left="-29" w:right="-29"/>
              <w:jc w:val="thaiDistribute"/>
              <w:rPr>
                <w:rFonts w:ascii="Angsana New" w:hAnsi="Angsana New"/>
                <w:color w:val="000000"/>
                <w:spacing w:val="-4"/>
                <w:sz w:val="8"/>
                <w:szCs w:val="8"/>
              </w:rPr>
            </w:pPr>
          </w:p>
          <w:p w:rsidR="00C93C83" w:rsidRPr="00C22CEA" w:rsidRDefault="00C93C83" w:rsidP="00C93C83">
            <w:pPr>
              <w:spacing w:line="230" w:lineRule="exact"/>
              <w:ind w:left="-29" w:right="-29"/>
              <w:jc w:val="thaiDistribute"/>
              <w:rPr>
                <w:rFonts w:ascii="Angsana New" w:hAnsi="Angsana New"/>
                <w:color w:val="000000"/>
                <w:spacing w:val="-4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pacing w:val="-4"/>
                <w:cs/>
              </w:rPr>
              <w:t xml:space="preserve">สัญญาเพิ่มเติมครั้งที่ </w:t>
            </w:r>
            <w:r w:rsidR="0030437A" w:rsidRPr="0030437A">
              <w:rPr>
                <w:rFonts w:ascii="Angsana New" w:hAnsi="Angsana New" w:hint="cs"/>
                <w:color w:val="000000"/>
                <w:spacing w:val="-4"/>
                <w:lang w:val="en-GB"/>
              </w:rPr>
              <w:t>4</w:t>
            </w:r>
            <w:r w:rsidRPr="00C22CEA">
              <w:rPr>
                <w:rFonts w:ascii="Angsana New" w:hAnsi="Angsana New" w:hint="cs"/>
                <w:color w:val="000000"/>
                <w:spacing w:val="-4"/>
                <w:cs/>
                <w:lang w:val="en-GB"/>
              </w:rPr>
              <w:t xml:space="preserve"> ลงวันที่ </w:t>
            </w:r>
            <w:r w:rsidR="0030437A" w:rsidRPr="0030437A">
              <w:rPr>
                <w:rFonts w:ascii="Angsana New" w:hAnsi="Angsana New" w:hint="cs"/>
                <w:color w:val="000000"/>
                <w:spacing w:val="-4"/>
                <w:lang w:val="en-GB"/>
              </w:rPr>
              <w:t>22</w:t>
            </w:r>
            <w:r w:rsidRPr="00C22CEA">
              <w:rPr>
                <w:rFonts w:ascii="Angsana New" w:hAnsi="Angsana New" w:hint="cs"/>
                <w:color w:val="000000"/>
                <w:spacing w:val="-4"/>
                <w:cs/>
                <w:lang w:val="en-GB"/>
              </w:rPr>
              <w:t xml:space="preserve"> เมษายน พ.ศ. </w:t>
            </w:r>
            <w:r w:rsidR="0030437A" w:rsidRPr="0030437A">
              <w:rPr>
                <w:rFonts w:ascii="Angsana New" w:hAnsi="Angsana New" w:hint="cs"/>
                <w:color w:val="000000"/>
                <w:spacing w:val="-4"/>
                <w:lang w:val="en-GB"/>
              </w:rPr>
              <w:t>2558</w:t>
            </w:r>
            <w:r w:rsidRPr="00C22CEA">
              <w:rPr>
                <w:rFonts w:ascii="Angsana New" w:hAnsi="Angsana New" w:hint="cs"/>
                <w:color w:val="000000"/>
                <w:spacing w:val="-4"/>
                <w:cs/>
                <w:lang w:val="en-GB"/>
              </w:rPr>
              <w:t xml:space="preserve"> ชำระคืนเงินต้นเป็นรายเดือน โดยมีกำหนดเริ่มชำระคืนเงินต้นตั้งแต่เดือนเมษายน พ.ศ </w:t>
            </w:r>
            <w:r w:rsidR="0030437A" w:rsidRPr="0030437A">
              <w:rPr>
                <w:rFonts w:ascii="Angsana New" w:hAnsi="Angsana New" w:hint="cs"/>
                <w:color w:val="000000"/>
                <w:spacing w:val="-4"/>
                <w:lang w:val="en-GB"/>
              </w:rPr>
              <w:t>2558</w:t>
            </w:r>
            <w:r w:rsidRPr="00C22CEA">
              <w:rPr>
                <w:rFonts w:ascii="Angsana New" w:hAnsi="Angsana New" w:hint="cs"/>
                <w:color w:val="000000"/>
                <w:spacing w:val="-4"/>
                <w:cs/>
                <w:lang w:val="en-GB"/>
              </w:rPr>
              <w:t xml:space="preserve"> ถึงเดือนกันยายน พ.ศ. </w:t>
            </w:r>
            <w:r w:rsidR="0030437A" w:rsidRPr="0030437A">
              <w:rPr>
                <w:rFonts w:ascii="Angsana New" w:hAnsi="Angsana New" w:hint="cs"/>
                <w:color w:val="000000"/>
                <w:spacing w:val="-4"/>
                <w:lang w:val="en-GB"/>
              </w:rPr>
              <w:t>2565</w:t>
            </w:r>
          </w:p>
          <w:p w:rsidR="00C93C83" w:rsidRPr="00C22CEA" w:rsidRDefault="00C93C83" w:rsidP="00C93C83">
            <w:pPr>
              <w:ind w:left="-29" w:right="-29"/>
              <w:jc w:val="thaiDistribute"/>
              <w:rPr>
                <w:rFonts w:ascii="Angsana New" w:hAnsi="Angsana New"/>
                <w:color w:val="000000"/>
                <w:spacing w:val="-4"/>
                <w:sz w:val="6"/>
                <w:szCs w:val="6"/>
              </w:rPr>
            </w:pPr>
          </w:p>
        </w:tc>
        <w:tc>
          <w:tcPr>
            <w:tcW w:w="3150" w:type="dxa"/>
            <w:tcBorders>
              <w:left w:val="single" w:sz="4" w:space="0" w:color="auto"/>
              <w:right w:val="single" w:sz="4" w:space="0" w:color="auto"/>
            </w:tcBorders>
          </w:tcPr>
          <w:p w:rsidR="00C93C83" w:rsidRPr="00C22CEA" w:rsidRDefault="00C93C83" w:rsidP="00C93C83">
            <w:pPr>
              <w:spacing w:line="230" w:lineRule="exact"/>
              <w:ind w:left="173" w:hanging="173"/>
              <w:jc w:val="thaiDistribute"/>
              <w:rPr>
                <w:rFonts w:ascii="Angsana New" w:eastAsia="SimSun" w:hAnsi="Angsana New"/>
                <w:color w:val="000000"/>
                <w:cs/>
                <w:lang w:val="th-TH"/>
              </w:rPr>
            </w:pPr>
            <w:r w:rsidRPr="00C22CEA">
              <w:rPr>
                <w:rFonts w:ascii="Angsana New" w:eastAsia="SimSun" w:hAnsi="Angsana New" w:hint="cs"/>
                <w:color w:val="000000"/>
                <w:cs/>
                <w:lang w:val="th-TH"/>
              </w:rPr>
              <w:t xml:space="preserve">สัญญาเงินกู้รายการที่ </w:t>
            </w:r>
            <w:r w:rsidR="0030437A" w:rsidRPr="0030437A">
              <w:rPr>
                <w:rFonts w:ascii="Angsana New" w:eastAsia="SimSun" w:hAnsi="Angsana New" w:hint="cs"/>
                <w:color w:val="000000"/>
                <w:lang w:val="en-GB"/>
              </w:rPr>
              <w:t>1</w:t>
            </w:r>
            <w:r w:rsidRPr="00C22CEA">
              <w:rPr>
                <w:rFonts w:ascii="Angsana New" w:eastAsia="SimSun" w:hAnsi="Angsana New" w:hint="cs"/>
                <w:color w:val="000000"/>
                <w:cs/>
                <w:lang w:val="th-TH"/>
              </w:rPr>
              <w:t xml:space="preserve"> และ </w:t>
            </w:r>
            <w:r w:rsidR="0030437A" w:rsidRPr="0030437A">
              <w:rPr>
                <w:rFonts w:ascii="Angsana New" w:eastAsia="SimSun" w:hAnsi="Angsana New" w:hint="cs"/>
                <w:color w:val="000000"/>
                <w:lang w:val="en-GB"/>
              </w:rPr>
              <w:t>2</w:t>
            </w:r>
            <w:r w:rsidRPr="00C22CEA">
              <w:rPr>
                <w:rFonts w:ascii="Angsana New" w:eastAsia="SimSun" w:hAnsi="Angsana New" w:hint="cs"/>
                <w:color w:val="000000"/>
                <w:cs/>
                <w:lang w:val="th-TH"/>
              </w:rPr>
              <w:t xml:space="preserve"> มีหลักทรัพย์ค้ำประกัน :</w:t>
            </w:r>
          </w:p>
          <w:p w:rsidR="00C93C83" w:rsidRPr="00C22CEA" w:rsidRDefault="00C93C83" w:rsidP="00C93C83">
            <w:pPr>
              <w:ind w:left="173" w:hanging="173"/>
              <w:jc w:val="thaiDistribute"/>
              <w:rPr>
                <w:rFonts w:ascii="Angsana New" w:eastAsia="SimSun" w:hAnsi="Angsana New"/>
                <w:color w:val="000000"/>
                <w:sz w:val="8"/>
                <w:szCs w:val="8"/>
                <w:cs/>
                <w:lang w:val="th-TH"/>
              </w:rPr>
            </w:pPr>
          </w:p>
          <w:p w:rsidR="00C93C83" w:rsidRPr="00C22CEA" w:rsidRDefault="0030437A" w:rsidP="00C93C83">
            <w:pPr>
              <w:spacing w:line="230" w:lineRule="exact"/>
              <w:ind w:left="173" w:hanging="173"/>
              <w:jc w:val="thaiDistribute"/>
              <w:rPr>
                <w:rFonts w:ascii="Angsana New" w:eastAsia="SimSun" w:hAnsi="Angsana New"/>
                <w:color w:val="000000"/>
                <w:spacing w:val="-6"/>
                <w:cs/>
                <w:lang w:val="th-TH"/>
              </w:rPr>
            </w:pPr>
            <w:r w:rsidRPr="0030437A">
              <w:rPr>
                <w:rFonts w:ascii="Angsana New" w:eastAsia="SimSun" w:hAnsi="Angsana New" w:hint="cs"/>
                <w:color w:val="000000"/>
                <w:lang w:val="en-GB"/>
              </w:rPr>
              <w:t>1</w:t>
            </w:r>
            <w:r w:rsidR="00C93C83" w:rsidRPr="00C22CEA">
              <w:rPr>
                <w:rFonts w:ascii="Angsana New" w:eastAsia="SimSun" w:hAnsi="Angsana New" w:hint="cs"/>
                <w:color w:val="000000"/>
                <w:cs/>
                <w:lang w:val="th-TH"/>
              </w:rPr>
              <w:t>)</w:t>
            </w:r>
            <w:r w:rsidR="00C93C83" w:rsidRPr="00C22CEA">
              <w:rPr>
                <w:rFonts w:ascii="Angsana New" w:eastAsia="SimSun" w:hAnsi="Angsana New" w:hint="cs"/>
                <w:color w:val="000000"/>
                <w:cs/>
                <w:lang w:val="th-TH"/>
              </w:rPr>
              <w:tab/>
            </w:r>
            <w:r w:rsidR="00C93C83" w:rsidRPr="00C22CEA">
              <w:rPr>
                <w:rFonts w:ascii="Angsana New" w:eastAsia="SimSun" w:hAnsi="Angsana New" w:hint="cs"/>
                <w:color w:val="000000"/>
                <w:spacing w:val="-6"/>
                <w:cs/>
                <w:lang w:val="th-TH"/>
              </w:rPr>
              <w:t xml:space="preserve">โดยที่ดิน อาคารและเครื่องจักรของบริษัท (หมายเหตุ </w:t>
            </w:r>
            <w:r w:rsidRPr="0030437A">
              <w:rPr>
                <w:rFonts w:ascii="Angsana New" w:eastAsia="SimSun" w:hAnsi="Angsana New" w:hint="cs"/>
                <w:color w:val="000000"/>
                <w:spacing w:val="-6"/>
                <w:lang w:val="en-GB"/>
              </w:rPr>
              <w:t>15</w:t>
            </w:r>
            <w:r w:rsidR="00C93C83" w:rsidRPr="00C22CEA">
              <w:rPr>
                <w:rFonts w:ascii="Angsana New" w:eastAsia="SimSun" w:hAnsi="Angsana New" w:hint="cs"/>
                <w:color w:val="000000"/>
                <w:spacing w:val="-6"/>
                <w:cs/>
                <w:lang w:val="th-TH"/>
              </w:rPr>
              <w:t>)</w:t>
            </w:r>
          </w:p>
          <w:p w:rsidR="00C93C83" w:rsidRPr="00C22CEA" w:rsidRDefault="0030437A" w:rsidP="00C93C83">
            <w:pPr>
              <w:spacing w:line="230" w:lineRule="exact"/>
              <w:ind w:left="173" w:hanging="173"/>
              <w:jc w:val="thaiDistribute"/>
              <w:rPr>
                <w:rFonts w:ascii="Angsana New" w:eastAsia="SimSun" w:hAnsi="Angsana New"/>
                <w:color w:val="000000"/>
                <w:cs/>
                <w:lang w:val="th-TH"/>
              </w:rPr>
            </w:pPr>
            <w:r w:rsidRPr="0030437A">
              <w:rPr>
                <w:rFonts w:ascii="Angsana New" w:eastAsia="SimSun" w:hAnsi="Angsana New" w:hint="cs"/>
                <w:color w:val="000000"/>
                <w:lang w:val="en-GB"/>
              </w:rPr>
              <w:t>2</w:t>
            </w:r>
            <w:r w:rsidR="00C93C83" w:rsidRPr="00C22CEA">
              <w:rPr>
                <w:rFonts w:ascii="Angsana New" w:eastAsia="SimSun" w:hAnsi="Angsana New" w:hint="cs"/>
                <w:color w:val="000000"/>
                <w:cs/>
                <w:lang w:val="th-TH"/>
              </w:rPr>
              <w:t>)</w:t>
            </w:r>
            <w:r w:rsidR="00C93C83" w:rsidRPr="00C22CEA">
              <w:rPr>
                <w:rFonts w:ascii="Angsana New" w:eastAsia="SimSun" w:hAnsi="Angsana New" w:hint="cs"/>
                <w:color w:val="000000"/>
                <w:cs/>
                <w:lang w:val="th-TH"/>
              </w:rPr>
              <w:tab/>
              <w:t>โดยกรรมการบริษัท</w:t>
            </w:r>
          </w:p>
          <w:p w:rsidR="00C93C83" w:rsidRPr="00C22CEA" w:rsidRDefault="00C93C83" w:rsidP="00C93C83">
            <w:pPr>
              <w:spacing w:line="230" w:lineRule="exact"/>
              <w:ind w:left="173" w:firstLine="1"/>
              <w:jc w:val="thaiDistribute"/>
              <w:rPr>
                <w:rFonts w:ascii="Angsana New" w:eastAsia="SimSun" w:hAnsi="Angsana New"/>
                <w:color w:val="000000"/>
                <w:cs/>
                <w:lang w:val="en-GB"/>
              </w:rPr>
            </w:pPr>
            <w:r w:rsidRPr="00C22CEA">
              <w:rPr>
                <w:rFonts w:ascii="Angsana New" w:eastAsia="SimSun" w:hAnsi="Angsana New" w:hint="cs"/>
                <w:color w:val="000000"/>
                <w:spacing w:val="-4"/>
                <w:cs/>
                <w:lang w:val="th-TH"/>
              </w:rPr>
              <w:t xml:space="preserve">อย่างไรก็ตาม มีหนังสือลงวันที่ </w:t>
            </w:r>
            <w:r w:rsidR="0030437A" w:rsidRPr="0030437A">
              <w:rPr>
                <w:rFonts w:ascii="Angsana New" w:eastAsia="SimSun" w:hAnsi="Angsana New" w:hint="cs"/>
                <w:color w:val="000000"/>
                <w:spacing w:val="-4"/>
                <w:lang w:val="en-GB"/>
              </w:rPr>
              <w:t>11</w:t>
            </w:r>
            <w:r w:rsidRPr="00C22CEA">
              <w:rPr>
                <w:rFonts w:ascii="Angsana New" w:eastAsia="SimSun" w:hAnsi="Angsana New" w:hint="cs"/>
                <w:color w:val="000000"/>
                <w:spacing w:val="-4"/>
                <w:cs/>
                <w:lang w:val="en-GB"/>
              </w:rPr>
              <w:t xml:space="preserve"> เมษายน พ.ศ. </w:t>
            </w:r>
            <w:r w:rsidR="0030437A" w:rsidRPr="0030437A">
              <w:rPr>
                <w:rFonts w:ascii="Angsana New" w:eastAsia="SimSun" w:hAnsi="Angsana New" w:hint="cs"/>
                <w:color w:val="000000"/>
                <w:spacing w:val="-4"/>
                <w:lang w:val="en-GB"/>
              </w:rPr>
              <w:t>2561</w:t>
            </w:r>
            <w:r w:rsidRPr="00C22CEA">
              <w:rPr>
                <w:rFonts w:ascii="Angsana New" w:eastAsia="SimSun" w:hAnsi="Angsana New" w:hint="cs"/>
                <w:color w:val="000000"/>
                <w:cs/>
                <w:lang w:val="en-GB"/>
              </w:rPr>
              <w:t xml:space="preserve"> ปลดภาระค้ำประกันโดยกรรมการบริษัทแล้ว</w:t>
            </w:r>
          </w:p>
          <w:p w:rsidR="00C93C83" w:rsidRPr="00C22CEA" w:rsidRDefault="0030437A" w:rsidP="00C93C83">
            <w:pPr>
              <w:spacing w:line="230" w:lineRule="exact"/>
              <w:ind w:left="173" w:hanging="173"/>
              <w:jc w:val="thaiDistribute"/>
              <w:rPr>
                <w:rFonts w:ascii="Angsana New" w:eastAsia="SimSun" w:hAnsi="Angsana New"/>
                <w:color w:val="000000"/>
                <w:spacing w:val="-4"/>
                <w:cs/>
                <w:lang w:val="th-TH"/>
              </w:rPr>
            </w:pPr>
            <w:r w:rsidRPr="0030437A">
              <w:rPr>
                <w:rFonts w:ascii="Angsana New" w:eastAsia="SimSun" w:hAnsi="Angsana New" w:hint="cs"/>
                <w:color w:val="000000"/>
                <w:lang w:val="en-GB"/>
              </w:rPr>
              <w:t>3</w:t>
            </w:r>
            <w:r w:rsidR="00C93C83" w:rsidRPr="00C22CEA">
              <w:rPr>
                <w:rFonts w:ascii="Angsana New" w:eastAsia="SimSun" w:hAnsi="Angsana New" w:hint="cs"/>
                <w:color w:val="000000"/>
                <w:cs/>
                <w:lang w:val="th-TH"/>
              </w:rPr>
              <w:t>)</w:t>
            </w:r>
            <w:r w:rsidR="00C93C83" w:rsidRPr="00C22CEA">
              <w:rPr>
                <w:rFonts w:ascii="Angsana New" w:eastAsia="SimSun" w:hAnsi="Angsana New" w:hint="cs"/>
                <w:color w:val="000000"/>
                <w:cs/>
                <w:lang w:val="th-TH"/>
              </w:rPr>
              <w:tab/>
            </w:r>
            <w:r w:rsidR="00C93C83" w:rsidRPr="00C22CEA">
              <w:rPr>
                <w:rFonts w:ascii="Angsana New" w:eastAsia="SimSun" w:hAnsi="Angsana New" w:hint="cs"/>
                <w:color w:val="000000"/>
                <w:spacing w:val="-4"/>
                <w:cs/>
                <w:lang w:val="th-TH"/>
              </w:rPr>
              <w:t xml:space="preserve">โดยหุ้นจดทะเบียนทั้งหมดของบริษัท (หมายเหตุ </w:t>
            </w:r>
            <w:r w:rsidRPr="0030437A">
              <w:rPr>
                <w:rFonts w:ascii="Angsana New" w:eastAsia="SimSun" w:hAnsi="Angsana New" w:hint="cs"/>
                <w:color w:val="000000"/>
                <w:spacing w:val="-4"/>
                <w:lang w:val="en-GB"/>
              </w:rPr>
              <w:t>13</w:t>
            </w:r>
            <w:r w:rsidR="00C93C83" w:rsidRPr="00C22CEA">
              <w:rPr>
                <w:rFonts w:ascii="Angsana New" w:eastAsia="SimSun" w:hAnsi="Angsana New" w:hint="cs"/>
                <w:color w:val="000000"/>
                <w:spacing w:val="-4"/>
                <w:cs/>
                <w:lang w:val="th-TH"/>
              </w:rPr>
              <w:t>)</w:t>
            </w:r>
          </w:p>
          <w:p w:rsidR="00C93C83" w:rsidRPr="00C22CEA" w:rsidRDefault="0030437A" w:rsidP="00C93C83">
            <w:pPr>
              <w:spacing w:line="230" w:lineRule="exact"/>
              <w:ind w:left="173" w:hanging="173"/>
              <w:jc w:val="thaiDistribute"/>
              <w:rPr>
                <w:rFonts w:ascii="Angsana New" w:eastAsia="SimSun" w:hAnsi="Angsana New"/>
                <w:color w:val="000000"/>
                <w:cs/>
                <w:lang w:val="th-TH"/>
              </w:rPr>
            </w:pPr>
            <w:r w:rsidRPr="0030437A">
              <w:rPr>
                <w:rFonts w:ascii="Angsana New" w:eastAsia="SimSun" w:hAnsi="Angsana New" w:hint="cs"/>
                <w:color w:val="000000"/>
                <w:lang w:val="en-GB"/>
              </w:rPr>
              <w:t>4</w:t>
            </w:r>
            <w:r w:rsidR="00C93C83" w:rsidRPr="00C22CEA">
              <w:rPr>
                <w:rFonts w:ascii="Angsana New" w:eastAsia="SimSun" w:hAnsi="Angsana New" w:hint="cs"/>
                <w:color w:val="000000"/>
                <w:cs/>
                <w:lang w:val="th-TH"/>
              </w:rPr>
              <w:t>)</w:t>
            </w:r>
            <w:r w:rsidR="00C93C83" w:rsidRPr="00C22CEA">
              <w:rPr>
                <w:rFonts w:ascii="Angsana New" w:eastAsia="SimSun" w:hAnsi="Angsana New" w:hint="cs"/>
                <w:color w:val="000000"/>
                <w:cs/>
                <w:lang w:val="th-TH"/>
              </w:rPr>
              <w:tab/>
              <w:t xml:space="preserve">โดยสมุดบัญชีคู่ฝากเงินของบริษัท (หมายเหตุ </w:t>
            </w:r>
            <w:r w:rsidRPr="0030437A">
              <w:rPr>
                <w:rFonts w:ascii="Angsana New" w:eastAsia="SimSun" w:hAnsi="Angsana New" w:hint="cs"/>
                <w:color w:val="000000"/>
                <w:lang w:val="en-GB"/>
              </w:rPr>
              <w:t>12</w:t>
            </w:r>
            <w:r w:rsidR="00C93C83" w:rsidRPr="00C22CEA">
              <w:rPr>
                <w:rFonts w:ascii="Angsana New" w:eastAsia="SimSun" w:hAnsi="Angsana New" w:hint="cs"/>
                <w:color w:val="000000"/>
                <w:cs/>
                <w:lang w:val="th-TH"/>
              </w:rPr>
              <w:t>)</w:t>
            </w:r>
          </w:p>
          <w:p w:rsidR="00C93C83" w:rsidRPr="00C22CEA" w:rsidRDefault="0030437A" w:rsidP="00C93C83">
            <w:pPr>
              <w:spacing w:line="230" w:lineRule="exact"/>
              <w:ind w:left="173" w:hanging="173"/>
              <w:jc w:val="thaiDistribute"/>
              <w:rPr>
                <w:rFonts w:ascii="Angsana New" w:eastAsia="SimSun" w:hAnsi="Angsana New"/>
                <w:color w:val="000000"/>
                <w:cs/>
                <w:lang w:val="th-TH"/>
              </w:rPr>
            </w:pPr>
            <w:r w:rsidRPr="0030437A">
              <w:rPr>
                <w:rFonts w:ascii="Angsana New" w:eastAsia="SimSun" w:hAnsi="Angsana New" w:hint="cs"/>
                <w:color w:val="000000"/>
                <w:lang w:val="en-GB"/>
              </w:rPr>
              <w:t>5</w:t>
            </w:r>
            <w:r w:rsidR="00C93C83" w:rsidRPr="00C22CEA">
              <w:rPr>
                <w:rFonts w:ascii="Angsana New" w:eastAsia="SimSun" w:hAnsi="Angsana New" w:hint="cs"/>
                <w:color w:val="000000"/>
                <w:cs/>
                <w:lang w:val="th-TH"/>
              </w:rPr>
              <w:t>)</w:t>
            </w:r>
            <w:r w:rsidR="00C93C83" w:rsidRPr="00C22CEA">
              <w:rPr>
                <w:rFonts w:ascii="Angsana New" w:eastAsia="SimSun" w:hAnsi="Angsana New" w:hint="cs"/>
                <w:color w:val="000000"/>
                <w:cs/>
                <w:lang w:val="th-TH"/>
              </w:rPr>
              <w:tab/>
              <w:t>โดยการโอนสิทธิเรียกร้องต่อบุคคลภายนอกทั้งหมดให้แก่สถาบันการเงิน</w:t>
            </w:r>
          </w:p>
          <w:p w:rsidR="00C93C83" w:rsidRPr="00C22CEA" w:rsidRDefault="0030437A" w:rsidP="00C93C83">
            <w:pPr>
              <w:spacing w:line="230" w:lineRule="exact"/>
              <w:ind w:left="173" w:hanging="173"/>
              <w:jc w:val="left"/>
              <w:rPr>
                <w:rFonts w:ascii="Angsana New" w:eastAsia="SimSun" w:hAnsi="Angsana New"/>
                <w:color w:val="000000"/>
                <w:cs/>
                <w:lang w:val="th-TH"/>
              </w:rPr>
            </w:pPr>
            <w:r w:rsidRPr="0030437A">
              <w:rPr>
                <w:rFonts w:ascii="Angsana New" w:eastAsia="SimSun" w:hAnsi="Angsana New" w:hint="cs"/>
                <w:color w:val="000000"/>
                <w:lang w:val="en-GB"/>
              </w:rPr>
              <w:t>6</w:t>
            </w:r>
            <w:r w:rsidR="00C93C83" w:rsidRPr="00C22CEA">
              <w:rPr>
                <w:rFonts w:ascii="Angsana New" w:eastAsia="SimSun" w:hAnsi="Angsana New" w:hint="cs"/>
                <w:color w:val="000000"/>
                <w:cs/>
                <w:lang w:val="th-TH"/>
              </w:rPr>
              <w:t>)</w:t>
            </w:r>
            <w:r w:rsidR="00C93C83" w:rsidRPr="00C22CEA">
              <w:rPr>
                <w:rFonts w:ascii="Angsana New" w:eastAsia="SimSun" w:hAnsi="Angsana New" w:hint="cs"/>
                <w:color w:val="000000"/>
                <w:cs/>
                <w:lang w:val="th-TH"/>
              </w:rPr>
              <w:tab/>
              <w:t>โดยการจัดทำสัญญาประกันภัย</w:t>
            </w:r>
          </w:p>
        </w:tc>
      </w:tr>
      <w:tr w:rsidR="00C93C83" w:rsidRPr="00C22CEA" w:rsidTr="00C63E0F"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3C83" w:rsidRPr="00C22CEA" w:rsidRDefault="00C93C83" w:rsidP="00C93C83">
            <w:pPr>
              <w:jc w:val="center"/>
              <w:rPr>
                <w:rFonts w:ascii="Angsana New" w:hAnsi="Angsan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3C83" w:rsidRPr="00C22CEA" w:rsidRDefault="00C93C83" w:rsidP="00C93C83">
            <w:pPr>
              <w:tabs>
                <w:tab w:val="right" w:pos="1008"/>
              </w:tabs>
              <w:ind w:right="-72"/>
              <w:rPr>
                <w:rFonts w:ascii="Angsana New" w:hAnsi="Angsana New"/>
                <w:color w:val="000000"/>
                <w:sz w:val="6"/>
                <w:szCs w:val="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3C83" w:rsidRPr="00C22CEA" w:rsidRDefault="00C93C83" w:rsidP="00C93C83">
            <w:pPr>
              <w:tabs>
                <w:tab w:val="right" w:pos="1008"/>
              </w:tabs>
              <w:ind w:right="-72"/>
              <w:rPr>
                <w:rFonts w:ascii="Angsana New" w:hAnsi="Angsana New"/>
                <w:color w:val="000000"/>
                <w:sz w:val="6"/>
                <w:szCs w:val="6"/>
              </w:rPr>
            </w:pP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3C83" w:rsidRPr="00C22CEA" w:rsidRDefault="00C93C83" w:rsidP="00C93C83">
            <w:pPr>
              <w:jc w:val="center"/>
              <w:rPr>
                <w:rFonts w:ascii="Angsana New" w:hAnsi="Angsana New"/>
                <w:color w:val="000000"/>
                <w:sz w:val="6"/>
                <w:szCs w:val="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3C83" w:rsidRPr="00C22CEA" w:rsidRDefault="00C93C83" w:rsidP="00C93C83">
            <w:pPr>
              <w:jc w:val="center"/>
              <w:rPr>
                <w:rFonts w:ascii="Angsana New" w:hAnsi="Angsana New"/>
                <w:color w:val="000000"/>
                <w:sz w:val="6"/>
                <w:szCs w:val="6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3C83" w:rsidRPr="00C22CEA" w:rsidRDefault="00C93C83" w:rsidP="00C93C83">
            <w:pPr>
              <w:jc w:val="center"/>
              <w:rPr>
                <w:rFonts w:ascii="Angsana New" w:hAnsi="Angsana New"/>
                <w:color w:val="000000"/>
                <w:sz w:val="6"/>
                <w:szCs w:val="6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3C83" w:rsidRPr="00C22CEA" w:rsidRDefault="00C93C83" w:rsidP="00C93C83">
            <w:pPr>
              <w:ind w:left="-29" w:right="-29"/>
              <w:rPr>
                <w:rFonts w:ascii="Angsana New" w:hAnsi="Angsan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3150" w:type="dxa"/>
            <w:tcBorders>
              <w:left w:val="single" w:sz="4" w:space="0" w:color="auto"/>
              <w:right w:val="single" w:sz="4" w:space="0" w:color="auto"/>
            </w:tcBorders>
          </w:tcPr>
          <w:p w:rsidR="00C93C83" w:rsidRPr="00C22CEA" w:rsidRDefault="00C93C83" w:rsidP="00C93C83">
            <w:pPr>
              <w:ind w:left="-29" w:right="-29"/>
              <w:rPr>
                <w:rFonts w:ascii="Angsana New" w:hAnsi="Angsana New"/>
                <w:color w:val="000000"/>
                <w:sz w:val="6"/>
                <w:szCs w:val="6"/>
                <w:cs/>
              </w:rPr>
            </w:pPr>
          </w:p>
        </w:tc>
      </w:tr>
      <w:tr w:rsidR="00C93C83" w:rsidRPr="00C22CEA" w:rsidTr="00C63E0F"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C83" w:rsidRPr="00C22CEA" w:rsidRDefault="0030437A" w:rsidP="00C93C83">
            <w:pPr>
              <w:spacing w:line="230" w:lineRule="exact"/>
              <w:jc w:val="center"/>
              <w:rPr>
                <w:rFonts w:ascii="Angsana New" w:hAnsi="Angsana New"/>
                <w:color w:val="000000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2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C83" w:rsidRPr="00C22CEA" w:rsidRDefault="00C93C83" w:rsidP="00C93C83">
            <w:pPr>
              <w:tabs>
                <w:tab w:val="right" w:pos="1044"/>
              </w:tabs>
              <w:spacing w:line="230" w:lineRule="exact"/>
              <w:ind w:right="-72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</w:rPr>
              <w:tab/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195</w:t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0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C83" w:rsidRPr="00C22CEA" w:rsidRDefault="00C93C83" w:rsidP="00C93C83">
            <w:pPr>
              <w:tabs>
                <w:tab w:val="right" w:pos="1044"/>
              </w:tabs>
              <w:spacing w:line="230" w:lineRule="exact"/>
              <w:ind w:right="-72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</w:rPr>
              <w:tab/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255</w:t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0</w:t>
            </w:r>
          </w:p>
        </w:tc>
        <w:tc>
          <w:tcPr>
            <w:tcW w:w="27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C83" w:rsidRPr="00C22CEA" w:rsidRDefault="00C93C83" w:rsidP="00C93C83">
            <w:pPr>
              <w:spacing w:line="230" w:lineRule="exact"/>
              <w:ind w:left="-43" w:right="-43"/>
              <w:jc w:val="left"/>
              <w:rPr>
                <w:rFonts w:ascii="Angsana New" w:hAnsi="Angsana New"/>
                <w:color w:val="000000"/>
                <w:spacing w:val="-4"/>
              </w:rPr>
            </w:pPr>
            <w:r w:rsidRPr="00C22CEA">
              <w:rPr>
                <w:rFonts w:ascii="Angsana New" w:hAnsi="Angsana New" w:hint="cs"/>
                <w:color w:val="000000"/>
                <w:spacing w:val="-4"/>
                <w:cs/>
              </w:rPr>
              <w:t xml:space="preserve">เพื่อใช้ในโครงการก่อสร้างโรงงานผลิตกระแสไฟฟ้า ตำบลตานี อำเภอปราสาท จังหวัดสุรินทร์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C83" w:rsidRPr="00C22CEA" w:rsidRDefault="0030437A" w:rsidP="00C93C83">
            <w:pPr>
              <w:tabs>
                <w:tab w:val="decimal" w:pos="621"/>
              </w:tabs>
              <w:spacing w:line="230" w:lineRule="exact"/>
              <w:ind w:right="-72"/>
              <w:jc w:val="center"/>
              <w:rPr>
                <w:rFonts w:ascii="Angsana New" w:hAnsi="Angsana New"/>
                <w:color w:val="000000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540</w:t>
            </w:r>
            <w:r w:rsidR="00C93C83" w:rsidRPr="00C22CEA">
              <w:rPr>
                <w:rFonts w:ascii="Angsana New" w:hAnsi="Angsana New" w:hint="cs"/>
                <w:color w:val="000000"/>
                <w:cs/>
                <w:lang w:val="en-GB"/>
              </w:rPr>
              <w:t>.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0</w:t>
            </w:r>
          </w:p>
        </w:tc>
        <w:tc>
          <w:tcPr>
            <w:tcW w:w="16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C83" w:rsidRPr="00C22CEA" w:rsidRDefault="00C93C83" w:rsidP="00C93C83">
            <w:pPr>
              <w:spacing w:line="230" w:lineRule="exact"/>
              <w:ind w:left="-43" w:right="-43"/>
              <w:jc w:val="center"/>
              <w:rPr>
                <w:rFonts w:ascii="Angsana New" w:hAnsi="Angsana New"/>
                <w:color w:val="000000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lang w:val="en-GB"/>
              </w:rPr>
              <w:t xml:space="preserve">MLR </w:t>
            </w:r>
            <w:r w:rsidR="00151147" w:rsidRPr="00C22CEA">
              <w:rPr>
                <w:rFonts w:ascii="Angsana New" w:hAnsi="Angsana New" w:hint="cs"/>
                <w:color w:val="000000"/>
                <w:cs/>
                <w:lang w:val="en-GB"/>
              </w:rPr>
              <w:t xml:space="preserve">ถึง </w:t>
            </w:r>
            <w:r w:rsidR="00151147" w:rsidRPr="00C22CEA">
              <w:rPr>
                <w:rFonts w:ascii="Angsana New" w:hAnsi="Angsana New" w:hint="cs"/>
                <w:color w:val="000000"/>
                <w:lang w:val="en-GB"/>
              </w:rPr>
              <w:t>MLR</w:t>
            </w:r>
            <w:r w:rsidR="00151147" w:rsidRPr="00C22CEA">
              <w:rPr>
                <w:rFonts w:ascii="Angsana New" w:hAnsi="Angsana New" w:hint="cs"/>
                <w:color w:val="000000"/>
                <w:cs/>
                <w:lang w:val="en-GB"/>
              </w:rPr>
              <w:t xml:space="preserve"> </w:t>
            </w:r>
            <w:r w:rsidR="00DE0875" w:rsidRPr="00C22CEA">
              <w:rPr>
                <w:rFonts w:ascii="Angsana New" w:hAnsi="Angsana New" w:hint="cs"/>
                <w:color w:val="000000"/>
                <w:cs/>
                <w:lang w:val="en-GB"/>
              </w:rPr>
              <w:t>ลบ</w:t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 xml:space="preserve">ร้อยละ 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1</w:t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00</w:t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 xml:space="preserve"> ต่อปี</w:t>
            </w:r>
          </w:p>
          <w:p w:rsidR="00C93C83" w:rsidRPr="00C22CEA" w:rsidRDefault="00C93C83" w:rsidP="00C93C83">
            <w:pPr>
              <w:spacing w:line="230" w:lineRule="exact"/>
              <w:ind w:left="-43" w:right="-43"/>
              <w:jc w:val="center"/>
              <w:rPr>
                <w:rFonts w:ascii="Angsana New" w:hAnsi="Angsana New"/>
                <w:color w:val="000000"/>
                <w:spacing w:val="-10"/>
                <w:cs/>
              </w:rPr>
            </w:pPr>
          </w:p>
        </w:tc>
        <w:tc>
          <w:tcPr>
            <w:tcW w:w="2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C83" w:rsidRPr="00C22CEA" w:rsidRDefault="00C93C83" w:rsidP="00C93C83">
            <w:pPr>
              <w:spacing w:line="230" w:lineRule="exact"/>
              <w:ind w:left="-29" w:right="-29"/>
              <w:jc w:val="thaiDistribute"/>
              <w:rPr>
                <w:rFonts w:ascii="Angsana New" w:hAnsi="Angsana New"/>
                <w:color w:val="000000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pacing w:val="-4"/>
                <w:cs/>
              </w:rPr>
              <w:t xml:space="preserve">สัญญาลงวันที่ 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11</w:t>
            </w:r>
            <w:r w:rsidRPr="00C22CEA">
              <w:rPr>
                <w:rFonts w:ascii="Angsana New" w:hAnsi="Angsana New" w:hint="cs"/>
                <w:color w:val="000000"/>
                <w:cs/>
              </w:rPr>
              <w:t xml:space="preserve"> ตุลาคม พ.ศ. 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2554</w:t>
            </w:r>
            <w:r w:rsidRPr="00C22CEA">
              <w:rPr>
                <w:rFonts w:ascii="Angsana New" w:hAnsi="Angsana New" w:hint="cs"/>
                <w:color w:val="000000"/>
                <w:cs/>
              </w:rPr>
              <w:t xml:space="preserve"> ชำระดอกเบี้ยเป็นรายเดือน โดยเริ่มชำระครั้งแรกตั้งแต่เดือนถัด</w:t>
            </w:r>
            <w:r w:rsidRPr="00C22CEA">
              <w:rPr>
                <w:rFonts w:ascii="Angsana New" w:hAnsi="Angsana New" w:hint="cs"/>
                <w:color w:val="000000"/>
                <w:cs/>
              </w:rPr>
              <w:br/>
              <w:t>จากเดือนที่ผู้กู้เบิกเงินกู้ตามสัญญาครั้งแรก และสัญญา</w:t>
            </w:r>
            <w:r w:rsidRPr="00C22CEA">
              <w:rPr>
                <w:rFonts w:ascii="Angsana New" w:hAnsi="Angsana New" w:hint="cs"/>
                <w:color w:val="000000"/>
                <w:spacing w:val="-4"/>
                <w:cs/>
              </w:rPr>
              <w:t xml:space="preserve">เพิ่มเติมครั้งที่ </w:t>
            </w:r>
            <w:r w:rsidR="0030437A" w:rsidRPr="0030437A">
              <w:rPr>
                <w:rFonts w:ascii="Angsana New" w:hAnsi="Angsana New" w:hint="cs"/>
                <w:color w:val="000000"/>
                <w:spacing w:val="-4"/>
                <w:lang w:val="en-GB"/>
              </w:rPr>
              <w:t>2</w:t>
            </w:r>
            <w:r w:rsidRPr="00C22CEA">
              <w:rPr>
                <w:rFonts w:ascii="Angsana New" w:hAnsi="Angsana New" w:hint="cs"/>
                <w:color w:val="000000"/>
                <w:spacing w:val="-4"/>
                <w:cs/>
              </w:rPr>
              <w:t xml:space="preserve"> ลงวันที่ </w:t>
            </w:r>
            <w:r w:rsidR="0030437A" w:rsidRPr="0030437A">
              <w:rPr>
                <w:rFonts w:ascii="Angsana New" w:hAnsi="Angsana New" w:hint="cs"/>
                <w:color w:val="000000"/>
                <w:spacing w:val="-4"/>
                <w:lang w:val="en-GB"/>
              </w:rPr>
              <w:t>28</w:t>
            </w:r>
            <w:r w:rsidRPr="00C22CEA">
              <w:rPr>
                <w:rFonts w:ascii="Angsana New" w:hAnsi="Angsana New" w:hint="cs"/>
                <w:color w:val="000000"/>
                <w:spacing w:val="-4"/>
                <w:cs/>
              </w:rPr>
              <w:t xml:space="preserve"> มีนาคม พ.ศ. </w:t>
            </w:r>
            <w:r w:rsidR="0030437A" w:rsidRPr="0030437A">
              <w:rPr>
                <w:rFonts w:ascii="Angsana New" w:hAnsi="Angsana New" w:hint="cs"/>
                <w:color w:val="000000"/>
                <w:spacing w:val="-4"/>
                <w:lang w:val="en-GB"/>
              </w:rPr>
              <w:t>2556</w:t>
            </w:r>
            <w:r w:rsidRPr="00C22CEA">
              <w:rPr>
                <w:rFonts w:ascii="Angsana New" w:hAnsi="Angsana New" w:hint="cs"/>
                <w:color w:val="000000"/>
                <w:spacing w:val="-4"/>
                <w:cs/>
              </w:rPr>
              <w:t xml:space="preserve"> ชำระคืน</w:t>
            </w:r>
            <w:r w:rsidRPr="00C22CEA">
              <w:rPr>
                <w:rFonts w:ascii="Angsana New" w:hAnsi="Angsana New" w:hint="cs"/>
                <w:color w:val="000000"/>
                <w:cs/>
              </w:rPr>
              <w:t xml:space="preserve">เงินต้นเป็นรายงวด 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3</w:t>
            </w:r>
            <w:r w:rsidRPr="00C22CEA">
              <w:rPr>
                <w:rFonts w:ascii="Angsana New" w:hAnsi="Angsana New" w:hint="cs"/>
                <w:color w:val="000000"/>
                <w:cs/>
              </w:rPr>
              <w:t xml:space="preserve"> เดือน โดยมีกำหนดชำระคืนเงินต้นตั้งแต่เดือนมีนาคม พ.ศ. 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2556</w:t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 xml:space="preserve"> </w:t>
            </w:r>
            <w:r w:rsidRPr="00C22CEA">
              <w:rPr>
                <w:rFonts w:ascii="Angsana New" w:hAnsi="Angsana New" w:hint="cs"/>
                <w:color w:val="000000"/>
                <w:cs/>
              </w:rPr>
              <w:t xml:space="preserve">ถึงเดือนมีนาคม พ.ศ. 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2565</w:t>
            </w:r>
          </w:p>
          <w:p w:rsidR="00C93C83" w:rsidRPr="00C22CEA" w:rsidRDefault="00C93C83" w:rsidP="00C93C83">
            <w:pPr>
              <w:ind w:left="-29" w:right="-29"/>
              <w:jc w:val="thaiDistribute"/>
              <w:rPr>
                <w:rFonts w:ascii="Angsana New" w:hAnsi="Angsana New"/>
                <w:color w:val="000000"/>
                <w:sz w:val="6"/>
                <w:szCs w:val="6"/>
                <w:lang w:val="en-GB"/>
              </w:rPr>
            </w:pPr>
          </w:p>
          <w:p w:rsidR="00C93C83" w:rsidRPr="00C22CEA" w:rsidRDefault="00C93C83" w:rsidP="00C93C83">
            <w:pPr>
              <w:spacing w:line="230" w:lineRule="exact"/>
              <w:ind w:left="-29" w:right="-29"/>
              <w:jc w:val="thaiDistribute"/>
              <w:rPr>
                <w:rFonts w:ascii="Angsana New" w:hAnsi="Angsana New"/>
                <w:color w:val="000000"/>
                <w:spacing w:val="-4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pacing w:val="-4"/>
                <w:cs/>
              </w:rPr>
              <w:t xml:space="preserve">สัญญาเพิ่มเติมครั้งที่ </w:t>
            </w:r>
            <w:r w:rsidR="0030437A" w:rsidRPr="0030437A">
              <w:rPr>
                <w:rFonts w:ascii="Angsana New" w:hAnsi="Angsana New" w:hint="cs"/>
                <w:color w:val="000000"/>
                <w:spacing w:val="-4"/>
                <w:lang w:val="en-GB"/>
              </w:rPr>
              <w:t>4</w:t>
            </w:r>
            <w:r w:rsidRPr="00C22CEA">
              <w:rPr>
                <w:rFonts w:ascii="Angsana New" w:hAnsi="Angsana New" w:hint="cs"/>
                <w:color w:val="000000"/>
                <w:spacing w:val="-4"/>
                <w:cs/>
                <w:lang w:val="en-GB"/>
              </w:rPr>
              <w:t xml:space="preserve"> ลงวันที่ </w:t>
            </w:r>
            <w:r w:rsidR="0030437A" w:rsidRPr="0030437A">
              <w:rPr>
                <w:rFonts w:ascii="Angsana New" w:hAnsi="Angsana New" w:hint="cs"/>
                <w:color w:val="000000"/>
                <w:spacing w:val="-4"/>
                <w:lang w:val="en-GB"/>
              </w:rPr>
              <w:t>22</w:t>
            </w:r>
            <w:r w:rsidRPr="00C22CEA">
              <w:rPr>
                <w:rFonts w:ascii="Angsana New" w:hAnsi="Angsana New" w:hint="cs"/>
                <w:color w:val="000000"/>
                <w:spacing w:val="-4"/>
                <w:cs/>
                <w:lang w:val="en-GB"/>
              </w:rPr>
              <w:t xml:space="preserve"> เมษายน พ.ศ. </w:t>
            </w:r>
            <w:r w:rsidR="0030437A" w:rsidRPr="0030437A">
              <w:rPr>
                <w:rFonts w:ascii="Angsana New" w:hAnsi="Angsana New" w:hint="cs"/>
                <w:color w:val="000000"/>
                <w:spacing w:val="-4"/>
                <w:lang w:val="en-GB"/>
              </w:rPr>
              <w:t>2558</w:t>
            </w:r>
            <w:r w:rsidRPr="00C22CEA">
              <w:rPr>
                <w:rFonts w:ascii="Angsana New" w:hAnsi="Angsana New" w:hint="cs"/>
                <w:color w:val="000000"/>
                <w:spacing w:val="-4"/>
                <w:cs/>
                <w:lang w:val="en-GB"/>
              </w:rPr>
              <w:t xml:space="preserve"> ชำระคืนเงินต้นเป็นรายเดือน โดยมีกำหนดเริ่มชำระคืนเงินต้นตั้งแต่เดือนเมษายน พ.ศ </w:t>
            </w:r>
            <w:r w:rsidR="0030437A" w:rsidRPr="0030437A">
              <w:rPr>
                <w:rFonts w:ascii="Angsana New" w:hAnsi="Angsana New" w:hint="cs"/>
                <w:color w:val="000000"/>
                <w:spacing w:val="-4"/>
                <w:lang w:val="en-GB"/>
              </w:rPr>
              <w:t>2558</w:t>
            </w:r>
            <w:r w:rsidRPr="00C22CEA">
              <w:rPr>
                <w:rFonts w:ascii="Angsana New" w:hAnsi="Angsana New" w:hint="cs"/>
                <w:color w:val="000000"/>
                <w:spacing w:val="-4"/>
                <w:cs/>
                <w:lang w:val="en-GB"/>
              </w:rPr>
              <w:t xml:space="preserve"> ถึงเดือนมีนาคม พ.ศ. </w:t>
            </w:r>
            <w:r w:rsidR="0030437A" w:rsidRPr="0030437A">
              <w:rPr>
                <w:rFonts w:ascii="Angsana New" w:hAnsi="Angsana New" w:hint="cs"/>
                <w:color w:val="000000"/>
                <w:spacing w:val="-4"/>
                <w:lang w:val="en-GB"/>
              </w:rPr>
              <w:t>2565</w:t>
            </w:r>
          </w:p>
          <w:p w:rsidR="00C93C83" w:rsidRPr="00C22CEA" w:rsidRDefault="00C93C83" w:rsidP="00C93C83">
            <w:pPr>
              <w:ind w:left="-29" w:right="-29"/>
              <w:jc w:val="thaiDistribute"/>
              <w:rPr>
                <w:rFonts w:ascii="Angsana New" w:hAnsi="Angsana New"/>
                <w:color w:val="000000"/>
                <w:spacing w:val="-4"/>
                <w:sz w:val="6"/>
                <w:szCs w:val="6"/>
                <w:cs/>
              </w:rPr>
            </w:pPr>
          </w:p>
        </w:tc>
        <w:tc>
          <w:tcPr>
            <w:tcW w:w="3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C83" w:rsidRPr="00C22CEA" w:rsidRDefault="00C93C83" w:rsidP="00C93C83">
            <w:pPr>
              <w:spacing w:line="255" w:lineRule="exact"/>
              <w:ind w:left="189" w:right="-88"/>
              <w:jc w:val="left"/>
              <w:rPr>
                <w:rFonts w:ascii="Angsana New" w:hAnsi="Angsana New"/>
                <w:color w:val="000000"/>
                <w:spacing w:val="-4"/>
                <w:cs/>
              </w:rPr>
            </w:pPr>
          </w:p>
        </w:tc>
      </w:tr>
      <w:tr w:rsidR="00C93C83" w:rsidRPr="00C22CEA" w:rsidTr="00C63E0F">
        <w:tc>
          <w:tcPr>
            <w:tcW w:w="900" w:type="dxa"/>
            <w:tcBorders>
              <w:top w:val="single" w:sz="4" w:space="0" w:color="auto"/>
            </w:tcBorders>
          </w:tcPr>
          <w:p w:rsidR="00C93C83" w:rsidRPr="00C22CEA" w:rsidRDefault="00C93C83" w:rsidP="00C93C83">
            <w:pPr>
              <w:jc w:val="center"/>
              <w:rPr>
                <w:rFonts w:ascii="Angsana New" w:hAnsi="Angsan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C93C83" w:rsidRPr="00C22CEA" w:rsidRDefault="00C93C83" w:rsidP="00C93C83">
            <w:pPr>
              <w:tabs>
                <w:tab w:val="right" w:pos="1008"/>
              </w:tabs>
              <w:ind w:right="-72"/>
              <w:rPr>
                <w:rFonts w:ascii="Angsana New" w:hAnsi="Angsana New"/>
                <w:color w:val="000000"/>
                <w:sz w:val="6"/>
                <w:szCs w:val="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C93C83" w:rsidRPr="00C22CEA" w:rsidRDefault="00C93C83" w:rsidP="00C93C83">
            <w:pPr>
              <w:tabs>
                <w:tab w:val="right" w:pos="1008"/>
              </w:tabs>
              <w:ind w:right="-72"/>
              <w:rPr>
                <w:rFonts w:ascii="Angsana New" w:hAnsi="Angsana New"/>
                <w:color w:val="000000"/>
                <w:sz w:val="6"/>
                <w:szCs w:val="6"/>
              </w:rPr>
            </w:pPr>
          </w:p>
        </w:tc>
        <w:tc>
          <w:tcPr>
            <w:tcW w:w="2781" w:type="dxa"/>
            <w:tcBorders>
              <w:top w:val="single" w:sz="4" w:space="0" w:color="auto"/>
            </w:tcBorders>
          </w:tcPr>
          <w:p w:rsidR="00C93C83" w:rsidRPr="00C22CEA" w:rsidRDefault="00C93C83" w:rsidP="00C93C83">
            <w:pPr>
              <w:ind w:left="-43" w:right="-43"/>
              <w:jc w:val="left"/>
              <w:rPr>
                <w:rFonts w:ascii="Angsana New" w:hAnsi="Angsana New"/>
                <w:color w:val="000000"/>
                <w:spacing w:val="-4"/>
                <w:sz w:val="6"/>
                <w:szCs w:val="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93C83" w:rsidRPr="00C22CEA" w:rsidRDefault="00C93C83" w:rsidP="00C93C83">
            <w:pPr>
              <w:tabs>
                <w:tab w:val="decimal" w:pos="621"/>
              </w:tabs>
              <w:ind w:right="-72"/>
              <w:jc w:val="center"/>
              <w:rPr>
                <w:rFonts w:ascii="Angsana New" w:hAnsi="Angsan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</w:tcPr>
          <w:p w:rsidR="00C93C83" w:rsidRPr="00C22CEA" w:rsidRDefault="00C93C83" w:rsidP="00C93C83">
            <w:pPr>
              <w:ind w:left="-43" w:right="-43"/>
              <w:jc w:val="center"/>
              <w:rPr>
                <w:rFonts w:ascii="Angsana New" w:hAnsi="Angsan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2961" w:type="dxa"/>
            <w:tcBorders>
              <w:top w:val="single" w:sz="4" w:space="0" w:color="auto"/>
            </w:tcBorders>
          </w:tcPr>
          <w:p w:rsidR="00C93C83" w:rsidRPr="00C22CEA" w:rsidRDefault="00C93C83" w:rsidP="00C93C83">
            <w:pPr>
              <w:ind w:left="-29" w:right="-29"/>
              <w:jc w:val="thaiDistribute"/>
              <w:rPr>
                <w:rFonts w:ascii="Angsana New" w:hAnsi="Angsana New"/>
                <w:color w:val="000000"/>
                <w:spacing w:val="-4"/>
                <w:sz w:val="6"/>
                <w:szCs w:val="6"/>
                <w:cs/>
              </w:rPr>
            </w:pPr>
          </w:p>
        </w:tc>
        <w:tc>
          <w:tcPr>
            <w:tcW w:w="3150" w:type="dxa"/>
            <w:tcBorders>
              <w:top w:val="single" w:sz="4" w:space="0" w:color="auto"/>
            </w:tcBorders>
          </w:tcPr>
          <w:p w:rsidR="00C93C83" w:rsidRPr="00C22CEA" w:rsidRDefault="00C93C83" w:rsidP="00C93C83">
            <w:pPr>
              <w:ind w:left="189" w:right="-88" w:hanging="196"/>
              <w:jc w:val="left"/>
              <w:rPr>
                <w:rFonts w:ascii="Angsana New" w:hAnsi="Angsana New"/>
                <w:color w:val="000000"/>
                <w:spacing w:val="-4"/>
                <w:sz w:val="6"/>
                <w:szCs w:val="6"/>
                <w:cs/>
              </w:rPr>
            </w:pPr>
          </w:p>
        </w:tc>
      </w:tr>
      <w:tr w:rsidR="00C93C83" w:rsidRPr="00C22CEA" w:rsidTr="00C63E0F">
        <w:tc>
          <w:tcPr>
            <w:tcW w:w="900" w:type="dxa"/>
          </w:tcPr>
          <w:p w:rsidR="00C93C83" w:rsidRPr="00C22CEA" w:rsidRDefault="00C93C83" w:rsidP="00C93C83">
            <w:pPr>
              <w:spacing w:line="220" w:lineRule="exact"/>
              <w:jc w:val="center"/>
              <w:rPr>
                <w:rFonts w:ascii="Angsana New" w:hAnsi="Angsana New"/>
                <w:color w:val="000000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>รวม</w:t>
            </w:r>
          </w:p>
        </w:tc>
        <w:tc>
          <w:tcPr>
            <w:tcW w:w="1224" w:type="dxa"/>
          </w:tcPr>
          <w:p w:rsidR="00C93C83" w:rsidRPr="00C22CEA" w:rsidRDefault="00C93C83" w:rsidP="00C93C83">
            <w:pPr>
              <w:pBdr>
                <w:bottom w:val="single" w:sz="4" w:space="1" w:color="auto"/>
              </w:pBdr>
              <w:tabs>
                <w:tab w:val="right" w:pos="1044"/>
              </w:tabs>
              <w:spacing w:line="220" w:lineRule="exact"/>
              <w:ind w:right="-72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</w:rPr>
              <w:tab/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414</w:t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1</w:t>
            </w:r>
          </w:p>
        </w:tc>
        <w:tc>
          <w:tcPr>
            <w:tcW w:w="1224" w:type="dxa"/>
          </w:tcPr>
          <w:p w:rsidR="00C93C83" w:rsidRPr="00C22CEA" w:rsidRDefault="00C93C83" w:rsidP="00C93C83">
            <w:pPr>
              <w:pBdr>
                <w:bottom w:val="single" w:sz="4" w:space="1" w:color="auto"/>
              </w:pBdr>
              <w:tabs>
                <w:tab w:val="right" w:pos="1044"/>
              </w:tabs>
              <w:spacing w:line="220" w:lineRule="exact"/>
              <w:ind w:right="-72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</w:rPr>
              <w:tab/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534</w:t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1</w:t>
            </w:r>
          </w:p>
        </w:tc>
        <w:tc>
          <w:tcPr>
            <w:tcW w:w="2781" w:type="dxa"/>
          </w:tcPr>
          <w:p w:rsidR="00C93C83" w:rsidRPr="00C22CEA" w:rsidRDefault="00C93C83" w:rsidP="00C93C83">
            <w:pPr>
              <w:spacing w:line="220" w:lineRule="exact"/>
              <w:ind w:left="-43" w:right="-43"/>
              <w:jc w:val="left"/>
              <w:rPr>
                <w:rFonts w:ascii="Angsana New" w:hAnsi="Angsana New"/>
                <w:color w:val="000000"/>
                <w:spacing w:val="-4"/>
                <w:cs/>
              </w:rPr>
            </w:pPr>
          </w:p>
        </w:tc>
        <w:tc>
          <w:tcPr>
            <w:tcW w:w="992" w:type="dxa"/>
          </w:tcPr>
          <w:p w:rsidR="00C93C83" w:rsidRPr="00C22CEA" w:rsidRDefault="00C93C83" w:rsidP="00C93C83">
            <w:pPr>
              <w:tabs>
                <w:tab w:val="right" w:pos="702"/>
              </w:tabs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1699" w:type="dxa"/>
          </w:tcPr>
          <w:p w:rsidR="00C93C83" w:rsidRPr="00C22CEA" w:rsidRDefault="00C93C83" w:rsidP="00C93C83">
            <w:pPr>
              <w:spacing w:line="220" w:lineRule="exact"/>
              <w:ind w:left="-43" w:right="-43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961" w:type="dxa"/>
          </w:tcPr>
          <w:p w:rsidR="00C93C83" w:rsidRPr="00C22CEA" w:rsidRDefault="00C93C83" w:rsidP="00C93C83">
            <w:pPr>
              <w:spacing w:line="220" w:lineRule="exact"/>
              <w:ind w:left="-29" w:right="-29"/>
              <w:jc w:val="thaiDistribute"/>
              <w:rPr>
                <w:rFonts w:ascii="Angsana New" w:hAnsi="Angsana New"/>
                <w:color w:val="000000"/>
                <w:spacing w:val="-4"/>
                <w:cs/>
              </w:rPr>
            </w:pPr>
          </w:p>
        </w:tc>
        <w:tc>
          <w:tcPr>
            <w:tcW w:w="3150" w:type="dxa"/>
          </w:tcPr>
          <w:p w:rsidR="00C93C83" w:rsidRPr="00C22CEA" w:rsidRDefault="00C93C83" w:rsidP="00C93C83">
            <w:pPr>
              <w:spacing w:line="220" w:lineRule="exact"/>
              <w:ind w:left="189" w:right="-88" w:hanging="196"/>
              <w:jc w:val="left"/>
              <w:rPr>
                <w:rFonts w:ascii="Angsana New" w:hAnsi="Angsana New"/>
                <w:color w:val="000000"/>
                <w:spacing w:val="-4"/>
                <w:cs/>
              </w:rPr>
            </w:pPr>
          </w:p>
        </w:tc>
      </w:tr>
    </w:tbl>
    <w:p w:rsidR="00955309" w:rsidRPr="00C22CEA" w:rsidRDefault="00955309" w:rsidP="00E950C0">
      <w:pPr>
        <w:tabs>
          <w:tab w:val="left" w:pos="9781"/>
        </w:tabs>
        <w:ind w:left="540"/>
        <w:jc w:val="thaiDistribute"/>
        <w:rPr>
          <w:rFonts w:ascii="Angsana New" w:eastAsia="SimSun" w:hAnsi="Angsana New"/>
          <w:snapToGrid w:val="0"/>
          <w:color w:val="000000"/>
          <w:sz w:val="26"/>
          <w:szCs w:val="26"/>
          <w:lang w:eastAsia="th-TH"/>
        </w:rPr>
      </w:pPr>
      <w:r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eastAsia="th-TH"/>
        </w:rPr>
        <w:br w:type="page"/>
      </w:r>
    </w:p>
    <w:p w:rsidR="00955309" w:rsidRPr="00C22CEA" w:rsidRDefault="0030437A" w:rsidP="00E950C0">
      <w:pPr>
        <w:tabs>
          <w:tab w:val="left" w:pos="540"/>
        </w:tabs>
        <w:jc w:val="thaiDistribute"/>
        <w:rPr>
          <w:rFonts w:ascii="Angsana New" w:hAnsi="Angsana New"/>
          <w:b/>
          <w:bCs/>
          <w:color w:val="000000"/>
          <w:sz w:val="26"/>
          <w:szCs w:val="26"/>
          <w:cs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25</w:t>
      </w:r>
      <w:r w:rsidR="00955309" w:rsidRPr="00C22CEA">
        <w:rPr>
          <w:rFonts w:ascii="Angsana New" w:hAnsi="Angsana New" w:hint="cs"/>
          <w:b/>
          <w:bCs/>
          <w:color w:val="000000"/>
          <w:sz w:val="26"/>
          <w:szCs w:val="26"/>
        </w:rPr>
        <w:tab/>
      </w:r>
      <w:r w:rsidR="00955309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 xml:space="preserve">เงินกู้ยืมระยะยาวจากสถาบันการเงิน (สุทธิ) </w:t>
      </w:r>
      <w:r w:rsidR="00955309" w:rsidRPr="00C22CEA">
        <w:rPr>
          <w:rFonts w:ascii="Angsana New" w:hAnsi="Angsana New" w:hint="cs"/>
          <w:color w:val="000000"/>
          <w:sz w:val="26"/>
          <w:szCs w:val="26"/>
          <w:cs/>
        </w:rPr>
        <w:t>(ต่อ)</w:t>
      </w:r>
    </w:p>
    <w:p w:rsidR="00955309" w:rsidRPr="00C22CEA" w:rsidRDefault="00955309" w:rsidP="00E950C0">
      <w:pPr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</w:p>
    <w:p w:rsidR="00955309" w:rsidRPr="00C22CEA" w:rsidRDefault="00955309" w:rsidP="00E950C0">
      <w:pPr>
        <w:ind w:left="540"/>
        <w:jc w:val="thaiDistribute"/>
        <w:rPr>
          <w:rFonts w:ascii="Angsana New" w:eastAsia="SimSun" w:hAnsi="Angsana New"/>
          <w:snapToGrid w:val="0"/>
          <w:color w:val="000000"/>
          <w:sz w:val="26"/>
          <w:szCs w:val="26"/>
          <w:lang w:eastAsia="th-TH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เงินกู้ยืมระยะยาวจากสถาบันการเงินในประเทศคงเหลือ ณ 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31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ธันวาคม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และ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มีข้อกำหนดและเงื่อนไขของสัญญาเงินกู้ดังนี้ (ต่อ)</w:t>
      </w:r>
    </w:p>
    <w:p w:rsidR="00955309" w:rsidRPr="00C22CEA" w:rsidRDefault="00955309" w:rsidP="00E950C0">
      <w:pPr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</w:p>
    <w:p w:rsidR="00955309" w:rsidRPr="00C22CEA" w:rsidRDefault="00955309" w:rsidP="00E950C0">
      <w:pPr>
        <w:tabs>
          <w:tab w:val="left" w:pos="9781"/>
        </w:tabs>
        <w:ind w:left="540"/>
        <w:jc w:val="thaiDistribute"/>
        <w:rPr>
          <w:rFonts w:ascii="Angsana New" w:eastAsia="SimSun" w:hAnsi="Angsana New"/>
          <w:b/>
          <w:bCs/>
          <w:snapToGrid w:val="0"/>
          <w:color w:val="000000"/>
          <w:sz w:val="26"/>
          <w:szCs w:val="26"/>
          <w:lang w:eastAsia="th-TH"/>
        </w:rPr>
      </w:pPr>
      <w:r w:rsidRPr="00C22CEA">
        <w:rPr>
          <w:rFonts w:ascii="Angsana New" w:eastAsia="SimSun" w:hAnsi="Angsana New" w:hint="cs"/>
          <w:b/>
          <w:bCs/>
          <w:snapToGrid w:val="0"/>
          <w:color w:val="000000"/>
          <w:sz w:val="26"/>
          <w:szCs w:val="26"/>
          <w:cs/>
          <w:lang w:eastAsia="th-TH"/>
        </w:rPr>
        <w:t xml:space="preserve">บริษัทย่อยโดยอ้อม </w:t>
      </w:r>
      <w:r w:rsidR="002E13B8" w:rsidRPr="00C22CEA">
        <w:rPr>
          <w:rFonts w:ascii="Angsana New" w:eastAsia="SimSun" w:hAnsi="Angsana New" w:hint="cs"/>
          <w:b/>
          <w:bCs/>
          <w:snapToGrid w:val="0"/>
          <w:color w:val="000000"/>
          <w:sz w:val="26"/>
          <w:szCs w:val="26"/>
          <w:cs/>
          <w:lang w:eastAsia="th-TH"/>
        </w:rPr>
        <w:t>-</w:t>
      </w:r>
      <w:r w:rsidRPr="00C22CEA">
        <w:rPr>
          <w:rFonts w:ascii="Angsana New" w:eastAsia="SimSun" w:hAnsi="Angsana New" w:hint="cs"/>
          <w:b/>
          <w:bCs/>
          <w:snapToGrid w:val="0"/>
          <w:color w:val="000000"/>
          <w:sz w:val="26"/>
          <w:szCs w:val="26"/>
          <w:cs/>
          <w:lang w:eastAsia="th-TH"/>
        </w:rPr>
        <w:t xml:space="preserve"> บริษัท อัลไลแอนซ์ คลีน เพาเวอร์ จำกัด </w:t>
      </w:r>
    </w:p>
    <w:p w:rsidR="00955309" w:rsidRPr="00C22CEA" w:rsidRDefault="00955309" w:rsidP="00E950C0">
      <w:pPr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</w:p>
    <w:tbl>
      <w:tblPr>
        <w:tblW w:w="149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900"/>
        <w:gridCol w:w="1224"/>
        <w:gridCol w:w="1224"/>
        <w:gridCol w:w="2781"/>
        <w:gridCol w:w="992"/>
        <w:gridCol w:w="1699"/>
        <w:gridCol w:w="2961"/>
        <w:gridCol w:w="3159"/>
      </w:tblGrid>
      <w:tr w:rsidR="00025C9F" w:rsidRPr="00C22CEA" w:rsidTr="00C63E0F"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5C9F" w:rsidRPr="00C22CEA" w:rsidRDefault="003B6E53" w:rsidP="003B6E53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pacing w:val="-6"/>
                <w:cs/>
              </w:rPr>
              <w:t>สัญญา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9F" w:rsidRPr="00C22CEA" w:rsidRDefault="00025C9F" w:rsidP="003B6E53">
            <w:pPr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เงินกู้ยืมคงเหลือ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5C9F" w:rsidRPr="00C22CEA" w:rsidRDefault="00025C9F" w:rsidP="003B6E53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5C9F" w:rsidRPr="00C22CEA" w:rsidRDefault="00025C9F" w:rsidP="003B6E53">
            <w:pPr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5C9F" w:rsidRPr="00C22CEA" w:rsidRDefault="00025C9F" w:rsidP="003B6E53">
            <w:pPr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5C9F" w:rsidRPr="00C22CEA" w:rsidRDefault="00025C9F" w:rsidP="003B6E53">
            <w:pPr>
              <w:ind w:left="-29" w:right="-29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5C9F" w:rsidRPr="00C22CEA" w:rsidRDefault="00025C9F" w:rsidP="003B6E53">
            <w:pPr>
              <w:ind w:left="-29" w:right="-29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</w:tr>
      <w:tr w:rsidR="00025C9F" w:rsidRPr="00C22CEA" w:rsidTr="00C63E0F"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025C9F" w:rsidRPr="00C22CEA" w:rsidRDefault="00025C9F" w:rsidP="003B6E53">
            <w:pPr>
              <w:jc w:val="center"/>
              <w:rPr>
                <w:rFonts w:ascii="Angsana New" w:hAnsi="Angsana New"/>
                <w:b/>
                <w:bCs/>
                <w:color w:val="000000"/>
                <w:spacing w:val="-6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pacing w:val="-6"/>
                <w:cs/>
              </w:rPr>
              <w:t>เงินกู้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:rsidR="00025C9F" w:rsidRPr="00C22CEA" w:rsidRDefault="00025C9F" w:rsidP="003B6E53">
            <w:pPr>
              <w:tabs>
                <w:tab w:val="right" w:pos="1026"/>
              </w:tabs>
              <w:ind w:right="-72"/>
              <w:rPr>
                <w:rFonts w:ascii="Angsana New" w:hAnsi="Angsana New"/>
                <w:b/>
                <w:bCs/>
                <w:color w:val="000000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color w:val="000000"/>
                <w:lang w:val="en-GB"/>
              </w:rPr>
              <w:t>2561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:rsidR="00025C9F" w:rsidRPr="00C22CEA" w:rsidRDefault="00025C9F" w:rsidP="003B6E53">
            <w:pPr>
              <w:tabs>
                <w:tab w:val="right" w:pos="1026"/>
              </w:tabs>
              <w:ind w:right="-72"/>
              <w:rPr>
                <w:rFonts w:ascii="Angsana New" w:hAnsi="Angsana New"/>
                <w:b/>
                <w:bCs/>
                <w:color w:val="000000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color w:val="000000"/>
                <w:lang w:val="en-GB"/>
              </w:rPr>
              <w:t>2560</w:t>
            </w:r>
          </w:p>
        </w:tc>
        <w:tc>
          <w:tcPr>
            <w:tcW w:w="2781" w:type="dxa"/>
            <w:tcBorders>
              <w:left w:val="single" w:sz="4" w:space="0" w:color="auto"/>
              <w:right w:val="single" w:sz="4" w:space="0" w:color="auto"/>
            </w:tcBorders>
          </w:tcPr>
          <w:p w:rsidR="00025C9F" w:rsidRPr="00C22CEA" w:rsidRDefault="00025C9F" w:rsidP="003B6E53">
            <w:pPr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วัตถุประสงค์ของเงินกู้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25C9F" w:rsidRPr="00C22CEA" w:rsidRDefault="00025C9F" w:rsidP="003B6E53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วงเงินสินเชื่อ</w:t>
            </w:r>
          </w:p>
        </w:tc>
        <w:tc>
          <w:tcPr>
            <w:tcW w:w="1699" w:type="dxa"/>
            <w:tcBorders>
              <w:left w:val="single" w:sz="4" w:space="0" w:color="auto"/>
              <w:right w:val="single" w:sz="4" w:space="0" w:color="auto"/>
            </w:tcBorders>
          </w:tcPr>
          <w:p w:rsidR="00025C9F" w:rsidRPr="00C22CEA" w:rsidRDefault="00025C9F" w:rsidP="003B6E53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อัตราดอกเบี้ย</w:t>
            </w:r>
          </w:p>
        </w:tc>
        <w:tc>
          <w:tcPr>
            <w:tcW w:w="2961" w:type="dxa"/>
            <w:tcBorders>
              <w:left w:val="single" w:sz="4" w:space="0" w:color="auto"/>
              <w:right w:val="single" w:sz="4" w:space="0" w:color="auto"/>
            </w:tcBorders>
          </w:tcPr>
          <w:p w:rsidR="00025C9F" w:rsidRPr="00C22CEA" w:rsidRDefault="00025C9F" w:rsidP="003B6E53">
            <w:pPr>
              <w:ind w:left="-29" w:right="-29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ระยะเวลาชำระคืน</w:t>
            </w:r>
          </w:p>
        </w:tc>
        <w:tc>
          <w:tcPr>
            <w:tcW w:w="3159" w:type="dxa"/>
            <w:tcBorders>
              <w:left w:val="single" w:sz="4" w:space="0" w:color="auto"/>
              <w:right w:val="single" w:sz="4" w:space="0" w:color="auto"/>
            </w:tcBorders>
          </w:tcPr>
          <w:p w:rsidR="00025C9F" w:rsidRPr="00C22CEA" w:rsidRDefault="00025C9F" w:rsidP="003B6E53">
            <w:pPr>
              <w:ind w:left="-29" w:right="-29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หลักทรัพย์ค้ำประกัน</w:t>
            </w:r>
          </w:p>
        </w:tc>
      </w:tr>
      <w:tr w:rsidR="00025C9F" w:rsidRPr="00C22CEA" w:rsidTr="00C63E0F"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9F" w:rsidRPr="00C22CEA" w:rsidRDefault="00025C9F" w:rsidP="003B6E53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รายการที่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9F" w:rsidRPr="00C22CEA" w:rsidRDefault="00025C9F" w:rsidP="003B6E53">
            <w:pPr>
              <w:tabs>
                <w:tab w:val="right" w:pos="1026"/>
              </w:tabs>
              <w:ind w:right="-72"/>
              <w:rPr>
                <w:rFonts w:ascii="Angsana New" w:hAnsi="Angsana New"/>
                <w:b/>
                <w:bCs/>
                <w:color w:val="000000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ab/>
              <w:t>(ล้านบาท)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9F" w:rsidRPr="00C22CEA" w:rsidRDefault="00025C9F" w:rsidP="003B6E53">
            <w:pPr>
              <w:tabs>
                <w:tab w:val="right" w:pos="1026"/>
              </w:tabs>
              <w:ind w:right="-72"/>
              <w:rPr>
                <w:rFonts w:ascii="Angsana New" w:hAnsi="Angsana New"/>
                <w:b/>
                <w:bCs/>
                <w:color w:val="000000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ab/>
              <w:t>(ล้านบาท)</w:t>
            </w:r>
          </w:p>
        </w:tc>
        <w:tc>
          <w:tcPr>
            <w:tcW w:w="27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9F" w:rsidRPr="00C22CEA" w:rsidRDefault="00025C9F" w:rsidP="003B6E53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9F" w:rsidRPr="00C22CEA" w:rsidRDefault="00025C9F" w:rsidP="003B6E53">
            <w:pPr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(ล้านบาท)</w:t>
            </w:r>
          </w:p>
        </w:tc>
        <w:tc>
          <w:tcPr>
            <w:tcW w:w="16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9F" w:rsidRPr="00C22CEA" w:rsidRDefault="00025C9F" w:rsidP="003B6E53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9F" w:rsidRPr="00C22CEA" w:rsidRDefault="00025C9F" w:rsidP="003B6E53">
            <w:pPr>
              <w:ind w:left="-29" w:right="-29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31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9F" w:rsidRPr="00C22CEA" w:rsidRDefault="00025C9F" w:rsidP="003B6E53">
            <w:pPr>
              <w:ind w:left="-29" w:right="-29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</w:tr>
      <w:tr w:rsidR="00025C9F" w:rsidRPr="00C22CEA" w:rsidTr="00C63E0F"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025C9F" w:rsidRPr="00C22CEA" w:rsidRDefault="00025C9F" w:rsidP="00C63E0F">
            <w:pPr>
              <w:jc w:val="center"/>
              <w:rPr>
                <w:rFonts w:ascii="Angsana New" w:hAnsi="Angsan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:rsidR="00025C9F" w:rsidRPr="00C22CEA" w:rsidRDefault="00025C9F" w:rsidP="00C63E0F">
            <w:pPr>
              <w:tabs>
                <w:tab w:val="right" w:pos="1026"/>
              </w:tabs>
              <w:ind w:right="-72"/>
              <w:rPr>
                <w:rFonts w:ascii="Angsana New" w:hAnsi="Angsana New"/>
                <w:color w:val="000000"/>
                <w:sz w:val="6"/>
                <w:szCs w:val="6"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:rsidR="00025C9F" w:rsidRPr="00C22CEA" w:rsidRDefault="00025C9F" w:rsidP="00C63E0F">
            <w:pPr>
              <w:tabs>
                <w:tab w:val="right" w:pos="1026"/>
              </w:tabs>
              <w:ind w:right="-72"/>
              <w:rPr>
                <w:rFonts w:ascii="Angsana New" w:hAnsi="Angsana New"/>
                <w:color w:val="000000"/>
                <w:sz w:val="6"/>
                <w:szCs w:val="6"/>
              </w:rPr>
            </w:pPr>
          </w:p>
        </w:tc>
        <w:tc>
          <w:tcPr>
            <w:tcW w:w="2781" w:type="dxa"/>
            <w:tcBorders>
              <w:left w:val="single" w:sz="4" w:space="0" w:color="auto"/>
              <w:right w:val="single" w:sz="4" w:space="0" w:color="auto"/>
            </w:tcBorders>
          </w:tcPr>
          <w:p w:rsidR="00025C9F" w:rsidRPr="00C22CEA" w:rsidRDefault="00025C9F" w:rsidP="00C63E0F">
            <w:pPr>
              <w:jc w:val="center"/>
              <w:rPr>
                <w:rFonts w:ascii="Angsana New" w:hAnsi="Angsana New"/>
                <w:color w:val="000000"/>
                <w:sz w:val="6"/>
                <w:szCs w:val="6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25C9F" w:rsidRPr="00C22CEA" w:rsidRDefault="00025C9F" w:rsidP="00C63E0F">
            <w:pPr>
              <w:jc w:val="center"/>
              <w:rPr>
                <w:rFonts w:ascii="Angsana New" w:hAnsi="Angsana New"/>
                <w:color w:val="000000"/>
                <w:sz w:val="6"/>
                <w:szCs w:val="6"/>
              </w:rPr>
            </w:pPr>
          </w:p>
        </w:tc>
        <w:tc>
          <w:tcPr>
            <w:tcW w:w="1699" w:type="dxa"/>
            <w:tcBorders>
              <w:left w:val="single" w:sz="4" w:space="0" w:color="auto"/>
              <w:right w:val="single" w:sz="4" w:space="0" w:color="auto"/>
            </w:tcBorders>
          </w:tcPr>
          <w:p w:rsidR="00025C9F" w:rsidRPr="00C22CEA" w:rsidRDefault="00025C9F" w:rsidP="00C63E0F">
            <w:pPr>
              <w:jc w:val="center"/>
              <w:rPr>
                <w:rFonts w:ascii="Angsana New" w:hAnsi="Angsana New"/>
                <w:color w:val="000000"/>
                <w:sz w:val="6"/>
                <w:szCs w:val="6"/>
              </w:rPr>
            </w:pPr>
          </w:p>
        </w:tc>
        <w:tc>
          <w:tcPr>
            <w:tcW w:w="2961" w:type="dxa"/>
            <w:tcBorders>
              <w:left w:val="single" w:sz="4" w:space="0" w:color="auto"/>
              <w:right w:val="single" w:sz="4" w:space="0" w:color="auto"/>
            </w:tcBorders>
          </w:tcPr>
          <w:p w:rsidR="00025C9F" w:rsidRPr="00C22CEA" w:rsidRDefault="00025C9F" w:rsidP="00C63E0F">
            <w:pPr>
              <w:ind w:left="-29" w:right="-29"/>
              <w:rPr>
                <w:rFonts w:ascii="Angsana New" w:hAnsi="Angsan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3159" w:type="dxa"/>
            <w:tcBorders>
              <w:left w:val="single" w:sz="4" w:space="0" w:color="auto"/>
              <w:right w:val="single" w:sz="4" w:space="0" w:color="auto"/>
            </w:tcBorders>
          </w:tcPr>
          <w:p w:rsidR="00025C9F" w:rsidRPr="00C22CEA" w:rsidRDefault="00025C9F" w:rsidP="00C63E0F">
            <w:pPr>
              <w:ind w:left="-29" w:right="-29"/>
              <w:rPr>
                <w:rFonts w:ascii="Angsana New" w:hAnsi="Angsana New"/>
                <w:color w:val="000000"/>
                <w:sz w:val="6"/>
                <w:szCs w:val="6"/>
                <w:cs/>
              </w:rPr>
            </w:pPr>
          </w:p>
        </w:tc>
      </w:tr>
      <w:tr w:rsidR="00025C9F" w:rsidRPr="00C22CEA" w:rsidTr="00C63E0F"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9F" w:rsidRPr="00C22CEA" w:rsidRDefault="0030437A" w:rsidP="00C63E0F">
            <w:pPr>
              <w:spacing w:line="24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1</w:t>
            </w:r>
            <w:r w:rsidR="00025C9F" w:rsidRPr="00C22CEA">
              <w:rPr>
                <w:rFonts w:ascii="Angsana New" w:hAnsi="Angsana New" w:hint="cs"/>
                <w:color w:val="000000"/>
                <w:cs/>
                <w:lang w:val="en-GB"/>
              </w:rPr>
              <w:t xml:space="preserve"> ก)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C83" w:rsidRPr="00C22CEA" w:rsidRDefault="00C93C83" w:rsidP="00C93C83">
            <w:pPr>
              <w:tabs>
                <w:tab w:val="right" w:pos="1026"/>
              </w:tabs>
              <w:spacing w:line="240" w:lineRule="exact"/>
              <w:ind w:right="-72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  <w:cs/>
              </w:rPr>
              <w:tab/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305</w:t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9</w:t>
            </w:r>
          </w:p>
          <w:p w:rsidR="00025C9F" w:rsidRPr="00C22CEA" w:rsidRDefault="00025C9F" w:rsidP="00C63E0F">
            <w:pPr>
              <w:tabs>
                <w:tab w:val="right" w:pos="1026"/>
              </w:tabs>
              <w:spacing w:line="240" w:lineRule="exact"/>
              <w:ind w:right="-72"/>
              <w:rPr>
                <w:rFonts w:ascii="Angsana New" w:hAnsi="Angsana New"/>
                <w:color w:val="000000"/>
              </w:rPr>
            </w:pP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9F" w:rsidRPr="00C22CEA" w:rsidRDefault="00025C9F" w:rsidP="00C63E0F">
            <w:pPr>
              <w:tabs>
                <w:tab w:val="right" w:pos="1026"/>
              </w:tabs>
              <w:spacing w:line="240" w:lineRule="exact"/>
              <w:ind w:right="-72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</w:rPr>
              <w:tab/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353</w:t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7</w:t>
            </w:r>
          </w:p>
        </w:tc>
        <w:tc>
          <w:tcPr>
            <w:tcW w:w="27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9F" w:rsidRPr="00C22CEA" w:rsidRDefault="00025C9F" w:rsidP="00C63E0F">
            <w:pPr>
              <w:spacing w:line="240" w:lineRule="exact"/>
              <w:ind w:left="-43" w:right="-43"/>
              <w:jc w:val="left"/>
              <w:rPr>
                <w:rFonts w:ascii="Angsana New" w:hAnsi="Angsana New"/>
                <w:color w:val="000000"/>
                <w:cs/>
              </w:rPr>
            </w:pPr>
            <w:r w:rsidRPr="00C22CEA">
              <w:rPr>
                <w:rFonts w:ascii="Angsana New" w:hAnsi="Angsana New" w:hint="cs"/>
                <w:color w:val="000000"/>
                <w:cs/>
              </w:rPr>
              <w:t xml:space="preserve">เพื่อใช้จ่ายคืนเงินกู้ และดอกเบี้ยที่กู้มาเพื่อใช้ในโครงการก่อสร้างโรงงานผลิตกระแสไฟฟ้า </w:t>
            </w:r>
            <w:r w:rsidRPr="00C22CEA">
              <w:rPr>
                <w:rFonts w:ascii="Angsana New" w:hAnsi="Angsana New" w:hint="cs"/>
                <w:color w:val="000000"/>
              </w:rPr>
              <w:br/>
            </w:r>
            <w:r w:rsidRPr="00C22CEA">
              <w:rPr>
                <w:rFonts w:ascii="Angsana New" w:hAnsi="Angsana New" w:hint="cs"/>
                <w:color w:val="000000"/>
                <w:cs/>
              </w:rPr>
              <w:t>อำเภอศรีเชียงใหม่ จังหวัดหนองคาย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9F" w:rsidRPr="00C22CEA" w:rsidRDefault="00025C9F" w:rsidP="00C63E0F">
            <w:pPr>
              <w:tabs>
                <w:tab w:val="right" w:pos="792"/>
              </w:tabs>
              <w:spacing w:line="240" w:lineRule="exact"/>
              <w:ind w:right="-72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ab/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480</w:t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0</w:t>
            </w:r>
          </w:p>
        </w:tc>
        <w:tc>
          <w:tcPr>
            <w:tcW w:w="16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9F" w:rsidRPr="00C22CEA" w:rsidRDefault="00025C9F" w:rsidP="00C63E0F">
            <w:pPr>
              <w:spacing w:line="240" w:lineRule="exact"/>
              <w:ind w:left="-43" w:right="-43"/>
              <w:jc w:val="center"/>
              <w:rPr>
                <w:rFonts w:ascii="Angsana New" w:hAnsi="Angsana New"/>
                <w:color w:val="000000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lang w:val="en-GB"/>
              </w:rPr>
              <w:t xml:space="preserve">MLR </w:t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 xml:space="preserve">ลบ ร้อยละ 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1</w:t>
            </w:r>
            <w:r w:rsidR="00151147" w:rsidRPr="00C22CEA">
              <w:rPr>
                <w:rFonts w:ascii="Angsana New" w:hAnsi="Angsana New" w:hint="cs"/>
                <w:color w:val="000000"/>
                <w:cs/>
                <w:lang w:val="en-GB"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00</w:t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 xml:space="preserve"> ต่อปี</w:t>
            </w:r>
          </w:p>
          <w:p w:rsidR="00025C9F" w:rsidRPr="00C22CEA" w:rsidRDefault="00025C9F" w:rsidP="00C63E0F">
            <w:pPr>
              <w:spacing w:line="240" w:lineRule="exact"/>
              <w:ind w:left="-43" w:right="-43"/>
              <w:jc w:val="center"/>
              <w:rPr>
                <w:rFonts w:ascii="Angsana New" w:hAnsi="Angsana New"/>
                <w:color w:val="000000"/>
                <w:cs/>
              </w:rPr>
            </w:pPr>
          </w:p>
          <w:p w:rsidR="00025C9F" w:rsidRPr="00C22CEA" w:rsidRDefault="00025C9F" w:rsidP="00C63E0F">
            <w:pPr>
              <w:spacing w:line="240" w:lineRule="exact"/>
              <w:ind w:left="-43" w:right="-43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9F" w:rsidRPr="00C22CEA" w:rsidRDefault="00025C9F" w:rsidP="00C63E0F">
            <w:pPr>
              <w:spacing w:line="240" w:lineRule="exact"/>
              <w:ind w:left="-29" w:right="-29"/>
              <w:jc w:val="thaiDistribute"/>
              <w:rPr>
                <w:rFonts w:ascii="Angsana New" w:hAnsi="Angsana New"/>
                <w:color w:val="000000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pacing w:val="-4"/>
                <w:cs/>
              </w:rPr>
              <w:t xml:space="preserve">สัญญาลงวันที่ 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15</w:t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 xml:space="preserve"> </w:t>
            </w:r>
            <w:r w:rsidRPr="00C22CEA">
              <w:rPr>
                <w:rFonts w:ascii="Angsana New" w:hAnsi="Angsana New" w:hint="cs"/>
                <w:color w:val="000000"/>
                <w:cs/>
              </w:rPr>
              <w:t xml:space="preserve">มกราคม พ.ศ. 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2558</w:t>
            </w:r>
            <w:r w:rsidRPr="00C22CEA">
              <w:rPr>
                <w:rFonts w:ascii="Angsana New" w:hAnsi="Angsana New" w:hint="cs"/>
                <w:color w:val="000000"/>
                <w:cs/>
              </w:rPr>
              <w:t xml:space="preserve"> ชำระดอกเบี้ยเป็นรายเดือน โดยเริ่มชำระครั้งแรกตั้งแต่เดือนที่ผู้กู้เบิกเงินกู้ตามสัญญาครั้งแรก ชำระคืนเงินต้นเป็น</w:t>
            </w:r>
            <w:r w:rsidRPr="00C22CEA">
              <w:rPr>
                <w:rFonts w:ascii="Angsana New" w:hAnsi="Angsana New" w:hint="cs"/>
                <w:color w:val="000000"/>
              </w:rPr>
              <w:br/>
            </w:r>
            <w:r w:rsidRPr="00C22CEA">
              <w:rPr>
                <w:rFonts w:ascii="Angsana New" w:hAnsi="Angsana New" w:hint="cs"/>
                <w:color w:val="000000"/>
                <w:cs/>
              </w:rPr>
              <w:t>รายงวดทั้งสิ้น</w:t>
            </w:r>
            <w:r w:rsidRPr="00C22CEA">
              <w:rPr>
                <w:rFonts w:ascii="Angsana New" w:hAnsi="Angsana New" w:hint="cs"/>
                <w:color w:val="000000"/>
                <w:spacing w:val="-4"/>
                <w:cs/>
                <w:lang w:val="en-GB"/>
              </w:rPr>
              <w:t xml:space="preserve"> </w:t>
            </w:r>
            <w:r w:rsidR="0030437A" w:rsidRPr="0030437A">
              <w:rPr>
                <w:rFonts w:ascii="Angsana New" w:hAnsi="Angsana New" w:hint="cs"/>
                <w:color w:val="000000"/>
                <w:spacing w:val="-4"/>
                <w:lang w:val="en-GB"/>
              </w:rPr>
              <w:t>120</w:t>
            </w:r>
            <w:r w:rsidRPr="00C22CEA">
              <w:rPr>
                <w:rFonts w:ascii="Angsana New" w:hAnsi="Angsana New" w:hint="cs"/>
                <w:color w:val="000000"/>
                <w:spacing w:val="-4"/>
                <w:cs/>
                <w:lang w:val="en-GB"/>
              </w:rPr>
              <w:t xml:space="preserve"> งวด โดยมีกำหนดชำระคืนเงินต้น</w:t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 xml:space="preserve">ตั้งแต่เดือนมกราคม พ.ศ. 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2558</w:t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 xml:space="preserve"> ถึงเดือนธันวาคม </w:t>
            </w:r>
            <w:r w:rsidRPr="00C22CEA">
              <w:rPr>
                <w:rFonts w:ascii="Angsana New" w:hAnsi="Angsana New" w:hint="cs"/>
                <w:color w:val="000000"/>
                <w:lang w:val="en-GB"/>
              </w:rPr>
              <w:br/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 xml:space="preserve">พ.ศ. 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2567</w:t>
            </w:r>
          </w:p>
          <w:p w:rsidR="00025C9F" w:rsidRPr="00C22CEA" w:rsidRDefault="00025C9F" w:rsidP="00C63E0F">
            <w:pPr>
              <w:ind w:left="-29" w:right="-29"/>
              <w:jc w:val="thaiDistribute"/>
              <w:rPr>
                <w:rFonts w:ascii="Angsana New" w:hAnsi="Angsana New"/>
                <w:color w:val="000000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31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25C9F" w:rsidRPr="00C22CEA" w:rsidRDefault="00025C9F" w:rsidP="00C63E0F">
            <w:pPr>
              <w:spacing w:line="240" w:lineRule="exact"/>
              <w:ind w:left="173" w:hanging="173"/>
              <w:jc w:val="thaiDistribute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  <w:cs/>
              </w:rPr>
              <w:t xml:space="preserve">สัญญาเงินกู้รายการที่ 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1</w:t>
            </w:r>
            <w:r w:rsidRPr="00C22CEA">
              <w:rPr>
                <w:rFonts w:ascii="Angsana New" w:hAnsi="Angsana New" w:hint="cs"/>
                <w:color w:val="000000"/>
                <w:cs/>
              </w:rPr>
              <w:t>ก</w:t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>)</w:t>
            </w:r>
            <w:r w:rsidRPr="00C22CEA">
              <w:rPr>
                <w:rFonts w:ascii="Angsana New" w:hAnsi="Angsana New" w:hint="cs"/>
                <w:color w:val="000000"/>
                <w:cs/>
              </w:rPr>
              <w:t xml:space="preserve"> </w:t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 xml:space="preserve">และ 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1</w:t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 xml:space="preserve">ข) </w:t>
            </w:r>
            <w:r w:rsidRPr="00C22CEA">
              <w:rPr>
                <w:rFonts w:ascii="Angsana New" w:hAnsi="Angsana New" w:hint="cs"/>
                <w:color w:val="000000"/>
                <w:cs/>
              </w:rPr>
              <w:t>มีหลักทรัพย์</w:t>
            </w:r>
          </w:p>
          <w:p w:rsidR="00025C9F" w:rsidRPr="00C22CEA" w:rsidRDefault="00025C9F" w:rsidP="00C63E0F">
            <w:pPr>
              <w:spacing w:line="240" w:lineRule="exact"/>
              <w:ind w:left="173" w:hanging="173"/>
              <w:jc w:val="thaiDistribute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  <w:cs/>
              </w:rPr>
              <w:t>ค้ำประกัน :</w:t>
            </w:r>
          </w:p>
          <w:p w:rsidR="00025C9F" w:rsidRPr="00C22CEA" w:rsidRDefault="0030437A" w:rsidP="00C63E0F">
            <w:pPr>
              <w:spacing w:line="240" w:lineRule="exact"/>
              <w:ind w:left="173" w:hanging="173"/>
              <w:jc w:val="thaiDistribute"/>
              <w:rPr>
                <w:rFonts w:ascii="Angsana New" w:hAnsi="Angsana New"/>
                <w:color w:val="000000"/>
                <w:spacing w:val="-6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1</w:t>
            </w:r>
            <w:r w:rsidR="00025C9F" w:rsidRPr="00C22CEA">
              <w:rPr>
                <w:rFonts w:ascii="Angsana New" w:hAnsi="Angsana New" w:hint="cs"/>
                <w:color w:val="000000"/>
                <w:cs/>
              </w:rPr>
              <w:t>)</w:t>
            </w:r>
            <w:r w:rsidR="00025C9F" w:rsidRPr="00C22CEA">
              <w:rPr>
                <w:rFonts w:ascii="Angsana New" w:hAnsi="Angsana New" w:hint="cs"/>
                <w:color w:val="000000"/>
                <w:cs/>
              </w:rPr>
              <w:tab/>
            </w:r>
            <w:r w:rsidR="00025C9F" w:rsidRPr="00C22CEA">
              <w:rPr>
                <w:rFonts w:ascii="Angsana New" w:hAnsi="Angsana New" w:hint="cs"/>
                <w:color w:val="000000"/>
                <w:spacing w:val="-6"/>
                <w:cs/>
              </w:rPr>
              <w:t xml:space="preserve">โดยที่ดิน อาคารและเครื่องจักรของบริษัท (หมายเหตุ </w:t>
            </w:r>
            <w:r w:rsidRPr="0030437A">
              <w:rPr>
                <w:rFonts w:ascii="Angsana New" w:hAnsi="Angsana New" w:hint="cs"/>
                <w:color w:val="000000"/>
                <w:spacing w:val="-6"/>
                <w:lang w:val="en-GB"/>
              </w:rPr>
              <w:t>15</w:t>
            </w:r>
            <w:r w:rsidR="00025C9F" w:rsidRPr="00C22CEA">
              <w:rPr>
                <w:rFonts w:ascii="Angsana New" w:hAnsi="Angsana New" w:hint="cs"/>
                <w:color w:val="000000"/>
                <w:spacing w:val="-6"/>
                <w:cs/>
              </w:rPr>
              <w:t>)</w:t>
            </w:r>
          </w:p>
          <w:p w:rsidR="00025C9F" w:rsidRPr="00C22CEA" w:rsidRDefault="0030437A" w:rsidP="00C63E0F">
            <w:pPr>
              <w:spacing w:line="240" w:lineRule="exact"/>
              <w:ind w:left="173" w:hanging="173"/>
              <w:jc w:val="thaiDistribute"/>
              <w:rPr>
                <w:rFonts w:ascii="Angsana New" w:hAnsi="Angsana New"/>
                <w:color w:val="000000"/>
                <w:spacing w:val="-6"/>
              </w:rPr>
            </w:pPr>
            <w:r w:rsidRPr="0030437A">
              <w:rPr>
                <w:rFonts w:ascii="Angsana New" w:hAnsi="Angsana New" w:hint="cs"/>
                <w:color w:val="000000"/>
                <w:spacing w:val="-6"/>
                <w:lang w:val="en-GB"/>
              </w:rPr>
              <w:t>2</w:t>
            </w:r>
            <w:r w:rsidR="00025C9F" w:rsidRPr="00C22CEA">
              <w:rPr>
                <w:rFonts w:ascii="Angsana New" w:hAnsi="Angsana New" w:hint="cs"/>
                <w:color w:val="000000"/>
                <w:spacing w:val="-6"/>
                <w:cs/>
              </w:rPr>
              <w:t>)</w:t>
            </w:r>
            <w:r w:rsidR="00025C9F" w:rsidRPr="00C22CEA">
              <w:rPr>
                <w:rFonts w:ascii="Angsana New" w:hAnsi="Angsana New" w:hint="cs"/>
                <w:color w:val="000000"/>
                <w:spacing w:val="-6"/>
                <w:cs/>
              </w:rPr>
              <w:tab/>
              <w:t xml:space="preserve">โดยจำนำหุ้นสามัญทั้งหมดของบริษัท </w:t>
            </w:r>
            <w:r w:rsidR="00025C9F" w:rsidRPr="00C22CEA">
              <w:rPr>
                <w:rFonts w:ascii="Angsana New" w:eastAsia="SimSun" w:hAnsi="Angsana New" w:hint="cs"/>
                <w:color w:val="000000"/>
                <w:spacing w:val="-4"/>
                <w:cs/>
                <w:lang w:val="th-TH"/>
              </w:rPr>
              <w:t xml:space="preserve">(หมายเหตุ </w:t>
            </w:r>
            <w:r w:rsidRPr="0030437A">
              <w:rPr>
                <w:rFonts w:ascii="Angsana New" w:eastAsia="SimSun" w:hAnsi="Angsana New" w:hint="cs"/>
                <w:color w:val="000000"/>
                <w:spacing w:val="-4"/>
                <w:lang w:val="en-GB"/>
              </w:rPr>
              <w:t>13</w:t>
            </w:r>
            <w:r w:rsidR="00025C9F" w:rsidRPr="00C22CEA">
              <w:rPr>
                <w:rFonts w:ascii="Angsana New" w:eastAsia="SimSun" w:hAnsi="Angsana New" w:hint="cs"/>
                <w:color w:val="000000"/>
                <w:spacing w:val="-4"/>
                <w:cs/>
                <w:lang w:val="th-TH"/>
              </w:rPr>
              <w:t>)</w:t>
            </w:r>
          </w:p>
          <w:p w:rsidR="00025C9F" w:rsidRPr="00C22CEA" w:rsidRDefault="0030437A" w:rsidP="00C63E0F">
            <w:pPr>
              <w:spacing w:line="240" w:lineRule="exact"/>
              <w:ind w:left="173" w:hanging="173"/>
              <w:jc w:val="thaiDistribute"/>
              <w:rPr>
                <w:rFonts w:ascii="Angsana New" w:hAnsi="Angsana New"/>
                <w:color w:val="000000"/>
                <w:spacing w:val="-6"/>
                <w:cs/>
              </w:rPr>
            </w:pPr>
            <w:r w:rsidRPr="0030437A">
              <w:rPr>
                <w:rFonts w:ascii="Angsana New" w:hAnsi="Angsana New" w:hint="cs"/>
                <w:color w:val="000000"/>
                <w:spacing w:val="-6"/>
                <w:lang w:val="en-GB"/>
              </w:rPr>
              <w:t>3</w:t>
            </w:r>
            <w:r w:rsidR="00025C9F" w:rsidRPr="00C22CEA">
              <w:rPr>
                <w:rFonts w:ascii="Angsana New" w:hAnsi="Angsana New" w:hint="cs"/>
                <w:color w:val="000000"/>
                <w:spacing w:val="-6"/>
                <w:cs/>
              </w:rPr>
              <w:t>)</w:t>
            </w:r>
            <w:r w:rsidR="00025C9F" w:rsidRPr="00C22CEA">
              <w:rPr>
                <w:rFonts w:ascii="Angsana New" w:hAnsi="Angsana New" w:hint="cs"/>
                <w:color w:val="000000"/>
                <w:spacing w:val="-6"/>
                <w:cs/>
              </w:rPr>
              <w:tab/>
              <w:t>โดยสัญญาโอนสิทธิตามสัญญาซื้อขายไฟฟ้า</w:t>
            </w:r>
          </w:p>
          <w:p w:rsidR="00025C9F" w:rsidRPr="00C22CEA" w:rsidRDefault="0030437A" w:rsidP="00C63E0F">
            <w:pPr>
              <w:spacing w:line="240" w:lineRule="exact"/>
              <w:ind w:left="173" w:hanging="173"/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4</w:t>
            </w:r>
            <w:r w:rsidR="00025C9F" w:rsidRPr="00C22CEA">
              <w:rPr>
                <w:rFonts w:ascii="Angsana New" w:hAnsi="Angsana New" w:hint="cs"/>
                <w:color w:val="000000"/>
                <w:cs/>
              </w:rPr>
              <w:t>)</w:t>
            </w:r>
            <w:r w:rsidR="00025C9F" w:rsidRPr="00C22CEA">
              <w:rPr>
                <w:rFonts w:ascii="Angsana New" w:hAnsi="Angsana New" w:hint="cs"/>
                <w:color w:val="000000"/>
                <w:cs/>
              </w:rPr>
              <w:tab/>
            </w:r>
            <w:r w:rsidR="00025C9F" w:rsidRPr="00C22CEA">
              <w:rPr>
                <w:rFonts w:ascii="Angsana New" w:hAnsi="Angsana New" w:hint="cs"/>
                <w:color w:val="000000"/>
                <w:spacing w:val="-4"/>
                <w:cs/>
              </w:rPr>
              <w:t>โดยหนังสือมอบอำนาจรับเงินตามสัญญาซื้อขายไฟฟ้า</w:t>
            </w:r>
          </w:p>
          <w:p w:rsidR="00025C9F" w:rsidRPr="00C22CEA" w:rsidRDefault="0030437A" w:rsidP="00C63E0F">
            <w:pPr>
              <w:spacing w:line="240" w:lineRule="exact"/>
              <w:ind w:left="173" w:hanging="173"/>
              <w:jc w:val="thaiDistribute"/>
              <w:rPr>
                <w:rFonts w:ascii="Angsana New" w:hAnsi="Angsana New"/>
                <w:color w:val="000000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5</w:t>
            </w:r>
            <w:r w:rsidR="00025C9F" w:rsidRPr="00C22CEA">
              <w:rPr>
                <w:rFonts w:ascii="Angsana New" w:hAnsi="Angsana New" w:hint="cs"/>
                <w:color w:val="000000"/>
                <w:cs/>
              </w:rPr>
              <w:t>)</w:t>
            </w:r>
            <w:r w:rsidR="00025C9F" w:rsidRPr="00C22CEA">
              <w:rPr>
                <w:rFonts w:ascii="Angsana New" w:hAnsi="Angsana New" w:hint="cs"/>
                <w:color w:val="000000"/>
                <w:cs/>
              </w:rPr>
              <w:tab/>
            </w:r>
            <w:r w:rsidR="00025C9F" w:rsidRPr="00C22CEA">
              <w:rPr>
                <w:rFonts w:ascii="Angsana New" w:hAnsi="Angsana New" w:hint="cs"/>
                <w:color w:val="000000"/>
                <w:spacing w:val="-6"/>
                <w:cs/>
              </w:rPr>
              <w:t>โดยการโอนสิทธิตามสัญญาเกี่ยวกับโครงการภายใต้สัญญาซื้อขายและติดตั้งเครื่องจักรโครงการโรงไฟฟ้า</w:t>
            </w:r>
          </w:p>
          <w:p w:rsidR="00025C9F" w:rsidRPr="00C22CEA" w:rsidRDefault="0030437A" w:rsidP="00C63E0F">
            <w:pPr>
              <w:spacing w:line="240" w:lineRule="exact"/>
              <w:ind w:left="173" w:hanging="173"/>
              <w:jc w:val="thaiDistribute"/>
              <w:rPr>
                <w:rFonts w:ascii="Angsana New" w:hAnsi="Angsana New"/>
                <w:color w:val="000000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6</w:t>
            </w:r>
            <w:r w:rsidR="00025C9F" w:rsidRPr="00C22CEA">
              <w:rPr>
                <w:rFonts w:ascii="Angsana New" w:hAnsi="Angsana New" w:hint="cs"/>
                <w:color w:val="000000"/>
                <w:cs/>
              </w:rPr>
              <w:t>)</w:t>
            </w:r>
            <w:r w:rsidR="00025C9F" w:rsidRPr="00C22CEA">
              <w:rPr>
                <w:rFonts w:ascii="Angsana New" w:hAnsi="Angsana New" w:hint="cs"/>
                <w:color w:val="000000"/>
                <w:cs/>
              </w:rPr>
              <w:tab/>
              <w:t>โดยสัญญาโอนสิทธิตามสัญญาประกันภัย</w:t>
            </w:r>
          </w:p>
          <w:p w:rsidR="00025C9F" w:rsidRPr="00C22CEA" w:rsidRDefault="0030437A" w:rsidP="00C63E0F">
            <w:pPr>
              <w:spacing w:line="240" w:lineRule="exact"/>
              <w:ind w:left="173" w:hanging="173"/>
              <w:jc w:val="thaiDistribute"/>
              <w:rPr>
                <w:rFonts w:ascii="Angsana New" w:hAnsi="Angsana New"/>
                <w:color w:val="000000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7</w:t>
            </w:r>
            <w:r w:rsidR="00025C9F" w:rsidRPr="00C22CEA">
              <w:rPr>
                <w:rFonts w:ascii="Angsana New" w:hAnsi="Angsana New" w:hint="cs"/>
                <w:color w:val="000000"/>
                <w:cs/>
              </w:rPr>
              <w:t>)</w:t>
            </w:r>
            <w:r w:rsidR="00025C9F" w:rsidRPr="00C22CEA">
              <w:rPr>
                <w:rFonts w:ascii="Angsana New" w:hAnsi="Angsana New" w:hint="cs"/>
                <w:color w:val="000000"/>
                <w:cs/>
              </w:rPr>
              <w:tab/>
              <w:t>โดยสัญญาค้ำประกันโดยกรรมการบริษัทและกิจการที่เกี่ยวข้องกันคือบริษัท ชัยโย เอเอ จำกัด</w:t>
            </w:r>
          </w:p>
          <w:p w:rsidR="00025C9F" w:rsidRPr="00C22CEA" w:rsidRDefault="00025C9F" w:rsidP="00C63E0F">
            <w:pPr>
              <w:spacing w:line="240" w:lineRule="exact"/>
              <w:ind w:left="173" w:firstLine="1"/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C22CEA">
              <w:rPr>
                <w:rFonts w:ascii="Angsana New" w:eastAsia="SimSun" w:hAnsi="Angsana New" w:hint="cs"/>
                <w:color w:val="000000"/>
                <w:spacing w:val="-4"/>
                <w:cs/>
                <w:lang w:val="th-TH"/>
              </w:rPr>
              <w:t xml:space="preserve">อย่างไรก็ตาม มีหนังสือลงวันที่ </w:t>
            </w:r>
            <w:r w:rsidR="0030437A" w:rsidRPr="0030437A">
              <w:rPr>
                <w:rFonts w:ascii="Angsana New" w:eastAsia="SimSun" w:hAnsi="Angsana New" w:hint="cs"/>
                <w:color w:val="000000"/>
                <w:spacing w:val="-4"/>
                <w:lang w:val="en-GB"/>
              </w:rPr>
              <w:t>11</w:t>
            </w:r>
            <w:r w:rsidRPr="00C22CEA">
              <w:rPr>
                <w:rFonts w:ascii="Angsana New" w:eastAsia="SimSun" w:hAnsi="Angsana New" w:hint="cs"/>
                <w:color w:val="000000"/>
                <w:spacing w:val="-4"/>
                <w:cs/>
                <w:lang w:val="en-GB"/>
              </w:rPr>
              <w:t xml:space="preserve"> เมษายน พ.ศ. </w:t>
            </w:r>
            <w:r w:rsidR="0030437A" w:rsidRPr="0030437A">
              <w:rPr>
                <w:rFonts w:ascii="Angsana New" w:eastAsia="SimSun" w:hAnsi="Angsana New" w:hint="cs"/>
                <w:color w:val="000000"/>
                <w:spacing w:val="-4"/>
                <w:lang w:val="en-GB"/>
              </w:rPr>
              <w:t>2561</w:t>
            </w:r>
            <w:r w:rsidRPr="00C22CEA">
              <w:rPr>
                <w:rFonts w:ascii="Angsana New" w:eastAsia="SimSun" w:hAnsi="Angsana New" w:hint="cs"/>
                <w:color w:val="000000"/>
                <w:cs/>
                <w:lang w:val="en-GB"/>
              </w:rPr>
              <w:t xml:space="preserve"> ปลดภาระค้ำประกันโดยกรรมการบริษัท</w:t>
            </w:r>
            <w:r w:rsidRPr="00C22CEA">
              <w:rPr>
                <w:rFonts w:ascii="Angsana New" w:hAnsi="Angsana New" w:hint="cs"/>
                <w:color w:val="000000"/>
                <w:cs/>
              </w:rPr>
              <w:t>และกิจการที่เกี่ยวข้องกันดังกล่าว</w:t>
            </w:r>
            <w:r w:rsidRPr="00C22CEA">
              <w:rPr>
                <w:rFonts w:ascii="Angsana New" w:eastAsia="SimSun" w:hAnsi="Angsana New" w:hint="cs"/>
                <w:color w:val="000000"/>
                <w:cs/>
                <w:lang w:val="en-GB"/>
              </w:rPr>
              <w:t>แล้ว</w:t>
            </w:r>
          </w:p>
          <w:p w:rsidR="00025C9F" w:rsidRPr="00C22CEA" w:rsidRDefault="0030437A" w:rsidP="00C63E0F">
            <w:pPr>
              <w:spacing w:line="240" w:lineRule="exact"/>
              <w:ind w:left="173" w:hanging="173"/>
              <w:jc w:val="thaiDistribute"/>
              <w:rPr>
                <w:rFonts w:ascii="Angsana New" w:hAnsi="Angsana New"/>
                <w:color w:val="000000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8</w:t>
            </w:r>
            <w:r w:rsidR="00025C9F" w:rsidRPr="00C22CEA">
              <w:rPr>
                <w:rFonts w:ascii="Angsana New" w:hAnsi="Angsana New" w:hint="cs"/>
                <w:color w:val="000000"/>
                <w:cs/>
              </w:rPr>
              <w:t>)</w:t>
            </w:r>
            <w:r w:rsidR="00025C9F" w:rsidRPr="00C22CEA">
              <w:rPr>
                <w:rFonts w:ascii="Angsana New" w:hAnsi="Angsana New" w:hint="cs"/>
                <w:color w:val="000000"/>
                <w:cs/>
              </w:rPr>
              <w:tab/>
              <w:t>โดยโอนสิทธิและจำนำในบัญชีเงินฝากของบริษัท</w:t>
            </w:r>
            <w:r w:rsidR="00025C9F" w:rsidRPr="00C22CEA">
              <w:rPr>
                <w:rFonts w:ascii="Angsana New" w:hAnsi="Angsana New" w:hint="cs"/>
                <w:color w:val="000000"/>
                <w:cs/>
              </w:rPr>
              <w:br/>
              <w:t xml:space="preserve">(หมายเหตุ 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12</w:t>
            </w:r>
            <w:r w:rsidR="00025C9F" w:rsidRPr="00C22CEA">
              <w:rPr>
                <w:rFonts w:ascii="Angsana New" w:hAnsi="Angsana New" w:hint="cs"/>
                <w:color w:val="000000"/>
                <w:cs/>
                <w:lang w:val="en-GB"/>
              </w:rPr>
              <w:t>)</w:t>
            </w:r>
          </w:p>
          <w:p w:rsidR="00025C9F" w:rsidRPr="00C22CEA" w:rsidRDefault="0030437A" w:rsidP="00C63E0F">
            <w:pPr>
              <w:spacing w:line="240" w:lineRule="exact"/>
              <w:ind w:left="173" w:hanging="173"/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9</w:t>
            </w:r>
            <w:r w:rsidR="00025C9F" w:rsidRPr="00C22CEA">
              <w:rPr>
                <w:rFonts w:ascii="Angsana New" w:hAnsi="Angsana New" w:hint="cs"/>
                <w:color w:val="000000"/>
                <w:cs/>
              </w:rPr>
              <w:t>)</w:t>
            </w:r>
            <w:r w:rsidR="00025C9F" w:rsidRPr="00C22CEA">
              <w:rPr>
                <w:rFonts w:ascii="Angsana New" w:hAnsi="Angsana New" w:hint="cs"/>
                <w:color w:val="000000"/>
                <w:cs/>
              </w:rPr>
              <w:tab/>
              <w:t>โดยจำนำตราสารการลงทุนของบริษัท (ถ้ามี)</w:t>
            </w:r>
          </w:p>
          <w:p w:rsidR="00025C9F" w:rsidRPr="00C22CEA" w:rsidRDefault="00025C9F" w:rsidP="00C63E0F">
            <w:pPr>
              <w:ind w:left="173" w:hanging="173"/>
              <w:jc w:val="thaiDistribute"/>
              <w:rPr>
                <w:rFonts w:ascii="Angsana New" w:hAnsi="Angsana New"/>
                <w:color w:val="000000"/>
                <w:sz w:val="8"/>
                <w:szCs w:val="8"/>
                <w:cs/>
              </w:rPr>
            </w:pPr>
          </w:p>
        </w:tc>
      </w:tr>
      <w:tr w:rsidR="0088162B" w:rsidRPr="00C22CEA" w:rsidTr="00C63E0F"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9F" w:rsidRPr="00C22CEA" w:rsidRDefault="0030437A" w:rsidP="00C63E0F">
            <w:pPr>
              <w:spacing w:line="240" w:lineRule="exact"/>
              <w:jc w:val="center"/>
              <w:rPr>
                <w:rFonts w:ascii="Angsana New" w:hAnsi="Angsana New"/>
                <w:color w:val="000000"/>
                <w:cs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1</w:t>
            </w:r>
            <w:r w:rsidR="00025C9F" w:rsidRPr="00C22CEA">
              <w:rPr>
                <w:rFonts w:ascii="Angsana New" w:hAnsi="Angsana New" w:hint="cs"/>
                <w:color w:val="000000"/>
                <w:cs/>
                <w:lang w:val="en-GB"/>
              </w:rPr>
              <w:t xml:space="preserve"> ข)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C83" w:rsidRPr="00C22CEA" w:rsidRDefault="00C93C83" w:rsidP="00C93C83">
            <w:pPr>
              <w:tabs>
                <w:tab w:val="right" w:pos="1026"/>
              </w:tabs>
              <w:spacing w:line="240" w:lineRule="exact"/>
              <w:ind w:right="-72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  <w:cs/>
              </w:rPr>
              <w:tab/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396</w:t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6</w:t>
            </w:r>
          </w:p>
          <w:p w:rsidR="00025C9F" w:rsidRPr="00C22CEA" w:rsidRDefault="00025C9F" w:rsidP="00C63E0F">
            <w:pPr>
              <w:tabs>
                <w:tab w:val="right" w:pos="1026"/>
              </w:tabs>
              <w:spacing w:line="240" w:lineRule="exact"/>
              <w:ind w:right="-72"/>
              <w:rPr>
                <w:rFonts w:ascii="Angsana New" w:hAnsi="Angsana New"/>
                <w:color w:val="000000"/>
              </w:rPr>
            </w:pP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9F" w:rsidRPr="00C22CEA" w:rsidRDefault="00025C9F" w:rsidP="00C63E0F">
            <w:pPr>
              <w:tabs>
                <w:tab w:val="right" w:pos="1026"/>
              </w:tabs>
              <w:spacing w:line="240" w:lineRule="exact"/>
              <w:ind w:right="-72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</w:rPr>
              <w:tab/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445</w:t>
            </w:r>
            <w:r w:rsidRPr="00C22CEA">
              <w:rPr>
                <w:rFonts w:ascii="Angsana New" w:hAnsi="Angsana New" w:hint="cs"/>
                <w:color w:val="000000"/>
                <w:cs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7</w:t>
            </w:r>
          </w:p>
        </w:tc>
        <w:tc>
          <w:tcPr>
            <w:tcW w:w="27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9F" w:rsidRPr="00C22CEA" w:rsidRDefault="00025C9F" w:rsidP="00C63E0F">
            <w:pPr>
              <w:spacing w:line="240" w:lineRule="exact"/>
              <w:ind w:left="-43" w:right="-43"/>
              <w:jc w:val="left"/>
              <w:rPr>
                <w:rFonts w:ascii="Angsana New" w:hAnsi="Angsana New"/>
                <w:color w:val="000000"/>
                <w:spacing w:val="-4"/>
                <w:cs/>
              </w:rPr>
            </w:pPr>
            <w:r w:rsidRPr="00C22CEA">
              <w:rPr>
                <w:rFonts w:ascii="Angsana New" w:hAnsi="Angsana New" w:hint="cs"/>
                <w:color w:val="000000"/>
                <w:spacing w:val="-4"/>
                <w:cs/>
              </w:rPr>
              <w:t>เพื่อใช้ในโครงการก่อสร้างโรงงานผลิตกระแสไฟฟ้า อำเภอสิรินธร จังหวัดอุบลราชธานี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9F" w:rsidRPr="00C22CEA" w:rsidRDefault="00025C9F" w:rsidP="00C63E0F">
            <w:pPr>
              <w:tabs>
                <w:tab w:val="right" w:pos="792"/>
              </w:tabs>
              <w:spacing w:line="240" w:lineRule="exact"/>
              <w:ind w:right="-72"/>
              <w:rPr>
                <w:rFonts w:ascii="Angsana New" w:hAnsi="Angsana New"/>
                <w:color w:val="000000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ab/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545</w:t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0</w:t>
            </w:r>
          </w:p>
        </w:tc>
        <w:tc>
          <w:tcPr>
            <w:tcW w:w="16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9F" w:rsidRPr="00C22CEA" w:rsidRDefault="00025C9F" w:rsidP="00C63E0F">
            <w:pPr>
              <w:spacing w:line="240" w:lineRule="exact"/>
              <w:ind w:left="-43" w:right="-43"/>
              <w:jc w:val="center"/>
              <w:rPr>
                <w:rFonts w:ascii="Angsana New" w:hAnsi="Angsana New"/>
                <w:color w:val="000000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lang w:val="en-GB"/>
              </w:rPr>
              <w:t xml:space="preserve">MLR </w:t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 xml:space="preserve">ลบ ร้อยละ 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1</w:t>
            </w:r>
            <w:r w:rsidR="00DE0875" w:rsidRPr="00C22CEA">
              <w:rPr>
                <w:rFonts w:ascii="Angsana New" w:hAnsi="Angsana New" w:hint="cs"/>
                <w:color w:val="000000"/>
                <w:cs/>
                <w:lang w:val="en-GB"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00</w:t>
            </w:r>
            <w:r w:rsidR="00DE0875" w:rsidRPr="00C22CEA">
              <w:rPr>
                <w:rFonts w:ascii="Angsana New" w:hAnsi="Angsana New" w:hint="cs"/>
                <w:color w:val="000000"/>
                <w:cs/>
                <w:lang w:val="en-GB"/>
              </w:rPr>
              <w:t xml:space="preserve"> </w:t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>ต่อปี</w:t>
            </w:r>
          </w:p>
          <w:p w:rsidR="00025C9F" w:rsidRPr="00C22CEA" w:rsidRDefault="00025C9F" w:rsidP="00C63E0F">
            <w:pPr>
              <w:spacing w:line="240" w:lineRule="exact"/>
              <w:ind w:left="-43" w:right="-43"/>
              <w:jc w:val="center"/>
              <w:rPr>
                <w:rFonts w:ascii="Angsana New" w:hAnsi="Angsana New"/>
                <w:color w:val="000000"/>
                <w:cs/>
              </w:rPr>
            </w:pPr>
          </w:p>
          <w:p w:rsidR="00025C9F" w:rsidRPr="00C22CEA" w:rsidRDefault="00025C9F" w:rsidP="00C63E0F">
            <w:pPr>
              <w:spacing w:line="240" w:lineRule="exact"/>
              <w:ind w:left="-43" w:right="-43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9F" w:rsidRPr="00C22CEA" w:rsidRDefault="00025C9F" w:rsidP="00C63E0F">
            <w:pPr>
              <w:spacing w:line="240" w:lineRule="exact"/>
              <w:ind w:left="-29" w:right="-29"/>
              <w:jc w:val="thaiDistribute"/>
              <w:rPr>
                <w:rFonts w:ascii="Angsana New" w:hAnsi="Angsana New"/>
                <w:color w:val="000000"/>
                <w:spacing w:val="-4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pacing w:val="-4"/>
                <w:cs/>
              </w:rPr>
              <w:t xml:space="preserve">สัญญาลงวันที่ </w:t>
            </w:r>
            <w:r w:rsidR="0030437A" w:rsidRPr="0030437A">
              <w:rPr>
                <w:rFonts w:ascii="Angsana New" w:hAnsi="Angsana New" w:hint="cs"/>
                <w:color w:val="000000"/>
                <w:spacing w:val="-4"/>
                <w:lang w:val="en-GB"/>
              </w:rPr>
              <w:t>15</w:t>
            </w:r>
            <w:r w:rsidRPr="00C22CEA">
              <w:rPr>
                <w:rFonts w:ascii="Angsana New" w:hAnsi="Angsana New" w:hint="cs"/>
                <w:color w:val="000000"/>
                <w:spacing w:val="-4"/>
                <w:cs/>
                <w:lang w:val="en-GB"/>
              </w:rPr>
              <w:t xml:space="preserve"> มกราคม พ.ศ. </w:t>
            </w:r>
            <w:r w:rsidR="0030437A" w:rsidRPr="0030437A">
              <w:rPr>
                <w:rFonts w:ascii="Angsana New" w:hAnsi="Angsana New" w:hint="cs"/>
                <w:color w:val="000000"/>
                <w:spacing w:val="-4"/>
                <w:lang w:val="en-GB"/>
              </w:rPr>
              <w:t>2558</w:t>
            </w:r>
            <w:r w:rsidRPr="00C22CEA">
              <w:rPr>
                <w:rFonts w:ascii="Angsana New" w:hAnsi="Angsana New" w:hint="cs"/>
                <w:color w:val="000000"/>
                <w:spacing w:val="-4"/>
                <w:cs/>
                <w:lang w:val="en-GB"/>
              </w:rPr>
              <w:t xml:space="preserve"> ชำระดอกเบี้ยเป็นรายเดือน โดยเริ่มชำระครั้งแรกตั้งแต่เดือนที่ผู้กู้เบิกเงินกู้ตามสัญญาครั้งแรก ชำระคืนเงินต้นเป็นรายงวดทั้งสิ้น </w:t>
            </w:r>
            <w:r w:rsidR="0030437A" w:rsidRPr="0030437A">
              <w:rPr>
                <w:rFonts w:ascii="Angsana New" w:hAnsi="Angsana New" w:hint="cs"/>
                <w:color w:val="000000"/>
                <w:spacing w:val="-4"/>
                <w:lang w:val="en-GB"/>
              </w:rPr>
              <w:t>120</w:t>
            </w:r>
            <w:r w:rsidRPr="00C22CEA">
              <w:rPr>
                <w:rFonts w:ascii="Angsana New" w:hAnsi="Angsana New" w:hint="cs"/>
                <w:color w:val="000000"/>
                <w:spacing w:val="-4"/>
                <w:cs/>
                <w:lang w:val="en-GB"/>
              </w:rPr>
              <w:t xml:space="preserve"> งวด โดยมีกำหนดชำระคืนเงินต้นตั้งแต่เดือนกรกฎาคม พ.ศ. </w:t>
            </w:r>
            <w:r w:rsidR="0030437A" w:rsidRPr="0030437A">
              <w:rPr>
                <w:rFonts w:ascii="Angsana New" w:hAnsi="Angsana New" w:hint="cs"/>
                <w:color w:val="000000"/>
                <w:spacing w:val="-4"/>
                <w:lang w:val="en-GB"/>
              </w:rPr>
              <w:t>2558</w:t>
            </w:r>
            <w:r w:rsidRPr="00C22CEA">
              <w:rPr>
                <w:rFonts w:ascii="Angsana New" w:hAnsi="Angsana New" w:hint="cs"/>
                <w:color w:val="000000"/>
                <w:spacing w:val="-4"/>
                <w:cs/>
                <w:lang w:val="en-GB"/>
              </w:rPr>
              <w:t xml:space="preserve"> โดยทั้งนี้ต้องชำระเงินกู้ทั้งหมดที่เบิกใช้ภายในเดือนสิงหาคม พ.ศ. </w:t>
            </w:r>
            <w:r w:rsidR="0030437A" w:rsidRPr="0030437A">
              <w:rPr>
                <w:rFonts w:ascii="Angsana New" w:hAnsi="Angsana New" w:hint="cs"/>
                <w:color w:val="000000"/>
                <w:spacing w:val="-4"/>
                <w:lang w:val="en-GB"/>
              </w:rPr>
              <w:t>2568</w:t>
            </w:r>
          </w:p>
          <w:p w:rsidR="00025C9F" w:rsidRPr="00C22CEA" w:rsidRDefault="00025C9F" w:rsidP="00C63E0F">
            <w:pPr>
              <w:ind w:left="-29" w:right="-29"/>
              <w:jc w:val="thaiDistribute"/>
              <w:rPr>
                <w:rFonts w:ascii="Angsana New" w:hAnsi="Angsan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31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9F" w:rsidRPr="00C22CEA" w:rsidRDefault="00025C9F" w:rsidP="00C63E0F">
            <w:pPr>
              <w:spacing w:line="240" w:lineRule="exact"/>
              <w:ind w:left="173" w:hanging="173"/>
              <w:jc w:val="thaiDistribute"/>
              <w:rPr>
                <w:rFonts w:ascii="Angsana New" w:hAnsi="Angsana New"/>
                <w:color w:val="000000"/>
                <w:cs/>
              </w:rPr>
            </w:pPr>
          </w:p>
        </w:tc>
      </w:tr>
    </w:tbl>
    <w:p w:rsidR="00955309" w:rsidRPr="00C22CEA" w:rsidRDefault="00955309" w:rsidP="00E950C0">
      <w:pPr>
        <w:tabs>
          <w:tab w:val="left" w:pos="9781"/>
        </w:tabs>
        <w:ind w:left="540"/>
        <w:jc w:val="thaiDistribute"/>
        <w:rPr>
          <w:rFonts w:ascii="Angsana New" w:eastAsia="SimSun" w:hAnsi="Angsana New"/>
          <w:snapToGrid w:val="0"/>
          <w:color w:val="000000"/>
          <w:sz w:val="26"/>
          <w:szCs w:val="26"/>
          <w:lang w:eastAsia="th-TH"/>
        </w:rPr>
      </w:pPr>
      <w:r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eastAsia="th-TH"/>
        </w:rPr>
        <w:br w:type="page"/>
      </w:r>
    </w:p>
    <w:p w:rsidR="00955309" w:rsidRPr="00C22CEA" w:rsidRDefault="0030437A" w:rsidP="00E950C0">
      <w:pPr>
        <w:tabs>
          <w:tab w:val="left" w:pos="540"/>
        </w:tabs>
        <w:jc w:val="thaiDistribute"/>
        <w:rPr>
          <w:rFonts w:ascii="Angsana New" w:hAnsi="Angsana New"/>
          <w:b/>
          <w:bCs/>
          <w:color w:val="000000"/>
          <w:sz w:val="26"/>
          <w:szCs w:val="26"/>
          <w:cs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25</w:t>
      </w:r>
      <w:r w:rsidR="00955309" w:rsidRPr="00C22CEA">
        <w:rPr>
          <w:rFonts w:ascii="Angsana New" w:hAnsi="Angsana New" w:hint="cs"/>
          <w:b/>
          <w:bCs/>
          <w:color w:val="000000"/>
          <w:sz w:val="26"/>
          <w:szCs w:val="26"/>
        </w:rPr>
        <w:tab/>
      </w:r>
      <w:r w:rsidR="00955309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 xml:space="preserve">เงินกู้ยืมระยะยาวจากสถาบันการเงิน (สุทธิ) </w:t>
      </w:r>
      <w:r w:rsidR="00955309" w:rsidRPr="00C22CEA">
        <w:rPr>
          <w:rFonts w:ascii="Angsana New" w:hAnsi="Angsana New" w:hint="cs"/>
          <w:color w:val="000000"/>
          <w:sz w:val="26"/>
          <w:szCs w:val="26"/>
          <w:cs/>
        </w:rPr>
        <w:t>(ต่อ)</w:t>
      </w:r>
    </w:p>
    <w:p w:rsidR="00955309" w:rsidRPr="00C22CEA" w:rsidRDefault="00955309" w:rsidP="00E950C0">
      <w:pPr>
        <w:ind w:left="540"/>
        <w:jc w:val="thaiDistribute"/>
        <w:rPr>
          <w:rFonts w:ascii="Angsana New" w:hAnsi="Angsana New"/>
          <w:color w:val="000000"/>
          <w:sz w:val="8"/>
          <w:szCs w:val="8"/>
        </w:rPr>
      </w:pPr>
    </w:p>
    <w:p w:rsidR="00955309" w:rsidRPr="00C22CEA" w:rsidRDefault="00955309" w:rsidP="00E950C0">
      <w:pPr>
        <w:ind w:left="540"/>
        <w:jc w:val="thaiDistribute"/>
        <w:rPr>
          <w:rFonts w:ascii="Angsana New" w:eastAsia="SimSun" w:hAnsi="Angsana New"/>
          <w:snapToGrid w:val="0"/>
          <w:color w:val="000000"/>
          <w:sz w:val="26"/>
          <w:szCs w:val="26"/>
          <w:lang w:eastAsia="th-TH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เงินกู้ยืมระยะยาวจากสถาบันการเงินในประเทศคงเหลือ ณ 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31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ธันวาคม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และ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มีข้อกำหนดและเงื่อนไขของสัญญาเงินกู้ดังนี้ (ต่อ)</w:t>
      </w:r>
    </w:p>
    <w:p w:rsidR="00955309" w:rsidRPr="00C22CEA" w:rsidRDefault="00955309" w:rsidP="00E950C0">
      <w:pPr>
        <w:ind w:left="540"/>
        <w:jc w:val="thaiDistribute"/>
        <w:rPr>
          <w:rFonts w:ascii="Angsana New" w:hAnsi="Angsana New"/>
          <w:color w:val="000000"/>
          <w:sz w:val="8"/>
          <w:szCs w:val="8"/>
        </w:rPr>
      </w:pPr>
    </w:p>
    <w:p w:rsidR="00955309" w:rsidRPr="00C22CEA" w:rsidRDefault="00955309" w:rsidP="00E950C0">
      <w:pPr>
        <w:tabs>
          <w:tab w:val="left" w:pos="9781"/>
        </w:tabs>
        <w:ind w:left="540"/>
        <w:jc w:val="thaiDistribute"/>
        <w:rPr>
          <w:rFonts w:ascii="Angsana New" w:eastAsia="SimSun" w:hAnsi="Angsana New"/>
          <w:snapToGrid w:val="0"/>
          <w:color w:val="000000"/>
          <w:sz w:val="26"/>
          <w:szCs w:val="26"/>
          <w:lang w:eastAsia="th-TH"/>
        </w:rPr>
      </w:pPr>
      <w:r w:rsidRPr="00C22CEA">
        <w:rPr>
          <w:rFonts w:ascii="Angsana New" w:eastAsia="SimSun" w:hAnsi="Angsana New" w:hint="cs"/>
          <w:b/>
          <w:bCs/>
          <w:snapToGrid w:val="0"/>
          <w:color w:val="000000"/>
          <w:sz w:val="26"/>
          <w:szCs w:val="26"/>
          <w:cs/>
          <w:lang w:eastAsia="th-TH"/>
        </w:rPr>
        <w:t xml:space="preserve">บริษัทย่อยโดยอ้อม </w:t>
      </w:r>
      <w:r w:rsidR="002E13B8" w:rsidRPr="00C22CEA">
        <w:rPr>
          <w:rFonts w:ascii="Angsana New" w:eastAsia="SimSun" w:hAnsi="Angsana New" w:hint="cs"/>
          <w:b/>
          <w:bCs/>
          <w:snapToGrid w:val="0"/>
          <w:color w:val="000000"/>
          <w:sz w:val="26"/>
          <w:szCs w:val="26"/>
          <w:cs/>
          <w:lang w:eastAsia="th-TH"/>
        </w:rPr>
        <w:t>-</w:t>
      </w:r>
      <w:r w:rsidRPr="00C22CEA">
        <w:rPr>
          <w:rFonts w:ascii="Angsana New" w:eastAsia="SimSun" w:hAnsi="Angsana New" w:hint="cs"/>
          <w:b/>
          <w:bCs/>
          <w:snapToGrid w:val="0"/>
          <w:color w:val="000000"/>
          <w:sz w:val="26"/>
          <w:szCs w:val="26"/>
          <w:cs/>
          <w:lang w:eastAsia="th-TH"/>
        </w:rPr>
        <w:t xml:space="preserve"> บริษัท อัลไลแอนซ์ คลีน เพาเวอร์ จำกัด </w:t>
      </w:r>
      <w:r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eastAsia="th-TH"/>
        </w:rPr>
        <w:t>(ต่อ)</w:t>
      </w:r>
    </w:p>
    <w:p w:rsidR="00955309" w:rsidRPr="00C22CEA" w:rsidRDefault="00955309" w:rsidP="00E950C0">
      <w:pPr>
        <w:ind w:left="540"/>
        <w:jc w:val="thaiDistribute"/>
        <w:rPr>
          <w:rFonts w:ascii="Angsana New" w:hAnsi="Angsana New"/>
          <w:color w:val="000000"/>
          <w:sz w:val="8"/>
          <w:szCs w:val="8"/>
        </w:rPr>
      </w:pPr>
    </w:p>
    <w:tbl>
      <w:tblPr>
        <w:tblW w:w="1493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900"/>
        <w:gridCol w:w="1224"/>
        <w:gridCol w:w="1224"/>
        <w:gridCol w:w="2781"/>
        <w:gridCol w:w="992"/>
        <w:gridCol w:w="1699"/>
        <w:gridCol w:w="2961"/>
        <w:gridCol w:w="3150"/>
      </w:tblGrid>
      <w:tr w:rsidR="00025C9F" w:rsidRPr="00C22CEA" w:rsidTr="00C63E0F"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5C9F" w:rsidRPr="00C22CEA" w:rsidRDefault="003B6E53" w:rsidP="003B6E53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pacing w:val="-6"/>
                <w:cs/>
              </w:rPr>
              <w:t>สัญญา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9F" w:rsidRPr="00C22CEA" w:rsidRDefault="00025C9F" w:rsidP="003B6E53">
            <w:pPr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เงินกู้ยืมคงเหลือ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5C9F" w:rsidRPr="00C22CEA" w:rsidRDefault="00025C9F" w:rsidP="003B6E53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5C9F" w:rsidRPr="00C22CEA" w:rsidRDefault="00025C9F" w:rsidP="003B6E53">
            <w:pPr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5C9F" w:rsidRPr="00C22CEA" w:rsidRDefault="00025C9F" w:rsidP="003B6E53">
            <w:pPr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5C9F" w:rsidRPr="00C22CEA" w:rsidRDefault="00025C9F" w:rsidP="003B6E53">
            <w:pPr>
              <w:ind w:left="-29" w:right="-29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5C9F" w:rsidRPr="00C22CEA" w:rsidRDefault="00025C9F" w:rsidP="003B6E53">
            <w:pPr>
              <w:ind w:left="-29" w:right="-29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</w:tr>
      <w:tr w:rsidR="00025C9F" w:rsidRPr="00C22CEA" w:rsidTr="00C63E0F"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025C9F" w:rsidRPr="00C22CEA" w:rsidRDefault="00025C9F" w:rsidP="003B6E53">
            <w:pPr>
              <w:jc w:val="center"/>
              <w:rPr>
                <w:rFonts w:ascii="Angsana New" w:hAnsi="Angsana New"/>
                <w:b/>
                <w:bCs/>
                <w:color w:val="000000"/>
                <w:spacing w:val="-6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pacing w:val="-6"/>
                <w:cs/>
              </w:rPr>
              <w:t>เงินกู้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:rsidR="00025C9F" w:rsidRPr="00C22CEA" w:rsidRDefault="00025C9F" w:rsidP="003B6E53">
            <w:pPr>
              <w:tabs>
                <w:tab w:val="right" w:pos="1026"/>
              </w:tabs>
              <w:ind w:right="-72"/>
              <w:rPr>
                <w:rFonts w:ascii="Angsana New" w:hAnsi="Angsana New"/>
                <w:b/>
                <w:bCs/>
                <w:color w:val="000000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color w:val="000000"/>
                <w:lang w:val="en-GB"/>
              </w:rPr>
              <w:t>2561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:rsidR="00025C9F" w:rsidRPr="00C22CEA" w:rsidRDefault="00025C9F" w:rsidP="003B6E53">
            <w:pPr>
              <w:tabs>
                <w:tab w:val="right" w:pos="1026"/>
              </w:tabs>
              <w:ind w:right="-72"/>
              <w:rPr>
                <w:rFonts w:ascii="Angsana New" w:hAnsi="Angsana New"/>
                <w:b/>
                <w:bCs/>
                <w:color w:val="000000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color w:val="000000"/>
                <w:lang w:val="en-GB"/>
              </w:rPr>
              <w:t>2560</w:t>
            </w:r>
          </w:p>
        </w:tc>
        <w:tc>
          <w:tcPr>
            <w:tcW w:w="2781" w:type="dxa"/>
            <w:tcBorders>
              <w:left w:val="single" w:sz="4" w:space="0" w:color="auto"/>
              <w:right w:val="single" w:sz="4" w:space="0" w:color="auto"/>
            </w:tcBorders>
          </w:tcPr>
          <w:p w:rsidR="00025C9F" w:rsidRPr="00C22CEA" w:rsidRDefault="00025C9F" w:rsidP="003B6E53">
            <w:pPr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วัตถุประสงค์ของเงินกู้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25C9F" w:rsidRPr="00C22CEA" w:rsidRDefault="00025C9F" w:rsidP="003B6E53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วงเงินสินเชื่อ</w:t>
            </w:r>
          </w:p>
        </w:tc>
        <w:tc>
          <w:tcPr>
            <w:tcW w:w="1699" w:type="dxa"/>
            <w:tcBorders>
              <w:left w:val="single" w:sz="4" w:space="0" w:color="auto"/>
              <w:right w:val="single" w:sz="4" w:space="0" w:color="auto"/>
            </w:tcBorders>
          </w:tcPr>
          <w:p w:rsidR="00025C9F" w:rsidRPr="00C22CEA" w:rsidRDefault="00025C9F" w:rsidP="003B6E53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อัตราดอกเบี้ย</w:t>
            </w:r>
          </w:p>
        </w:tc>
        <w:tc>
          <w:tcPr>
            <w:tcW w:w="2961" w:type="dxa"/>
            <w:tcBorders>
              <w:left w:val="single" w:sz="4" w:space="0" w:color="auto"/>
              <w:right w:val="single" w:sz="4" w:space="0" w:color="auto"/>
            </w:tcBorders>
          </w:tcPr>
          <w:p w:rsidR="00025C9F" w:rsidRPr="00C22CEA" w:rsidRDefault="00025C9F" w:rsidP="003B6E53">
            <w:pPr>
              <w:ind w:left="-29" w:right="-29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ระยะเวลาชำระคืน</w:t>
            </w:r>
          </w:p>
        </w:tc>
        <w:tc>
          <w:tcPr>
            <w:tcW w:w="3150" w:type="dxa"/>
            <w:tcBorders>
              <w:left w:val="single" w:sz="4" w:space="0" w:color="auto"/>
              <w:right w:val="single" w:sz="4" w:space="0" w:color="auto"/>
            </w:tcBorders>
          </w:tcPr>
          <w:p w:rsidR="00025C9F" w:rsidRPr="00C22CEA" w:rsidRDefault="00025C9F" w:rsidP="003B6E53">
            <w:pPr>
              <w:ind w:left="-29" w:right="-29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หลักทรัพย์ค้ำประกัน</w:t>
            </w:r>
          </w:p>
        </w:tc>
      </w:tr>
      <w:tr w:rsidR="00025C9F" w:rsidRPr="00C22CEA" w:rsidTr="00C63E0F"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9F" w:rsidRPr="00C22CEA" w:rsidRDefault="00025C9F" w:rsidP="003B6E53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รายการที่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9F" w:rsidRPr="00C22CEA" w:rsidRDefault="00025C9F" w:rsidP="003B6E53">
            <w:pPr>
              <w:tabs>
                <w:tab w:val="right" w:pos="1026"/>
              </w:tabs>
              <w:ind w:right="-72"/>
              <w:rPr>
                <w:rFonts w:ascii="Angsana New" w:hAnsi="Angsana New"/>
                <w:b/>
                <w:bCs/>
                <w:color w:val="000000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ab/>
              <w:t>(ล้านบาท)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9F" w:rsidRPr="00C22CEA" w:rsidRDefault="00025C9F" w:rsidP="003B6E53">
            <w:pPr>
              <w:tabs>
                <w:tab w:val="right" w:pos="1026"/>
              </w:tabs>
              <w:ind w:right="-72"/>
              <w:rPr>
                <w:rFonts w:ascii="Angsana New" w:hAnsi="Angsana New"/>
                <w:b/>
                <w:bCs/>
                <w:color w:val="000000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ab/>
              <w:t>(ล้านบาท)</w:t>
            </w:r>
          </w:p>
        </w:tc>
        <w:tc>
          <w:tcPr>
            <w:tcW w:w="27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9F" w:rsidRPr="00C22CEA" w:rsidRDefault="00025C9F" w:rsidP="003B6E53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9F" w:rsidRPr="00C22CEA" w:rsidRDefault="00025C9F" w:rsidP="003B6E53">
            <w:pPr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(ล้านบาท)</w:t>
            </w:r>
          </w:p>
        </w:tc>
        <w:tc>
          <w:tcPr>
            <w:tcW w:w="16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9F" w:rsidRPr="00C22CEA" w:rsidRDefault="00025C9F" w:rsidP="003B6E53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9F" w:rsidRPr="00C22CEA" w:rsidRDefault="00025C9F" w:rsidP="003B6E53">
            <w:pPr>
              <w:ind w:left="-29" w:right="-29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3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9F" w:rsidRPr="00C22CEA" w:rsidRDefault="00025C9F" w:rsidP="003B6E53">
            <w:pPr>
              <w:ind w:left="-29" w:right="-29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</w:tr>
      <w:tr w:rsidR="00025C9F" w:rsidRPr="00C22CEA" w:rsidTr="00C63E0F"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025C9F" w:rsidRPr="00C22CEA" w:rsidRDefault="00025C9F" w:rsidP="00C63E0F">
            <w:pPr>
              <w:jc w:val="center"/>
              <w:rPr>
                <w:rFonts w:ascii="Angsana New" w:hAnsi="Angsan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:rsidR="00025C9F" w:rsidRPr="00C22CEA" w:rsidRDefault="00025C9F" w:rsidP="00C63E0F">
            <w:pPr>
              <w:tabs>
                <w:tab w:val="right" w:pos="1026"/>
              </w:tabs>
              <w:ind w:right="-72"/>
              <w:rPr>
                <w:rFonts w:ascii="Angsana New" w:hAnsi="Angsana New"/>
                <w:color w:val="000000"/>
                <w:sz w:val="6"/>
                <w:szCs w:val="6"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:rsidR="00025C9F" w:rsidRPr="00C22CEA" w:rsidRDefault="00025C9F" w:rsidP="00C63E0F">
            <w:pPr>
              <w:tabs>
                <w:tab w:val="right" w:pos="1026"/>
              </w:tabs>
              <w:ind w:right="-72"/>
              <w:rPr>
                <w:rFonts w:ascii="Angsana New" w:hAnsi="Angsana New"/>
                <w:color w:val="000000"/>
                <w:sz w:val="6"/>
                <w:szCs w:val="6"/>
              </w:rPr>
            </w:pPr>
          </w:p>
        </w:tc>
        <w:tc>
          <w:tcPr>
            <w:tcW w:w="2781" w:type="dxa"/>
            <w:tcBorders>
              <w:left w:val="single" w:sz="4" w:space="0" w:color="auto"/>
              <w:right w:val="single" w:sz="4" w:space="0" w:color="auto"/>
            </w:tcBorders>
          </w:tcPr>
          <w:p w:rsidR="00025C9F" w:rsidRPr="00C22CEA" w:rsidRDefault="00025C9F" w:rsidP="00C63E0F">
            <w:pPr>
              <w:jc w:val="center"/>
              <w:rPr>
                <w:rFonts w:ascii="Angsana New" w:hAnsi="Angsana New"/>
                <w:color w:val="000000"/>
                <w:sz w:val="6"/>
                <w:szCs w:val="6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25C9F" w:rsidRPr="00C22CEA" w:rsidRDefault="00025C9F" w:rsidP="00C63E0F">
            <w:pPr>
              <w:jc w:val="center"/>
              <w:rPr>
                <w:rFonts w:ascii="Angsana New" w:hAnsi="Angsana New"/>
                <w:color w:val="000000"/>
                <w:sz w:val="6"/>
                <w:szCs w:val="6"/>
              </w:rPr>
            </w:pPr>
          </w:p>
        </w:tc>
        <w:tc>
          <w:tcPr>
            <w:tcW w:w="1699" w:type="dxa"/>
            <w:tcBorders>
              <w:left w:val="single" w:sz="4" w:space="0" w:color="auto"/>
              <w:right w:val="single" w:sz="4" w:space="0" w:color="auto"/>
            </w:tcBorders>
          </w:tcPr>
          <w:p w:rsidR="00025C9F" w:rsidRPr="00C22CEA" w:rsidRDefault="00025C9F" w:rsidP="00C63E0F">
            <w:pPr>
              <w:jc w:val="center"/>
              <w:rPr>
                <w:rFonts w:ascii="Angsana New" w:hAnsi="Angsana New"/>
                <w:color w:val="000000"/>
                <w:sz w:val="6"/>
                <w:szCs w:val="6"/>
              </w:rPr>
            </w:pPr>
          </w:p>
        </w:tc>
        <w:tc>
          <w:tcPr>
            <w:tcW w:w="2961" w:type="dxa"/>
            <w:tcBorders>
              <w:left w:val="single" w:sz="4" w:space="0" w:color="auto"/>
              <w:right w:val="single" w:sz="4" w:space="0" w:color="auto"/>
            </w:tcBorders>
          </w:tcPr>
          <w:p w:rsidR="00025C9F" w:rsidRPr="00C22CEA" w:rsidRDefault="00025C9F" w:rsidP="00C63E0F">
            <w:pPr>
              <w:ind w:left="-29" w:right="-29"/>
              <w:rPr>
                <w:rFonts w:ascii="Angsana New" w:hAnsi="Angsan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3150" w:type="dxa"/>
            <w:tcBorders>
              <w:left w:val="single" w:sz="4" w:space="0" w:color="auto"/>
              <w:right w:val="single" w:sz="4" w:space="0" w:color="auto"/>
            </w:tcBorders>
          </w:tcPr>
          <w:p w:rsidR="00025C9F" w:rsidRPr="00C22CEA" w:rsidRDefault="00025C9F" w:rsidP="00C63E0F">
            <w:pPr>
              <w:ind w:left="-29" w:right="-29"/>
              <w:rPr>
                <w:rFonts w:ascii="Angsana New" w:hAnsi="Angsana New"/>
                <w:color w:val="000000"/>
                <w:sz w:val="6"/>
                <w:szCs w:val="6"/>
                <w:cs/>
              </w:rPr>
            </w:pPr>
          </w:p>
        </w:tc>
      </w:tr>
      <w:tr w:rsidR="00025C9F" w:rsidRPr="00C22CEA" w:rsidTr="00C63E0F"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025C9F" w:rsidRPr="00C22CEA" w:rsidRDefault="0030437A" w:rsidP="00A427F4">
            <w:pPr>
              <w:spacing w:line="210" w:lineRule="exact"/>
              <w:jc w:val="center"/>
              <w:rPr>
                <w:rFonts w:ascii="Angsana New" w:hAnsi="Angsana New"/>
                <w:color w:val="000000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2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:rsidR="00C93C83" w:rsidRPr="00C22CEA" w:rsidRDefault="00C93C83" w:rsidP="00C93C83">
            <w:pPr>
              <w:tabs>
                <w:tab w:val="right" w:pos="1026"/>
              </w:tabs>
              <w:spacing w:line="240" w:lineRule="exact"/>
              <w:ind w:right="-72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</w:rPr>
              <w:tab/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447</w:t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6</w:t>
            </w:r>
          </w:p>
          <w:p w:rsidR="00025C9F" w:rsidRPr="00C22CEA" w:rsidRDefault="00025C9F" w:rsidP="00A427F4">
            <w:pPr>
              <w:tabs>
                <w:tab w:val="right" w:pos="1026"/>
              </w:tabs>
              <w:spacing w:line="210" w:lineRule="exact"/>
              <w:ind w:right="-72"/>
              <w:rPr>
                <w:rFonts w:ascii="Angsana New" w:hAnsi="Angsana New"/>
                <w:color w:val="000000"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:rsidR="00025C9F" w:rsidRPr="00C22CEA" w:rsidRDefault="00025C9F" w:rsidP="00A427F4">
            <w:pPr>
              <w:tabs>
                <w:tab w:val="right" w:pos="1026"/>
              </w:tabs>
              <w:spacing w:line="210" w:lineRule="exact"/>
              <w:ind w:right="-72"/>
              <w:rPr>
                <w:rFonts w:ascii="Angsana New" w:hAnsi="Angsana New"/>
                <w:color w:val="000000"/>
                <w:cs/>
              </w:rPr>
            </w:pPr>
            <w:r w:rsidRPr="00C22CEA">
              <w:rPr>
                <w:rFonts w:ascii="Angsana New" w:hAnsi="Angsana New" w:hint="cs"/>
                <w:color w:val="000000"/>
              </w:rPr>
              <w:tab/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531</w:t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2</w:t>
            </w:r>
          </w:p>
        </w:tc>
        <w:tc>
          <w:tcPr>
            <w:tcW w:w="2781" w:type="dxa"/>
            <w:tcBorders>
              <w:left w:val="single" w:sz="4" w:space="0" w:color="auto"/>
              <w:right w:val="single" w:sz="4" w:space="0" w:color="auto"/>
            </w:tcBorders>
          </w:tcPr>
          <w:p w:rsidR="00025C9F" w:rsidRPr="00C22CEA" w:rsidRDefault="00025C9F" w:rsidP="00A427F4">
            <w:pPr>
              <w:tabs>
                <w:tab w:val="right" w:pos="792"/>
              </w:tabs>
              <w:spacing w:line="210" w:lineRule="exact"/>
              <w:ind w:right="-72"/>
              <w:jc w:val="left"/>
              <w:rPr>
                <w:rFonts w:ascii="Angsana New" w:hAnsi="Angsana New"/>
                <w:color w:val="000000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pacing w:val="-4"/>
                <w:cs/>
              </w:rPr>
              <w:t>เพื่อใช้ในโครงการก่อสร้างโรงงานผลิตกระแสไฟฟ้า</w:t>
            </w:r>
            <w:r w:rsidRPr="00C22CEA">
              <w:rPr>
                <w:rFonts w:ascii="Angsana New" w:hAnsi="Angsana New" w:hint="cs"/>
                <w:color w:val="000000"/>
                <w:cs/>
              </w:rPr>
              <w:t>โครงการบริหารจัดการและกำจัดขยะมูลฝอยด้วยวิธีการแปรรูปขยะมูลฝอยเป็นพลังงานไฟฟ้า ตำบลโนนท่อน อำเภอเมือง จังหวัดขอนแก่น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25C9F" w:rsidRPr="00C22CEA" w:rsidRDefault="00025C9F" w:rsidP="00A427F4">
            <w:pPr>
              <w:tabs>
                <w:tab w:val="right" w:pos="792"/>
              </w:tabs>
              <w:spacing w:line="210" w:lineRule="exact"/>
              <w:ind w:right="-72"/>
              <w:rPr>
                <w:rFonts w:ascii="Angsana New" w:hAnsi="Angsana New"/>
                <w:color w:val="000000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ab/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615</w:t>
            </w:r>
            <w:r w:rsidRPr="00C22CEA">
              <w:rPr>
                <w:rFonts w:ascii="Angsana New" w:hAnsi="Angsana New" w:hint="cs"/>
                <w:color w:val="000000"/>
                <w:cs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0</w:t>
            </w:r>
          </w:p>
        </w:tc>
        <w:tc>
          <w:tcPr>
            <w:tcW w:w="1699" w:type="dxa"/>
            <w:tcBorders>
              <w:left w:val="single" w:sz="4" w:space="0" w:color="auto"/>
              <w:right w:val="single" w:sz="4" w:space="0" w:color="auto"/>
            </w:tcBorders>
          </w:tcPr>
          <w:p w:rsidR="00025C9F" w:rsidRPr="00C22CEA" w:rsidRDefault="00025C9F" w:rsidP="00A427F4">
            <w:pPr>
              <w:spacing w:line="210" w:lineRule="exact"/>
              <w:ind w:left="-43" w:right="-43"/>
              <w:jc w:val="center"/>
              <w:rPr>
                <w:rFonts w:ascii="Angsana New" w:hAnsi="Angsana New"/>
                <w:color w:val="000000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lang w:val="en-GB"/>
              </w:rPr>
              <w:t xml:space="preserve">MLR </w:t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 xml:space="preserve">ลบ ร้อยละ 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1</w:t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00</w:t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 xml:space="preserve"> ต่อปี</w:t>
            </w:r>
          </w:p>
          <w:p w:rsidR="00025C9F" w:rsidRPr="00C22CEA" w:rsidRDefault="00025C9F" w:rsidP="00A427F4">
            <w:pPr>
              <w:spacing w:line="210" w:lineRule="exact"/>
              <w:ind w:left="-43" w:right="-43"/>
              <w:jc w:val="center"/>
              <w:rPr>
                <w:rFonts w:ascii="Angsana New" w:hAnsi="Angsana New"/>
                <w:color w:val="000000"/>
                <w:cs/>
              </w:rPr>
            </w:pPr>
          </w:p>
          <w:p w:rsidR="00025C9F" w:rsidRPr="00C22CEA" w:rsidRDefault="00025C9F" w:rsidP="00A427F4">
            <w:pPr>
              <w:spacing w:line="210" w:lineRule="exact"/>
              <w:ind w:left="-43" w:right="-43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961" w:type="dxa"/>
            <w:tcBorders>
              <w:left w:val="single" w:sz="4" w:space="0" w:color="auto"/>
              <w:right w:val="single" w:sz="4" w:space="0" w:color="auto"/>
            </w:tcBorders>
          </w:tcPr>
          <w:p w:rsidR="00025C9F" w:rsidRPr="00C22CEA" w:rsidRDefault="00025C9F" w:rsidP="00A427F4">
            <w:pPr>
              <w:spacing w:line="210" w:lineRule="exact"/>
              <w:ind w:left="-29" w:right="-29"/>
              <w:jc w:val="thaiDistribute"/>
              <w:rPr>
                <w:rFonts w:ascii="Angsana New" w:hAnsi="Angsana New"/>
                <w:color w:val="000000"/>
                <w:spacing w:val="-8"/>
              </w:rPr>
            </w:pPr>
            <w:r w:rsidRPr="00C22CEA">
              <w:rPr>
                <w:rFonts w:ascii="Angsana New" w:hAnsi="Angsana New" w:hint="cs"/>
                <w:color w:val="000000"/>
                <w:spacing w:val="-4"/>
                <w:cs/>
              </w:rPr>
              <w:t xml:space="preserve">สัญญาลงวันที่ </w:t>
            </w:r>
            <w:r w:rsidR="0030437A" w:rsidRPr="0030437A">
              <w:rPr>
                <w:rFonts w:ascii="Angsana New" w:hAnsi="Angsana New" w:hint="cs"/>
                <w:color w:val="000000"/>
                <w:spacing w:val="-4"/>
                <w:lang w:val="en-GB"/>
              </w:rPr>
              <w:t>4</w:t>
            </w:r>
            <w:r w:rsidRPr="00C22CEA">
              <w:rPr>
                <w:rFonts w:ascii="Angsana New" w:hAnsi="Angsana New" w:hint="cs"/>
                <w:color w:val="000000"/>
                <w:spacing w:val="-4"/>
                <w:cs/>
                <w:lang w:val="en-GB"/>
              </w:rPr>
              <w:t xml:space="preserve"> ธันวาคม</w:t>
            </w:r>
            <w:r w:rsidRPr="00C22CEA">
              <w:rPr>
                <w:rFonts w:ascii="Angsana New" w:hAnsi="Angsana New" w:hint="cs"/>
                <w:color w:val="000000"/>
                <w:spacing w:val="-4"/>
                <w:cs/>
              </w:rPr>
              <w:t xml:space="preserve"> พ.ศ. </w:t>
            </w:r>
            <w:r w:rsidR="0030437A" w:rsidRPr="0030437A">
              <w:rPr>
                <w:rFonts w:ascii="Angsana New" w:hAnsi="Angsana New" w:hint="cs"/>
                <w:color w:val="000000"/>
                <w:spacing w:val="-4"/>
                <w:lang w:val="en-GB"/>
              </w:rPr>
              <w:t>2558</w:t>
            </w:r>
            <w:r w:rsidRPr="00C22CEA">
              <w:rPr>
                <w:rFonts w:ascii="Angsana New" w:hAnsi="Angsana New" w:hint="cs"/>
                <w:color w:val="000000"/>
                <w:spacing w:val="-4"/>
                <w:cs/>
              </w:rPr>
              <w:t xml:space="preserve"> ชำระดอกเบี้ยเป็นรายเดือน</w:t>
            </w:r>
            <w:r w:rsidRPr="00C22CEA">
              <w:rPr>
                <w:rFonts w:ascii="Angsana New" w:hAnsi="Angsana New" w:hint="cs"/>
                <w:color w:val="000000"/>
                <w:cs/>
              </w:rPr>
              <w:t xml:space="preserve"> โดยเริ่มชำระครั้งแรกตั้งแต่เดือนที่เบิกเงินกู้</w:t>
            </w:r>
            <w:r w:rsidRPr="00C22CEA">
              <w:rPr>
                <w:rFonts w:ascii="Angsana New" w:hAnsi="Angsana New" w:hint="cs"/>
                <w:color w:val="000000"/>
                <w:spacing w:val="-8"/>
                <w:cs/>
              </w:rPr>
              <w:t xml:space="preserve">ตามสัญญาครั้งแรก ชำระคืนเงินต้นเป็นงวดทั้งสิ้น </w:t>
            </w:r>
            <w:r w:rsidR="0030437A" w:rsidRPr="0030437A">
              <w:rPr>
                <w:rFonts w:ascii="Angsana New" w:hAnsi="Angsana New" w:hint="cs"/>
                <w:color w:val="000000"/>
                <w:spacing w:val="-8"/>
                <w:lang w:val="en-GB"/>
              </w:rPr>
              <w:t>84</w:t>
            </w:r>
            <w:r w:rsidR="00AB6BAA" w:rsidRPr="00C22CEA">
              <w:rPr>
                <w:rFonts w:ascii="Angsana New" w:hAnsi="Angsana New" w:hint="cs"/>
                <w:color w:val="000000"/>
                <w:spacing w:val="-8"/>
                <w:cs/>
                <w:lang w:val="en-GB"/>
              </w:rPr>
              <w:t xml:space="preserve"> </w:t>
            </w:r>
            <w:r w:rsidRPr="00C22CEA">
              <w:rPr>
                <w:rFonts w:ascii="Angsana New" w:hAnsi="Angsana New" w:hint="cs"/>
                <w:color w:val="000000"/>
                <w:spacing w:val="-8"/>
                <w:cs/>
              </w:rPr>
              <w:t>งวด</w:t>
            </w:r>
          </w:p>
          <w:p w:rsidR="00025C9F" w:rsidRPr="00C22CEA" w:rsidRDefault="00025C9F" w:rsidP="00A427F4">
            <w:pPr>
              <w:spacing w:line="210" w:lineRule="exact"/>
              <w:ind w:left="-29" w:right="-29"/>
              <w:jc w:val="thaiDistribute"/>
              <w:rPr>
                <w:rFonts w:ascii="Angsana New" w:hAnsi="Angsana New"/>
                <w:color w:val="000000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pacing w:val="-4"/>
                <w:cs/>
                <w:lang w:val="en-GB"/>
              </w:rPr>
              <w:t xml:space="preserve">โดยมีกำหนดชำระคืนเงินต้นตั้งแต่เดือนที่ </w:t>
            </w:r>
            <w:r w:rsidR="0030437A" w:rsidRPr="0030437A">
              <w:rPr>
                <w:rFonts w:ascii="Angsana New" w:hAnsi="Angsana New" w:hint="cs"/>
                <w:color w:val="000000"/>
                <w:spacing w:val="-4"/>
                <w:lang w:val="en-GB"/>
              </w:rPr>
              <w:t>3</w:t>
            </w:r>
            <w:r w:rsidRPr="00C22CEA">
              <w:rPr>
                <w:rFonts w:ascii="Angsana New" w:hAnsi="Angsana New" w:hint="cs"/>
                <w:color w:val="000000"/>
                <w:spacing w:val="-4"/>
                <w:cs/>
                <w:lang w:val="en-GB"/>
              </w:rPr>
              <w:t xml:space="preserve"> นับจากวันที่เริ่มขายไฟฟ้าเชิงพาณิชย์หรือตุลาคม พ.ศ. </w:t>
            </w:r>
            <w:r w:rsidR="0030437A" w:rsidRPr="0030437A">
              <w:rPr>
                <w:rFonts w:ascii="Angsana New" w:hAnsi="Angsana New" w:hint="cs"/>
                <w:color w:val="000000"/>
                <w:spacing w:val="-4"/>
                <w:lang w:val="en-GB"/>
              </w:rPr>
              <w:t>2559</w:t>
            </w:r>
            <w:r w:rsidRPr="00C22CEA">
              <w:rPr>
                <w:rFonts w:ascii="Angsana New" w:hAnsi="Angsana New" w:hint="cs"/>
                <w:color w:val="000000"/>
                <w:spacing w:val="-4"/>
                <w:cs/>
                <w:lang w:val="en-GB"/>
              </w:rPr>
              <w:t xml:space="preserve"> แล้วแต่เหตุการณ์ใดจะเกิดก่อน โดยทั้งนี้ต้องชำระเงินกู้</w:t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 xml:space="preserve">ทั้งหมดภายใน 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87</w:t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 xml:space="preserve"> เดือนนับจากวันเริ่มขายไฟฟ้า</w:t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br/>
              <w:t xml:space="preserve">เชิงพาณิชย์ หรือภายในระยะเวลา 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99</w:t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 xml:space="preserve"> เดือน นับจากวัน</w:t>
            </w:r>
            <w:r w:rsidRPr="00C22CEA">
              <w:rPr>
                <w:rFonts w:ascii="Angsana New" w:hAnsi="Angsana New" w:hint="cs"/>
                <w:color w:val="000000"/>
                <w:spacing w:val="-4"/>
                <w:cs/>
                <w:lang w:val="en-GB"/>
              </w:rPr>
              <w:t>ชำระเงินต้นครั้งแรก หรือภายในเดือนตุลาคม</w:t>
            </w:r>
            <w:r w:rsidRPr="00C22CEA">
              <w:rPr>
                <w:rFonts w:ascii="Angsana New" w:hAnsi="Angsana New" w:hint="cs"/>
                <w:color w:val="000000"/>
                <w:spacing w:val="-4"/>
                <w:lang w:val="en-GB"/>
              </w:rPr>
              <w:br/>
            </w:r>
            <w:r w:rsidRPr="00C22CEA">
              <w:rPr>
                <w:rFonts w:ascii="Angsana New" w:hAnsi="Angsana New" w:hint="cs"/>
                <w:color w:val="000000"/>
                <w:spacing w:val="-4"/>
                <w:cs/>
                <w:lang w:val="en-GB"/>
              </w:rPr>
              <w:t xml:space="preserve">พ.ศ. </w:t>
            </w:r>
            <w:r w:rsidR="0030437A" w:rsidRPr="0030437A">
              <w:rPr>
                <w:rFonts w:ascii="Angsana New" w:hAnsi="Angsana New" w:hint="cs"/>
                <w:color w:val="000000"/>
                <w:spacing w:val="-4"/>
                <w:lang w:val="en-GB"/>
              </w:rPr>
              <w:t>2566</w:t>
            </w:r>
            <w:r w:rsidRPr="00C22CEA">
              <w:rPr>
                <w:rFonts w:ascii="Angsana New" w:hAnsi="Angsana New" w:hint="cs"/>
                <w:color w:val="000000"/>
                <w:spacing w:val="-4"/>
                <w:cs/>
                <w:lang w:val="en-GB"/>
              </w:rPr>
              <w:t xml:space="preserve"> แล้วแต่</w:t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>เหตุการณ์ใดจะเกิดก่อน</w:t>
            </w:r>
          </w:p>
          <w:p w:rsidR="00025C9F" w:rsidRPr="00C22CEA" w:rsidRDefault="00025C9F" w:rsidP="00A427F4">
            <w:pPr>
              <w:spacing w:line="210" w:lineRule="exact"/>
              <w:ind w:left="-29" w:right="-29"/>
              <w:jc w:val="thaiDistribute"/>
              <w:rPr>
                <w:rFonts w:ascii="Angsana New" w:hAnsi="Angsana New"/>
                <w:color w:val="000000"/>
                <w:spacing w:val="-4"/>
                <w:sz w:val="8"/>
                <w:szCs w:val="8"/>
                <w:cs/>
              </w:rPr>
            </w:pPr>
          </w:p>
        </w:tc>
        <w:tc>
          <w:tcPr>
            <w:tcW w:w="315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9F" w:rsidRPr="00C22CEA" w:rsidRDefault="00025C9F" w:rsidP="00A427F4">
            <w:pPr>
              <w:spacing w:line="210" w:lineRule="exact"/>
              <w:ind w:left="-3" w:firstLine="3"/>
              <w:jc w:val="thaiDistribute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  <w:cs/>
              </w:rPr>
              <w:t xml:space="preserve">สัญญาเงินกู้รายการที่ 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2</w:t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 xml:space="preserve"> </w:t>
            </w:r>
            <w:r w:rsidRPr="00C22CEA">
              <w:rPr>
                <w:rFonts w:ascii="Angsana New" w:hAnsi="Angsana New" w:hint="cs"/>
                <w:color w:val="000000"/>
                <w:cs/>
              </w:rPr>
              <w:t>มีหลักทรัพย์ค้ำประกัน :</w:t>
            </w:r>
          </w:p>
          <w:p w:rsidR="00025C9F" w:rsidRPr="00C22CEA" w:rsidRDefault="0030437A" w:rsidP="00A427F4">
            <w:pPr>
              <w:spacing w:line="210" w:lineRule="exact"/>
              <w:ind w:left="173" w:hanging="173"/>
              <w:jc w:val="thaiDistribute"/>
              <w:rPr>
                <w:rFonts w:ascii="Angsana New" w:hAnsi="Angsana New"/>
                <w:color w:val="000000"/>
                <w:spacing w:val="-6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1</w:t>
            </w:r>
            <w:r w:rsidR="00025C9F" w:rsidRPr="00C22CEA">
              <w:rPr>
                <w:rFonts w:ascii="Angsana New" w:hAnsi="Angsana New" w:hint="cs"/>
                <w:color w:val="000000"/>
                <w:cs/>
              </w:rPr>
              <w:t>)</w:t>
            </w:r>
            <w:r w:rsidR="00025C9F" w:rsidRPr="00C22CEA">
              <w:rPr>
                <w:rFonts w:ascii="Angsana New" w:hAnsi="Angsana New" w:hint="cs"/>
                <w:color w:val="000000"/>
                <w:cs/>
              </w:rPr>
              <w:tab/>
            </w:r>
            <w:r w:rsidR="00025C9F" w:rsidRPr="00C22CEA">
              <w:rPr>
                <w:rFonts w:ascii="Angsana New" w:hAnsi="Angsana New" w:hint="cs"/>
                <w:color w:val="000000"/>
                <w:spacing w:val="-2"/>
                <w:cs/>
              </w:rPr>
              <w:t xml:space="preserve">โดยเครื่องจักรและอุปกรณ์ของบริษัท (หมายเหตุ </w:t>
            </w:r>
            <w:r w:rsidRPr="0030437A">
              <w:rPr>
                <w:rFonts w:ascii="Angsana New" w:hAnsi="Angsana New" w:hint="cs"/>
                <w:color w:val="000000"/>
                <w:spacing w:val="-2"/>
                <w:lang w:val="en-GB"/>
              </w:rPr>
              <w:t>15</w:t>
            </w:r>
            <w:r w:rsidR="00025C9F" w:rsidRPr="00C22CEA">
              <w:rPr>
                <w:rFonts w:ascii="Angsana New" w:hAnsi="Angsana New" w:hint="cs"/>
                <w:color w:val="000000"/>
                <w:spacing w:val="-2"/>
                <w:cs/>
              </w:rPr>
              <w:t>)</w:t>
            </w:r>
          </w:p>
          <w:p w:rsidR="00025C9F" w:rsidRPr="00C22CEA" w:rsidRDefault="0030437A" w:rsidP="00A427F4">
            <w:pPr>
              <w:spacing w:line="210" w:lineRule="exact"/>
              <w:ind w:left="173" w:hanging="173"/>
              <w:jc w:val="thaiDistribute"/>
              <w:rPr>
                <w:rFonts w:ascii="Angsana New" w:hAnsi="Angsana New"/>
                <w:color w:val="000000"/>
                <w:spacing w:val="-6"/>
              </w:rPr>
            </w:pPr>
            <w:r w:rsidRPr="0030437A">
              <w:rPr>
                <w:rFonts w:ascii="Angsana New" w:hAnsi="Angsana New" w:hint="cs"/>
                <w:color w:val="000000"/>
                <w:spacing w:val="-6"/>
                <w:lang w:val="en-GB"/>
              </w:rPr>
              <w:t>2</w:t>
            </w:r>
            <w:r w:rsidR="00025C9F" w:rsidRPr="00C22CEA">
              <w:rPr>
                <w:rFonts w:ascii="Angsana New" w:hAnsi="Angsana New" w:hint="cs"/>
                <w:color w:val="000000"/>
                <w:spacing w:val="-6"/>
                <w:cs/>
              </w:rPr>
              <w:t>)</w:t>
            </w:r>
            <w:r w:rsidR="00025C9F" w:rsidRPr="00C22CEA">
              <w:rPr>
                <w:rFonts w:ascii="Angsana New" w:hAnsi="Angsana New" w:hint="cs"/>
                <w:color w:val="000000"/>
                <w:spacing w:val="-6"/>
                <w:cs/>
              </w:rPr>
              <w:tab/>
            </w:r>
            <w:r w:rsidR="00025C9F" w:rsidRPr="00C22CEA">
              <w:rPr>
                <w:rFonts w:ascii="Angsana New" w:hAnsi="Angsana New" w:hint="cs"/>
                <w:color w:val="000000"/>
                <w:spacing w:val="-2"/>
                <w:cs/>
              </w:rPr>
              <w:t xml:space="preserve">โดยจำนำหุ้นสามัญทั้งหมดของบริษัท (หมายเหตุ </w:t>
            </w:r>
            <w:r w:rsidRPr="0030437A">
              <w:rPr>
                <w:rFonts w:ascii="Angsana New" w:hAnsi="Angsana New" w:hint="cs"/>
                <w:color w:val="000000"/>
                <w:spacing w:val="-2"/>
                <w:lang w:val="en-GB"/>
              </w:rPr>
              <w:t>13</w:t>
            </w:r>
            <w:r w:rsidR="00025C9F" w:rsidRPr="00C22CEA">
              <w:rPr>
                <w:rFonts w:ascii="Angsana New" w:hAnsi="Angsana New" w:hint="cs"/>
                <w:color w:val="000000"/>
                <w:spacing w:val="-2"/>
                <w:cs/>
              </w:rPr>
              <w:t>)</w:t>
            </w:r>
          </w:p>
          <w:p w:rsidR="00025C9F" w:rsidRPr="00C22CEA" w:rsidRDefault="0030437A" w:rsidP="00A427F4">
            <w:pPr>
              <w:spacing w:line="210" w:lineRule="exact"/>
              <w:ind w:left="173" w:hanging="173"/>
              <w:jc w:val="thaiDistribute"/>
              <w:rPr>
                <w:rFonts w:ascii="Angsana New" w:hAnsi="Angsana New"/>
                <w:color w:val="000000"/>
                <w:spacing w:val="-6"/>
                <w:cs/>
              </w:rPr>
            </w:pPr>
            <w:r w:rsidRPr="0030437A">
              <w:rPr>
                <w:rFonts w:ascii="Angsana New" w:hAnsi="Angsana New" w:hint="cs"/>
                <w:color w:val="000000"/>
                <w:spacing w:val="-6"/>
                <w:lang w:val="en-GB"/>
              </w:rPr>
              <w:t>3</w:t>
            </w:r>
            <w:r w:rsidR="00025C9F" w:rsidRPr="00C22CEA">
              <w:rPr>
                <w:rFonts w:ascii="Angsana New" w:hAnsi="Angsana New" w:hint="cs"/>
                <w:color w:val="000000"/>
                <w:spacing w:val="-6"/>
                <w:cs/>
              </w:rPr>
              <w:t>)</w:t>
            </w:r>
            <w:r w:rsidR="00025C9F" w:rsidRPr="00C22CEA">
              <w:rPr>
                <w:rFonts w:ascii="Angsana New" w:hAnsi="Angsana New" w:hint="cs"/>
                <w:color w:val="000000"/>
                <w:spacing w:val="-6"/>
                <w:cs/>
              </w:rPr>
              <w:tab/>
            </w:r>
            <w:r w:rsidR="00025C9F" w:rsidRPr="00C22CEA">
              <w:rPr>
                <w:rFonts w:ascii="Angsana New" w:hAnsi="Angsana New" w:hint="cs"/>
                <w:color w:val="000000"/>
                <w:spacing w:val="-2"/>
                <w:cs/>
              </w:rPr>
              <w:t>โดยสัญญาโอนสิทธิตามสัญญาซื้อขายไฟฟ้า</w:t>
            </w:r>
          </w:p>
          <w:p w:rsidR="00025C9F" w:rsidRPr="00C22CEA" w:rsidRDefault="0030437A" w:rsidP="00A427F4">
            <w:pPr>
              <w:spacing w:line="210" w:lineRule="exact"/>
              <w:ind w:left="173" w:hanging="173"/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4</w:t>
            </w:r>
            <w:r w:rsidR="00025C9F" w:rsidRPr="00C22CEA">
              <w:rPr>
                <w:rFonts w:ascii="Angsana New" w:hAnsi="Angsana New" w:hint="cs"/>
                <w:color w:val="000000"/>
                <w:cs/>
              </w:rPr>
              <w:t>)</w:t>
            </w:r>
            <w:r w:rsidR="00025C9F" w:rsidRPr="00C22CEA">
              <w:rPr>
                <w:rFonts w:ascii="Angsana New" w:hAnsi="Angsana New" w:hint="cs"/>
                <w:color w:val="000000"/>
                <w:cs/>
              </w:rPr>
              <w:tab/>
            </w:r>
            <w:r w:rsidR="00025C9F" w:rsidRPr="00C22CEA">
              <w:rPr>
                <w:rFonts w:ascii="Angsana New" w:hAnsi="Angsana New" w:hint="cs"/>
                <w:color w:val="000000"/>
                <w:spacing w:val="-6"/>
                <w:cs/>
              </w:rPr>
              <w:t>โดยหนังสือมอบอำนาจรับเงินตามสัญญาซื้อขายไฟฟ้</w:t>
            </w:r>
            <w:r w:rsidR="00025C9F" w:rsidRPr="00C22CEA">
              <w:rPr>
                <w:rFonts w:ascii="Angsana New" w:hAnsi="Angsana New" w:hint="cs"/>
                <w:color w:val="000000"/>
                <w:cs/>
              </w:rPr>
              <w:t>า</w:t>
            </w:r>
          </w:p>
          <w:p w:rsidR="00025C9F" w:rsidRPr="00C22CEA" w:rsidRDefault="0030437A" w:rsidP="00A427F4">
            <w:pPr>
              <w:spacing w:line="210" w:lineRule="exact"/>
              <w:ind w:left="173" w:hanging="173"/>
              <w:jc w:val="thaiDistribute"/>
              <w:rPr>
                <w:rFonts w:ascii="Angsana New" w:hAnsi="Angsana New"/>
                <w:color w:val="000000"/>
                <w:spacing w:val="-6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5</w:t>
            </w:r>
            <w:r w:rsidR="00025C9F" w:rsidRPr="00C22CEA">
              <w:rPr>
                <w:rFonts w:ascii="Angsana New" w:hAnsi="Angsana New" w:hint="cs"/>
                <w:color w:val="000000"/>
                <w:cs/>
              </w:rPr>
              <w:t>)</w:t>
            </w:r>
            <w:r w:rsidR="00025C9F" w:rsidRPr="00C22CEA">
              <w:rPr>
                <w:rFonts w:ascii="Angsana New" w:hAnsi="Angsana New" w:hint="cs"/>
                <w:color w:val="000000"/>
                <w:cs/>
              </w:rPr>
              <w:tab/>
            </w:r>
            <w:r w:rsidR="00025C9F" w:rsidRPr="00C22CEA">
              <w:rPr>
                <w:rFonts w:ascii="Angsana New" w:hAnsi="Angsana New" w:hint="cs"/>
                <w:color w:val="000000"/>
                <w:spacing w:val="-6"/>
                <w:cs/>
              </w:rPr>
              <w:t>โดยการโอนสิทธิการเช่าภายใต้สัญญาเช่าอาคารและสิ่งก่อสร้าง สัญญาเช่าที่ดิน และสิทธิภายใต้สัญญาจ้างเหมาก่อสร้างโครงการบริหารจัดการและกำจัดขยะมูลฝอย และสัญญาซื้อขายและติดตั้งเครื่องจักรของโครงการ และสัญญาเกี่ยวกับโครงการ</w:t>
            </w:r>
          </w:p>
          <w:p w:rsidR="00025C9F" w:rsidRPr="00C22CEA" w:rsidRDefault="0030437A" w:rsidP="00A427F4">
            <w:pPr>
              <w:spacing w:line="210" w:lineRule="exact"/>
              <w:ind w:left="173" w:hanging="173"/>
              <w:jc w:val="thaiDistribute"/>
              <w:rPr>
                <w:rFonts w:ascii="Angsana New" w:hAnsi="Angsana New"/>
                <w:color w:val="000000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6</w:t>
            </w:r>
            <w:r w:rsidR="00025C9F" w:rsidRPr="00C22CEA">
              <w:rPr>
                <w:rFonts w:ascii="Angsana New" w:hAnsi="Angsana New" w:hint="cs"/>
                <w:color w:val="000000"/>
                <w:cs/>
              </w:rPr>
              <w:t>)</w:t>
            </w:r>
            <w:r w:rsidR="00025C9F" w:rsidRPr="00C22CEA">
              <w:rPr>
                <w:rFonts w:ascii="Angsana New" w:hAnsi="Angsana New" w:hint="cs"/>
                <w:color w:val="000000"/>
                <w:cs/>
              </w:rPr>
              <w:tab/>
              <w:t>โดยสัญญาโอนสิทธิตามสัญญาประกันภัย</w:t>
            </w:r>
          </w:p>
          <w:p w:rsidR="00025C9F" w:rsidRPr="00C22CEA" w:rsidRDefault="0030437A" w:rsidP="00A427F4">
            <w:pPr>
              <w:spacing w:line="210" w:lineRule="exact"/>
              <w:ind w:left="173" w:hanging="173"/>
              <w:jc w:val="thaiDistribute"/>
              <w:rPr>
                <w:rFonts w:ascii="Angsana New" w:hAnsi="Angsana New"/>
                <w:color w:val="000000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7</w:t>
            </w:r>
            <w:r w:rsidR="00025C9F" w:rsidRPr="00C22CEA">
              <w:rPr>
                <w:rFonts w:ascii="Angsana New" w:hAnsi="Angsana New" w:hint="cs"/>
                <w:color w:val="000000"/>
                <w:cs/>
              </w:rPr>
              <w:t>)</w:t>
            </w:r>
            <w:r w:rsidR="00025C9F" w:rsidRPr="00C22CEA">
              <w:rPr>
                <w:rFonts w:ascii="Angsana New" w:hAnsi="Angsana New" w:hint="cs"/>
                <w:color w:val="000000"/>
                <w:cs/>
              </w:rPr>
              <w:tab/>
              <w:t>โดยสัญญาค้ำประกันโดยกรรมการและและกิจการที่เกี่ยวข้องกันคือ บริษัท ชัยโย เอเอ จำกัด และบริษัท โกลบัล วู้ดชิพ เทรดดิ้ง จำกัด</w:t>
            </w:r>
          </w:p>
          <w:p w:rsidR="00025C9F" w:rsidRPr="00C22CEA" w:rsidRDefault="00025C9F" w:rsidP="00A427F4">
            <w:pPr>
              <w:spacing w:line="210" w:lineRule="exact"/>
              <w:ind w:left="173" w:firstLine="1"/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C22CEA">
              <w:rPr>
                <w:rFonts w:ascii="Angsana New" w:eastAsia="SimSun" w:hAnsi="Angsana New" w:hint="cs"/>
                <w:color w:val="000000"/>
                <w:spacing w:val="-4"/>
                <w:cs/>
                <w:lang w:val="th-TH"/>
              </w:rPr>
              <w:t xml:space="preserve">อย่างไรก็ตาม มีหนังสือลงวันที่ </w:t>
            </w:r>
            <w:r w:rsidR="0030437A" w:rsidRPr="0030437A">
              <w:rPr>
                <w:rFonts w:ascii="Angsana New" w:eastAsia="SimSun" w:hAnsi="Angsana New" w:hint="cs"/>
                <w:color w:val="000000"/>
                <w:spacing w:val="-4"/>
                <w:lang w:val="en-GB"/>
              </w:rPr>
              <w:t>11</w:t>
            </w:r>
            <w:r w:rsidRPr="00C22CEA">
              <w:rPr>
                <w:rFonts w:ascii="Angsana New" w:eastAsia="SimSun" w:hAnsi="Angsana New" w:hint="cs"/>
                <w:color w:val="000000"/>
                <w:spacing w:val="-4"/>
                <w:cs/>
                <w:lang w:val="en-GB"/>
              </w:rPr>
              <w:t xml:space="preserve"> เมษายน พ.ศ. </w:t>
            </w:r>
            <w:r w:rsidR="0030437A" w:rsidRPr="0030437A">
              <w:rPr>
                <w:rFonts w:ascii="Angsana New" w:eastAsia="SimSun" w:hAnsi="Angsana New" w:hint="cs"/>
                <w:color w:val="000000"/>
                <w:spacing w:val="-4"/>
                <w:lang w:val="en-GB"/>
              </w:rPr>
              <w:t>2561</w:t>
            </w:r>
            <w:r w:rsidRPr="00C22CEA">
              <w:rPr>
                <w:rFonts w:ascii="Angsana New" w:eastAsia="SimSun" w:hAnsi="Angsana New" w:hint="cs"/>
                <w:color w:val="000000"/>
                <w:cs/>
                <w:lang w:val="en-GB"/>
              </w:rPr>
              <w:t xml:space="preserve"> ปลดภาระค้ำประกันโดยกรรมการบริษัท</w:t>
            </w:r>
            <w:r w:rsidRPr="00C22CEA">
              <w:rPr>
                <w:rFonts w:ascii="Angsana New" w:hAnsi="Angsana New" w:hint="cs"/>
                <w:color w:val="000000"/>
                <w:cs/>
              </w:rPr>
              <w:t>และกิจการที่เกี่ยวข้องกันดังกล่าว</w:t>
            </w:r>
            <w:r w:rsidRPr="00C22CEA">
              <w:rPr>
                <w:rFonts w:ascii="Angsana New" w:eastAsia="SimSun" w:hAnsi="Angsana New" w:hint="cs"/>
                <w:color w:val="000000"/>
                <w:cs/>
                <w:lang w:val="en-GB"/>
              </w:rPr>
              <w:t>แล้ว</w:t>
            </w:r>
          </w:p>
          <w:p w:rsidR="00025C9F" w:rsidRPr="00C22CEA" w:rsidRDefault="0030437A" w:rsidP="00A427F4">
            <w:pPr>
              <w:spacing w:line="210" w:lineRule="exact"/>
              <w:ind w:left="173" w:hanging="173"/>
              <w:jc w:val="thaiDistribute"/>
              <w:rPr>
                <w:rFonts w:ascii="Angsana New" w:hAnsi="Angsana New"/>
                <w:color w:val="000000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8</w:t>
            </w:r>
            <w:r w:rsidR="00025C9F" w:rsidRPr="00C22CEA">
              <w:rPr>
                <w:rFonts w:ascii="Angsana New" w:hAnsi="Angsana New" w:hint="cs"/>
                <w:color w:val="000000"/>
                <w:cs/>
              </w:rPr>
              <w:t>)</w:t>
            </w:r>
            <w:r w:rsidR="00025C9F" w:rsidRPr="00C22CEA">
              <w:rPr>
                <w:rFonts w:ascii="Angsana New" w:hAnsi="Angsana New" w:hint="cs"/>
                <w:color w:val="000000"/>
                <w:cs/>
              </w:rPr>
              <w:tab/>
              <w:t xml:space="preserve">โดยโอนสิทธิและจำนำในบัญชีเงินฝากของบริษัท </w:t>
            </w:r>
          </w:p>
          <w:p w:rsidR="00025C9F" w:rsidRPr="00C22CEA" w:rsidRDefault="00025C9F" w:rsidP="00A427F4">
            <w:pPr>
              <w:tabs>
                <w:tab w:val="left" w:pos="177"/>
              </w:tabs>
              <w:spacing w:line="210" w:lineRule="exact"/>
              <w:ind w:left="173" w:hanging="173"/>
              <w:jc w:val="left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</w:rPr>
              <w:tab/>
            </w:r>
            <w:r w:rsidRPr="00C22CEA">
              <w:rPr>
                <w:rFonts w:ascii="Angsana New" w:hAnsi="Angsana New" w:hint="cs"/>
                <w:color w:val="000000"/>
                <w:cs/>
              </w:rPr>
              <w:t xml:space="preserve">(หมายเหตุ 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12</w:t>
            </w:r>
            <w:r w:rsidRPr="00C22CEA">
              <w:rPr>
                <w:rFonts w:ascii="Angsana New" w:hAnsi="Angsana New" w:hint="cs"/>
                <w:color w:val="000000"/>
                <w:cs/>
              </w:rPr>
              <w:t>)</w:t>
            </w:r>
          </w:p>
          <w:p w:rsidR="00025C9F" w:rsidRPr="00C22CEA" w:rsidRDefault="0030437A" w:rsidP="00A427F4">
            <w:pPr>
              <w:spacing w:line="210" w:lineRule="exact"/>
              <w:ind w:left="173" w:hanging="173"/>
              <w:jc w:val="thaiDistribute"/>
              <w:rPr>
                <w:rFonts w:ascii="Angsana New" w:hAnsi="Angsana New"/>
                <w:color w:val="000000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9</w:t>
            </w:r>
            <w:r w:rsidR="00025C9F" w:rsidRPr="00C22CEA">
              <w:rPr>
                <w:rFonts w:ascii="Angsana New" w:hAnsi="Angsana New" w:hint="cs"/>
                <w:color w:val="000000"/>
                <w:cs/>
              </w:rPr>
              <w:t>)</w:t>
            </w:r>
            <w:r w:rsidR="00025C9F" w:rsidRPr="00C22CEA">
              <w:rPr>
                <w:rFonts w:ascii="Angsana New" w:hAnsi="Angsana New" w:hint="cs"/>
                <w:color w:val="000000"/>
                <w:cs/>
              </w:rPr>
              <w:tab/>
              <w:t xml:space="preserve">โดยจำนำตราสารการลงทุนของบริษัท </w:t>
            </w:r>
            <w:r w:rsidR="00025C9F" w:rsidRPr="00C22CEA">
              <w:rPr>
                <w:rFonts w:ascii="Angsana New" w:hAnsi="Angsana New" w:hint="cs"/>
                <w:color w:val="000000"/>
                <w:cs/>
                <w:lang w:val="en-GB"/>
              </w:rPr>
              <w:t>(ถ้ามี)</w:t>
            </w:r>
          </w:p>
          <w:p w:rsidR="00025C9F" w:rsidRPr="00C22CEA" w:rsidRDefault="0030437A" w:rsidP="00A427F4">
            <w:pPr>
              <w:spacing w:line="210" w:lineRule="exact"/>
              <w:ind w:left="173" w:hanging="173"/>
              <w:jc w:val="thaiDistribute"/>
              <w:rPr>
                <w:rFonts w:ascii="Angsana New" w:hAnsi="Angsana New"/>
                <w:color w:val="000000"/>
                <w:spacing w:val="-6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10</w:t>
            </w:r>
            <w:r w:rsidR="00025C9F" w:rsidRPr="00C22CEA">
              <w:rPr>
                <w:rFonts w:ascii="Angsana New" w:hAnsi="Angsana New" w:hint="cs"/>
                <w:color w:val="000000"/>
                <w:cs/>
              </w:rPr>
              <w:t>)โดยสัญญาให้การสนับสนุนการเงินจาก บริษัท</w:t>
            </w:r>
            <w:r w:rsidR="00025C9F" w:rsidRPr="00C22CEA">
              <w:rPr>
                <w:rFonts w:ascii="Angsana New" w:hAnsi="Angsana New" w:hint="cs"/>
                <w:color w:val="000000"/>
              </w:rPr>
              <w:br/>
            </w:r>
            <w:r w:rsidR="00025C9F" w:rsidRPr="00C22CEA">
              <w:rPr>
                <w:rFonts w:ascii="Angsana New" w:hAnsi="Angsana New" w:hint="cs"/>
                <w:color w:val="000000"/>
                <w:cs/>
              </w:rPr>
              <w:t xml:space="preserve"> แอ๊ดวานซ์ อะโกร เพาเวอร์ แพลนท์ จำกัด บริษัท แอ๊ดวานซ์ เอเชีย เพาเวอร์ แพลนท์ จำกัด และบริษัท แอ๊ดวานซ์ คลีน เพาเวอร์ จำกัด ซึ่งเป็นบริษัทย่อย</w:t>
            </w:r>
            <w:r w:rsidR="00025C9F" w:rsidRPr="00C22CEA">
              <w:rPr>
                <w:rFonts w:ascii="Angsana New" w:hAnsi="Angsana New" w:hint="cs"/>
                <w:color w:val="000000"/>
                <w:spacing w:val="-6"/>
                <w:cs/>
              </w:rPr>
              <w:t xml:space="preserve">ของบริษัท เอเชีย คลีน เอ็นเนอร์จี้ จำกัด (หมายเหตุ </w:t>
            </w:r>
            <w:r w:rsidRPr="0030437A">
              <w:rPr>
                <w:rFonts w:ascii="Angsana New" w:hAnsi="Angsana New" w:hint="cs"/>
                <w:color w:val="000000"/>
                <w:spacing w:val="-6"/>
                <w:lang w:val="en-GB"/>
              </w:rPr>
              <w:t>3</w:t>
            </w:r>
            <w:r w:rsidRPr="0030437A">
              <w:rPr>
                <w:rFonts w:ascii="Angsana New" w:hAnsi="Angsana New"/>
                <w:color w:val="000000"/>
                <w:spacing w:val="-6"/>
                <w:lang w:val="en-GB"/>
              </w:rPr>
              <w:t>8</w:t>
            </w:r>
            <w:r w:rsidR="00025C9F" w:rsidRPr="00C22CEA">
              <w:rPr>
                <w:rFonts w:ascii="Angsana New" w:hAnsi="Angsana New" w:hint="cs"/>
                <w:color w:val="000000"/>
                <w:spacing w:val="-6"/>
                <w:cs/>
              </w:rPr>
              <w:t>.</w:t>
            </w:r>
            <w:r w:rsidRPr="0030437A">
              <w:rPr>
                <w:rFonts w:ascii="Angsana New" w:hAnsi="Angsana New" w:hint="cs"/>
                <w:color w:val="000000"/>
                <w:spacing w:val="-6"/>
                <w:lang w:val="en-GB"/>
              </w:rPr>
              <w:t>2</w:t>
            </w:r>
            <w:r w:rsidR="00025C9F" w:rsidRPr="00C22CEA">
              <w:rPr>
                <w:rFonts w:ascii="Angsana New" w:hAnsi="Angsana New" w:hint="cs"/>
                <w:color w:val="000000"/>
                <w:spacing w:val="-6"/>
                <w:cs/>
              </w:rPr>
              <w:t>)</w:t>
            </w:r>
          </w:p>
          <w:p w:rsidR="00025C9F" w:rsidRPr="00C22CEA" w:rsidRDefault="00025C9F" w:rsidP="00A427F4">
            <w:pPr>
              <w:spacing w:line="210" w:lineRule="exact"/>
              <w:ind w:left="173" w:hanging="173"/>
              <w:jc w:val="thaiDistribute"/>
              <w:rPr>
                <w:rFonts w:ascii="Angsana New" w:hAnsi="Angsana New"/>
                <w:color w:val="000000"/>
                <w:sz w:val="6"/>
                <w:szCs w:val="6"/>
                <w:cs/>
              </w:rPr>
            </w:pPr>
          </w:p>
        </w:tc>
      </w:tr>
      <w:tr w:rsidR="00025C9F" w:rsidRPr="00C22CEA" w:rsidTr="00C63E0F"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9F" w:rsidRPr="00C22CEA" w:rsidRDefault="00025C9F" w:rsidP="00A427F4">
            <w:pPr>
              <w:spacing w:line="210" w:lineRule="exact"/>
              <w:jc w:val="center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9F" w:rsidRPr="00C22CEA" w:rsidRDefault="00025C9F" w:rsidP="00A427F4">
            <w:pPr>
              <w:tabs>
                <w:tab w:val="decimal" w:pos="1026"/>
              </w:tabs>
              <w:spacing w:line="210" w:lineRule="exact"/>
              <w:ind w:right="-72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9F" w:rsidRPr="00C22CEA" w:rsidRDefault="00025C9F" w:rsidP="00A427F4">
            <w:pPr>
              <w:tabs>
                <w:tab w:val="decimal" w:pos="1026"/>
              </w:tabs>
              <w:spacing w:line="210" w:lineRule="exact"/>
              <w:ind w:right="-72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7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9F" w:rsidRPr="00C22CEA" w:rsidRDefault="00025C9F" w:rsidP="00A427F4">
            <w:pPr>
              <w:tabs>
                <w:tab w:val="right" w:pos="792"/>
              </w:tabs>
              <w:spacing w:line="210" w:lineRule="exact"/>
              <w:ind w:right="-72"/>
              <w:rPr>
                <w:rFonts w:ascii="Angsana New" w:hAnsi="Angsana New"/>
                <w:color w:val="000000"/>
                <w:spacing w:val="-4"/>
                <w:cs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9F" w:rsidRPr="00C22CEA" w:rsidRDefault="00025C9F" w:rsidP="00A427F4">
            <w:pPr>
              <w:tabs>
                <w:tab w:val="right" w:pos="792"/>
              </w:tabs>
              <w:spacing w:line="210" w:lineRule="exact"/>
              <w:ind w:right="-72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16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9F" w:rsidRPr="00C22CEA" w:rsidRDefault="00025C9F" w:rsidP="00A427F4">
            <w:pPr>
              <w:spacing w:line="210" w:lineRule="exact"/>
              <w:ind w:left="-43" w:right="-43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9F" w:rsidRPr="00C22CEA" w:rsidRDefault="00025C9F" w:rsidP="00A427F4">
            <w:pPr>
              <w:spacing w:line="210" w:lineRule="exact"/>
              <w:ind w:left="-29" w:right="-29"/>
              <w:jc w:val="thaiDistribute"/>
              <w:rPr>
                <w:rFonts w:ascii="Angsana New" w:hAnsi="Angsana New"/>
                <w:color w:val="000000"/>
                <w:spacing w:val="-4"/>
                <w:cs/>
                <w:lang w:val="en-GB"/>
              </w:rPr>
            </w:pPr>
          </w:p>
        </w:tc>
        <w:tc>
          <w:tcPr>
            <w:tcW w:w="3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9F" w:rsidRPr="00C22CEA" w:rsidRDefault="00025C9F" w:rsidP="00A427F4">
            <w:pPr>
              <w:spacing w:line="210" w:lineRule="exact"/>
              <w:ind w:left="173" w:hanging="173"/>
              <w:jc w:val="thaiDistribute"/>
              <w:rPr>
                <w:rFonts w:ascii="Angsana New" w:hAnsi="Angsana New"/>
                <w:color w:val="000000"/>
                <w:cs/>
              </w:rPr>
            </w:pPr>
          </w:p>
        </w:tc>
      </w:tr>
      <w:tr w:rsidR="00025C9F" w:rsidRPr="00C22CEA" w:rsidTr="00C63E0F">
        <w:tc>
          <w:tcPr>
            <w:tcW w:w="900" w:type="dxa"/>
            <w:tcBorders>
              <w:top w:val="single" w:sz="4" w:space="0" w:color="auto"/>
            </w:tcBorders>
          </w:tcPr>
          <w:p w:rsidR="00025C9F" w:rsidRPr="00C22CEA" w:rsidRDefault="00025C9F" w:rsidP="00C63E0F">
            <w:pPr>
              <w:pBdr>
                <w:bar w:val="single" w:sz="4" w:color="auto"/>
              </w:pBdr>
              <w:jc w:val="center"/>
              <w:rPr>
                <w:rFonts w:ascii="Angsana New" w:hAnsi="Angsan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025C9F" w:rsidRPr="00C22CEA" w:rsidRDefault="00025C9F" w:rsidP="00C63E0F">
            <w:pPr>
              <w:pBdr>
                <w:bar w:val="single" w:sz="4" w:color="auto"/>
              </w:pBdr>
              <w:tabs>
                <w:tab w:val="right" w:pos="1008"/>
              </w:tabs>
              <w:ind w:right="-72"/>
              <w:rPr>
                <w:rFonts w:ascii="Angsana New" w:hAnsi="Angsana New"/>
                <w:color w:val="000000"/>
                <w:sz w:val="6"/>
                <w:szCs w:val="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025C9F" w:rsidRPr="00C22CEA" w:rsidRDefault="00025C9F" w:rsidP="00C63E0F">
            <w:pPr>
              <w:pBdr>
                <w:bar w:val="single" w:sz="4" w:color="auto"/>
              </w:pBdr>
              <w:tabs>
                <w:tab w:val="right" w:pos="1008"/>
              </w:tabs>
              <w:ind w:right="-72"/>
              <w:rPr>
                <w:rFonts w:ascii="Angsana New" w:hAnsi="Angsana New"/>
                <w:color w:val="000000"/>
                <w:sz w:val="6"/>
                <w:szCs w:val="6"/>
              </w:rPr>
            </w:pPr>
          </w:p>
        </w:tc>
        <w:tc>
          <w:tcPr>
            <w:tcW w:w="2781" w:type="dxa"/>
            <w:tcBorders>
              <w:top w:val="single" w:sz="4" w:space="0" w:color="auto"/>
            </w:tcBorders>
          </w:tcPr>
          <w:p w:rsidR="00025C9F" w:rsidRPr="00C22CEA" w:rsidRDefault="00025C9F" w:rsidP="00C63E0F">
            <w:pPr>
              <w:pBdr>
                <w:bar w:val="single" w:sz="4" w:color="auto"/>
              </w:pBdr>
              <w:jc w:val="center"/>
              <w:rPr>
                <w:rFonts w:ascii="Angsana New" w:hAnsi="Angsana New"/>
                <w:color w:val="000000"/>
                <w:sz w:val="6"/>
                <w:szCs w:val="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25C9F" w:rsidRPr="00C22CEA" w:rsidRDefault="00025C9F" w:rsidP="00C63E0F">
            <w:pPr>
              <w:pBdr>
                <w:bar w:val="single" w:sz="4" w:color="auto"/>
              </w:pBdr>
              <w:jc w:val="center"/>
              <w:rPr>
                <w:rFonts w:ascii="Angsana New" w:hAnsi="Angsana New"/>
                <w:color w:val="000000"/>
                <w:sz w:val="6"/>
                <w:szCs w:val="6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</w:tcPr>
          <w:p w:rsidR="00025C9F" w:rsidRPr="00C22CEA" w:rsidRDefault="00025C9F" w:rsidP="00C63E0F">
            <w:pPr>
              <w:pBdr>
                <w:bar w:val="single" w:sz="4" w:color="auto"/>
              </w:pBdr>
              <w:jc w:val="center"/>
              <w:rPr>
                <w:rFonts w:ascii="Angsana New" w:hAnsi="Angsana New"/>
                <w:color w:val="000000"/>
                <w:sz w:val="6"/>
                <w:szCs w:val="6"/>
              </w:rPr>
            </w:pPr>
          </w:p>
        </w:tc>
        <w:tc>
          <w:tcPr>
            <w:tcW w:w="2961" w:type="dxa"/>
            <w:tcBorders>
              <w:top w:val="single" w:sz="4" w:space="0" w:color="auto"/>
            </w:tcBorders>
          </w:tcPr>
          <w:p w:rsidR="00025C9F" w:rsidRPr="00C22CEA" w:rsidRDefault="00025C9F" w:rsidP="00C63E0F">
            <w:pPr>
              <w:pBdr>
                <w:bar w:val="single" w:sz="4" w:color="auto"/>
              </w:pBdr>
              <w:ind w:left="-29" w:right="-29"/>
              <w:rPr>
                <w:rFonts w:ascii="Angsana New" w:hAnsi="Angsan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3150" w:type="dxa"/>
            <w:tcBorders>
              <w:top w:val="single" w:sz="4" w:space="0" w:color="auto"/>
            </w:tcBorders>
          </w:tcPr>
          <w:p w:rsidR="00025C9F" w:rsidRPr="00C22CEA" w:rsidRDefault="00025C9F" w:rsidP="00C63E0F">
            <w:pPr>
              <w:pBdr>
                <w:bar w:val="single" w:sz="4" w:color="auto"/>
              </w:pBdr>
              <w:ind w:left="-29" w:right="-29"/>
              <w:rPr>
                <w:rFonts w:ascii="Angsana New" w:hAnsi="Angsana New"/>
                <w:color w:val="000000"/>
                <w:sz w:val="6"/>
                <w:szCs w:val="6"/>
                <w:cs/>
              </w:rPr>
            </w:pPr>
          </w:p>
        </w:tc>
      </w:tr>
      <w:tr w:rsidR="0088162B" w:rsidRPr="00C22CEA" w:rsidTr="00C63E0F">
        <w:tc>
          <w:tcPr>
            <w:tcW w:w="900" w:type="dxa"/>
          </w:tcPr>
          <w:p w:rsidR="00025C9F" w:rsidRPr="00C22CEA" w:rsidRDefault="00025C9F" w:rsidP="00C63E0F">
            <w:pPr>
              <w:spacing w:line="200" w:lineRule="exact"/>
              <w:jc w:val="center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1224" w:type="dxa"/>
          </w:tcPr>
          <w:p w:rsidR="00025C9F" w:rsidRPr="00C22CEA" w:rsidRDefault="00C93C83" w:rsidP="00C63E0F">
            <w:pPr>
              <w:pBdr>
                <w:bottom w:val="single" w:sz="4" w:space="1" w:color="auto"/>
              </w:pBdr>
              <w:tabs>
                <w:tab w:val="right" w:pos="1044"/>
              </w:tabs>
              <w:spacing w:line="200" w:lineRule="exact"/>
              <w:ind w:right="-72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</w:rPr>
              <w:tab/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1</w:t>
            </w:r>
            <w:r w:rsidRPr="00C22CEA">
              <w:rPr>
                <w:rFonts w:ascii="Angsana New" w:hAnsi="Angsana New" w:hint="cs"/>
                <w:color w:val="000000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150</w:t>
            </w:r>
            <w:r w:rsidR="0030443F" w:rsidRPr="00C22CEA">
              <w:rPr>
                <w:rFonts w:ascii="Angsana New" w:hAnsi="Angsana New" w:hint="cs"/>
                <w:color w:val="000000"/>
                <w:cs/>
                <w:lang w:val="en-GB"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1</w:t>
            </w:r>
          </w:p>
        </w:tc>
        <w:tc>
          <w:tcPr>
            <w:tcW w:w="1224" w:type="dxa"/>
          </w:tcPr>
          <w:p w:rsidR="00025C9F" w:rsidRPr="00C22CEA" w:rsidRDefault="00025C9F" w:rsidP="00C63E0F">
            <w:pPr>
              <w:pBdr>
                <w:bottom w:val="single" w:sz="4" w:space="1" w:color="auto"/>
              </w:pBdr>
              <w:tabs>
                <w:tab w:val="right" w:pos="1044"/>
              </w:tabs>
              <w:spacing w:line="200" w:lineRule="exact"/>
              <w:ind w:right="-72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</w:rPr>
              <w:tab/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1</w:t>
            </w:r>
            <w:r w:rsidRPr="00C22CEA">
              <w:rPr>
                <w:rFonts w:ascii="Angsana New" w:hAnsi="Angsana New" w:hint="cs"/>
                <w:color w:val="000000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330</w:t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6</w:t>
            </w:r>
          </w:p>
        </w:tc>
        <w:tc>
          <w:tcPr>
            <w:tcW w:w="2781" w:type="dxa"/>
          </w:tcPr>
          <w:p w:rsidR="00025C9F" w:rsidRPr="00C22CEA" w:rsidRDefault="00025C9F" w:rsidP="00C63E0F">
            <w:pPr>
              <w:spacing w:line="200" w:lineRule="exact"/>
              <w:ind w:left="-43" w:right="-43"/>
              <w:jc w:val="left"/>
              <w:rPr>
                <w:rFonts w:ascii="Angsana New" w:hAnsi="Angsana New"/>
                <w:color w:val="000000"/>
                <w:spacing w:val="-4"/>
                <w:cs/>
              </w:rPr>
            </w:pPr>
          </w:p>
        </w:tc>
        <w:tc>
          <w:tcPr>
            <w:tcW w:w="992" w:type="dxa"/>
          </w:tcPr>
          <w:p w:rsidR="00025C9F" w:rsidRPr="00C22CEA" w:rsidRDefault="00025C9F" w:rsidP="00C63E0F">
            <w:pPr>
              <w:tabs>
                <w:tab w:val="right" w:pos="792"/>
              </w:tabs>
              <w:spacing w:line="200" w:lineRule="exact"/>
              <w:ind w:right="-72"/>
              <w:rPr>
                <w:rFonts w:ascii="Angsana New" w:hAnsi="Angsana New"/>
                <w:color w:val="000000"/>
                <w:cs/>
                <w:lang w:val="en-GB"/>
              </w:rPr>
            </w:pPr>
          </w:p>
        </w:tc>
        <w:tc>
          <w:tcPr>
            <w:tcW w:w="1699" w:type="dxa"/>
          </w:tcPr>
          <w:p w:rsidR="00025C9F" w:rsidRPr="00C22CEA" w:rsidRDefault="00025C9F" w:rsidP="00C63E0F">
            <w:pPr>
              <w:spacing w:line="200" w:lineRule="exact"/>
              <w:ind w:left="-43" w:right="-43"/>
              <w:jc w:val="center"/>
              <w:rPr>
                <w:rFonts w:ascii="Angsana New" w:hAnsi="Angsana New"/>
                <w:color w:val="000000"/>
                <w:cs/>
                <w:lang w:val="en-GB"/>
              </w:rPr>
            </w:pPr>
          </w:p>
        </w:tc>
        <w:tc>
          <w:tcPr>
            <w:tcW w:w="2961" w:type="dxa"/>
          </w:tcPr>
          <w:p w:rsidR="00025C9F" w:rsidRPr="00C22CEA" w:rsidRDefault="00025C9F" w:rsidP="00C63E0F">
            <w:pPr>
              <w:spacing w:line="200" w:lineRule="exact"/>
              <w:ind w:left="-29" w:right="-29"/>
              <w:jc w:val="thaiDistribute"/>
              <w:rPr>
                <w:rFonts w:ascii="Angsana New" w:hAnsi="Angsana New"/>
                <w:color w:val="000000"/>
                <w:spacing w:val="-4"/>
                <w:cs/>
              </w:rPr>
            </w:pPr>
          </w:p>
        </w:tc>
        <w:tc>
          <w:tcPr>
            <w:tcW w:w="3150" w:type="dxa"/>
          </w:tcPr>
          <w:p w:rsidR="00025C9F" w:rsidRPr="00C22CEA" w:rsidRDefault="00025C9F" w:rsidP="00C63E0F">
            <w:pPr>
              <w:spacing w:line="200" w:lineRule="exact"/>
              <w:ind w:left="173" w:hanging="173"/>
              <w:jc w:val="thaiDistribute"/>
              <w:rPr>
                <w:rFonts w:ascii="Angsana New" w:hAnsi="Angsana New"/>
                <w:color w:val="000000"/>
                <w:cs/>
              </w:rPr>
            </w:pPr>
          </w:p>
        </w:tc>
      </w:tr>
    </w:tbl>
    <w:p w:rsidR="00955309" w:rsidRPr="00C22CEA" w:rsidRDefault="00955309" w:rsidP="00E950C0">
      <w:pPr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  <w:r w:rsidRPr="00C22CEA">
        <w:rPr>
          <w:rFonts w:ascii="Angsana New" w:hAnsi="Angsana New" w:hint="cs"/>
          <w:color w:val="000000"/>
          <w:sz w:val="16"/>
          <w:szCs w:val="16"/>
          <w:cs/>
        </w:rPr>
        <w:br w:type="page"/>
      </w:r>
    </w:p>
    <w:p w:rsidR="00955309" w:rsidRPr="00C22CEA" w:rsidRDefault="0030437A" w:rsidP="00E950C0">
      <w:pPr>
        <w:tabs>
          <w:tab w:val="left" w:pos="540"/>
        </w:tabs>
        <w:jc w:val="thaiDistribute"/>
        <w:rPr>
          <w:rFonts w:ascii="Angsana New" w:hAnsi="Angsana New"/>
          <w:b/>
          <w:bCs/>
          <w:color w:val="000000"/>
          <w:sz w:val="26"/>
          <w:szCs w:val="26"/>
          <w:cs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25</w:t>
      </w:r>
      <w:r w:rsidR="00955309" w:rsidRPr="00C22CEA">
        <w:rPr>
          <w:rFonts w:ascii="Angsana New" w:hAnsi="Angsana New" w:hint="cs"/>
          <w:b/>
          <w:bCs/>
          <w:color w:val="000000"/>
          <w:sz w:val="26"/>
          <w:szCs w:val="26"/>
        </w:rPr>
        <w:tab/>
      </w:r>
      <w:r w:rsidR="00955309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 xml:space="preserve">เงินกู้ยืมระยะยาวจากสถาบันการเงิน (สุทธิ) </w:t>
      </w:r>
      <w:r w:rsidR="00955309" w:rsidRPr="00C22CEA">
        <w:rPr>
          <w:rFonts w:ascii="Angsana New" w:hAnsi="Angsana New" w:hint="cs"/>
          <w:color w:val="000000"/>
          <w:sz w:val="26"/>
          <w:szCs w:val="26"/>
          <w:cs/>
        </w:rPr>
        <w:t>(ต่อ)</w:t>
      </w:r>
    </w:p>
    <w:p w:rsidR="00955309" w:rsidRPr="00C22CEA" w:rsidRDefault="00955309" w:rsidP="00E950C0">
      <w:pPr>
        <w:ind w:left="540"/>
        <w:jc w:val="thaiDistribute"/>
        <w:rPr>
          <w:rFonts w:ascii="Angsana New" w:hAnsi="Angsana New"/>
          <w:color w:val="000000"/>
          <w:sz w:val="12"/>
          <w:szCs w:val="12"/>
        </w:rPr>
      </w:pPr>
    </w:p>
    <w:p w:rsidR="00955309" w:rsidRPr="00C22CEA" w:rsidRDefault="00955309" w:rsidP="00E950C0">
      <w:pPr>
        <w:ind w:left="540"/>
        <w:jc w:val="thaiDistribute"/>
        <w:rPr>
          <w:rFonts w:ascii="Angsana New" w:eastAsia="SimSun" w:hAnsi="Angsana New"/>
          <w:snapToGrid w:val="0"/>
          <w:color w:val="000000"/>
          <w:sz w:val="26"/>
          <w:szCs w:val="26"/>
          <w:lang w:eastAsia="th-TH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เงินกู้ยืมระยะยาวจากสถาบันการเงินในประเทศคงเหลือ ณ 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31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ธันวาคม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และ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มีข้อกำหนดและเงื่อนไขของสัญญาเงินกู้ดังนี้ (ต่อ)</w:t>
      </w:r>
    </w:p>
    <w:p w:rsidR="00955309" w:rsidRPr="00C22CEA" w:rsidRDefault="00955309" w:rsidP="00E950C0">
      <w:pPr>
        <w:ind w:left="540"/>
        <w:jc w:val="thaiDistribute"/>
        <w:rPr>
          <w:rFonts w:ascii="Angsana New" w:hAnsi="Angsana New"/>
          <w:color w:val="000000"/>
          <w:sz w:val="12"/>
          <w:szCs w:val="12"/>
        </w:rPr>
      </w:pPr>
    </w:p>
    <w:p w:rsidR="00955309" w:rsidRPr="00C22CEA" w:rsidRDefault="00955309" w:rsidP="00E950C0">
      <w:pPr>
        <w:ind w:left="540"/>
        <w:jc w:val="thaiDistribute"/>
        <w:rPr>
          <w:rFonts w:ascii="Angsana New" w:eastAsia="SimSun" w:hAnsi="Angsana New"/>
          <w:b/>
          <w:bCs/>
          <w:snapToGrid w:val="0"/>
          <w:color w:val="000000"/>
          <w:sz w:val="26"/>
          <w:szCs w:val="26"/>
          <w:lang w:eastAsia="th-TH"/>
        </w:rPr>
      </w:pPr>
      <w:r w:rsidRPr="00C22CEA">
        <w:rPr>
          <w:rFonts w:ascii="Angsana New" w:eastAsia="SimSun" w:hAnsi="Angsana New" w:hint="cs"/>
          <w:b/>
          <w:bCs/>
          <w:snapToGrid w:val="0"/>
          <w:color w:val="000000"/>
          <w:sz w:val="26"/>
          <w:szCs w:val="26"/>
          <w:cs/>
          <w:lang w:eastAsia="th-TH"/>
        </w:rPr>
        <w:t xml:space="preserve">บริษัทย่อยโดยอ้อม </w:t>
      </w:r>
      <w:r w:rsidR="002E13B8" w:rsidRPr="00C22CEA">
        <w:rPr>
          <w:rFonts w:ascii="Angsana New" w:eastAsia="SimSun" w:hAnsi="Angsana New" w:hint="cs"/>
          <w:b/>
          <w:bCs/>
          <w:snapToGrid w:val="0"/>
          <w:color w:val="000000"/>
          <w:sz w:val="26"/>
          <w:szCs w:val="26"/>
          <w:cs/>
          <w:lang w:eastAsia="th-TH"/>
        </w:rPr>
        <w:t>-</w:t>
      </w:r>
      <w:r w:rsidRPr="00C22CEA">
        <w:rPr>
          <w:rFonts w:ascii="Angsana New" w:eastAsia="SimSun" w:hAnsi="Angsana New" w:hint="cs"/>
          <w:b/>
          <w:bCs/>
          <w:snapToGrid w:val="0"/>
          <w:color w:val="000000"/>
          <w:sz w:val="26"/>
          <w:szCs w:val="26"/>
          <w:cs/>
          <w:lang w:eastAsia="th-TH"/>
        </w:rPr>
        <w:t xml:space="preserve"> บริษัท แอ๊ดวานซ์ อะโกร เอเชีย จำกัด</w:t>
      </w:r>
    </w:p>
    <w:p w:rsidR="00955309" w:rsidRPr="00C22CEA" w:rsidRDefault="00955309" w:rsidP="00E950C0">
      <w:pPr>
        <w:ind w:left="540"/>
        <w:jc w:val="thaiDistribute"/>
        <w:rPr>
          <w:rFonts w:ascii="Angsana New" w:hAnsi="Angsana New"/>
          <w:color w:val="000000"/>
          <w:sz w:val="12"/>
          <w:szCs w:val="12"/>
        </w:rPr>
      </w:pPr>
    </w:p>
    <w:tbl>
      <w:tblPr>
        <w:tblW w:w="149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900"/>
        <w:gridCol w:w="1224"/>
        <w:gridCol w:w="1224"/>
        <w:gridCol w:w="2781"/>
        <w:gridCol w:w="992"/>
        <w:gridCol w:w="1699"/>
        <w:gridCol w:w="2961"/>
        <w:gridCol w:w="3159"/>
      </w:tblGrid>
      <w:tr w:rsidR="00D1214D" w:rsidRPr="00C22CEA" w:rsidTr="00C63E0F"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14D" w:rsidRPr="00C22CEA" w:rsidRDefault="003B6E53" w:rsidP="003B6E53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pacing w:val="-6"/>
                <w:cs/>
              </w:rPr>
              <w:t>สัญญา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4D" w:rsidRPr="00C22CEA" w:rsidRDefault="00D1214D" w:rsidP="003B6E53">
            <w:pPr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เงินกู้ยืมคงเหลือ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14D" w:rsidRPr="00C22CEA" w:rsidRDefault="00D1214D" w:rsidP="003B6E53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14D" w:rsidRPr="00C22CEA" w:rsidRDefault="00D1214D" w:rsidP="003B6E53">
            <w:pPr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14D" w:rsidRPr="00C22CEA" w:rsidRDefault="00D1214D" w:rsidP="003B6E53">
            <w:pPr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14D" w:rsidRPr="00C22CEA" w:rsidRDefault="00D1214D" w:rsidP="003B6E53">
            <w:pPr>
              <w:ind w:left="-29" w:right="-29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14D" w:rsidRPr="00C22CEA" w:rsidRDefault="00D1214D" w:rsidP="003B6E53">
            <w:pPr>
              <w:ind w:left="-29" w:right="-29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</w:tr>
      <w:tr w:rsidR="00D1214D" w:rsidRPr="00C22CEA" w:rsidTr="00C63E0F"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D1214D" w:rsidRPr="00C22CEA" w:rsidRDefault="00D1214D" w:rsidP="003B6E53">
            <w:pPr>
              <w:jc w:val="center"/>
              <w:rPr>
                <w:rFonts w:ascii="Angsana New" w:hAnsi="Angsana New"/>
                <w:b/>
                <w:bCs/>
                <w:color w:val="000000"/>
                <w:spacing w:val="-6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pacing w:val="-6"/>
                <w:cs/>
              </w:rPr>
              <w:t>เงินกู้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:rsidR="00D1214D" w:rsidRPr="00C22CEA" w:rsidRDefault="00D1214D" w:rsidP="003B6E53">
            <w:pPr>
              <w:tabs>
                <w:tab w:val="right" w:pos="1008"/>
              </w:tabs>
              <w:ind w:right="-72"/>
              <w:rPr>
                <w:rFonts w:ascii="Angsana New" w:hAnsi="Angsana New"/>
                <w:b/>
                <w:bCs/>
                <w:color w:val="000000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color w:val="000000"/>
                <w:lang w:val="en-GB"/>
              </w:rPr>
              <w:t>2561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:rsidR="00D1214D" w:rsidRPr="00C22CEA" w:rsidRDefault="00D1214D" w:rsidP="003B6E53">
            <w:pPr>
              <w:tabs>
                <w:tab w:val="right" w:pos="1026"/>
              </w:tabs>
              <w:ind w:right="-72"/>
              <w:rPr>
                <w:rFonts w:ascii="Angsana New" w:hAnsi="Angsana New"/>
                <w:b/>
                <w:bCs/>
                <w:color w:val="000000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color w:val="000000"/>
                <w:lang w:val="en-GB"/>
              </w:rPr>
              <w:t>2560</w:t>
            </w:r>
          </w:p>
        </w:tc>
        <w:tc>
          <w:tcPr>
            <w:tcW w:w="2781" w:type="dxa"/>
            <w:tcBorders>
              <w:left w:val="single" w:sz="4" w:space="0" w:color="auto"/>
              <w:right w:val="single" w:sz="4" w:space="0" w:color="auto"/>
            </w:tcBorders>
          </w:tcPr>
          <w:p w:rsidR="00D1214D" w:rsidRPr="00C22CEA" w:rsidRDefault="00D1214D" w:rsidP="003B6E53">
            <w:pPr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วัตถุประสงค์ของเงินกู้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1214D" w:rsidRPr="00C22CEA" w:rsidRDefault="00D1214D" w:rsidP="003B6E53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วงเงินสินเชื่อ</w:t>
            </w:r>
          </w:p>
        </w:tc>
        <w:tc>
          <w:tcPr>
            <w:tcW w:w="1699" w:type="dxa"/>
            <w:tcBorders>
              <w:left w:val="single" w:sz="4" w:space="0" w:color="auto"/>
              <w:right w:val="single" w:sz="4" w:space="0" w:color="auto"/>
            </w:tcBorders>
          </w:tcPr>
          <w:p w:rsidR="00D1214D" w:rsidRPr="00C22CEA" w:rsidRDefault="00D1214D" w:rsidP="003B6E53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อัตราดอกเบี้ย</w:t>
            </w:r>
          </w:p>
        </w:tc>
        <w:tc>
          <w:tcPr>
            <w:tcW w:w="2961" w:type="dxa"/>
            <w:tcBorders>
              <w:left w:val="single" w:sz="4" w:space="0" w:color="auto"/>
              <w:right w:val="single" w:sz="4" w:space="0" w:color="auto"/>
            </w:tcBorders>
          </w:tcPr>
          <w:p w:rsidR="00D1214D" w:rsidRPr="00C22CEA" w:rsidRDefault="00D1214D" w:rsidP="003B6E53">
            <w:pPr>
              <w:ind w:left="-29" w:right="-29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ระยะเวลาชำระคืน</w:t>
            </w:r>
          </w:p>
        </w:tc>
        <w:tc>
          <w:tcPr>
            <w:tcW w:w="3159" w:type="dxa"/>
            <w:tcBorders>
              <w:left w:val="single" w:sz="4" w:space="0" w:color="auto"/>
              <w:right w:val="single" w:sz="4" w:space="0" w:color="auto"/>
            </w:tcBorders>
          </w:tcPr>
          <w:p w:rsidR="00D1214D" w:rsidRPr="00C22CEA" w:rsidRDefault="00D1214D" w:rsidP="003B6E53">
            <w:pPr>
              <w:ind w:left="-29" w:right="-29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หลักทรัพย์ค้ำประกัน</w:t>
            </w:r>
          </w:p>
        </w:tc>
      </w:tr>
      <w:tr w:rsidR="00D1214D" w:rsidRPr="00C22CEA" w:rsidTr="00C63E0F"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4D" w:rsidRPr="00C22CEA" w:rsidRDefault="00D1214D" w:rsidP="003B6E53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รายการที่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4D" w:rsidRPr="00C22CEA" w:rsidRDefault="00D1214D" w:rsidP="003B6E53">
            <w:pPr>
              <w:tabs>
                <w:tab w:val="right" w:pos="1008"/>
              </w:tabs>
              <w:ind w:right="-72"/>
              <w:rPr>
                <w:rFonts w:ascii="Angsana New" w:hAnsi="Angsana New"/>
                <w:b/>
                <w:bCs/>
                <w:color w:val="000000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ab/>
              <w:t>(ล้านบาท)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4D" w:rsidRPr="00C22CEA" w:rsidRDefault="00D1214D" w:rsidP="003B6E53">
            <w:pPr>
              <w:tabs>
                <w:tab w:val="right" w:pos="1026"/>
              </w:tabs>
              <w:ind w:right="-72"/>
              <w:rPr>
                <w:rFonts w:ascii="Angsana New" w:hAnsi="Angsana New"/>
                <w:b/>
                <w:bCs/>
                <w:color w:val="000000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ab/>
              <w:t>(ล้านบาท)</w:t>
            </w:r>
          </w:p>
        </w:tc>
        <w:tc>
          <w:tcPr>
            <w:tcW w:w="27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4D" w:rsidRPr="00C22CEA" w:rsidRDefault="00D1214D" w:rsidP="003B6E53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4D" w:rsidRPr="00C22CEA" w:rsidRDefault="00D1214D" w:rsidP="003B6E53">
            <w:pPr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(ล้านบาท)</w:t>
            </w:r>
          </w:p>
        </w:tc>
        <w:tc>
          <w:tcPr>
            <w:tcW w:w="16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4D" w:rsidRPr="00C22CEA" w:rsidRDefault="00D1214D" w:rsidP="003B6E53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4D" w:rsidRPr="00C22CEA" w:rsidRDefault="00D1214D" w:rsidP="003B6E53">
            <w:pPr>
              <w:ind w:left="-29" w:right="-29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31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4D" w:rsidRPr="00C22CEA" w:rsidRDefault="00D1214D" w:rsidP="003B6E53">
            <w:pPr>
              <w:ind w:left="-29" w:right="-29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</w:tr>
      <w:tr w:rsidR="00D1214D" w:rsidRPr="00C22CEA" w:rsidTr="00C63E0F"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D1214D" w:rsidRPr="00C22CEA" w:rsidRDefault="00D1214D" w:rsidP="00C63E0F">
            <w:pPr>
              <w:jc w:val="center"/>
              <w:rPr>
                <w:rFonts w:ascii="Angsana New" w:hAnsi="Angsan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:rsidR="00D1214D" w:rsidRPr="00C22CEA" w:rsidRDefault="00D1214D" w:rsidP="00C63E0F">
            <w:pPr>
              <w:tabs>
                <w:tab w:val="right" w:pos="1008"/>
              </w:tabs>
              <w:ind w:right="-72"/>
              <w:rPr>
                <w:rFonts w:ascii="Angsana New" w:hAnsi="Angsana New"/>
                <w:color w:val="000000"/>
                <w:sz w:val="6"/>
                <w:szCs w:val="6"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:rsidR="00D1214D" w:rsidRPr="00C22CEA" w:rsidRDefault="00D1214D" w:rsidP="00C63E0F">
            <w:pPr>
              <w:tabs>
                <w:tab w:val="right" w:pos="1026"/>
              </w:tabs>
              <w:ind w:right="-72"/>
              <w:rPr>
                <w:rFonts w:ascii="Angsana New" w:hAnsi="Angsana New"/>
                <w:color w:val="000000"/>
                <w:sz w:val="6"/>
                <w:szCs w:val="6"/>
              </w:rPr>
            </w:pPr>
          </w:p>
        </w:tc>
        <w:tc>
          <w:tcPr>
            <w:tcW w:w="2781" w:type="dxa"/>
            <w:tcBorders>
              <w:left w:val="single" w:sz="4" w:space="0" w:color="auto"/>
              <w:right w:val="single" w:sz="4" w:space="0" w:color="auto"/>
            </w:tcBorders>
          </w:tcPr>
          <w:p w:rsidR="00D1214D" w:rsidRPr="00C22CEA" w:rsidRDefault="00D1214D" w:rsidP="00C63E0F">
            <w:pPr>
              <w:jc w:val="center"/>
              <w:rPr>
                <w:rFonts w:ascii="Angsana New" w:hAnsi="Angsana New"/>
                <w:color w:val="000000"/>
                <w:sz w:val="6"/>
                <w:szCs w:val="6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1214D" w:rsidRPr="00C22CEA" w:rsidRDefault="00D1214D" w:rsidP="00C63E0F">
            <w:pPr>
              <w:jc w:val="center"/>
              <w:rPr>
                <w:rFonts w:ascii="Angsana New" w:hAnsi="Angsana New"/>
                <w:color w:val="000000"/>
                <w:sz w:val="6"/>
                <w:szCs w:val="6"/>
              </w:rPr>
            </w:pPr>
          </w:p>
        </w:tc>
        <w:tc>
          <w:tcPr>
            <w:tcW w:w="1699" w:type="dxa"/>
            <w:tcBorders>
              <w:left w:val="single" w:sz="4" w:space="0" w:color="auto"/>
              <w:right w:val="single" w:sz="4" w:space="0" w:color="auto"/>
            </w:tcBorders>
          </w:tcPr>
          <w:p w:rsidR="00D1214D" w:rsidRPr="00C22CEA" w:rsidRDefault="00D1214D" w:rsidP="00C63E0F">
            <w:pPr>
              <w:jc w:val="center"/>
              <w:rPr>
                <w:rFonts w:ascii="Angsana New" w:hAnsi="Angsana New"/>
                <w:color w:val="000000"/>
                <w:sz w:val="6"/>
                <w:szCs w:val="6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14D" w:rsidRPr="00C22CEA" w:rsidRDefault="00D1214D" w:rsidP="00C63E0F">
            <w:pPr>
              <w:ind w:left="-29" w:right="-29"/>
              <w:rPr>
                <w:rFonts w:ascii="Angsana New" w:hAnsi="Angsan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3159" w:type="dxa"/>
            <w:tcBorders>
              <w:left w:val="single" w:sz="4" w:space="0" w:color="auto"/>
              <w:right w:val="single" w:sz="4" w:space="0" w:color="auto"/>
            </w:tcBorders>
          </w:tcPr>
          <w:p w:rsidR="00D1214D" w:rsidRPr="00C22CEA" w:rsidRDefault="00D1214D" w:rsidP="00C63E0F">
            <w:pPr>
              <w:ind w:left="-29" w:right="-29"/>
              <w:rPr>
                <w:rFonts w:ascii="Angsana New" w:hAnsi="Angsana New"/>
                <w:color w:val="000000"/>
                <w:sz w:val="6"/>
                <w:szCs w:val="6"/>
                <w:cs/>
              </w:rPr>
            </w:pPr>
          </w:p>
        </w:tc>
      </w:tr>
      <w:tr w:rsidR="00D1214D" w:rsidRPr="00C22CEA" w:rsidTr="00C63E0F"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4D" w:rsidRPr="00C22CEA" w:rsidRDefault="0030437A" w:rsidP="00C63E0F">
            <w:pPr>
              <w:jc w:val="center"/>
              <w:rPr>
                <w:rFonts w:ascii="Angsana New" w:hAnsi="Angsana New"/>
                <w:color w:val="000000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1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C46" w:rsidRPr="00C22CEA" w:rsidRDefault="009F6C46" w:rsidP="009F6C46">
            <w:pPr>
              <w:tabs>
                <w:tab w:val="right" w:pos="1008"/>
              </w:tabs>
              <w:spacing w:line="256" w:lineRule="auto"/>
              <w:ind w:right="-72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  <w:cs/>
              </w:rPr>
              <w:tab/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2</w:t>
            </w:r>
            <w:r w:rsidRPr="00C22CEA">
              <w:rPr>
                <w:rFonts w:ascii="Angsana New" w:hAnsi="Angsana New" w:hint="cs"/>
                <w:color w:val="000000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754</w:t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6</w:t>
            </w:r>
          </w:p>
          <w:p w:rsidR="00D1214D" w:rsidRPr="00C22CEA" w:rsidRDefault="00D1214D" w:rsidP="00C63E0F">
            <w:pPr>
              <w:tabs>
                <w:tab w:val="right" w:pos="1008"/>
              </w:tabs>
              <w:ind w:right="-72"/>
              <w:rPr>
                <w:rFonts w:ascii="Angsana New" w:hAnsi="Angsana New"/>
                <w:color w:val="000000"/>
              </w:rPr>
            </w:pP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4D" w:rsidRPr="00C22CEA" w:rsidRDefault="00D1214D" w:rsidP="00C63E0F">
            <w:pPr>
              <w:tabs>
                <w:tab w:val="right" w:pos="1026"/>
              </w:tabs>
              <w:ind w:right="-72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  <w:cs/>
              </w:rPr>
              <w:tab/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2</w:t>
            </w:r>
            <w:r w:rsidRPr="00C22CEA">
              <w:rPr>
                <w:rFonts w:ascii="Angsana New" w:hAnsi="Angsana New" w:hint="cs"/>
                <w:color w:val="000000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881</w:t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5</w:t>
            </w:r>
          </w:p>
        </w:tc>
        <w:tc>
          <w:tcPr>
            <w:tcW w:w="27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4D" w:rsidRPr="00C22CEA" w:rsidRDefault="00D1214D" w:rsidP="00C63E0F">
            <w:pPr>
              <w:ind w:left="-43" w:right="-43"/>
              <w:jc w:val="thaiDistribute"/>
              <w:rPr>
                <w:rFonts w:ascii="Angsana New" w:hAnsi="Angsana New"/>
                <w:color w:val="000000"/>
                <w:spacing w:val="-4"/>
                <w:rtl/>
                <w:cs/>
              </w:rPr>
            </w:pPr>
            <w:r w:rsidRPr="00C22CEA">
              <w:rPr>
                <w:rFonts w:ascii="Angsana New" w:hAnsi="Angsana New" w:hint="cs"/>
                <w:color w:val="000000"/>
                <w:spacing w:val="-4"/>
                <w:cs/>
              </w:rPr>
              <w:t>เพื่อใช้ในโครงการก่อสร้างโรงงานผลิตกระแสไฟฟ้า</w:t>
            </w:r>
            <w:r w:rsidRPr="00C22CEA">
              <w:rPr>
                <w:rFonts w:ascii="Angsana New" w:hAnsi="Angsana New" w:hint="cs"/>
                <w:color w:val="000000"/>
                <w:cs/>
              </w:rPr>
              <w:t xml:space="preserve"> </w:t>
            </w:r>
            <w:r w:rsidRPr="00C22CEA">
              <w:rPr>
                <w:rFonts w:ascii="Angsana New" w:hAnsi="Angsana New" w:hint="cs"/>
                <w:color w:val="000000"/>
                <w:spacing w:val="-7"/>
                <w:cs/>
              </w:rPr>
              <w:t>ตำบลเกาะขนุน อำเภอพนมสารคาม จังหวัดฉะเชิงเทรา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4D" w:rsidRPr="00C22CEA" w:rsidRDefault="00D1214D" w:rsidP="00C63E0F">
            <w:pPr>
              <w:tabs>
                <w:tab w:val="right" w:pos="792"/>
              </w:tabs>
              <w:ind w:right="-72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ab/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2</w:t>
            </w:r>
            <w:r w:rsidRPr="00C22CEA">
              <w:rPr>
                <w:rFonts w:ascii="Angsana New" w:hAnsi="Angsana New" w:hint="cs"/>
                <w:color w:val="000000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940</w:t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0</w:t>
            </w:r>
          </w:p>
        </w:tc>
        <w:tc>
          <w:tcPr>
            <w:tcW w:w="16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9BB" w:rsidRPr="00C22CEA" w:rsidRDefault="00D1214D" w:rsidP="006A29BB">
            <w:pPr>
              <w:ind w:left="-43" w:right="-43"/>
              <w:jc w:val="center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</w:rPr>
              <w:t>MLR</w:t>
            </w:r>
            <w:r w:rsidRPr="00C22CEA">
              <w:rPr>
                <w:rFonts w:ascii="Angsana New" w:hAnsi="Angsana New" w:hint="cs"/>
                <w:color w:val="000000"/>
                <w:cs/>
              </w:rPr>
              <w:t xml:space="preserve"> ลบร้อยละ 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0</w:t>
            </w:r>
            <w:r w:rsidR="00A86B9E" w:rsidRPr="00C22CEA">
              <w:rPr>
                <w:rFonts w:ascii="Angsana New" w:hAnsi="Angsana New" w:hint="cs"/>
                <w:color w:val="000000"/>
                <w:cs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50</w:t>
            </w:r>
            <w:r w:rsidR="00A86B9E" w:rsidRPr="00C22CEA">
              <w:rPr>
                <w:rFonts w:ascii="Angsana New" w:hAnsi="Angsana New" w:hint="cs"/>
                <w:color w:val="000000"/>
                <w:cs/>
              </w:rPr>
              <w:t xml:space="preserve"> </w:t>
            </w:r>
          </w:p>
          <w:p w:rsidR="00D1214D" w:rsidRPr="00C22CEA" w:rsidRDefault="006A29BB" w:rsidP="006A29BB">
            <w:pPr>
              <w:ind w:left="-43" w:right="-43"/>
              <w:jc w:val="center"/>
              <w:rPr>
                <w:rFonts w:ascii="Angsana New" w:hAnsi="Angsana New"/>
                <w:color w:val="000000"/>
                <w:cs/>
              </w:rPr>
            </w:pPr>
            <w:r w:rsidRPr="00C22CEA">
              <w:rPr>
                <w:rFonts w:ascii="Angsana New" w:hAnsi="Angsana New" w:hint="cs"/>
                <w:color w:val="000000"/>
                <w:cs/>
              </w:rPr>
              <w:t xml:space="preserve">ถึง 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1</w:t>
            </w:r>
            <w:r w:rsidRPr="00C22CEA">
              <w:rPr>
                <w:rFonts w:ascii="Angsana New" w:hAnsi="Angsana New" w:hint="cs"/>
                <w:color w:val="000000"/>
                <w:cs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00</w:t>
            </w:r>
            <w:r w:rsidRPr="00C22CEA">
              <w:rPr>
                <w:rFonts w:ascii="Angsana New" w:hAnsi="Angsana New" w:hint="cs"/>
                <w:color w:val="000000"/>
                <w:cs/>
              </w:rPr>
              <w:t xml:space="preserve"> </w:t>
            </w:r>
            <w:r w:rsidR="00A86B9E" w:rsidRPr="00C22CEA">
              <w:rPr>
                <w:rFonts w:ascii="Angsana New" w:hAnsi="Angsana New" w:hint="cs"/>
                <w:color w:val="000000"/>
                <w:cs/>
              </w:rPr>
              <w:t>ต่อปี</w:t>
            </w:r>
          </w:p>
        </w:tc>
        <w:tc>
          <w:tcPr>
            <w:tcW w:w="2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4D" w:rsidRPr="00C22CEA" w:rsidRDefault="00D1214D" w:rsidP="00C63E0F">
            <w:pPr>
              <w:ind w:left="-29" w:right="-29"/>
              <w:jc w:val="thaiDistribute"/>
              <w:rPr>
                <w:rFonts w:ascii="Angsana New" w:hAnsi="Angsana New"/>
                <w:color w:val="000000"/>
                <w:spacing w:val="-4"/>
              </w:rPr>
            </w:pPr>
            <w:r w:rsidRPr="00C22CEA">
              <w:rPr>
                <w:rFonts w:ascii="Angsana New" w:hAnsi="Angsana New" w:hint="cs"/>
                <w:color w:val="000000"/>
                <w:spacing w:val="-4"/>
                <w:cs/>
              </w:rPr>
              <w:t xml:space="preserve">สัญญาลงวันที่ </w:t>
            </w:r>
            <w:r w:rsidR="0030437A" w:rsidRPr="0030437A">
              <w:rPr>
                <w:rFonts w:ascii="Angsana New" w:hAnsi="Angsana New" w:hint="cs"/>
                <w:color w:val="000000"/>
                <w:spacing w:val="-4"/>
                <w:lang w:val="en-GB"/>
              </w:rPr>
              <w:t>3</w:t>
            </w:r>
            <w:r w:rsidRPr="00C22CEA">
              <w:rPr>
                <w:rFonts w:ascii="Angsana New" w:hAnsi="Angsana New" w:hint="cs"/>
                <w:color w:val="000000"/>
                <w:spacing w:val="-4"/>
                <w:cs/>
              </w:rPr>
              <w:t xml:space="preserve"> เมษายน พ.ศ. </w:t>
            </w:r>
            <w:r w:rsidR="0030437A" w:rsidRPr="0030437A">
              <w:rPr>
                <w:rFonts w:ascii="Angsana New" w:hAnsi="Angsana New" w:hint="cs"/>
                <w:color w:val="000000"/>
                <w:spacing w:val="-4"/>
                <w:lang w:val="en-GB"/>
              </w:rPr>
              <w:t>2558</w:t>
            </w:r>
            <w:r w:rsidRPr="00C22CEA">
              <w:rPr>
                <w:rFonts w:ascii="Angsana New" w:hAnsi="Angsana New" w:hint="cs"/>
                <w:color w:val="000000"/>
                <w:spacing w:val="-4"/>
                <w:cs/>
              </w:rPr>
              <w:t xml:space="preserve"> ชำระดอกเบี้ยเป็นรายเดือน โดยเริ่มชำระครั้งแรกตั้งแต่ </w:t>
            </w:r>
            <w:r w:rsidR="0030437A" w:rsidRPr="0030437A">
              <w:rPr>
                <w:rFonts w:ascii="Angsana New" w:hAnsi="Angsana New" w:hint="cs"/>
                <w:color w:val="000000"/>
                <w:spacing w:val="-4"/>
                <w:lang w:val="en-GB"/>
              </w:rPr>
              <w:t>6</w:t>
            </w:r>
            <w:r w:rsidRPr="00C22CEA">
              <w:rPr>
                <w:rFonts w:ascii="Angsana New" w:hAnsi="Angsana New" w:hint="cs"/>
                <w:color w:val="000000"/>
                <w:spacing w:val="-4"/>
                <w:cs/>
              </w:rPr>
              <w:t xml:space="preserve"> เดือนถัดจากวันที่ผลิตกระแสไฟฟ้าจำหน่ายครั้งแรก โดยมีกำหนดชำระคืนเงินต้นครั้งแรกไม่เกินวันที่ </w:t>
            </w:r>
            <w:r w:rsidR="0030437A" w:rsidRPr="0030437A">
              <w:rPr>
                <w:rFonts w:ascii="Angsana New" w:hAnsi="Angsana New" w:hint="cs"/>
                <w:color w:val="000000"/>
                <w:spacing w:val="-4"/>
                <w:lang w:val="en-GB"/>
              </w:rPr>
              <w:t>30</w:t>
            </w:r>
            <w:r w:rsidRPr="00C22CEA">
              <w:rPr>
                <w:rFonts w:ascii="Angsana New" w:hAnsi="Angsana New" w:hint="cs"/>
                <w:color w:val="000000"/>
                <w:spacing w:val="-4"/>
                <w:cs/>
              </w:rPr>
              <w:t xml:space="preserve"> มิถุนายน </w:t>
            </w:r>
            <w:r w:rsidRPr="00C22CEA">
              <w:rPr>
                <w:rFonts w:ascii="Angsana New" w:hAnsi="Angsana New" w:hint="cs"/>
                <w:color w:val="000000"/>
                <w:spacing w:val="-4"/>
                <w:cs/>
              </w:rPr>
              <w:br/>
              <w:t xml:space="preserve">พ.ศ. </w:t>
            </w:r>
            <w:r w:rsidR="0030437A" w:rsidRPr="0030437A">
              <w:rPr>
                <w:rFonts w:ascii="Angsana New" w:hAnsi="Angsana New" w:hint="cs"/>
                <w:color w:val="000000"/>
                <w:spacing w:val="-4"/>
                <w:lang w:val="en-GB"/>
              </w:rPr>
              <w:t>2560</w:t>
            </w:r>
          </w:p>
        </w:tc>
        <w:tc>
          <w:tcPr>
            <w:tcW w:w="31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1214D" w:rsidRPr="00C22CEA" w:rsidRDefault="00D1214D" w:rsidP="00C63E0F">
            <w:pPr>
              <w:ind w:left="173" w:hanging="173"/>
              <w:jc w:val="thaiDistribute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  <w:cs/>
              </w:rPr>
              <w:t xml:space="preserve">สัญญาเงินกู้รายการที่ 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1</w:t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 xml:space="preserve"> และ 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2</w:t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 xml:space="preserve"> </w:t>
            </w:r>
            <w:r w:rsidRPr="00C22CEA">
              <w:rPr>
                <w:rFonts w:ascii="Angsana New" w:hAnsi="Angsana New" w:hint="cs"/>
                <w:color w:val="000000"/>
                <w:cs/>
              </w:rPr>
              <w:t>มีหลักทรัพย์ค้ำประกัน :</w:t>
            </w:r>
          </w:p>
          <w:p w:rsidR="00D1214D" w:rsidRPr="00C22CEA" w:rsidRDefault="0030437A" w:rsidP="00C63E0F">
            <w:pPr>
              <w:ind w:left="173" w:hanging="173"/>
              <w:jc w:val="thaiDistribute"/>
              <w:rPr>
                <w:rFonts w:ascii="Angsana New" w:hAnsi="Angsana New"/>
                <w:color w:val="000000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1</w:t>
            </w:r>
            <w:r w:rsidR="00D1214D" w:rsidRPr="00C22CEA">
              <w:rPr>
                <w:rFonts w:ascii="Angsana New" w:hAnsi="Angsana New" w:hint="cs"/>
                <w:color w:val="000000"/>
                <w:cs/>
              </w:rPr>
              <w:t>)</w:t>
            </w:r>
            <w:r w:rsidR="00D1214D" w:rsidRPr="00C22CEA">
              <w:rPr>
                <w:rFonts w:ascii="Angsana New" w:hAnsi="Angsana New" w:hint="cs"/>
                <w:color w:val="000000"/>
                <w:cs/>
              </w:rPr>
              <w:tab/>
              <w:t>โ</w:t>
            </w:r>
            <w:r w:rsidR="00D1214D" w:rsidRPr="00C22CEA">
              <w:rPr>
                <w:rFonts w:ascii="Angsana New" w:hAnsi="Angsana New" w:hint="cs"/>
                <w:color w:val="000000"/>
                <w:spacing w:val="-8"/>
                <w:cs/>
              </w:rPr>
              <w:t xml:space="preserve">ดยที่ดิน อาคารและเครื่องจักรของบริษัท (หมายเหตุ </w:t>
            </w:r>
            <w:r w:rsidRPr="0030437A">
              <w:rPr>
                <w:rFonts w:ascii="Angsana New" w:hAnsi="Angsana New" w:hint="cs"/>
                <w:color w:val="000000"/>
                <w:spacing w:val="-8"/>
                <w:lang w:val="en-GB"/>
              </w:rPr>
              <w:t>15</w:t>
            </w:r>
            <w:r w:rsidR="00D1214D" w:rsidRPr="00C22CEA">
              <w:rPr>
                <w:rFonts w:ascii="Angsana New" w:hAnsi="Angsana New" w:hint="cs"/>
                <w:color w:val="000000"/>
                <w:spacing w:val="-8"/>
                <w:cs/>
              </w:rPr>
              <w:t>)</w:t>
            </w:r>
          </w:p>
          <w:p w:rsidR="00D1214D" w:rsidRPr="00C22CEA" w:rsidRDefault="0030437A" w:rsidP="00C63E0F">
            <w:pPr>
              <w:ind w:left="173" w:hanging="173"/>
              <w:jc w:val="thaiDistribute"/>
              <w:rPr>
                <w:rFonts w:ascii="Angsana New" w:hAnsi="Angsana New"/>
                <w:color w:val="000000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2</w:t>
            </w:r>
            <w:r w:rsidR="00D1214D" w:rsidRPr="00C22CEA">
              <w:rPr>
                <w:rFonts w:ascii="Angsana New" w:hAnsi="Angsana New" w:hint="cs"/>
                <w:color w:val="000000"/>
                <w:cs/>
              </w:rPr>
              <w:t>)</w:t>
            </w:r>
            <w:r w:rsidR="00D1214D" w:rsidRPr="00C22CEA">
              <w:rPr>
                <w:rFonts w:ascii="Angsana New" w:hAnsi="Angsana New" w:hint="cs"/>
                <w:color w:val="000000"/>
                <w:cs/>
              </w:rPr>
              <w:tab/>
              <w:t>โดยสัญญาค้ำประกันโดยกรรมการบริษัทและกิจการที่เกี่ยวข้องกันคือ บริษัท ชัยโย เอเอ จำกัด</w:t>
            </w:r>
          </w:p>
          <w:p w:rsidR="00D1214D" w:rsidRPr="00C22CEA" w:rsidRDefault="00D1214D" w:rsidP="00C63E0F">
            <w:pPr>
              <w:ind w:left="177"/>
              <w:jc w:val="thaiDistribute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eastAsia="SimSun" w:hAnsi="Angsana New" w:hint="cs"/>
                <w:color w:val="000000"/>
                <w:spacing w:val="-4"/>
                <w:cs/>
                <w:lang w:val="th-TH"/>
              </w:rPr>
              <w:t xml:space="preserve">อย่างไรก็ตาม มีหนังสือลงวันที่ </w:t>
            </w:r>
            <w:r w:rsidR="0030437A" w:rsidRPr="0030437A">
              <w:rPr>
                <w:rFonts w:ascii="Angsana New" w:eastAsia="SimSun" w:hAnsi="Angsana New" w:hint="cs"/>
                <w:color w:val="000000"/>
                <w:spacing w:val="-4"/>
                <w:lang w:val="en-GB"/>
              </w:rPr>
              <w:t>11</w:t>
            </w:r>
            <w:r w:rsidRPr="00C22CEA">
              <w:rPr>
                <w:rFonts w:ascii="Angsana New" w:eastAsia="SimSun" w:hAnsi="Angsana New" w:hint="cs"/>
                <w:color w:val="000000"/>
                <w:spacing w:val="-4"/>
                <w:cs/>
                <w:lang w:val="en-GB"/>
              </w:rPr>
              <w:t xml:space="preserve"> เมษายน พ.ศ. </w:t>
            </w:r>
            <w:r w:rsidR="0030437A" w:rsidRPr="0030437A">
              <w:rPr>
                <w:rFonts w:ascii="Angsana New" w:eastAsia="SimSun" w:hAnsi="Angsana New" w:hint="cs"/>
                <w:color w:val="000000"/>
                <w:spacing w:val="-4"/>
                <w:lang w:val="en-GB"/>
              </w:rPr>
              <w:t>2561</w:t>
            </w:r>
            <w:r w:rsidRPr="00C22CEA">
              <w:rPr>
                <w:rFonts w:ascii="Angsana New" w:eastAsia="SimSun" w:hAnsi="Angsana New" w:hint="cs"/>
                <w:color w:val="000000"/>
                <w:cs/>
                <w:lang w:val="en-GB"/>
              </w:rPr>
              <w:t xml:space="preserve"> ปลดภาระค้ำประกันโดยกรรมการบริษัท</w:t>
            </w:r>
            <w:r w:rsidRPr="00C22CEA">
              <w:rPr>
                <w:rFonts w:ascii="Angsana New" w:hAnsi="Angsana New" w:hint="cs"/>
                <w:color w:val="000000"/>
                <w:cs/>
              </w:rPr>
              <w:t>และกิจการที่เกี่ยวข้องกันดังกล่าว</w:t>
            </w:r>
            <w:r w:rsidRPr="00C22CEA">
              <w:rPr>
                <w:rFonts w:ascii="Angsana New" w:eastAsia="SimSun" w:hAnsi="Angsana New" w:hint="cs"/>
                <w:color w:val="000000"/>
                <w:cs/>
                <w:lang w:val="en-GB"/>
              </w:rPr>
              <w:t>แล้ว</w:t>
            </w:r>
          </w:p>
          <w:p w:rsidR="00D1214D" w:rsidRPr="00C22CEA" w:rsidRDefault="0030437A" w:rsidP="00C63E0F">
            <w:pPr>
              <w:ind w:left="173" w:hanging="173"/>
              <w:jc w:val="thaiDistribute"/>
              <w:rPr>
                <w:rFonts w:ascii="Angsana New" w:hAnsi="Angsana New"/>
                <w:color w:val="000000"/>
                <w:spacing w:val="-8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3</w:t>
            </w:r>
            <w:r w:rsidR="00D1214D" w:rsidRPr="00C22CEA">
              <w:rPr>
                <w:rFonts w:ascii="Angsana New" w:hAnsi="Angsana New" w:hint="cs"/>
                <w:color w:val="000000"/>
                <w:cs/>
              </w:rPr>
              <w:t xml:space="preserve">) โดยการโอนสิทธิตามสัญญา </w:t>
            </w:r>
            <w:r w:rsidR="00D1214D" w:rsidRPr="00C22CEA">
              <w:rPr>
                <w:rFonts w:ascii="Angsana New" w:hAnsi="Angsana New" w:hint="cs"/>
                <w:color w:val="000000"/>
              </w:rPr>
              <w:t xml:space="preserve">EPC, O&amp;M, </w:t>
            </w:r>
            <w:r w:rsidR="00D1214D" w:rsidRPr="00C22CEA">
              <w:rPr>
                <w:rFonts w:ascii="Angsana New" w:hAnsi="Angsana New" w:hint="cs"/>
                <w:color w:val="000000"/>
                <w:cs/>
              </w:rPr>
              <w:t>สัญญาเช่า</w:t>
            </w:r>
            <w:r w:rsidR="00D1214D" w:rsidRPr="00C22CEA">
              <w:rPr>
                <w:rFonts w:ascii="Angsana New" w:hAnsi="Angsana New" w:hint="cs"/>
                <w:color w:val="000000"/>
              </w:rPr>
              <w:t xml:space="preserve">, </w:t>
            </w:r>
            <w:r w:rsidR="00D1214D" w:rsidRPr="00C22CEA">
              <w:rPr>
                <w:rFonts w:ascii="Angsana New" w:hAnsi="Angsana New" w:hint="cs"/>
                <w:color w:val="000000"/>
                <w:spacing w:val="-8"/>
                <w:cs/>
              </w:rPr>
              <w:t>ก๊าซ</w:t>
            </w:r>
            <w:r w:rsidR="00D1214D" w:rsidRPr="00C22CEA">
              <w:rPr>
                <w:rFonts w:ascii="Angsana New" w:hAnsi="Angsana New" w:hint="cs"/>
                <w:color w:val="000000"/>
                <w:spacing w:val="-8"/>
              </w:rPr>
              <w:t xml:space="preserve">, </w:t>
            </w:r>
            <w:r w:rsidR="00D1214D" w:rsidRPr="00C22CEA">
              <w:rPr>
                <w:rFonts w:ascii="Angsana New" w:hAnsi="Angsana New" w:hint="cs"/>
                <w:color w:val="000000"/>
                <w:spacing w:val="-8"/>
                <w:cs/>
              </w:rPr>
              <w:t>สัญญาซื้อขายกับการไฟฟ้าฝ่ายผลิตแห่งประเทศไทย</w:t>
            </w:r>
          </w:p>
          <w:p w:rsidR="00D1214D" w:rsidRPr="00C22CEA" w:rsidRDefault="0030437A" w:rsidP="00C63E0F">
            <w:pPr>
              <w:ind w:left="173" w:hanging="173"/>
              <w:jc w:val="thaiDistribute"/>
              <w:rPr>
                <w:rFonts w:ascii="Angsana New" w:hAnsi="Angsana New"/>
                <w:color w:val="000000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4</w:t>
            </w:r>
            <w:r w:rsidR="00D1214D" w:rsidRPr="00C22CEA">
              <w:rPr>
                <w:rFonts w:ascii="Angsana New" w:hAnsi="Angsana New" w:hint="cs"/>
                <w:color w:val="000000"/>
                <w:cs/>
              </w:rPr>
              <w:t>)</w:t>
            </w:r>
            <w:r w:rsidR="00D1214D" w:rsidRPr="00C22CEA">
              <w:rPr>
                <w:rFonts w:ascii="Angsana New" w:hAnsi="Angsana New" w:hint="cs"/>
                <w:color w:val="000000"/>
                <w:cs/>
              </w:rPr>
              <w:tab/>
              <w:t xml:space="preserve">โดยหุ้นจดทะเบียนทั้งหมดของบริษัท </w:t>
            </w:r>
            <w:r w:rsidR="00D1214D" w:rsidRPr="00C22CEA">
              <w:rPr>
                <w:rFonts w:ascii="Angsana New" w:hAnsi="Angsana New" w:hint="cs"/>
                <w:color w:val="000000"/>
                <w:spacing w:val="-8"/>
                <w:cs/>
              </w:rPr>
              <w:t xml:space="preserve">(หมายเหตุ </w:t>
            </w:r>
            <w:r w:rsidRPr="0030437A">
              <w:rPr>
                <w:rFonts w:ascii="Angsana New" w:hAnsi="Angsana New" w:hint="cs"/>
                <w:color w:val="000000"/>
                <w:spacing w:val="-8"/>
                <w:lang w:val="en-GB"/>
              </w:rPr>
              <w:t>13</w:t>
            </w:r>
            <w:r w:rsidR="00D1214D" w:rsidRPr="00C22CEA">
              <w:rPr>
                <w:rFonts w:ascii="Angsana New" w:hAnsi="Angsana New" w:hint="cs"/>
                <w:color w:val="000000"/>
                <w:spacing w:val="-8"/>
                <w:cs/>
              </w:rPr>
              <w:t>)</w:t>
            </w:r>
          </w:p>
          <w:p w:rsidR="00D1214D" w:rsidRPr="00C22CEA" w:rsidRDefault="0030437A" w:rsidP="00C63E0F">
            <w:pPr>
              <w:ind w:left="173" w:hanging="173"/>
              <w:jc w:val="thaiDistribute"/>
              <w:rPr>
                <w:rFonts w:ascii="Angsana New" w:hAnsi="Angsana New"/>
                <w:color w:val="000000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5</w:t>
            </w:r>
            <w:r w:rsidR="00D1214D" w:rsidRPr="00C22CEA">
              <w:rPr>
                <w:rFonts w:ascii="Angsana New" w:hAnsi="Angsana New" w:hint="cs"/>
                <w:color w:val="000000"/>
                <w:cs/>
              </w:rPr>
              <w:t>)</w:t>
            </w:r>
            <w:r w:rsidR="00D1214D" w:rsidRPr="00C22CEA">
              <w:rPr>
                <w:rFonts w:ascii="Angsana New" w:hAnsi="Angsana New" w:hint="cs"/>
                <w:color w:val="000000"/>
                <w:cs/>
              </w:rPr>
              <w:tab/>
              <w:t xml:space="preserve">โดยสมุดบัญชีคู่ฝากเงินของบริษัท (หมายเหตุ 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12</w:t>
            </w:r>
            <w:r w:rsidR="00D1214D" w:rsidRPr="00C22CEA">
              <w:rPr>
                <w:rFonts w:ascii="Angsana New" w:hAnsi="Angsana New" w:hint="cs"/>
                <w:color w:val="000000"/>
                <w:cs/>
              </w:rPr>
              <w:t>)</w:t>
            </w:r>
          </w:p>
          <w:p w:rsidR="00D1214D" w:rsidRPr="00C22CEA" w:rsidRDefault="0030437A" w:rsidP="00C63E0F">
            <w:pPr>
              <w:ind w:left="173" w:hanging="173"/>
              <w:jc w:val="thaiDistribute"/>
              <w:rPr>
                <w:rFonts w:ascii="Angsana New" w:hAnsi="Angsana New"/>
                <w:color w:val="000000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6</w:t>
            </w:r>
            <w:r w:rsidR="00D1214D" w:rsidRPr="00C22CEA">
              <w:rPr>
                <w:rFonts w:ascii="Angsana New" w:hAnsi="Angsana New" w:hint="cs"/>
                <w:color w:val="000000"/>
                <w:cs/>
              </w:rPr>
              <w:t>)</w:t>
            </w:r>
            <w:r w:rsidR="00D1214D" w:rsidRPr="00C22CEA">
              <w:rPr>
                <w:rFonts w:ascii="Angsana New" w:hAnsi="Angsana New" w:hint="cs"/>
                <w:color w:val="000000"/>
                <w:cs/>
              </w:rPr>
              <w:tab/>
              <w:t>โดยการโอนสิทธิเรียกร้องต่อบุคคลภายนอกทั้งหมดให้แก่สถาบันการเงิน</w:t>
            </w:r>
          </w:p>
          <w:p w:rsidR="00D1214D" w:rsidRPr="00C22CEA" w:rsidRDefault="0030437A" w:rsidP="00C63E0F">
            <w:pPr>
              <w:ind w:left="173" w:hanging="173"/>
              <w:jc w:val="thaiDistribute"/>
              <w:rPr>
                <w:rFonts w:ascii="Angsana New" w:hAnsi="Angsana New"/>
                <w:color w:val="000000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7</w:t>
            </w:r>
            <w:r w:rsidR="00D1214D" w:rsidRPr="00C22CEA">
              <w:rPr>
                <w:rFonts w:ascii="Angsana New" w:hAnsi="Angsana New" w:hint="cs"/>
                <w:color w:val="000000"/>
                <w:cs/>
              </w:rPr>
              <w:t>)</w:t>
            </w:r>
            <w:r w:rsidR="00D1214D" w:rsidRPr="00C22CEA">
              <w:rPr>
                <w:rFonts w:ascii="Angsana New" w:hAnsi="Angsana New" w:hint="cs"/>
                <w:color w:val="000000"/>
                <w:cs/>
              </w:rPr>
              <w:tab/>
              <w:t>โดยการจัดทำสัญญาประกันภัย</w:t>
            </w:r>
          </w:p>
          <w:p w:rsidR="00D1214D" w:rsidRPr="00C22CEA" w:rsidRDefault="00D1214D" w:rsidP="00C63E0F">
            <w:pPr>
              <w:ind w:left="173" w:hanging="173"/>
              <w:jc w:val="thaiDistribute"/>
              <w:rPr>
                <w:rFonts w:ascii="Angsana New" w:hAnsi="Angsana New"/>
                <w:color w:val="000000"/>
                <w:rtl/>
                <w:cs/>
              </w:rPr>
            </w:pPr>
          </w:p>
        </w:tc>
      </w:tr>
      <w:tr w:rsidR="00D1214D" w:rsidRPr="00C22CEA" w:rsidTr="00C63E0F"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4D" w:rsidRPr="00C22CEA" w:rsidRDefault="0030437A" w:rsidP="00C63E0F">
            <w:pPr>
              <w:jc w:val="center"/>
              <w:rPr>
                <w:rFonts w:ascii="Angsana New" w:hAnsi="Angsana New"/>
                <w:color w:val="000000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2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C46" w:rsidRPr="00C22CEA" w:rsidRDefault="009F6C46" w:rsidP="009F6C46">
            <w:pPr>
              <w:tabs>
                <w:tab w:val="decimal" w:pos="1008"/>
              </w:tabs>
              <w:spacing w:line="256" w:lineRule="auto"/>
              <w:ind w:right="-72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  <w:cs/>
              </w:rPr>
              <w:t xml:space="preserve">-      </w:t>
            </w:r>
          </w:p>
          <w:p w:rsidR="00D1214D" w:rsidRPr="00C22CEA" w:rsidRDefault="00D1214D" w:rsidP="00C63E0F">
            <w:pPr>
              <w:tabs>
                <w:tab w:val="decimal" w:pos="1008"/>
              </w:tabs>
              <w:ind w:right="-72"/>
              <w:rPr>
                <w:rFonts w:ascii="Angsana New" w:hAnsi="Angsana New"/>
                <w:color w:val="000000"/>
              </w:rPr>
            </w:pP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4D" w:rsidRPr="00C22CEA" w:rsidRDefault="00D1214D" w:rsidP="00C63E0F">
            <w:pPr>
              <w:tabs>
                <w:tab w:val="right" w:pos="1026"/>
              </w:tabs>
              <w:ind w:right="-72"/>
              <w:rPr>
                <w:rFonts w:ascii="Angsana New" w:hAnsi="Angsana New"/>
                <w:color w:val="000000"/>
                <w:cs/>
              </w:rPr>
            </w:pPr>
            <w:r w:rsidRPr="00C22CEA">
              <w:rPr>
                <w:rFonts w:ascii="Angsana New" w:hAnsi="Angsana New" w:hint="cs"/>
                <w:color w:val="000000"/>
                <w:cs/>
              </w:rPr>
              <w:tab/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84</w:t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3</w:t>
            </w:r>
          </w:p>
        </w:tc>
        <w:tc>
          <w:tcPr>
            <w:tcW w:w="27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14D" w:rsidRPr="00C22CEA" w:rsidRDefault="00D1214D" w:rsidP="00C63E0F">
            <w:pPr>
              <w:ind w:left="-43" w:right="-43"/>
              <w:jc w:val="thaiDistribute"/>
              <w:rPr>
                <w:rFonts w:ascii="Angsana New" w:hAnsi="Angsana New"/>
                <w:color w:val="000000"/>
                <w:spacing w:val="-4"/>
                <w:cs/>
              </w:rPr>
            </w:pPr>
            <w:r w:rsidRPr="00C22CEA">
              <w:rPr>
                <w:rFonts w:ascii="Angsana New" w:hAnsi="Angsana New" w:hint="cs"/>
                <w:color w:val="000000"/>
                <w:spacing w:val="-4"/>
                <w:cs/>
              </w:rPr>
              <w:t>เพื่อใช้ในโครงการก่อสร้างโรงงานผลิตกระแสไฟฟ้า</w:t>
            </w:r>
            <w:r w:rsidRPr="00C22CEA">
              <w:rPr>
                <w:rFonts w:ascii="Angsana New" w:hAnsi="Angsana New" w:hint="cs"/>
                <w:color w:val="000000"/>
                <w:cs/>
              </w:rPr>
              <w:t xml:space="preserve"> </w:t>
            </w:r>
            <w:r w:rsidRPr="00C22CEA">
              <w:rPr>
                <w:rFonts w:ascii="Angsana New" w:hAnsi="Angsana New" w:hint="cs"/>
                <w:color w:val="000000"/>
                <w:spacing w:val="-7"/>
                <w:cs/>
              </w:rPr>
              <w:t>ตำบลเกาะขนุน อำเภอพนมสารคาม จังหวัดฉะเชิงเทรา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14D" w:rsidRPr="00C22CEA" w:rsidRDefault="00D1214D" w:rsidP="00C63E0F">
            <w:pPr>
              <w:tabs>
                <w:tab w:val="right" w:pos="792"/>
              </w:tabs>
              <w:ind w:right="-72"/>
              <w:rPr>
                <w:rFonts w:ascii="Angsana New" w:hAnsi="Angsana New"/>
                <w:color w:val="000000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lang w:val="en-GB"/>
              </w:rPr>
              <w:tab/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238</w:t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0</w:t>
            </w:r>
          </w:p>
        </w:tc>
        <w:tc>
          <w:tcPr>
            <w:tcW w:w="16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14D" w:rsidRPr="00C22CEA" w:rsidRDefault="00D1214D" w:rsidP="00C63E0F">
            <w:pPr>
              <w:ind w:left="-43" w:right="-43"/>
              <w:jc w:val="center"/>
              <w:rPr>
                <w:rFonts w:ascii="Angsana New" w:hAnsi="Angsana New"/>
                <w:color w:val="000000"/>
                <w:cs/>
              </w:rPr>
            </w:pPr>
            <w:r w:rsidRPr="00C22CEA">
              <w:rPr>
                <w:rFonts w:ascii="Angsana New" w:hAnsi="Angsana New" w:hint="cs"/>
                <w:color w:val="000000"/>
                <w:cs/>
              </w:rPr>
              <w:t>ร้อยละ</w:t>
            </w:r>
            <w:r w:rsidRPr="00C22CEA">
              <w:rPr>
                <w:rFonts w:ascii="Angsana New" w:hAnsi="Angsana New" w:hint="cs"/>
                <w:color w:val="000000"/>
              </w:rPr>
              <w:t xml:space="preserve"> MLR</w:t>
            </w:r>
            <w:r w:rsidRPr="00C22CEA">
              <w:rPr>
                <w:rFonts w:ascii="Angsana New" w:hAnsi="Angsana New" w:hint="cs"/>
                <w:color w:val="000000"/>
                <w:cs/>
              </w:rPr>
              <w:t xml:space="preserve"> ต่อปี</w:t>
            </w:r>
            <w:r w:rsidRPr="00C22CEA">
              <w:rPr>
                <w:rFonts w:ascii="Angsana New" w:hAnsi="Angsana New" w:hint="cs"/>
                <w:color w:val="000000"/>
              </w:rPr>
              <w:br/>
            </w:r>
            <w:r w:rsidRPr="00C22CEA">
              <w:rPr>
                <w:rFonts w:ascii="Angsana New" w:hAnsi="Angsana New" w:hint="cs"/>
                <w:color w:val="000000"/>
                <w:cs/>
              </w:rPr>
              <w:t>(ถัวเฉลี่ยตามสัญญา)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4D" w:rsidRPr="00C22CEA" w:rsidRDefault="00D1214D" w:rsidP="00C63E0F">
            <w:pPr>
              <w:ind w:left="-29" w:right="-29"/>
              <w:jc w:val="thaiDistribute"/>
              <w:rPr>
                <w:rFonts w:ascii="Angsana New" w:hAnsi="Angsana New"/>
                <w:color w:val="000000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pacing w:val="-4"/>
                <w:cs/>
              </w:rPr>
              <w:t xml:space="preserve">ตามหนังสือขอผ่อนผันการปฏิบัติหน้าที่ตามสัญญาสินเชื่อสัญญาลงวันที่ </w:t>
            </w:r>
            <w:r w:rsidR="0030437A" w:rsidRPr="0030437A">
              <w:rPr>
                <w:rFonts w:ascii="Angsana New" w:hAnsi="Angsana New" w:hint="cs"/>
                <w:color w:val="000000"/>
                <w:spacing w:val="-4"/>
                <w:lang w:val="en-GB"/>
              </w:rPr>
              <w:t>13</w:t>
            </w:r>
            <w:r w:rsidRPr="00C22CEA">
              <w:rPr>
                <w:rFonts w:ascii="Angsana New" w:hAnsi="Angsana New" w:hint="cs"/>
                <w:color w:val="000000"/>
                <w:spacing w:val="-4"/>
                <w:cs/>
              </w:rPr>
              <w:t xml:space="preserve"> กันยายน พ.ศ. </w:t>
            </w:r>
            <w:r w:rsidR="0030437A" w:rsidRPr="0030437A">
              <w:rPr>
                <w:rFonts w:ascii="Angsana New" w:hAnsi="Angsana New" w:hint="cs"/>
                <w:color w:val="000000"/>
                <w:spacing w:val="-4"/>
                <w:lang w:val="en-GB"/>
              </w:rPr>
              <w:t>2560</w:t>
            </w:r>
            <w:r w:rsidRPr="00C22CEA">
              <w:rPr>
                <w:rFonts w:ascii="Angsana New" w:hAnsi="Angsana New" w:hint="cs"/>
                <w:color w:val="000000"/>
                <w:spacing w:val="-4"/>
                <w:cs/>
              </w:rPr>
              <w:t xml:space="preserve"> กำหนดให้ชำระคืนเงินต้นและดอกเบี้ยในวันทำการสุดท้ายของ</w:t>
            </w:r>
            <w:r w:rsidRPr="00C22CEA">
              <w:rPr>
                <w:rFonts w:ascii="Angsana New" w:hAnsi="Angsana New" w:hint="cs"/>
                <w:color w:val="000000"/>
                <w:spacing w:val="-4"/>
              </w:rPr>
              <w:br/>
            </w:r>
            <w:r w:rsidR="00613A2B" w:rsidRPr="00C22CEA">
              <w:rPr>
                <w:rFonts w:ascii="Angsana New" w:hAnsi="Angsana New" w:hint="cs"/>
                <w:color w:val="000000"/>
                <w:spacing w:val="-8"/>
                <w:cs/>
              </w:rPr>
              <w:t>แต่ละเดือน โดยมีกำหนด</w:t>
            </w:r>
            <w:r w:rsidRPr="00C22CEA">
              <w:rPr>
                <w:rFonts w:ascii="Angsana New" w:hAnsi="Angsana New" w:hint="cs"/>
                <w:color w:val="000000"/>
                <w:spacing w:val="-8"/>
                <w:cs/>
              </w:rPr>
              <w:t>ชำระคืนเงินต้นทั้งหมดที่เบิกใช้</w:t>
            </w:r>
            <w:r w:rsidRPr="00C22CEA">
              <w:rPr>
                <w:rFonts w:ascii="Angsana New" w:hAnsi="Angsana New" w:hint="cs"/>
                <w:color w:val="000000"/>
                <w:cs/>
              </w:rPr>
              <w:t xml:space="preserve"> และดอกเบี้ยไม่เกินเดือนกันยายน พ.ศ. 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2565</w:t>
            </w:r>
          </w:p>
          <w:p w:rsidR="00D1214D" w:rsidRPr="00C22CEA" w:rsidRDefault="00D1214D" w:rsidP="00C63E0F">
            <w:pPr>
              <w:ind w:left="-29" w:right="-29"/>
              <w:jc w:val="thaiDistribute"/>
              <w:rPr>
                <w:rFonts w:ascii="Angsana New" w:hAnsi="Angsana New"/>
                <w:color w:val="000000"/>
                <w:sz w:val="10"/>
                <w:szCs w:val="10"/>
                <w:lang w:val="en-GB"/>
              </w:rPr>
            </w:pPr>
          </w:p>
          <w:p w:rsidR="00D1214D" w:rsidRPr="00C22CEA" w:rsidRDefault="00D1214D" w:rsidP="005448FF">
            <w:pPr>
              <w:ind w:left="-29" w:right="-29"/>
              <w:jc w:val="thaiDistribute"/>
              <w:rPr>
                <w:rFonts w:ascii="Angsana New" w:hAnsi="Angsana New"/>
                <w:color w:val="000000"/>
                <w:spacing w:val="-4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>ในระหว่าง</w:t>
            </w:r>
            <w:r w:rsidR="005448FF" w:rsidRPr="00C22CEA">
              <w:rPr>
                <w:rFonts w:ascii="Angsana New" w:hAnsi="Angsana New" w:hint="cs"/>
                <w:color w:val="000000"/>
                <w:cs/>
                <w:lang w:val="en-GB"/>
              </w:rPr>
              <w:t>ปี</w:t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 xml:space="preserve">สิ้นสุดวันที่ 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31</w:t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 xml:space="preserve"> </w:t>
            </w:r>
            <w:r w:rsidR="005448FF" w:rsidRPr="00C22CEA">
              <w:rPr>
                <w:rFonts w:ascii="Angsana New" w:hAnsi="Angsana New" w:hint="cs"/>
                <w:color w:val="000000"/>
                <w:cs/>
                <w:lang w:val="en-GB"/>
              </w:rPr>
              <w:t xml:space="preserve">ธันวาคม </w:t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 xml:space="preserve">พ.ศ. 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2561</w:t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 xml:space="preserve"> บริษัท แอ๊ดวาน</w:t>
            </w:r>
            <w:r w:rsidR="005448FF" w:rsidRPr="00C22CEA">
              <w:rPr>
                <w:rFonts w:ascii="Angsana New" w:hAnsi="Angsana New" w:hint="cs"/>
                <w:color w:val="000000"/>
                <w:cs/>
                <w:lang w:val="en-GB"/>
              </w:rPr>
              <w:t xml:space="preserve">ซ์ อะโกร เอเชีย จำกัด </w:t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>ได้จ่ายชำระคืนเงินกู้ในสัญญานี้แล้วทั้งจำนวน</w:t>
            </w:r>
          </w:p>
        </w:tc>
        <w:tc>
          <w:tcPr>
            <w:tcW w:w="31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14D" w:rsidRPr="00C22CEA" w:rsidRDefault="00D1214D" w:rsidP="00C63E0F">
            <w:pPr>
              <w:ind w:left="173" w:hanging="173"/>
              <w:jc w:val="thaiDistribute"/>
              <w:rPr>
                <w:rFonts w:ascii="Angsana New" w:hAnsi="Angsana New"/>
                <w:color w:val="000000"/>
                <w:cs/>
              </w:rPr>
            </w:pPr>
          </w:p>
        </w:tc>
      </w:tr>
      <w:tr w:rsidR="00D1214D" w:rsidRPr="00C22CEA" w:rsidTr="00C63E0F"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4D" w:rsidRPr="00C22CEA" w:rsidRDefault="0030437A" w:rsidP="00C63E0F">
            <w:pPr>
              <w:jc w:val="center"/>
              <w:rPr>
                <w:rFonts w:ascii="Angsana New" w:hAnsi="Angsana New"/>
                <w:color w:val="000000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3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C46" w:rsidRPr="00C22CEA" w:rsidRDefault="009F6C46" w:rsidP="009F6C46">
            <w:pPr>
              <w:tabs>
                <w:tab w:val="right" w:pos="1008"/>
              </w:tabs>
              <w:spacing w:line="256" w:lineRule="auto"/>
              <w:ind w:right="-72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  <w:cs/>
              </w:rPr>
              <w:tab/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69</w:t>
            </w:r>
            <w:r w:rsidR="00F936A7" w:rsidRPr="00C22CEA">
              <w:rPr>
                <w:rFonts w:ascii="Angsana New" w:hAnsi="Angsana New" w:hint="cs"/>
                <w:color w:val="000000"/>
                <w:cs/>
                <w:lang w:val="en-GB"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2</w:t>
            </w:r>
          </w:p>
          <w:p w:rsidR="00D1214D" w:rsidRPr="00C22CEA" w:rsidRDefault="00D1214D" w:rsidP="00C63E0F">
            <w:pPr>
              <w:tabs>
                <w:tab w:val="right" w:pos="1008"/>
              </w:tabs>
              <w:ind w:right="-72"/>
              <w:rPr>
                <w:rFonts w:ascii="Angsana New" w:hAnsi="Angsana New"/>
                <w:color w:val="000000"/>
              </w:rPr>
            </w:pP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4D" w:rsidRPr="00C22CEA" w:rsidRDefault="00D1214D" w:rsidP="00C63E0F">
            <w:pPr>
              <w:tabs>
                <w:tab w:val="decimal" w:pos="1018"/>
              </w:tabs>
              <w:ind w:right="-72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  <w:cs/>
              </w:rPr>
              <w:t xml:space="preserve">-      </w:t>
            </w:r>
          </w:p>
        </w:tc>
        <w:tc>
          <w:tcPr>
            <w:tcW w:w="27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14D" w:rsidRPr="00C22CEA" w:rsidRDefault="00D1214D" w:rsidP="00C63E0F">
            <w:pPr>
              <w:ind w:left="-43" w:right="-43"/>
              <w:jc w:val="thaiDistribute"/>
              <w:rPr>
                <w:rFonts w:ascii="Angsana New" w:hAnsi="Angsana New"/>
                <w:color w:val="000000"/>
                <w:spacing w:val="-4"/>
              </w:rPr>
            </w:pPr>
            <w:r w:rsidRPr="00C22CEA">
              <w:rPr>
                <w:rFonts w:ascii="Angsana New" w:hAnsi="Angsana New" w:hint="cs"/>
                <w:color w:val="000000"/>
                <w:spacing w:val="-8"/>
                <w:cs/>
              </w:rPr>
              <w:t>เพื่อใช้ในการพัฒนาโครงการโรงงานผลิตกระแสไฟฟ้า</w:t>
            </w:r>
            <w:r w:rsidRPr="00C22CEA">
              <w:rPr>
                <w:rFonts w:ascii="Angsana New" w:hAnsi="Angsana New" w:hint="cs"/>
                <w:color w:val="000000"/>
                <w:cs/>
              </w:rPr>
              <w:t xml:space="preserve"> </w:t>
            </w:r>
            <w:r w:rsidRPr="00C22CEA">
              <w:rPr>
                <w:rFonts w:ascii="Angsana New" w:hAnsi="Angsana New" w:hint="cs"/>
                <w:color w:val="000000"/>
                <w:spacing w:val="-7"/>
                <w:cs/>
                <w:lang w:val="en-GB"/>
              </w:rPr>
              <w:t xml:space="preserve">ของบริษัทย่อยของบริษัท เอเชีย คลีน เอ็นเนอร์จี้ จำกัด จำนวน </w:t>
            </w:r>
            <w:r w:rsidR="0030437A" w:rsidRPr="0030437A">
              <w:rPr>
                <w:rFonts w:ascii="Angsana New" w:hAnsi="Angsana New" w:hint="cs"/>
                <w:color w:val="000000"/>
                <w:spacing w:val="-7"/>
                <w:lang w:val="en-GB"/>
              </w:rPr>
              <w:t>8</w:t>
            </w:r>
            <w:r w:rsidRPr="00C22CEA">
              <w:rPr>
                <w:rFonts w:ascii="Angsana New" w:hAnsi="Angsana New" w:hint="cs"/>
                <w:color w:val="000000"/>
                <w:spacing w:val="-7"/>
                <w:cs/>
                <w:lang w:val="en-GB"/>
              </w:rPr>
              <w:t xml:space="preserve"> </w:t>
            </w:r>
            <w:r w:rsidRPr="00C22CEA">
              <w:rPr>
                <w:rFonts w:ascii="Angsana New" w:hAnsi="Angsana New" w:hint="cs"/>
                <w:color w:val="000000"/>
                <w:spacing w:val="-7"/>
                <w:cs/>
              </w:rPr>
              <w:t>บริษัท</w:t>
            </w:r>
            <w:r w:rsidRPr="00C22CEA">
              <w:rPr>
                <w:rFonts w:ascii="Angsana New" w:hAnsi="Angsana New" w:hint="cs"/>
                <w:color w:val="000000"/>
                <w:spacing w:val="-4"/>
                <w:cs/>
              </w:rPr>
              <w:t xml:space="preserve"> และใช้เป็นค่าใช้จ่ายสำหรับการเข้าจดทะเบียนในตลาดหลักทรัพย์แห่งประเทศไทย ของบริษัท แอ๊บโซลูท คลีน เอ็นเนอร์จี้ จำกัด (มหาชน)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14D" w:rsidRPr="00C22CEA" w:rsidRDefault="00D1214D" w:rsidP="00C63E0F">
            <w:pPr>
              <w:tabs>
                <w:tab w:val="right" w:pos="792"/>
              </w:tabs>
              <w:ind w:right="-72"/>
              <w:rPr>
                <w:rFonts w:ascii="Angsana New" w:hAnsi="Angsana New"/>
                <w:color w:val="000000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lang w:val="en-GB"/>
              </w:rPr>
              <w:tab/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400</w:t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0</w:t>
            </w:r>
          </w:p>
        </w:tc>
        <w:tc>
          <w:tcPr>
            <w:tcW w:w="16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14D" w:rsidRPr="00C22CEA" w:rsidRDefault="00D1214D" w:rsidP="00C63E0F">
            <w:pPr>
              <w:ind w:left="-43" w:right="-43"/>
              <w:jc w:val="center"/>
              <w:rPr>
                <w:rFonts w:ascii="Angsana New" w:hAnsi="Angsana New"/>
                <w:color w:val="000000"/>
                <w:cs/>
              </w:rPr>
            </w:pPr>
            <w:r w:rsidRPr="00C22CEA">
              <w:rPr>
                <w:rFonts w:ascii="Angsana New" w:hAnsi="Angsana New" w:hint="cs"/>
                <w:color w:val="000000"/>
              </w:rPr>
              <w:t>MLR</w:t>
            </w:r>
            <w:r w:rsidRPr="00C22CEA">
              <w:rPr>
                <w:rFonts w:ascii="Angsana New" w:hAnsi="Angsana New" w:hint="cs"/>
                <w:color w:val="000000"/>
                <w:cs/>
              </w:rPr>
              <w:t xml:space="preserve"> ลบร้อยละ 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1</w:t>
            </w:r>
            <w:r w:rsidRPr="00C22CEA">
              <w:rPr>
                <w:rFonts w:ascii="Angsana New" w:hAnsi="Angsana New" w:hint="cs"/>
                <w:color w:val="000000"/>
                <w:cs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00</w:t>
            </w:r>
            <w:r w:rsidRPr="00C22CEA">
              <w:rPr>
                <w:rFonts w:ascii="Angsana New" w:hAnsi="Angsana New" w:hint="cs"/>
                <w:color w:val="000000"/>
                <w:cs/>
              </w:rPr>
              <w:t xml:space="preserve"> ต่อปี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4D" w:rsidRPr="00C22CEA" w:rsidRDefault="00D1214D" w:rsidP="00C63E0F">
            <w:pPr>
              <w:ind w:left="-29" w:right="-29"/>
              <w:jc w:val="thaiDistribute"/>
              <w:rPr>
                <w:rFonts w:ascii="Angsana New" w:hAnsi="Angsana New"/>
                <w:color w:val="000000"/>
                <w:spacing w:val="-4"/>
                <w:cs/>
              </w:rPr>
            </w:pPr>
            <w:r w:rsidRPr="00C22CEA">
              <w:rPr>
                <w:rFonts w:ascii="Angsana New" w:hAnsi="Angsana New" w:hint="cs"/>
                <w:color w:val="000000"/>
                <w:spacing w:val="-4"/>
                <w:cs/>
              </w:rPr>
              <w:t xml:space="preserve">สัญญาลงวันที่ </w:t>
            </w:r>
            <w:r w:rsidR="0030437A" w:rsidRPr="0030437A">
              <w:rPr>
                <w:rFonts w:ascii="Angsana New" w:hAnsi="Angsana New" w:hint="cs"/>
                <w:color w:val="000000"/>
                <w:spacing w:val="-4"/>
                <w:lang w:val="en-GB"/>
              </w:rPr>
              <w:t>28</w:t>
            </w:r>
            <w:r w:rsidRPr="00C22CEA">
              <w:rPr>
                <w:rFonts w:ascii="Angsana New" w:hAnsi="Angsana New" w:hint="cs"/>
                <w:color w:val="000000"/>
                <w:spacing w:val="-4"/>
                <w:cs/>
                <w:lang w:val="en-GB"/>
              </w:rPr>
              <w:t xml:space="preserve"> มีนาคม พ.ศ. </w:t>
            </w:r>
            <w:r w:rsidR="0030437A" w:rsidRPr="0030437A">
              <w:rPr>
                <w:rFonts w:ascii="Angsana New" w:hAnsi="Angsana New" w:hint="cs"/>
                <w:color w:val="000000"/>
                <w:spacing w:val="-4"/>
                <w:lang w:val="en-GB"/>
              </w:rPr>
              <w:t>2561</w:t>
            </w:r>
            <w:r w:rsidRPr="00C22CEA">
              <w:rPr>
                <w:rFonts w:ascii="Angsana New" w:hAnsi="Angsana New" w:hint="cs"/>
                <w:color w:val="000000"/>
                <w:spacing w:val="-4"/>
                <w:cs/>
              </w:rPr>
              <w:t xml:space="preserve"> ชำระดอกเบี้ย</w:t>
            </w:r>
            <w:r w:rsidRPr="00C22CEA">
              <w:rPr>
                <w:rFonts w:ascii="Angsana New" w:hAnsi="Angsana New" w:hint="cs"/>
                <w:color w:val="000000"/>
                <w:spacing w:val="-4"/>
                <w:cs/>
              </w:rPr>
              <w:br/>
              <w:t>ทุกเดือนพร้อมเงินต้นและดอกเบี้ยของสัญญาเงินกู้</w:t>
            </w:r>
            <w:r w:rsidRPr="00C22CEA">
              <w:rPr>
                <w:rFonts w:ascii="Angsana New" w:hAnsi="Angsana New" w:hint="cs"/>
                <w:color w:val="000000"/>
                <w:spacing w:val="-6"/>
                <w:cs/>
              </w:rPr>
              <w:t xml:space="preserve">รายการที่ </w:t>
            </w:r>
            <w:r w:rsidR="0030437A" w:rsidRPr="0030437A">
              <w:rPr>
                <w:rFonts w:ascii="Angsana New" w:hAnsi="Angsana New" w:hint="cs"/>
                <w:color w:val="000000"/>
                <w:spacing w:val="-6"/>
                <w:lang w:val="en-GB"/>
              </w:rPr>
              <w:t>1</w:t>
            </w:r>
            <w:r w:rsidRPr="00C22CEA">
              <w:rPr>
                <w:rFonts w:ascii="Angsana New" w:hAnsi="Angsana New" w:hint="cs"/>
                <w:color w:val="000000"/>
                <w:spacing w:val="-6"/>
                <w:cs/>
              </w:rPr>
              <w:t xml:space="preserve"> และชำระเงินต้นหลังครบกำหนดตามสัญญา </w:t>
            </w:r>
          </w:p>
        </w:tc>
        <w:tc>
          <w:tcPr>
            <w:tcW w:w="31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14D" w:rsidRPr="00C22CEA" w:rsidRDefault="00D1214D" w:rsidP="00C63E0F">
            <w:pPr>
              <w:ind w:left="-6" w:firstLine="6"/>
              <w:jc w:val="thaiDistribute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  <w:cs/>
              </w:rPr>
              <w:t xml:space="preserve">บริษัท แอ๊ดวานซ์ อะโกร เอเชีย จำกัด และบริษัทย่อยของบริษัท เอเชีย คลีน เอ็นเนอร์จี้ จำกัด อีกจำนวน </w:t>
            </w:r>
            <w:r w:rsidRPr="00C22CEA">
              <w:rPr>
                <w:rFonts w:ascii="Angsana New" w:hAnsi="Angsana New" w:hint="cs"/>
                <w:color w:val="000000"/>
              </w:rPr>
              <w:br/>
            </w:r>
            <w:r w:rsidR="0030437A" w:rsidRPr="0030437A">
              <w:rPr>
                <w:rFonts w:ascii="Angsana New" w:hAnsi="Angsana New" w:hint="cs"/>
                <w:color w:val="000000"/>
                <w:spacing w:val="-2"/>
                <w:lang w:val="en-GB"/>
              </w:rPr>
              <w:t>8</w:t>
            </w:r>
            <w:r w:rsidRPr="00C22CEA">
              <w:rPr>
                <w:rFonts w:ascii="Angsana New" w:hAnsi="Angsana New" w:hint="cs"/>
                <w:color w:val="000000"/>
                <w:spacing w:val="-2"/>
                <w:cs/>
              </w:rPr>
              <w:t xml:space="preserve"> บริษัท ร่วมลงนามในหนังสือยินยอมไม่ก่อหลักประกัน</w:t>
            </w:r>
            <w:r w:rsidRPr="00C22CEA">
              <w:rPr>
                <w:rFonts w:ascii="Angsana New" w:hAnsi="Angsana New" w:hint="cs"/>
                <w:color w:val="000000"/>
                <w:cs/>
              </w:rPr>
              <w:t xml:space="preserve"> (</w:t>
            </w:r>
            <w:r w:rsidRPr="00C22CEA">
              <w:rPr>
                <w:rFonts w:ascii="Angsana New" w:hAnsi="Angsana New" w:hint="cs"/>
                <w:color w:val="000000"/>
              </w:rPr>
              <w:t>Negative Pledge Undertaking Letter</w:t>
            </w:r>
            <w:r w:rsidRPr="00C22CEA">
              <w:rPr>
                <w:rFonts w:ascii="Angsana New" w:hAnsi="Angsana New" w:hint="cs"/>
                <w:color w:val="000000"/>
                <w:cs/>
              </w:rPr>
              <w:t>)</w:t>
            </w:r>
          </w:p>
        </w:tc>
      </w:tr>
      <w:tr w:rsidR="00D1214D" w:rsidRPr="00C22CEA" w:rsidTr="00C63E0F">
        <w:tc>
          <w:tcPr>
            <w:tcW w:w="900" w:type="dxa"/>
            <w:tcBorders>
              <w:top w:val="single" w:sz="4" w:space="0" w:color="auto"/>
            </w:tcBorders>
          </w:tcPr>
          <w:p w:rsidR="00D1214D" w:rsidRPr="00C22CEA" w:rsidRDefault="00D1214D" w:rsidP="00C63E0F">
            <w:pPr>
              <w:jc w:val="center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D1214D" w:rsidRPr="00C22CEA" w:rsidRDefault="00D1214D" w:rsidP="00C63E0F">
            <w:pPr>
              <w:tabs>
                <w:tab w:val="right" w:pos="1008"/>
              </w:tabs>
              <w:spacing w:line="256" w:lineRule="auto"/>
              <w:ind w:right="-72"/>
              <w:rPr>
                <w:rFonts w:ascii="Angsana New" w:hAnsi="Angsan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D1214D" w:rsidRPr="00C22CEA" w:rsidRDefault="00D1214D" w:rsidP="00C63E0F">
            <w:pPr>
              <w:tabs>
                <w:tab w:val="right" w:pos="1026"/>
              </w:tabs>
              <w:ind w:right="-72"/>
              <w:rPr>
                <w:rFonts w:ascii="Angsana New" w:hAnsi="Angsana New"/>
                <w:color w:val="000000"/>
                <w:sz w:val="6"/>
                <w:szCs w:val="6"/>
              </w:rPr>
            </w:pPr>
          </w:p>
        </w:tc>
        <w:tc>
          <w:tcPr>
            <w:tcW w:w="2781" w:type="dxa"/>
            <w:tcBorders>
              <w:top w:val="single" w:sz="4" w:space="0" w:color="auto"/>
            </w:tcBorders>
          </w:tcPr>
          <w:p w:rsidR="00D1214D" w:rsidRPr="00C22CEA" w:rsidRDefault="00D1214D" w:rsidP="00C63E0F">
            <w:pPr>
              <w:jc w:val="center"/>
              <w:rPr>
                <w:rFonts w:ascii="Angsana New" w:hAnsi="Angsana New"/>
                <w:color w:val="000000"/>
                <w:sz w:val="6"/>
                <w:szCs w:val="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1214D" w:rsidRPr="00C22CEA" w:rsidRDefault="00D1214D" w:rsidP="00C63E0F">
            <w:pPr>
              <w:jc w:val="center"/>
              <w:rPr>
                <w:rFonts w:ascii="Angsana New" w:hAnsi="Angsana New"/>
                <w:color w:val="000000"/>
                <w:sz w:val="6"/>
                <w:szCs w:val="6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</w:tcPr>
          <w:p w:rsidR="00D1214D" w:rsidRPr="00C22CEA" w:rsidRDefault="00D1214D" w:rsidP="00C63E0F">
            <w:pPr>
              <w:jc w:val="center"/>
              <w:rPr>
                <w:rFonts w:ascii="Angsana New" w:hAnsi="Angsana New"/>
                <w:color w:val="000000"/>
                <w:sz w:val="6"/>
                <w:szCs w:val="6"/>
              </w:rPr>
            </w:pPr>
          </w:p>
        </w:tc>
        <w:tc>
          <w:tcPr>
            <w:tcW w:w="2961" w:type="dxa"/>
            <w:tcBorders>
              <w:top w:val="single" w:sz="4" w:space="0" w:color="auto"/>
            </w:tcBorders>
          </w:tcPr>
          <w:p w:rsidR="00D1214D" w:rsidRPr="00C22CEA" w:rsidRDefault="00D1214D" w:rsidP="00C63E0F">
            <w:pPr>
              <w:ind w:left="-29" w:right="-29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3159" w:type="dxa"/>
            <w:tcBorders>
              <w:top w:val="single" w:sz="4" w:space="0" w:color="auto"/>
            </w:tcBorders>
          </w:tcPr>
          <w:p w:rsidR="00D1214D" w:rsidRPr="00C22CEA" w:rsidRDefault="00D1214D" w:rsidP="00C63E0F">
            <w:pPr>
              <w:ind w:left="-29" w:right="-29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</w:tr>
      <w:tr w:rsidR="009F6C46" w:rsidRPr="00C22CEA" w:rsidTr="00C63E0F">
        <w:tc>
          <w:tcPr>
            <w:tcW w:w="900" w:type="dxa"/>
            <w:vAlign w:val="bottom"/>
          </w:tcPr>
          <w:p w:rsidR="009F6C46" w:rsidRPr="00C22CEA" w:rsidRDefault="009F6C46" w:rsidP="009F6C46">
            <w:pPr>
              <w:jc w:val="center"/>
              <w:rPr>
                <w:rFonts w:ascii="Angsana New" w:hAnsi="Angsana New"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color w:val="000000"/>
                <w:cs/>
              </w:rPr>
              <w:t>รวม</w:t>
            </w:r>
          </w:p>
        </w:tc>
        <w:tc>
          <w:tcPr>
            <w:tcW w:w="1224" w:type="dxa"/>
          </w:tcPr>
          <w:p w:rsidR="009F6C46" w:rsidRPr="00C22CEA" w:rsidRDefault="009F6C46" w:rsidP="009F6C46">
            <w:pPr>
              <w:pBdr>
                <w:bottom w:val="single" w:sz="4" w:space="1" w:color="auto"/>
              </w:pBdr>
              <w:tabs>
                <w:tab w:val="right" w:pos="1026"/>
              </w:tabs>
              <w:ind w:right="-72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  <w:cs/>
              </w:rPr>
              <w:tab/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2</w:t>
            </w:r>
            <w:r w:rsidR="00F936A7" w:rsidRPr="00C22CEA">
              <w:rPr>
                <w:rFonts w:ascii="Angsana New" w:hAnsi="Angsana New" w:hint="cs"/>
                <w:color w:val="000000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823</w:t>
            </w:r>
            <w:r w:rsidR="00F936A7" w:rsidRPr="00C22CEA">
              <w:rPr>
                <w:rFonts w:ascii="Angsana New" w:hAnsi="Angsana New" w:hint="cs"/>
                <w:color w:val="000000"/>
                <w:cs/>
                <w:lang w:val="en-GB"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8</w:t>
            </w:r>
          </w:p>
        </w:tc>
        <w:tc>
          <w:tcPr>
            <w:tcW w:w="1224" w:type="dxa"/>
          </w:tcPr>
          <w:p w:rsidR="009F6C46" w:rsidRPr="00C22CEA" w:rsidRDefault="009F6C46" w:rsidP="009F6C46">
            <w:pPr>
              <w:pBdr>
                <w:bottom w:val="single" w:sz="4" w:space="1" w:color="auto"/>
              </w:pBdr>
              <w:tabs>
                <w:tab w:val="right" w:pos="1026"/>
              </w:tabs>
              <w:ind w:right="-72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  <w:cs/>
              </w:rPr>
              <w:tab/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2</w:t>
            </w:r>
            <w:r w:rsidRPr="00C22CEA">
              <w:rPr>
                <w:rFonts w:ascii="Angsana New" w:hAnsi="Angsana New" w:hint="cs"/>
                <w:color w:val="000000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965</w:t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8</w:t>
            </w:r>
          </w:p>
        </w:tc>
        <w:tc>
          <w:tcPr>
            <w:tcW w:w="2781" w:type="dxa"/>
          </w:tcPr>
          <w:p w:rsidR="009F6C46" w:rsidRPr="00C22CEA" w:rsidRDefault="009F6C46" w:rsidP="009F6C46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</w:tcPr>
          <w:p w:rsidR="009F6C46" w:rsidRPr="00C22CEA" w:rsidRDefault="009F6C46" w:rsidP="009F6C46">
            <w:pPr>
              <w:tabs>
                <w:tab w:val="right" w:pos="702"/>
              </w:tabs>
              <w:ind w:right="-72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699" w:type="dxa"/>
          </w:tcPr>
          <w:p w:rsidR="009F6C46" w:rsidRPr="00C22CEA" w:rsidRDefault="009F6C46" w:rsidP="009F6C46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961" w:type="dxa"/>
          </w:tcPr>
          <w:p w:rsidR="009F6C46" w:rsidRPr="00C22CEA" w:rsidRDefault="009F6C46" w:rsidP="009F6C46">
            <w:pPr>
              <w:ind w:left="-29" w:right="-29"/>
              <w:rPr>
                <w:rFonts w:ascii="Angsana New" w:hAnsi="Angsana New"/>
                <w:color w:val="000000"/>
                <w:rtl/>
                <w:cs/>
              </w:rPr>
            </w:pPr>
          </w:p>
        </w:tc>
        <w:tc>
          <w:tcPr>
            <w:tcW w:w="3159" w:type="dxa"/>
          </w:tcPr>
          <w:p w:rsidR="009F6C46" w:rsidRPr="00C22CEA" w:rsidRDefault="009F6C46" w:rsidP="009F6C46">
            <w:pPr>
              <w:ind w:left="-29" w:right="-29"/>
              <w:rPr>
                <w:rFonts w:ascii="Angsana New" w:hAnsi="Angsana New"/>
                <w:color w:val="000000"/>
                <w:rtl/>
                <w:cs/>
              </w:rPr>
            </w:pPr>
          </w:p>
        </w:tc>
      </w:tr>
    </w:tbl>
    <w:p w:rsidR="00955309" w:rsidRPr="00C22CEA" w:rsidRDefault="00955309" w:rsidP="00E950C0">
      <w:pPr>
        <w:jc w:val="thaiDistribute"/>
        <w:rPr>
          <w:rFonts w:ascii="Angsana New" w:hAnsi="Angsana New"/>
          <w:snapToGrid w:val="0"/>
          <w:color w:val="000000"/>
          <w:sz w:val="26"/>
          <w:szCs w:val="26"/>
          <w:lang w:val="en-GB" w:eastAsia="th-TH"/>
        </w:rPr>
      </w:pPr>
      <w:r w:rsidRPr="00C22CEA">
        <w:rPr>
          <w:rFonts w:ascii="Angsana New" w:hAnsi="Angsana New" w:hint="cs"/>
          <w:snapToGrid w:val="0"/>
          <w:color w:val="000000"/>
          <w:sz w:val="16"/>
          <w:szCs w:val="16"/>
          <w:cs/>
          <w:lang w:val="en-GB" w:eastAsia="th-TH"/>
        </w:rPr>
        <w:br w:type="page"/>
      </w:r>
    </w:p>
    <w:p w:rsidR="00955309" w:rsidRPr="00C22CEA" w:rsidRDefault="0030437A" w:rsidP="00E950C0">
      <w:pPr>
        <w:tabs>
          <w:tab w:val="left" w:pos="540"/>
        </w:tabs>
        <w:jc w:val="thaiDistribute"/>
        <w:rPr>
          <w:rFonts w:ascii="Angsana New" w:hAnsi="Angsana New"/>
          <w:b/>
          <w:bCs/>
          <w:color w:val="000000"/>
          <w:sz w:val="26"/>
          <w:szCs w:val="26"/>
          <w:cs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25</w:t>
      </w:r>
      <w:r w:rsidR="00955309" w:rsidRPr="00C22CEA">
        <w:rPr>
          <w:rFonts w:ascii="Angsana New" w:hAnsi="Angsana New" w:hint="cs"/>
          <w:b/>
          <w:bCs/>
          <w:color w:val="000000"/>
          <w:sz w:val="26"/>
          <w:szCs w:val="26"/>
        </w:rPr>
        <w:tab/>
      </w:r>
      <w:r w:rsidR="00955309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 xml:space="preserve">เงินกู้ยืมระยะยาวจากสถาบันการเงิน (สุทธิ) </w:t>
      </w:r>
      <w:r w:rsidR="00955309" w:rsidRPr="00C22CEA">
        <w:rPr>
          <w:rFonts w:ascii="Angsana New" w:hAnsi="Angsana New" w:hint="cs"/>
          <w:color w:val="000000"/>
          <w:sz w:val="26"/>
          <w:szCs w:val="26"/>
          <w:cs/>
        </w:rPr>
        <w:t>(ต่อ)</w:t>
      </w:r>
    </w:p>
    <w:p w:rsidR="00955309" w:rsidRPr="00C22CEA" w:rsidRDefault="00955309" w:rsidP="00E950C0">
      <w:pPr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</w:p>
    <w:p w:rsidR="00955309" w:rsidRPr="00C22CEA" w:rsidRDefault="00955309" w:rsidP="00E950C0">
      <w:pPr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เงินกู้ยืมระยะยาวจากสถาบันการเงินในประเทศคงเหลือ ณ 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31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ธันวาคม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และ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มีข้อกำหนดและเงื่อนไขของสัญญาเงินกู้ดังนี้ (ต่อ)</w:t>
      </w:r>
    </w:p>
    <w:p w:rsidR="00955309" w:rsidRPr="00C22CEA" w:rsidRDefault="00955309" w:rsidP="00E950C0">
      <w:pPr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</w:p>
    <w:p w:rsidR="00955309" w:rsidRPr="00C22CEA" w:rsidRDefault="00955309" w:rsidP="00E950C0">
      <w:pPr>
        <w:ind w:left="540"/>
        <w:jc w:val="thaiDistribute"/>
        <w:rPr>
          <w:rFonts w:ascii="Angsana New" w:eastAsia="SimSun" w:hAnsi="Angsana New"/>
          <w:b/>
          <w:bCs/>
          <w:snapToGrid w:val="0"/>
          <w:color w:val="000000"/>
          <w:sz w:val="26"/>
          <w:szCs w:val="26"/>
          <w:lang w:eastAsia="th-TH"/>
        </w:rPr>
      </w:pPr>
      <w:r w:rsidRPr="00C22CEA">
        <w:rPr>
          <w:rFonts w:ascii="Angsana New" w:eastAsia="SimSun" w:hAnsi="Angsana New" w:hint="cs"/>
          <w:b/>
          <w:bCs/>
          <w:snapToGrid w:val="0"/>
          <w:color w:val="000000"/>
          <w:sz w:val="26"/>
          <w:szCs w:val="26"/>
          <w:cs/>
          <w:lang w:eastAsia="th-TH"/>
        </w:rPr>
        <w:t xml:space="preserve">บริษัทย่อยโดยอ้อม </w:t>
      </w:r>
      <w:r w:rsidR="002E13B8" w:rsidRPr="00C22CEA">
        <w:rPr>
          <w:rFonts w:ascii="Angsana New" w:eastAsia="SimSun" w:hAnsi="Angsana New" w:hint="cs"/>
          <w:b/>
          <w:bCs/>
          <w:snapToGrid w:val="0"/>
          <w:color w:val="000000"/>
          <w:sz w:val="26"/>
          <w:szCs w:val="26"/>
          <w:cs/>
          <w:lang w:eastAsia="th-TH"/>
        </w:rPr>
        <w:t>-</w:t>
      </w:r>
      <w:r w:rsidRPr="00C22CEA">
        <w:rPr>
          <w:rFonts w:ascii="Angsana New" w:eastAsia="SimSun" w:hAnsi="Angsana New" w:hint="cs"/>
          <w:b/>
          <w:bCs/>
          <w:snapToGrid w:val="0"/>
          <w:color w:val="000000"/>
          <w:sz w:val="26"/>
          <w:szCs w:val="26"/>
          <w:cs/>
          <w:lang w:eastAsia="th-TH"/>
        </w:rPr>
        <w:t xml:space="preserve"> บริษัท แอ๊ดวานซ์ เอเชีย เพาเวอร์ แพลนท์ จำกัด</w:t>
      </w:r>
    </w:p>
    <w:p w:rsidR="001E0DF0" w:rsidRPr="00C22CEA" w:rsidRDefault="001E0DF0" w:rsidP="00E950C0">
      <w:pPr>
        <w:ind w:left="540"/>
        <w:jc w:val="thaiDistribute"/>
        <w:rPr>
          <w:rFonts w:ascii="Angsana New" w:eastAsia="SimSun" w:hAnsi="Angsana New"/>
          <w:snapToGrid w:val="0"/>
          <w:color w:val="000000"/>
          <w:sz w:val="26"/>
          <w:szCs w:val="26"/>
          <w:lang w:eastAsia="th-TH"/>
        </w:rPr>
      </w:pPr>
    </w:p>
    <w:tbl>
      <w:tblPr>
        <w:tblW w:w="1494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83"/>
        <w:gridCol w:w="1224"/>
        <w:gridCol w:w="1089"/>
        <w:gridCol w:w="2781"/>
        <w:gridCol w:w="992"/>
        <w:gridCol w:w="1969"/>
        <w:gridCol w:w="2961"/>
        <w:gridCol w:w="3150"/>
      </w:tblGrid>
      <w:tr w:rsidR="003A0B8A" w:rsidRPr="00C22CEA" w:rsidTr="00C63E0F">
        <w:tc>
          <w:tcPr>
            <w:tcW w:w="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0B8A" w:rsidRPr="00C22CEA" w:rsidRDefault="003B6E53" w:rsidP="003B6E53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pacing w:val="-6"/>
                <w:cs/>
              </w:rPr>
              <w:t>สัญญา</w:t>
            </w:r>
          </w:p>
        </w:tc>
        <w:tc>
          <w:tcPr>
            <w:tcW w:w="2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B8A" w:rsidRPr="00C22CEA" w:rsidRDefault="003A0B8A" w:rsidP="003B6E53">
            <w:pPr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เงินกู้ยืมคงเหลือ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0B8A" w:rsidRPr="00C22CEA" w:rsidRDefault="003A0B8A" w:rsidP="003B6E53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0B8A" w:rsidRPr="00C22CEA" w:rsidRDefault="003A0B8A" w:rsidP="003B6E53">
            <w:pPr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0B8A" w:rsidRPr="00C22CEA" w:rsidRDefault="003A0B8A" w:rsidP="003B6E53">
            <w:pPr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0B8A" w:rsidRPr="00C22CEA" w:rsidRDefault="003A0B8A" w:rsidP="003B6E53">
            <w:pPr>
              <w:ind w:left="-29" w:right="-29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0B8A" w:rsidRPr="00C22CEA" w:rsidRDefault="003A0B8A" w:rsidP="003B6E53">
            <w:pPr>
              <w:ind w:left="-29" w:right="-29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</w:tr>
      <w:tr w:rsidR="003A0B8A" w:rsidRPr="00C22CEA" w:rsidTr="00C63E0F">
        <w:tc>
          <w:tcPr>
            <w:tcW w:w="783" w:type="dxa"/>
            <w:tcBorders>
              <w:left w:val="single" w:sz="4" w:space="0" w:color="auto"/>
              <w:right w:val="single" w:sz="4" w:space="0" w:color="auto"/>
            </w:tcBorders>
          </w:tcPr>
          <w:p w:rsidR="003A0B8A" w:rsidRPr="00C22CEA" w:rsidRDefault="003A0B8A" w:rsidP="003B6E53">
            <w:pPr>
              <w:jc w:val="center"/>
              <w:rPr>
                <w:rFonts w:ascii="Angsana New" w:hAnsi="Angsana New"/>
                <w:b/>
                <w:bCs/>
                <w:color w:val="000000"/>
                <w:spacing w:val="-6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pacing w:val="-6"/>
                <w:cs/>
              </w:rPr>
              <w:t>เงินกู้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:rsidR="003A0B8A" w:rsidRPr="00C22CEA" w:rsidRDefault="003A0B8A" w:rsidP="003B6E53">
            <w:pPr>
              <w:tabs>
                <w:tab w:val="right" w:pos="1008"/>
              </w:tabs>
              <w:ind w:right="-72"/>
              <w:rPr>
                <w:rFonts w:ascii="Angsana New" w:hAnsi="Angsana New"/>
                <w:b/>
                <w:bCs/>
                <w:color w:val="000000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color w:val="000000"/>
                <w:lang w:val="en-GB"/>
              </w:rPr>
              <w:t>2561</w:t>
            </w: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</w:tcPr>
          <w:p w:rsidR="003A0B8A" w:rsidRPr="00C22CEA" w:rsidRDefault="003A0B8A" w:rsidP="003B6E53">
            <w:pPr>
              <w:tabs>
                <w:tab w:val="right" w:pos="909"/>
              </w:tabs>
              <w:ind w:right="-72"/>
              <w:rPr>
                <w:rFonts w:ascii="Angsana New" w:hAnsi="Angsana New"/>
                <w:b/>
                <w:bCs/>
                <w:color w:val="000000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color w:val="000000"/>
                <w:lang w:val="en-GB"/>
              </w:rPr>
              <w:t>2560</w:t>
            </w:r>
          </w:p>
        </w:tc>
        <w:tc>
          <w:tcPr>
            <w:tcW w:w="2781" w:type="dxa"/>
            <w:tcBorders>
              <w:left w:val="single" w:sz="4" w:space="0" w:color="auto"/>
              <w:right w:val="single" w:sz="4" w:space="0" w:color="auto"/>
            </w:tcBorders>
          </w:tcPr>
          <w:p w:rsidR="003A0B8A" w:rsidRPr="00C22CEA" w:rsidRDefault="003A0B8A" w:rsidP="003B6E53">
            <w:pPr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วัตถุประสงค์ของเงินกู้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A0B8A" w:rsidRPr="00C22CEA" w:rsidRDefault="003A0B8A" w:rsidP="003B6E53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วงเงินสินเชื่อ</w:t>
            </w:r>
          </w:p>
        </w:tc>
        <w:tc>
          <w:tcPr>
            <w:tcW w:w="1969" w:type="dxa"/>
            <w:tcBorders>
              <w:left w:val="single" w:sz="4" w:space="0" w:color="auto"/>
              <w:right w:val="single" w:sz="4" w:space="0" w:color="auto"/>
            </w:tcBorders>
          </w:tcPr>
          <w:p w:rsidR="003A0B8A" w:rsidRPr="00C22CEA" w:rsidRDefault="003A0B8A" w:rsidP="003B6E53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อัตราดอกเบี้ย</w:t>
            </w:r>
          </w:p>
        </w:tc>
        <w:tc>
          <w:tcPr>
            <w:tcW w:w="2961" w:type="dxa"/>
            <w:tcBorders>
              <w:left w:val="single" w:sz="4" w:space="0" w:color="auto"/>
              <w:right w:val="single" w:sz="4" w:space="0" w:color="auto"/>
            </w:tcBorders>
          </w:tcPr>
          <w:p w:rsidR="003A0B8A" w:rsidRPr="00C22CEA" w:rsidRDefault="003A0B8A" w:rsidP="003B6E53">
            <w:pPr>
              <w:ind w:left="-29" w:right="-29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ระยะเวลาชำระคืน</w:t>
            </w:r>
          </w:p>
        </w:tc>
        <w:tc>
          <w:tcPr>
            <w:tcW w:w="3150" w:type="dxa"/>
            <w:tcBorders>
              <w:left w:val="single" w:sz="4" w:space="0" w:color="auto"/>
              <w:right w:val="single" w:sz="4" w:space="0" w:color="auto"/>
            </w:tcBorders>
          </w:tcPr>
          <w:p w:rsidR="003A0B8A" w:rsidRPr="00C22CEA" w:rsidRDefault="003A0B8A" w:rsidP="003B6E53">
            <w:pPr>
              <w:ind w:left="-29" w:right="-29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หลักทรัพย์ค้ำประกัน</w:t>
            </w:r>
          </w:p>
        </w:tc>
      </w:tr>
      <w:tr w:rsidR="003A0B8A" w:rsidRPr="00C22CEA" w:rsidTr="00C63E0F">
        <w:tc>
          <w:tcPr>
            <w:tcW w:w="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B8A" w:rsidRPr="00C22CEA" w:rsidRDefault="003A0B8A" w:rsidP="003B6E53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รายการที่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B8A" w:rsidRPr="00C22CEA" w:rsidRDefault="003A0B8A" w:rsidP="003B6E53">
            <w:pPr>
              <w:tabs>
                <w:tab w:val="right" w:pos="1008"/>
              </w:tabs>
              <w:ind w:right="-72"/>
              <w:rPr>
                <w:rFonts w:ascii="Angsana New" w:hAnsi="Angsana New"/>
                <w:b/>
                <w:bCs/>
                <w:color w:val="000000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ab/>
              <w:t>(ล้านบาท)</w:t>
            </w:r>
          </w:p>
        </w:tc>
        <w:tc>
          <w:tcPr>
            <w:tcW w:w="10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B8A" w:rsidRPr="00C22CEA" w:rsidRDefault="003A0B8A" w:rsidP="003B6E53">
            <w:pPr>
              <w:tabs>
                <w:tab w:val="right" w:pos="909"/>
              </w:tabs>
              <w:ind w:right="-72"/>
              <w:rPr>
                <w:rFonts w:ascii="Angsana New" w:hAnsi="Angsana New"/>
                <w:b/>
                <w:bCs/>
                <w:color w:val="000000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ab/>
              <w:t>(ล้านบาท)</w:t>
            </w:r>
          </w:p>
        </w:tc>
        <w:tc>
          <w:tcPr>
            <w:tcW w:w="27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B8A" w:rsidRPr="00C22CEA" w:rsidRDefault="003A0B8A" w:rsidP="003B6E53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B8A" w:rsidRPr="00C22CEA" w:rsidRDefault="003A0B8A" w:rsidP="003B6E53">
            <w:pPr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(ล้านบาท)</w:t>
            </w:r>
          </w:p>
        </w:tc>
        <w:tc>
          <w:tcPr>
            <w:tcW w:w="1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B8A" w:rsidRPr="00C22CEA" w:rsidRDefault="003A0B8A" w:rsidP="003B6E53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B8A" w:rsidRPr="00C22CEA" w:rsidRDefault="003A0B8A" w:rsidP="003B6E53">
            <w:pPr>
              <w:ind w:left="-29" w:right="-29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3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B8A" w:rsidRPr="00C22CEA" w:rsidRDefault="003A0B8A" w:rsidP="003B6E53">
            <w:pPr>
              <w:ind w:left="-29" w:right="-29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</w:tr>
      <w:tr w:rsidR="003A0B8A" w:rsidRPr="00C22CEA" w:rsidTr="00C63E0F">
        <w:tc>
          <w:tcPr>
            <w:tcW w:w="783" w:type="dxa"/>
            <w:tcBorders>
              <w:left w:val="single" w:sz="4" w:space="0" w:color="auto"/>
              <w:right w:val="single" w:sz="4" w:space="0" w:color="auto"/>
            </w:tcBorders>
          </w:tcPr>
          <w:p w:rsidR="003A0B8A" w:rsidRPr="00C22CEA" w:rsidRDefault="003A0B8A" w:rsidP="00C63E0F">
            <w:pPr>
              <w:jc w:val="center"/>
              <w:rPr>
                <w:rFonts w:ascii="Angsana New" w:hAnsi="Angsan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:rsidR="003A0B8A" w:rsidRPr="00C22CEA" w:rsidRDefault="003A0B8A" w:rsidP="00C63E0F">
            <w:pPr>
              <w:tabs>
                <w:tab w:val="right" w:pos="1008"/>
              </w:tabs>
              <w:ind w:right="-72"/>
              <w:rPr>
                <w:rFonts w:ascii="Angsana New" w:hAnsi="Angsana New"/>
                <w:color w:val="000000"/>
                <w:sz w:val="6"/>
                <w:szCs w:val="6"/>
              </w:rPr>
            </w:pP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</w:tcPr>
          <w:p w:rsidR="003A0B8A" w:rsidRPr="00C22CEA" w:rsidRDefault="003A0B8A" w:rsidP="00C63E0F">
            <w:pPr>
              <w:tabs>
                <w:tab w:val="right" w:pos="909"/>
              </w:tabs>
              <w:ind w:right="-72"/>
              <w:rPr>
                <w:rFonts w:ascii="Angsana New" w:hAnsi="Angsana New"/>
                <w:color w:val="000000"/>
                <w:sz w:val="6"/>
                <w:szCs w:val="6"/>
              </w:rPr>
            </w:pPr>
          </w:p>
        </w:tc>
        <w:tc>
          <w:tcPr>
            <w:tcW w:w="2781" w:type="dxa"/>
            <w:tcBorders>
              <w:left w:val="single" w:sz="4" w:space="0" w:color="auto"/>
              <w:right w:val="single" w:sz="4" w:space="0" w:color="auto"/>
            </w:tcBorders>
          </w:tcPr>
          <w:p w:rsidR="003A0B8A" w:rsidRPr="00C22CEA" w:rsidRDefault="003A0B8A" w:rsidP="00C63E0F">
            <w:pPr>
              <w:jc w:val="center"/>
              <w:rPr>
                <w:rFonts w:ascii="Angsana New" w:hAnsi="Angsana New"/>
                <w:color w:val="000000"/>
                <w:sz w:val="6"/>
                <w:szCs w:val="6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A0B8A" w:rsidRPr="00C22CEA" w:rsidRDefault="003A0B8A" w:rsidP="00C63E0F">
            <w:pPr>
              <w:jc w:val="center"/>
              <w:rPr>
                <w:rFonts w:ascii="Angsana New" w:hAnsi="Angsana New"/>
                <w:color w:val="000000"/>
                <w:sz w:val="6"/>
                <w:szCs w:val="6"/>
              </w:rPr>
            </w:pPr>
          </w:p>
        </w:tc>
        <w:tc>
          <w:tcPr>
            <w:tcW w:w="1969" w:type="dxa"/>
            <w:tcBorders>
              <w:left w:val="single" w:sz="4" w:space="0" w:color="auto"/>
              <w:right w:val="single" w:sz="4" w:space="0" w:color="auto"/>
            </w:tcBorders>
          </w:tcPr>
          <w:p w:rsidR="003A0B8A" w:rsidRPr="00C22CEA" w:rsidRDefault="003A0B8A" w:rsidP="00C63E0F">
            <w:pPr>
              <w:jc w:val="center"/>
              <w:rPr>
                <w:rFonts w:ascii="Angsana New" w:hAnsi="Angsana New"/>
                <w:color w:val="000000"/>
                <w:sz w:val="6"/>
                <w:szCs w:val="6"/>
              </w:rPr>
            </w:pPr>
          </w:p>
        </w:tc>
        <w:tc>
          <w:tcPr>
            <w:tcW w:w="2961" w:type="dxa"/>
            <w:tcBorders>
              <w:left w:val="single" w:sz="4" w:space="0" w:color="auto"/>
              <w:right w:val="single" w:sz="4" w:space="0" w:color="auto"/>
            </w:tcBorders>
          </w:tcPr>
          <w:p w:rsidR="003A0B8A" w:rsidRPr="00C22CEA" w:rsidRDefault="003A0B8A" w:rsidP="00C63E0F">
            <w:pPr>
              <w:ind w:left="-29" w:right="-29"/>
              <w:rPr>
                <w:rFonts w:ascii="Angsana New" w:hAnsi="Angsan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0B8A" w:rsidRPr="00C22CEA" w:rsidRDefault="003A0B8A" w:rsidP="00C63E0F">
            <w:pPr>
              <w:ind w:left="-29" w:right="-29"/>
              <w:rPr>
                <w:rFonts w:ascii="Angsana New" w:hAnsi="Angsana New"/>
                <w:color w:val="000000"/>
                <w:sz w:val="6"/>
                <w:szCs w:val="6"/>
                <w:cs/>
              </w:rPr>
            </w:pPr>
          </w:p>
        </w:tc>
      </w:tr>
      <w:tr w:rsidR="003A0B8A" w:rsidRPr="00C22CEA" w:rsidTr="00C63E0F">
        <w:tc>
          <w:tcPr>
            <w:tcW w:w="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B8A" w:rsidRPr="00C22CEA" w:rsidRDefault="0030437A" w:rsidP="00C63E0F">
            <w:pPr>
              <w:jc w:val="center"/>
              <w:rPr>
                <w:rFonts w:ascii="Angsana New" w:hAnsi="Angsana New"/>
                <w:color w:val="000000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1</w:t>
            </w:r>
            <w:r w:rsidR="003A0B8A" w:rsidRPr="00C22CEA">
              <w:rPr>
                <w:rFonts w:ascii="Angsana New" w:hAnsi="Angsana New" w:hint="cs"/>
                <w:color w:val="000000"/>
                <w:cs/>
                <w:lang w:val="en-GB"/>
              </w:rPr>
              <w:t xml:space="preserve"> ก)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50" w:rsidRPr="00C22CEA" w:rsidRDefault="001C6750" w:rsidP="001C6750">
            <w:pPr>
              <w:tabs>
                <w:tab w:val="right" w:pos="1008"/>
              </w:tabs>
              <w:spacing w:line="256" w:lineRule="auto"/>
              <w:ind w:right="-72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  <w:cs/>
              </w:rPr>
              <w:tab/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223</w:t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4</w:t>
            </w:r>
          </w:p>
          <w:p w:rsidR="003A0B8A" w:rsidRPr="00C22CEA" w:rsidRDefault="003A0B8A" w:rsidP="00C63E0F">
            <w:pPr>
              <w:tabs>
                <w:tab w:val="right" w:pos="1008"/>
              </w:tabs>
              <w:ind w:right="-72"/>
              <w:rPr>
                <w:rFonts w:ascii="Angsana New" w:hAnsi="Angsana New"/>
                <w:color w:val="000000"/>
              </w:rPr>
            </w:pPr>
          </w:p>
        </w:tc>
        <w:tc>
          <w:tcPr>
            <w:tcW w:w="10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B8A" w:rsidRPr="00C22CEA" w:rsidRDefault="003A0B8A" w:rsidP="00C63E0F">
            <w:pPr>
              <w:tabs>
                <w:tab w:val="right" w:pos="909"/>
              </w:tabs>
              <w:spacing w:line="240" w:lineRule="exact"/>
              <w:ind w:right="-72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  <w:cs/>
              </w:rPr>
              <w:tab/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262</w:t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5</w:t>
            </w:r>
          </w:p>
        </w:tc>
        <w:tc>
          <w:tcPr>
            <w:tcW w:w="27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B8A" w:rsidRPr="00C22CEA" w:rsidRDefault="003A0B8A" w:rsidP="00C63E0F">
            <w:pPr>
              <w:ind w:left="-43" w:right="-108"/>
              <w:jc w:val="left"/>
              <w:rPr>
                <w:rFonts w:ascii="Angsana New" w:hAnsi="Angsana New"/>
                <w:color w:val="000000"/>
                <w:spacing w:val="-4"/>
                <w:cs/>
              </w:rPr>
            </w:pPr>
            <w:r w:rsidRPr="00C22CEA">
              <w:rPr>
                <w:rFonts w:ascii="Angsana New" w:hAnsi="Angsana New" w:hint="cs"/>
                <w:color w:val="000000"/>
                <w:cs/>
              </w:rPr>
              <w:t xml:space="preserve">เพื่อ </w:t>
            </w:r>
            <w:r w:rsidRPr="00C22CEA">
              <w:rPr>
                <w:rFonts w:ascii="Angsana New" w:hAnsi="Angsana New" w:hint="cs"/>
                <w:color w:val="000000"/>
              </w:rPr>
              <w:t xml:space="preserve">Refinance </w:t>
            </w:r>
            <w:r w:rsidRPr="00C22CEA">
              <w:rPr>
                <w:rFonts w:ascii="Angsana New" w:hAnsi="Angsana New" w:hint="cs"/>
                <w:color w:val="000000"/>
                <w:cs/>
              </w:rPr>
              <w:t>จากแหล่งเงินกู้เดิม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B8A" w:rsidRPr="00C22CEA" w:rsidRDefault="003A0B8A" w:rsidP="00C63E0F">
            <w:pPr>
              <w:tabs>
                <w:tab w:val="right" w:pos="702"/>
              </w:tabs>
              <w:ind w:right="-72"/>
              <w:jc w:val="center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  <w:lang w:val="en-GB"/>
              </w:rPr>
              <w:tab/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358</w:t>
            </w:r>
            <w:r w:rsidRPr="00C22CEA">
              <w:rPr>
                <w:rFonts w:ascii="Angsana New" w:hAnsi="Angsana New" w:hint="cs"/>
                <w:color w:val="000000"/>
                <w:cs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5</w:t>
            </w:r>
          </w:p>
        </w:tc>
        <w:tc>
          <w:tcPr>
            <w:tcW w:w="19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0B8A" w:rsidRPr="00C22CEA" w:rsidRDefault="003A0B8A" w:rsidP="00C63E0F">
            <w:pPr>
              <w:ind w:left="-43" w:right="-43"/>
              <w:jc w:val="center"/>
              <w:rPr>
                <w:rFonts w:ascii="Angsana New" w:hAnsi="Angsana New"/>
                <w:color w:val="000000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lang w:val="en-GB"/>
              </w:rPr>
              <w:t xml:space="preserve">MLR </w:t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 xml:space="preserve">ลบ ร้อยละ 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1</w:t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00</w:t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 xml:space="preserve"> ต่อปี</w:t>
            </w:r>
          </w:p>
          <w:p w:rsidR="003A0B8A" w:rsidRPr="00C22CEA" w:rsidRDefault="003A0B8A" w:rsidP="00C63E0F">
            <w:pPr>
              <w:ind w:left="-43" w:right="-43"/>
              <w:jc w:val="center"/>
              <w:rPr>
                <w:rFonts w:ascii="Angsana New" w:hAnsi="Angsana New"/>
                <w:color w:val="000000"/>
                <w:cs/>
              </w:rPr>
            </w:pPr>
          </w:p>
          <w:p w:rsidR="003A0B8A" w:rsidRPr="00C22CEA" w:rsidRDefault="003A0B8A" w:rsidP="00C63E0F">
            <w:pPr>
              <w:ind w:left="-43" w:right="-43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961" w:type="dxa"/>
            <w:tcBorders>
              <w:left w:val="single" w:sz="4" w:space="0" w:color="auto"/>
              <w:right w:val="single" w:sz="4" w:space="0" w:color="auto"/>
            </w:tcBorders>
          </w:tcPr>
          <w:p w:rsidR="003A0B8A" w:rsidRPr="00C22CEA" w:rsidRDefault="003A0B8A" w:rsidP="00C63E0F">
            <w:pPr>
              <w:ind w:left="-29" w:right="-29"/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C22CEA">
              <w:rPr>
                <w:rFonts w:ascii="Angsana New" w:hAnsi="Angsana New" w:hint="cs"/>
                <w:color w:val="000000"/>
                <w:spacing w:val="-4"/>
                <w:cs/>
              </w:rPr>
              <w:t xml:space="preserve">สัญญาลงวันที่ </w:t>
            </w:r>
            <w:r w:rsidR="0030437A" w:rsidRPr="0030437A">
              <w:rPr>
                <w:rFonts w:ascii="Angsana New" w:hAnsi="Angsana New" w:hint="cs"/>
                <w:color w:val="000000"/>
                <w:spacing w:val="-4"/>
                <w:lang w:val="en-GB"/>
              </w:rPr>
              <w:t>25</w:t>
            </w:r>
            <w:r w:rsidRPr="00C22CEA">
              <w:rPr>
                <w:rFonts w:ascii="Angsana New" w:hAnsi="Angsana New" w:hint="cs"/>
                <w:color w:val="000000"/>
                <w:spacing w:val="-4"/>
                <w:cs/>
              </w:rPr>
              <w:t xml:space="preserve"> กุมภาพันธ์ พ.ศ. </w:t>
            </w:r>
            <w:r w:rsidR="0030437A" w:rsidRPr="0030437A">
              <w:rPr>
                <w:rFonts w:ascii="Angsana New" w:hAnsi="Angsana New" w:hint="cs"/>
                <w:color w:val="000000"/>
                <w:spacing w:val="-4"/>
                <w:lang w:val="en-GB"/>
              </w:rPr>
              <w:t>2558</w:t>
            </w:r>
            <w:r w:rsidRPr="00C22CEA">
              <w:rPr>
                <w:rFonts w:ascii="Angsana New" w:hAnsi="Angsana New" w:hint="cs"/>
                <w:color w:val="000000"/>
                <w:spacing w:val="-4"/>
                <w:cs/>
              </w:rPr>
              <w:t xml:space="preserve"> ชำระดอกเบี้ยเป็นรายเดือน</w:t>
            </w:r>
            <w:r w:rsidRPr="00C22CEA">
              <w:rPr>
                <w:rFonts w:ascii="Angsana New" w:hAnsi="Angsana New" w:hint="cs"/>
                <w:color w:val="000000"/>
                <w:cs/>
              </w:rPr>
              <w:t xml:space="preserve"> โดยเริ่มชำระครั้งแรกตั้งแต่เดือนที่เบิกเงินกู้ตามสัญญาครั้งแรก ชำระคืนเงินต้นเป็นรายเดือนรวม 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120</w:t>
            </w:r>
            <w:r w:rsidRPr="00C22CEA">
              <w:rPr>
                <w:rFonts w:ascii="Angsana New" w:hAnsi="Angsana New" w:hint="cs"/>
                <w:color w:val="000000"/>
                <w:cs/>
              </w:rPr>
              <w:t xml:space="preserve"> งวด เริ่มตั้งแต่เดือนมีนาคม พ.ศ. 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2558</w:t>
            </w:r>
            <w:r w:rsidRPr="00C22CEA">
              <w:rPr>
                <w:rFonts w:ascii="Angsana New" w:hAnsi="Angsana New" w:hint="cs"/>
                <w:color w:val="000000"/>
                <w:cs/>
              </w:rPr>
              <w:t xml:space="preserve"> ถึงเดือนกุมภาพันธ์ พ.ศ. 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2568</w:t>
            </w:r>
          </w:p>
          <w:p w:rsidR="003A0B8A" w:rsidRPr="00C22CEA" w:rsidRDefault="003A0B8A" w:rsidP="00C63E0F">
            <w:pPr>
              <w:ind w:left="-29" w:right="-29"/>
              <w:jc w:val="thaiDistribute"/>
              <w:rPr>
                <w:rFonts w:ascii="Angsana New" w:hAnsi="Angsan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31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0B8A" w:rsidRPr="00C22CEA" w:rsidRDefault="003A0B8A" w:rsidP="00C63E0F">
            <w:pPr>
              <w:ind w:left="173" w:right="-106" w:hanging="173"/>
              <w:jc w:val="thaiDistribute"/>
              <w:rPr>
                <w:rFonts w:ascii="Angsana New" w:hAnsi="Angsana New"/>
                <w:color w:val="000000"/>
                <w:spacing w:val="-6"/>
              </w:rPr>
            </w:pPr>
            <w:r w:rsidRPr="00C22CEA">
              <w:rPr>
                <w:rFonts w:ascii="Angsana New" w:hAnsi="Angsana New" w:hint="cs"/>
                <w:color w:val="000000"/>
                <w:spacing w:val="-6"/>
                <w:cs/>
              </w:rPr>
              <w:t xml:space="preserve">สัญญาเงินกู้รายการที่ </w:t>
            </w:r>
            <w:r w:rsidR="0030437A" w:rsidRPr="0030437A">
              <w:rPr>
                <w:rFonts w:ascii="Angsana New" w:hAnsi="Angsana New" w:hint="cs"/>
                <w:color w:val="000000"/>
                <w:spacing w:val="-6"/>
                <w:lang w:val="en-GB"/>
              </w:rPr>
              <w:t>1</w:t>
            </w:r>
            <w:r w:rsidRPr="00C22CEA">
              <w:rPr>
                <w:rFonts w:ascii="Angsana New" w:hAnsi="Angsana New" w:hint="cs"/>
                <w:color w:val="000000"/>
                <w:spacing w:val="-6"/>
                <w:cs/>
                <w:lang w:val="en-GB"/>
              </w:rPr>
              <w:t xml:space="preserve"> ก) และ </w:t>
            </w:r>
            <w:r w:rsidR="0030437A" w:rsidRPr="0030437A">
              <w:rPr>
                <w:rFonts w:ascii="Angsana New" w:hAnsi="Angsana New" w:hint="cs"/>
                <w:color w:val="000000"/>
                <w:spacing w:val="-6"/>
                <w:lang w:val="en-GB"/>
              </w:rPr>
              <w:t>1</w:t>
            </w:r>
            <w:r w:rsidRPr="00C22CEA">
              <w:rPr>
                <w:rFonts w:ascii="Angsana New" w:hAnsi="Angsana New" w:hint="cs"/>
                <w:color w:val="000000"/>
                <w:spacing w:val="-6"/>
                <w:cs/>
                <w:lang w:val="en-GB"/>
              </w:rPr>
              <w:t xml:space="preserve"> ข) </w:t>
            </w:r>
            <w:r w:rsidRPr="00C22CEA">
              <w:rPr>
                <w:rFonts w:ascii="Angsana New" w:hAnsi="Angsana New" w:hint="cs"/>
                <w:color w:val="000000"/>
                <w:spacing w:val="-6"/>
                <w:cs/>
              </w:rPr>
              <w:t>มีหลักทรัพย์ค้ำประกัน :</w:t>
            </w:r>
          </w:p>
          <w:p w:rsidR="003A0B8A" w:rsidRPr="00C22CEA" w:rsidRDefault="0030437A" w:rsidP="00C63E0F">
            <w:pPr>
              <w:ind w:left="173" w:hanging="173"/>
              <w:jc w:val="thaiDistribute"/>
              <w:rPr>
                <w:rFonts w:ascii="Angsana New" w:hAnsi="Angsana New"/>
                <w:color w:val="000000"/>
                <w:spacing w:val="-6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1</w:t>
            </w:r>
            <w:r w:rsidR="003A0B8A" w:rsidRPr="00C22CEA">
              <w:rPr>
                <w:rFonts w:ascii="Angsana New" w:hAnsi="Angsana New" w:hint="cs"/>
                <w:color w:val="000000"/>
                <w:cs/>
              </w:rPr>
              <w:t>)</w:t>
            </w:r>
            <w:r w:rsidR="003A0B8A" w:rsidRPr="00C22CEA">
              <w:rPr>
                <w:rFonts w:ascii="Angsana New" w:hAnsi="Angsana New" w:hint="cs"/>
                <w:color w:val="000000"/>
                <w:cs/>
              </w:rPr>
              <w:tab/>
            </w:r>
            <w:r w:rsidR="003A0B8A" w:rsidRPr="00C22CEA">
              <w:rPr>
                <w:rFonts w:ascii="Angsana New" w:hAnsi="Angsana New" w:hint="cs"/>
                <w:color w:val="000000"/>
                <w:spacing w:val="-6"/>
                <w:cs/>
              </w:rPr>
              <w:t xml:space="preserve">โดยที่ดิน อาคารและเครื่องจักรของบริษัท (หมายเหตุ </w:t>
            </w:r>
            <w:r w:rsidRPr="0030437A">
              <w:rPr>
                <w:rFonts w:ascii="Angsana New" w:hAnsi="Angsana New" w:hint="cs"/>
                <w:color w:val="000000"/>
                <w:spacing w:val="-6"/>
                <w:lang w:val="en-GB"/>
              </w:rPr>
              <w:t>14</w:t>
            </w:r>
            <w:r w:rsidR="003A0B8A" w:rsidRPr="00C22CEA">
              <w:rPr>
                <w:rFonts w:ascii="Angsana New" w:hAnsi="Angsana New" w:hint="cs"/>
                <w:color w:val="000000"/>
                <w:spacing w:val="-6"/>
                <w:cs/>
              </w:rPr>
              <w:t xml:space="preserve"> และ </w:t>
            </w:r>
            <w:r w:rsidRPr="0030437A">
              <w:rPr>
                <w:rFonts w:ascii="Angsana New" w:hAnsi="Angsana New" w:hint="cs"/>
                <w:color w:val="000000"/>
                <w:spacing w:val="-6"/>
                <w:lang w:val="en-GB"/>
              </w:rPr>
              <w:t>15</w:t>
            </w:r>
            <w:r w:rsidR="003A0B8A" w:rsidRPr="00C22CEA">
              <w:rPr>
                <w:rFonts w:ascii="Angsana New" w:hAnsi="Angsana New" w:hint="cs"/>
                <w:color w:val="000000"/>
                <w:spacing w:val="-6"/>
                <w:cs/>
              </w:rPr>
              <w:t>)</w:t>
            </w:r>
          </w:p>
          <w:p w:rsidR="003A0B8A" w:rsidRPr="00C22CEA" w:rsidRDefault="0030437A" w:rsidP="00C63E0F">
            <w:pPr>
              <w:ind w:left="173" w:hanging="173"/>
              <w:jc w:val="thaiDistribute"/>
              <w:rPr>
                <w:rFonts w:ascii="Angsana New" w:hAnsi="Angsana New"/>
                <w:color w:val="000000"/>
                <w:spacing w:val="-2"/>
              </w:rPr>
            </w:pPr>
            <w:r w:rsidRPr="0030437A">
              <w:rPr>
                <w:rFonts w:ascii="Angsana New" w:hAnsi="Angsana New" w:hint="cs"/>
                <w:color w:val="000000"/>
                <w:spacing w:val="-6"/>
                <w:lang w:val="en-GB"/>
              </w:rPr>
              <w:t>2</w:t>
            </w:r>
            <w:r w:rsidR="003A0B8A" w:rsidRPr="00C22CEA">
              <w:rPr>
                <w:rFonts w:ascii="Angsana New" w:hAnsi="Angsana New" w:hint="cs"/>
                <w:color w:val="000000"/>
                <w:spacing w:val="-6"/>
                <w:cs/>
              </w:rPr>
              <w:t>)</w:t>
            </w:r>
            <w:r w:rsidR="003A0B8A" w:rsidRPr="00C22CEA">
              <w:rPr>
                <w:rFonts w:ascii="Angsana New" w:hAnsi="Angsana New" w:hint="cs"/>
                <w:color w:val="000000"/>
                <w:spacing w:val="-6"/>
                <w:cs/>
              </w:rPr>
              <w:tab/>
            </w:r>
            <w:r w:rsidR="003A0B8A" w:rsidRPr="00C22CEA">
              <w:rPr>
                <w:rFonts w:ascii="Angsana New" w:hAnsi="Angsana New" w:hint="cs"/>
                <w:color w:val="000000"/>
                <w:spacing w:val="-2"/>
                <w:cs/>
              </w:rPr>
              <w:t xml:space="preserve">โดยจำนำหุ้นสามัญทั้งหมดของบริษัท (หมายเหตุ </w:t>
            </w:r>
            <w:r w:rsidRPr="0030437A">
              <w:rPr>
                <w:rFonts w:ascii="Angsana New" w:hAnsi="Angsana New" w:hint="cs"/>
                <w:color w:val="000000"/>
                <w:spacing w:val="-2"/>
                <w:lang w:val="en-GB"/>
              </w:rPr>
              <w:t>13</w:t>
            </w:r>
            <w:r w:rsidR="003A0B8A" w:rsidRPr="00C22CEA">
              <w:rPr>
                <w:rFonts w:ascii="Angsana New" w:hAnsi="Angsana New" w:hint="cs"/>
                <w:color w:val="000000"/>
                <w:spacing w:val="-2"/>
                <w:cs/>
              </w:rPr>
              <w:t>)</w:t>
            </w:r>
          </w:p>
          <w:p w:rsidR="003A0B8A" w:rsidRPr="00C22CEA" w:rsidRDefault="0030437A" w:rsidP="00C63E0F">
            <w:pPr>
              <w:ind w:left="173" w:hanging="173"/>
              <w:jc w:val="thaiDistribute"/>
              <w:rPr>
                <w:rFonts w:ascii="Angsana New" w:hAnsi="Angsana New"/>
                <w:color w:val="000000"/>
                <w:spacing w:val="-6"/>
                <w:cs/>
              </w:rPr>
            </w:pPr>
            <w:r w:rsidRPr="0030437A">
              <w:rPr>
                <w:rFonts w:ascii="Angsana New" w:hAnsi="Angsana New" w:hint="cs"/>
                <w:color w:val="000000"/>
                <w:spacing w:val="-6"/>
                <w:lang w:val="en-GB"/>
              </w:rPr>
              <w:t>3</w:t>
            </w:r>
            <w:r w:rsidR="003A0B8A" w:rsidRPr="00C22CEA">
              <w:rPr>
                <w:rFonts w:ascii="Angsana New" w:hAnsi="Angsana New" w:hint="cs"/>
                <w:color w:val="000000"/>
                <w:spacing w:val="-6"/>
                <w:cs/>
              </w:rPr>
              <w:t>)</w:t>
            </w:r>
            <w:r w:rsidR="003A0B8A" w:rsidRPr="00C22CEA">
              <w:rPr>
                <w:rFonts w:ascii="Angsana New" w:hAnsi="Angsana New" w:hint="cs"/>
                <w:color w:val="000000"/>
                <w:spacing w:val="-6"/>
                <w:cs/>
              </w:rPr>
              <w:tab/>
              <w:t>โดยสัญญาโอนสิทธิตามสัญญาซื้อขายไฟฟ้า</w:t>
            </w:r>
          </w:p>
          <w:p w:rsidR="003A0B8A" w:rsidRPr="00C22CEA" w:rsidRDefault="0030437A" w:rsidP="00C63E0F">
            <w:pPr>
              <w:ind w:left="173" w:hanging="173"/>
              <w:jc w:val="thaiDistribute"/>
              <w:rPr>
                <w:rFonts w:ascii="Angsana New" w:hAnsi="Angsana New"/>
                <w:color w:val="000000"/>
                <w:spacing w:val="-4"/>
                <w:cs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4</w:t>
            </w:r>
            <w:r w:rsidR="003A0B8A" w:rsidRPr="00C22CEA">
              <w:rPr>
                <w:rFonts w:ascii="Angsana New" w:hAnsi="Angsana New" w:hint="cs"/>
                <w:color w:val="000000"/>
                <w:cs/>
              </w:rPr>
              <w:t>)</w:t>
            </w:r>
            <w:r w:rsidR="003A0B8A" w:rsidRPr="00C22CEA">
              <w:rPr>
                <w:rFonts w:ascii="Angsana New" w:hAnsi="Angsana New" w:hint="cs"/>
                <w:color w:val="000000"/>
                <w:cs/>
              </w:rPr>
              <w:tab/>
            </w:r>
            <w:r w:rsidR="003A0B8A" w:rsidRPr="00C22CEA">
              <w:rPr>
                <w:rFonts w:ascii="Angsana New" w:hAnsi="Angsana New" w:hint="cs"/>
                <w:color w:val="000000"/>
                <w:spacing w:val="-4"/>
                <w:cs/>
              </w:rPr>
              <w:t>โดยหนังสือมอบอำนาจรับเงินตามสัญญาซื้อขายไฟฟ้า</w:t>
            </w:r>
          </w:p>
          <w:p w:rsidR="003A0B8A" w:rsidRPr="00C22CEA" w:rsidRDefault="0030437A" w:rsidP="00C63E0F">
            <w:pPr>
              <w:ind w:left="173" w:hanging="173"/>
              <w:jc w:val="thaiDistribute"/>
              <w:rPr>
                <w:rFonts w:ascii="Angsana New" w:hAnsi="Angsana New"/>
                <w:color w:val="000000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5</w:t>
            </w:r>
            <w:r w:rsidR="003A0B8A" w:rsidRPr="00C22CEA">
              <w:rPr>
                <w:rFonts w:ascii="Angsana New" w:hAnsi="Angsana New" w:hint="cs"/>
                <w:color w:val="000000"/>
                <w:cs/>
              </w:rPr>
              <w:t>)</w:t>
            </w:r>
            <w:r w:rsidR="003A0B8A" w:rsidRPr="00C22CEA">
              <w:rPr>
                <w:rFonts w:ascii="Angsana New" w:hAnsi="Angsana New" w:hint="cs"/>
                <w:color w:val="000000"/>
                <w:cs/>
              </w:rPr>
              <w:tab/>
            </w:r>
            <w:r w:rsidR="003A0B8A" w:rsidRPr="00C22CEA">
              <w:rPr>
                <w:rFonts w:ascii="Angsana New" w:hAnsi="Angsana New" w:hint="cs"/>
                <w:color w:val="000000"/>
                <w:spacing w:val="-6"/>
                <w:cs/>
              </w:rPr>
              <w:t>โดยการโอนสิทธิตามสัญญาเกี่ยวกับโครงการโรงไฟฟ้าอำเภอน้ำพอง จังหวัดขอนแก่น</w:t>
            </w:r>
          </w:p>
          <w:p w:rsidR="003A0B8A" w:rsidRPr="00C22CEA" w:rsidRDefault="0030437A" w:rsidP="00C63E0F">
            <w:pPr>
              <w:ind w:left="173" w:hanging="173"/>
              <w:jc w:val="thaiDistribute"/>
              <w:rPr>
                <w:rFonts w:ascii="Angsana New" w:hAnsi="Angsana New"/>
                <w:color w:val="000000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6</w:t>
            </w:r>
            <w:r w:rsidR="003A0B8A" w:rsidRPr="00C22CEA">
              <w:rPr>
                <w:rFonts w:ascii="Angsana New" w:hAnsi="Angsana New" w:hint="cs"/>
                <w:color w:val="000000"/>
                <w:cs/>
              </w:rPr>
              <w:t>)</w:t>
            </w:r>
            <w:r w:rsidR="003A0B8A" w:rsidRPr="00C22CEA">
              <w:rPr>
                <w:rFonts w:ascii="Angsana New" w:hAnsi="Angsana New" w:hint="cs"/>
                <w:color w:val="000000"/>
                <w:cs/>
              </w:rPr>
              <w:tab/>
              <w:t>โดยสัญญาโอนสิทธิตามสัญญาประกันภัย</w:t>
            </w:r>
          </w:p>
          <w:p w:rsidR="003A0B8A" w:rsidRPr="00C22CEA" w:rsidRDefault="0030437A" w:rsidP="00C63E0F">
            <w:pPr>
              <w:ind w:left="173" w:hanging="173"/>
              <w:jc w:val="thaiDistribute"/>
              <w:rPr>
                <w:rFonts w:ascii="Angsana New" w:hAnsi="Angsana New"/>
                <w:color w:val="000000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7</w:t>
            </w:r>
            <w:r w:rsidR="003A0B8A" w:rsidRPr="00C22CEA">
              <w:rPr>
                <w:rFonts w:ascii="Angsana New" w:hAnsi="Angsana New" w:hint="cs"/>
                <w:color w:val="000000"/>
                <w:cs/>
              </w:rPr>
              <w:t>)</w:t>
            </w:r>
            <w:r w:rsidR="003A0B8A" w:rsidRPr="00C22CEA">
              <w:rPr>
                <w:rFonts w:ascii="Angsana New" w:hAnsi="Angsana New" w:hint="cs"/>
                <w:color w:val="000000"/>
                <w:cs/>
              </w:rPr>
              <w:tab/>
              <w:t>โดยสัญญาค้ำประกันโดยกรรมการบริษัทและกิจการที่เกี่ยวข้องกันคือ บริษัท ชัยโย เอเอ จำกัด</w:t>
            </w:r>
          </w:p>
          <w:p w:rsidR="003A0B8A" w:rsidRPr="00C22CEA" w:rsidRDefault="003A0B8A" w:rsidP="00C63E0F">
            <w:pPr>
              <w:ind w:left="173" w:hanging="23"/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>อย่างไร</w:t>
            </w:r>
            <w:r w:rsidRPr="00C22CEA">
              <w:rPr>
                <w:rFonts w:ascii="Angsana New" w:eastAsia="SimSun" w:hAnsi="Angsana New" w:hint="cs"/>
                <w:color w:val="000000"/>
                <w:spacing w:val="-4"/>
                <w:cs/>
                <w:lang w:val="th-TH"/>
              </w:rPr>
              <w:t xml:space="preserve">ก็ตาม มีหนังสือลงวันที่ </w:t>
            </w:r>
            <w:r w:rsidR="0030437A" w:rsidRPr="0030437A">
              <w:rPr>
                <w:rFonts w:ascii="Angsana New" w:eastAsia="SimSun" w:hAnsi="Angsana New" w:hint="cs"/>
                <w:color w:val="000000"/>
                <w:spacing w:val="-4"/>
                <w:lang w:val="en-GB"/>
              </w:rPr>
              <w:t>11</w:t>
            </w:r>
            <w:r w:rsidRPr="00C22CEA">
              <w:rPr>
                <w:rFonts w:ascii="Angsana New" w:eastAsia="SimSun" w:hAnsi="Angsana New" w:hint="cs"/>
                <w:color w:val="000000"/>
                <w:spacing w:val="-4"/>
                <w:cs/>
                <w:lang w:val="en-GB"/>
              </w:rPr>
              <w:t xml:space="preserve"> เมษายน พ.ศ. </w:t>
            </w:r>
            <w:r w:rsidR="0030437A" w:rsidRPr="0030437A">
              <w:rPr>
                <w:rFonts w:ascii="Angsana New" w:eastAsia="SimSun" w:hAnsi="Angsana New" w:hint="cs"/>
                <w:color w:val="000000"/>
                <w:spacing w:val="-4"/>
                <w:lang w:val="en-GB"/>
              </w:rPr>
              <w:t>2561</w:t>
            </w:r>
            <w:r w:rsidRPr="00C22CEA">
              <w:rPr>
                <w:rFonts w:ascii="Angsana New" w:eastAsia="SimSun" w:hAnsi="Angsana New" w:hint="cs"/>
                <w:color w:val="000000"/>
                <w:cs/>
                <w:lang w:val="en-GB"/>
              </w:rPr>
              <w:t xml:space="preserve"> ปลดภาระค้ำประกันโดยกรรมการบริษัท</w:t>
            </w:r>
            <w:r w:rsidRPr="00C22CEA">
              <w:rPr>
                <w:rFonts w:ascii="Angsana New" w:hAnsi="Angsana New" w:hint="cs"/>
                <w:color w:val="000000"/>
                <w:cs/>
              </w:rPr>
              <w:t>และกิจการที่เกี่ยวข้องกันดังกล่าว</w:t>
            </w:r>
            <w:r w:rsidRPr="00C22CEA">
              <w:rPr>
                <w:rFonts w:ascii="Angsana New" w:eastAsia="SimSun" w:hAnsi="Angsana New" w:hint="cs"/>
                <w:color w:val="000000"/>
                <w:cs/>
                <w:lang w:val="en-GB"/>
              </w:rPr>
              <w:t>แล้ว</w:t>
            </w:r>
          </w:p>
          <w:p w:rsidR="003A0B8A" w:rsidRPr="00C22CEA" w:rsidRDefault="0030437A" w:rsidP="00C63E0F">
            <w:pPr>
              <w:ind w:left="173" w:hanging="173"/>
              <w:jc w:val="thaiDistribute"/>
              <w:rPr>
                <w:rFonts w:ascii="Angsana New" w:hAnsi="Angsana New"/>
                <w:color w:val="000000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8</w:t>
            </w:r>
            <w:r w:rsidR="003A0B8A" w:rsidRPr="00C22CEA">
              <w:rPr>
                <w:rFonts w:ascii="Angsana New" w:hAnsi="Angsana New" w:hint="cs"/>
                <w:color w:val="000000"/>
                <w:cs/>
              </w:rPr>
              <w:t>)</w:t>
            </w:r>
            <w:r w:rsidR="003A0B8A" w:rsidRPr="00C22CEA">
              <w:rPr>
                <w:rFonts w:ascii="Angsana New" w:hAnsi="Angsana New" w:hint="cs"/>
                <w:color w:val="000000"/>
                <w:cs/>
              </w:rPr>
              <w:tab/>
              <w:t>โดยโอนสิทธิและจำนำในบัญชีเงินฝากของบริษัท</w:t>
            </w:r>
            <w:r w:rsidR="003A0B8A" w:rsidRPr="00C22CEA">
              <w:rPr>
                <w:rFonts w:ascii="Angsana New" w:hAnsi="Angsana New" w:hint="cs"/>
                <w:color w:val="000000"/>
                <w:cs/>
              </w:rPr>
              <w:br/>
              <w:t xml:space="preserve">(หมายเหตุ 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12</w:t>
            </w:r>
            <w:r w:rsidR="003A0B8A" w:rsidRPr="00C22CEA">
              <w:rPr>
                <w:rFonts w:ascii="Angsana New" w:hAnsi="Angsana New" w:hint="cs"/>
                <w:color w:val="000000"/>
                <w:cs/>
                <w:lang w:val="en-GB"/>
              </w:rPr>
              <w:t>)</w:t>
            </w:r>
          </w:p>
          <w:p w:rsidR="003A0B8A" w:rsidRPr="00C22CEA" w:rsidRDefault="0030437A" w:rsidP="00C63E0F">
            <w:pPr>
              <w:ind w:left="173" w:hanging="173"/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9</w:t>
            </w:r>
            <w:r w:rsidR="003A0B8A" w:rsidRPr="00C22CEA">
              <w:rPr>
                <w:rFonts w:ascii="Angsana New" w:hAnsi="Angsana New" w:hint="cs"/>
                <w:color w:val="000000"/>
                <w:cs/>
              </w:rPr>
              <w:t>)</w:t>
            </w:r>
            <w:r w:rsidR="003A0B8A" w:rsidRPr="00C22CEA">
              <w:rPr>
                <w:rFonts w:ascii="Angsana New" w:hAnsi="Angsana New" w:hint="cs"/>
                <w:color w:val="000000"/>
                <w:cs/>
              </w:rPr>
              <w:tab/>
              <w:t>โดยจำนำตราสารการลงทุนของบริษัท (ถ้ามี)</w:t>
            </w:r>
          </w:p>
        </w:tc>
      </w:tr>
      <w:tr w:rsidR="003A0B8A" w:rsidRPr="00C22CEA" w:rsidTr="00C63E0F">
        <w:tc>
          <w:tcPr>
            <w:tcW w:w="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B8A" w:rsidRPr="00C22CEA" w:rsidRDefault="0030437A" w:rsidP="00C63E0F">
            <w:pPr>
              <w:jc w:val="center"/>
              <w:rPr>
                <w:rFonts w:ascii="Angsana New" w:hAnsi="Angsana New"/>
                <w:color w:val="000000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1</w:t>
            </w:r>
            <w:r w:rsidR="003A0B8A" w:rsidRPr="00C22CEA">
              <w:rPr>
                <w:rFonts w:ascii="Angsana New" w:hAnsi="Angsana New" w:hint="cs"/>
                <w:color w:val="000000"/>
                <w:cs/>
                <w:lang w:val="en-GB"/>
              </w:rPr>
              <w:t xml:space="preserve"> ข)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50" w:rsidRPr="00C22CEA" w:rsidRDefault="001C6750" w:rsidP="001C6750">
            <w:pPr>
              <w:tabs>
                <w:tab w:val="right" w:pos="1008"/>
              </w:tabs>
              <w:spacing w:line="256" w:lineRule="auto"/>
              <w:ind w:right="-72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  <w:cs/>
              </w:rPr>
              <w:tab/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51</w:t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4</w:t>
            </w:r>
          </w:p>
          <w:p w:rsidR="003A0B8A" w:rsidRPr="00C22CEA" w:rsidRDefault="003A0B8A" w:rsidP="00C63E0F">
            <w:pPr>
              <w:tabs>
                <w:tab w:val="right" w:pos="1008"/>
              </w:tabs>
              <w:ind w:right="-72"/>
              <w:rPr>
                <w:rFonts w:ascii="Angsana New" w:hAnsi="Angsana New"/>
                <w:color w:val="000000"/>
              </w:rPr>
            </w:pPr>
          </w:p>
        </w:tc>
        <w:tc>
          <w:tcPr>
            <w:tcW w:w="10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B8A" w:rsidRPr="00C22CEA" w:rsidRDefault="003A0B8A" w:rsidP="00C63E0F">
            <w:pPr>
              <w:tabs>
                <w:tab w:val="right" w:pos="909"/>
              </w:tabs>
              <w:spacing w:line="240" w:lineRule="exact"/>
              <w:ind w:right="-72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  <w:cs/>
              </w:rPr>
              <w:tab/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60</w:t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5</w:t>
            </w:r>
          </w:p>
        </w:tc>
        <w:tc>
          <w:tcPr>
            <w:tcW w:w="27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B8A" w:rsidRPr="00C22CEA" w:rsidRDefault="003A0B8A" w:rsidP="00C63E0F">
            <w:pPr>
              <w:ind w:left="-43" w:right="-43"/>
              <w:jc w:val="left"/>
              <w:rPr>
                <w:rFonts w:ascii="Angsana New" w:hAnsi="Angsana New"/>
                <w:color w:val="000000"/>
                <w:cs/>
              </w:rPr>
            </w:pPr>
            <w:r w:rsidRPr="00C22CEA">
              <w:rPr>
                <w:rFonts w:ascii="Angsana New" w:hAnsi="Angsana New" w:hint="cs"/>
                <w:color w:val="000000"/>
                <w:cs/>
              </w:rPr>
              <w:t xml:space="preserve">เพื่อชำระดอกเบี้ย ค่าธรรมเนียมและค่าใช้จ่ายที่เกิดจาก </w:t>
            </w:r>
            <w:r w:rsidRPr="00C22CEA">
              <w:rPr>
                <w:rFonts w:ascii="Angsana New" w:hAnsi="Angsana New" w:hint="cs"/>
                <w:color w:val="000000"/>
              </w:rPr>
              <w:t xml:space="preserve">Refinance </w:t>
            </w:r>
            <w:r w:rsidRPr="00C22CEA">
              <w:rPr>
                <w:rFonts w:ascii="Angsana New" w:hAnsi="Angsana New" w:hint="cs"/>
                <w:color w:val="000000"/>
                <w:cs/>
              </w:rPr>
              <w:t>และเพื่อให้กู้ยืมแก่บริษัท เอเชีย คลีน เอ็นเนอร์จี้ จำกัด เพื่อให้การสนับสนุนทางการเงินในการพัฒนาโครงการอื่นๆ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B8A" w:rsidRPr="00C22CEA" w:rsidRDefault="003A0B8A" w:rsidP="00C63E0F">
            <w:pPr>
              <w:tabs>
                <w:tab w:val="right" w:pos="702"/>
              </w:tabs>
              <w:ind w:right="-72"/>
              <w:jc w:val="center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  <w:lang w:val="en-GB"/>
              </w:rPr>
              <w:tab/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82</w:t>
            </w:r>
            <w:r w:rsidRPr="00C22CEA">
              <w:rPr>
                <w:rFonts w:ascii="Angsana New" w:hAnsi="Angsana New" w:hint="cs"/>
                <w:color w:val="000000"/>
                <w:cs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5</w:t>
            </w:r>
          </w:p>
        </w:tc>
        <w:tc>
          <w:tcPr>
            <w:tcW w:w="1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B8A" w:rsidRPr="00C22CEA" w:rsidRDefault="003A0B8A" w:rsidP="00C63E0F">
            <w:pPr>
              <w:ind w:left="-43" w:right="-43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B8A" w:rsidRPr="00C22CEA" w:rsidRDefault="003A0B8A" w:rsidP="00C63E0F">
            <w:pPr>
              <w:ind w:left="-29" w:right="-29"/>
              <w:jc w:val="thaiDistribute"/>
              <w:rPr>
                <w:rFonts w:ascii="Angsana New" w:hAnsi="Angsana New"/>
                <w:color w:val="000000"/>
                <w:spacing w:val="-4"/>
                <w:cs/>
              </w:rPr>
            </w:pPr>
          </w:p>
        </w:tc>
        <w:tc>
          <w:tcPr>
            <w:tcW w:w="3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B8A" w:rsidRPr="00C22CEA" w:rsidRDefault="003A0B8A" w:rsidP="00C63E0F">
            <w:pPr>
              <w:ind w:left="173" w:hanging="173"/>
              <w:jc w:val="thaiDistribute"/>
              <w:rPr>
                <w:rFonts w:ascii="Angsana New" w:hAnsi="Angsana New"/>
                <w:color w:val="000000"/>
                <w:cs/>
              </w:rPr>
            </w:pPr>
          </w:p>
        </w:tc>
      </w:tr>
      <w:tr w:rsidR="003A0B8A" w:rsidRPr="00C22CEA" w:rsidTr="00C63E0F">
        <w:tc>
          <w:tcPr>
            <w:tcW w:w="783" w:type="dxa"/>
            <w:tcBorders>
              <w:top w:val="single" w:sz="4" w:space="0" w:color="auto"/>
            </w:tcBorders>
          </w:tcPr>
          <w:p w:rsidR="003A0B8A" w:rsidRPr="00C22CEA" w:rsidRDefault="003A0B8A" w:rsidP="00C63E0F">
            <w:pPr>
              <w:jc w:val="center"/>
              <w:rPr>
                <w:rFonts w:ascii="Angsana New" w:hAnsi="Angsan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3A0B8A" w:rsidRPr="00C22CEA" w:rsidRDefault="003A0B8A" w:rsidP="00C63E0F">
            <w:pPr>
              <w:tabs>
                <w:tab w:val="right" w:pos="909"/>
              </w:tabs>
              <w:spacing w:line="256" w:lineRule="auto"/>
              <w:ind w:right="-72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:rsidR="003A0B8A" w:rsidRPr="00C22CEA" w:rsidRDefault="003A0B8A" w:rsidP="00C63E0F">
            <w:pPr>
              <w:tabs>
                <w:tab w:val="right" w:pos="909"/>
              </w:tabs>
              <w:ind w:right="-72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2781" w:type="dxa"/>
            <w:tcBorders>
              <w:top w:val="single" w:sz="4" w:space="0" w:color="auto"/>
            </w:tcBorders>
          </w:tcPr>
          <w:p w:rsidR="003A0B8A" w:rsidRPr="00C22CEA" w:rsidRDefault="003A0B8A" w:rsidP="00C63E0F">
            <w:pPr>
              <w:jc w:val="center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A0B8A" w:rsidRPr="00C22CEA" w:rsidRDefault="003A0B8A" w:rsidP="00C63E0F">
            <w:pPr>
              <w:jc w:val="center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1969" w:type="dxa"/>
            <w:tcBorders>
              <w:top w:val="single" w:sz="4" w:space="0" w:color="auto"/>
            </w:tcBorders>
          </w:tcPr>
          <w:p w:rsidR="003A0B8A" w:rsidRPr="00C22CEA" w:rsidRDefault="003A0B8A" w:rsidP="00C63E0F">
            <w:pPr>
              <w:jc w:val="center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2961" w:type="dxa"/>
            <w:tcBorders>
              <w:top w:val="single" w:sz="4" w:space="0" w:color="auto"/>
            </w:tcBorders>
          </w:tcPr>
          <w:p w:rsidR="003A0B8A" w:rsidRPr="00C22CEA" w:rsidRDefault="003A0B8A" w:rsidP="00C63E0F">
            <w:pPr>
              <w:ind w:left="-29" w:right="-29"/>
              <w:rPr>
                <w:rFonts w:ascii="Angsana New" w:hAnsi="Angsan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3150" w:type="dxa"/>
            <w:tcBorders>
              <w:top w:val="single" w:sz="4" w:space="0" w:color="auto"/>
            </w:tcBorders>
          </w:tcPr>
          <w:p w:rsidR="003A0B8A" w:rsidRPr="00C22CEA" w:rsidRDefault="003A0B8A" w:rsidP="00C63E0F">
            <w:pPr>
              <w:ind w:left="-29" w:right="-29"/>
              <w:rPr>
                <w:rFonts w:ascii="Angsana New" w:hAnsi="Angsana New"/>
                <w:color w:val="000000"/>
                <w:sz w:val="8"/>
                <w:szCs w:val="8"/>
                <w:cs/>
              </w:rPr>
            </w:pPr>
          </w:p>
        </w:tc>
      </w:tr>
      <w:tr w:rsidR="001C6750" w:rsidRPr="00C22CEA" w:rsidTr="00C63E0F">
        <w:tc>
          <w:tcPr>
            <w:tcW w:w="783" w:type="dxa"/>
          </w:tcPr>
          <w:p w:rsidR="001C6750" w:rsidRPr="00C22CEA" w:rsidRDefault="001C6750" w:rsidP="001C6750">
            <w:pPr>
              <w:jc w:val="center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  <w:cs/>
              </w:rPr>
              <w:t>รวม</w:t>
            </w:r>
          </w:p>
        </w:tc>
        <w:tc>
          <w:tcPr>
            <w:tcW w:w="1224" w:type="dxa"/>
          </w:tcPr>
          <w:p w:rsidR="001C6750" w:rsidRPr="00C22CEA" w:rsidRDefault="001C6750" w:rsidP="001C6750">
            <w:pPr>
              <w:pBdr>
                <w:bottom w:val="single" w:sz="4" w:space="1" w:color="auto"/>
              </w:pBdr>
              <w:tabs>
                <w:tab w:val="right" w:pos="909"/>
              </w:tabs>
              <w:spacing w:line="240" w:lineRule="exact"/>
              <w:ind w:right="-72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  <w:cs/>
              </w:rPr>
              <w:tab/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274</w:t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8</w:t>
            </w:r>
          </w:p>
        </w:tc>
        <w:tc>
          <w:tcPr>
            <w:tcW w:w="1089" w:type="dxa"/>
          </w:tcPr>
          <w:p w:rsidR="001C6750" w:rsidRPr="00C22CEA" w:rsidRDefault="001C6750" w:rsidP="001C6750">
            <w:pPr>
              <w:pBdr>
                <w:bottom w:val="single" w:sz="4" w:space="1" w:color="auto"/>
              </w:pBdr>
              <w:tabs>
                <w:tab w:val="right" w:pos="909"/>
              </w:tabs>
              <w:spacing w:line="240" w:lineRule="exact"/>
              <w:ind w:right="-72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  <w:cs/>
              </w:rPr>
              <w:tab/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323</w:t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0</w:t>
            </w:r>
          </w:p>
        </w:tc>
        <w:tc>
          <w:tcPr>
            <w:tcW w:w="2781" w:type="dxa"/>
          </w:tcPr>
          <w:p w:rsidR="001C6750" w:rsidRPr="00C22CEA" w:rsidRDefault="001C6750" w:rsidP="001C6750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</w:tcPr>
          <w:p w:rsidR="001C6750" w:rsidRPr="00C22CEA" w:rsidRDefault="001C6750" w:rsidP="001C6750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969" w:type="dxa"/>
          </w:tcPr>
          <w:p w:rsidR="001C6750" w:rsidRPr="00C22CEA" w:rsidRDefault="001C6750" w:rsidP="001C6750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961" w:type="dxa"/>
          </w:tcPr>
          <w:p w:rsidR="001C6750" w:rsidRPr="00C22CEA" w:rsidRDefault="001C6750" w:rsidP="001C6750">
            <w:pPr>
              <w:ind w:left="-29" w:right="-29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3150" w:type="dxa"/>
          </w:tcPr>
          <w:p w:rsidR="001C6750" w:rsidRPr="00C22CEA" w:rsidRDefault="001C6750" w:rsidP="001C6750">
            <w:pPr>
              <w:ind w:left="-29" w:right="-29"/>
              <w:rPr>
                <w:rFonts w:ascii="Angsana New" w:hAnsi="Angsana New"/>
                <w:color w:val="000000"/>
                <w:cs/>
              </w:rPr>
            </w:pPr>
          </w:p>
        </w:tc>
      </w:tr>
    </w:tbl>
    <w:p w:rsidR="00955309" w:rsidRPr="00C22CEA" w:rsidRDefault="00955309" w:rsidP="00E950C0">
      <w:pPr>
        <w:tabs>
          <w:tab w:val="right" w:pos="693"/>
        </w:tabs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br w:type="page"/>
      </w:r>
    </w:p>
    <w:p w:rsidR="00955309" w:rsidRPr="00C22CEA" w:rsidRDefault="0030437A" w:rsidP="00E950C0">
      <w:pPr>
        <w:tabs>
          <w:tab w:val="left" w:pos="540"/>
        </w:tabs>
        <w:jc w:val="thaiDistribute"/>
        <w:rPr>
          <w:rFonts w:ascii="Angsana New" w:hAnsi="Angsana New"/>
          <w:b/>
          <w:bCs/>
          <w:color w:val="000000"/>
          <w:sz w:val="26"/>
          <w:szCs w:val="26"/>
          <w:cs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25</w:t>
      </w:r>
      <w:r w:rsidR="00955309" w:rsidRPr="00C22CEA">
        <w:rPr>
          <w:rFonts w:ascii="Angsana New" w:hAnsi="Angsana New" w:hint="cs"/>
          <w:b/>
          <w:bCs/>
          <w:color w:val="000000"/>
          <w:sz w:val="26"/>
          <w:szCs w:val="26"/>
        </w:rPr>
        <w:tab/>
      </w:r>
      <w:r w:rsidR="00955309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 xml:space="preserve">เงินกู้ยืมระยะยาวจากสถาบันการเงิน (สุทธิ) </w:t>
      </w:r>
      <w:r w:rsidR="00955309" w:rsidRPr="00C22CEA">
        <w:rPr>
          <w:rFonts w:ascii="Angsana New" w:hAnsi="Angsana New" w:hint="cs"/>
          <w:color w:val="000000"/>
          <w:sz w:val="26"/>
          <w:szCs w:val="26"/>
          <w:cs/>
        </w:rPr>
        <w:t>(ต่อ)</w:t>
      </w:r>
    </w:p>
    <w:p w:rsidR="00955309" w:rsidRPr="00C22CEA" w:rsidRDefault="00955309" w:rsidP="00E950C0">
      <w:pPr>
        <w:ind w:left="540"/>
        <w:jc w:val="thaiDistribute"/>
        <w:rPr>
          <w:rFonts w:ascii="Angsana New" w:hAnsi="Angsana New"/>
          <w:snapToGrid w:val="0"/>
          <w:color w:val="000000"/>
          <w:sz w:val="10"/>
          <w:szCs w:val="10"/>
          <w:lang w:val="en-GB" w:eastAsia="th-TH"/>
        </w:rPr>
      </w:pPr>
    </w:p>
    <w:p w:rsidR="00955309" w:rsidRPr="00C22CEA" w:rsidRDefault="00955309" w:rsidP="00E950C0">
      <w:pPr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เงินกู้ยืมระยะยาวจากสถาบันการเงินในประเทศคงเหลือ ณ 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31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ธันวาคม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และ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มีข้อกำหนดและเงื่อนไขของสัญญาเงินกู้ดังนี้ (ต่อ)</w:t>
      </w:r>
    </w:p>
    <w:p w:rsidR="00955309" w:rsidRPr="00C22CEA" w:rsidRDefault="00955309" w:rsidP="00E950C0">
      <w:pPr>
        <w:ind w:left="540"/>
        <w:jc w:val="thaiDistribute"/>
        <w:rPr>
          <w:rFonts w:ascii="Angsana New" w:hAnsi="Angsana New"/>
          <w:snapToGrid w:val="0"/>
          <w:color w:val="000000"/>
          <w:sz w:val="10"/>
          <w:szCs w:val="10"/>
          <w:lang w:val="en-GB" w:eastAsia="th-TH"/>
        </w:rPr>
      </w:pPr>
    </w:p>
    <w:p w:rsidR="00955309" w:rsidRPr="00C22CEA" w:rsidRDefault="00955309" w:rsidP="00E950C0">
      <w:pPr>
        <w:ind w:left="540"/>
        <w:jc w:val="thaiDistribute"/>
        <w:rPr>
          <w:rFonts w:ascii="Angsana New" w:eastAsia="SimSun" w:hAnsi="Angsana New"/>
          <w:b/>
          <w:bCs/>
          <w:snapToGrid w:val="0"/>
          <w:color w:val="000000"/>
          <w:sz w:val="26"/>
          <w:szCs w:val="26"/>
          <w:lang w:eastAsia="th-TH"/>
        </w:rPr>
      </w:pPr>
      <w:r w:rsidRPr="00C22CEA">
        <w:rPr>
          <w:rFonts w:ascii="Angsana New" w:eastAsia="SimSun" w:hAnsi="Angsana New" w:hint="cs"/>
          <w:b/>
          <w:bCs/>
          <w:snapToGrid w:val="0"/>
          <w:color w:val="000000"/>
          <w:sz w:val="26"/>
          <w:szCs w:val="26"/>
          <w:cs/>
          <w:lang w:eastAsia="th-TH"/>
        </w:rPr>
        <w:t xml:space="preserve">บริษัทย่อยโดยอ้อม </w:t>
      </w:r>
      <w:r w:rsidR="002E13B8" w:rsidRPr="00C22CEA">
        <w:rPr>
          <w:rFonts w:ascii="Angsana New" w:eastAsia="SimSun" w:hAnsi="Angsana New" w:hint="cs"/>
          <w:b/>
          <w:bCs/>
          <w:snapToGrid w:val="0"/>
          <w:color w:val="000000"/>
          <w:sz w:val="26"/>
          <w:szCs w:val="26"/>
          <w:cs/>
          <w:lang w:eastAsia="th-TH"/>
        </w:rPr>
        <w:t>-</w:t>
      </w:r>
      <w:r w:rsidRPr="00C22CEA">
        <w:rPr>
          <w:rFonts w:ascii="Angsana New" w:eastAsia="SimSun" w:hAnsi="Angsana New" w:hint="cs"/>
          <w:b/>
          <w:bCs/>
          <w:snapToGrid w:val="0"/>
          <w:color w:val="000000"/>
          <w:sz w:val="26"/>
          <w:szCs w:val="26"/>
          <w:cs/>
          <w:lang w:eastAsia="th-TH"/>
        </w:rPr>
        <w:t xml:space="preserve"> บริษัท แอ๊ดวานซ์ ไบโอ เอเชีย จำกัด</w:t>
      </w:r>
    </w:p>
    <w:tbl>
      <w:tblPr>
        <w:tblW w:w="149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900"/>
        <w:gridCol w:w="1224"/>
        <w:gridCol w:w="1224"/>
        <w:gridCol w:w="2781"/>
        <w:gridCol w:w="992"/>
        <w:gridCol w:w="1699"/>
        <w:gridCol w:w="2961"/>
        <w:gridCol w:w="3159"/>
      </w:tblGrid>
      <w:tr w:rsidR="003A0B8A" w:rsidRPr="00C22CEA" w:rsidTr="00C63E0F"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0B8A" w:rsidRPr="00C22CEA" w:rsidRDefault="003A0B8A" w:rsidP="003B6E53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pacing w:val="-6"/>
                <w:cs/>
              </w:rPr>
              <w:t>สัญญา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B8A" w:rsidRPr="00C22CEA" w:rsidRDefault="003A0B8A" w:rsidP="003B6E53">
            <w:pPr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เงินกู้ยืมคงเหลือ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0B8A" w:rsidRPr="00C22CEA" w:rsidRDefault="003A0B8A" w:rsidP="003B6E53">
            <w:pPr>
              <w:jc w:val="center"/>
              <w:rPr>
                <w:rFonts w:ascii="Angsana New" w:hAnsi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0B8A" w:rsidRPr="00C22CEA" w:rsidRDefault="003A0B8A" w:rsidP="003B6E53">
            <w:pPr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0B8A" w:rsidRPr="00C22CEA" w:rsidRDefault="003A0B8A" w:rsidP="003B6E53">
            <w:pPr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0B8A" w:rsidRPr="00C22CEA" w:rsidRDefault="003A0B8A" w:rsidP="003B6E53">
            <w:pPr>
              <w:ind w:left="-29" w:right="-29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0B8A" w:rsidRPr="00C22CEA" w:rsidRDefault="003A0B8A" w:rsidP="003B6E53">
            <w:pPr>
              <w:ind w:left="-29" w:right="-29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</w:tr>
      <w:tr w:rsidR="003A0B8A" w:rsidRPr="00C22CEA" w:rsidTr="00C63E0F"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3A0B8A" w:rsidRPr="00C22CEA" w:rsidRDefault="003A0B8A" w:rsidP="003B6E53">
            <w:pPr>
              <w:jc w:val="center"/>
              <w:rPr>
                <w:rFonts w:ascii="Angsana New" w:hAnsi="Angsana New"/>
                <w:b/>
                <w:bCs/>
                <w:color w:val="000000"/>
                <w:spacing w:val="-6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pacing w:val="-6"/>
                <w:cs/>
              </w:rPr>
              <w:t>เงินกู้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:rsidR="003A0B8A" w:rsidRPr="00C22CEA" w:rsidRDefault="003A0B8A" w:rsidP="003B6E53">
            <w:pPr>
              <w:tabs>
                <w:tab w:val="right" w:pos="1026"/>
              </w:tabs>
              <w:ind w:right="-72"/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color w:val="000000"/>
                <w:lang w:val="en-GB"/>
              </w:rPr>
              <w:t>2561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:rsidR="003A0B8A" w:rsidRPr="00C22CEA" w:rsidRDefault="003A0B8A" w:rsidP="003B6E53">
            <w:pPr>
              <w:tabs>
                <w:tab w:val="right" w:pos="1026"/>
              </w:tabs>
              <w:ind w:right="-72"/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color w:val="000000"/>
                <w:lang w:val="en-GB"/>
              </w:rPr>
              <w:t>2560</w:t>
            </w:r>
          </w:p>
        </w:tc>
        <w:tc>
          <w:tcPr>
            <w:tcW w:w="2781" w:type="dxa"/>
            <w:tcBorders>
              <w:left w:val="single" w:sz="4" w:space="0" w:color="auto"/>
              <w:right w:val="single" w:sz="4" w:space="0" w:color="auto"/>
            </w:tcBorders>
          </w:tcPr>
          <w:p w:rsidR="003A0B8A" w:rsidRPr="00C22CEA" w:rsidRDefault="003A0B8A" w:rsidP="003B6E53">
            <w:pPr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วัตถุประสงค์ของเงินกู้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A0B8A" w:rsidRPr="00C22CEA" w:rsidRDefault="003A0B8A" w:rsidP="003B6E53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วงเงินสินเชื่อ</w:t>
            </w:r>
          </w:p>
        </w:tc>
        <w:tc>
          <w:tcPr>
            <w:tcW w:w="1699" w:type="dxa"/>
            <w:tcBorders>
              <w:left w:val="single" w:sz="4" w:space="0" w:color="auto"/>
              <w:right w:val="single" w:sz="4" w:space="0" w:color="auto"/>
            </w:tcBorders>
          </w:tcPr>
          <w:p w:rsidR="003A0B8A" w:rsidRPr="00C22CEA" w:rsidRDefault="003A0B8A" w:rsidP="003B6E53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อัตราดอกเบี้ย</w:t>
            </w:r>
          </w:p>
        </w:tc>
        <w:tc>
          <w:tcPr>
            <w:tcW w:w="2961" w:type="dxa"/>
            <w:tcBorders>
              <w:left w:val="single" w:sz="4" w:space="0" w:color="auto"/>
              <w:right w:val="single" w:sz="4" w:space="0" w:color="auto"/>
            </w:tcBorders>
          </w:tcPr>
          <w:p w:rsidR="003A0B8A" w:rsidRPr="00C22CEA" w:rsidRDefault="003A0B8A" w:rsidP="003B6E53">
            <w:pPr>
              <w:ind w:left="-29" w:right="-29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ระยะเวลาชำระคืน</w:t>
            </w:r>
          </w:p>
        </w:tc>
        <w:tc>
          <w:tcPr>
            <w:tcW w:w="3159" w:type="dxa"/>
            <w:tcBorders>
              <w:left w:val="single" w:sz="4" w:space="0" w:color="auto"/>
              <w:right w:val="single" w:sz="4" w:space="0" w:color="auto"/>
            </w:tcBorders>
          </w:tcPr>
          <w:p w:rsidR="003A0B8A" w:rsidRPr="00C22CEA" w:rsidRDefault="003A0B8A" w:rsidP="003B6E53">
            <w:pPr>
              <w:ind w:left="-29" w:right="-29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หลักทรัพย์ค้ำประกัน</w:t>
            </w:r>
          </w:p>
        </w:tc>
      </w:tr>
      <w:tr w:rsidR="003A0B8A" w:rsidRPr="00C22CEA" w:rsidTr="00C63E0F"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B8A" w:rsidRPr="00C22CEA" w:rsidRDefault="003A0B8A" w:rsidP="003B6E53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รายการที่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B8A" w:rsidRPr="00C22CEA" w:rsidRDefault="003A0B8A" w:rsidP="003B6E53">
            <w:pPr>
              <w:tabs>
                <w:tab w:val="right" w:pos="1026"/>
              </w:tabs>
              <w:ind w:right="-72"/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(ล้านบาท)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B8A" w:rsidRPr="00C22CEA" w:rsidRDefault="003A0B8A" w:rsidP="003B6E53">
            <w:pPr>
              <w:tabs>
                <w:tab w:val="right" w:pos="1026"/>
              </w:tabs>
              <w:ind w:right="-72"/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(ล้านบาท)</w:t>
            </w:r>
          </w:p>
        </w:tc>
        <w:tc>
          <w:tcPr>
            <w:tcW w:w="27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B8A" w:rsidRPr="00C22CEA" w:rsidRDefault="003A0B8A" w:rsidP="003B6E53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B8A" w:rsidRPr="00C22CEA" w:rsidRDefault="003A0B8A" w:rsidP="003B6E53">
            <w:pPr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(ล้านบาท)</w:t>
            </w:r>
          </w:p>
        </w:tc>
        <w:tc>
          <w:tcPr>
            <w:tcW w:w="16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B8A" w:rsidRPr="00C22CEA" w:rsidRDefault="003A0B8A" w:rsidP="003B6E53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B8A" w:rsidRPr="00C22CEA" w:rsidRDefault="003A0B8A" w:rsidP="003B6E53">
            <w:pPr>
              <w:ind w:left="-29" w:right="-29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31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B8A" w:rsidRPr="00C22CEA" w:rsidRDefault="003A0B8A" w:rsidP="003B6E53">
            <w:pPr>
              <w:ind w:left="-29" w:right="-29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</w:tr>
      <w:tr w:rsidR="003A0B8A" w:rsidRPr="00C22CEA" w:rsidTr="00C63E0F"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3A0B8A" w:rsidRPr="00C22CEA" w:rsidRDefault="003A0B8A" w:rsidP="00C63E0F">
            <w:pPr>
              <w:jc w:val="center"/>
              <w:rPr>
                <w:rFonts w:ascii="Angsana New" w:hAnsi="Angsana New"/>
                <w:color w:val="000000"/>
                <w:sz w:val="4"/>
                <w:szCs w:val="4"/>
                <w:cs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:rsidR="003A0B8A" w:rsidRPr="00C22CEA" w:rsidRDefault="003A0B8A" w:rsidP="00C63E0F">
            <w:pPr>
              <w:tabs>
                <w:tab w:val="right" w:pos="1026"/>
              </w:tabs>
              <w:ind w:right="-72"/>
              <w:rPr>
                <w:rFonts w:ascii="Angsana New" w:hAnsi="Angsana New"/>
                <w:color w:val="000000"/>
                <w:sz w:val="4"/>
                <w:szCs w:val="4"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:rsidR="003A0B8A" w:rsidRPr="00C22CEA" w:rsidRDefault="003A0B8A" w:rsidP="00C63E0F">
            <w:pPr>
              <w:tabs>
                <w:tab w:val="right" w:pos="1026"/>
              </w:tabs>
              <w:ind w:right="-72"/>
              <w:rPr>
                <w:rFonts w:ascii="Angsana New" w:hAnsi="Angsana New"/>
                <w:color w:val="000000"/>
                <w:sz w:val="4"/>
                <w:szCs w:val="4"/>
              </w:rPr>
            </w:pPr>
          </w:p>
        </w:tc>
        <w:tc>
          <w:tcPr>
            <w:tcW w:w="2781" w:type="dxa"/>
            <w:tcBorders>
              <w:left w:val="single" w:sz="4" w:space="0" w:color="auto"/>
              <w:right w:val="single" w:sz="4" w:space="0" w:color="auto"/>
            </w:tcBorders>
          </w:tcPr>
          <w:p w:rsidR="003A0B8A" w:rsidRPr="00C22CEA" w:rsidRDefault="003A0B8A" w:rsidP="00C63E0F">
            <w:pPr>
              <w:jc w:val="center"/>
              <w:rPr>
                <w:rFonts w:ascii="Angsana New" w:hAnsi="Angsana New"/>
                <w:color w:val="000000"/>
                <w:sz w:val="4"/>
                <w:szCs w:val="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A0B8A" w:rsidRPr="00C22CEA" w:rsidRDefault="003A0B8A" w:rsidP="00C63E0F">
            <w:pPr>
              <w:jc w:val="center"/>
              <w:rPr>
                <w:rFonts w:ascii="Angsana New" w:hAnsi="Angsana New"/>
                <w:color w:val="000000"/>
                <w:sz w:val="4"/>
                <w:szCs w:val="4"/>
              </w:rPr>
            </w:pPr>
          </w:p>
        </w:tc>
        <w:tc>
          <w:tcPr>
            <w:tcW w:w="1699" w:type="dxa"/>
            <w:tcBorders>
              <w:left w:val="single" w:sz="4" w:space="0" w:color="auto"/>
              <w:right w:val="single" w:sz="4" w:space="0" w:color="auto"/>
            </w:tcBorders>
          </w:tcPr>
          <w:p w:rsidR="003A0B8A" w:rsidRPr="00C22CEA" w:rsidRDefault="003A0B8A" w:rsidP="00C63E0F">
            <w:pPr>
              <w:jc w:val="center"/>
              <w:rPr>
                <w:rFonts w:ascii="Angsana New" w:hAnsi="Angsana New"/>
                <w:color w:val="000000"/>
                <w:sz w:val="4"/>
                <w:szCs w:val="4"/>
              </w:rPr>
            </w:pPr>
          </w:p>
        </w:tc>
        <w:tc>
          <w:tcPr>
            <w:tcW w:w="2961" w:type="dxa"/>
            <w:tcBorders>
              <w:left w:val="single" w:sz="4" w:space="0" w:color="auto"/>
              <w:right w:val="single" w:sz="4" w:space="0" w:color="auto"/>
            </w:tcBorders>
          </w:tcPr>
          <w:p w:rsidR="003A0B8A" w:rsidRPr="00C22CEA" w:rsidRDefault="003A0B8A" w:rsidP="00C63E0F">
            <w:pPr>
              <w:ind w:left="-29" w:right="-29"/>
              <w:rPr>
                <w:rFonts w:ascii="Angsana New" w:hAnsi="Angsana New"/>
                <w:color w:val="000000"/>
                <w:sz w:val="4"/>
                <w:szCs w:val="4"/>
                <w:cs/>
              </w:rPr>
            </w:pPr>
          </w:p>
        </w:tc>
        <w:tc>
          <w:tcPr>
            <w:tcW w:w="3159" w:type="dxa"/>
            <w:tcBorders>
              <w:left w:val="single" w:sz="4" w:space="0" w:color="auto"/>
              <w:right w:val="single" w:sz="4" w:space="0" w:color="auto"/>
            </w:tcBorders>
          </w:tcPr>
          <w:p w:rsidR="003A0B8A" w:rsidRPr="00C22CEA" w:rsidRDefault="003A0B8A" w:rsidP="00C63E0F">
            <w:pPr>
              <w:ind w:left="-29" w:right="-29"/>
              <w:rPr>
                <w:rFonts w:ascii="Angsana New" w:hAnsi="Angsana New"/>
                <w:color w:val="000000"/>
                <w:sz w:val="4"/>
                <w:szCs w:val="4"/>
                <w:cs/>
              </w:rPr>
            </w:pPr>
          </w:p>
        </w:tc>
      </w:tr>
      <w:tr w:rsidR="00A610FC" w:rsidRPr="00C22CEA" w:rsidTr="00C63E0F"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FC" w:rsidRPr="00C22CEA" w:rsidRDefault="0030437A" w:rsidP="00A610FC">
            <w:pPr>
              <w:spacing w:line="230" w:lineRule="exact"/>
              <w:jc w:val="center"/>
              <w:rPr>
                <w:rFonts w:ascii="Angsana New" w:hAnsi="Angsana New"/>
                <w:color w:val="000000"/>
                <w:cs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1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FC" w:rsidRPr="00C22CEA" w:rsidRDefault="00A610FC" w:rsidP="00A610FC">
            <w:pPr>
              <w:tabs>
                <w:tab w:val="right" w:pos="1026"/>
              </w:tabs>
              <w:spacing w:line="230" w:lineRule="exact"/>
              <w:ind w:right="-72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  <w:cs/>
              </w:rPr>
              <w:tab/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248</w:t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5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FC" w:rsidRPr="00C22CEA" w:rsidRDefault="00A610FC" w:rsidP="00A610FC">
            <w:pPr>
              <w:tabs>
                <w:tab w:val="right" w:pos="1026"/>
              </w:tabs>
              <w:spacing w:line="230" w:lineRule="exact"/>
              <w:ind w:right="-72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  <w:cs/>
              </w:rPr>
              <w:tab/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317</w:t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4</w:t>
            </w:r>
          </w:p>
        </w:tc>
        <w:tc>
          <w:tcPr>
            <w:tcW w:w="27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FC" w:rsidRPr="00C22CEA" w:rsidRDefault="00A610FC" w:rsidP="00A610FC">
            <w:pPr>
              <w:spacing w:line="230" w:lineRule="exact"/>
              <w:ind w:left="-43" w:right="-108"/>
              <w:jc w:val="left"/>
              <w:rPr>
                <w:rFonts w:ascii="Angsana New" w:hAnsi="Angsana New"/>
                <w:color w:val="000000"/>
                <w:spacing w:val="-4"/>
              </w:rPr>
            </w:pPr>
            <w:r w:rsidRPr="00C22CEA">
              <w:rPr>
                <w:rFonts w:ascii="Angsana New" w:hAnsi="Angsana New" w:hint="cs"/>
                <w:color w:val="000000"/>
                <w:cs/>
              </w:rPr>
              <w:t>เพื่อใช้ในโครงการก่อสร้างโรงงานผลิตกระแสไฟฟ้า และเครื่องจักร อุปกรณ์ และค่าใช้จ่าย</w:t>
            </w:r>
            <w:r w:rsidRPr="00C22CEA">
              <w:rPr>
                <w:rFonts w:ascii="Angsana New" w:hAnsi="Angsana New" w:hint="cs"/>
                <w:color w:val="000000"/>
                <w:spacing w:val="-2"/>
                <w:cs/>
              </w:rPr>
              <w:t>อื่น ๆ ที่เกี่ยวข้องกับการก่อสร้างโรงไฟฟ้า อำเภอเถิน</w:t>
            </w:r>
            <w:r w:rsidRPr="00C22CEA">
              <w:rPr>
                <w:rFonts w:ascii="Angsana New" w:hAnsi="Angsana New" w:hint="cs"/>
                <w:color w:val="000000"/>
                <w:spacing w:val="-4"/>
                <w:cs/>
              </w:rPr>
              <w:t xml:space="preserve"> จังหวัดลำปาง</w:t>
            </w:r>
          </w:p>
          <w:p w:rsidR="00A610FC" w:rsidRPr="00C22CEA" w:rsidRDefault="00A610FC" w:rsidP="00A610FC">
            <w:pPr>
              <w:spacing w:line="230" w:lineRule="exact"/>
              <w:ind w:left="-43" w:right="-108"/>
              <w:jc w:val="left"/>
              <w:rPr>
                <w:rFonts w:ascii="Angsana New" w:hAnsi="Angsana New"/>
                <w:color w:val="000000"/>
                <w:spacing w:val="-4"/>
                <w:cs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FC" w:rsidRPr="00C22CEA" w:rsidRDefault="00A610FC" w:rsidP="00A610FC">
            <w:pPr>
              <w:tabs>
                <w:tab w:val="right" w:pos="738"/>
              </w:tabs>
              <w:spacing w:line="230" w:lineRule="exact"/>
              <w:ind w:right="-72"/>
              <w:jc w:val="center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  <w:lang w:val="en-GB"/>
              </w:rPr>
              <w:tab/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550</w:t>
            </w:r>
            <w:r w:rsidRPr="00C22CEA">
              <w:rPr>
                <w:rFonts w:ascii="Angsana New" w:hAnsi="Angsana New" w:hint="cs"/>
                <w:color w:val="000000"/>
                <w:cs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0</w:t>
            </w:r>
          </w:p>
        </w:tc>
        <w:tc>
          <w:tcPr>
            <w:tcW w:w="16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FC" w:rsidRPr="00C22CEA" w:rsidRDefault="00A610FC" w:rsidP="00A610FC">
            <w:pPr>
              <w:spacing w:line="230" w:lineRule="exact"/>
              <w:ind w:left="-43" w:right="-43"/>
              <w:jc w:val="center"/>
              <w:rPr>
                <w:rFonts w:ascii="Angsana New" w:hAnsi="Angsana New"/>
                <w:color w:val="000000"/>
                <w:cs/>
              </w:rPr>
            </w:pPr>
            <w:r w:rsidRPr="00C22CEA">
              <w:rPr>
                <w:rFonts w:ascii="Angsana New" w:hAnsi="Angsana New" w:hint="cs"/>
                <w:color w:val="000000"/>
                <w:cs/>
              </w:rPr>
              <w:t>ร้อยละ</w:t>
            </w:r>
            <w:r w:rsidRPr="00C22CEA">
              <w:rPr>
                <w:rFonts w:ascii="Angsana New" w:hAnsi="Angsana New" w:hint="cs"/>
                <w:color w:val="000000"/>
              </w:rPr>
              <w:t xml:space="preserve"> Prime Rate </w:t>
            </w:r>
            <w:r w:rsidRPr="00C22CEA">
              <w:rPr>
                <w:rFonts w:ascii="Angsana New" w:hAnsi="Angsana New" w:hint="cs"/>
                <w:color w:val="000000"/>
                <w:cs/>
              </w:rPr>
              <w:t xml:space="preserve">ลบ </w:t>
            </w:r>
            <w:r w:rsidRPr="00C22CEA">
              <w:rPr>
                <w:rFonts w:ascii="Angsana New" w:hAnsi="Angsana New" w:hint="cs"/>
                <w:color w:val="000000"/>
                <w:cs/>
              </w:rPr>
              <w:br/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0</w:t>
            </w:r>
            <w:r w:rsidRPr="00C22CEA">
              <w:rPr>
                <w:rFonts w:ascii="Angsana New" w:hAnsi="Angsana New" w:hint="cs"/>
                <w:color w:val="000000"/>
                <w:cs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75</w:t>
            </w:r>
            <w:r w:rsidRPr="00C22CEA">
              <w:rPr>
                <w:rFonts w:ascii="Angsana New" w:hAnsi="Angsana New" w:hint="cs"/>
                <w:color w:val="000000"/>
                <w:cs/>
              </w:rPr>
              <w:t xml:space="preserve"> ต่อปี</w:t>
            </w:r>
          </w:p>
          <w:p w:rsidR="00A610FC" w:rsidRPr="00C22CEA" w:rsidRDefault="00A610FC" w:rsidP="00A610FC">
            <w:pPr>
              <w:spacing w:line="230" w:lineRule="exact"/>
              <w:jc w:val="center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2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FC" w:rsidRPr="00C22CEA" w:rsidRDefault="00A610FC" w:rsidP="00A610FC">
            <w:pPr>
              <w:spacing w:line="230" w:lineRule="exact"/>
              <w:ind w:right="72"/>
              <w:jc w:val="thaiDistribute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  <w:spacing w:val="-4"/>
                <w:cs/>
              </w:rPr>
              <w:t xml:space="preserve">สัญญาลงวันที่ </w:t>
            </w:r>
            <w:r w:rsidR="0030437A" w:rsidRPr="0030437A">
              <w:rPr>
                <w:rFonts w:ascii="Angsana New" w:hAnsi="Angsana New" w:hint="cs"/>
                <w:color w:val="000000"/>
                <w:spacing w:val="-4"/>
                <w:lang w:val="en-GB"/>
              </w:rPr>
              <w:t>3</w:t>
            </w:r>
            <w:r w:rsidRPr="00C22CEA">
              <w:rPr>
                <w:rFonts w:ascii="Angsana New" w:hAnsi="Angsana New" w:hint="cs"/>
                <w:color w:val="000000"/>
                <w:spacing w:val="-4"/>
                <w:cs/>
              </w:rPr>
              <w:t xml:space="preserve"> พฤษภาคม พ.ศ. </w:t>
            </w:r>
            <w:r w:rsidR="0030437A" w:rsidRPr="0030437A">
              <w:rPr>
                <w:rFonts w:ascii="Angsana New" w:hAnsi="Angsana New" w:hint="cs"/>
                <w:color w:val="000000"/>
                <w:spacing w:val="-4"/>
                <w:lang w:val="en-GB"/>
              </w:rPr>
              <w:t>2556</w:t>
            </w:r>
            <w:r w:rsidRPr="00C22CEA">
              <w:rPr>
                <w:rFonts w:ascii="Angsana New" w:hAnsi="Angsana New" w:hint="cs"/>
                <w:color w:val="000000"/>
                <w:spacing w:val="-4"/>
                <w:cs/>
              </w:rPr>
              <w:t xml:space="preserve"> ชำระดอกเบี้ย</w:t>
            </w:r>
            <w:r w:rsidRPr="00C22CEA">
              <w:rPr>
                <w:rFonts w:ascii="Angsana New" w:hAnsi="Angsana New" w:hint="cs"/>
                <w:color w:val="000000"/>
                <w:cs/>
              </w:rPr>
              <w:t>เป็นรายเดือน โดยเริ่มชำระครั้งแรกตั้งแต่เดือน</w:t>
            </w:r>
            <w:r w:rsidRPr="00C22CEA">
              <w:rPr>
                <w:rFonts w:ascii="Angsana New" w:hAnsi="Angsana New" w:hint="cs"/>
                <w:color w:val="000000"/>
                <w:cs/>
              </w:rPr>
              <w:br/>
              <w:t>ที่เบิกเงินกู้ตามสัญญาครั้งแรก ชำระคืนเงินต้นเป็น</w:t>
            </w:r>
            <w:r w:rsidRPr="00C22CEA">
              <w:rPr>
                <w:rFonts w:ascii="Angsana New" w:hAnsi="Angsana New" w:hint="cs"/>
                <w:color w:val="000000"/>
                <w:cs/>
              </w:rPr>
              <w:br/>
              <w:t xml:space="preserve">รายเดือนรวม 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90</w:t>
            </w:r>
            <w:r w:rsidRPr="00C22CEA">
              <w:rPr>
                <w:rFonts w:ascii="Angsana New" w:hAnsi="Angsana New" w:hint="cs"/>
                <w:color w:val="000000"/>
                <w:cs/>
              </w:rPr>
              <w:t xml:space="preserve"> งวดเริ่มตั้งแต่เดือนพฤศจิกายน พ.ศ. 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2557</w:t>
            </w:r>
            <w:r w:rsidRPr="00C22CEA">
              <w:rPr>
                <w:rFonts w:ascii="Angsana New" w:hAnsi="Angsana New" w:hint="cs"/>
                <w:color w:val="000000"/>
                <w:cs/>
              </w:rPr>
              <w:t xml:space="preserve"> ถึงเดือนเมษายน พ.ศ. 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2565</w:t>
            </w:r>
          </w:p>
        </w:tc>
        <w:tc>
          <w:tcPr>
            <w:tcW w:w="31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FC" w:rsidRPr="00C22CEA" w:rsidRDefault="00A610FC" w:rsidP="00A610FC">
            <w:pPr>
              <w:spacing w:line="230" w:lineRule="exact"/>
              <w:ind w:right="-72"/>
              <w:jc w:val="left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  <w:cs/>
              </w:rPr>
              <w:t xml:space="preserve">สัญญาเงินกู้รายการที่ 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1</w:t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 xml:space="preserve"> </w:t>
            </w:r>
            <w:r w:rsidRPr="00C22CEA">
              <w:rPr>
                <w:rFonts w:ascii="Angsana New" w:hAnsi="Angsana New" w:hint="cs"/>
                <w:color w:val="000000"/>
                <w:cs/>
              </w:rPr>
              <w:t>มีหลักทรัพย์ค้ำประกัน</w:t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>ดังนี้</w:t>
            </w:r>
            <w:r w:rsidRPr="00C22CEA">
              <w:rPr>
                <w:rFonts w:ascii="Angsana New" w:hAnsi="Angsana New" w:hint="cs"/>
                <w:color w:val="000000"/>
                <w:cs/>
              </w:rPr>
              <w:t xml:space="preserve"> :</w:t>
            </w:r>
          </w:p>
          <w:p w:rsidR="00A610FC" w:rsidRPr="00C22CEA" w:rsidRDefault="0030437A" w:rsidP="00A610FC">
            <w:pPr>
              <w:spacing w:line="230" w:lineRule="exact"/>
              <w:ind w:left="173" w:right="-72" w:hanging="173"/>
              <w:jc w:val="left"/>
              <w:rPr>
                <w:rFonts w:ascii="Angsana New" w:hAnsi="Angsana New"/>
                <w:color w:val="000000"/>
                <w:spacing w:val="-6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1</w:t>
            </w:r>
            <w:r w:rsidR="00A610FC" w:rsidRPr="00C22CEA">
              <w:rPr>
                <w:rFonts w:ascii="Angsana New" w:hAnsi="Angsana New" w:hint="cs"/>
                <w:color w:val="000000"/>
                <w:cs/>
              </w:rPr>
              <w:t>)</w:t>
            </w:r>
            <w:r w:rsidR="00A610FC" w:rsidRPr="00C22CEA">
              <w:rPr>
                <w:rFonts w:ascii="Angsana New" w:hAnsi="Angsana New" w:hint="cs"/>
                <w:color w:val="000000"/>
                <w:cs/>
              </w:rPr>
              <w:tab/>
            </w:r>
            <w:r w:rsidR="00A610FC" w:rsidRPr="00C22CEA">
              <w:rPr>
                <w:rFonts w:ascii="Angsana New" w:hAnsi="Angsana New" w:hint="cs"/>
                <w:color w:val="000000"/>
                <w:spacing w:val="-4"/>
                <w:cs/>
              </w:rPr>
              <w:t xml:space="preserve">โดยที่ดิน อาคารและเครื่องจักรของบริษัท (หมายเหตุ </w:t>
            </w:r>
            <w:r w:rsidRPr="0030437A">
              <w:rPr>
                <w:rFonts w:ascii="Angsana New" w:hAnsi="Angsana New" w:hint="cs"/>
                <w:color w:val="000000"/>
                <w:spacing w:val="-4"/>
                <w:lang w:val="en-GB"/>
              </w:rPr>
              <w:t>15</w:t>
            </w:r>
            <w:r w:rsidR="00A610FC" w:rsidRPr="00C22CEA">
              <w:rPr>
                <w:rFonts w:ascii="Angsana New" w:hAnsi="Angsana New" w:hint="cs"/>
                <w:color w:val="000000"/>
                <w:spacing w:val="-4"/>
                <w:cs/>
              </w:rPr>
              <w:t>)</w:t>
            </w:r>
          </w:p>
          <w:p w:rsidR="00A610FC" w:rsidRPr="00C22CEA" w:rsidRDefault="0030437A" w:rsidP="00A610FC">
            <w:pPr>
              <w:spacing w:line="230" w:lineRule="exact"/>
              <w:ind w:left="173" w:right="-72" w:hanging="173"/>
              <w:jc w:val="left"/>
              <w:rPr>
                <w:rFonts w:ascii="Angsana New" w:hAnsi="Angsana New"/>
                <w:color w:val="000000"/>
                <w:spacing w:val="-2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2</w:t>
            </w:r>
            <w:r w:rsidR="00A610FC" w:rsidRPr="00C22CEA">
              <w:rPr>
                <w:rFonts w:ascii="Angsana New" w:hAnsi="Angsana New" w:hint="cs"/>
                <w:color w:val="000000"/>
                <w:cs/>
              </w:rPr>
              <w:t>)</w:t>
            </w:r>
            <w:r w:rsidR="00A610FC" w:rsidRPr="00C22CEA">
              <w:rPr>
                <w:rFonts w:ascii="Angsana New" w:hAnsi="Angsana New" w:hint="cs"/>
                <w:color w:val="000000"/>
                <w:cs/>
              </w:rPr>
              <w:tab/>
            </w:r>
            <w:r w:rsidR="00A610FC" w:rsidRPr="00C22CEA">
              <w:rPr>
                <w:rFonts w:ascii="Angsana New" w:hAnsi="Angsana New" w:hint="cs"/>
                <w:color w:val="000000"/>
                <w:spacing w:val="-2"/>
                <w:cs/>
              </w:rPr>
              <w:t xml:space="preserve">โดยจำนำหุ้นสามัญของบริษัทไม่ต่ำกว่าร้อยละ </w:t>
            </w:r>
            <w:r w:rsidRPr="0030437A">
              <w:rPr>
                <w:rFonts w:ascii="Angsana New" w:hAnsi="Angsana New" w:hint="cs"/>
                <w:color w:val="000000"/>
                <w:spacing w:val="-2"/>
                <w:lang w:val="en-GB"/>
              </w:rPr>
              <w:t>99</w:t>
            </w:r>
            <w:r w:rsidR="00A610FC" w:rsidRPr="00C22CEA">
              <w:rPr>
                <w:rFonts w:ascii="Angsana New" w:hAnsi="Angsana New" w:hint="cs"/>
                <w:color w:val="000000"/>
                <w:spacing w:val="-2"/>
                <w:cs/>
                <w:lang w:val="en-GB"/>
              </w:rPr>
              <w:t xml:space="preserve"> ของหุ้น</w:t>
            </w:r>
            <w:r w:rsidR="00A610FC" w:rsidRPr="00C22CEA">
              <w:rPr>
                <w:rFonts w:ascii="Angsana New" w:hAnsi="Angsana New" w:hint="cs"/>
                <w:color w:val="000000"/>
                <w:cs/>
                <w:lang w:val="en-GB"/>
              </w:rPr>
              <w:t>ทั้งหมด</w:t>
            </w:r>
            <w:r w:rsidR="0007644E" w:rsidRPr="00C22CEA">
              <w:rPr>
                <w:rFonts w:ascii="Angsana New" w:hAnsi="Angsana New" w:hint="cs"/>
                <w:color w:val="000000"/>
                <w:cs/>
                <w:lang w:val="en-GB"/>
              </w:rPr>
              <w:t>ของ</w:t>
            </w:r>
            <w:r w:rsidR="00A610FC" w:rsidRPr="00C22CEA">
              <w:rPr>
                <w:rFonts w:ascii="Angsana New" w:hAnsi="Angsana New" w:hint="cs"/>
                <w:color w:val="000000"/>
                <w:cs/>
                <w:lang w:val="en-GB"/>
              </w:rPr>
              <w:t xml:space="preserve">บริษัท </w:t>
            </w:r>
            <w:r w:rsidR="00A610FC" w:rsidRPr="00C22CEA">
              <w:rPr>
                <w:rFonts w:ascii="Angsana New" w:hAnsi="Angsana New" w:hint="cs"/>
                <w:color w:val="000000"/>
                <w:spacing w:val="-2"/>
                <w:cs/>
              </w:rPr>
              <w:t xml:space="preserve">(หมายเหตุ </w:t>
            </w:r>
            <w:r w:rsidRPr="0030437A">
              <w:rPr>
                <w:rFonts w:ascii="Angsana New" w:hAnsi="Angsana New" w:hint="cs"/>
                <w:color w:val="000000"/>
                <w:spacing w:val="-2"/>
                <w:lang w:val="en-GB"/>
              </w:rPr>
              <w:t>13</w:t>
            </w:r>
            <w:r w:rsidR="00A610FC" w:rsidRPr="00C22CEA">
              <w:rPr>
                <w:rFonts w:ascii="Angsana New" w:hAnsi="Angsana New" w:hint="cs"/>
                <w:color w:val="000000"/>
                <w:spacing w:val="-2"/>
                <w:cs/>
              </w:rPr>
              <w:t>)</w:t>
            </w:r>
          </w:p>
          <w:p w:rsidR="00A610FC" w:rsidRPr="00C22CEA" w:rsidRDefault="0030437A" w:rsidP="00A610FC">
            <w:pPr>
              <w:spacing w:line="230" w:lineRule="exact"/>
              <w:ind w:left="173" w:right="-72" w:hanging="173"/>
              <w:jc w:val="left"/>
              <w:rPr>
                <w:rFonts w:ascii="Angsana New" w:hAnsi="Angsana New"/>
                <w:color w:val="000000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3</w:t>
            </w:r>
            <w:r w:rsidR="00A610FC" w:rsidRPr="00C22CEA">
              <w:rPr>
                <w:rFonts w:ascii="Angsana New" w:hAnsi="Angsana New" w:hint="cs"/>
                <w:color w:val="000000"/>
                <w:cs/>
              </w:rPr>
              <w:t>)</w:t>
            </w:r>
            <w:r w:rsidR="00A610FC" w:rsidRPr="00C22CEA">
              <w:rPr>
                <w:rFonts w:ascii="Angsana New" w:hAnsi="Angsana New" w:hint="cs"/>
                <w:color w:val="000000"/>
              </w:rPr>
              <w:tab/>
            </w:r>
            <w:r w:rsidR="00A610FC" w:rsidRPr="00C22CEA">
              <w:rPr>
                <w:rFonts w:ascii="Angsana New" w:hAnsi="Angsana New" w:hint="cs"/>
                <w:color w:val="000000"/>
                <w:cs/>
              </w:rPr>
              <w:t xml:space="preserve">โดยโอนสิทธิบัญชีเงินฝากของบริษัท (หมายเหตุ 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12</w:t>
            </w:r>
            <w:r w:rsidR="00A610FC" w:rsidRPr="00C22CEA">
              <w:rPr>
                <w:rFonts w:ascii="Angsana New" w:hAnsi="Angsana New" w:hint="cs"/>
                <w:color w:val="000000"/>
                <w:cs/>
                <w:lang w:val="en-GB"/>
              </w:rPr>
              <w:t>)</w:t>
            </w:r>
          </w:p>
          <w:p w:rsidR="00A610FC" w:rsidRPr="00C22CEA" w:rsidRDefault="0030437A" w:rsidP="00A610FC">
            <w:pPr>
              <w:spacing w:line="230" w:lineRule="exact"/>
              <w:ind w:left="173" w:right="-72" w:hanging="173"/>
              <w:jc w:val="left"/>
              <w:rPr>
                <w:rFonts w:ascii="Angsana New" w:hAnsi="Angsana New"/>
                <w:color w:val="000000"/>
                <w:cs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4</w:t>
            </w:r>
            <w:r w:rsidR="00A610FC" w:rsidRPr="00C22CEA">
              <w:rPr>
                <w:rFonts w:ascii="Angsana New" w:hAnsi="Angsana New" w:hint="cs"/>
                <w:color w:val="000000"/>
                <w:cs/>
                <w:lang w:val="en-GB"/>
              </w:rPr>
              <w:t>)</w:t>
            </w:r>
            <w:r w:rsidR="00A610FC" w:rsidRPr="00C22CEA">
              <w:rPr>
                <w:rFonts w:ascii="Angsana New" w:hAnsi="Angsana New" w:hint="cs"/>
                <w:color w:val="000000"/>
                <w:lang w:val="en-GB"/>
              </w:rPr>
              <w:tab/>
            </w:r>
            <w:r w:rsidR="00A610FC" w:rsidRPr="00C22CEA">
              <w:rPr>
                <w:rFonts w:ascii="Angsana New" w:hAnsi="Angsana New" w:hint="cs"/>
                <w:color w:val="000000"/>
                <w:spacing w:val="-4"/>
                <w:cs/>
                <w:lang w:val="en-GB"/>
              </w:rPr>
              <w:t>โดยหนังสือมอบอำนาจรับเงินตามสัญญาซื้อขายไฟฟ้</w:t>
            </w:r>
            <w:r w:rsidR="00A610FC" w:rsidRPr="00C22CEA">
              <w:rPr>
                <w:rFonts w:ascii="Angsana New" w:hAnsi="Angsana New" w:hint="cs"/>
                <w:color w:val="000000"/>
                <w:cs/>
                <w:lang w:val="en-GB"/>
              </w:rPr>
              <w:t>า</w:t>
            </w:r>
          </w:p>
          <w:p w:rsidR="00A610FC" w:rsidRPr="00C22CEA" w:rsidRDefault="0030437A" w:rsidP="00A610FC">
            <w:pPr>
              <w:spacing w:line="230" w:lineRule="exact"/>
              <w:ind w:left="173" w:right="-72" w:hanging="173"/>
              <w:jc w:val="left"/>
              <w:rPr>
                <w:rFonts w:ascii="Angsana New" w:hAnsi="Angsana New"/>
                <w:color w:val="000000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5</w:t>
            </w:r>
            <w:r w:rsidR="00A610FC" w:rsidRPr="00C22CEA">
              <w:rPr>
                <w:rFonts w:ascii="Angsana New" w:hAnsi="Angsana New" w:hint="cs"/>
                <w:color w:val="000000"/>
                <w:cs/>
              </w:rPr>
              <w:t>)</w:t>
            </w:r>
            <w:r w:rsidR="00A610FC" w:rsidRPr="00C22CEA">
              <w:rPr>
                <w:rFonts w:ascii="Angsana New" w:hAnsi="Angsana New" w:hint="cs"/>
                <w:color w:val="000000"/>
                <w:cs/>
              </w:rPr>
              <w:tab/>
              <w:t>โดยการโอนสิทธิการรับเงินภายใต้หนังสือค้ำประกัน</w:t>
            </w:r>
            <w:r w:rsidR="00A610FC" w:rsidRPr="00C22CEA">
              <w:rPr>
                <w:rFonts w:ascii="Angsana New" w:hAnsi="Angsana New" w:hint="cs"/>
                <w:color w:val="000000"/>
                <w:cs/>
              </w:rPr>
              <w:br/>
              <w:t>ที่กิจการที่เกี่ยวข้องกันคือ บริษัท กู๊ดวิลล์ อินโนเวชั่น แอนด์ เอ็นจิเนียร์ริ่ง จำกัด ได้มอบไว้เป็นหลักประกันต่อบริษัท</w:t>
            </w:r>
          </w:p>
          <w:p w:rsidR="00A610FC" w:rsidRPr="00C22CEA" w:rsidRDefault="0030437A" w:rsidP="00A610FC">
            <w:pPr>
              <w:spacing w:line="230" w:lineRule="exact"/>
              <w:ind w:left="173" w:right="-72" w:hanging="173"/>
              <w:jc w:val="left"/>
              <w:rPr>
                <w:rFonts w:ascii="Angsana New" w:hAnsi="Angsana New"/>
                <w:color w:val="000000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6</w:t>
            </w:r>
            <w:r w:rsidR="00A610FC" w:rsidRPr="00C22CEA">
              <w:rPr>
                <w:rFonts w:ascii="Angsana New" w:hAnsi="Angsana New" w:hint="cs"/>
                <w:color w:val="000000"/>
                <w:cs/>
              </w:rPr>
              <w:t>)</w:t>
            </w:r>
            <w:r w:rsidR="00A610FC" w:rsidRPr="00C22CEA">
              <w:rPr>
                <w:rFonts w:ascii="Angsana New" w:hAnsi="Angsana New" w:hint="cs"/>
                <w:color w:val="000000"/>
              </w:rPr>
              <w:tab/>
            </w:r>
            <w:r w:rsidR="00A610FC" w:rsidRPr="00C22CEA">
              <w:rPr>
                <w:rFonts w:ascii="Angsana New" w:hAnsi="Angsana New" w:hint="cs"/>
                <w:color w:val="000000"/>
                <w:cs/>
              </w:rPr>
              <w:t>โดยสัญญาโอนสิทธิตามสัญญาประกันภัย</w:t>
            </w:r>
          </w:p>
          <w:p w:rsidR="00A610FC" w:rsidRPr="00C22CEA" w:rsidRDefault="0030437A" w:rsidP="00A610FC">
            <w:pPr>
              <w:spacing w:line="230" w:lineRule="exact"/>
              <w:ind w:left="173" w:right="-72" w:hanging="173"/>
              <w:jc w:val="left"/>
              <w:rPr>
                <w:rFonts w:ascii="Angsana New" w:hAnsi="Angsana New"/>
                <w:color w:val="000000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7</w:t>
            </w:r>
            <w:r w:rsidR="00A610FC" w:rsidRPr="00C22CEA">
              <w:rPr>
                <w:rFonts w:ascii="Angsana New" w:hAnsi="Angsana New" w:hint="cs"/>
                <w:color w:val="000000"/>
                <w:cs/>
              </w:rPr>
              <w:t>)</w:t>
            </w:r>
            <w:r w:rsidR="00A610FC" w:rsidRPr="00C22CEA">
              <w:rPr>
                <w:rFonts w:ascii="Angsana New" w:hAnsi="Angsana New" w:hint="cs"/>
                <w:color w:val="000000"/>
                <w:cs/>
              </w:rPr>
              <w:tab/>
              <w:t>โดยสัญญาค้ำประกันโดยกรรมการบริษัทและกิจการ</w:t>
            </w:r>
            <w:r w:rsidR="00A610FC" w:rsidRPr="00C22CEA">
              <w:rPr>
                <w:rFonts w:ascii="Angsana New" w:hAnsi="Angsana New" w:hint="cs"/>
                <w:color w:val="000000"/>
                <w:cs/>
              </w:rPr>
              <w:br/>
            </w:r>
            <w:r w:rsidR="00A610FC" w:rsidRPr="00C22CEA">
              <w:rPr>
                <w:rFonts w:ascii="Angsana New" w:hAnsi="Angsana New" w:hint="cs"/>
                <w:color w:val="000000"/>
                <w:spacing w:val="-4"/>
                <w:cs/>
              </w:rPr>
              <w:t>ที่เกี่ยวข้องกันคือ บริษัท ชัยโย เอเอ จำกัด อย่างไรก็ตาม</w:t>
            </w:r>
            <w:r w:rsidR="00A610FC" w:rsidRPr="00C22CEA">
              <w:rPr>
                <w:rFonts w:ascii="Angsana New" w:hAnsi="Angsana New" w:hint="cs"/>
                <w:color w:val="000000"/>
                <w:cs/>
              </w:rPr>
              <w:t xml:space="preserve"> ในวันที่ 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28</w:t>
            </w:r>
            <w:r w:rsidR="00A610FC" w:rsidRPr="00C22CEA">
              <w:rPr>
                <w:rFonts w:ascii="Angsana New" w:hAnsi="Angsana New" w:hint="cs"/>
                <w:color w:val="000000"/>
                <w:cs/>
              </w:rPr>
              <w:t xml:space="preserve"> กันยายน 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2561</w:t>
            </w:r>
            <w:r w:rsidR="00A610FC" w:rsidRPr="00C22CEA">
              <w:rPr>
                <w:rFonts w:ascii="Angsana New" w:hAnsi="Angsana New" w:hint="cs"/>
                <w:color w:val="000000"/>
                <w:cs/>
              </w:rPr>
              <w:t xml:space="preserve"> มีการยกเลิกภาระค้ำประกันโดยกรรมการบริษัทและกิจการที่เกี่ยวข้องกันดังกล่าวและจัดให้มีสัญญาค้ำประกันโดยบริษัทแทน</w:t>
            </w:r>
          </w:p>
          <w:p w:rsidR="00A610FC" w:rsidRPr="00C22CEA" w:rsidRDefault="00A610FC" w:rsidP="00A610FC">
            <w:pPr>
              <w:ind w:left="173" w:hanging="173"/>
              <w:jc w:val="left"/>
              <w:rPr>
                <w:rFonts w:ascii="Angsana New" w:hAnsi="Angsana New"/>
                <w:color w:val="000000"/>
                <w:spacing w:val="-2"/>
                <w:sz w:val="6"/>
                <w:szCs w:val="6"/>
                <w:cs/>
              </w:rPr>
            </w:pPr>
          </w:p>
        </w:tc>
      </w:tr>
      <w:tr w:rsidR="00A610FC" w:rsidRPr="00C22CEA" w:rsidTr="00C63E0F">
        <w:tc>
          <w:tcPr>
            <w:tcW w:w="900" w:type="dxa"/>
            <w:tcBorders>
              <w:top w:val="single" w:sz="4" w:space="0" w:color="auto"/>
            </w:tcBorders>
          </w:tcPr>
          <w:p w:rsidR="00A610FC" w:rsidRPr="00C22CEA" w:rsidRDefault="00A610FC" w:rsidP="00A610FC">
            <w:pPr>
              <w:jc w:val="center"/>
              <w:rPr>
                <w:rFonts w:ascii="Angsana New" w:hAnsi="Angsana New"/>
                <w:color w:val="000000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A610FC" w:rsidRPr="00C22CEA" w:rsidRDefault="00A610FC" w:rsidP="00A610FC">
            <w:pPr>
              <w:pBdr>
                <w:bottom w:val="single" w:sz="4" w:space="1" w:color="auto"/>
              </w:pBdr>
              <w:tabs>
                <w:tab w:val="right" w:pos="1026"/>
              </w:tabs>
              <w:ind w:right="-72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  <w:cs/>
              </w:rPr>
              <w:tab/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248</w:t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5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A610FC" w:rsidRPr="00C22CEA" w:rsidRDefault="00A610FC" w:rsidP="00A610FC">
            <w:pPr>
              <w:pBdr>
                <w:bottom w:val="single" w:sz="4" w:space="1" w:color="auto"/>
              </w:pBdr>
              <w:tabs>
                <w:tab w:val="right" w:pos="1026"/>
              </w:tabs>
              <w:ind w:right="-72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  <w:cs/>
              </w:rPr>
              <w:tab/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317</w:t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4</w:t>
            </w:r>
          </w:p>
        </w:tc>
        <w:tc>
          <w:tcPr>
            <w:tcW w:w="2781" w:type="dxa"/>
            <w:tcBorders>
              <w:top w:val="single" w:sz="4" w:space="0" w:color="auto"/>
            </w:tcBorders>
          </w:tcPr>
          <w:p w:rsidR="00A610FC" w:rsidRPr="00C22CEA" w:rsidRDefault="00A610FC" w:rsidP="00A610FC">
            <w:pPr>
              <w:ind w:left="-43" w:right="-108"/>
              <w:jc w:val="lef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610FC" w:rsidRPr="00C22CEA" w:rsidRDefault="00A610FC" w:rsidP="00A610FC">
            <w:pPr>
              <w:tabs>
                <w:tab w:val="right" w:pos="702"/>
              </w:tabs>
              <w:ind w:right="-72"/>
              <w:jc w:val="center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</w:tcPr>
          <w:p w:rsidR="00A610FC" w:rsidRPr="00C22CEA" w:rsidRDefault="00A610FC" w:rsidP="00A610FC">
            <w:pPr>
              <w:ind w:left="-43" w:right="-43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961" w:type="dxa"/>
            <w:tcBorders>
              <w:top w:val="single" w:sz="4" w:space="0" w:color="auto"/>
            </w:tcBorders>
          </w:tcPr>
          <w:p w:rsidR="00A610FC" w:rsidRPr="00C22CEA" w:rsidRDefault="00A610FC" w:rsidP="00A610FC">
            <w:pPr>
              <w:ind w:right="72"/>
              <w:jc w:val="thaiDistribute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3159" w:type="dxa"/>
            <w:tcBorders>
              <w:top w:val="single" w:sz="4" w:space="0" w:color="auto"/>
            </w:tcBorders>
          </w:tcPr>
          <w:p w:rsidR="00A610FC" w:rsidRPr="00C22CEA" w:rsidRDefault="00A610FC" w:rsidP="00A610FC">
            <w:pPr>
              <w:jc w:val="left"/>
              <w:rPr>
                <w:rFonts w:ascii="Angsana New" w:hAnsi="Angsana New"/>
                <w:color w:val="000000"/>
                <w:cs/>
              </w:rPr>
            </w:pPr>
          </w:p>
        </w:tc>
      </w:tr>
      <w:tr w:rsidR="00A610FC" w:rsidRPr="00C22CEA" w:rsidTr="00C63E0F">
        <w:tc>
          <w:tcPr>
            <w:tcW w:w="900" w:type="dxa"/>
          </w:tcPr>
          <w:p w:rsidR="00A610FC" w:rsidRPr="00C22CEA" w:rsidRDefault="00A610FC" w:rsidP="00A610FC">
            <w:pPr>
              <w:jc w:val="center"/>
              <w:rPr>
                <w:rFonts w:ascii="Angsana New" w:hAnsi="Angsana New"/>
                <w:color w:val="000000"/>
                <w:sz w:val="4"/>
                <w:szCs w:val="4"/>
                <w:cs/>
                <w:lang w:val="en-GB"/>
              </w:rPr>
            </w:pPr>
          </w:p>
        </w:tc>
        <w:tc>
          <w:tcPr>
            <w:tcW w:w="1224" w:type="dxa"/>
          </w:tcPr>
          <w:p w:rsidR="00A610FC" w:rsidRPr="00C22CEA" w:rsidRDefault="00A610FC" w:rsidP="00A610FC">
            <w:pPr>
              <w:tabs>
                <w:tab w:val="right" w:pos="1026"/>
              </w:tabs>
              <w:ind w:right="-72"/>
              <w:rPr>
                <w:rFonts w:ascii="Angsana New" w:hAnsi="Angsana New"/>
                <w:color w:val="000000"/>
                <w:sz w:val="4"/>
                <w:szCs w:val="4"/>
              </w:rPr>
            </w:pPr>
          </w:p>
        </w:tc>
        <w:tc>
          <w:tcPr>
            <w:tcW w:w="1224" w:type="dxa"/>
          </w:tcPr>
          <w:p w:rsidR="00A610FC" w:rsidRPr="00C22CEA" w:rsidRDefault="00A610FC" w:rsidP="00A610FC">
            <w:pPr>
              <w:tabs>
                <w:tab w:val="right" w:pos="1026"/>
              </w:tabs>
              <w:ind w:right="-72"/>
              <w:rPr>
                <w:rFonts w:ascii="Angsana New" w:hAnsi="Angsana New"/>
                <w:color w:val="000000"/>
                <w:sz w:val="4"/>
                <w:szCs w:val="4"/>
              </w:rPr>
            </w:pPr>
          </w:p>
        </w:tc>
        <w:tc>
          <w:tcPr>
            <w:tcW w:w="2781" w:type="dxa"/>
          </w:tcPr>
          <w:p w:rsidR="00A610FC" w:rsidRPr="00C22CEA" w:rsidRDefault="00A610FC" w:rsidP="00A610FC">
            <w:pPr>
              <w:ind w:left="-43" w:right="-108"/>
              <w:jc w:val="left"/>
              <w:rPr>
                <w:rFonts w:ascii="Angsana New" w:hAnsi="Angsana New"/>
                <w:color w:val="000000"/>
                <w:sz w:val="4"/>
                <w:szCs w:val="4"/>
                <w:cs/>
              </w:rPr>
            </w:pPr>
          </w:p>
        </w:tc>
        <w:tc>
          <w:tcPr>
            <w:tcW w:w="992" w:type="dxa"/>
          </w:tcPr>
          <w:p w:rsidR="00A610FC" w:rsidRPr="00C22CEA" w:rsidRDefault="00A610FC" w:rsidP="00A610FC">
            <w:pPr>
              <w:tabs>
                <w:tab w:val="right" w:pos="702"/>
              </w:tabs>
              <w:ind w:right="-72"/>
              <w:jc w:val="center"/>
              <w:rPr>
                <w:rFonts w:ascii="Angsana New" w:hAnsi="Angsana New"/>
                <w:color w:val="000000"/>
                <w:sz w:val="4"/>
                <w:szCs w:val="4"/>
                <w:lang w:val="en-GB"/>
              </w:rPr>
            </w:pPr>
          </w:p>
        </w:tc>
        <w:tc>
          <w:tcPr>
            <w:tcW w:w="1699" w:type="dxa"/>
          </w:tcPr>
          <w:p w:rsidR="00A610FC" w:rsidRPr="00C22CEA" w:rsidRDefault="00A610FC" w:rsidP="00A610FC">
            <w:pPr>
              <w:ind w:left="-43" w:right="-43"/>
              <w:jc w:val="center"/>
              <w:rPr>
                <w:rFonts w:ascii="Angsana New" w:hAnsi="Angsana New"/>
                <w:color w:val="000000"/>
                <w:sz w:val="4"/>
                <w:szCs w:val="4"/>
                <w:cs/>
              </w:rPr>
            </w:pPr>
          </w:p>
        </w:tc>
        <w:tc>
          <w:tcPr>
            <w:tcW w:w="2961" w:type="dxa"/>
          </w:tcPr>
          <w:p w:rsidR="00A610FC" w:rsidRPr="00C22CEA" w:rsidRDefault="00A610FC" w:rsidP="00A610FC">
            <w:pPr>
              <w:ind w:right="72"/>
              <w:jc w:val="thaiDistribute"/>
              <w:rPr>
                <w:rFonts w:ascii="Angsana New" w:hAnsi="Angsana New"/>
                <w:color w:val="000000"/>
                <w:sz w:val="4"/>
                <w:szCs w:val="4"/>
                <w:cs/>
              </w:rPr>
            </w:pPr>
          </w:p>
        </w:tc>
        <w:tc>
          <w:tcPr>
            <w:tcW w:w="3159" w:type="dxa"/>
          </w:tcPr>
          <w:p w:rsidR="00A610FC" w:rsidRPr="00C22CEA" w:rsidRDefault="00A610FC" w:rsidP="00A610FC">
            <w:pPr>
              <w:jc w:val="left"/>
              <w:rPr>
                <w:rFonts w:ascii="Angsana New" w:hAnsi="Angsana New"/>
                <w:color w:val="000000"/>
                <w:sz w:val="4"/>
                <w:szCs w:val="4"/>
                <w:cs/>
              </w:rPr>
            </w:pPr>
          </w:p>
        </w:tc>
      </w:tr>
      <w:tr w:rsidR="00A610FC" w:rsidRPr="00C22CEA" w:rsidTr="00C63E0F">
        <w:tc>
          <w:tcPr>
            <w:tcW w:w="900" w:type="dxa"/>
          </w:tcPr>
          <w:p w:rsidR="00A610FC" w:rsidRPr="00C22CEA" w:rsidRDefault="00A610FC" w:rsidP="00A610FC">
            <w:pPr>
              <w:jc w:val="center"/>
              <w:rPr>
                <w:rFonts w:ascii="Angsana New" w:hAnsi="Angsana New"/>
                <w:color w:val="000000"/>
                <w:cs/>
                <w:lang w:val="en-GB"/>
              </w:rPr>
            </w:pPr>
          </w:p>
        </w:tc>
        <w:tc>
          <w:tcPr>
            <w:tcW w:w="1224" w:type="dxa"/>
          </w:tcPr>
          <w:p w:rsidR="00A610FC" w:rsidRPr="00C22CEA" w:rsidRDefault="00A610FC" w:rsidP="004B1589">
            <w:pPr>
              <w:pBdr>
                <w:bottom w:val="double" w:sz="4" w:space="1" w:color="auto"/>
              </w:pBdr>
              <w:tabs>
                <w:tab w:val="right" w:pos="1026"/>
              </w:tabs>
              <w:ind w:right="-72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  <w:cs/>
              </w:rPr>
              <w:tab/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6</w:t>
            </w:r>
            <w:r w:rsidR="00F936A7" w:rsidRPr="00C22CEA">
              <w:rPr>
                <w:rFonts w:ascii="Angsana New" w:hAnsi="Angsana New" w:hint="cs"/>
                <w:color w:val="000000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004</w:t>
            </w:r>
            <w:r w:rsidR="00F936A7" w:rsidRPr="00C22CEA">
              <w:rPr>
                <w:rFonts w:ascii="Angsana New" w:hAnsi="Angsana New" w:hint="cs"/>
                <w:color w:val="000000"/>
                <w:cs/>
                <w:lang w:val="en-GB"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8</w:t>
            </w:r>
          </w:p>
        </w:tc>
        <w:tc>
          <w:tcPr>
            <w:tcW w:w="1224" w:type="dxa"/>
          </w:tcPr>
          <w:p w:rsidR="00A610FC" w:rsidRPr="00C22CEA" w:rsidRDefault="00A610FC" w:rsidP="00A610FC">
            <w:pPr>
              <w:pBdr>
                <w:bottom w:val="double" w:sz="4" w:space="1" w:color="auto"/>
              </w:pBdr>
              <w:tabs>
                <w:tab w:val="right" w:pos="1026"/>
              </w:tabs>
              <w:ind w:right="-72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  <w:cs/>
              </w:rPr>
              <w:tab/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8</w:t>
            </w:r>
            <w:r w:rsidRPr="00C22CEA">
              <w:rPr>
                <w:rFonts w:ascii="Angsana New" w:hAnsi="Angsana New" w:hint="cs"/>
                <w:color w:val="000000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292</w:t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7</w:t>
            </w:r>
          </w:p>
        </w:tc>
        <w:tc>
          <w:tcPr>
            <w:tcW w:w="2781" w:type="dxa"/>
          </w:tcPr>
          <w:p w:rsidR="00A610FC" w:rsidRPr="00C22CEA" w:rsidRDefault="00A610FC" w:rsidP="00A610FC">
            <w:pPr>
              <w:ind w:left="-43" w:right="-108"/>
              <w:jc w:val="lef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92" w:type="dxa"/>
          </w:tcPr>
          <w:p w:rsidR="00A610FC" w:rsidRPr="00C22CEA" w:rsidRDefault="00A610FC" w:rsidP="00A610FC">
            <w:pPr>
              <w:tabs>
                <w:tab w:val="right" w:pos="702"/>
              </w:tabs>
              <w:ind w:right="-72"/>
              <w:jc w:val="center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1699" w:type="dxa"/>
          </w:tcPr>
          <w:p w:rsidR="00A610FC" w:rsidRPr="00C22CEA" w:rsidRDefault="00A610FC" w:rsidP="00A610FC">
            <w:pPr>
              <w:ind w:left="-43" w:right="-43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961" w:type="dxa"/>
          </w:tcPr>
          <w:p w:rsidR="00A610FC" w:rsidRPr="00C22CEA" w:rsidRDefault="00A610FC" w:rsidP="00A610FC">
            <w:pPr>
              <w:ind w:right="72"/>
              <w:jc w:val="thaiDistribute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3159" w:type="dxa"/>
          </w:tcPr>
          <w:p w:rsidR="00A610FC" w:rsidRPr="00C22CEA" w:rsidRDefault="00A610FC" w:rsidP="00A610FC">
            <w:pPr>
              <w:jc w:val="left"/>
              <w:rPr>
                <w:rFonts w:ascii="Angsana New" w:hAnsi="Angsana New"/>
                <w:color w:val="000000"/>
                <w:cs/>
              </w:rPr>
            </w:pPr>
          </w:p>
        </w:tc>
      </w:tr>
    </w:tbl>
    <w:p w:rsidR="001145CC" w:rsidRPr="00C22CEA" w:rsidRDefault="001145CC" w:rsidP="00EF065A">
      <w:pPr>
        <w:ind w:left="540"/>
        <w:jc w:val="thaiDistribute"/>
        <w:rPr>
          <w:rFonts w:ascii="Angsana New" w:hAnsi="Angsana New"/>
          <w:snapToGrid w:val="0"/>
          <w:color w:val="000000"/>
          <w:sz w:val="10"/>
          <w:szCs w:val="10"/>
          <w:lang w:val="en-GB" w:eastAsia="th-TH"/>
        </w:rPr>
      </w:pPr>
    </w:p>
    <w:p w:rsidR="00EF065A" w:rsidRPr="00C22CEA" w:rsidRDefault="00234B71" w:rsidP="00EF065A">
      <w:pPr>
        <w:ind w:left="540"/>
        <w:jc w:val="thaiDistribute"/>
        <w:rPr>
          <w:rFonts w:ascii="Angsana New" w:hAnsi="Angsana New"/>
          <w:snapToGrid w:val="0"/>
          <w:color w:val="000000"/>
          <w:sz w:val="26"/>
          <w:szCs w:val="26"/>
          <w:lang w:val="en-GB" w:eastAsia="th-TH"/>
        </w:rPr>
      </w:pPr>
      <w:r w:rsidRPr="00C22CEA">
        <w:rPr>
          <w:rFonts w:ascii="Angsana New" w:hAnsi="Angsana New" w:hint="cs"/>
          <w:snapToGrid w:val="0"/>
          <w:color w:val="000000"/>
          <w:spacing w:val="-2"/>
          <w:sz w:val="26"/>
          <w:szCs w:val="26"/>
          <w:cs/>
          <w:lang w:val="en-GB" w:eastAsia="th-TH"/>
        </w:rPr>
        <w:t>กลุ่มกิจการอยู่ภายใต้ข้อกำหนดของสัญญาเงินกู้ยืมซึ่งกำหนดให้แต่ละบริษัทต้องนำที่ดิน อาคารและเครื่องจักรไปจดจำนำและจำนองเ</w:t>
      </w:r>
      <w:r w:rsidR="0007644E" w:rsidRPr="00C22CEA">
        <w:rPr>
          <w:rFonts w:ascii="Angsana New" w:hAnsi="Angsana New" w:hint="cs"/>
          <w:snapToGrid w:val="0"/>
          <w:color w:val="000000"/>
          <w:spacing w:val="-2"/>
          <w:sz w:val="26"/>
          <w:szCs w:val="26"/>
          <w:cs/>
          <w:lang w:val="en-GB" w:eastAsia="th-TH"/>
        </w:rPr>
        <w:t>ป็นหลักประกัน</w:t>
      </w:r>
      <w:r w:rsidRPr="00C22CEA">
        <w:rPr>
          <w:rFonts w:ascii="Angsana New" w:hAnsi="Angsana New" w:hint="cs"/>
          <w:snapToGrid w:val="0"/>
          <w:color w:val="000000"/>
          <w:spacing w:val="-2"/>
          <w:sz w:val="26"/>
          <w:szCs w:val="26"/>
          <w:cs/>
          <w:lang w:val="en-GB" w:eastAsia="th-TH"/>
        </w:rPr>
        <w:t>การกู้ยืม การกันเงินสำรองตามเงินฝากสถาบันการเงิน</w:t>
      </w:r>
      <w:r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val="en-GB" w:eastAsia="th-TH"/>
        </w:rPr>
        <w:br/>
        <w:t xml:space="preserve">ที่ติดภาระค้ำประกันเพื่อการชำระคืนเงินต้นและจ่ายดอกเบี้ยโดยเงินสำรองดังกล่าวกันจากรายได้ค่าขายไฟฟ้า (หมายเหตุ </w:t>
      </w:r>
      <w:r w:rsidR="0030437A" w:rsidRPr="0030437A">
        <w:rPr>
          <w:rFonts w:ascii="Angsana New" w:hAnsi="Angsana New" w:hint="cs"/>
          <w:snapToGrid w:val="0"/>
          <w:color w:val="000000"/>
          <w:sz w:val="26"/>
          <w:szCs w:val="26"/>
          <w:lang w:val="en-GB" w:eastAsia="th-TH"/>
        </w:rPr>
        <w:t>12</w:t>
      </w:r>
      <w:r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val="en-GB" w:eastAsia="th-TH"/>
        </w:rPr>
        <w:t xml:space="preserve">) </w:t>
      </w:r>
      <w:r w:rsidR="0007644E"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val="en-GB" w:eastAsia="th-TH"/>
        </w:rPr>
        <w:t>รวมถึง</w:t>
      </w:r>
      <w:r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val="en-GB" w:eastAsia="th-TH"/>
        </w:rPr>
        <w:t>การโอนสิทธิในสัญญาซื้อขายไฟฟ้าและกรมธรรม์ประกันภัยให้กับสถาบันการเงิน นอกจากนี้แต่ละบริษัทต้องดำรงอัตราส่วนทางการเงิน สัดส่วนการถือหุ้นและเงื่อนไขอื่นๆ ภายใต้สัญญาเงินกู้ยืมที่ได้กำหนดไว้สำหรับวงเงินกู้ยืมในแต่ละสัญญา</w:t>
      </w:r>
    </w:p>
    <w:p w:rsidR="00CE5E8F" w:rsidRPr="00C22CEA" w:rsidRDefault="00CE5E8F" w:rsidP="00EF065A">
      <w:pPr>
        <w:ind w:left="540"/>
        <w:jc w:val="thaiDistribute"/>
        <w:rPr>
          <w:rFonts w:ascii="Angsana New" w:hAnsi="Angsana New"/>
          <w:snapToGrid w:val="0"/>
          <w:color w:val="000000"/>
          <w:sz w:val="10"/>
          <w:szCs w:val="10"/>
          <w:lang w:val="en-GB" w:eastAsia="th-TH"/>
        </w:rPr>
      </w:pPr>
    </w:p>
    <w:p w:rsidR="00EF065A" w:rsidRPr="00C22CEA" w:rsidRDefault="00EF065A" w:rsidP="00EF065A">
      <w:pPr>
        <w:ind w:left="540"/>
        <w:jc w:val="thaiDistribute"/>
        <w:rPr>
          <w:rFonts w:ascii="Angsana New" w:hAnsi="Angsana New"/>
          <w:snapToGrid w:val="0"/>
          <w:color w:val="000000"/>
          <w:sz w:val="26"/>
          <w:szCs w:val="26"/>
          <w:cs/>
          <w:lang w:eastAsia="th-TH"/>
        </w:rPr>
      </w:pPr>
      <w:r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val="en-GB" w:eastAsia="th-TH"/>
        </w:rPr>
        <w:t>อย่างไรก็ตาม ใน</w:t>
      </w:r>
      <w:r w:rsidR="005448FF"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val="en-GB" w:eastAsia="th-TH"/>
        </w:rPr>
        <w:t>ระหว่าง</w:t>
      </w:r>
      <w:r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val="en-GB" w:eastAsia="th-TH"/>
        </w:rPr>
        <w:t>ปี</w:t>
      </w:r>
      <w:r w:rsidR="005448FF"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val="en-GB" w:eastAsia="th-TH"/>
        </w:rPr>
        <w:t xml:space="preserve">สิ้นสุดวันที่ </w:t>
      </w:r>
      <w:r w:rsidR="0030437A" w:rsidRPr="0030437A">
        <w:rPr>
          <w:rFonts w:ascii="Angsana New" w:hAnsi="Angsana New" w:hint="cs"/>
          <w:snapToGrid w:val="0"/>
          <w:color w:val="000000"/>
          <w:sz w:val="26"/>
          <w:szCs w:val="26"/>
          <w:lang w:val="en-GB" w:eastAsia="th-TH"/>
        </w:rPr>
        <w:t>31</w:t>
      </w:r>
      <w:r w:rsidR="005448FF"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val="en-GB" w:eastAsia="th-TH"/>
        </w:rPr>
        <w:t xml:space="preserve"> ธันวาคม </w:t>
      </w:r>
      <w:r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val="en-GB" w:eastAsia="th-TH"/>
        </w:rPr>
        <w:t>พ.ศ.</w:t>
      </w:r>
      <w:r w:rsidR="005448FF"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val="en-GB" w:eastAsia="th-TH"/>
        </w:rPr>
        <w:t xml:space="preserve"> </w:t>
      </w:r>
      <w:r w:rsidR="0030437A" w:rsidRPr="0030437A">
        <w:rPr>
          <w:rFonts w:ascii="Angsana New" w:hAnsi="Angsana New" w:hint="cs"/>
          <w:snapToGrid w:val="0"/>
          <w:color w:val="000000"/>
          <w:sz w:val="26"/>
          <w:szCs w:val="26"/>
          <w:lang w:val="en-GB" w:eastAsia="th-TH"/>
        </w:rPr>
        <w:t>2561</w:t>
      </w:r>
      <w:r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val="en-GB" w:eastAsia="th-TH"/>
        </w:rPr>
        <w:t xml:space="preserve"> บริษัทย่อยโดยอ้อมจำนวน </w:t>
      </w:r>
      <w:r w:rsidR="0030437A" w:rsidRPr="0030437A">
        <w:rPr>
          <w:rFonts w:ascii="Angsana New" w:hAnsi="Angsana New" w:hint="cs"/>
          <w:snapToGrid w:val="0"/>
          <w:color w:val="000000"/>
          <w:sz w:val="26"/>
          <w:szCs w:val="26"/>
          <w:lang w:val="en-GB" w:eastAsia="th-TH"/>
        </w:rPr>
        <w:t>4</w:t>
      </w:r>
      <w:r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val="en-GB" w:eastAsia="th-TH"/>
        </w:rPr>
        <w:t xml:space="preserve"> บริษัท ได้มีหนังสือขอผ่อนผันเงื่อนไขในการชำระคืนเงินต้น จากกำหนดให้ชำระคืนเงินต้นในวันทำการสุดท้ายของ</w:t>
      </w:r>
      <w:r w:rsidR="005448FF"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val="en-GB" w:eastAsia="th-TH"/>
        </w:rPr>
        <w:br/>
      </w:r>
      <w:r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val="en-GB" w:eastAsia="th-TH"/>
        </w:rPr>
        <w:t xml:space="preserve">แต่ละเดือน เป็นกำหนดให้ชำระคืนเงินต้นภายในวันเดียวกันกับวันที่ขอเบิกเงิน </w:t>
      </w:r>
      <w:r w:rsidRPr="00C22CEA">
        <w:rPr>
          <w:rFonts w:ascii="Angsana New" w:hAnsi="Angsana New" w:hint="cs"/>
          <w:snapToGrid w:val="0"/>
          <w:color w:val="000000"/>
          <w:sz w:val="26"/>
          <w:szCs w:val="26"/>
          <w:lang w:eastAsia="th-TH"/>
        </w:rPr>
        <w:t xml:space="preserve">Operation Budget </w:t>
      </w:r>
      <w:r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eastAsia="th-TH"/>
        </w:rPr>
        <w:t>ของโครงการ นับตั้งแต่งวดการชำระในเดือนกรกฎาคม พ.ศ.</w:t>
      </w:r>
      <w:r w:rsidR="005448FF"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eastAsia="th-TH"/>
        </w:rPr>
        <w:t xml:space="preserve"> </w:t>
      </w:r>
      <w:r w:rsidR="0030437A" w:rsidRPr="0030437A">
        <w:rPr>
          <w:rFonts w:ascii="Angsana New" w:hAnsi="Angsana New" w:hint="cs"/>
          <w:snapToGrid w:val="0"/>
          <w:color w:val="000000"/>
          <w:sz w:val="26"/>
          <w:szCs w:val="26"/>
          <w:lang w:val="en-GB" w:eastAsia="th-TH"/>
        </w:rPr>
        <w:t>2561</w:t>
      </w:r>
      <w:r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eastAsia="th-TH"/>
        </w:rPr>
        <w:t xml:space="preserve"> เป็นต้นไป</w:t>
      </w:r>
    </w:p>
    <w:p w:rsidR="00EF065A" w:rsidRPr="00C22CEA" w:rsidRDefault="00EF065A" w:rsidP="00EF065A">
      <w:pPr>
        <w:ind w:left="540"/>
        <w:jc w:val="thaiDistribute"/>
        <w:rPr>
          <w:rFonts w:ascii="Angsana New" w:hAnsi="Angsana New"/>
          <w:snapToGrid w:val="0"/>
          <w:color w:val="000000"/>
          <w:sz w:val="26"/>
          <w:szCs w:val="26"/>
          <w:cs/>
          <w:lang w:val="en-GB" w:eastAsia="th-TH"/>
        </w:rPr>
        <w:sectPr w:rsidR="00EF065A" w:rsidRPr="00C22CEA" w:rsidSect="007971EF">
          <w:pgSz w:w="16834" w:h="11909" w:orient="landscape" w:code="9"/>
          <w:pgMar w:top="1728" w:right="720" w:bottom="720" w:left="720" w:header="706" w:footer="576" w:gutter="0"/>
          <w:cols w:space="720"/>
          <w:docGrid w:linePitch="272"/>
        </w:sectPr>
      </w:pPr>
    </w:p>
    <w:p w:rsidR="00955309" w:rsidRPr="00C22CEA" w:rsidRDefault="00955309" w:rsidP="00E950C0">
      <w:pPr>
        <w:tabs>
          <w:tab w:val="left" w:pos="540"/>
        </w:tabs>
        <w:jc w:val="thaiDistribute"/>
        <w:rPr>
          <w:rFonts w:ascii="Angsana New" w:hAnsi="Angsana New"/>
          <w:color w:val="000000"/>
          <w:sz w:val="26"/>
          <w:szCs w:val="26"/>
          <w:cs/>
          <w:lang w:val="en-GB"/>
        </w:rPr>
      </w:pPr>
    </w:p>
    <w:p w:rsidR="00955309" w:rsidRPr="00C22CEA" w:rsidRDefault="0030437A" w:rsidP="00435AD6">
      <w:pPr>
        <w:tabs>
          <w:tab w:val="left" w:pos="540"/>
        </w:tabs>
        <w:jc w:val="thaiDistribute"/>
        <w:rPr>
          <w:rFonts w:ascii="Angsana New" w:hAnsi="Angsana New"/>
          <w:b/>
          <w:bCs/>
          <w:color w:val="000000"/>
          <w:sz w:val="26"/>
          <w:szCs w:val="26"/>
          <w:cs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>25</w:t>
      </w:r>
      <w:r w:rsidR="00955309" w:rsidRPr="00C22CEA">
        <w:rPr>
          <w:rFonts w:ascii="Angsana New" w:hAnsi="Angsana New" w:hint="cs"/>
          <w:b/>
          <w:bCs/>
          <w:color w:val="000000"/>
          <w:sz w:val="26"/>
          <w:szCs w:val="26"/>
        </w:rPr>
        <w:tab/>
      </w:r>
      <w:r w:rsidR="00955309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 xml:space="preserve">เงินกู้ยืมระยะยาวจากสถาบันการเงิน (สุทธิ) </w:t>
      </w:r>
      <w:r w:rsidR="00955309" w:rsidRPr="00C22CEA">
        <w:rPr>
          <w:rFonts w:ascii="Angsana New" w:hAnsi="Angsana New" w:hint="cs"/>
          <w:color w:val="000000"/>
          <w:sz w:val="26"/>
          <w:szCs w:val="26"/>
          <w:cs/>
        </w:rPr>
        <w:t>(ต่อ)</w:t>
      </w:r>
    </w:p>
    <w:p w:rsidR="00955309" w:rsidRPr="00C22CEA" w:rsidRDefault="00955309" w:rsidP="00605259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left="540" w:right="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EE2553" w:rsidRPr="00C22CEA" w:rsidRDefault="00EE2553" w:rsidP="00EE2553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การจัดประเภทเงินกู้ยืมระยะยาวจากสถาบันการเงินเนื่องจากการไม่สามารถปฏิบัติตามเงื่อนไขภายใต้สัญญาเงินกู้ยืม</w:t>
      </w:r>
    </w:p>
    <w:p w:rsidR="00172DC4" w:rsidRPr="00C22CEA" w:rsidRDefault="00172DC4" w:rsidP="00605259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left="547" w:right="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3E027E" w:rsidRPr="00C22CEA" w:rsidRDefault="003E027E" w:rsidP="003E027E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26"/>
          <w:szCs w:val="26"/>
          <w:u w:val="single"/>
          <w:lang w:val="en-GB"/>
        </w:rPr>
      </w:pPr>
      <w:r w:rsidRPr="00C22CEA">
        <w:rPr>
          <w:rFonts w:ascii="Angsana New" w:hAnsi="Angsana New" w:hint="cs"/>
          <w:color w:val="000000"/>
          <w:sz w:val="26"/>
          <w:szCs w:val="26"/>
          <w:u w:val="single"/>
          <w:cs/>
          <w:lang w:val="en-GB"/>
        </w:rPr>
        <w:t>บริษัทย่อยโดยอ้อม - บริษัท แอ๊ดวานซ์ ไบโอ เอเชีย จำกัด</w:t>
      </w:r>
    </w:p>
    <w:p w:rsidR="003E027E" w:rsidRPr="00C22CEA" w:rsidRDefault="003E027E" w:rsidP="003E027E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</w:p>
    <w:p w:rsidR="003E027E" w:rsidRPr="00C22CEA" w:rsidRDefault="003E027E" w:rsidP="003E027E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ณ </w:t>
      </w:r>
      <w:r w:rsidR="00BE47B1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ว</w:t>
      </w:r>
      <w:r w:rsidR="00631BBD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30</w:t>
      </w:r>
      <w:r w:rsidR="00631BBD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มิถุนายน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="00631BBD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และ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31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ธันวาคม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2560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บริษัท แอ๊ดวานซ์ ไบโอ เอเชีย จำกัด ปฏิบัติตามเงื่อนไขบางข้อภายใต้สัญญาเงินกู้ยืมกับสถาบันการเงินได้ไม่ครบถ้วนเนื่องจากบริษัทย่อยโดยอ้อมดังกล่าวไม่ได้แจ้งให้สถาบันการเงินทราบ</w:t>
      </w:r>
      <w:r w:rsidR="00957090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เป็นหนังสือในกรณีที่บริษัทย่อยโดยอ้อมดังกล่าวถูกฟ้องร้องดำเนินคดี (หมายเหตุ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39</w:t>
      </w:r>
      <w:r w:rsidR="00DA1D78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.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) และกิจการที่เกี่ยวข้องกัน ซึ่งเป็นผู้ค้ำประกันให้แก่บริษัทย่อยโดยอ้อมดังกล่าวถูกฟ้องร้องดำเนินคดี ซึ่งเป็นผลให้เงินกู้ยืมระยะยาวของบริษัทย่อยโดยอ้อมดังกล่าวจำนวน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206</w:t>
      </w:r>
      <w:r w:rsidRPr="00C22CEA">
        <w:rPr>
          <w:rFonts w:ascii="Angsana New" w:hAnsi="Angsana New" w:hint="cs"/>
          <w:color w:val="000000"/>
          <w:sz w:val="26"/>
          <w:szCs w:val="26"/>
          <w:lang w:val="en-GB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654</w:t>
      </w:r>
      <w:r w:rsidRPr="00C22CEA">
        <w:rPr>
          <w:rFonts w:ascii="Angsana New" w:hAnsi="Angsana New" w:hint="cs"/>
          <w:color w:val="000000"/>
          <w:sz w:val="26"/>
          <w:szCs w:val="26"/>
          <w:lang w:val="en-GB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302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บาท (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31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ธันวาคม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2560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: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243</w:t>
      </w:r>
      <w:r w:rsidRPr="00C22CEA">
        <w:rPr>
          <w:rFonts w:ascii="Angsana New" w:hAnsi="Angsana New" w:hint="cs"/>
          <w:color w:val="000000"/>
          <w:sz w:val="26"/>
          <w:szCs w:val="26"/>
          <w:lang w:val="en-GB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177</w:t>
      </w:r>
      <w:r w:rsidRPr="00C22CEA">
        <w:rPr>
          <w:rFonts w:ascii="Angsana New" w:hAnsi="Angsana New" w:hint="cs"/>
          <w:color w:val="000000"/>
          <w:sz w:val="26"/>
          <w:szCs w:val="26"/>
          <w:lang w:val="en-GB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696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บาท) กลายเป็นหนี้สินที่ต้องจ่ายคืนเมื่อทวงถาม กลุ่มกิจการจึงทำการ</w:t>
      </w:r>
      <w:r w:rsidR="00BE47B1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br/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จัดประเภทเงินกู้ยืมระยะยาวดังกล่าวเป็นหนี้สินหมุนเวียนเพื่อให้เป็นไปตามมาตรฐานการรายงานทางการเงิน </w:t>
      </w:r>
    </w:p>
    <w:p w:rsidR="003E027E" w:rsidRPr="00C22CEA" w:rsidRDefault="003E027E" w:rsidP="003E027E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</w:p>
    <w:p w:rsidR="003E027E" w:rsidRPr="00C22CEA" w:rsidRDefault="003E027E" w:rsidP="003E027E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อย่างไรก็ตาม ณ 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28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กันยายน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สถาบันการเงินได้ยกเลิกภาระการค้ำประกันของกรรมการบริษัทและกิจการ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br/>
        <w:t>ที่เกี่ยวข้องกัน ซึ่งเป็นผู้ค้ำประกันให้แก่บริษัทย่อยโดยอ้อมดังกล่าว โดยบริษัทได้ทำสัญญาค้ำประกันชำระหนี้ให้แก่บริษัทย่อย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br/>
        <w:t xml:space="preserve">โดยอ้อมดังกล่าวแทน ทำให้เงินกู้ยืมระยะยาวจำนวน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202</w:t>
      </w:r>
      <w:r w:rsidR="005C49FE" w:rsidRPr="00C22CEA">
        <w:rPr>
          <w:rFonts w:ascii="Angsana New" w:hAnsi="Angsana New" w:hint="cs"/>
          <w:color w:val="000000"/>
          <w:sz w:val="26"/>
          <w:szCs w:val="26"/>
          <w:lang w:val="en-GB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948</w:t>
      </w:r>
      <w:r w:rsidR="005C49FE" w:rsidRPr="00C22CEA">
        <w:rPr>
          <w:rFonts w:ascii="Angsana New" w:hAnsi="Angsana New" w:hint="cs"/>
          <w:color w:val="000000"/>
          <w:sz w:val="26"/>
          <w:szCs w:val="26"/>
          <w:lang w:val="en-GB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277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บาท ถูกจัดประเภทไปเป็นหนี้สินไม่หมุนเวียน </w:t>
      </w:r>
      <w:r w:rsidR="0033483D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ณ 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วันที่ </w:t>
      </w:r>
      <w:r w:rsidR="0033483D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br/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30</w:t>
      </w:r>
      <w:r w:rsidR="00BE47B1" w:rsidRPr="00C22CEA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t xml:space="preserve"> กันยายน </w:t>
      </w:r>
      <w:r w:rsidR="00747B02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</w:p>
    <w:p w:rsidR="003E027E" w:rsidRPr="00C22CEA" w:rsidRDefault="003E027E" w:rsidP="003E027E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</w:p>
    <w:p w:rsidR="003E027E" w:rsidRPr="00C22CEA" w:rsidRDefault="003E027E" w:rsidP="003E027E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26"/>
          <w:szCs w:val="26"/>
          <w:u w:val="single"/>
          <w:lang w:val="en-GB"/>
        </w:rPr>
      </w:pPr>
      <w:r w:rsidRPr="00C22CEA">
        <w:rPr>
          <w:rFonts w:ascii="Angsana New" w:hAnsi="Angsana New" w:hint="cs"/>
          <w:color w:val="000000"/>
          <w:sz w:val="26"/>
          <w:szCs w:val="26"/>
          <w:u w:val="single"/>
          <w:cs/>
          <w:lang w:val="en-GB"/>
        </w:rPr>
        <w:t>บริษัทย่อยโดยอ้อม - บริษัท แอ๊ดวานซ์ อะโกร เพาเวอร์ แพลนท์ จำกัด</w:t>
      </w:r>
    </w:p>
    <w:p w:rsidR="003E027E" w:rsidRPr="00C22CEA" w:rsidRDefault="003E027E" w:rsidP="003E027E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</w:p>
    <w:p w:rsidR="003E027E" w:rsidRPr="00C22CEA" w:rsidRDefault="003E027E" w:rsidP="003E027E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t xml:space="preserve">ณ วันที่ 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31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t xml:space="preserve"> ธันวาคม พ.ศ. 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2560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t xml:space="preserve"> บริษัท แอ๊ดวานซ์ อะโกร เพาเวอร์ แพลนท์ จำกัด ไม่สามารถดำรงอัตราส่วนทางการเงินได้ตามเงื่อนไข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ภายใต้สัญญาเงินกู้ยืมกับสถาบันการเงิน ซึ่งเป็นผลให้เงินกู้ยืมระยะยาวของบริษัทย่อยโดยอ้อมดังกล่าวจำนวน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410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665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626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บาท กลายเป็นหนี้สินที่ต้องจ่ายคืนเมื่อทวงถาม กลุ่มกิจการจึงทำการจัดประเภทเงินกู้ยืมระยะยาวดังกล่าวเป็นหนี้สินหมุนเวียนเพื่อให้เป็นไปตามมาตรฐานการรายงานทางการเงิน </w:t>
      </w:r>
    </w:p>
    <w:p w:rsidR="003E027E" w:rsidRPr="00C22CEA" w:rsidRDefault="003E027E" w:rsidP="003E027E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</w:p>
    <w:p w:rsidR="003E027E" w:rsidRPr="00C22CEA" w:rsidRDefault="003E027E" w:rsidP="003E027E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อย่างไรก็ตาม ณ 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28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กุมภาพันธ์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บริษัทย่อยโดยอ้อมดังกล่าวได้รับหนังสือผ่อนผันการปฏิบัติตามเงื่อนไขในสัญญา</w:t>
      </w:r>
      <w:r w:rsidRPr="00C22CEA">
        <w:rPr>
          <w:rFonts w:ascii="Angsana New" w:hAnsi="Angsana New" w:hint="cs"/>
          <w:color w:val="000000"/>
          <w:spacing w:val="-2"/>
          <w:sz w:val="26"/>
          <w:szCs w:val="26"/>
          <w:cs/>
          <w:lang w:val="en-GB"/>
        </w:rPr>
        <w:t xml:space="preserve">เงินกู้ยืมจากสถาบันการเงิน ทำให้เงินกู้ยืมระยะยาวจำนวนดังกล่าวจะถูกจัดประเภทไปเป็นหนี้สินไม่หมุนเวียน 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ณ วันที่ 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31</w:t>
      </w:r>
      <w:r w:rsidR="00747B02" w:rsidRPr="00C22CEA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t xml:space="preserve"> ธันวาคม 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</w:p>
    <w:p w:rsidR="00605259" w:rsidRPr="00C22CEA" w:rsidRDefault="00605259" w:rsidP="00605259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left="540" w:right="0"/>
        <w:jc w:val="thaiDistribute"/>
        <w:rPr>
          <w:rFonts w:ascii="Angsana New" w:hAnsi="Angsana New" w:cs="Angsana New"/>
          <w:color w:val="000000"/>
          <w:sz w:val="24"/>
          <w:szCs w:val="24"/>
          <w:lang w:val="en-GB"/>
        </w:rPr>
      </w:pPr>
    </w:p>
    <w:p w:rsidR="00955309" w:rsidRPr="00C22CEA" w:rsidRDefault="00955309" w:rsidP="00435AD6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left="540" w:right="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เงินกู้ยืมระยะยาวมีราคาตามบัญชีและมูลค่ายุติธรรม ณ วันที่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  <w:lang w:val="en-GB"/>
        </w:rPr>
        <w:t>31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ธันวาคม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  <w:lang w:val="en-GB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และ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  <w:lang w:val="en-GB"/>
        </w:rPr>
        <w:t>2560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ดังต่อไปนี้</w:t>
      </w:r>
    </w:p>
    <w:p w:rsidR="00955309" w:rsidRPr="00C22CEA" w:rsidRDefault="00955309" w:rsidP="00435AD6">
      <w:pPr>
        <w:ind w:left="540"/>
        <w:jc w:val="thaiDistribute"/>
        <w:rPr>
          <w:rFonts w:ascii="Angsana New" w:hAnsi="Angsana New"/>
          <w:color w:val="000000"/>
          <w:sz w:val="24"/>
          <w:szCs w:val="24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55309" w:rsidRPr="00C22CEA" w:rsidTr="00AE6A60">
        <w:tc>
          <w:tcPr>
            <w:tcW w:w="3989" w:type="dxa"/>
          </w:tcPr>
          <w:p w:rsidR="00955309" w:rsidRPr="00C22CEA" w:rsidRDefault="00955309" w:rsidP="00435AD6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955309" w:rsidRPr="00C22CEA" w:rsidRDefault="00955309" w:rsidP="00435AD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955309" w:rsidRPr="00C22CEA" w:rsidRDefault="00955309" w:rsidP="00435AD6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8162B" w:rsidRPr="00C22CEA" w:rsidTr="00AE6A60">
        <w:tc>
          <w:tcPr>
            <w:tcW w:w="3989" w:type="dxa"/>
          </w:tcPr>
          <w:p w:rsidR="00A115E9" w:rsidRPr="00C22CEA" w:rsidRDefault="00A115E9" w:rsidP="00A115E9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A115E9" w:rsidRPr="00C22CEA" w:rsidRDefault="00A115E9" w:rsidP="00A115E9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368" w:type="dxa"/>
            <w:vAlign w:val="bottom"/>
          </w:tcPr>
          <w:p w:rsidR="00A115E9" w:rsidRPr="00C22CEA" w:rsidRDefault="00A115E9" w:rsidP="00A115E9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  <w:tc>
          <w:tcPr>
            <w:tcW w:w="1368" w:type="dxa"/>
            <w:vAlign w:val="bottom"/>
          </w:tcPr>
          <w:p w:rsidR="00A115E9" w:rsidRPr="00C22CEA" w:rsidRDefault="00A115E9" w:rsidP="00A115E9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368" w:type="dxa"/>
            <w:vAlign w:val="bottom"/>
          </w:tcPr>
          <w:p w:rsidR="00A115E9" w:rsidRPr="00C22CEA" w:rsidRDefault="00A115E9" w:rsidP="00A115E9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</w:tr>
      <w:tr w:rsidR="00955309" w:rsidRPr="00C22CEA" w:rsidTr="00AE6A60">
        <w:tc>
          <w:tcPr>
            <w:tcW w:w="3989" w:type="dxa"/>
          </w:tcPr>
          <w:p w:rsidR="00955309" w:rsidRPr="00C22CEA" w:rsidRDefault="00955309" w:rsidP="00435AD6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955309" w:rsidRPr="00C22CEA" w:rsidRDefault="00955309" w:rsidP="00435AD6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955309" w:rsidRPr="00C22CEA" w:rsidRDefault="00955309" w:rsidP="00435AD6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955309" w:rsidRPr="00C22CEA" w:rsidRDefault="00955309" w:rsidP="00435AD6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955309" w:rsidRPr="00C22CEA" w:rsidRDefault="00955309" w:rsidP="00435AD6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55309" w:rsidRPr="00C22CEA" w:rsidTr="00AE6A60">
        <w:tc>
          <w:tcPr>
            <w:tcW w:w="3989" w:type="dxa"/>
          </w:tcPr>
          <w:p w:rsidR="00955309" w:rsidRPr="00C22CEA" w:rsidRDefault="00955309" w:rsidP="00435AD6">
            <w:pPr>
              <w:ind w:left="432" w:right="-72"/>
              <w:rPr>
                <w:rFonts w:ascii="Angsana New" w:hAnsi="Angsan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</w:tcPr>
          <w:p w:rsidR="00955309" w:rsidRPr="00C22CEA" w:rsidRDefault="00955309" w:rsidP="00435AD6">
            <w:pPr>
              <w:pStyle w:val="a"/>
              <w:tabs>
                <w:tab w:val="decimal" w:pos="1152"/>
              </w:tabs>
              <w:ind w:right="-72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</w:tcPr>
          <w:p w:rsidR="00955309" w:rsidRPr="00C22CEA" w:rsidRDefault="00955309" w:rsidP="00435AD6">
            <w:pPr>
              <w:pStyle w:val="a"/>
              <w:tabs>
                <w:tab w:val="decimal" w:pos="1152"/>
              </w:tabs>
              <w:ind w:right="-72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</w:tcPr>
          <w:p w:rsidR="00955309" w:rsidRPr="00C22CEA" w:rsidRDefault="00955309" w:rsidP="00435AD6">
            <w:pPr>
              <w:pStyle w:val="a"/>
              <w:tabs>
                <w:tab w:val="decimal" w:pos="1152"/>
              </w:tabs>
              <w:ind w:right="-72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</w:tcPr>
          <w:p w:rsidR="00955309" w:rsidRPr="00C22CEA" w:rsidRDefault="00955309" w:rsidP="00435AD6">
            <w:pPr>
              <w:tabs>
                <w:tab w:val="decimal" w:pos="1152"/>
              </w:tabs>
              <w:ind w:left="432"/>
              <w:jc w:val="left"/>
              <w:rPr>
                <w:rFonts w:ascii="Angsana New" w:hAnsi="Angsan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</w:tr>
      <w:tr w:rsidR="003C256D" w:rsidRPr="00C22CEA" w:rsidTr="00AE6A60">
        <w:tc>
          <w:tcPr>
            <w:tcW w:w="3989" w:type="dxa"/>
          </w:tcPr>
          <w:p w:rsidR="003C256D" w:rsidRPr="00C22CEA" w:rsidRDefault="003C256D" w:rsidP="003C256D">
            <w:pPr>
              <w:pStyle w:val="a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432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เงินกู้ยืมระยะยาว - ราคาตามบัญชี</w:t>
            </w:r>
          </w:p>
        </w:tc>
        <w:tc>
          <w:tcPr>
            <w:tcW w:w="1368" w:type="dxa"/>
          </w:tcPr>
          <w:p w:rsidR="003C256D" w:rsidRPr="00C22CEA" w:rsidRDefault="0030437A" w:rsidP="003C256D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</w:t>
            </w:r>
            <w:r w:rsidR="003C256D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951</w:t>
            </w:r>
            <w:r w:rsidR="003C256D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453</w:t>
            </w:r>
            <w:r w:rsidR="003C256D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726</w:t>
            </w:r>
          </w:p>
        </w:tc>
        <w:tc>
          <w:tcPr>
            <w:tcW w:w="1368" w:type="dxa"/>
          </w:tcPr>
          <w:p w:rsidR="003C256D" w:rsidRPr="00C22CEA" w:rsidRDefault="0030437A" w:rsidP="003C256D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</w:t>
            </w:r>
            <w:r w:rsidR="003C256D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229</w:t>
            </w:r>
            <w:r w:rsidR="003C256D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008</w:t>
            </w:r>
            <w:r w:rsidR="003C256D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091</w:t>
            </w:r>
          </w:p>
        </w:tc>
        <w:tc>
          <w:tcPr>
            <w:tcW w:w="1368" w:type="dxa"/>
          </w:tcPr>
          <w:p w:rsidR="003C256D" w:rsidRPr="00C22CEA" w:rsidRDefault="003C256D" w:rsidP="003C256D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 </w:t>
            </w:r>
          </w:p>
        </w:tc>
        <w:tc>
          <w:tcPr>
            <w:tcW w:w="1368" w:type="dxa"/>
          </w:tcPr>
          <w:p w:rsidR="003C256D" w:rsidRPr="00C22CEA" w:rsidRDefault="003C256D" w:rsidP="003C256D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 </w:t>
            </w:r>
          </w:p>
        </w:tc>
      </w:tr>
      <w:tr w:rsidR="003C256D" w:rsidRPr="00C22CEA" w:rsidTr="00AE6A60">
        <w:tc>
          <w:tcPr>
            <w:tcW w:w="3989" w:type="dxa"/>
          </w:tcPr>
          <w:p w:rsidR="003C256D" w:rsidRPr="00C22CEA" w:rsidRDefault="003C256D" w:rsidP="003C256D">
            <w:pPr>
              <w:pStyle w:val="a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432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เงินกู้ยืมระยะยาว - มูลค่ายุติธรรม</w:t>
            </w:r>
          </w:p>
        </w:tc>
        <w:tc>
          <w:tcPr>
            <w:tcW w:w="1368" w:type="dxa"/>
          </w:tcPr>
          <w:p w:rsidR="003C256D" w:rsidRPr="00C22CEA" w:rsidRDefault="0030437A" w:rsidP="00470F55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</w:t>
            </w:r>
            <w:r w:rsidR="005309F6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771</w:t>
            </w:r>
            <w:r w:rsidR="005309F6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860</w:t>
            </w:r>
            <w:r w:rsidR="005309F6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672</w:t>
            </w:r>
          </w:p>
        </w:tc>
        <w:tc>
          <w:tcPr>
            <w:tcW w:w="1368" w:type="dxa"/>
          </w:tcPr>
          <w:p w:rsidR="003C256D" w:rsidRPr="00C22CEA" w:rsidRDefault="0030437A" w:rsidP="003C256D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</w:t>
            </w:r>
            <w:r w:rsidR="003C256D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163</w:t>
            </w:r>
            <w:r w:rsidR="003C256D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575</w:t>
            </w:r>
            <w:r w:rsidR="003C256D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215</w:t>
            </w:r>
          </w:p>
        </w:tc>
        <w:tc>
          <w:tcPr>
            <w:tcW w:w="1368" w:type="dxa"/>
          </w:tcPr>
          <w:p w:rsidR="003C256D" w:rsidRPr="00C22CEA" w:rsidRDefault="003C256D" w:rsidP="003C256D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 </w:t>
            </w:r>
          </w:p>
        </w:tc>
        <w:tc>
          <w:tcPr>
            <w:tcW w:w="1368" w:type="dxa"/>
          </w:tcPr>
          <w:p w:rsidR="003C256D" w:rsidRPr="00C22CEA" w:rsidRDefault="003C256D" w:rsidP="003C256D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 </w:t>
            </w:r>
          </w:p>
        </w:tc>
      </w:tr>
    </w:tbl>
    <w:p w:rsidR="00955309" w:rsidRPr="00C22CEA" w:rsidRDefault="005F5E3E" w:rsidP="00435AD6">
      <w:pPr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br w:type="page"/>
      </w:r>
    </w:p>
    <w:p w:rsidR="005F5E3E" w:rsidRPr="00C22CEA" w:rsidRDefault="0030437A" w:rsidP="005F5E3E">
      <w:pPr>
        <w:tabs>
          <w:tab w:val="left" w:pos="540"/>
        </w:tabs>
        <w:jc w:val="thaiDistribute"/>
        <w:rPr>
          <w:rFonts w:ascii="Angsana New" w:hAnsi="Angsana New"/>
          <w:b/>
          <w:bCs/>
          <w:color w:val="000000"/>
          <w:sz w:val="26"/>
          <w:szCs w:val="26"/>
          <w:cs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25</w:t>
      </w:r>
      <w:r w:rsidR="005F5E3E" w:rsidRPr="00C22CEA">
        <w:rPr>
          <w:rFonts w:ascii="Angsana New" w:hAnsi="Angsana New" w:hint="cs"/>
          <w:b/>
          <w:bCs/>
          <w:color w:val="000000"/>
          <w:sz w:val="26"/>
          <w:szCs w:val="26"/>
        </w:rPr>
        <w:tab/>
      </w:r>
      <w:r w:rsidR="005F5E3E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 xml:space="preserve">เงินกู้ยืมระยะยาวจากสถาบันการเงิน (สุทธิ) </w:t>
      </w:r>
      <w:r w:rsidR="005F5E3E" w:rsidRPr="00C22CEA">
        <w:rPr>
          <w:rFonts w:ascii="Angsana New" w:hAnsi="Angsana New" w:hint="cs"/>
          <w:color w:val="000000"/>
          <w:sz w:val="26"/>
          <w:szCs w:val="26"/>
          <w:cs/>
        </w:rPr>
        <w:t>(ต่อ)</w:t>
      </w:r>
    </w:p>
    <w:p w:rsidR="005F5E3E" w:rsidRPr="00C22CEA" w:rsidRDefault="005F5E3E" w:rsidP="00435AD6">
      <w:pPr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</w:p>
    <w:p w:rsidR="00955309" w:rsidRPr="00C22CEA" w:rsidRDefault="00955309" w:rsidP="00435AD6">
      <w:pPr>
        <w:ind w:left="540"/>
        <w:jc w:val="thaiDistribute"/>
        <w:rPr>
          <w:rFonts w:ascii="Angsana New" w:hAnsi="Angsana New"/>
          <w:color w:val="000000"/>
          <w:sz w:val="26"/>
          <w:szCs w:val="26"/>
          <w:cs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t>มูลค่ายุติธรรมของเงินกู้ยืมระยะยาวคำนวณจากกระแสเงินสดในอนาคตซึ่งคิดลดด้วยอัตราดอกเบี้ยเงินกู้ยืมที่ฝ่ายบริหารคาดว่า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br/>
        <w:t xml:space="preserve">กลุ่มบริษัทจะต้องจ่าย ณ วันที่ในงบแสดงฐานะการเงิน โดยเป็นอัตราดอกเบี้ยอ้างอิงของธนาคารพาณิชย์และจัดอยู่ในข้อมูลระดับ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ของลำดับชั้นมูลค่ายุติธรรม</w:t>
      </w:r>
    </w:p>
    <w:p w:rsidR="00955309" w:rsidRPr="00C22CEA" w:rsidRDefault="00955309" w:rsidP="00435AD6">
      <w:pPr>
        <w:ind w:left="540"/>
        <w:rPr>
          <w:rFonts w:ascii="Angsana New" w:hAnsi="Angsana New"/>
          <w:color w:val="000000"/>
          <w:sz w:val="26"/>
          <w:szCs w:val="26"/>
          <w:u w:val="single"/>
        </w:rPr>
      </w:pPr>
    </w:p>
    <w:p w:rsidR="00955309" w:rsidRPr="00C22CEA" w:rsidRDefault="00955309" w:rsidP="00435AD6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ความเสี่ยงจากอัตราดอกเบี้ยของเงินกู้ยืมของกลุ่ม</w:t>
      </w:r>
      <w:r w:rsidR="005448FF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กิจการ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:rsidR="00955309" w:rsidRPr="00C22CEA" w:rsidRDefault="00955309" w:rsidP="00435AD6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55309" w:rsidRPr="00C22CEA" w:rsidTr="00AE6A60">
        <w:tc>
          <w:tcPr>
            <w:tcW w:w="3989" w:type="dxa"/>
          </w:tcPr>
          <w:p w:rsidR="00955309" w:rsidRPr="00C22CEA" w:rsidRDefault="00955309" w:rsidP="007F69CE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955309" w:rsidRPr="00C22CEA" w:rsidRDefault="00955309" w:rsidP="00435AD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955309" w:rsidRPr="00C22CEA" w:rsidRDefault="00955309" w:rsidP="00435AD6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F28A7" w:rsidRPr="00C22CEA" w:rsidTr="00AE6A60">
        <w:tc>
          <w:tcPr>
            <w:tcW w:w="3989" w:type="dxa"/>
          </w:tcPr>
          <w:p w:rsidR="00FF28A7" w:rsidRPr="00C22CEA" w:rsidRDefault="00FF28A7" w:rsidP="007F69CE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FF28A7" w:rsidRPr="00C22CEA" w:rsidRDefault="00FF28A7" w:rsidP="00FF28A7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368" w:type="dxa"/>
            <w:vAlign w:val="bottom"/>
          </w:tcPr>
          <w:p w:rsidR="00FF28A7" w:rsidRPr="00C22CEA" w:rsidRDefault="00FF28A7" w:rsidP="00FF28A7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  <w:tc>
          <w:tcPr>
            <w:tcW w:w="1368" w:type="dxa"/>
            <w:vAlign w:val="bottom"/>
          </w:tcPr>
          <w:p w:rsidR="00FF28A7" w:rsidRPr="00C22CEA" w:rsidRDefault="00FF28A7" w:rsidP="00FF28A7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368" w:type="dxa"/>
            <w:vAlign w:val="bottom"/>
          </w:tcPr>
          <w:p w:rsidR="00FF28A7" w:rsidRPr="00C22CEA" w:rsidRDefault="00FF28A7" w:rsidP="00FF28A7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</w:tr>
      <w:tr w:rsidR="00955309" w:rsidRPr="00C22CEA" w:rsidTr="00AE6A60">
        <w:tc>
          <w:tcPr>
            <w:tcW w:w="3989" w:type="dxa"/>
          </w:tcPr>
          <w:p w:rsidR="00955309" w:rsidRPr="00C22CEA" w:rsidRDefault="00955309" w:rsidP="007F69CE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955309" w:rsidRPr="00C22CEA" w:rsidRDefault="00955309" w:rsidP="00435AD6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955309" w:rsidRPr="00C22CEA" w:rsidRDefault="00955309" w:rsidP="00435AD6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955309" w:rsidRPr="00C22CEA" w:rsidRDefault="00955309" w:rsidP="00435AD6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955309" w:rsidRPr="00C22CEA" w:rsidRDefault="00955309" w:rsidP="00435AD6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55309" w:rsidRPr="00C22CEA" w:rsidTr="00AE6A60">
        <w:tc>
          <w:tcPr>
            <w:tcW w:w="3989" w:type="dxa"/>
          </w:tcPr>
          <w:p w:rsidR="00955309" w:rsidRPr="00C22CEA" w:rsidRDefault="00955309" w:rsidP="007F69CE">
            <w:pPr>
              <w:ind w:left="432" w:right="-72"/>
              <w:rPr>
                <w:rFonts w:ascii="Angsana New" w:hAnsi="Angsan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</w:tcPr>
          <w:p w:rsidR="00955309" w:rsidRPr="00C22CEA" w:rsidRDefault="00955309" w:rsidP="00435AD6">
            <w:pPr>
              <w:pStyle w:val="a"/>
              <w:tabs>
                <w:tab w:val="decimal" w:pos="1152"/>
              </w:tabs>
              <w:ind w:right="-72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</w:tcPr>
          <w:p w:rsidR="00955309" w:rsidRPr="00C22CEA" w:rsidRDefault="00955309" w:rsidP="00435AD6">
            <w:pPr>
              <w:pStyle w:val="a"/>
              <w:tabs>
                <w:tab w:val="decimal" w:pos="1152"/>
              </w:tabs>
              <w:ind w:right="-72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</w:tcPr>
          <w:p w:rsidR="00955309" w:rsidRPr="00C22CEA" w:rsidRDefault="00955309" w:rsidP="00435AD6">
            <w:pPr>
              <w:pStyle w:val="a"/>
              <w:tabs>
                <w:tab w:val="decimal" w:pos="1152"/>
              </w:tabs>
              <w:ind w:right="-72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</w:tcPr>
          <w:p w:rsidR="00955309" w:rsidRPr="00C22CEA" w:rsidRDefault="00955309" w:rsidP="00435AD6">
            <w:pPr>
              <w:tabs>
                <w:tab w:val="decimal" w:pos="1152"/>
              </w:tabs>
              <w:ind w:left="432"/>
              <w:jc w:val="left"/>
              <w:rPr>
                <w:rFonts w:ascii="Angsana New" w:hAnsi="Angsan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</w:tr>
      <w:tr w:rsidR="004E2D3F" w:rsidRPr="00C22CEA" w:rsidTr="00AE6A60">
        <w:tc>
          <w:tcPr>
            <w:tcW w:w="3989" w:type="dxa"/>
          </w:tcPr>
          <w:p w:rsidR="004E2D3F" w:rsidRPr="00C22CEA" w:rsidRDefault="004E2D3F" w:rsidP="007F69CE">
            <w:pPr>
              <w:ind w:left="43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เงินกู้ยืมที่มีอัตราดอกเบี้ยลอยตัว</w:t>
            </w:r>
          </w:p>
        </w:tc>
        <w:tc>
          <w:tcPr>
            <w:tcW w:w="1368" w:type="dxa"/>
          </w:tcPr>
          <w:p w:rsidR="004E2D3F" w:rsidRPr="00C22CEA" w:rsidRDefault="0030437A" w:rsidP="004E2D3F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</w:t>
            </w:r>
            <w:r w:rsidR="00134514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004</w:t>
            </w:r>
            <w:r w:rsidR="00134514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799</w:t>
            </w:r>
            <w:r w:rsidR="00134514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930</w:t>
            </w:r>
          </w:p>
        </w:tc>
        <w:tc>
          <w:tcPr>
            <w:tcW w:w="1368" w:type="dxa"/>
          </w:tcPr>
          <w:p w:rsidR="004E2D3F" w:rsidRPr="00C22CEA" w:rsidRDefault="0030437A" w:rsidP="004E2D3F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</w:t>
            </w:r>
            <w:r w:rsidR="004E2D3F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292</w:t>
            </w:r>
            <w:r w:rsidR="004E2D3F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690</w:t>
            </w:r>
            <w:r w:rsidR="004E2D3F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029</w:t>
            </w:r>
          </w:p>
        </w:tc>
        <w:tc>
          <w:tcPr>
            <w:tcW w:w="1368" w:type="dxa"/>
          </w:tcPr>
          <w:p w:rsidR="004E2D3F" w:rsidRPr="00C22CEA" w:rsidRDefault="004E2D3F" w:rsidP="004E2D3F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 </w:t>
            </w:r>
          </w:p>
        </w:tc>
        <w:tc>
          <w:tcPr>
            <w:tcW w:w="1368" w:type="dxa"/>
          </w:tcPr>
          <w:p w:rsidR="004E2D3F" w:rsidRPr="00C22CEA" w:rsidRDefault="004E2D3F" w:rsidP="004E2D3F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 </w:t>
            </w:r>
          </w:p>
        </w:tc>
      </w:tr>
    </w:tbl>
    <w:p w:rsidR="005F5E3E" w:rsidRPr="00C22CEA" w:rsidRDefault="005F5E3E" w:rsidP="00435AD6">
      <w:pPr>
        <w:ind w:left="540"/>
        <w:rPr>
          <w:rFonts w:ascii="Angsana New" w:hAnsi="Angsana New"/>
          <w:color w:val="000000"/>
          <w:sz w:val="26"/>
          <w:szCs w:val="26"/>
        </w:rPr>
      </w:pPr>
    </w:p>
    <w:p w:rsidR="00955309" w:rsidRPr="00C22CEA" w:rsidRDefault="00955309" w:rsidP="00435AD6">
      <w:pPr>
        <w:ind w:left="540"/>
        <w:rPr>
          <w:rFonts w:ascii="Angsana New" w:hAnsi="Angsana New"/>
          <w:color w:val="000000"/>
          <w:sz w:val="26"/>
          <w:szCs w:val="26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อัตราดอกเบี้ยที่แท้จริง ณ 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31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ธันวาคม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และ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มีดังต่อไปนี้</w:t>
      </w:r>
    </w:p>
    <w:p w:rsidR="005F5E3E" w:rsidRPr="00C22CEA" w:rsidRDefault="005F5E3E" w:rsidP="00435AD6">
      <w:pPr>
        <w:ind w:left="540"/>
        <w:rPr>
          <w:rFonts w:ascii="Angsana New" w:hAnsi="Angsan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55309" w:rsidRPr="00C22CEA" w:rsidTr="00AE6A60">
        <w:tc>
          <w:tcPr>
            <w:tcW w:w="3989" w:type="dxa"/>
          </w:tcPr>
          <w:p w:rsidR="00955309" w:rsidRPr="00C22CEA" w:rsidRDefault="00955309" w:rsidP="00435AD6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955309" w:rsidRPr="00C22CEA" w:rsidRDefault="00955309" w:rsidP="00435AD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955309" w:rsidRPr="00C22CEA" w:rsidRDefault="00955309" w:rsidP="00435AD6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F28A7" w:rsidRPr="00C22CEA" w:rsidTr="00AE6A60">
        <w:tc>
          <w:tcPr>
            <w:tcW w:w="3989" w:type="dxa"/>
          </w:tcPr>
          <w:p w:rsidR="00FF28A7" w:rsidRPr="00C22CEA" w:rsidRDefault="00FF28A7" w:rsidP="00FF28A7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FF28A7" w:rsidRPr="00C22CEA" w:rsidRDefault="00FF28A7" w:rsidP="00FF28A7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368" w:type="dxa"/>
            <w:vAlign w:val="bottom"/>
          </w:tcPr>
          <w:p w:rsidR="00FF28A7" w:rsidRPr="00C22CEA" w:rsidRDefault="00FF28A7" w:rsidP="00FF28A7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  <w:tc>
          <w:tcPr>
            <w:tcW w:w="1368" w:type="dxa"/>
            <w:vAlign w:val="bottom"/>
          </w:tcPr>
          <w:p w:rsidR="00FF28A7" w:rsidRPr="00C22CEA" w:rsidRDefault="00FF28A7" w:rsidP="00FF28A7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368" w:type="dxa"/>
            <w:vAlign w:val="bottom"/>
          </w:tcPr>
          <w:p w:rsidR="00FF28A7" w:rsidRPr="00C22CEA" w:rsidRDefault="00FF28A7" w:rsidP="00FF28A7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</w:tr>
      <w:tr w:rsidR="00955309" w:rsidRPr="00C22CEA" w:rsidTr="00AE6A60">
        <w:tc>
          <w:tcPr>
            <w:tcW w:w="3989" w:type="dxa"/>
          </w:tcPr>
          <w:p w:rsidR="00955309" w:rsidRPr="00C22CEA" w:rsidRDefault="00955309" w:rsidP="00435AD6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955309" w:rsidRPr="00C22CEA" w:rsidRDefault="00955309" w:rsidP="00435AD6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ร้อยละ</w:t>
            </w:r>
          </w:p>
        </w:tc>
        <w:tc>
          <w:tcPr>
            <w:tcW w:w="1368" w:type="dxa"/>
          </w:tcPr>
          <w:p w:rsidR="00955309" w:rsidRPr="00C22CEA" w:rsidRDefault="00955309" w:rsidP="00435AD6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ร้อยละ</w:t>
            </w:r>
          </w:p>
        </w:tc>
        <w:tc>
          <w:tcPr>
            <w:tcW w:w="1368" w:type="dxa"/>
          </w:tcPr>
          <w:p w:rsidR="00955309" w:rsidRPr="00C22CEA" w:rsidRDefault="00955309" w:rsidP="00435AD6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ร้อยละ</w:t>
            </w:r>
          </w:p>
        </w:tc>
        <w:tc>
          <w:tcPr>
            <w:tcW w:w="1368" w:type="dxa"/>
          </w:tcPr>
          <w:p w:rsidR="00955309" w:rsidRPr="00C22CEA" w:rsidRDefault="00955309" w:rsidP="00435AD6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ร้อยละ</w:t>
            </w:r>
          </w:p>
        </w:tc>
      </w:tr>
      <w:tr w:rsidR="00955309" w:rsidRPr="00C22CEA" w:rsidTr="00AE6A60">
        <w:tc>
          <w:tcPr>
            <w:tcW w:w="3989" w:type="dxa"/>
          </w:tcPr>
          <w:p w:rsidR="00955309" w:rsidRPr="00C22CEA" w:rsidRDefault="00955309" w:rsidP="00435AD6">
            <w:pPr>
              <w:ind w:left="432" w:right="-72"/>
              <w:rPr>
                <w:rFonts w:ascii="Angsana New" w:hAnsi="Angsan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</w:tcPr>
          <w:p w:rsidR="00955309" w:rsidRPr="00C22CEA" w:rsidRDefault="00955309" w:rsidP="00435AD6">
            <w:pPr>
              <w:pStyle w:val="a"/>
              <w:tabs>
                <w:tab w:val="decimal" w:pos="1152"/>
              </w:tabs>
              <w:ind w:right="-72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</w:tcPr>
          <w:p w:rsidR="00955309" w:rsidRPr="00C22CEA" w:rsidRDefault="00955309" w:rsidP="00435AD6">
            <w:pPr>
              <w:pStyle w:val="a"/>
              <w:tabs>
                <w:tab w:val="decimal" w:pos="1152"/>
              </w:tabs>
              <w:ind w:right="-72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</w:tcPr>
          <w:p w:rsidR="00955309" w:rsidRPr="00C22CEA" w:rsidRDefault="00955309" w:rsidP="00435AD6">
            <w:pPr>
              <w:pStyle w:val="a"/>
              <w:tabs>
                <w:tab w:val="decimal" w:pos="1152"/>
              </w:tabs>
              <w:ind w:right="-72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</w:tcPr>
          <w:p w:rsidR="00955309" w:rsidRPr="00C22CEA" w:rsidRDefault="00955309" w:rsidP="00435AD6">
            <w:pPr>
              <w:tabs>
                <w:tab w:val="decimal" w:pos="1152"/>
              </w:tabs>
              <w:ind w:left="432"/>
              <w:jc w:val="left"/>
              <w:rPr>
                <w:rFonts w:ascii="Angsana New" w:hAnsi="Angsan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</w:tr>
      <w:tr w:rsidR="007453E7" w:rsidRPr="00C22CEA" w:rsidTr="00AE6A60">
        <w:tc>
          <w:tcPr>
            <w:tcW w:w="3989" w:type="dxa"/>
          </w:tcPr>
          <w:p w:rsidR="007453E7" w:rsidRPr="00C22CEA" w:rsidRDefault="007453E7" w:rsidP="007453E7">
            <w:pPr>
              <w:ind w:left="43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368" w:type="dxa"/>
          </w:tcPr>
          <w:p w:rsidR="007453E7" w:rsidRPr="00C22CEA" w:rsidRDefault="007453E7" w:rsidP="00E85C17">
            <w:pPr>
              <w:tabs>
                <w:tab w:val="right" w:pos="1152"/>
              </w:tabs>
              <w:ind w:right="-72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ab/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</w:t>
            </w:r>
            <w:r w:rsidR="00E85C17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.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94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 ถึง 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</w:t>
            </w:r>
            <w:r w:rsidR="00E85C17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.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54</w:t>
            </w:r>
          </w:p>
        </w:tc>
        <w:tc>
          <w:tcPr>
            <w:tcW w:w="1368" w:type="dxa"/>
          </w:tcPr>
          <w:p w:rsidR="007453E7" w:rsidRPr="00C22CEA" w:rsidRDefault="007453E7" w:rsidP="007453E7">
            <w:pPr>
              <w:tabs>
                <w:tab w:val="right" w:pos="1152"/>
              </w:tabs>
              <w:ind w:right="-72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ab/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.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94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 ถึง 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.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03</w:t>
            </w:r>
          </w:p>
        </w:tc>
        <w:tc>
          <w:tcPr>
            <w:tcW w:w="1368" w:type="dxa"/>
          </w:tcPr>
          <w:p w:rsidR="007453E7" w:rsidRPr="00C22CEA" w:rsidRDefault="007453E7" w:rsidP="007453E7">
            <w:pPr>
              <w:tabs>
                <w:tab w:val="decimal" w:pos="1152"/>
              </w:tabs>
              <w:ind w:right="-72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 </w:t>
            </w:r>
          </w:p>
        </w:tc>
        <w:tc>
          <w:tcPr>
            <w:tcW w:w="1368" w:type="dxa"/>
          </w:tcPr>
          <w:p w:rsidR="007453E7" w:rsidRPr="00C22CEA" w:rsidRDefault="007453E7" w:rsidP="007453E7">
            <w:pPr>
              <w:tabs>
                <w:tab w:val="decimal" w:pos="1152"/>
              </w:tabs>
              <w:ind w:right="-72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 </w:t>
            </w:r>
          </w:p>
        </w:tc>
      </w:tr>
    </w:tbl>
    <w:p w:rsidR="00955309" w:rsidRPr="00C22CEA" w:rsidRDefault="00955309" w:rsidP="00E950C0">
      <w:pPr>
        <w:ind w:left="540"/>
        <w:rPr>
          <w:rFonts w:ascii="Angsana New" w:hAnsi="Angsana New"/>
          <w:color w:val="000000"/>
          <w:sz w:val="26"/>
          <w:szCs w:val="26"/>
        </w:rPr>
      </w:pPr>
    </w:p>
    <w:p w:rsidR="00955309" w:rsidRPr="00C22CEA" w:rsidRDefault="00955309" w:rsidP="00E950C0">
      <w:pPr>
        <w:ind w:left="540"/>
        <w:jc w:val="thaiDistribute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>วงเงินสินเชื่อที่ยังไม่ได้เบิกออกมาใช้</w:t>
      </w:r>
    </w:p>
    <w:p w:rsidR="00955309" w:rsidRPr="00C22CEA" w:rsidRDefault="00955309" w:rsidP="00E950C0">
      <w:pPr>
        <w:ind w:left="540"/>
        <w:rPr>
          <w:rFonts w:ascii="Angsana New" w:hAnsi="Angsana New"/>
          <w:color w:val="000000"/>
          <w:sz w:val="26"/>
          <w:szCs w:val="26"/>
        </w:rPr>
      </w:pPr>
    </w:p>
    <w:p w:rsidR="00955309" w:rsidRPr="00C22CEA" w:rsidRDefault="00955309" w:rsidP="00E950C0">
      <w:pPr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t>วงเงินสินเชื่อ</w:t>
      </w:r>
      <w:r w:rsidR="007F69CE" w:rsidRPr="00C22CEA">
        <w:rPr>
          <w:rFonts w:ascii="Angsana New" w:hAnsi="Angsana New" w:hint="cs"/>
          <w:color w:val="000000"/>
          <w:sz w:val="26"/>
          <w:szCs w:val="26"/>
          <w:cs/>
        </w:rPr>
        <w:t>ของกลุ่มกิจการ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ที่ยังไม่ได้เบิกออกมาใช้ ณ 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31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ธันวาคม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และ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ประกอบด้วยรายละเอียดดังนี้</w:t>
      </w:r>
    </w:p>
    <w:p w:rsidR="00955309" w:rsidRPr="00C22CEA" w:rsidRDefault="00955309" w:rsidP="00E950C0">
      <w:pPr>
        <w:ind w:left="540"/>
        <w:rPr>
          <w:rFonts w:ascii="Angsana New" w:hAnsi="Angsana New"/>
          <w:color w:val="000000"/>
          <w:sz w:val="26"/>
          <w:szCs w:val="26"/>
        </w:rPr>
      </w:pPr>
    </w:p>
    <w:tbl>
      <w:tblPr>
        <w:tblW w:w="95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800"/>
        <w:gridCol w:w="720"/>
        <w:gridCol w:w="810"/>
        <w:gridCol w:w="720"/>
        <w:gridCol w:w="810"/>
        <w:gridCol w:w="810"/>
        <w:gridCol w:w="720"/>
        <w:gridCol w:w="862"/>
        <w:gridCol w:w="758"/>
        <w:gridCol w:w="796"/>
        <w:gridCol w:w="744"/>
      </w:tblGrid>
      <w:tr w:rsidR="005448FF" w:rsidRPr="00C22CEA" w:rsidTr="003F0BAE">
        <w:trPr>
          <w:cantSplit/>
          <w:trHeight w:val="246"/>
        </w:trPr>
        <w:tc>
          <w:tcPr>
            <w:tcW w:w="1800" w:type="dxa"/>
          </w:tcPr>
          <w:p w:rsidR="005448FF" w:rsidRPr="00C22CEA" w:rsidRDefault="005448FF" w:rsidP="005448FF">
            <w:pPr>
              <w:ind w:left="527"/>
              <w:jc w:val="thaiDistribute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750" w:type="dxa"/>
            <w:gridSpan w:val="10"/>
          </w:tcPr>
          <w:p w:rsidR="005448FF" w:rsidRPr="00C22CEA" w:rsidRDefault="005448FF" w:rsidP="005448F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5448FF" w:rsidRPr="00C22CEA" w:rsidTr="003F0BAE">
        <w:trPr>
          <w:cantSplit/>
          <w:trHeight w:val="246"/>
        </w:trPr>
        <w:tc>
          <w:tcPr>
            <w:tcW w:w="1800" w:type="dxa"/>
          </w:tcPr>
          <w:p w:rsidR="005448FF" w:rsidRPr="00C22CEA" w:rsidRDefault="005448FF" w:rsidP="005448FF">
            <w:pPr>
              <w:ind w:left="527"/>
              <w:jc w:val="thaiDistribute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870" w:type="dxa"/>
            <w:gridSpan w:val="5"/>
          </w:tcPr>
          <w:p w:rsidR="005448FF" w:rsidRPr="00C22CEA" w:rsidRDefault="005448FF" w:rsidP="003F0BA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color w:val="000000"/>
                <w:lang w:val="en-GB"/>
              </w:rPr>
              <w:t>2561</w:t>
            </w:r>
          </w:p>
        </w:tc>
        <w:tc>
          <w:tcPr>
            <w:tcW w:w="3880" w:type="dxa"/>
            <w:gridSpan w:val="5"/>
          </w:tcPr>
          <w:p w:rsidR="005448FF" w:rsidRPr="00C22CEA" w:rsidRDefault="005448FF" w:rsidP="003F0BA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color w:val="000000"/>
                <w:lang w:val="en-GB"/>
              </w:rPr>
              <w:t>2560</w:t>
            </w:r>
          </w:p>
        </w:tc>
      </w:tr>
      <w:tr w:rsidR="005448FF" w:rsidRPr="00C22CEA" w:rsidTr="003F0BAE">
        <w:trPr>
          <w:cantSplit/>
          <w:trHeight w:val="246"/>
        </w:trPr>
        <w:tc>
          <w:tcPr>
            <w:tcW w:w="1800" w:type="dxa"/>
          </w:tcPr>
          <w:p w:rsidR="005448FF" w:rsidRPr="00C22CEA" w:rsidRDefault="005448FF" w:rsidP="005448FF">
            <w:pPr>
              <w:ind w:left="527"/>
              <w:jc w:val="thaiDistribute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</w:tcPr>
          <w:p w:rsidR="005448FF" w:rsidRPr="00C22CEA" w:rsidRDefault="005448FF" w:rsidP="005448FF">
            <w:pPr>
              <w:tabs>
                <w:tab w:val="decimal" w:pos="528"/>
              </w:tabs>
              <w:ind w:right="-72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:rsidR="005448FF" w:rsidRPr="00C22CEA" w:rsidRDefault="005448FF" w:rsidP="005448FF">
            <w:pPr>
              <w:tabs>
                <w:tab w:val="decimal" w:pos="596"/>
              </w:tabs>
              <w:ind w:right="-72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:rsidR="005448FF" w:rsidRPr="00C22CEA" w:rsidRDefault="005448FF" w:rsidP="005448FF">
            <w:pPr>
              <w:tabs>
                <w:tab w:val="decimal" w:pos="527"/>
              </w:tabs>
              <w:ind w:right="-72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:rsidR="005448FF" w:rsidRPr="00C22CEA" w:rsidRDefault="005448FF" w:rsidP="005448FF">
            <w:pPr>
              <w:tabs>
                <w:tab w:val="decimal" w:pos="610"/>
              </w:tabs>
              <w:ind w:right="-72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:rsidR="005448FF" w:rsidRPr="00C22CEA" w:rsidRDefault="005448FF" w:rsidP="005448FF">
            <w:pPr>
              <w:tabs>
                <w:tab w:val="decimal" w:pos="616"/>
              </w:tabs>
              <w:ind w:right="-72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18"/>
                <w:szCs w:val="18"/>
                <w:cs/>
              </w:rPr>
              <w:t>หนังสือ</w:t>
            </w:r>
          </w:p>
        </w:tc>
        <w:tc>
          <w:tcPr>
            <w:tcW w:w="720" w:type="dxa"/>
          </w:tcPr>
          <w:p w:rsidR="005448FF" w:rsidRPr="00C22CEA" w:rsidRDefault="005448FF" w:rsidP="005448FF">
            <w:pPr>
              <w:tabs>
                <w:tab w:val="decimal" w:pos="519"/>
              </w:tabs>
              <w:ind w:right="-72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62" w:type="dxa"/>
          </w:tcPr>
          <w:p w:rsidR="005448FF" w:rsidRPr="00C22CEA" w:rsidRDefault="005448FF" w:rsidP="005448FF">
            <w:pPr>
              <w:tabs>
                <w:tab w:val="decimal" w:pos="683"/>
              </w:tabs>
              <w:ind w:right="-72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58" w:type="dxa"/>
          </w:tcPr>
          <w:p w:rsidR="005448FF" w:rsidRPr="00C22CEA" w:rsidRDefault="005448FF" w:rsidP="005448FF">
            <w:pPr>
              <w:tabs>
                <w:tab w:val="decimal" w:pos="556"/>
              </w:tabs>
              <w:ind w:right="-72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96" w:type="dxa"/>
          </w:tcPr>
          <w:p w:rsidR="005448FF" w:rsidRPr="00C22CEA" w:rsidRDefault="005448FF" w:rsidP="005448FF">
            <w:pPr>
              <w:tabs>
                <w:tab w:val="decimal" w:pos="600"/>
              </w:tabs>
              <w:ind w:right="-72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44" w:type="dxa"/>
          </w:tcPr>
          <w:p w:rsidR="005448FF" w:rsidRPr="00C22CEA" w:rsidRDefault="005448FF" w:rsidP="005448FF">
            <w:pPr>
              <w:tabs>
                <w:tab w:val="decimal" w:pos="541"/>
              </w:tabs>
              <w:ind w:right="-72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18"/>
                <w:szCs w:val="18"/>
                <w:cs/>
              </w:rPr>
              <w:t>หนังสือ</w:t>
            </w:r>
          </w:p>
        </w:tc>
      </w:tr>
      <w:tr w:rsidR="005448FF" w:rsidRPr="00C22CEA" w:rsidTr="003F0BAE">
        <w:trPr>
          <w:cantSplit/>
          <w:trHeight w:val="235"/>
        </w:trPr>
        <w:tc>
          <w:tcPr>
            <w:tcW w:w="1800" w:type="dxa"/>
          </w:tcPr>
          <w:p w:rsidR="005448FF" w:rsidRPr="00C22CEA" w:rsidRDefault="005448FF" w:rsidP="005448FF">
            <w:pPr>
              <w:ind w:left="527"/>
              <w:jc w:val="thaiDistribute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</w:tcPr>
          <w:p w:rsidR="005448FF" w:rsidRPr="00C22CEA" w:rsidRDefault="005448FF" w:rsidP="005448FF">
            <w:pPr>
              <w:tabs>
                <w:tab w:val="decimal" w:pos="528"/>
              </w:tabs>
              <w:ind w:right="-72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18"/>
                <w:szCs w:val="18"/>
                <w:cs/>
              </w:rPr>
              <w:t>เงินเบิก</w:t>
            </w:r>
          </w:p>
        </w:tc>
        <w:tc>
          <w:tcPr>
            <w:tcW w:w="810" w:type="dxa"/>
          </w:tcPr>
          <w:p w:rsidR="005448FF" w:rsidRPr="00C22CEA" w:rsidRDefault="005448FF" w:rsidP="005448FF">
            <w:pPr>
              <w:tabs>
                <w:tab w:val="decimal" w:pos="596"/>
              </w:tabs>
              <w:ind w:right="-72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:rsidR="005448FF" w:rsidRPr="00C22CEA" w:rsidRDefault="005448FF" w:rsidP="005448FF">
            <w:pPr>
              <w:tabs>
                <w:tab w:val="decimal" w:pos="527"/>
              </w:tabs>
              <w:ind w:right="-72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:rsidR="005448FF" w:rsidRPr="00C22CEA" w:rsidRDefault="005448FF" w:rsidP="005448FF">
            <w:pPr>
              <w:tabs>
                <w:tab w:val="decimal" w:pos="610"/>
              </w:tabs>
              <w:ind w:right="-72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:rsidR="005448FF" w:rsidRPr="00C22CEA" w:rsidRDefault="005448FF" w:rsidP="005448FF">
            <w:pPr>
              <w:tabs>
                <w:tab w:val="decimal" w:pos="616"/>
              </w:tabs>
              <w:ind w:right="-72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18"/>
                <w:szCs w:val="18"/>
                <w:cs/>
              </w:rPr>
              <w:t>ค้ำประกัน</w:t>
            </w:r>
          </w:p>
        </w:tc>
        <w:tc>
          <w:tcPr>
            <w:tcW w:w="720" w:type="dxa"/>
          </w:tcPr>
          <w:p w:rsidR="005448FF" w:rsidRPr="00C22CEA" w:rsidRDefault="005448FF" w:rsidP="005448FF">
            <w:pPr>
              <w:tabs>
                <w:tab w:val="decimal" w:pos="519"/>
              </w:tabs>
              <w:ind w:right="-72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18"/>
                <w:szCs w:val="18"/>
                <w:cs/>
              </w:rPr>
              <w:t>เงินเบิก</w:t>
            </w:r>
          </w:p>
        </w:tc>
        <w:tc>
          <w:tcPr>
            <w:tcW w:w="862" w:type="dxa"/>
          </w:tcPr>
          <w:p w:rsidR="005448FF" w:rsidRPr="00C22CEA" w:rsidRDefault="005448FF" w:rsidP="005448FF">
            <w:pPr>
              <w:tabs>
                <w:tab w:val="decimal" w:pos="683"/>
              </w:tabs>
              <w:ind w:right="-72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58" w:type="dxa"/>
          </w:tcPr>
          <w:p w:rsidR="005448FF" w:rsidRPr="00C22CEA" w:rsidRDefault="005448FF" w:rsidP="005448FF">
            <w:pPr>
              <w:tabs>
                <w:tab w:val="decimal" w:pos="556"/>
              </w:tabs>
              <w:ind w:right="-72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96" w:type="dxa"/>
          </w:tcPr>
          <w:p w:rsidR="005448FF" w:rsidRPr="00C22CEA" w:rsidRDefault="005448FF" w:rsidP="005448FF">
            <w:pPr>
              <w:tabs>
                <w:tab w:val="decimal" w:pos="600"/>
              </w:tabs>
              <w:ind w:right="-72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44" w:type="dxa"/>
          </w:tcPr>
          <w:p w:rsidR="005448FF" w:rsidRPr="00C22CEA" w:rsidRDefault="005448FF" w:rsidP="005448FF">
            <w:pPr>
              <w:tabs>
                <w:tab w:val="decimal" w:pos="541"/>
              </w:tabs>
              <w:ind w:right="-72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18"/>
                <w:szCs w:val="18"/>
                <w:cs/>
              </w:rPr>
              <w:t>ค้ำประกัน</w:t>
            </w:r>
          </w:p>
        </w:tc>
      </w:tr>
      <w:tr w:rsidR="005448FF" w:rsidRPr="00C22CEA" w:rsidTr="003F0BAE">
        <w:trPr>
          <w:cantSplit/>
          <w:trHeight w:val="235"/>
        </w:trPr>
        <w:tc>
          <w:tcPr>
            <w:tcW w:w="1800" w:type="dxa"/>
          </w:tcPr>
          <w:p w:rsidR="005448FF" w:rsidRPr="00C22CEA" w:rsidRDefault="005448FF" w:rsidP="005448FF">
            <w:pPr>
              <w:ind w:left="527"/>
              <w:jc w:val="thaiDistribute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</w:tcPr>
          <w:p w:rsidR="005448FF" w:rsidRPr="00C22CEA" w:rsidRDefault="005448FF" w:rsidP="005448FF">
            <w:pPr>
              <w:tabs>
                <w:tab w:val="decimal" w:pos="528"/>
              </w:tabs>
              <w:ind w:right="-72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18"/>
                <w:szCs w:val="18"/>
                <w:cs/>
              </w:rPr>
              <w:t>เกินบัญชี</w:t>
            </w:r>
          </w:p>
        </w:tc>
        <w:tc>
          <w:tcPr>
            <w:tcW w:w="810" w:type="dxa"/>
          </w:tcPr>
          <w:p w:rsidR="005448FF" w:rsidRPr="00C22CEA" w:rsidRDefault="005448FF" w:rsidP="005448FF">
            <w:pPr>
              <w:tabs>
                <w:tab w:val="decimal" w:pos="596"/>
              </w:tabs>
              <w:ind w:right="-72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18"/>
                <w:szCs w:val="18"/>
                <w:cs/>
              </w:rPr>
              <w:t>ตั๋วสัญญา</w:t>
            </w:r>
          </w:p>
        </w:tc>
        <w:tc>
          <w:tcPr>
            <w:tcW w:w="720" w:type="dxa"/>
          </w:tcPr>
          <w:p w:rsidR="005448FF" w:rsidRPr="00C22CEA" w:rsidRDefault="005448FF" w:rsidP="005448FF">
            <w:pPr>
              <w:tabs>
                <w:tab w:val="decimal" w:pos="527"/>
              </w:tabs>
              <w:ind w:right="-72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18"/>
                <w:szCs w:val="18"/>
                <w:cs/>
              </w:rPr>
              <w:t>หนังสือ</w:t>
            </w:r>
          </w:p>
        </w:tc>
        <w:tc>
          <w:tcPr>
            <w:tcW w:w="810" w:type="dxa"/>
          </w:tcPr>
          <w:p w:rsidR="005448FF" w:rsidRPr="00C22CEA" w:rsidRDefault="005448FF" w:rsidP="005448FF">
            <w:pPr>
              <w:tabs>
                <w:tab w:val="decimal" w:pos="610"/>
              </w:tabs>
              <w:ind w:right="-72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18"/>
                <w:szCs w:val="18"/>
                <w:cs/>
              </w:rPr>
              <w:t>วงเงินกู้ยืม</w:t>
            </w:r>
          </w:p>
        </w:tc>
        <w:tc>
          <w:tcPr>
            <w:tcW w:w="810" w:type="dxa"/>
          </w:tcPr>
          <w:p w:rsidR="005448FF" w:rsidRPr="00C22CEA" w:rsidRDefault="005448FF" w:rsidP="005448FF">
            <w:pPr>
              <w:tabs>
                <w:tab w:val="decimal" w:pos="616"/>
              </w:tabs>
              <w:ind w:right="-72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18"/>
                <w:szCs w:val="18"/>
                <w:cs/>
              </w:rPr>
              <w:t>และเงินกู้ยืม</w:t>
            </w:r>
          </w:p>
        </w:tc>
        <w:tc>
          <w:tcPr>
            <w:tcW w:w="720" w:type="dxa"/>
          </w:tcPr>
          <w:p w:rsidR="005448FF" w:rsidRPr="00C22CEA" w:rsidRDefault="005448FF" w:rsidP="005448FF">
            <w:pPr>
              <w:tabs>
                <w:tab w:val="decimal" w:pos="519"/>
              </w:tabs>
              <w:ind w:right="-72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18"/>
                <w:szCs w:val="18"/>
                <w:cs/>
              </w:rPr>
              <w:t>เกินบัญชี</w:t>
            </w:r>
          </w:p>
        </w:tc>
        <w:tc>
          <w:tcPr>
            <w:tcW w:w="862" w:type="dxa"/>
          </w:tcPr>
          <w:p w:rsidR="005448FF" w:rsidRPr="00C22CEA" w:rsidRDefault="005448FF" w:rsidP="005448FF">
            <w:pPr>
              <w:tabs>
                <w:tab w:val="decimal" w:pos="683"/>
              </w:tabs>
              <w:ind w:right="-72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18"/>
                <w:szCs w:val="18"/>
                <w:cs/>
              </w:rPr>
              <w:t>ตั๋วสัญญา</w:t>
            </w:r>
          </w:p>
        </w:tc>
        <w:tc>
          <w:tcPr>
            <w:tcW w:w="758" w:type="dxa"/>
          </w:tcPr>
          <w:p w:rsidR="005448FF" w:rsidRPr="00C22CEA" w:rsidRDefault="005448FF" w:rsidP="005448FF">
            <w:pPr>
              <w:tabs>
                <w:tab w:val="decimal" w:pos="556"/>
              </w:tabs>
              <w:ind w:right="-72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18"/>
                <w:szCs w:val="18"/>
                <w:cs/>
              </w:rPr>
              <w:t>หนังสือ</w:t>
            </w:r>
          </w:p>
        </w:tc>
        <w:tc>
          <w:tcPr>
            <w:tcW w:w="796" w:type="dxa"/>
          </w:tcPr>
          <w:p w:rsidR="005448FF" w:rsidRPr="00C22CEA" w:rsidRDefault="005448FF" w:rsidP="005448FF">
            <w:pPr>
              <w:tabs>
                <w:tab w:val="decimal" w:pos="600"/>
              </w:tabs>
              <w:ind w:right="-72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18"/>
                <w:szCs w:val="18"/>
                <w:cs/>
              </w:rPr>
              <w:t>วงเงินกู้ยืม</w:t>
            </w:r>
          </w:p>
        </w:tc>
        <w:tc>
          <w:tcPr>
            <w:tcW w:w="744" w:type="dxa"/>
          </w:tcPr>
          <w:p w:rsidR="005448FF" w:rsidRPr="00C22CEA" w:rsidRDefault="005448FF" w:rsidP="005448FF">
            <w:pPr>
              <w:tabs>
                <w:tab w:val="decimal" w:pos="541"/>
              </w:tabs>
              <w:ind w:right="-72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18"/>
                <w:szCs w:val="18"/>
                <w:cs/>
              </w:rPr>
              <w:t>และเงินกู้ยืม</w:t>
            </w:r>
          </w:p>
        </w:tc>
      </w:tr>
      <w:tr w:rsidR="005448FF" w:rsidRPr="00C22CEA" w:rsidTr="003F0BAE">
        <w:trPr>
          <w:cantSplit/>
          <w:trHeight w:val="246"/>
        </w:trPr>
        <w:tc>
          <w:tcPr>
            <w:tcW w:w="1800" w:type="dxa"/>
          </w:tcPr>
          <w:p w:rsidR="005448FF" w:rsidRPr="00C22CEA" w:rsidRDefault="005448FF" w:rsidP="005448FF">
            <w:pPr>
              <w:ind w:left="527"/>
              <w:jc w:val="thaiDistribute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</w:tcPr>
          <w:p w:rsidR="005448FF" w:rsidRPr="00C22CEA" w:rsidRDefault="005448FF" w:rsidP="005448FF">
            <w:pPr>
              <w:tabs>
                <w:tab w:val="decimal" w:pos="528"/>
              </w:tabs>
              <w:ind w:right="-72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18"/>
                <w:szCs w:val="18"/>
                <w:cs/>
              </w:rPr>
              <w:t>ธนาคาร</w:t>
            </w:r>
          </w:p>
        </w:tc>
        <w:tc>
          <w:tcPr>
            <w:tcW w:w="810" w:type="dxa"/>
          </w:tcPr>
          <w:p w:rsidR="005448FF" w:rsidRPr="00C22CEA" w:rsidRDefault="005448FF" w:rsidP="005448FF">
            <w:pPr>
              <w:tabs>
                <w:tab w:val="decimal" w:pos="596"/>
              </w:tabs>
              <w:ind w:right="-72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18"/>
                <w:szCs w:val="18"/>
                <w:cs/>
              </w:rPr>
              <w:t>ใช้เงิน</w:t>
            </w:r>
          </w:p>
        </w:tc>
        <w:tc>
          <w:tcPr>
            <w:tcW w:w="720" w:type="dxa"/>
          </w:tcPr>
          <w:p w:rsidR="005448FF" w:rsidRPr="00C22CEA" w:rsidRDefault="005448FF" w:rsidP="005448FF">
            <w:pPr>
              <w:tabs>
                <w:tab w:val="decimal" w:pos="527"/>
              </w:tabs>
              <w:ind w:right="-72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18"/>
                <w:szCs w:val="18"/>
                <w:cs/>
              </w:rPr>
              <w:t>ค้ำประกัน</w:t>
            </w:r>
          </w:p>
        </w:tc>
        <w:tc>
          <w:tcPr>
            <w:tcW w:w="810" w:type="dxa"/>
          </w:tcPr>
          <w:p w:rsidR="005448FF" w:rsidRPr="00C22CEA" w:rsidRDefault="005448FF" w:rsidP="005448FF">
            <w:pPr>
              <w:tabs>
                <w:tab w:val="decimal" w:pos="610"/>
              </w:tabs>
              <w:ind w:right="-72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18"/>
                <w:szCs w:val="18"/>
                <w:cs/>
              </w:rPr>
              <w:t>ระยะยาว</w:t>
            </w:r>
          </w:p>
        </w:tc>
        <w:tc>
          <w:tcPr>
            <w:tcW w:w="810" w:type="dxa"/>
          </w:tcPr>
          <w:p w:rsidR="005448FF" w:rsidRPr="00C22CEA" w:rsidRDefault="005448FF" w:rsidP="005448FF">
            <w:pPr>
              <w:tabs>
                <w:tab w:val="decimal" w:pos="616"/>
              </w:tabs>
              <w:ind w:right="-72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18"/>
                <w:szCs w:val="18"/>
                <w:cs/>
              </w:rPr>
              <w:t>ระยะสั้น</w:t>
            </w:r>
          </w:p>
        </w:tc>
        <w:tc>
          <w:tcPr>
            <w:tcW w:w="720" w:type="dxa"/>
          </w:tcPr>
          <w:p w:rsidR="005448FF" w:rsidRPr="00C22CEA" w:rsidRDefault="005448FF" w:rsidP="005448FF">
            <w:pPr>
              <w:tabs>
                <w:tab w:val="decimal" w:pos="519"/>
              </w:tabs>
              <w:ind w:right="-72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18"/>
                <w:szCs w:val="18"/>
                <w:cs/>
              </w:rPr>
              <w:t>ธนาคาร</w:t>
            </w:r>
          </w:p>
        </w:tc>
        <w:tc>
          <w:tcPr>
            <w:tcW w:w="862" w:type="dxa"/>
          </w:tcPr>
          <w:p w:rsidR="005448FF" w:rsidRPr="00C22CEA" w:rsidRDefault="005448FF" w:rsidP="005448FF">
            <w:pPr>
              <w:tabs>
                <w:tab w:val="decimal" w:pos="683"/>
              </w:tabs>
              <w:ind w:left="-251" w:right="-72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18"/>
                <w:szCs w:val="18"/>
                <w:cs/>
              </w:rPr>
              <w:t>ใช้เงิน</w:t>
            </w:r>
          </w:p>
        </w:tc>
        <w:tc>
          <w:tcPr>
            <w:tcW w:w="758" w:type="dxa"/>
          </w:tcPr>
          <w:p w:rsidR="005448FF" w:rsidRPr="00C22CEA" w:rsidRDefault="005448FF" w:rsidP="005448FF">
            <w:pPr>
              <w:tabs>
                <w:tab w:val="decimal" w:pos="556"/>
              </w:tabs>
              <w:ind w:right="-72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18"/>
                <w:szCs w:val="18"/>
                <w:cs/>
              </w:rPr>
              <w:t>ค้ำประกัน</w:t>
            </w:r>
          </w:p>
        </w:tc>
        <w:tc>
          <w:tcPr>
            <w:tcW w:w="796" w:type="dxa"/>
          </w:tcPr>
          <w:p w:rsidR="005448FF" w:rsidRPr="00C22CEA" w:rsidRDefault="005448FF" w:rsidP="005448FF">
            <w:pPr>
              <w:tabs>
                <w:tab w:val="decimal" w:pos="600"/>
              </w:tabs>
              <w:ind w:right="-72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18"/>
                <w:szCs w:val="18"/>
                <w:cs/>
              </w:rPr>
              <w:t>ระยะยาว</w:t>
            </w:r>
          </w:p>
        </w:tc>
        <w:tc>
          <w:tcPr>
            <w:tcW w:w="744" w:type="dxa"/>
          </w:tcPr>
          <w:p w:rsidR="005448FF" w:rsidRPr="00C22CEA" w:rsidRDefault="005448FF" w:rsidP="005448FF">
            <w:pPr>
              <w:tabs>
                <w:tab w:val="decimal" w:pos="541"/>
              </w:tabs>
              <w:ind w:right="-72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18"/>
                <w:szCs w:val="18"/>
                <w:cs/>
              </w:rPr>
              <w:t>ระยะสั้น</w:t>
            </w:r>
          </w:p>
        </w:tc>
      </w:tr>
      <w:tr w:rsidR="005448FF" w:rsidRPr="00C22CEA" w:rsidTr="003F0BAE">
        <w:trPr>
          <w:cantSplit/>
          <w:trHeight w:val="280"/>
        </w:trPr>
        <w:tc>
          <w:tcPr>
            <w:tcW w:w="1800" w:type="dxa"/>
          </w:tcPr>
          <w:p w:rsidR="005448FF" w:rsidRPr="00C22CEA" w:rsidRDefault="005448FF" w:rsidP="005448FF">
            <w:pPr>
              <w:ind w:left="527"/>
              <w:jc w:val="thaiDistribute"/>
              <w:rPr>
                <w:rFonts w:ascii="Angsana New" w:hAnsi="Angsan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</w:tcPr>
          <w:p w:rsidR="005448FF" w:rsidRPr="00C22CEA" w:rsidRDefault="005448FF" w:rsidP="005448FF">
            <w:pPr>
              <w:pBdr>
                <w:bottom w:val="single" w:sz="4" w:space="1" w:color="auto"/>
              </w:pBdr>
              <w:tabs>
                <w:tab w:val="decimal" w:pos="528"/>
              </w:tabs>
              <w:ind w:right="-72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810" w:type="dxa"/>
          </w:tcPr>
          <w:p w:rsidR="005448FF" w:rsidRPr="00C22CEA" w:rsidRDefault="005448FF" w:rsidP="005448FF">
            <w:pPr>
              <w:pBdr>
                <w:bottom w:val="single" w:sz="4" w:space="1" w:color="auto"/>
              </w:pBdr>
              <w:tabs>
                <w:tab w:val="decimal" w:pos="596"/>
              </w:tabs>
              <w:ind w:right="-72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720" w:type="dxa"/>
          </w:tcPr>
          <w:p w:rsidR="005448FF" w:rsidRPr="00C22CEA" w:rsidRDefault="005448FF" w:rsidP="005448FF">
            <w:pPr>
              <w:pBdr>
                <w:bottom w:val="single" w:sz="4" w:space="1" w:color="auto"/>
              </w:pBdr>
              <w:tabs>
                <w:tab w:val="decimal" w:pos="527"/>
              </w:tabs>
              <w:ind w:right="-72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810" w:type="dxa"/>
          </w:tcPr>
          <w:p w:rsidR="005448FF" w:rsidRPr="00C22CEA" w:rsidRDefault="005448FF" w:rsidP="005448FF">
            <w:pPr>
              <w:pBdr>
                <w:bottom w:val="single" w:sz="4" w:space="1" w:color="auto"/>
              </w:pBdr>
              <w:tabs>
                <w:tab w:val="decimal" w:pos="610"/>
              </w:tabs>
              <w:ind w:right="-72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810" w:type="dxa"/>
          </w:tcPr>
          <w:p w:rsidR="005448FF" w:rsidRPr="00C22CEA" w:rsidRDefault="005448FF" w:rsidP="005448FF">
            <w:pPr>
              <w:pBdr>
                <w:bottom w:val="single" w:sz="4" w:space="1" w:color="auto"/>
              </w:pBdr>
              <w:tabs>
                <w:tab w:val="decimal" w:pos="616"/>
              </w:tabs>
              <w:ind w:right="-72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720" w:type="dxa"/>
          </w:tcPr>
          <w:p w:rsidR="005448FF" w:rsidRPr="00C22CEA" w:rsidRDefault="005448FF" w:rsidP="005448FF">
            <w:pPr>
              <w:pBdr>
                <w:bottom w:val="single" w:sz="4" w:space="1" w:color="auto"/>
              </w:pBdr>
              <w:tabs>
                <w:tab w:val="decimal" w:pos="519"/>
              </w:tabs>
              <w:ind w:right="-72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862" w:type="dxa"/>
          </w:tcPr>
          <w:p w:rsidR="005448FF" w:rsidRPr="00C22CEA" w:rsidRDefault="005448FF" w:rsidP="005448FF">
            <w:pPr>
              <w:pBdr>
                <w:bottom w:val="single" w:sz="4" w:space="1" w:color="auto"/>
              </w:pBdr>
              <w:tabs>
                <w:tab w:val="decimal" w:pos="683"/>
              </w:tabs>
              <w:ind w:right="-72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758" w:type="dxa"/>
          </w:tcPr>
          <w:p w:rsidR="005448FF" w:rsidRPr="00C22CEA" w:rsidRDefault="005448FF" w:rsidP="005448FF">
            <w:pPr>
              <w:pBdr>
                <w:bottom w:val="single" w:sz="4" w:space="1" w:color="auto"/>
              </w:pBdr>
              <w:tabs>
                <w:tab w:val="decimal" w:pos="556"/>
              </w:tabs>
              <w:ind w:right="-72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796" w:type="dxa"/>
          </w:tcPr>
          <w:p w:rsidR="005448FF" w:rsidRPr="00C22CEA" w:rsidRDefault="005448FF" w:rsidP="005448FF">
            <w:pPr>
              <w:pBdr>
                <w:bottom w:val="single" w:sz="4" w:space="1" w:color="auto"/>
              </w:pBdr>
              <w:tabs>
                <w:tab w:val="decimal" w:pos="600"/>
              </w:tabs>
              <w:ind w:right="-72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744" w:type="dxa"/>
          </w:tcPr>
          <w:p w:rsidR="005448FF" w:rsidRPr="00C22CEA" w:rsidRDefault="005448FF" w:rsidP="005448FF">
            <w:pPr>
              <w:pBdr>
                <w:bottom w:val="single" w:sz="4" w:space="1" w:color="auto"/>
              </w:pBdr>
              <w:tabs>
                <w:tab w:val="decimal" w:pos="541"/>
              </w:tabs>
              <w:ind w:right="-72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</w:tr>
      <w:tr w:rsidR="005448FF" w:rsidRPr="00C22CEA" w:rsidTr="003F0BAE">
        <w:trPr>
          <w:cantSplit/>
          <w:trHeight w:val="95"/>
        </w:trPr>
        <w:tc>
          <w:tcPr>
            <w:tcW w:w="1800" w:type="dxa"/>
          </w:tcPr>
          <w:p w:rsidR="005448FF" w:rsidRPr="00C22CEA" w:rsidRDefault="005448FF" w:rsidP="005448FF">
            <w:pPr>
              <w:ind w:left="527"/>
              <w:jc w:val="thaiDistribute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720" w:type="dxa"/>
          </w:tcPr>
          <w:p w:rsidR="005448FF" w:rsidRPr="00C22CEA" w:rsidRDefault="005448FF" w:rsidP="005448FF">
            <w:pPr>
              <w:tabs>
                <w:tab w:val="decimal" w:pos="528"/>
              </w:tabs>
              <w:ind w:right="-72"/>
              <w:rPr>
                <w:rFonts w:ascii="Angsana New" w:hAnsi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10" w:type="dxa"/>
          </w:tcPr>
          <w:p w:rsidR="005448FF" w:rsidRPr="00C22CEA" w:rsidRDefault="005448FF" w:rsidP="005448FF">
            <w:pPr>
              <w:tabs>
                <w:tab w:val="decimal" w:pos="596"/>
              </w:tabs>
              <w:ind w:right="-72"/>
              <w:rPr>
                <w:rFonts w:ascii="Angsana New" w:hAnsi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720" w:type="dxa"/>
          </w:tcPr>
          <w:p w:rsidR="005448FF" w:rsidRPr="00C22CEA" w:rsidRDefault="005448FF" w:rsidP="005448FF">
            <w:pPr>
              <w:tabs>
                <w:tab w:val="decimal" w:pos="527"/>
              </w:tabs>
              <w:ind w:right="-72"/>
              <w:rPr>
                <w:rFonts w:ascii="Angsana New" w:hAnsi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10" w:type="dxa"/>
          </w:tcPr>
          <w:p w:rsidR="005448FF" w:rsidRPr="00C22CEA" w:rsidRDefault="005448FF" w:rsidP="005448FF">
            <w:pPr>
              <w:tabs>
                <w:tab w:val="decimal" w:pos="610"/>
              </w:tabs>
              <w:ind w:right="-72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810" w:type="dxa"/>
          </w:tcPr>
          <w:p w:rsidR="005448FF" w:rsidRPr="00C22CEA" w:rsidRDefault="005448FF" w:rsidP="005448FF">
            <w:pPr>
              <w:tabs>
                <w:tab w:val="decimal" w:pos="616"/>
              </w:tabs>
              <w:ind w:right="-72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720" w:type="dxa"/>
          </w:tcPr>
          <w:p w:rsidR="005448FF" w:rsidRPr="00C22CEA" w:rsidRDefault="005448FF" w:rsidP="005448FF">
            <w:pPr>
              <w:tabs>
                <w:tab w:val="decimal" w:pos="519"/>
              </w:tabs>
              <w:ind w:right="-72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862" w:type="dxa"/>
          </w:tcPr>
          <w:p w:rsidR="005448FF" w:rsidRPr="00C22CEA" w:rsidRDefault="005448FF" w:rsidP="005448FF">
            <w:pPr>
              <w:tabs>
                <w:tab w:val="decimal" w:pos="683"/>
              </w:tabs>
              <w:ind w:right="-72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758" w:type="dxa"/>
          </w:tcPr>
          <w:p w:rsidR="005448FF" w:rsidRPr="00C22CEA" w:rsidRDefault="005448FF" w:rsidP="005448FF">
            <w:pPr>
              <w:tabs>
                <w:tab w:val="decimal" w:pos="556"/>
              </w:tabs>
              <w:ind w:right="-72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796" w:type="dxa"/>
          </w:tcPr>
          <w:p w:rsidR="005448FF" w:rsidRPr="00C22CEA" w:rsidRDefault="005448FF" w:rsidP="005448FF">
            <w:pPr>
              <w:tabs>
                <w:tab w:val="decimal" w:pos="600"/>
              </w:tabs>
              <w:ind w:right="-72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744" w:type="dxa"/>
          </w:tcPr>
          <w:p w:rsidR="005448FF" w:rsidRPr="00C22CEA" w:rsidRDefault="005448FF" w:rsidP="005448FF">
            <w:pPr>
              <w:tabs>
                <w:tab w:val="decimal" w:pos="541"/>
              </w:tabs>
              <w:ind w:right="-72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</w:tr>
      <w:tr w:rsidR="005448FF" w:rsidRPr="00C22CEA" w:rsidTr="003F0BAE">
        <w:trPr>
          <w:cantSplit/>
          <w:trHeight w:val="235"/>
        </w:trPr>
        <w:tc>
          <w:tcPr>
            <w:tcW w:w="1800" w:type="dxa"/>
          </w:tcPr>
          <w:p w:rsidR="005448FF" w:rsidRPr="00C22CEA" w:rsidRDefault="005448FF" w:rsidP="005448FF">
            <w:pPr>
              <w:ind w:left="527"/>
              <w:jc w:val="thaiDistribute"/>
              <w:rPr>
                <w:rFonts w:ascii="Angsana New" w:hAnsi="Angsana New"/>
                <w:color w:val="000000"/>
                <w:sz w:val="18"/>
                <w:szCs w:val="18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18"/>
                <w:szCs w:val="18"/>
                <w:cs/>
                <w:lang w:val="en-GB"/>
              </w:rPr>
              <w:t>อัตราดอกเบี้ยลอยตัว</w:t>
            </w:r>
          </w:p>
        </w:tc>
        <w:tc>
          <w:tcPr>
            <w:tcW w:w="720" w:type="dxa"/>
          </w:tcPr>
          <w:p w:rsidR="005448FF" w:rsidRPr="00C22CEA" w:rsidRDefault="005448FF" w:rsidP="005448FF">
            <w:pPr>
              <w:tabs>
                <w:tab w:val="decimal" w:pos="528"/>
              </w:tabs>
              <w:ind w:right="-7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</w:tcPr>
          <w:p w:rsidR="005448FF" w:rsidRPr="00C22CEA" w:rsidRDefault="005448FF" w:rsidP="005448FF">
            <w:pPr>
              <w:tabs>
                <w:tab w:val="decimal" w:pos="596"/>
              </w:tabs>
              <w:ind w:right="-7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</w:tcPr>
          <w:p w:rsidR="005448FF" w:rsidRPr="00C22CEA" w:rsidRDefault="005448FF" w:rsidP="005448FF">
            <w:pPr>
              <w:tabs>
                <w:tab w:val="decimal" w:pos="527"/>
              </w:tabs>
              <w:ind w:right="-7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</w:tcPr>
          <w:p w:rsidR="005448FF" w:rsidRPr="00C22CEA" w:rsidRDefault="005448FF" w:rsidP="005448FF">
            <w:pPr>
              <w:tabs>
                <w:tab w:val="decimal" w:pos="610"/>
              </w:tabs>
              <w:ind w:right="-7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</w:tcPr>
          <w:p w:rsidR="005448FF" w:rsidRPr="00C22CEA" w:rsidRDefault="005448FF" w:rsidP="005448FF">
            <w:pPr>
              <w:tabs>
                <w:tab w:val="decimal" w:pos="616"/>
              </w:tabs>
              <w:ind w:right="-7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</w:tcPr>
          <w:p w:rsidR="005448FF" w:rsidRPr="00C22CEA" w:rsidRDefault="005448FF" w:rsidP="005448FF">
            <w:pPr>
              <w:tabs>
                <w:tab w:val="decimal" w:pos="519"/>
              </w:tabs>
              <w:ind w:right="-72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2" w:type="dxa"/>
          </w:tcPr>
          <w:p w:rsidR="005448FF" w:rsidRPr="00C22CEA" w:rsidRDefault="005448FF" w:rsidP="005448FF">
            <w:pPr>
              <w:tabs>
                <w:tab w:val="decimal" w:pos="683"/>
              </w:tabs>
              <w:ind w:right="-72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58" w:type="dxa"/>
          </w:tcPr>
          <w:p w:rsidR="005448FF" w:rsidRPr="00C22CEA" w:rsidRDefault="005448FF" w:rsidP="005448FF">
            <w:pPr>
              <w:tabs>
                <w:tab w:val="decimal" w:pos="556"/>
              </w:tabs>
              <w:ind w:right="-7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96" w:type="dxa"/>
          </w:tcPr>
          <w:p w:rsidR="005448FF" w:rsidRPr="00C22CEA" w:rsidRDefault="005448FF" w:rsidP="005448FF">
            <w:pPr>
              <w:tabs>
                <w:tab w:val="decimal" w:pos="600"/>
              </w:tabs>
              <w:ind w:right="-72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44" w:type="dxa"/>
          </w:tcPr>
          <w:p w:rsidR="005448FF" w:rsidRPr="00C22CEA" w:rsidRDefault="005448FF" w:rsidP="005448FF">
            <w:pPr>
              <w:tabs>
                <w:tab w:val="decimal" w:pos="541"/>
              </w:tabs>
              <w:ind w:right="-72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</w:tr>
      <w:tr w:rsidR="005448FF" w:rsidRPr="00C22CEA" w:rsidTr="003F0BAE">
        <w:trPr>
          <w:cantSplit/>
          <w:trHeight w:val="235"/>
        </w:trPr>
        <w:tc>
          <w:tcPr>
            <w:tcW w:w="1800" w:type="dxa"/>
          </w:tcPr>
          <w:p w:rsidR="005448FF" w:rsidRPr="00C22CEA" w:rsidRDefault="005448FF" w:rsidP="005448FF">
            <w:pPr>
              <w:ind w:left="527"/>
              <w:jc w:val="thaiDistribute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  - ระยะเวลาเบิกถอน</w:t>
            </w:r>
          </w:p>
        </w:tc>
        <w:tc>
          <w:tcPr>
            <w:tcW w:w="720" w:type="dxa"/>
          </w:tcPr>
          <w:p w:rsidR="005448FF" w:rsidRPr="00C22CEA" w:rsidRDefault="005448FF" w:rsidP="005448FF">
            <w:pPr>
              <w:tabs>
                <w:tab w:val="decimal" w:pos="528"/>
              </w:tabs>
              <w:ind w:right="-7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</w:tcPr>
          <w:p w:rsidR="005448FF" w:rsidRPr="00C22CEA" w:rsidRDefault="005448FF" w:rsidP="005448FF">
            <w:pPr>
              <w:tabs>
                <w:tab w:val="decimal" w:pos="596"/>
              </w:tabs>
              <w:ind w:right="-7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</w:tcPr>
          <w:p w:rsidR="005448FF" w:rsidRPr="00C22CEA" w:rsidRDefault="005448FF" w:rsidP="005448FF">
            <w:pPr>
              <w:tabs>
                <w:tab w:val="decimal" w:pos="527"/>
              </w:tabs>
              <w:ind w:right="-7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</w:tcPr>
          <w:p w:rsidR="005448FF" w:rsidRPr="00C22CEA" w:rsidRDefault="005448FF" w:rsidP="005448FF">
            <w:pPr>
              <w:tabs>
                <w:tab w:val="decimal" w:pos="610"/>
              </w:tabs>
              <w:ind w:right="-7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</w:tcPr>
          <w:p w:rsidR="005448FF" w:rsidRPr="00C22CEA" w:rsidRDefault="005448FF" w:rsidP="005448FF">
            <w:pPr>
              <w:tabs>
                <w:tab w:val="decimal" w:pos="616"/>
              </w:tabs>
              <w:ind w:right="-7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</w:tcPr>
          <w:p w:rsidR="005448FF" w:rsidRPr="00C22CEA" w:rsidRDefault="005448FF" w:rsidP="005448FF">
            <w:pPr>
              <w:tabs>
                <w:tab w:val="decimal" w:pos="519"/>
              </w:tabs>
              <w:ind w:right="-72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2" w:type="dxa"/>
          </w:tcPr>
          <w:p w:rsidR="005448FF" w:rsidRPr="00C22CEA" w:rsidRDefault="005448FF" w:rsidP="005448FF">
            <w:pPr>
              <w:tabs>
                <w:tab w:val="decimal" w:pos="683"/>
              </w:tabs>
              <w:ind w:right="-72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58" w:type="dxa"/>
          </w:tcPr>
          <w:p w:rsidR="005448FF" w:rsidRPr="00C22CEA" w:rsidRDefault="005448FF" w:rsidP="005448FF">
            <w:pPr>
              <w:tabs>
                <w:tab w:val="decimal" w:pos="556"/>
              </w:tabs>
              <w:ind w:right="-7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96" w:type="dxa"/>
          </w:tcPr>
          <w:p w:rsidR="005448FF" w:rsidRPr="00C22CEA" w:rsidRDefault="005448FF" w:rsidP="005448FF">
            <w:pPr>
              <w:tabs>
                <w:tab w:val="decimal" w:pos="600"/>
              </w:tabs>
              <w:ind w:right="-72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44" w:type="dxa"/>
          </w:tcPr>
          <w:p w:rsidR="005448FF" w:rsidRPr="00C22CEA" w:rsidRDefault="005448FF" w:rsidP="005448FF">
            <w:pPr>
              <w:tabs>
                <w:tab w:val="decimal" w:pos="541"/>
              </w:tabs>
              <w:ind w:right="-72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</w:tr>
      <w:tr w:rsidR="00CD61AE" w:rsidRPr="00C22CEA" w:rsidTr="003F0BAE">
        <w:trPr>
          <w:cantSplit/>
          <w:trHeight w:val="235"/>
        </w:trPr>
        <w:tc>
          <w:tcPr>
            <w:tcW w:w="1800" w:type="dxa"/>
          </w:tcPr>
          <w:p w:rsidR="00CD61AE" w:rsidRPr="00C22CEA" w:rsidRDefault="00CD61AE" w:rsidP="00CD61AE">
            <w:pPr>
              <w:tabs>
                <w:tab w:val="left" w:pos="699"/>
              </w:tabs>
              <w:ind w:left="527"/>
              <w:jc w:val="left"/>
              <w:rPr>
                <w:rFonts w:ascii="Angsana New" w:hAnsi="Angsana New"/>
                <w:color w:val="000000"/>
                <w:sz w:val="18"/>
                <w:szCs w:val="18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18"/>
                <w:szCs w:val="18"/>
                <w:cs/>
                <w:lang w:val="en-GB"/>
              </w:rPr>
              <w:tab/>
              <w:t xml:space="preserve">   ภายใน </w:t>
            </w:r>
            <w:r w:rsidR="0030437A"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1</w:t>
            </w:r>
            <w:r w:rsidRPr="00C22CEA">
              <w:rPr>
                <w:rFonts w:ascii="Angsana New" w:hAnsi="Angsana New" w:hint="cs"/>
                <w:color w:val="000000"/>
                <w:sz w:val="18"/>
                <w:szCs w:val="18"/>
                <w:cs/>
                <w:lang w:val="en-GB"/>
              </w:rPr>
              <w:t xml:space="preserve"> ปี</w:t>
            </w:r>
          </w:p>
        </w:tc>
        <w:tc>
          <w:tcPr>
            <w:tcW w:w="720" w:type="dxa"/>
          </w:tcPr>
          <w:p w:rsidR="00CD61AE" w:rsidRPr="00C22CEA" w:rsidRDefault="00CD61AE" w:rsidP="00CD61AE">
            <w:pPr>
              <w:tabs>
                <w:tab w:val="decimal" w:pos="528"/>
              </w:tabs>
              <w:ind w:left="-102" w:right="-72"/>
              <w:rPr>
                <w:rFonts w:ascii="Angsana New" w:hAnsi="Angsana New"/>
                <w:color w:val="000000"/>
                <w:sz w:val="18"/>
                <w:szCs w:val="18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18"/>
                <w:szCs w:val="18"/>
                <w:cs/>
                <w:lang w:val="en-GB"/>
              </w:rPr>
              <w:t xml:space="preserve">-       </w:t>
            </w:r>
          </w:p>
        </w:tc>
        <w:tc>
          <w:tcPr>
            <w:tcW w:w="810" w:type="dxa"/>
          </w:tcPr>
          <w:p w:rsidR="00CD61AE" w:rsidRPr="00C22CEA" w:rsidRDefault="00CD61AE" w:rsidP="00CD61AE">
            <w:pPr>
              <w:tabs>
                <w:tab w:val="decimal" w:pos="596"/>
              </w:tabs>
              <w:ind w:right="-72"/>
              <w:rPr>
                <w:rFonts w:ascii="Angsana New" w:hAnsi="Angsana New"/>
                <w:color w:val="000000"/>
                <w:sz w:val="18"/>
                <w:szCs w:val="18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18"/>
                <w:szCs w:val="18"/>
                <w:cs/>
                <w:lang w:val="en-GB"/>
              </w:rPr>
              <w:t xml:space="preserve">-       </w:t>
            </w:r>
          </w:p>
        </w:tc>
        <w:tc>
          <w:tcPr>
            <w:tcW w:w="720" w:type="dxa"/>
          </w:tcPr>
          <w:p w:rsidR="00CD61AE" w:rsidRPr="00C22CEA" w:rsidRDefault="00CD61AE" w:rsidP="00CD61AE">
            <w:pPr>
              <w:tabs>
                <w:tab w:val="decimal" w:pos="527"/>
              </w:tabs>
              <w:ind w:right="-7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22CEA">
              <w:rPr>
                <w:rFonts w:ascii="Angsana New" w:hAnsi="Angsana New" w:hint="cs"/>
                <w:color w:val="000000"/>
                <w:sz w:val="18"/>
                <w:szCs w:val="18"/>
                <w:cs/>
                <w:lang w:val="en-GB"/>
              </w:rPr>
              <w:t xml:space="preserve">-       </w:t>
            </w:r>
          </w:p>
        </w:tc>
        <w:tc>
          <w:tcPr>
            <w:tcW w:w="810" w:type="dxa"/>
          </w:tcPr>
          <w:p w:rsidR="00CD61AE" w:rsidRPr="00C22CEA" w:rsidRDefault="00CD61AE" w:rsidP="00CD61AE">
            <w:pPr>
              <w:tabs>
                <w:tab w:val="decimal" w:pos="610"/>
              </w:tabs>
              <w:ind w:right="-7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22CEA">
              <w:rPr>
                <w:rFonts w:ascii="Angsana New" w:hAnsi="Angsana New" w:hint="cs"/>
                <w:color w:val="000000"/>
                <w:sz w:val="18"/>
                <w:szCs w:val="18"/>
                <w:cs/>
                <w:lang w:val="en-GB"/>
              </w:rPr>
              <w:t xml:space="preserve">-       </w:t>
            </w:r>
          </w:p>
        </w:tc>
        <w:tc>
          <w:tcPr>
            <w:tcW w:w="810" w:type="dxa"/>
          </w:tcPr>
          <w:p w:rsidR="00CD61AE" w:rsidRPr="00C22CEA" w:rsidRDefault="0030437A" w:rsidP="00CD61AE">
            <w:pPr>
              <w:tabs>
                <w:tab w:val="decimal" w:pos="616"/>
              </w:tabs>
              <w:ind w:right="-72"/>
              <w:rPr>
                <w:rFonts w:ascii="Angsana New" w:hAnsi="Angsana New"/>
                <w:color w:val="000000"/>
                <w:sz w:val="18"/>
                <w:szCs w:val="18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338</w:t>
            </w:r>
            <w:r w:rsidR="00CD61AE" w:rsidRPr="00C22CEA">
              <w:rPr>
                <w:rFonts w:ascii="Angsana New" w:hAnsi="Angsana New" w:hint="cs"/>
                <w:color w:val="000000"/>
                <w:sz w:val="18"/>
                <w:szCs w:val="18"/>
                <w:cs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444</w:t>
            </w:r>
            <w:r w:rsidR="00CD61AE" w:rsidRPr="00C22CEA">
              <w:rPr>
                <w:rFonts w:ascii="Angsana New" w:hAnsi="Angsana New" w:hint="cs"/>
                <w:color w:val="000000"/>
                <w:sz w:val="18"/>
                <w:szCs w:val="18"/>
                <w:cs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620</w:t>
            </w:r>
          </w:p>
        </w:tc>
        <w:tc>
          <w:tcPr>
            <w:tcW w:w="720" w:type="dxa"/>
          </w:tcPr>
          <w:p w:rsidR="00CD61AE" w:rsidRPr="00C22CEA" w:rsidRDefault="00CD61AE" w:rsidP="00CD61AE">
            <w:pPr>
              <w:tabs>
                <w:tab w:val="decimal" w:pos="519"/>
              </w:tabs>
              <w:ind w:right="-7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22CEA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 xml:space="preserve">-       </w:t>
            </w:r>
          </w:p>
        </w:tc>
        <w:tc>
          <w:tcPr>
            <w:tcW w:w="862" w:type="dxa"/>
          </w:tcPr>
          <w:p w:rsidR="00CD61AE" w:rsidRPr="00C22CEA" w:rsidRDefault="0030437A" w:rsidP="00CD61AE">
            <w:pPr>
              <w:tabs>
                <w:tab w:val="decimal" w:pos="683"/>
              </w:tabs>
              <w:ind w:right="-72"/>
              <w:rPr>
                <w:rFonts w:ascii="Angsana New" w:hAnsi="Angsana New"/>
                <w:color w:val="000000"/>
                <w:sz w:val="18"/>
                <w:szCs w:val="18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36</w:t>
            </w:r>
            <w:r w:rsidR="00CD61AE" w:rsidRPr="00C22CE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000</w:t>
            </w:r>
            <w:r w:rsidR="00CD61AE" w:rsidRPr="00C22CE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758" w:type="dxa"/>
          </w:tcPr>
          <w:p w:rsidR="00CD61AE" w:rsidRPr="00C22CEA" w:rsidRDefault="0030437A" w:rsidP="00CD61AE">
            <w:pPr>
              <w:tabs>
                <w:tab w:val="decimal" w:pos="556"/>
              </w:tabs>
              <w:ind w:right="-7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9</w:t>
            </w:r>
            <w:r w:rsidR="00CD61AE" w:rsidRPr="00C22CEA">
              <w:rPr>
                <w:rFonts w:ascii="Angsana New" w:hAnsi="Angsana New" w:hint="cs"/>
                <w:color w:val="000000"/>
                <w:sz w:val="18"/>
                <w:szCs w:val="18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978</w:t>
            </w:r>
            <w:r w:rsidR="00CD61AE" w:rsidRPr="00C22CEA">
              <w:rPr>
                <w:rFonts w:ascii="Angsana New" w:hAnsi="Angsana New" w:hint="cs"/>
                <w:color w:val="000000"/>
                <w:sz w:val="18"/>
                <w:szCs w:val="18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796" w:type="dxa"/>
          </w:tcPr>
          <w:p w:rsidR="00CD61AE" w:rsidRPr="00C22CEA" w:rsidRDefault="0030437A" w:rsidP="00CD61AE">
            <w:pPr>
              <w:tabs>
                <w:tab w:val="decimal" w:pos="600"/>
              </w:tabs>
              <w:ind w:right="-7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31</w:t>
            </w:r>
            <w:r w:rsidR="00CD61AE" w:rsidRPr="00C22CE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650</w:t>
            </w:r>
            <w:r w:rsidR="00CD61AE" w:rsidRPr="00C22CE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744" w:type="dxa"/>
          </w:tcPr>
          <w:p w:rsidR="00CD61AE" w:rsidRPr="00C22CEA" w:rsidRDefault="0030437A" w:rsidP="00CD61AE">
            <w:pPr>
              <w:tabs>
                <w:tab w:val="decimal" w:pos="541"/>
              </w:tabs>
              <w:ind w:right="-72"/>
              <w:rPr>
                <w:rFonts w:ascii="Angsana New" w:hAnsi="Angsana New"/>
                <w:color w:val="000000"/>
                <w:sz w:val="18"/>
                <w:szCs w:val="18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253</w:t>
            </w:r>
            <w:r w:rsidR="00CD61AE" w:rsidRPr="00C22CE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197</w:t>
            </w:r>
            <w:r w:rsidR="00CD61AE" w:rsidRPr="00C22CE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575</w:t>
            </w:r>
          </w:p>
        </w:tc>
      </w:tr>
      <w:tr w:rsidR="00CD61AE" w:rsidRPr="00C22CEA" w:rsidTr="003F0BAE">
        <w:trPr>
          <w:cantSplit/>
          <w:trHeight w:val="235"/>
        </w:trPr>
        <w:tc>
          <w:tcPr>
            <w:tcW w:w="1800" w:type="dxa"/>
          </w:tcPr>
          <w:p w:rsidR="00CD61AE" w:rsidRPr="00C22CEA" w:rsidRDefault="00CD61AE" w:rsidP="00CD61AE">
            <w:pPr>
              <w:ind w:left="527"/>
              <w:jc w:val="left"/>
              <w:rPr>
                <w:rFonts w:ascii="Angsana New" w:hAnsi="Angsana New"/>
                <w:color w:val="000000"/>
                <w:sz w:val="18"/>
                <w:szCs w:val="18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18"/>
                <w:szCs w:val="18"/>
                <w:cs/>
                <w:lang w:val="en-GB"/>
              </w:rPr>
              <w:t xml:space="preserve">   - ระยะเวลาเบิก</w:t>
            </w:r>
          </w:p>
        </w:tc>
        <w:tc>
          <w:tcPr>
            <w:tcW w:w="720" w:type="dxa"/>
          </w:tcPr>
          <w:p w:rsidR="00CD61AE" w:rsidRPr="00C22CEA" w:rsidRDefault="00CD61AE" w:rsidP="00CD61AE">
            <w:pPr>
              <w:tabs>
                <w:tab w:val="decimal" w:pos="528"/>
              </w:tabs>
              <w:ind w:right="-72"/>
              <w:rPr>
                <w:rFonts w:ascii="Angsana New" w:hAnsi="Angsan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10" w:type="dxa"/>
          </w:tcPr>
          <w:p w:rsidR="00CD61AE" w:rsidRPr="00C22CEA" w:rsidRDefault="00CD61AE" w:rsidP="00CD61AE">
            <w:pPr>
              <w:tabs>
                <w:tab w:val="decimal" w:pos="596"/>
              </w:tabs>
              <w:ind w:right="-72"/>
              <w:rPr>
                <w:rFonts w:ascii="Angsana New" w:hAnsi="Angsan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</w:tcPr>
          <w:p w:rsidR="00CD61AE" w:rsidRPr="00C22CEA" w:rsidRDefault="00CD61AE" w:rsidP="00CD61AE">
            <w:pPr>
              <w:tabs>
                <w:tab w:val="decimal" w:pos="527"/>
              </w:tabs>
              <w:ind w:right="-72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:rsidR="00CD61AE" w:rsidRPr="00C22CEA" w:rsidRDefault="00CD61AE" w:rsidP="00CD61AE">
            <w:pPr>
              <w:tabs>
                <w:tab w:val="decimal" w:pos="610"/>
              </w:tabs>
              <w:ind w:right="-72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:rsidR="00CD61AE" w:rsidRPr="00C22CEA" w:rsidRDefault="00CD61AE" w:rsidP="00CD61AE">
            <w:pPr>
              <w:tabs>
                <w:tab w:val="decimal" w:pos="616"/>
              </w:tabs>
              <w:ind w:right="-72"/>
              <w:rPr>
                <w:rFonts w:ascii="Angsana New" w:hAnsi="Angsan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</w:tcPr>
          <w:p w:rsidR="00CD61AE" w:rsidRPr="00C22CEA" w:rsidRDefault="00CD61AE" w:rsidP="00CD61AE">
            <w:pPr>
              <w:tabs>
                <w:tab w:val="decimal" w:pos="519"/>
              </w:tabs>
              <w:ind w:right="-72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2" w:type="dxa"/>
          </w:tcPr>
          <w:p w:rsidR="00CD61AE" w:rsidRPr="00C22CEA" w:rsidRDefault="00CD61AE" w:rsidP="00CD61AE">
            <w:pPr>
              <w:tabs>
                <w:tab w:val="decimal" w:pos="683"/>
              </w:tabs>
              <w:ind w:right="-72"/>
              <w:rPr>
                <w:rFonts w:ascii="Angsana New" w:hAnsi="Angsan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58" w:type="dxa"/>
          </w:tcPr>
          <w:p w:rsidR="00CD61AE" w:rsidRPr="00C22CEA" w:rsidRDefault="00CD61AE" w:rsidP="00CD61AE">
            <w:pPr>
              <w:tabs>
                <w:tab w:val="decimal" w:pos="556"/>
              </w:tabs>
              <w:ind w:right="-72"/>
              <w:rPr>
                <w:rFonts w:ascii="Angsana New" w:hAnsi="Angsan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6" w:type="dxa"/>
          </w:tcPr>
          <w:p w:rsidR="00CD61AE" w:rsidRPr="00C22CEA" w:rsidRDefault="00CD61AE" w:rsidP="00CD61AE">
            <w:pPr>
              <w:tabs>
                <w:tab w:val="decimal" w:pos="600"/>
              </w:tabs>
              <w:ind w:right="-72"/>
              <w:rPr>
                <w:rFonts w:ascii="Angsana New" w:hAnsi="Angsan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44" w:type="dxa"/>
          </w:tcPr>
          <w:p w:rsidR="00CD61AE" w:rsidRPr="00C22CEA" w:rsidRDefault="00CD61AE" w:rsidP="00CD61AE">
            <w:pPr>
              <w:tabs>
                <w:tab w:val="decimal" w:pos="541"/>
              </w:tabs>
              <w:ind w:right="-72"/>
              <w:rPr>
                <w:rFonts w:ascii="Angsana New" w:hAnsi="Angsana New"/>
                <w:color w:val="000000"/>
                <w:sz w:val="18"/>
                <w:szCs w:val="18"/>
                <w:lang w:val="en-GB"/>
              </w:rPr>
            </w:pPr>
          </w:p>
        </w:tc>
      </w:tr>
      <w:tr w:rsidR="00CD61AE" w:rsidRPr="00C22CEA" w:rsidTr="003F0BAE">
        <w:trPr>
          <w:cantSplit/>
          <w:trHeight w:val="269"/>
        </w:trPr>
        <w:tc>
          <w:tcPr>
            <w:tcW w:w="1800" w:type="dxa"/>
          </w:tcPr>
          <w:p w:rsidR="00CD61AE" w:rsidRPr="00C22CEA" w:rsidRDefault="00CD61AE" w:rsidP="00CD61AE">
            <w:pPr>
              <w:tabs>
                <w:tab w:val="left" w:pos="699"/>
              </w:tabs>
              <w:ind w:left="527"/>
              <w:jc w:val="left"/>
              <w:rPr>
                <w:rFonts w:ascii="Angsana New" w:hAnsi="Angsana New"/>
                <w:color w:val="000000"/>
                <w:sz w:val="18"/>
                <w:szCs w:val="18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18"/>
                <w:szCs w:val="18"/>
                <w:cs/>
                <w:lang w:val="en-GB"/>
              </w:rPr>
              <w:tab/>
              <w:t xml:space="preserve">   ถอนเกินกว่า </w:t>
            </w:r>
            <w:r w:rsidR="0030437A"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1</w:t>
            </w:r>
            <w:r w:rsidRPr="00C22CEA">
              <w:rPr>
                <w:rFonts w:ascii="Angsana New" w:hAnsi="Angsana New" w:hint="cs"/>
                <w:color w:val="000000"/>
                <w:sz w:val="18"/>
                <w:szCs w:val="18"/>
                <w:cs/>
                <w:lang w:val="en-GB"/>
              </w:rPr>
              <w:t xml:space="preserve"> ปี</w:t>
            </w:r>
          </w:p>
        </w:tc>
        <w:tc>
          <w:tcPr>
            <w:tcW w:w="720" w:type="dxa"/>
          </w:tcPr>
          <w:p w:rsidR="00CD61AE" w:rsidRPr="00C22CEA" w:rsidRDefault="0030437A" w:rsidP="00CD61AE">
            <w:pPr>
              <w:pBdr>
                <w:bottom w:val="single" w:sz="4" w:space="1" w:color="auto"/>
              </w:pBdr>
              <w:tabs>
                <w:tab w:val="decimal" w:pos="528"/>
              </w:tabs>
              <w:ind w:right="-72"/>
              <w:rPr>
                <w:rFonts w:ascii="Angsana New" w:hAnsi="Angsana New"/>
                <w:color w:val="000000"/>
                <w:sz w:val="18"/>
                <w:szCs w:val="18"/>
                <w:cs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18</w:t>
            </w:r>
            <w:r w:rsidR="00CD61AE" w:rsidRPr="00C22CEA">
              <w:rPr>
                <w:rFonts w:ascii="Angsana New" w:hAnsi="Angsana New" w:hint="cs"/>
                <w:color w:val="000000"/>
                <w:sz w:val="18"/>
                <w:szCs w:val="18"/>
                <w:cs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565</w:t>
            </w:r>
            <w:r w:rsidR="00CD61AE" w:rsidRPr="00C22CEA">
              <w:rPr>
                <w:rFonts w:ascii="Angsana New" w:hAnsi="Angsana New" w:hint="cs"/>
                <w:color w:val="000000"/>
                <w:sz w:val="18"/>
                <w:szCs w:val="18"/>
                <w:cs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980</w:t>
            </w:r>
          </w:p>
        </w:tc>
        <w:tc>
          <w:tcPr>
            <w:tcW w:w="810" w:type="dxa"/>
          </w:tcPr>
          <w:p w:rsidR="00CD61AE" w:rsidRPr="00C22CEA" w:rsidRDefault="0030437A" w:rsidP="00CD61AE">
            <w:pPr>
              <w:pBdr>
                <w:bottom w:val="single" w:sz="4" w:space="1" w:color="auto"/>
              </w:pBdr>
              <w:tabs>
                <w:tab w:val="decimal" w:pos="596"/>
              </w:tabs>
              <w:ind w:right="-72"/>
              <w:rPr>
                <w:rFonts w:ascii="Angsana New" w:hAnsi="Angsana New"/>
                <w:color w:val="000000"/>
                <w:sz w:val="18"/>
                <w:szCs w:val="18"/>
                <w:cs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157</w:t>
            </w:r>
            <w:r w:rsidR="00CD61AE" w:rsidRPr="00C22CEA">
              <w:rPr>
                <w:rFonts w:ascii="Angsana New" w:hAnsi="Angsana New" w:hint="cs"/>
                <w:color w:val="000000"/>
                <w:sz w:val="18"/>
                <w:szCs w:val="18"/>
                <w:cs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234</w:t>
            </w:r>
            <w:r w:rsidR="00CD61AE" w:rsidRPr="00C22CEA">
              <w:rPr>
                <w:rFonts w:ascii="Angsana New" w:hAnsi="Angsana New" w:hint="cs"/>
                <w:color w:val="000000"/>
                <w:sz w:val="18"/>
                <w:szCs w:val="18"/>
                <w:cs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575</w:t>
            </w:r>
          </w:p>
        </w:tc>
        <w:tc>
          <w:tcPr>
            <w:tcW w:w="720" w:type="dxa"/>
          </w:tcPr>
          <w:p w:rsidR="00CD61AE" w:rsidRPr="00C22CEA" w:rsidRDefault="0030437A" w:rsidP="00CD61AE">
            <w:pPr>
              <w:pBdr>
                <w:bottom w:val="single" w:sz="4" w:space="1" w:color="auto"/>
              </w:pBdr>
              <w:tabs>
                <w:tab w:val="decimal" w:pos="527"/>
              </w:tabs>
              <w:ind w:right="-7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19</w:t>
            </w:r>
            <w:r w:rsidR="00A1045C" w:rsidRPr="00C22CEA">
              <w:rPr>
                <w:rFonts w:ascii="Angsana New" w:hAnsi="Angsana New" w:hint="cs"/>
                <w:color w:val="000000"/>
                <w:sz w:val="18"/>
                <w:szCs w:val="18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858</w:t>
            </w:r>
            <w:r w:rsidR="00A1045C" w:rsidRPr="00C22CEA">
              <w:rPr>
                <w:rFonts w:ascii="Angsana New" w:hAnsi="Angsana New" w:hint="cs"/>
                <w:color w:val="000000"/>
                <w:sz w:val="18"/>
                <w:szCs w:val="18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084</w:t>
            </w:r>
          </w:p>
        </w:tc>
        <w:tc>
          <w:tcPr>
            <w:tcW w:w="810" w:type="dxa"/>
          </w:tcPr>
          <w:p w:rsidR="00CD61AE" w:rsidRPr="00C22CEA" w:rsidRDefault="0030437A" w:rsidP="00CD61AE">
            <w:pPr>
              <w:pBdr>
                <w:bottom w:val="single" w:sz="4" w:space="1" w:color="auto"/>
              </w:pBdr>
              <w:tabs>
                <w:tab w:val="decimal" w:pos="610"/>
              </w:tabs>
              <w:ind w:right="-72"/>
              <w:rPr>
                <w:rFonts w:ascii="Angsana New" w:hAnsi="Angsana New"/>
                <w:color w:val="000000"/>
                <w:sz w:val="18"/>
                <w:szCs w:val="18"/>
                <w:cs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124</w:t>
            </w:r>
            <w:r w:rsidR="00CD61AE" w:rsidRPr="00C22CEA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360</w:t>
            </w:r>
            <w:r w:rsidR="00CD61AE" w:rsidRPr="00C22CEA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577</w:t>
            </w:r>
          </w:p>
        </w:tc>
        <w:tc>
          <w:tcPr>
            <w:tcW w:w="810" w:type="dxa"/>
          </w:tcPr>
          <w:p w:rsidR="00CD61AE" w:rsidRPr="00C22CEA" w:rsidRDefault="00CD61AE" w:rsidP="00CD61AE">
            <w:pPr>
              <w:pBdr>
                <w:bottom w:val="single" w:sz="4" w:space="1" w:color="auto"/>
              </w:pBdr>
              <w:tabs>
                <w:tab w:val="decimal" w:pos="616"/>
              </w:tabs>
              <w:ind w:right="-72"/>
              <w:rPr>
                <w:rFonts w:ascii="Angsana New" w:hAnsi="Angsana New"/>
                <w:color w:val="000000"/>
                <w:sz w:val="18"/>
                <w:szCs w:val="18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18"/>
                <w:szCs w:val="18"/>
                <w:cs/>
                <w:lang w:val="en-GB"/>
              </w:rPr>
              <w:t xml:space="preserve">-       </w:t>
            </w:r>
          </w:p>
        </w:tc>
        <w:tc>
          <w:tcPr>
            <w:tcW w:w="720" w:type="dxa"/>
          </w:tcPr>
          <w:p w:rsidR="00CD61AE" w:rsidRPr="00C22CEA" w:rsidRDefault="00CD61AE" w:rsidP="00CD61AE">
            <w:pPr>
              <w:pBdr>
                <w:bottom w:val="single" w:sz="4" w:space="1" w:color="auto"/>
              </w:pBdr>
              <w:tabs>
                <w:tab w:val="decimal" w:pos="519"/>
              </w:tabs>
              <w:ind w:right="-72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 xml:space="preserve">-       </w:t>
            </w:r>
          </w:p>
        </w:tc>
        <w:tc>
          <w:tcPr>
            <w:tcW w:w="862" w:type="dxa"/>
          </w:tcPr>
          <w:p w:rsidR="00CD61AE" w:rsidRPr="00C22CEA" w:rsidRDefault="0030437A" w:rsidP="00CD61AE">
            <w:pPr>
              <w:pBdr>
                <w:bottom w:val="single" w:sz="4" w:space="1" w:color="auto"/>
              </w:pBdr>
              <w:tabs>
                <w:tab w:val="decimal" w:pos="683"/>
              </w:tabs>
              <w:ind w:right="-72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13</w:t>
            </w:r>
            <w:r w:rsidR="00CD61AE" w:rsidRPr="00C22CEA">
              <w:rPr>
                <w:rFonts w:ascii="Angsana New" w:hAnsi="Angsana New" w:hint="cs"/>
                <w:color w:val="000000"/>
                <w:sz w:val="18"/>
                <w:szCs w:val="18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650</w:t>
            </w:r>
            <w:r w:rsidR="00CD61AE" w:rsidRPr="00C22CEA">
              <w:rPr>
                <w:rFonts w:ascii="Angsana New" w:hAnsi="Angsana New" w:hint="cs"/>
                <w:color w:val="000000"/>
                <w:sz w:val="18"/>
                <w:szCs w:val="18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758" w:type="dxa"/>
          </w:tcPr>
          <w:p w:rsidR="00CD61AE" w:rsidRPr="00C22CEA" w:rsidRDefault="0030437A" w:rsidP="00CD61AE">
            <w:pPr>
              <w:pBdr>
                <w:bottom w:val="single" w:sz="4" w:space="1" w:color="auto"/>
              </w:pBdr>
              <w:tabs>
                <w:tab w:val="decimal" w:pos="556"/>
              </w:tabs>
              <w:ind w:right="-7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10</w:t>
            </w:r>
            <w:r w:rsidR="00A1045C" w:rsidRPr="00C22CEA">
              <w:rPr>
                <w:rFonts w:ascii="Angsana New" w:hAnsi="Angsana New" w:hint="cs"/>
                <w:color w:val="000000"/>
                <w:sz w:val="18"/>
                <w:szCs w:val="18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280</w:t>
            </w:r>
            <w:r w:rsidR="00A1045C" w:rsidRPr="00C22CEA">
              <w:rPr>
                <w:rFonts w:ascii="Angsana New" w:hAnsi="Angsana New" w:hint="cs"/>
                <w:color w:val="000000"/>
                <w:sz w:val="18"/>
                <w:szCs w:val="18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084</w:t>
            </w:r>
          </w:p>
        </w:tc>
        <w:tc>
          <w:tcPr>
            <w:tcW w:w="796" w:type="dxa"/>
          </w:tcPr>
          <w:p w:rsidR="00CD61AE" w:rsidRPr="00C22CEA" w:rsidRDefault="00CD61AE" w:rsidP="00CD61AE">
            <w:pPr>
              <w:pBdr>
                <w:bottom w:val="single" w:sz="4" w:space="1" w:color="auto"/>
              </w:pBdr>
              <w:tabs>
                <w:tab w:val="decimal" w:pos="600"/>
              </w:tabs>
              <w:ind w:right="-72"/>
              <w:rPr>
                <w:rFonts w:ascii="Angsana New" w:hAnsi="Angsana New"/>
                <w:color w:val="000000"/>
                <w:sz w:val="18"/>
                <w:szCs w:val="18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18"/>
                <w:szCs w:val="18"/>
                <w:cs/>
                <w:lang w:val="en-GB"/>
              </w:rPr>
              <w:t xml:space="preserve">-       </w:t>
            </w:r>
          </w:p>
        </w:tc>
        <w:tc>
          <w:tcPr>
            <w:tcW w:w="744" w:type="dxa"/>
          </w:tcPr>
          <w:p w:rsidR="00CD61AE" w:rsidRPr="00C22CEA" w:rsidRDefault="00CD61AE" w:rsidP="00CD61AE">
            <w:pPr>
              <w:pBdr>
                <w:bottom w:val="single" w:sz="4" w:space="1" w:color="auto"/>
              </w:pBdr>
              <w:tabs>
                <w:tab w:val="decimal" w:pos="541"/>
              </w:tabs>
              <w:ind w:right="-72"/>
              <w:rPr>
                <w:rFonts w:ascii="Angsana New" w:hAnsi="Angsana New"/>
                <w:color w:val="000000"/>
                <w:sz w:val="18"/>
                <w:szCs w:val="18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18"/>
                <w:szCs w:val="18"/>
                <w:cs/>
                <w:lang w:val="en-GB"/>
              </w:rPr>
              <w:t xml:space="preserve">-       </w:t>
            </w:r>
          </w:p>
        </w:tc>
      </w:tr>
      <w:tr w:rsidR="00CD61AE" w:rsidRPr="00C22CEA" w:rsidTr="003F0BAE">
        <w:trPr>
          <w:cantSplit/>
          <w:trHeight w:val="291"/>
        </w:trPr>
        <w:tc>
          <w:tcPr>
            <w:tcW w:w="1800" w:type="dxa"/>
          </w:tcPr>
          <w:p w:rsidR="00CD61AE" w:rsidRPr="00C22CEA" w:rsidRDefault="00CD61AE" w:rsidP="00CD61AE">
            <w:pPr>
              <w:ind w:left="527"/>
              <w:jc w:val="thaiDistribute"/>
              <w:rPr>
                <w:rFonts w:ascii="Angsana New" w:hAnsi="Angsan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</w:tcPr>
          <w:p w:rsidR="00CD61AE" w:rsidRPr="00C22CEA" w:rsidRDefault="0030437A" w:rsidP="00CD61AE">
            <w:pPr>
              <w:pBdr>
                <w:bottom w:val="double" w:sz="4" w:space="1" w:color="auto"/>
              </w:pBdr>
              <w:tabs>
                <w:tab w:val="decimal" w:pos="528"/>
              </w:tabs>
              <w:ind w:right="-72"/>
              <w:rPr>
                <w:rFonts w:ascii="Angsana New" w:hAnsi="Angsana New"/>
                <w:color w:val="000000"/>
                <w:sz w:val="18"/>
                <w:szCs w:val="18"/>
                <w:cs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18</w:t>
            </w:r>
            <w:r w:rsidR="00CD61AE" w:rsidRPr="00C22CEA">
              <w:rPr>
                <w:rFonts w:ascii="Angsana New" w:hAnsi="Angsana New" w:hint="cs"/>
                <w:color w:val="000000"/>
                <w:sz w:val="18"/>
                <w:szCs w:val="18"/>
                <w:cs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565</w:t>
            </w:r>
            <w:r w:rsidR="00CD61AE" w:rsidRPr="00C22CEA">
              <w:rPr>
                <w:rFonts w:ascii="Angsana New" w:hAnsi="Angsana New" w:hint="cs"/>
                <w:color w:val="000000"/>
                <w:sz w:val="18"/>
                <w:szCs w:val="18"/>
                <w:cs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980</w:t>
            </w:r>
          </w:p>
        </w:tc>
        <w:tc>
          <w:tcPr>
            <w:tcW w:w="810" w:type="dxa"/>
          </w:tcPr>
          <w:p w:rsidR="00CD61AE" w:rsidRPr="00C22CEA" w:rsidRDefault="0030437A" w:rsidP="00CD61AE">
            <w:pPr>
              <w:pBdr>
                <w:bottom w:val="double" w:sz="4" w:space="1" w:color="auto"/>
              </w:pBdr>
              <w:tabs>
                <w:tab w:val="decimal" w:pos="596"/>
              </w:tabs>
              <w:ind w:right="-7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157</w:t>
            </w:r>
            <w:r w:rsidR="00CD61AE" w:rsidRPr="00C22CEA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234</w:t>
            </w:r>
            <w:r w:rsidR="00CD61AE" w:rsidRPr="00C22CEA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575</w:t>
            </w:r>
          </w:p>
        </w:tc>
        <w:tc>
          <w:tcPr>
            <w:tcW w:w="720" w:type="dxa"/>
          </w:tcPr>
          <w:p w:rsidR="00CD61AE" w:rsidRPr="00C22CEA" w:rsidRDefault="0030437A" w:rsidP="00CD61AE">
            <w:pPr>
              <w:pBdr>
                <w:bottom w:val="double" w:sz="4" w:space="1" w:color="auto"/>
              </w:pBdr>
              <w:tabs>
                <w:tab w:val="decimal" w:pos="527"/>
              </w:tabs>
              <w:ind w:right="-7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19</w:t>
            </w:r>
            <w:r w:rsidR="00A1045C" w:rsidRPr="00C22CEA">
              <w:rPr>
                <w:rFonts w:ascii="Angsana New" w:hAnsi="Angsana New" w:hint="cs"/>
                <w:color w:val="000000"/>
                <w:sz w:val="18"/>
                <w:szCs w:val="18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858</w:t>
            </w:r>
            <w:r w:rsidR="00A1045C" w:rsidRPr="00C22CEA">
              <w:rPr>
                <w:rFonts w:ascii="Angsana New" w:hAnsi="Angsana New" w:hint="cs"/>
                <w:color w:val="000000"/>
                <w:sz w:val="18"/>
                <w:szCs w:val="18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084</w:t>
            </w:r>
          </w:p>
        </w:tc>
        <w:tc>
          <w:tcPr>
            <w:tcW w:w="810" w:type="dxa"/>
          </w:tcPr>
          <w:p w:rsidR="00CD61AE" w:rsidRPr="00C22CEA" w:rsidRDefault="0030437A" w:rsidP="00CD61AE">
            <w:pPr>
              <w:pBdr>
                <w:bottom w:val="double" w:sz="4" w:space="1" w:color="auto"/>
              </w:pBdr>
              <w:tabs>
                <w:tab w:val="decimal" w:pos="610"/>
              </w:tabs>
              <w:ind w:right="-7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124</w:t>
            </w:r>
            <w:r w:rsidR="00CD61AE" w:rsidRPr="00C22CEA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360</w:t>
            </w:r>
            <w:r w:rsidR="00CD61AE" w:rsidRPr="00C22CEA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577</w:t>
            </w:r>
          </w:p>
        </w:tc>
        <w:tc>
          <w:tcPr>
            <w:tcW w:w="810" w:type="dxa"/>
          </w:tcPr>
          <w:p w:rsidR="00CD61AE" w:rsidRPr="00C22CEA" w:rsidRDefault="0030437A" w:rsidP="00CD61AE">
            <w:pPr>
              <w:pBdr>
                <w:bottom w:val="double" w:sz="4" w:space="1" w:color="auto"/>
              </w:pBdr>
              <w:tabs>
                <w:tab w:val="decimal" w:pos="616"/>
              </w:tabs>
              <w:ind w:right="-7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338</w:t>
            </w:r>
            <w:r w:rsidR="00CD61AE" w:rsidRPr="00C22CEA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444</w:t>
            </w:r>
            <w:r w:rsidR="00CD61AE" w:rsidRPr="00C22CEA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620</w:t>
            </w:r>
          </w:p>
        </w:tc>
        <w:tc>
          <w:tcPr>
            <w:tcW w:w="720" w:type="dxa"/>
          </w:tcPr>
          <w:p w:rsidR="00CD61AE" w:rsidRPr="00C22CEA" w:rsidRDefault="00CD61AE" w:rsidP="00CD61AE">
            <w:pPr>
              <w:pBdr>
                <w:bottom w:val="double" w:sz="4" w:space="1" w:color="auto"/>
              </w:pBdr>
              <w:tabs>
                <w:tab w:val="decimal" w:pos="519"/>
              </w:tabs>
              <w:ind w:right="-7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22CEA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 xml:space="preserve">-       </w:t>
            </w:r>
          </w:p>
        </w:tc>
        <w:tc>
          <w:tcPr>
            <w:tcW w:w="862" w:type="dxa"/>
          </w:tcPr>
          <w:p w:rsidR="00CD61AE" w:rsidRPr="00C22CEA" w:rsidRDefault="00CD61AE" w:rsidP="00CD61AE">
            <w:pPr>
              <w:pBdr>
                <w:bottom w:val="double" w:sz="4" w:space="1" w:color="auto"/>
              </w:pBdr>
              <w:tabs>
                <w:tab w:val="decimal" w:pos="683"/>
              </w:tabs>
              <w:ind w:right="-7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22CEA">
              <w:rPr>
                <w:rFonts w:ascii="Angsana New" w:hAnsi="Angsana New" w:hint="cs"/>
                <w:color w:val="000000"/>
                <w:sz w:val="18"/>
                <w:szCs w:val="18"/>
              </w:rPr>
              <w:fldChar w:fldCharType="begin"/>
            </w:r>
            <w:r w:rsidRPr="00C22CEA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instrText xml:space="preserve"> =</w:instrText>
            </w:r>
            <w:r w:rsidRPr="00C22CEA">
              <w:rPr>
                <w:rFonts w:ascii="Angsana New" w:hAnsi="Angsana New" w:hint="cs"/>
                <w:color w:val="000000"/>
                <w:sz w:val="18"/>
                <w:szCs w:val="18"/>
              </w:rPr>
              <w:instrText>SUM</w:instrText>
            </w:r>
            <w:r w:rsidRPr="00C22CEA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instrText>(</w:instrText>
            </w:r>
            <w:r w:rsidRPr="00C22CEA">
              <w:rPr>
                <w:rFonts w:ascii="Angsana New" w:hAnsi="Angsana New" w:hint="cs"/>
                <w:color w:val="000000"/>
                <w:sz w:val="18"/>
                <w:szCs w:val="18"/>
              </w:rPr>
              <w:instrText>ABOVE</w:instrText>
            </w:r>
            <w:r w:rsidRPr="00C22CEA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instrText xml:space="preserve">) </w:instrText>
            </w:r>
            <w:r w:rsidRPr="00C22CEA">
              <w:rPr>
                <w:rFonts w:ascii="Angsana New" w:hAnsi="Angsana New" w:hint="cs"/>
                <w:color w:val="000000"/>
                <w:sz w:val="18"/>
                <w:szCs w:val="18"/>
              </w:rPr>
              <w:fldChar w:fldCharType="separate"/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18"/>
                <w:szCs w:val="18"/>
                <w:lang w:val="en-GB"/>
              </w:rPr>
              <w:t>49</w:t>
            </w:r>
            <w:r w:rsidRPr="00C22CEA">
              <w:rPr>
                <w:rFonts w:ascii="Angsana New" w:hAnsi="Angsana New" w:hint="cs"/>
                <w:noProof/>
                <w:color w:val="000000"/>
                <w:sz w:val="18"/>
                <w:szCs w:val="18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18"/>
                <w:szCs w:val="18"/>
                <w:lang w:val="en-GB"/>
              </w:rPr>
              <w:t>650</w:t>
            </w:r>
            <w:r w:rsidRPr="00C22CEA">
              <w:rPr>
                <w:rFonts w:ascii="Angsana New" w:hAnsi="Angsana New" w:hint="cs"/>
                <w:noProof/>
                <w:color w:val="000000"/>
                <w:sz w:val="18"/>
                <w:szCs w:val="18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18"/>
                <w:szCs w:val="18"/>
                <w:lang w:val="en-GB"/>
              </w:rPr>
              <w:t>000</w:t>
            </w:r>
            <w:r w:rsidRPr="00C22CEA">
              <w:rPr>
                <w:rFonts w:ascii="Angsana New" w:hAnsi="Angsana New" w:hint="cs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758" w:type="dxa"/>
          </w:tcPr>
          <w:p w:rsidR="00CD61AE" w:rsidRPr="00C22CEA" w:rsidRDefault="0030437A" w:rsidP="00CD61AE">
            <w:pPr>
              <w:pBdr>
                <w:bottom w:val="double" w:sz="4" w:space="1" w:color="auto"/>
              </w:pBdr>
              <w:tabs>
                <w:tab w:val="decimal" w:pos="556"/>
              </w:tabs>
              <w:ind w:right="-7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20</w:t>
            </w:r>
            <w:r w:rsidR="00A1045C" w:rsidRPr="00C22CEA">
              <w:rPr>
                <w:rFonts w:ascii="Angsana New" w:hAnsi="Angsana New" w:hint="cs"/>
                <w:color w:val="000000"/>
                <w:sz w:val="18"/>
                <w:szCs w:val="18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258</w:t>
            </w:r>
            <w:r w:rsidR="00A1045C" w:rsidRPr="00C22CEA">
              <w:rPr>
                <w:rFonts w:ascii="Angsana New" w:hAnsi="Angsana New" w:hint="cs"/>
                <w:color w:val="000000"/>
                <w:sz w:val="18"/>
                <w:szCs w:val="18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084</w:t>
            </w:r>
          </w:p>
        </w:tc>
        <w:tc>
          <w:tcPr>
            <w:tcW w:w="796" w:type="dxa"/>
          </w:tcPr>
          <w:p w:rsidR="00CD61AE" w:rsidRPr="00C22CEA" w:rsidRDefault="0030437A" w:rsidP="00CD61AE">
            <w:pPr>
              <w:pBdr>
                <w:bottom w:val="double" w:sz="4" w:space="1" w:color="auto"/>
              </w:pBdr>
              <w:tabs>
                <w:tab w:val="decimal" w:pos="600"/>
              </w:tabs>
              <w:ind w:right="-7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31</w:t>
            </w:r>
            <w:r w:rsidR="00CD61AE" w:rsidRPr="00C22CE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650</w:t>
            </w:r>
            <w:r w:rsidR="00CD61AE" w:rsidRPr="00C22CE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744" w:type="dxa"/>
          </w:tcPr>
          <w:p w:rsidR="00CD61AE" w:rsidRPr="00C22CEA" w:rsidRDefault="0030437A" w:rsidP="00CD61AE">
            <w:pPr>
              <w:pBdr>
                <w:bottom w:val="double" w:sz="4" w:space="1" w:color="auto"/>
              </w:pBdr>
              <w:tabs>
                <w:tab w:val="decimal" w:pos="541"/>
              </w:tabs>
              <w:ind w:right="-7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253</w:t>
            </w:r>
            <w:r w:rsidR="00CD61AE" w:rsidRPr="00C22CE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197</w:t>
            </w:r>
            <w:r w:rsidR="00CD61AE" w:rsidRPr="00C22CE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575</w:t>
            </w:r>
          </w:p>
        </w:tc>
      </w:tr>
    </w:tbl>
    <w:p w:rsidR="00800D8F" w:rsidRPr="00C22CEA" w:rsidRDefault="00800D8F" w:rsidP="00800D8F">
      <w:pPr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</w:p>
    <w:p w:rsidR="00800D8F" w:rsidRPr="00C22CEA" w:rsidRDefault="00800D8F" w:rsidP="00800D8F">
      <w:pPr>
        <w:ind w:left="540"/>
        <w:jc w:val="thaiDistribute"/>
        <w:rPr>
          <w:rFonts w:ascii="Angsana New" w:hAnsi="Angsana New"/>
          <w:color w:val="000000"/>
          <w:spacing w:val="-6"/>
          <w:sz w:val="26"/>
          <w:szCs w:val="26"/>
          <w:cs/>
        </w:rPr>
      </w:pPr>
      <w:r w:rsidRPr="00C22CEA">
        <w:rPr>
          <w:rFonts w:ascii="Angsana New" w:hAnsi="Angsana New" w:hint="cs"/>
          <w:color w:val="000000"/>
          <w:spacing w:val="-6"/>
          <w:sz w:val="26"/>
          <w:szCs w:val="26"/>
          <w:cs/>
        </w:rPr>
        <w:t xml:space="preserve">ณ วันที่ </w:t>
      </w:r>
      <w:r w:rsidR="0030437A" w:rsidRPr="0030437A">
        <w:rPr>
          <w:rFonts w:ascii="Angsana New" w:hAnsi="Angsana New" w:hint="cs"/>
          <w:color w:val="000000"/>
          <w:spacing w:val="-6"/>
          <w:sz w:val="26"/>
          <w:szCs w:val="26"/>
          <w:lang w:val="en-GB"/>
        </w:rPr>
        <w:t>31</w:t>
      </w:r>
      <w:r w:rsidRPr="00C22CEA">
        <w:rPr>
          <w:rFonts w:ascii="Angsana New" w:hAnsi="Angsana New" w:hint="cs"/>
          <w:color w:val="000000"/>
          <w:spacing w:val="-6"/>
          <w:sz w:val="26"/>
          <w:szCs w:val="26"/>
          <w:cs/>
          <w:lang w:val="en-GB"/>
        </w:rPr>
        <w:t xml:space="preserve"> ธันวาคม พ.ศ. </w:t>
      </w:r>
      <w:r w:rsidR="0030437A" w:rsidRPr="0030437A">
        <w:rPr>
          <w:rFonts w:ascii="Angsana New" w:hAnsi="Angsana New" w:hint="cs"/>
          <w:color w:val="000000"/>
          <w:spacing w:val="-6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pacing w:val="-6"/>
          <w:sz w:val="26"/>
          <w:szCs w:val="26"/>
          <w:cs/>
          <w:lang w:val="en-GB"/>
        </w:rPr>
        <w:t xml:space="preserve"> และ พ.ศ. </w:t>
      </w:r>
      <w:r w:rsidR="0030437A" w:rsidRPr="0030437A">
        <w:rPr>
          <w:rFonts w:ascii="Angsana New" w:hAnsi="Angsana New" w:hint="cs"/>
          <w:color w:val="000000"/>
          <w:spacing w:val="-6"/>
          <w:sz w:val="26"/>
          <w:szCs w:val="26"/>
          <w:lang w:val="en-GB"/>
        </w:rPr>
        <w:t>2560</w:t>
      </w:r>
      <w:r w:rsidR="00C909E2" w:rsidRPr="00C22CEA">
        <w:rPr>
          <w:rFonts w:ascii="Angsana New" w:hAnsi="Angsana New" w:hint="cs"/>
          <w:color w:val="000000"/>
          <w:spacing w:val="-6"/>
          <w:sz w:val="26"/>
          <w:szCs w:val="26"/>
          <w:cs/>
          <w:lang w:val="en-GB"/>
        </w:rPr>
        <w:t xml:space="preserve"> </w:t>
      </w:r>
      <w:r w:rsidRPr="00C22CEA">
        <w:rPr>
          <w:rFonts w:ascii="Angsana New" w:hAnsi="Angsana New" w:hint="cs"/>
          <w:color w:val="000000"/>
          <w:spacing w:val="-6"/>
          <w:sz w:val="26"/>
          <w:szCs w:val="26"/>
          <w:cs/>
        </w:rPr>
        <w:t>บริษัทไม่มีสัญญาเงินกู้ยืมกับสถาบันการเงิน จึงไม่มีวงเงินสินเชื่อที่ยังไม่ได้เบิกออกมาใช้</w:t>
      </w:r>
    </w:p>
    <w:p w:rsidR="00955309" w:rsidRPr="00C22CEA" w:rsidRDefault="005F5E3E" w:rsidP="005F5E3E">
      <w:pPr>
        <w:rPr>
          <w:rFonts w:ascii="Angsana New" w:hAnsi="Angsana New"/>
          <w:color w:val="000000"/>
          <w:sz w:val="26"/>
          <w:szCs w:val="26"/>
          <w:lang w:val="en-GB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br w:type="page"/>
      </w:r>
    </w:p>
    <w:p w:rsidR="006A2FF7" w:rsidRPr="00C22CEA" w:rsidRDefault="0030437A" w:rsidP="00322E70">
      <w:pPr>
        <w:ind w:left="540" w:hanging="540"/>
        <w:jc w:val="thaiDistribute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26</w:t>
      </w:r>
      <w:r w:rsidR="006A2FF7" w:rsidRPr="00C22CE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ab/>
      </w:r>
      <w:r w:rsidR="006A2FF7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หุ้นกู้ (สุทธิ)</w:t>
      </w:r>
    </w:p>
    <w:p w:rsidR="00FE68FC" w:rsidRPr="00C22CEA" w:rsidRDefault="00FE68FC" w:rsidP="00322E70">
      <w:pPr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</w:p>
    <w:p w:rsidR="00FE68FC" w:rsidRPr="00C22CEA" w:rsidRDefault="00FE68FC" w:rsidP="00322E70">
      <w:pPr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หุ้นกู้ (สุทธิ) ณ 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31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ธันวาคม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เป็นหุ้นกู้ชนิดระบุชื่อผู้ถือประเภทไม่ด้อยสิทธิ มีประกัน และมีผู้แทนผู้ถือหุ้น และ</w:t>
      </w:r>
      <w:r w:rsidR="00CD185E" w:rsidRPr="00C22CEA">
        <w:rPr>
          <w:rFonts w:ascii="Angsana New" w:hAnsi="Angsana New" w:hint="cs"/>
          <w:color w:val="000000"/>
          <w:sz w:val="26"/>
          <w:szCs w:val="26"/>
          <w:cs/>
        </w:rPr>
        <w:br/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ผู้ออกหุ้นกู้มีสิทธิไถ่ถอนก่อนครบกำหนดไถ่ถอน ซึ่งประกอบด้วยรายละเอียด ดังนี้</w:t>
      </w:r>
    </w:p>
    <w:p w:rsidR="00FE68FC" w:rsidRPr="00C22CEA" w:rsidRDefault="00FE68FC" w:rsidP="00322E70">
      <w:pPr>
        <w:ind w:left="540"/>
        <w:jc w:val="thaiDistribute"/>
        <w:rPr>
          <w:rFonts w:ascii="Angsana New" w:hAnsi="Angsana New"/>
          <w:color w:val="000000"/>
          <w:sz w:val="26"/>
          <w:szCs w:val="26"/>
          <w:cs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7"/>
        <w:gridCol w:w="1417"/>
        <w:gridCol w:w="1418"/>
        <w:gridCol w:w="1417"/>
        <w:gridCol w:w="1418"/>
      </w:tblGrid>
      <w:tr w:rsidR="00FE68FC" w:rsidRPr="00C22CEA" w:rsidTr="009D71CC">
        <w:tc>
          <w:tcPr>
            <w:tcW w:w="3787" w:type="dxa"/>
          </w:tcPr>
          <w:p w:rsidR="00FE68FC" w:rsidRPr="00C22CEA" w:rsidRDefault="00FE68FC" w:rsidP="00322E70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835" w:type="dxa"/>
            <w:gridSpan w:val="2"/>
          </w:tcPr>
          <w:p w:rsidR="00FE68FC" w:rsidRPr="00C22CEA" w:rsidRDefault="00FE68FC" w:rsidP="00322E7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งบการ</w:t>
            </w: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เงินรวม</w:t>
            </w:r>
          </w:p>
        </w:tc>
        <w:tc>
          <w:tcPr>
            <w:tcW w:w="2835" w:type="dxa"/>
            <w:gridSpan w:val="2"/>
          </w:tcPr>
          <w:p w:rsidR="00FE68FC" w:rsidRPr="00C22CEA" w:rsidRDefault="00FE68FC" w:rsidP="00322E7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งบการ</w:t>
            </w: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เงิน</w:t>
            </w: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เฉพาะกิจการ</w:t>
            </w:r>
          </w:p>
        </w:tc>
      </w:tr>
      <w:tr w:rsidR="00FE68FC" w:rsidRPr="00C22CEA" w:rsidTr="009D71CC">
        <w:tc>
          <w:tcPr>
            <w:tcW w:w="3787" w:type="dxa"/>
          </w:tcPr>
          <w:p w:rsidR="00FE68FC" w:rsidRPr="00C22CEA" w:rsidRDefault="00FE68FC" w:rsidP="00322E70">
            <w:pPr>
              <w:ind w:left="432"/>
              <w:jc w:val="thaiDistribute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:rsidR="00FE68FC" w:rsidRPr="00C22CEA" w:rsidRDefault="00FE68FC" w:rsidP="00322E70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418" w:type="dxa"/>
            <w:vAlign w:val="bottom"/>
          </w:tcPr>
          <w:p w:rsidR="00FE68FC" w:rsidRPr="00C22CEA" w:rsidRDefault="00FE68FC" w:rsidP="00322E70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  <w:tc>
          <w:tcPr>
            <w:tcW w:w="1417" w:type="dxa"/>
            <w:vAlign w:val="bottom"/>
          </w:tcPr>
          <w:p w:rsidR="00FE68FC" w:rsidRPr="00C22CEA" w:rsidRDefault="00FE68FC" w:rsidP="00322E70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418" w:type="dxa"/>
            <w:vAlign w:val="bottom"/>
          </w:tcPr>
          <w:p w:rsidR="00FE68FC" w:rsidRPr="00C22CEA" w:rsidRDefault="00FE68FC" w:rsidP="00322E70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</w:tr>
      <w:tr w:rsidR="00FE68FC" w:rsidRPr="00C22CEA" w:rsidTr="009D71CC">
        <w:tc>
          <w:tcPr>
            <w:tcW w:w="3787" w:type="dxa"/>
          </w:tcPr>
          <w:p w:rsidR="00FE68FC" w:rsidRPr="00C22CEA" w:rsidRDefault="00FE68FC" w:rsidP="00322E70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</w:tcPr>
          <w:p w:rsidR="00FE68FC" w:rsidRPr="00C22CEA" w:rsidRDefault="00FE68FC" w:rsidP="00322E70">
            <w:pPr>
              <w:pBdr>
                <w:bottom w:val="single" w:sz="4" w:space="1" w:color="auto"/>
              </w:pBdr>
              <w:tabs>
                <w:tab w:val="right" w:pos="1195"/>
              </w:tabs>
              <w:ind w:right="-72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8" w:type="dxa"/>
          </w:tcPr>
          <w:p w:rsidR="00FE68FC" w:rsidRPr="00C22CEA" w:rsidRDefault="00FE68FC" w:rsidP="00322E70">
            <w:pPr>
              <w:pBdr>
                <w:bottom w:val="single" w:sz="4" w:space="1" w:color="auto"/>
              </w:pBdr>
              <w:tabs>
                <w:tab w:val="right" w:pos="1195"/>
              </w:tabs>
              <w:ind w:right="-72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7" w:type="dxa"/>
          </w:tcPr>
          <w:p w:rsidR="00FE68FC" w:rsidRPr="00C22CEA" w:rsidRDefault="00FE68FC" w:rsidP="00322E70">
            <w:pPr>
              <w:pBdr>
                <w:bottom w:val="single" w:sz="4" w:space="1" w:color="auto"/>
              </w:pBdr>
              <w:tabs>
                <w:tab w:val="right" w:pos="1195"/>
              </w:tabs>
              <w:ind w:right="-72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8" w:type="dxa"/>
          </w:tcPr>
          <w:p w:rsidR="00FE68FC" w:rsidRPr="00C22CEA" w:rsidRDefault="00FE68FC" w:rsidP="00322E70">
            <w:pPr>
              <w:pBdr>
                <w:bottom w:val="single" w:sz="4" w:space="1" w:color="auto"/>
              </w:pBdr>
              <w:tabs>
                <w:tab w:val="right" w:pos="1195"/>
              </w:tabs>
              <w:ind w:right="-72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E68FC" w:rsidRPr="00C22CEA" w:rsidTr="009D71CC">
        <w:tc>
          <w:tcPr>
            <w:tcW w:w="3787" w:type="dxa"/>
          </w:tcPr>
          <w:p w:rsidR="00FE68FC" w:rsidRPr="00C22CEA" w:rsidRDefault="00FE68FC" w:rsidP="00322E70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7" w:type="dxa"/>
          </w:tcPr>
          <w:p w:rsidR="00FE68FC" w:rsidRPr="00C22CEA" w:rsidRDefault="00FE68FC" w:rsidP="00322E70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Angsana New" w:hAnsi="Angsana New" w:cs="Angsan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418" w:type="dxa"/>
          </w:tcPr>
          <w:p w:rsidR="00FE68FC" w:rsidRPr="00C22CEA" w:rsidRDefault="00FE68FC" w:rsidP="00322E70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Angsana New" w:hAnsi="Angsana New" w:cs="Angsan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417" w:type="dxa"/>
          </w:tcPr>
          <w:p w:rsidR="00FE68FC" w:rsidRPr="00C22CEA" w:rsidRDefault="00FE68FC" w:rsidP="00322E70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8" w:type="dxa"/>
          </w:tcPr>
          <w:p w:rsidR="00FE68FC" w:rsidRPr="00C22CEA" w:rsidRDefault="00FE68FC" w:rsidP="00322E70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Angsana New" w:hAnsi="Angsana New" w:cs="Angsana New"/>
                <w:color w:val="000000"/>
                <w:spacing w:val="-4"/>
                <w:sz w:val="12"/>
                <w:szCs w:val="12"/>
              </w:rPr>
            </w:pPr>
          </w:p>
        </w:tc>
      </w:tr>
      <w:tr w:rsidR="00CD185E" w:rsidRPr="00C22CEA" w:rsidTr="009D71CC">
        <w:tc>
          <w:tcPr>
            <w:tcW w:w="3787" w:type="dxa"/>
          </w:tcPr>
          <w:p w:rsidR="00CD185E" w:rsidRPr="00C22CEA" w:rsidRDefault="00CD185E" w:rsidP="00322E70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หุ้นกู้ 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(สุทธิ)</w:t>
            </w:r>
          </w:p>
        </w:tc>
        <w:tc>
          <w:tcPr>
            <w:tcW w:w="1417" w:type="dxa"/>
            <w:vAlign w:val="bottom"/>
          </w:tcPr>
          <w:p w:rsidR="00CD185E" w:rsidRPr="00C22CEA" w:rsidRDefault="0030437A" w:rsidP="00322E70">
            <w:pPr>
              <w:tabs>
                <w:tab w:val="decimal" w:pos="1195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CD185E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476</w:t>
            </w:r>
            <w:r w:rsidR="00CD185E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506</w:t>
            </w:r>
            <w:r w:rsidR="00CD185E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135</w:t>
            </w:r>
          </w:p>
        </w:tc>
        <w:tc>
          <w:tcPr>
            <w:tcW w:w="1418" w:type="dxa"/>
            <w:vAlign w:val="bottom"/>
          </w:tcPr>
          <w:p w:rsidR="00CD185E" w:rsidRPr="00C22CEA" w:rsidRDefault="00CD185E" w:rsidP="00322E70">
            <w:pPr>
              <w:tabs>
                <w:tab w:val="decimal" w:pos="1195"/>
              </w:tabs>
              <w:ind w:right="-72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eastAsia="zh-CN"/>
              </w:rPr>
              <w:t xml:space="preserve">-       </w:t>
            </w:r>
          </w:p>
        </w:tc>
        <w:tc>
          <w:tcPr>
            <w:tcW w:w="1417" w:type="dxa"/>
            <w:vAlign w:val="bottom"/>
          </w:tcPr>
          <w:p w:rsidR="00CD185E" w:rsidRPr="00C22CEA" w:rsidRDefault="0030437A" w:rsidP="00322E70">
            <w:pPr>
              <w:tabs>
                <w:tab w:val="decimal" w:pos="1195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CD185E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476</w:t>
            </w:r>
            <w:r w:rsidR="00CD185E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506</w:t>
            </w:r>
            <w:r w:rsidR="00CD185E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135</w:t>
            </w:r>
          </w:p>
        </w:tc>
        <w:tc>
          <w:tcPr>
            <w:tcW w:w="1418" w:type="dxa"/>
            <w:vAlign w:val="bottom"/>
          </w:tcPr>
          <w:p w:rsidR="00CD185E" w:rsidRPr="00C22CEA" w:rsidRDefault="00CD185E" w:rsidP="00322E70">
            <w:pPr>
              <w:tabs>
                <w:tab w:val="decimal" w:pos="1195"/>
              </w:tabs>
              <w:ind w:right="-72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eastAsia="zh-CN"/>
              </w:rPr>
              <w:t xml:space="preserve">-       </w:t>
            </w:r>
          </w:p>
        </w:tc>
      </w:tr>
      <w:tr w:rsidR="00CD185E" w:rsidRPr="00C22CEA" w:rsidTr="009D71CC">
        <w:tc>
          <w:tcPr>
            <w:tcW w:w="3787" w:type="dxa"/>
          </w:tcPr>
          <w:p w:rsidR="00CD185E" w:rsidRPr="00C22CEA" w:rsidRDefault="00CD185E" w:rsidP="00322E70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ส่วนของหุ้นกู้ที่ถึงกำหนดไถ่ถอน</w:t>
            </w:r>
          </w:p>
        </w:tc>
        <w:tc>
          <w:tcPr>
            <w:tcW w:w="1417" w:type="dxa"/>
            <w:vAlign w:val="bottom"/>
          </w:tcPr>
          <w:p w:rsidR="00CD185E" w:rsidRPr="00C22CEA" w:rsidRDefault="00CD185E" w:rsidP="00322E70">
            <w:pPr>
              <w:tabs>
                <w:tab w:val="decimal" w:pos="1195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18" w:type="dxa"/>
            <w:vAlign w:val="bottom"/>
          </w:tcPr>
          <w:p w:rsidR="00CD185E" w:rsidRPr="00C22CEA" w:rsidRDefault="00CD185E" w:rsidP="00322E70">
            <w:pPr>
              <w:tabs>
                <w:tab w:val="decimal" w:pos="1195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:rsidR="00CD185E" w:rsidRPr="00C22CEA" w:rsidRDefault="00CD185E" w:rsidP="00322E70">
            <w:pPr>
              <w:tabs>
                <w:tab w:val="decimal" w:pos="1195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18" w:type="dxa"/>
            <w:vAlign w:val="bottom"/>
          </w:tcPr>
          <w:p w:rsidR="00CD185E" w:rsidRPr="00C22CEA" w:rsidRDefault="00CD185E" w:rsidP="00322E70">
            <w:pPr>
              <w:tabs>
                <w:tab w:val="decimal" w:pos="1195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CD185E" w:rsidRPr="00C22CEA" w:rsidTr="009D71CC">
        <w:tc>
          <w:tcPr>
            <w:tcW w:w="3787" w:type="dxa"/>
          </w:tcPr>
          <w:p w:rsidR="00CD185E" w:rsidRPr="00C22CEA" w:rsidRDefault="00CD185E" w:rsidP="00322E70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   ในหนึ่งปี 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(สุทธิ)</w:t>
            </w:r>
          </w:p>
        </w:tc>
        <w:tc>
          <w:tcPr>
            <w:tcW w:w="1417" w:type="dxa"/>
            <w:vAlign w:val="bottom"/>
          </w:tcPr>
          <w:p w:rsidR="00CD185E" w:rsidRPr="00C22CEA" w:rsidRDefault="00CD185E" w:rsidP="00322E70">
            <w:pPr>
              <w:pBdr>
                <w:bottom w:val="single" w:sz="4" w:space="1" w:color="auto"/>
              </w:pBdr>
              <w:tabs>
                <w:tab w:val="decimal" w:pos="1195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30437A"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49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30437A"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216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30437A"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871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18" w:type="dxa"/>
            <w:vAlign w:val="bottom"/>
          </w:tcPr>
          <w:p w:rsidR="00CD185E" w:rsidRPr="00C22CEA" w:rsidRDefault="00CD185E" w:rsidP="00322E70">
            <w:pPr>
              <w:pBdr>
                <w:bottom w:val="single" w:sz="4" w:space="1" w:color="auto"/>
              </w:pBdr>
              <w:tabs>
                <w:tab w:val="decimal" w:pos="1195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eastAsia="zh-CN"/>
              </w:rPr>
              <w:t xml:space="preserve">-       </w:t>
            </w:r>
          </w:p>
        </w:tc>
        <w:tc>
          <w:tcPr>
            <w:tcW w:w="1417" w:type="dxa"/>
            <w:vAlign w:val="bottom"/>
          </w:tcPr>
          <w:p w:rsidR="00CD185E" w:rsidRPr="00C22CEA" w:rsidRDefault="00CD185E" w:rsidP="00322E70">
            <w:pPr>
              <w:pBdr>
                <w:bottom w:val="single" w:sz="4" w:space="1" w:color="auto"/>
              </w:pBdr>
              <w:tabs>
                <w:tab w:val="decimal" w:pos="1195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30437A"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49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30437A"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216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30437A"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871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18" w:type="dxa"/>
            <w:vAlign w:val="bottom"/>
          </w:tcPr>
          <w:p w:rsidR="00CD185E" w:rsidRPr="00C22CEA" w:rsidRDefault="00CD185E" w:rsidP="00322E70">
            <w:pPr>
              <w:pBdr>
                <w:bottom w:val="single" w:sz="4" w:space="1" w:color="auto"/>
              </w:pBdr>
              <w:tabs>
                <w:tab w:val="decimal" w:pos="1195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eastAsia="zh-CN"/>
              </w:rPr>
              <w:t xml:space="preserve">-       </w:t>
            </w:r>
          </w:p>
        </w:tc>
      </w:tr>
      <w:tr w:rsidR="00CD185E" w:rsidRPr="00C22CEA" w:rsidTr="009D71CC">
        <w:tc>
          <w:tcPr>
            <w:tcW w:w="3787" w:type="dxa"/>
          </w:tcPr>
          <w:p w:rsidR="00CD185E" w:rsidRPr="00C22CEA" w:rsidRDefault="00CD185E" w:rsidP="00322E70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:rsidR="00CD185E" w:rsidRPr="00C22CEA" w:rsidRDefault="0030437A" w:rsidP="00322E70">
            <w:pPr>
              <w:pBdr>
                <w:bottom w:val="double" w:sz="4" w:space="1" w:color="auto"/>
              </w:pBdr>
              <w:tabs>
                <w:tab w:val="decimal" w:pos="1195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CD185E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427</w:t>
            </w:r>
            <w:r w:rsidR="00CD185E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289</w:t>
            </w:r>
            <w:r w:rsidR="00CD185E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264</w:t>
            </w:r>
          </w:p>
        </w:tc>
        <w:tc>
          <w:tcPr>
            <w:tcW w:w="1418" w:type="dxa"/>
            <w:vAlign w:val="bottom"/>
          </w:tcPr>
          <w:p w:rsidR="00CD185E" w:rsidRPr="00C22CEA" w:rsidRDefault="00CD185E" w:rsidP="00322E70">
            <w:pPr>
              <w:pBdr>
                <w:bottom w:val="double" w:sz="4" w:space="1" w:color="auto"/>
              </w:pBdr>
              <w:tabs>
                <w:tab w:val="decimal" w:pos="1195"/>
              </w:tabs>
              <w:ind w:right="-72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eastAsia="zh-CN"/>
              </w:rPr>
              <w:t xml:space="preserve">-       </w:t>
            </w:r>
          </w:p>
        </w:tc>
        <w:tc>
          <w:tcPr>
            <w:tcW w:w="1417" w:type="dxa"/>
            <w:vAlign w:val="bottom"/>
          </w:tcPr>
          <w:p w:rsidR="00CD185E" w:rsidRPr="00C22CEA" w:rsidRDefault="0030437A" w:rsidP="000D27B2">
            <w:pPr>
              <w:pBdr>
                <w:bottom w:val="double" w:sz="4" w:space="1" w:color="auto"/>
              </w:pBdr>
              <w:tabs>
                <w:tab w:val="decimal" w:pos="1195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</w:t>
            </w:r>
            <w:r w:rsidR="00CD185E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427</w:t>
            </w:r>
            <w:r w:rsidR="00CD185E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289</w:t>
            </w:r>
            <w:r w:rsidR="00CD185E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264</w:t>
            </w:r>
          </w:p>
        </w:tc>
        <w:tc>
          <w:tcPr>
            <w:tcW w:w="1418" w:type="dxa"/>
            <w:vAlign w:val="bottom"/>
          </w:tcPr>
          <w:p w:rsidR="00CD185E" w:rsidRPr="00C22CEA" w:rsidRDefault="00CD185E" w:rsidP="00322E70">
            <w:pPr>
              <w:pBdr>
                <w:bottom w:val="double" w:sz="4" w:space="1" w:color="auto"/>
              </w:pBdr>
              <w:tabs>
                <w:tab w:val="decimal" w:pos="1195"/>
              </w:tabs>
              <w:ind w:right="-72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eastAsia="zh-CN"/>
              </w:rPr>
              <w:t xml:space="preserve">-       </w:t>
            </w:r>
          </w:p>
        </w:tc>
      </w:tr>
    </w:tbl>
    <w:p w:rsidR="00FE68FC" w:rsidRPr="00C22CEA" w:rsidRDefault="00FE68FC" w:rsidP="00322E70">
      <w:pPr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</w:p>
    <w:p w:rsidR="00FE68FC" w:rsidRPr="00C22CEA" w:rsidRDefault="00FE68FC" w:rsidP="00322E70">
      <w:pPr>
        <w:ind w:left="547"/>
        <w:jc w:val="thaiDistribute"/>
        <w:rPr>
          <w:rFonts w:ascii="Angsana New" w:hAnsi="Angsana New"/>
          <w:color w:val="000000"/>
          <w:sz w:val="26"/>
          <w:szCs w:val="26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รายการเคลื่อนไหวสำหรับหุ้นกู้ (สุทธิ) สำหรับปีสิ้นสุดวันที่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31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ธันวาคม </w:t>
      </w:r>
      <w:r w:rsidR="00FD2976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="00FD2976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ประกอบด้วยรายละเอียดดังนี้</w:t>
      </w:r>
    </w:p>
    <w:p w:rsidR="00FE68FC" w:rsidRPr="00C22CEA" w:rsidRDefault="00FE68FC" w:rsidP="00322E70">
      <w:pPr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</w:p>
    <w:tbl>
      <w:tblPr>
        <w:tblW w:w="94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7"/>
        <w:gridCol w:w="1421"/>
        <w:gridCol w:w="1422"/>
        <w:gridCol w:w="1421"/>
        <w:gridCol w:w="1422"/>
      </w:tblGrid>
      <w:tr w:rsidR="00FE68FC" w:rsidRPr="00C22CEA" w:rsidTr="009D71CC">
        <w:tc>
          <w:tcPr>
            <w:tcW w:w="3787" w:type="dxa"/>
          </w:tcPr>
          <w:p w:rsidR="00FE68FC" w:rsidRPr="00C22CEA" w:rsidRDefault="00FE68FC" w:rsidP="00322E70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843" w:type="dxa"/>
            <w:gridSpan w:val="2"/>
          </w:tcPr>
          <w:p w:rsidR="00FE68FC" w:rsidRPr="00C22CEA" w:rsidRDefault="00FE68FC" w:rsidP="00322E7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งบการ</w:t>
            </w: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เงินรวม</w:t>
            </w:r>
          </w:p>
        </w:tc>
        <w:tc>
          <w:tcPr>
            <w:tcW w:w="2843" w:type="dxa"/>
            <w:gridSpan w:val="2"/>
          </w:tcPr>
          <w:p w:rsidR="00FE68FC" w:rsidRPr="00C22CEA" w:rsidRDefault="00FE68FC" w:rsidP="00322E7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งบการ</w:t>
            </w: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เงิน</w:t>
            </w: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เฉพาะกิจการ</w:t>
            </w:r>
          </w:p>
        </w:tc>
      </w:tr>
      <w:tr w:rsidR="00FE68FC" w:rsidRPr="00C22CEA" w:rsidTr="009D71CC">
        <w:tc>
          <w:tcPr>
            <w:tcW w:w="3787" w:type="dxa"/>
          </w:tcPr>
          <w:p w:rsidR="00FE68FC" w:rsidRPr="00C22CEA" w:rsidRDefault="00FE68FC" w:rsidP="00322E70">
            <w:pPr>
              <w:ind w:left="432"/>
              <w:jc w:val="thaiDistribute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21" w:type="dxa"/>
            <w:vAlign w:val="bottom"/>
          </w:tcPr>
          <w:p w:rsidR="00FE68FC" w:rsidRPr="00C22CEA" w:rsidRDefault="00FE68FC" w:rsidP="00322E70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422" w:type="dxa"/>
            <w:vAlign w:val="bottom"/>
          </w:tcPr>
          <w:p w:rsidR="00FE68FC" w:rsidRPr="00C22CEA" w:rsidRDefault="00FE68FC" w:rsidP="00322E70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  <w:tc>
          <w:tcPr>
            <w:tcW w:w="1421" w:type="dxa"/>
            <w:vAlign w:val="bottom"/>
          </w:tcPr>
          <w:p w:rsidR="00FE68FC" w:rsidRPr="00C22CEA" w:rsidRDefault="00FE68FC" w:rsidP="00322E70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422" w:type="dxa"/>
            <w:vAlign w:val="bottom"/>
          </w:tcPr>
          <w:p w:rsidR="00FE68FC" w:rsidRPr="00C22CEA" w:rsidRDefault="00FE68FC" w:rsidP="00322E70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</w:tr>
      <w:tr w:rsidR="00FE68FC" w:rsidRPr="00C22CEA" w:rsidTr="009D71CC">
        <w:tc>
          <w:tcPr>
            <w:tcW w:w="3787" w:type="dxa"/>
          </w:tcPr>
          <w:p w:rsidR="00FE68FC" w:rsidRPr="00C22CEA" w:rsidRDefault="00FE68FC" w:rsidP="00322E70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21" w:type="dxa"/>
          </w:tcPr>
          <w:p w:rsidR="00FE68FC" w:rsidRPr="00C22CEA" w:rsidRDefault="00FE68FC" w:rsidP="00322E70">
            <w:pPr>
              <w:pBdr>
                <w:bottom w:val="single" w:sz="4" w:space="1" w:color="auto"/>
              </w:pBdr>
              <w:tabs>
                <w:tab w:val="right" w:pos="1195"/>
              </w:tabs>
              <w:ind w:right="-72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22" w:type="dxa"/>
          </w:tcPr>
          <w:p w:rsidR="00FE68FC" w:rsidRPr="00C22CEA" w:rsidRDefault="00FE68FC" w:rsidP="00322E70">
            <w:pPr>
              <w:pBdr>
                <w:bottom w:val="single" w:sz="4" w:space="1" w:color="auto"/>
              </w:pBdr>
              <w:tabs>
                <w:tab w:val="right" w:pos="1195"/>
              </w:tabs>
              <w:ind w:right="-72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21" w:type="dxa"/>
          </w:tcPr>
          <w:p w:rsidR="00FE68FC" w:rsidRPr="00C22CEA" w:rsidRDefault="00FE68FC" w:rsidP="00322E70">
            <w:pPr>
              <w:pBdr>
                <w:bottom w:val="single" w:sz="4" w:space="1" w:color="auto"/>
              </w:pBdr>
              <w:tabs>
                <w:tab w:val="right" w:pos="1195"/>
              </w:tabs>
              <w:ind w:right="-72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22" w:type="dxa"/>
          </w:tcPr>
          <w:p w:rsidR="00FE68FC" w:rsidRPr="00C22CEA" w:rsidRDefault="00FE68FC" w:rsidP="00322E70">
            <w:pPr>
              <w:pBdr>
                <w:bottom w:val="single" w:sz="4" w:space="1" w:color="auto"/>
              </w:pBdr>
              <w:tabs>
                <w:tab w:val="right" w:pos="1195"/>
              </w:tabs>
              <w:ind w:right="-72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E68FC" w:rsidRPr="00C22CEA" w:rsidTr="009D71CC">
        <w:tc>
          <w:tcPr>
            <w:tcW w:w="3787" w:type="dxa"/>
          </w:tcPr>
          <w:p w:rsidR="00FE68FC" w:rsidRPr="00C22CEA" w:rsidRDefault="00FE68FC" w:rsidP="00322E70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21" w:type="dxa"/>
          </w:tcPr>
          <w:p w:rsidR="00FE68FC" w:rsidRPr="00C22CEA" w:rsidRDefault="00FE68FC" w:rsidP="00322E70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Angsana New" w:hAnsi="Angsana New" w:cs="Angsan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422" w:type="dxa"/>
          </w:tcPr>
          <w:p w:rsidR="00FE68FC" w:rsidRPr="00C22CEA" w:rsidRDefault="00FE68FC" w:rsidP="00322E70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Angsana New" w:hAnsi="Angsana New" w:cs="Angsan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421" w:type="dxa"/>
          </w:tcPr>
          <w:p w:rsidR="00FE68FC" w:rsidRPr="00C22CEA" w:rsidRDefault="00FE68FC" w:rsidP="00322E70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22" w:type="dxa"/>
          </w:tcPr>
          <w:p w:rsidR="00FE68FC" w:rsidRPr="00C22CEA" w:rsidRDefault="00FE68FC" w:rsidP="00322E70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Angsana New" w:hAnsi="Angsana New" w:cs="Angsana New"/>
                <w:color w:val="000000"/>
                <w:spacing w:val="-4"/>
                <w:sz w:val="12"/>
                <w:szCs w:val="12"/>
              </w:rPr>
            </w:pPr>
          </w:p>
        </w:tc>
      </w:tr>
      <w:tr w:rsidR="00FE68FC" w:rsidRPr="00C22CEA" w:rsidTr="009D71CC">
        <w:tc>
          <w:tcPr>
            <w:tcW w:w="3787" w:type="dxa"/>
            <w:vAlign w:val="center"/>
          </w:tcPr>
          <w:p w:rsidR="00FE68FC" w:rsidRPr="00C22CEA" w:rsidRDefault="00FE68FC" w:rsidP="00322E70">
            <w:pPr>
              <w:ind w:left="43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ราคาตามบัญชีต้นปี (สุทธิ)</w:t>
            </w:r>
          </w:p>
        </w:tc>
        <w:tc>
          <w:tcPr>
            <w:tcW w:w="1421" w:type="dxa"/>
            <w:vAlign w:val="bottom"/>
          </w:tcPr>
          <w:p w:rsidR="00FE68FC" w:rsidRPr="00C22CEA" w:rsidRDefault="00FE68FC" w:rsidP="00322E70">
            <w:pPr>
              <w:tabs>
                <w:tab w:val="decimal" w:pos="1195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color w:val="000000"/>
                <w:sz w:val="26"/>
                <w:szCs w:val="26"/>
                <w:cs/>
                <w:lang w:val="en-GB"/>
              </w:rPr>
              <w:t xml:space="preserve">-       </w:t>
            </w:r>
          </w:p>
        </w:tc>
        <w:tc>
          <w:tcPr>
            <w:tcW w:w="1422" w:type="dxa"/>
            <w:vAlign w:val="bottom"/>
          </w:tcPr>
          <w:p w:rsidR="00FE68FC" w:rsidRPr="00C22CEA" w:rsidRDefault="00FE68FC" w:rsidP="00322E70">
            <w:pPr>
              <w:tabs>
                <w:tab w:val="decimal" w:pos="1195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color w:val="000000"/>
                <w:sz w:val="26"/>
                <w:szCs w:val="26"/>
                <w:cs/>
                <w:lang w:val="en-GB"/>
              </w:rPr>
              <w:t xml:space="preserve">-       </w:t>
            </w:r>
          </w:p>
        </w:tc>
        <w:tc>
          <w:tcPr>
            <w:tcW w:w="1421" w:type="dxa"/>
            <w:vAlign w:val="bottom"/>
          </w:tcPr>
          <w:p w:rsidR="00FE68FC" w:rsidRPr="00C22CEA" w:rsidRDefault="00FE68FC" w:rsidP="00322E70">
            <w:pPr>
              <w:tabs>
                <w:tab w:val="decimal" w:pos="1195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color w:val="000000"/>
                <w:sz w:val="26"/>
                <w:szCs w:val="26"/>
                <w:cs/>
                <w:lang w:val="en-GB"/>
              </w:rPr>
              <w:t xml:space="preserve">-       </w:t>
            </w:r>
          </w:p>
        </w:tc>
        <w:tc>
          <w:tcPr>
            <w:tcW w:w="1422" w:type="dxa"/>
            <w:vAlign w:val="bottom"/>
          </w:tcPr>
          <w:p w:rsidR="00FE68FC" w:rsidRPr="00C22CEA" w:rsidRDefault="00FE68FC" w:rsidP="00322E70">
            <w:pPr>
              <w:tabs>
                <w:tab w:val="decimal" w:pos="1195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color w:val="000000"/>
                <w:sz w:val="26"/>
                <w:szCs w:val="26"/>
                <w:cs/>
                <w:lang w:val="en-GB"/>
              </w:rPr>
              <w:t xml:space="preserve">-       </w:t>
            </w:r>
          </w:p>
        </w:tc>
      </w:tr>
      <w:tr w:rsidR="00FE68FC" w:rsidRPr="00C22CEA" w:rsidTr="009D71CC">
        <w:tc>
          <w:tcPr>
            <w:tcW w:w="3787" w:type="dxa"/>
            <w:vAlign w:val="center"/>
          </w:tcPr>
          <w:p w:rsidR="00FE68FC" w:rsidRPr="00C22CEA" w:rsidRDefault="00FE68FC" w:rsidP="00322E70">
            <w:pPr>
              <w:ind w:left="43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เงินสดรับจากหุ้นกู้</w:t>
            </w:r>
          </w:p>
        </w:tc>
        <w:tc>
          <w:tcPr>
            <w:tcW w:w="1421" w:type="dxa"/>
            <w:vAlign w:val="bottom"/>
          </w:tcPr>
          <w:p w:rsidR="00FE68FC" w:rsidRPr="00C22CEA" w:rsidRDefault="0030437A" w:rsidP="00322E70">
            <w:pPr>
              <w:tabs>
                <w:tab w:val="decimal" w:pos="1195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0437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FE68FC" w:rsidRPr="00C22CEA">
              <w:rPr>
                <w:rFonts w:ascii="Angsana New" w:hAnsi="Angsana New" w:hint="cs"/>
                <w:noProof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30437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500</w:t>
            </w:r>
            <w:r w:rsidR="00FE68FC" w:rsidRPr="00C22CEA">
              <w:rPr>
                <w:rFonts w:ascii="Angsana New" w:hAnsi="Angsana New" w:hint="cs"/>
                <w:noProof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30437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="00FE68FC" w:rsidRPr="00C22CEA">
              <w:rPr>
                <w:rFonts w:ascii="Angsana New" w:hAnsi="Angsana New" w:hint="cs"/>
                <w:noProof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30437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22" w:type="dxa"/>
            <w:vAlign w:val="bottom"/>
          </w:tcPr>
          <w:p w:rsidR="00FE68FC" w:rsidRPr="00C22CEA" w:rsidRDefault="00FE68FC" w:rsidP="00322E70">
            <w:pPr>
              <w:tabs>
                <w:tab w:val="decimal" w:pos="1195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color w:val="000000"/>
                <w:sz w:val="26"/>
                <w:szCs w:val="26"/>
                <w:cs/>
                <w:lang w:val="en-GB"/>
              </w:rPr>
              <w:t xml:space="preserve">-       </w:t>
            </w:r>
          </w:p>
        </w:tc>
        <w:tc>
          <w:tcPr>
            <w:tcW w:w="1421" w:type="dxa"/>
            <w:vAlign w:val="bottom"/>
          </w:tcPr>
          <w:p w:rsidR="00FE68FC" w:rsidRPr="00C22CEA" w:rsidRDefault="0030437A" w:rsidP="000D27B2">
            <w:pPr>
              <w:tabs>
                <w:tab w:val="decimal" w:pos="1195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0437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FE68FC" w:rsidRPr="00C22CEA">
              <w:rPr>
                <w:rFonts w:ascii="Angsana New" w:hAnsi="Angsana New" w:hint="cs"/>
                <w:noProof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30437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500</w:t>
            </w:r>
            <w:r w:rsidR="00FE68FC" w:rsidRPr="00C22CEA">
              <w:rPr>
                <w:rFonts w:ascii="Angsana New" w:hAnsi="Angsana New" w:hint="cs"/>
                <w:noProof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30437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="00FE68FC" w:rsidRPr="00C22CEA">
              <w:rPr>
                <w:rFonts w:ascii="Angsana New" w:hAnsi="Angsana New" w:hint="cs"/>
                <w:noProof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30437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22" w:type="dxa"/>
            <w:vAlign w:val="bottom"/>
          </w:tcPr>
          <w:p w:rsidR="00FE68FC" w:rsidRPr="00C22CEA" w:rsidRDefault="00FE68FC" w:rsidP="00322E70">
            <w:pPr>
              <w:tabs>
                <w:tab w:val="decimal" w:pos="1195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color w:val="000000"/>
                <w:sz w:val="26"/>
                <w:szCs w:val="26"/>
                <w:cs/>
                <w:lang w:val="en-GB"/>
              </w:rPr>
              <w:t xml:space="preserve">-       </w:t>
            </w:r>
          </w:p>
        </w:tc>
      </w:tr>
      <w:tr w:rsidR="00FE68FC" w:rsidRPr="00C22CEA" w:rsidTr="009D71CC">
        <w:tc>
          <w:tcPr>
            <w:tcW w:w="3787" w:type="dxa"/>
            <w:vAlign w:val="center"/>
          </w:tcPr>
          <w:p w:rsidR="00FE68FC" w:rsidRPr="00C22CEA" w:rsidRDefault="00FE68FC" w:rsidP="00322E70">
            <w:pPr>
              <w:ind w:left="43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ค่าใช้จ่ายทางตรงในการออกหุ้นกู้รอตัดบัญชี</w:t>
            </w:r>
          </w:p>
        </w:tc>
        <w:tc>
          <w:tcPr>
            <w:tcW w:w="1421" w:type="dxa"/>
            <w:vAlign w:val="bottom"/>
          </w:tcPr>
          <w:p w:rsidR="00FE68FC" w:rsidRPr="00C22CEA" w:rsidRDefault="00FE68FC" w:rsidP="000D27B2">
            <w:pPr>
              <w:tabs>
                <w:tab w:val="decimal" w:pos="1195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color w:val="000000"/>
                <w:sz w:val="26"/>
                <w:szCs w:val="26"/>
                <w:cs/>
                <w:lang w:val="en-GB"/>
              </w:rPr>
              <w:t>(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23</w:t>
            </w:r>
            <w:r w:rsidRPr="00C22CE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930</w:t>
            </w:r>
            <w:r w:rsidRPr="00C22CE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Pr="00C22CEA">
              <w:rPr>
                <w:rFonts w:ascii="Angsana New" w:hAnsi="Angsana New" w:hint="cs"/>
                <w:noProof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22" w:type="dxa"/>
            <w:vAlign w:val="bottom"/>
          </w:tcPr>
          <w:p w:rsidR="00FE68FC" w:rsidRPr="00C22CEA" w:rsidRDefault="00FE68FC" w:rsidP="00322E70">
            <w:pPr>
              <w:tabs>
                <w:tab w:val="decimal" w:pos="1195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color w:val="000000"/>
                <w:sz w:val="26"/>
                <w:szCs w:val="26"/>
                <w:cs/>
                <w:lang w:val="en-GB"/>
              </w:rPr>
              <w:t xml:space="preserve">-       </w:t>
            </w:r>
          </w:p>
        </w:tc>
        <w:tc>
          <w:tcPr>
            <w:tcW w:w="1421" w:type="dxa"/>
            <w:vAlign w:val="bottom"/>
          </w:tcPr>
          <w:p w:rsidR="00FE68FC" w:rsidRPr="00C22CEA" w:rsidRDefault="00FE68FC" w:rsidP="000D27B2">
            <w:pPr>
              <w:tabs>
                <w:tab w:val="decimal" w:pos="1195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color w:val="000000"/>
                <w:sz w:val="26"/>
                <w:szCs w:val="26"/>
                <w:cs/>
                <w:lang w:val="en-GB"/>
              </w:rPr>
              <w:t>(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23</w:t>
            </w:r>
            <w:r w:rsidRPr="00C22CE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930</w:t>
            </w:r>
            <w:r w:rsidRPr="00C22CE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Pr="00C22CEA">
              <w:rPr>
                <w:rFonts w:ascii="Angsana New" w:hAnsi="Angsana New" w:hint="cs"/>
                <w:noProof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22" w:type="dxa"/>
            <w:vAlign w:val="bottom"/>
          </w:tcPr>
          <w:p w:rsidR="00FE68FC" w:rsidRPr="00C22CEA" w:rsidRDefault="00FE68FC" w:rsidP="00322E70">
            <w:pPr>
              <w:tabs>
                <w:tab w:val="decimal" w:pos="1195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color w:val="000000"/>
                <w:sz w:val="26"/>
                <w:szCs w:val="26"/>
                <w:cs/>
                <w:lang w:val="en-GB"/>
              </w:rPr>
              <w:t xml:space="preserve">-       </w:t>
            </w:r>
          </w:p>
        </w:tc>
      </w:tr>
      <w:tr w:rsidR="00FE68FC" w:rsidRPr="00C22CEA" w:rsidTr="009D71CC">
        <w:tc>
          <w:tcPr>
            <w:tcW w:w="3787" w:type="dxa"/>
            <w:vAlign w:val="center"/>
          </w:tcPr>
          <w:p w:rsidR="00FE68FC" w:rsidRPr="00C22CEA" w:rsidRDefault="00FE68FC" w:rsidP="00322E70">
            <w:pPr>
              <w:ind w:left="43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การตัดจำหน่ายค่าใช้จ่ายทางตรง</w:t>
            </w:r>
          </w:p>
        </w:tc>
        <w:tc>
          <w:tcPr>
            <w:tcW w:w="1421" w:type="dxa"/>
            <w:vAlign w:val="bottom"/>
          </w:tcPr>
          <w:p w:rsidR="00FE68FC" w:rsidRPr="00C22CEA" w:rsidRDefault="00FE68FC" w:rsidP="00322E70">
            <w:pPr>
              <w:tabs>
                <w:tab w:val="decimal" w:pos="1195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22" w:type="dxa"/>
            <w:vAlign w:val="bottom"/>
          </w:tcPr>
          <w:p w:rsidR="00FE68FC" w:rsidRPr="00C22CEA" w:rsidRDefault="00FE68FC" w:rsidP="00322E70">
            <w:pPr>
              <w:tabs>
                <w:tab w:val="decimal" w:pos="1195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21" w:type="dxa"/>
            <w:vAlign w:val="bottom"/>
          </w:tcPr>
          <w:p w:rsidR="00FE68FC" w:rsidRPr="00C22CEA" w:rsidRDefault="00FE68FC" w:rsidP="00322E70">
            <w:pPr>
              <w:tabs>
                <w:tab w:val="decimal" w:pos="1195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22" w:type="dxa"/>
            <w:vAlign w:val="bottom"/>
          </w:tcPr>
          <w:p w:rsidR="00FE68FC" w:rsidRPr="00C22CEA" w:rsidRDefault="00FE68FC" w:rsidP="00322E70">
            <w:pPr>
              <w:tabs>
                <w:tab w:val="decimal" w:pos="1195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FE68FC" w:rsidRPr="00C22CEA" w:rsidTr="009D71CC">
        <w:tc>
          <w:tcPr>
            <w:tcW w:w="3787" w:type="dxa"/>
            <w:vAlign w:val="center"/>
          </w:tcPr>
          <w:p w:rsidR="00FE68FC" w:rsidRPr="00C22CEA" w:rsidRDefault="00FE68FC" w:rsidP="00322E70">
            <w:pPr>
              <w:ind w:left="43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ในการออกหุ้นกู้</w:t>
            </w:r>
          </w:p>
        </w:tc>
        <w:tc>
          <w:tcPr>
            <w:tcW w:w="1421" w:type="dxa"/>
            <w:vAlign w:val="bottom"/>
          </w:tcPr>
          <w:p w:rsidR="00FE68FC" w:rsidRPr="00C22CEA" w:rsidRDefault="0030437A" w:rsidP="00322E70">
            <w:pPr>
              <w:pBdr>
                <w:bottom w:val="single" w:sz="4" w:space="1" w:color="auto"/>
              </w:pBdr>
              <w:tabs>
                <w:tab w:val="decimal" w:pos="1195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436</w:t>
            </w:r>
            <w:r w:rsidR="00FE68FC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135</w:t>
            </w:r>
          </w:p>
        </w:tc>
        <w:tc>
          <w:tcPr>
            <w:tcW w:w="1422" w:type="dxa"/>
            <w:vAlign w:val="bottom"/>
          </w:tcPr>
          <w:p w:rsidR="00FE68FC" w:rsidRPr="00C22CEA" w:rsidRDefault="00FE68FC" w:rsidP="00322E70">
            <w:pPr>
              <w:pBdr>
                <w:bottom w:val="single" w:sz="4" w:space="1" w:color="auto"/>
              </w:pBdr>
              <w:tabs>
                <w:tab w:val="decimal" w:pos="1195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eastAsia="zh-CN"/>
              </w:rPr>
              <w:t xml:space="preserve">-       </w:t>
            </w:r>
          </w:p>
        </w:tc>
        <w:tc>
          <w:tcPr>
            <w:tcW w:w="1421" w:type="dxa"/>
            <w:vAlign w:val="bottom"/>
          </w:tcPr>
          <w:p w:rsidR="00FE68FC" w:rsidRPr="00C22CEA" w:rsidRDefault="0030437A" w:rsidP="00322E70">
            <w:pPr>
              <w:pBdr>
                <w:bottom w:val="single" w:sz="4" w:space="1" w:color="auto"/>
              </w:pBdr>
              <w:tabs>
                <w:tab w:val="decimal" w:pos="1195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436</w:t>
            </w:r>
            <w:r w:rsidR="00FE68FC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135</w:t>
            </w:r>
          </w:p>
        </w:tc>
        <w:tc>
          <w:tcPr>
            <w:tcW w:w="1422" w:type="dxa"/>
            <w:vAlign w:val="bottom"/>
          </w:tcPr>
          <w:p w:rsidR="00FE68FC" w:rsidRPr="00C22CEA" w:rsidRDefault="00FE68FC" w:rsidP="00322E70">
            <w:pPr>
              <w:pBdr>
                <w:bottom w:val="single" w:sz="4" w:space="1" w:color="auto"/>
              </w:pBdr>
              <w:tabs>
                <w:tab w:val="decimal" w:pos="1195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eastAsia="zh-CN"/>
              </w:rPr>
              <w:t xml:space="preserve">-       </w:t>
            </w:r>
          </w:p>
        </w:tc>
      </w:tr>
      <w:tr w:rsidR="00FE68FC" w:rsidRPr="00C22CEA" w:rsidTr="009D71CC">
        <w:tc>
          <w:tcPr>
            <w:tcW w:w="3787" w:type="dxa"/>
            <w:vAlign w:val="center"/>
          </w:tcPr>
          <w:p w:rsidR="00FE68FC" w:rsidRPr="00C22CEA" w:rsidRDefault="00FE68FC" w:rsidP="00322E70">
            <w:pPr>
              <w:ind w:left="43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ราคาตามบัญชีปลายปี (สุทธิ)</w:t>
            </w:r>
          </w:p>
        </w:tc>
        <w:tc>
          <w:tcPr>
            <w:tcW w:w="1421" w:type="dxa"/>
            <w:vAlign w:val="bottom"/>
          </w:tcPr>
          <w:p w:rsidR="00FE68FC" w:rsidRPr="00C22CEA" w:rsidRDefault="0030437A" w:rsidP="00322E70">
            <w:pPr>
              <w:pBdr>
                <w:bottom w:val="double" w:sz="4" w:space="1" w:color="auto"/>
              </w:pBdr>
              <w:tabs>
                <w:tab w:val="decimal" w:pos="1195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FE68FC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476</w:t>
            </w:r>
            <w:r w:rsidR="00FE68FC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506</w:t>
            </w:r>
            <w:r w:rsidR="00FE68FC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135</w:t>
            </w:r>
          </w:p>
        </w:tc>
        <w:tc>
          <w:tcPr>
            <w:tcW w:w="1422" w:type="dxa"/>
            <w:vAlign w:val="bottom"/>
          </w:tcPr>
          <w:p w:rsidR="00FE68FC" w:rsidRPr="00C22CEA" w:rsidRDefault="00BF3424" w:rsidP="00322E70">
            <w:pPr>
              <w:pBdr>
                <w:bottom w:val="double" w:sz="4" w:space="1" w:color="auto"/>
              </w:pBdr>
              <w:tabs>
                <w:tab w:val="decimal" w:pos="1195"/>
              </w:tabs>
              <w:ind w:right="-72"/>
              <w:rPr>
                <w:rFonts w:ascii="Angsana New" w:hAnsi="Angsana New"/>
                <w:noProof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eastAsia="zh-CN"/>
              </w:rPr>
              <w:t xml:space="preserve">-       </w:t>
            </w:r>
          </w:p>
        </w:tc>
        <w:tc>
          <w:tcPr>
            <w:tcW w:w="1421" w:type="dxa"/>
            <w:vAlign w:val="bottom"/>
          </w:tcPr>
          <w:p w:rsidR="00FE68FC" w:rsidRPr="00C22CEA" w:rsidRDefault="0030437A" w:rsidP="00322E70">
            <w:pPr>
              <w:pBdr>
                <w:bottom w:val="double" w:sz="4" w:space="1" w:color="auto"/>
              </w:pBdr>
              <w:tabs>
                <w:tab w:val="decimal" w:pos="1195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FE68FC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476</w:t>
            </w:r>
            <w:r w:rsidR="00FE68FC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506</w:t>
            </w:r>
            <w:r w:rsidR="00FE68FC"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135</w:t>
            </w:r>
          </w:p>
        </w:tc>
        <w:tc>
          <w:tcPr>
            <w:tcW w:w="1422" w:type="dxa"/>
            <w:vAlign w:val="bottom"/>
          </w:tcPr>
          <w:p w:rsidR="00FE68FC" w:rsidRPr="00C22CEA" w:rsidRDefault="00CD185E" w:rsidP="00322E70">
            <w:pPr>
              <w:pBdr>
                <w:bottom w:val="double" w:sz="4" w:space="1" w:color="auto"/>
              </w:pBdr>
              <w:tabs>
                <w:tab w:val="decimal" w:pos="1195"/>
              </w:tabs>
              <w:ind w:right="-72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eastAsia="zh-CN"/>
              </w:rPr>
              <w:t xml:space="preserve">-       </w:t>
            </w:r>
          </w:p>
        </w:tc>
      </w:tr>
    </w:tbl>
    <w:p w:rsidR="00EB23CF" w:rsidRPr="00C22CEA" w:rsidRDefault="00EB23CF" w:rsidP="007F69CE">
      <w:pPr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</w:p>
    <w:p w:rsidR="00EB23CF" w:rsidRPr="00C22CEA" w:rsidRDefault="00EB23CF" w:rsidP="007F69CE">
      <w:pPr>
        <w:ind w:left="540"/>
        <w:jc w:val="thaiDistribute"/>
        <w:rPr>
          <w:rFonts w:ascii="Angsana New" w:hAnsi="Angsana New"/>
          <w:color w:val="000000"/>
          <w:sz w:val="26"/>
          <w:szCs w:val="26"/>
          <w:cs/>
          <w:lang w:val="en-GB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ณ วันที่ </w:t>
      </w:r>
      <w:r w:rsidR="0030437A" w:rsidRPr="0030437A">
        <w:rPr>
          <w:rFonts w:ascii="Angsana New" w:hAnsi="Angsana New"/>
          <w:color w:val="000000"/>
          <w:sz w:val="26"/>
          <w:szCs w:val="26"/>
          <w:lang w:val="en-GB"/>
        </w:rPr>
        <w:t>31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ธันวาคม พ.ศ. </w:t>
      </w:r>
      <w:r w:rsidR="0030437A" w:rsidRPr="0030437A">
        <w:rPr>
          <w:rFonts w:ascii="Angsana New" w:hAnsi="Angsana New"/>
          <w:color w:val="000000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หุ้นกู้มีมูลค่ายุติธรรม </w:t>
      </w:r>
      <w:r w:rsidR="0030437A" w:rsidRPr="0030437A">
        <w:rPr>
          <w:rFonts w:ascii="Angsana New" w:hAnsi="Angsana New"/>
          <w:color w:val="000000"/>
          <w:sz w:val="26"/>
          <w:szCs w:val="26"/>
          <w:lang w:val="en-GB"/>
        </w:rPr>
        <w:t>1</w:t>
      </w:r>
      <w:r w:rsidRPr="00C22CEA">
        <w:rPr>
          <w:rFonts w:ascii="Angsana New" w:hAnsi="Angsana New"/>
          <w:color w:val="000000"/>
          <w:sz w:val="26"/>
          <w:szCs w:val="26"/>
          <w:lang w:val="en-GB"/>
        </w:rPr>
        <w:t>,</w:t>
      </w:r>
      <w:r w:rsidR="0030437A" w:rsidRPr="0030437A">
        <w:rPr>
          <w:rFonts w:ascii="Angsana New" w:hAnsi="Angsana New"/>
          <w:color w:val="000000"/>
          <w:sz w:val="26"/>
          <w:szCs w:val="26"/>
          <w:lang w:val="en-GB"/>
        </w:rPr>
        <w:t>498</w:t>
      </w:r>
      <w:r w:rsidRPr="00C22CEA">
        <w:rPr>
          <w:rFonts w:ascii="Angsana New" w:hAnsi="Angsana New"/>
          <w:color w:val="000000"/>
          <w:sz w:val="26"/>
          <w:szCs w:val="26"/>
          <w:lang w:val="en-GB"/>
        </w:rPr>
        <w:t>,</w:t>
      </w:r>
      <w:r w:rsidR="0030437A" w:rsidRPr="0030437A">
        <w:rPr>
          <w:rFonts w:ascii="Angsana New" w:hAnsi="Angsana New"/>
          <w:color w:val="000000"/>
          <w:sz w:val="26"/>
          <w:szCs w:val="26"/>
          <w:lang w:val="en-GB"/>
        </w:rPr>
        <w:t>212</w:t>
      </w:r>
      <w:r w:rsidRPr="00C22CEA">
        <w:rPr>
          <w:rFonts w:ascii="Angsana New" w:hAnsi="Angsana New"/>
          <w:color w:val="000000"/>
          <w:sz w:val="26"/>
          <w:szCs w:val="26"/>
          <w:lang w:val="en-GB"/>
        </w:rPr>
        <w:t>,</w:t>
      </w:r>
      <w:r w:rsidR="0030437A" w:rsidRPr="0030437A">
        <w:rPr>
          <w:rFonts w:ascii="Angsana New" w:hAnsi="Angsana New"/>
          <w:color w:val="000000"/>
          <w:sz w:val="26"/>
          <w:szCs w:val="26"/>
          <w:lang w:val="en-GB"/>
        </w:rPr>
        <w:t>675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บาท โดยมูลค่ายุติธรรมของหุ้นกู้อ้างอิงจากราคาตลาดของ</w:t>
      </w:r>
      <w:r w:rsidR="000D27B2" w:rsidRPr="00C22CEA">
        <w:rPr>
          <w:rFonts w:ascii="Angsana New" w:hAnsi="Angsana New"/>
          <w:color w:val="000000"/>
          <w:sz w:val="26"/>
          <w:szCs w:val="26"/>
          <w:lang w:val="en-GB"/>
        </w:rPr>
        <w:br/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หุ้นกู้</w:t>
      </w:r>
      <w:r w:rsidR="00855D11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ที่เผยแพร่โดยสมาคมตลาดตราสารหนี้ไทย 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ณ วันที่ในงบแสดงฐาน</w:t>
      </w:r>
      <w:r w:rsidR="00245297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ะทาง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การเงิน (ระดับ </w:t>
      </w:r>
      <w:r w:rsidR="0030437A" w:rsidRPr="0030437A">
        <w:rPr>
          <w:rFonts w:ascii="Angsana New" w:hAnsi="Angsana New"/>
          <w:color w:val="000000"/>
          <w:sz w:val="26"/>
          <w:szCs w:val="26"/>
          <w:lang w:val="en-GB"/>
        </w:rPr>
        <w:t>2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ของลำดับขั้นมูลค่ายุติธรรม)</w:t>
      </w:r>
    </w:p>
    <w:p w:rsidR="00322E70" w:rsidRPr="00C22CEA" w:rsidRDefault="00322E70" w:rsidP="00322E70">
      <w:pPr>
        <w:rPr>
          <w:rFonts w:ascii="Angsana New" w:hAnsi="Angsana New"/>
          <w:color w:val="000000"/>
          <w:sz w:val="26"/>
          <w:szCs w:val="26"/>
          <w:cs/>
          <w:lang w:val="en-GB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br w:type="page"/>
      </w:r>
    </w:p>
    <w:p w:rsidR="00322E70" w:rsidRPr="00C22CEA" w:rsidRDefault="0030437A" w:rsidP="00322E70">
      <w:pPr>
        <w:ind w:left="540" w:hanging="54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26</w:t>
      </w:r>
      <w:r w:rsidR="00322E70" w:rsidRPr="00C22CE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ab/>
      </w:r>
      <w:r w:rsidR="00322E70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หุ้นกู้ (สุทธิ)</w:t>
      </w:r>
      <w:r w:rsidR="00322E70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(ต่อ)</w:t>
      </w:r>
    </w:p>
    <w:p w:rsidR="00322E70" w:rsidRPr="00C22CEA" w:rsidRDefault="00322E70" w:rsidP="00322E70">
      <w:pPr>
        <w:ind w:left="540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90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98"/>
        <w:gridCol w:w="2822"/>
        <w:gridCol w:w="1584"/>
        <w:gridCol w:w="3096"/>
      </w:tblGrid>
      <w:tr w:rsidR="00902CD6" w:rsidRPr="00C22CEA" w:rsidTr="00D36171">
        <w:tc>
          <w:tcPr>
            <w:tcW w:w="1498" w:type="dxa"/>
            <w:shd w:val="clear" w:color="auto" w:fill="auto"/>
          </w:tcPr>
          <w:p w:rsidR="00902CD6" w:rsidRPr="00C22CEA" w:rsidRDefault="00902CD6" w:rsidP="00D36171">
            <w:pPr>
              <w:spacing w:line="270" w:lineRule="exact"/>
              <w:rPr>
                <w:rFonts w:ascii="Angsana New" w:eastAsia="SimSun" w:hAnsi="Angsana New"/>
                <w:color w:val="000000"/>
                <w:szCs w:val="22"/>
              </w:rPr>
            </w:pP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t>ประเภทตราสาร</w:t>
            </w:r>
          </w:p>
        </w:tc>
        <w:tc>
          <w:tcPr>
            <w:tcW w:w="2822" w:type="dxa"/>
            <w:shd w:val="clear" w:color="auto" w:fill="auto"/>
          </w:tcPr>
          <w:p w:rsidR="00902CD6" w:rsidRPr="00C22CEA" w:rsidRDefault="00902CD6" w:rsidP="00D36171">
            <w:pPr>
              <w:spacing w:line="270" w:lineRule="exact"/>
              <w:jc w:val="thaiDistribute"/>
              <w:rPr>
                <w:rFonts w:ascii="Angsana New" w:eastAsia="SimSun" w:hAnsi="Angsana New"/>
                <w:color w:val="000000"/>
                <w:szCs w:val="22"/>
              </w:rPr>
            </w:pP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t>หุ้นกู้ชนิดระบุชื่อผู้ถือหุ้น ประเภทไม่ด้อยสิทธิมีประกัน มีผู้แทนผู้ถือหุ้นกู้และผู้ออกหุ้นกู้มีสิทธิไถ่ถอนหุ้นกู้ก่อนครบกำหนด</w:t>
            </w:r>
            <w:r w:rsidR="00D36171" w:rsidRPr="00C22CEA">
              <w:rPr>
                <w:rFonts w:ascii="Angsana New" w:eastAsia="SimSun" w:hAnsi="Angsana New" w:hint="cs"/>
                <w:color w:val="000000"/>
                <w:szCs w:val="22"/>
              </w:rPr>
              <w:br/>
            </w: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t>ไถ่ถอน</w:t>
            </w:r>
          </w:p>
        </w:tc>
        <w:tc>
          <w:tcPr>
            <w:tcW w:w="1584" w:type="dxa"/>
            <w:shd w:val="clear" w:color="auto" w:fill="auto"/>
          </w:tcPr>
          <w:p w:rsidR="00902CD6" w:rsidRPr="00C22CEA" w:rsidRDefault="00902CD6" w:rsidP="00D36171">
            <w:pPr>
              <w:spacing w:line="270" w:lineRule="exact"/>
              <w:rPr>
                <w:rFonts w:ascii="Angsana New" w:eastAsia="SimSun" w:hAnsi="Angsana New"/>
                <w:color w:val="000000"/>
                <w:szCs w:val="22"/>
              </w:rPr>
            </w:pP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t>สกุลเงิน</w:t>
            </w:r>
          </w:p>
        </w:tc>
        <w:tc>
          <w:tcPr>
            <w:tcW w:w="3096" w:type="dxa"/>
            <w:shd w:val="clear" w:color="auto" w:fill="auto"/>
          </w:tcPr>
          <w:p w:rsidR="00902CD6" w:rsidRPr="00C22CEA" w:rsidRDefault="00902CD6" w:rsidP="00D36171">
            <w:pPr>
              <w:spacing w:line="270" w:lineRule="exact"/>
              <w:jc w:val="thaiDistribute"/>
              <w:rPr>
                <w:rFonts w:ascii="Angsana New" w:eastAsia="SimSun" w:hAnsi="Angsana New"/>
                <w:color w:val="000000"/>
                <w:szCs w:val="22"/>
              </w:rPr>
            </w:pP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t>สกุลเงินบาท</w:t>
            </w:r>
          </w:p>
        </w:tc>
      </w:tr>
      <w:tr w:rsidR="00902CD6" w:rsidRPr="00C22CEA" w:rsidTr="00D36171">
        <w:tc>
          <w:tcPr>
            <w:tcW w:w="1498" w:type="dxa"/>
            <w:shd w:val="clear" w:color="auto" w:fill="auto"/>
          </w:tcPr>
          <w:p w:rsidR="00902CD6" w:rsidRPr="00C22CEA" w:rsidRDefault="00902CD6" w:rsidP="00D36171">
            <w:pPr>
              <w:spacing w:line="270" w:lineRule="exact"/>
              <w:rPr>
                <w:rFonts w:ascii="Angsana New" w:eastAsia="SimSun" w:hAnsi="Angsana New"/>
                <w:color w:val="000000"/>
                <w:spacing w:val="-6"/>
                <w:szCs w:val="22"/>
              </w:rPr>
            </w:pPr>
            <w:r w:rsidRPr="00C22CEA">
              <w:rPr>
                <w:rFonts w:ascii="Angsana New" w:eastAsia="SimSun" w:hAnsi="Angsana New" w:hint="cs"/>
                <w:color w:val="000000"/>
                <w:spacing w:val="-6"/>
                <w:szCs w:val="22"/>
                <w:cs/>
              </w:rPr>
              <w:t>มูลค่าการเสนอขาย</w:t>
            </w:r>
          </w:p>
        </w:tc>
        <w:tc>
          <w:tcPr>
            <w:tcW w:w="2822" w:type="dxa"/>
            <w:shd w:val="clear" w:color="auto" w:fill="auto"/>
          </w:tcPr>
          <w:p w:rsidR="00902CD6" w:rsidRPr="00C22CEA" w:rsidRDefault="00902CD6" w:rsidP="00D36171">
            <w:pPr>
              <w:spacing w:line="270" w:lineRule="exact"/>
              <w:jc w:val="thaiDistribute"/>
              <w:rPr>
                <w:rFonts w:ascii="Angsana New" w:eastAsia="SimSun" w:hAnsi="Angsana New"/>
                <w:color w:val="000000"/>
                <w:szCs w:val="22"/>
                <w:cs/>
              </w:rPr>
            </w:pPr>
            <w:r w:rsidRPr="00C22CEA">
              <w:rPr>
                <w:rFonts w:ascii="Angsana New" w:eastAsia="SimSun" w:hAnsi="Angsana New" w:hint="cs"/>
                <w:color w:val="000000"/>
                <w:spacing w:val="-4"/>
                <w:szCs w:val="22"/>
                <w:cs/>
              </w:rPr>
              <w:t xml:space="preserve">มูลค่าไม่เกิน </w:t>
            </w:r>
            <w:r w:rsidR="0030437A" w:rsidRPr="0030437A">
              <w:rPr>
                <w:rFonts w:ascii="Angsana New" w:eastAsia="SimSun" w:hAnsi="Angsana New" w:hint="cs"/>
                <w:color w:val="000000"/>
                <w:spacing w:val="-4"/>
                <w:szCs w:val="22"/>
                <w:lang w:val="en-GB"/>
              </w:rPr>
              <w:t>1</w:t>
            </w:r>
            <w:r w:rsidRPr="00C22CEA">
              <w:rPr>
                <w:rFonts w:ascii="Angsana New" w:eastAsia="SimSun" w:hAnsi="Angsana New" w:hint="cs"/>
                <w:color w:val="000000"/>
                <w:spacing w:val="-4"/>
                <w:szCs w:val="22"/>
              </w:rPr>
              <w:t>,</w:t>
            </w:r>
            <w:r w:rsidR="0030437A" w:rsidRPr="0030437A">
              <w:rPr>
                <w:rFonts w:ascii="Angsana New" w:eastAsia="SimSun" w:hAnsi="Angsana New" w:hint="cs"/>
                <w:color w:val="000000"/>
                <w:spacing w:val="-4"/>
                <w:szCs w:val="22"/>
                <w:lang w:val="en-GB"/>
              </w:rPr>
              <w:t>500</w:t>
            </w:r>
            <w:r w:rsidRPr="00C22CEA">
              <w:rPr>
                <w:rFonts w:ascii="Angsana New" w:eastAsia="SimSun" w:hAnsi="Angsana New" w:hint="cs"/>
                <w:color w:val="000000"/>
                <w:spacing w:val="-4"/>
                <w:szCs w:val="22"/>
              </w:rPr>
              <w:t>,</w:t>
            </w:r>
            <w:r w:rsidR="0030437A" w:rsidRPr="0030437A">
              <w:rPr>
                <w:rFonts w:ascii="Angsana New" w:eastAsia="SimSun" w:hAnsi="Angsana New" w:hint="cs"/>
                <w:color w:val="000000"/>
                <w:spacing w:val="-4"/>
                <w:szCs w:val="22"/>
                <w:lang w:val="en-GB"/>
              </w:rPr>
              <w:t>000</w:t>
            </w:r>
            <w:r w:rsidRPr="00C22CEA">
              <w:rPr>
                <w:rFonts w:ascii="Angsana New" w:eastAsia="SimSun" w:hAnsi="Angsana New" w:hint="cs"/>
                <w:color w:val="000000"/>
                <w:spacing w:val="-4"/>
                <w:szCs w:val="22"/>
              </w:rPr>
              <w:t>,</w:t>
            </w:r>
            <w:r w:rsidR="0030437A" w:rsidRPr="0030437A">
              <w:rPr>
                <w:rFonts w:ascii="Angsana New" w:eastAsia="SimSun" w:hAnsi="Angsana New" w:hint="cs"/>
                <w:color w:val="000000"/>
                <w:spacing w:val="-4"/>
                <w:szCs w:val="22"/>
                <w:lang w:val="en-GB"/>
              </w:rPr>
              <w:t>000</w:t>
            </w:r>
            <w:r w:rsidRPr="00C22CEA">
              <w:rPr>
                <w:rFonts w:ascii="Angsana New" w:eastAsia="SimSun" w:hAnsi="Angsana New" w:hint="cs"/>
                <w:color w:val="000000"/>
                <w:spacing w:val="-4"/>
                <w:szCs w:val="22"/>
                <w:cs/>
              </w:rPr>
              <w:t xml:space="preserve"> (หนึ่งพัน</w:t>
            </w: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t xml:space="preserve">ห้าร้อยล้านบาท) โดยมีมูลค่าหุ้นกู้สำรองเพื่อเสนอขายเพิ่มเติมไม่เกิน </w:t>
            </w:r>
            <w:r w:rsidR="0030437A" w:rsidRPr="0030437A">
              <w:rPr>
                <w:rFonts w:ascii="Angsana New" w:eastAsia="SimSun" w:hAnsi="Angsana New" w:hint="cs"/>
                <w:color w:val="000000"/>
                <w:szCs w:val="22"/>
                <w:lang w:val="en-GB"/>
              </w:rPr>
              <w:t>100</w:t>
            </w:r>
            <w:r w:rsidRPr="00C22CEA">
              <w:rPr>
                <w:rFonts w:ascii="Angsana New" w:eastAsia="SimSun" w:hAnsi="Angsana New" w:hint="cs"/>
                <w:color w:val="000000"/>
                <w:szCs w:val="22"/>
              </w:rPr>
              <w:t>,</w:t>
            </w:r>
            <w:r w:rsidR="0030437A" w:rsidRPr="0030437A">
              <w:rPr>
                <w:rFonts w:ascii="Angsana New" w:eastAsia="SimSun" w:hAnsi="Angsana New" w:hint="cs"/>
                <w:color w:val="000000"/>
                <w:szCs w:val="22"/>
                <w:lang w:val="en-GB"/>
              </w:rPr>
              <w:t>000</w:t>
            </w:r>
            <w:r w:rsidRPr="00C22CEA">
              <w:rPr>
                <w:rFonts w:ascii="Angsana New" w:eastAsia="SimSun" w:hAnsi="Angsana New" w:hint="cs"/>
                <w:color w:val="000000"/>
                <w:szCs w:val="22"/>
              </w:rPr>
              <w:t>,</w:t>
            </w:r>
            <w:r w:rsidR="0030437A" w:rsidRPr="0030437A">
              <w:rPr>
                <w:rFonts w:ascii="Angsana New" w:eastAsia="SimSun" w:hAnsi="Angsana New" w:hint="cs"/>
                <w:color w:val="000000"/>
                <w:szCs w:val="22"/>
                <w:lang w:val="en-GB"/>
              </w:rPr>
              <w:t>000</w:t>
            </w: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t xml:space="preserve"> (หนึ่งร้อยล้านบาท) มูลค่าหุ้นกู้ที่เสนอขายรวมทั้งสิ้น</w:t>
            </w:r>
            <w:r w:rsidRPr="00C22CEA">
              <w:rPr>
                <w:rFonts w:ascii="Angsana New" w:eastAsia="SimSun" w:hAnsi="Angsana New" w:hint="cs"/>
                <w:color w:val="000000"/>
                <w:spacing w:val="-6"/>
                <w:szCs w:val="22"/>
                <w:cs/>
              </w:rPr>
              <w:t xml:space="preserve">ไม่เกิน </w:t>
            </w:r>
            <w:r w:rsidR="0030437A" w:rsidRPr="0030437A">
              <w:rPr>
                <w:rFonts w:ascii="Angsana New" w:eastAsia="SimSun" w:hAnsi="Angsana New" w:hint="cs"/>
                <w:color w:val="000000"/>
                <w:spacing w:val="-6"/>
                <w:szCs w:val="22"/>
                <w:lang w:val="en-GB"/>
              </w:rPr>
              <w:t>1</w:t>
            </w:r>
            <w:r w:rsidRPr="00C22CEA">
              <w:rPr>
                <w:rFonts w:ascii="Angsana New" w:eastAsia="SimSun" w:hAnsi="Angsana New" w:hint="cs"/>
                <w:color w:val="000000"/>
                <w:spacing w:val="-6"/>
                <w:szCs w:val="22"/>
              </w:rPr>
              <w:t>,</w:t>
            </w:r>
            <w:r w:rsidR="0030437A" w:rsidRPr="0030437A">
              <w:rPr>
                <w:rFonts w:ascii="Angsana New" w:eastAsia="SimSun" w:hAnsi="Angsana New" w:hint="cs"/>
                <w:color w:val="000000"/>
                <w:spacing w:val="-6"/>
                <w:szCs w:val="22"/>
                <w:lang w:val="en-GB"/>
              </w:rPr>
              <w:t>600</w:t>
            </w:r>
            <w:r w:rsidRPr="00C22CEA">
              <w:rPr>
                <w:rFonts w:ascii="Angsana New" w:eastAsia="SimSun" w:hAnsi="Angsana New" w:hint="cs"/>
                <w:color w:val="000000"/>
                <w:spacing w:val="-6"/>
                <w:szCs w:val="22"/>
              </w:rPr>
              <w:t>,</w:t>
            </w:r>
            <w:r w:rsidR="0030437A" w:rsidRPr="0030437A">
              <w:rPr>
                <w:rFonts w:ascii="Angsana New" w:eastAsia="SimSun" w:hAnsi="Angsana New" w:hint="cs"/>
                <w:color w:val="000000"/>
                <w:spacing w:val="-6"/>
                <w:szCs w:val="22"/>
                <w:lang w:val="en-GB"/>
              </w:rPr>
              <w:t>000</w:t>
            </w:r>
            <w:r w:rsidRPr="00C22CEA">
              <w:rPr>
                <w:rFonts w:ascii="Angsana New" w:eastAsia="SimSun" w:hAnsi="Angsana New" w:hint="cs"/>
                <w:color w:val="000000"/>
                <w:spacing w:val="-6"/>
                <w:szCs w:val="22"/>
              </w:rPr>
              <w:t>,</w:t>
            </w:r>
            <w:r w:rsidR="0030437A" w:rsidRPr="0030437A">
              <w:rPr>
                <w:rFonts w:ascii="Angsana New" w:eastAsia="SimSun" w:hAnsi="Angsana New" w:hint="cs"/>
                <w:color w:val="000000"/>
                <w:spacing w:val="-6"/>
                <w:szCs w:val="22"/>
                <w:lang w:val="en-GB"/>
              </w:rPr>
              <w:t>000</w:t>
            </w:r>
            <w:r w:rsidRPr="00C22CEA">
              <w:rPr>
                <w:rFonts w:ascii="Angsana New" w:eastAsia="SimSun" w:hAnsi="Angsana New" w:hint="cs"/>
                <w:color w:val="000000"/>
                <w:spacing w:val="-6"/>
                <w:szCs w:val="22"/>
                <w:cs/>
              </w:rPr>
              <w:t xml:space="preserve"> (หนึ่งพันหกร้อยล้านบาท)</w:t>
            </w:r>
          </w:p>
        </w:tc>
        <w:tc>
          <w:tcPr>
            <w:tcW w:w="1584" w:type="dxa"/>
            <w:shd w:val="clear" w:color="auto" w:fill="auto"/>
          </w:tcPr>
          <w:p w:rsidR="00902CD6" w:rsidRPr="00C22CEA" w:rsidRDefault="00902CD6" w:rsidP="00D36171">
            <w:pPr>
              <w:spacing w:line="270" w:lineRule="exact"/>
              <w:rPr>
                <w:rFonts w:ascii="Angsana New" w:eastAsia="SimSun" w:hAnsi="Angsana New"/>
                <w:color w:val="000000"/>
                <w:spacing w:val="-6"/>
                <w:szCs w:val="22"/>
              </w:rPr>
            </w:pPr>
            <w:r w:rsidRPr="00C22CEA">
              <w:rPr>
                <w:rFonts w:ascii="Angsana New" w:eastAsia="SimSun" w:hAnsi="Angsana New" w:hint="cs"/>
                <w:color w:val="000000"/>
                <w:spacing w:val="-6"/>
                <w:szCs w:val="22"/>
                <w:cs/>
              </w:rPr>
              <w:t>จำนวนหน่วยที่เสนอขาย</w:t>
            </w:r>
          </w:p>
        </w:tc>
        <w:tc>
          <w:tcPr>
            <w:tcW w:w="3096" w:type="dxa"/>
            <w:shd w:val="clear" w:color="auto" w:fill="auto"/>
          </w:tcPr>
          <w:p w:rsidR="00902CD6" w:rsidRPr="00C22CEA" w:rsidRDefault="00902CD6" w:rsidP="00D36171">
            <w:pPr>
              <w:spacing w:line="270" w:lineRule="exact"/>
              <w:jc w:val="thaiDistribute"/>
              <w:rPr>
                <w:rFonts w:ascii="Angsana New" w:eastAsia="SimSun" w:hAnsi="Angsana New"/>
                <w:color w:val="000000"/>
                <w:szCs w:val="22"/>
                <w:cs/>
              </w:rPr>
            </w:pP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t xml:space="preserve">จำนวนไม่เกิน </w:t>
            </w:r>
            <w:r w:rsidR="0030437A" w:rsidRPr="0030437A">
              <w:rPr>
                <w:rFonts w:ascii="Angsana New" w:eastAsia="SimSun" w:hAnsi="Angsana New" w:hint="cs"/>
                <w:color w:val="000000"/>
                <w:szCs w:val="22"/>
                <w:lang w:val="en-GB"/>
              </w:rPr>
              <w:t>1</w:t>
            </w:r>
            <w:r w:rsidRPr="00C22CEA">
              <w:rPr>
                <w:rFonts w:ascii="Angsana New" w:eastAsia="SimSun" w:hAnsi="Angsana New" w:hint="cs"/>
                <w:color w:val="000000"/>
                <w:szCs w:val="22"/>
              </w:rPr>
              <w:t>,</w:t>
            </w:r>
            <w:r w:rsidR="0030437A" w:rsidRPr="0030437A">
              <w:rPr>
                <w:rFonts w:ascii="Angsana New" w:eastAsia="SimSun" w:hAnsi="Angsana New" w:hint="cs"/>
                <w:color w:val="000000"/>
                <w:szCs w:val="22"/>
                <w:lang w:val="en-GB"/>
              </w:rPr>
              <w:t>500</w:t>
            </w:r>
            <w:r w:rsidRPr="00C22CEA">
              <w:rPr>
                <w:rFonts w:ascii="Angsana New" w:eastAsia="SimSun" w:hAnsi="Angsana New" w:hint="cs"/>
                <w:color w:val="000000"/>
                <w:szCs w:val="22"/>
              </w:rPr>
              <w:t>,</w:t>
            </w:r>
            <w:r w:rsidR="0030437A" w:rsidRPr="0030437A">
              <w:rPr>
                <w:rFonts w:ascii="Angsana New" w:eastAsia="SimSun" w:hAnsi="Angsana New" w:hint="cs"/>
                <w:color w:val="000000"/>
                <w:szCs w:val="22"/>
                <w:lang w:val="en-GB"/>
              </w:rPr>
              <w:t>000</w:t>
            </w: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t xml:space="preserve"> (หนึ่งล้านห้าแสน) หน่วย โดยมีจำนวนหุ้นกู้สำรองที่เสนอขายเพิ่มเติม</w:t>
            </w:r>
            <w:r w:rsidR="00D36171" w:rsidRPr="00C22CEA">
              <w:rPr>
                <w:rFonts w:ascii="Angsana New" w:eastAsia="SimSun" w:hAnsi="Angsana New" w:hint="cs"/>
                <w:color w:val="000000"/>
                <w:szCs w:val="22"/>
              </w:rPr>
              <w:br/>
            </w: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t xml:space="preserve">ไม่เกิน </w:t>
            </w:r>
            <w:r w:rsidR="0030437A" w:rsidRPr="0030437A">
              <w:rPr>
                <w:rFonts w:ascii="Angsana New" w:eastAsia="SimSun" w:hAnsi="Angsana New" w:hint="cs"/>
                <w:color w:val="000000"/>
                <w:szCs w:val="22"/>
                <w:lang w:val="en-GB"/>
              </w:rPr>
              <w:t>100</w:t>
            </w:r>
            <w:r w:rsidRPr="00C22CEA">
              <w:rPr>
                <w:rFonts w:ascii="Angsana New" w:eastAsia="SimSun" w:hAnsi="Angsana New" w:hint="cs"/>
                <w:color w:val="000000"/>
                <w:szCs w:val="22"/>
              </w:rPr>
              <w:t>,</w:t>
            </w:r>
            <w:r w:rsidR="0030437A" w:rsidRPr="0030437A">
              <w:rPr>
                <w:rFonts w:ascii="Angsana New" w:eastAsia="SimSun" w:hAnsi="Angsana New" w:hint="cs"/>
                <w:color w:val="000000"/>
                <w:szCs w:val="22"/>
                <w:lang w:val="en-GB"/>
              </w:rPr>
              <w:t>000</w:t>
            </w: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t xml:space="preserve"> </w:t>
            </w:r>
            <w:r w:rsidRPr="00C22CEA">
              <w:rPr>
                <w:rFonts w:ascii="Angsana New" w:eastAsia="SimSun" w:hAnsi="Angsana New" w:hint="cs"/>
                <w:color w:val="000000"/>
                <w:spacing w:val="-4"/>
                <w:szCs w:val="22"/>
                <w:cs/>
              </w:rPr>
              <w:t>(หนึ่งแสน) หน่วย จำนวนหุ้นกู้ที่เสนอขาย</w:t>
            </w: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t xml:space="preserve">รวมทั้งสิ้นไม่เกิน </w:t>
            </w:r>
            <w:r w:rsidR="0030437A" w:rsidRPr="0030437A">
              <w:rPr>
                <w:rFonts w:ascii="Angsana New" w:eastAsia="SimSun" w:hAnsi="Angsana New" w:hint="cs"/>
                <w:color w:val="000000"/>
                <w:szCs w:val="22"/>
                <w:lang w:val="en-GB"/>
              </w:rPr>
              <w:t>1</w:t>
            </w:r>
            <w:r w:rsidRPr="00C22CEA">
              <w:rPr>
                <w:rFonts w:ascii="Angsana New" w:eastAsia="SimSun" w:hAnsi="Angsana New" w:hint="cs"/>
                <w:color w:val="000000"/>
                <w:szCs w:val="22"/>
              </w:rPr>
              <w:t>,</w:t>
            </w:r>
            <w:r w:rsidR="0030437A" w:rsidRPr="0030437A">
              <w:rPr>
                <w:rFonts w:ascii="Angsana New" w:eastAsia="SimSun" w:hAnsi="Angsana New" w:hint="cs"/>
                <w:color w:val="000000"/>
                <w:szCs w:val="22"/>
                <w:lang w:val="en-GB"/>
              </w:rPr>
              <w:t>600</w:t>
            </w:r>
            <w:r w:rsidRPr="00C22CEA">
              <w:rPr>
                <w:rFonts w:ascii="Angsana New" w:eastAsia="SimSun" w:hAnsi="Angsana New" w:hint="cs"/>
                <w:color w:val="000000"/>
                <w:szCs w:val="22"/>
              </w:rPr>
              <w:t>,</w:t>
            </w:r>
            <w:r w:rsidR="0030437A" w:rsidRPr="0030437A">
              <w:rPr>
                <w:rFonts w:ascii="Angsana New" w:eastAsia="SimSun" w:hAnsi="Angsana New" w:hint="cs"/>
                <w:color w:val="000000"/>
                <w:szCs w:val="22"/>
                <w:lang w:val="en-GB"/>
              </w:rPr>
              <w:t>000</w:t>
            </w: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t xml:space="preserve"> (หนึ่งล้านหกแสน) หน่วย</w:t>
            </w:r>
          </w:p>
        </w:tc>
      </w:tr>
      <w:tr w:rsidR="00902CD6" w:rsidRPr="00C22CEA" w:rsidTr="00D36171">
        <w:tc>
          <w:tcPr>
            <w:tcW w:w="1498" w:type="dxa"/>
            <w:shd w:val="clear" w:color="auto" w:fill="auto"/>
          </w:tcPr>
          <w:p w:rsidR="00902CD6" w:rsidRPr="00C22CEA" w:rsidRDefault="00902CD6" w:rsidP="00D36171">
            <w:pPr>
              <w:spacing w:line="270" w:lineRule="exact"/>
              <w:rPr>
                <w:rFonts w:ascii="Angsana New" w:eastAsia="SimSun" w:hAnsi="Angsana New"/>
                <w:color w:val="000000"/>
                <w:spacing w:val="-8"/>
                <w:szCs w:val="22"/>
                <w:cs/>
              </w:rPr>
            </w:pPr>
            <w:r w:rsidRPr="00C22CEA">
              <w:rPr>
                <w:rFonts w:ascii="Angsana New" w:eastAsia="SimSun" w:hAnsi="Angsana New" w:hint="cs"/>
                <w:color w:val="000000"/>
                <w:spacing w:val="-8"/>
                <w:szCs w:val="22"/>
                <w:cs/>
              </w:rPr>
              <w:t>มูลค่าที่ตราไว้ต่อหน่วย</w:t>
            </w:r>
          </w:p>
        </w:tc>
        <w:tc>
          <w:tcPr>
            <w:tcW w:w="2822" w:type="dxa"/>
            <w:shd w:val="clear" w:color="auto" w:fill="auto"/>
          </w:tcPr>
          <w:p w:rsidR="00902CD6" w:rsidRPr="00C22CEA" w:rsidRDefault="0030437A" w:rsidP="00D36171">
            <w:pPr>
              <w:spacing w:line="270" w:lineRule="exact"/>
              <w:jc w:val="thaiDistribute"/>
              <w:rPr>
                <w:rFonts w:ascii="Angsana New" w:eastAsia="SimSun" w:hAnsi="Angsana New"/>
                <w:color w:val="000000"/>
                <w:szCs w:val="22"/>
                <w:cs/>
              </w:rPr>
            </w:pPr>
            <w:r w:rsidRPr="0030437A">
              <w:rPr>
                <w:rFonts w:ascii="Angsana New" w:eastAsia="SimSun" w:hAnsi="Angsana New" w:hint="cs"/>
                <w:color w:val="000000"/>
                <w:szCs w:val="22"/>
                <w:lang w:val="en-GB"/>
              </w:rPr>
              <w:t>1</w:t>
            </w:r>
            <w:r w:rsidR="00902CD6" w:rsidRPr="00C22CEA">
              <w:rPr>
                <w:rFonts w:ascii="Angsana New" w:eastAsia="SimSun" w:hAnsi="Angsana New" w:hint="cs"/>
                <w:color w:val="000000"/>
                <w:szCs w:val="22"/>
              </w:rPr>
              <w:t>,</w:t>
            </w:r>
            <w:r w:rsidRPr="0030437A">
              <w:rPr>
                <w:rFonts w:ascii="Angsana New" w:eastAsia="SimSun" w:hAnsi="Angsana New" w:hint="cs"/>
                <w:color w:val="000000"/>
                <w:szCs w:val="22"/>
                <w:lang w:val="en-GB"/>
              </w:rPr>
              <w:t>000</w:t>
            </w:r>
            <w:r w:rsidR="00902CD6"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t xml:space="preserve"> (หนึ่งพันบาท) </w:t>
            </w:r>
          </w:p>
        </w:tc>
        <w:tc>
          <w:tcPr>
            <w:tcW w:w="1584" w:type="dxa"/>
            <w:shd w:val="clear" w:color="auto" w:fill="auto"/>
          </w:tcPr>
          <w:p w:rsidR="00902CD6" w:rsidRPr="00C22CEA" w:rsidRDefault="00902CD6" w:rsidP="00D36171">
            <w:pPr>
              <w:spacing w:line="270" w:lineRule="exact"/>
              <w:rPr>
                <w:rFonts w:ascii="Angsana New" w:eastAsia="SimSun" w:hAnsi="Angsana New"/>
                <w:color w:val="000000"/>
                <w:szCs w:val="22"/>
                <w:cs/>
              </w:rPr>
            </w:pP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t>ราคาเสนอขายต่อหน่วย</w:t>
            </w:r>
          </w:p>
        </w:tc>
        <w:tc>
          <w:tcPr>
            <w:tcW w:w="3096" w:type="dxa"/>
            <w:shd w:val="clear" w:color="auto" w:fill="auto"/>
          </w:tcPr>
          <w:p w:rsidR="00902CD6" w:rsidRPr="00C22CEA" w:rsidRDefault="0030437A" w:rsidP="00D36171">
            <w:pPr>
              <w:spacing w:line="270" w:lineRule="exact"/>
              <w:jc w:val="thaiDistribute"/>
              <w:rPr>
                <w:rFonts w:ascii="Angsana New" w:eastAsia="SimSun" w:hAnsi="Angsana New"/>
                <w:color w:val="000000"/>
                <w:szCs w:val="22"/>
                <w:cs/>
              </w:rPr>
            </w:pPr>
            <w:r w:rsidRPr="0030437A">
              <w:rPr>
                <w:rFonts w:ascii="Angsana New" w:eastAsia="SimSun" w:hAnsi="Angsana New" w:hint="cs"/>
                <w:color w:val="000000"/>
                <w:szCs w:val="22"/>
                <w:lang w:val="en-GB"/>
              </w:rPr>
              <w:t>1</w:t>
            </w:r>
            <w:r w:rsidR="00902CD6" w:rsidRPr="00C22CEA">
              <w:rPr>
                <w:rFonts w:ascii="Angsana New" w:eastAsia="SimSun" w:hAnsi="Angsana New" w:hint="cs"/>
                <w:color w:val="000000"/>
                <w:szCs w:val="22"/>
              </w:rPr>
              <w:t>,</w:t>
            </w:r>
            <w:r w:rsidRPr="0030437A">
              <w:rPr>
                <w:rFonts w:ascii="Angsana New" w:eastAsia="SimSun" w:hAnsi="Angsana New" w:hint="cs"/>
                <w:color w:val="000000"/>
                <w:szCs w:val="22"/>
                <w:lang w:val="en-GB"/>
              </w:rPr>
              <w:t>000</w:t>
            </w:r>
            <w:r w:rsidR="00902CD6"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t xml:space="preserve"> (หนึ่งพันบาท)</w:t>
            </w:r>
          </w:p>
        </w:tc>
      </w:tr>
      <w:tr w:rsidR="00902CD6" w:rsidRPr="00C22CEA" w:rsidTr="00D36171">
        <w:tc>
          <w:tcPr>
            <w:tcW w:w="1498" w:type="dxa"/>
            <w:shd w:val="clear" w:color="auto" w:fill="auto"/>
          </w:tcPr>
          <w:p w:rsidR="00902CD6" w:rsidRPr="00C22CEA" w:rsidRDefault="00902CD6" w:rsidP="00D36171">
            <w:pPr>
              <w:spacing w:line="270" w:lineRule="exact"/>
              <w:rPr>
                <w:rFonts w:ascii="Angsana New" w:eastAsia="SimSun" w:hAnsi="Angsana New"/>
                <w:color w:val="000000"/>
                <w:szCs w:val="22"/>
                <w:cs/>
              </w:rPr>
            </w:pP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t>ดอกเบี้ย</w:t>
            </w:r>
          </w:p>
        </w:tc>
        <w:tc>
          <w:tcPr>
            <w:tcW w:w="2822" w:type="dxa"/>
            <w:shd w:val="clear" w:color="auto" w:fill="auto"/>
          </w:tcPr>
          <w:p w:rsidR="00902CD6" w:rsidRPr="00C22CEA" w:rsidRDefault="00902CD6" w:rsidP="00D36171">
            <w:pPr>
              <w:spacing w:line="270" w:lineRule="exact"/>
              <w:jc w:val="thaiDistribute"/>
              <w:rPr>
                <w:rFonts w:ascii="Angsana New" w:eastAsia="SimSun" w:hAnsi="Angsana New"/>
                <w:color w:val="000000"/>
                <w:szCs w:val="22"/>
              </w:rPr>
            </w:pP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t xml:space="preserve">คงที่ร้อยละ </w:t>
            </w:r>
            <w:r w:rsidR="0030437A" w:rsidRPr="0030437A">
              <w:rPr>
                <w:rFonts w:ascii="Angsana New" w:eastAsia="SimSun" w:hAnsi="Angsana New" w:hint="cs"/>
                <w:color w:val="000000"/>
                <w:szCs w:val="22"/>
                <w:lang w:val="en-GB"/>
              </w:rPr>
              <w:t>6</w:t>
            </w:r>
            <w:r w:rsidRPr="00C22CEA">
              <w:rPr>
                <w:rFonts w:ascii="Angsana New" w:eastAsia="SimSun" w:hAnsi="Angsana New" w:hint="cs"/>
                <w:color w:val="000000"/>
                <w:cs/>
              </w:rPr>
              <w:t>.</w:t>
            </w:r>
            <w:r w:rsidR="0030437A" w:rsidRPr="0030437A">
              <w:rPr>
                <w:rFonts w:ascii="Angsana New" w:eastAsia="SimSun" w:hAnsi="Angsana New" w:hint="cs"/>
                <w:color w:val="000000"/>
                <w:szCs w:val="22"/>
                <w:lang w:val="en-GB"/>
              </w:rPr>
              <w:t>80</w:t>
            </w: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t xml:space="preserve"> (หกจุดแปดศูนย์) ต่อปี</w:t>
            </w:r>
          </w:p>
          <w:p w:rsidR="00902CD6" w:rsidRPr="00C22CEA" w:rsidRDefault="00902CD6" w:rsidP="00D36171">
            <w:pPr>
              <w:jc w:val="thaiDistribute"/>
              <w:rPr>
                <w:rFonts w:ascii="Angsana New" w:eastAsia="SimSun" w:hAnsi="Angsana New"/>
                <w:color w:val="000000"/>
                <w:sz w:val="16"/>
                <w:szCs w:val="16"/>
              </w:rPr>
            </w:pPr>
          </w:p>
          <w:p w:rsidR="00902CD6" w:rsidRPr="00C22CEA" w:rsidRDefault="00902CD6" w:rsidP="00D36171">
            <w:pPr>
              <w:spacing w:line="270" w:lineRule="exact"/>
              <w:jc w:val="thaiDistribute"/>
              <w:rPr>
                <w:rFonts w:ascii="Angsana New" w:eastAsia="SimSun" w:hAnsi="Angsana New"/>
                <w:color w:val="000000"/>
                <w:szCs w:val="22"/>
                <w:cs/>
              </w:rPr>
            </w:pPr>
            <w:r w:rsidRPr="00C22CEA">
              <w:rPr>
                <w:rFonts w:ascii="Angsana New" w:eastAsia="SimSun" w:hAnsi="Angsana New" w:hint="cs"/>
                <w:color w:val="000000"/>
                <w:spacing w:val="-4"/>
                <w:szCs w:val="22"/>
                <w:cs/>
              </w:rPr>
              <w:t xml:space="preserve">การคำนวณดอกเบี้ยอาศัยหลักเกณฑ์ </w:t>
            </w:r>
            <w:r w:rsidR="0030437A" w:rsidRPr="0030437A">
              <w:rPr>
                <w:rFonts w:ascii="Angsana New" w:eastAsia="SimSun" w:hAnsi="Angsana New" w:hint="cs"/>
                <w:color w:val="000000"/>
                <w:spacing w:val="-4"/>
                <w:szCs w:val="22"/>
                <w:lang w:val="en-GB"/>
              </w:rPr>
              <w:t>1</w:t>
            </w:r>
            <w:r w:rsidRPr="00C22CEA">
              <w:rPr>
                <w:rFonts w:ascii="Angsana New" w:eastAsia="SimSun" w:hAnsi="Angsana New" w:hint="cs"/>
                <w:color w:val="000000"/>
                <w:spacing w:val="-4"/>
                <w:szCs w:val="22"/>
                <w:cs/>
              </w:rPr>
              <w:t xml:space="preserve"> ปี </w:t>
            </w:r>
            <w:r w:rsidR="00D36171" w:rsidRPr="00C22CEA">
              <w:rPr>
                <w:rFonts w:ascii="Angsana New" w:eastAsia="SimSun" w:hAnsi="Angsana New" w:hint="cs"/>
                <w:color w:val="000000"/>
                <w:spacing w:val="-4"/>
                <w:szCs w:val="22"/>
              </w:rPr>
              <w:br/>
            </w:r>
            <w:r w:rsidRPr="00C22CEA">
              <w:rPr>
                <w:rFonts w:ascii="Angsana New" w:eastAsia="SimSun" w:hAnsi="Angsana New" w:hint="cs"/>
                <w:color w:val="000000"/>
                <w:spacing w:val="-4"/>
                <w:szCs w:val="22"/>
                <w:cs/>
              </w:rPr>
              <w:t xml:space="preserve">มี </w:t>
            </w:r>
            <w:r w:rsidR="0030437A" w:rsidRPr="0030437A">
              <w:rPr>
                <w:rFonts w:ascii="Angsana New" w:eastAsia="SimSun" w:hAnsi="Angsana New" w:hint="cs"/>
                <w:color w:val="000000"/>
                <w:spacing w:val="-4"/>
                <w:szCs w:val="22"/>
                <w:lang w:val="en-GB"/>
              </w:rPr>
              <w:t>365</w:t>
            </w:r>
            <w:r w:rsidRPr="00C22CEA">
              <w:rPr>
                <w:rFonts w:ascii="Angsana New" w:eastAsia="SimSun" w:hAnsi="Angsana New" w:hint="cs"/>
                <w:color w:val="000000"/>
                <w:spacing w:val="-4"/>
                <w:szCs w:val="22"/>
                <w:cs/>
              </w:rPr>
              <w:t xml:space="preserve"> วัน</w:t>
            </w: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t xml:space="preserve"> และโดยการนับจำนวนวันที่ผ่านไปจริงในแต่ละงวดดอกเบี้ยที่เกี่ยวข้อง หาก</w:t>
            </w:r>
            <w:r w:rsidRPr="00C22CEA">
              <w:rPr>
                <w:rFonts w:ascii="Angsana New" w:eastAsia="SimSun" w:hAnsi="Angsana New" w:hint="cs"/>
                <w:color w:val="000000"/>
                <w:spacing w:val="-6"/>
                <w:szCs w:val="22"/>
                <w:cs/>
              </w:rPr>
              <w:t>วันครบกำหนดชำระเงินตามหุ้นกู้ (ไม่ว่าจะเป็น</w:t>
            </w: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t>เงินต้นหรือดอกเบี้ย หรือเงินจำนวนอื่นใด) ให้แก่ผู้ถือหุ้นกู้ไม่ตรงกับวันทำการ ให้เลื่อนวันชำระเงินเป็นวันทำการถัดไป โดยผู้ออกหุ้นกู้ไม่จำเป็นต้องจ่ายดอกเบี้ยหรือเงินเพิ่มใด ๆ สำหรับการเลื่อนวันชำระเงิน เว้นแต่ในกรณีดอกเบี้ยงวดสุดท้าย ซึ่งจะต้องนำ</w:t>
            </w:r>
            <w:r w:rsidRPr="00C22CEA">
              <w:rPr>
                <w:rFonts w:ascii="Angsana New" w:eastAsia="SimSun" w:hAnsi="Angsana New" w:hint="cs"/>
                <w:color w:val="000000"/>
                <w:spacing w:val="-4"/>
                <w:szCs w:val="22"/>
                <w:cs/>
              </w:rPr>
              <w:t>จำนวนวันทั้งหมดที่เลื่อนออกไปจนถึง (แต่ไม่รวม)</w:t>
            </w: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t xml:space="preserve"> วันชำระดอกเบี้ยที่เลื่อนออกไปมารวมคำนวณดอกเบี้ยด้วย</w:t>
            </w:r>
          </w:p>
        </w:tc>
        <w:tc>
          <w:tcPr>
            <w:tcW w:w="1584" w:type="dxa"/>
            <w:shd w:val="clear" w:color="auto" w:fill="auto"/>
          </w:tcPr>
          <w:p w:rsidR="00902CD6" w:rsidRPr="00C22CEA" w:rsidRDefault="00902CD6" w:rsidP="00D36171">
            <w:pPr>
              <w:spacing w:line="270" w:lineRule="exact"/>
              <w:rPr>
                <w:rFonts w:ascii="Angsana New" w:eastAsia="SimSun" w:hAnsi="Angsana New"/>
                <w:color w:val="000000"/>
                <w:spacing w:val="-6"/>
                <w:szCs w:val="22"/>
                <w:cs/>
              </w:rPr>
            </w:pPr>
            <w:r w:rsidRPr="00C22CEA">
              <w:rPr>
                <w:rFonts w:ascii="Angsana New" w:eastAsia="SimSun" w:hAnsi="Angsana New" w:hint="cs"/>
                <w:color w:val="000000"/>
                <w:spacing w:val="-6"/>
                <w:szCs w:val="22"/>
                <w:cs/>
              </w:rPr>
              <w:t>การไถ่ถอนก่อนกำหนด</w:t>
            </w:r>
          </w:p>
        </w:tc>
        <w:tc>
          <w:tcPr>
            <w:tcW w:w="3096" w:type="dxa"/>
            <w:shd w:val="clear" w:color="auto" w:fill="auto"/>
          </w:tcPr>
          <w:p w:rsidR="00902CD6" w:rsidRPr="00C22CEA" w:rsidRDefault="00902CD6" w:rsidP="00D36171">
            <w:pPr>
              <w:spacing w:line="270" w:lineRule="exact"/>
              <w:jc w:val="thaiDistribute"/>
              <w:rPr>
                <w:rFonts w:ascii="Angsana New" w:eastAsia="SimSun" w:hAnsi="Angsana New"/>
                <w:color w:val="000000"/>
                <w:szCs w:val="22"/>
                <w:cs/>
              </w:rPr>
            </w:pP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t>ผู้ออกหุ้นกู้มีสิทธิไถ่ถอนหุ้นกู้ก่อนวันครบกำหนดไถ่ถอนหุ้นกู้ ไม่ว่าทั้งหมดหรือ</w:t>
            </w:r>
            <w:r w:rsidRPr="00C22CEA">
              <w:rPr>
                <w:rFonts w:ascii="Angsana New" w:eastAsia="SimSun" w:hAnsi="Angsana New" w:hint="cs"/>
                <w:color w:val="000000"/>
                <w:spacing w:val="-4"/>
                <w:szCs w:val="22"/>
                <w:cs/>
              </w:rPr>
              <w:t xml:space="preserve">บางส่วน </w:t>
            </w:r>
            <w:r w:rsidR="00414C82" w:rsidRPr="00C22CEA">
              <w:rPr>
                <w:rFonts w:ascii="Angsana New" w:eastAsia="SimSun" w:hAnsi="Angsana New"/>
                <w:color w:val="000000"/>
                <w:spacing w:val="-4"/>
                <w:szCs w:val="22"/>
              </w:rPr>
              <w:br/>
            </w:r>
            <w:r w:rsidRPr="00C22CEA">
              <w:rPr>
                <w:rFonts w:ascii="Angsana New" w:eastAsia="SimSun" w:hAnsi="Angsana New" w:hint="cs"/>
                <w:color w:val="000000"/>
                <w:spacing w:val="-4"/>
                <w:szCs w:val="22"/>
                <w:cs/>
              </w:rPr>
              <w:t>ณ วันครบกำหนดชำระดอกเบี้ยใด ๆ</w:t>
            </w: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t xml:space="preserve"> ภายหลังจากวันที่ </w:t>
            </w:r>
            <w:r w:rsidR="0030437A" w:rsidRPr="0030437A">
              <w:rPr>
                <w:rFonts w:ascii="Angsana New" w:eastAsia="SimSun" w:hAnsi="Angsana New"/>
                <w:color w:val="000000"/>
                <w:szCs w:val="22"/>
                <w:lang w:val="en-GB"/>
              </w:rPr>
              <w:t>20</w:t>
            </w: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t xml:space="preserve"> ธันวาคม พ.ศ. </w:t>
            </w:r>
            <w:r w:rsidR="0030437A" w:rsidRPr="0030437A">
              <w:rPr>
                <w:rFonts w:ascii="Angsana New" w:eastAsia="SimSun" w:hAnsi="Angsana New" w:hint="cs"/>
                <w:color w:val="000000"/>
                <w:szCs w:val="22"/>
                <w:lang w:val="en-GB"/>
              </w:rPr>
              <w:t>2562</w:t>
            </w: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t xml:space="preserve"> โดยการชำระเงินต้นตามมูลค่าหุ้นกู้ที่ผู้ออกหุ้นกู้ใช้สิทธิไถ่ถอนหุ้นกู้ (รายละเอียดตามข้อกำหนดสิทธิข้อ </w:t>
            </w:r>
            <w:r w:rsidR="0030437A" w:rsidRPr="0030437A">
              <w:rPr>
                <w:rFonts w:ascii="Angsana New" w:eastAsia="SimSun" w:hAnsi="Angsana New" w:hint="cs"/>
                <w:color w:val="000000"/>
                <w:szCs w:val="22"/>
                <w:lang w:val="en-GB"/>
              </w:rPr>
              <w:t>11</w:t>
            </w:r>
            <w:r w:rsidRPr="00C22CEA">
              <w:rPr>
                <w:rFonts w:ascii="Angsana New" w:eastAsia="SimSun" w:hAnsi="Angsana New" w:hint="cs"/>
                <w:color w:val="000000"/>
                <w:cs/>
              </w:rPr>
              <w:t>.</w:t>
            </w:r>
            <w:r w:rsidR="0030437A" w:rsidRPr="0030437A">
              <w:rPr>
                <w:rFonts w:ascii="Angsana New" w:eastAsia="SimSun" w:hAnsi="Angsana New" w:hint="cs"/>
                <w:color w:val="000000"/>
                <w:szCs w:val="22"/>
                <w:lang w:val="en-GB"/>
              </w:rPr>
              <w:t>2</w:t>
            </w: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t>) เว้นแต่การซื้อคืนหุ้นกู้ตามที่กำหนดไว้ในข้อสิทธิและ</w:t>
            </w:r>
            <w:r w:rsidR="00414C82" w:rsidRPr="00C22CEA">
              <w:rPr>
                <w:rFonts w:ascii="Angsana New" w:eastAsia="SimSun" w:hAnsi="Angsana New"/>
                <w:color w:val="000000"/>
                <w:szCs w:val="22"/>
              </w:rPr>
              <w:br/>
            </w: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t>ผู้ถือหุ้นกู้ไม่มีสิทธิเรียกร้องให้ผู้ออกหุ้นกู้ทำการ</w:t>
            </w: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br/>
            </w:r>
            <w:r w:rsidRPr="00C22CEA">
              <w:rPr>
                <w:rFonts w:ascii="Angsana New" w:eastAsia="SimSun" w:hAnsi="Angsana New" w:hint="cs"/>
                <w:color w:val="000000"/>
                <w:spacing w:val="-4"/>
                <w:szCs w:val="22"/>
                <w:cs/>
              </w:rPr>
              <w:t>ไถ่ถอนหุ้นกู้ก่อนวันครบกำหนดไถ่ถอนหุ้นกู้</w:t>
            </w:r>
          </w:p>
        </w:tc>
      </w:tr>
      <w:tr w:rsidR="00902CD6" w:rsidRPr="00C22CEA" w:rsidTr="00D36171">
        <w:tc>
          <w:tcPr>
            <w:tcW w:w="1498" w:type="dxa"/>
            <w:shd w:val="clear" w:color="auto" w:fill="auto"/>
          </w:tcPr>
          <w:p w:rsidR="00902CD6" w:rsidRPr="00C22CEA" w:rsidRDefault="00902CD6" w:rsidP="00D36171">
            <w:pPr>
              <w:spacing w:line="270" w:lineRule="exact"/>
              <w:rPr>
                <w:rFonts w:ascii="Angsana New" w:eastAsia="SimSun" w:hAnsi="Angsana New"/>
                <w:color w:val="000000"/>
                <w:szCs w:val="22"/>
                <w:cs/>
              </w:rPr>
            </w:pP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t>วันออกหุ้นกู้</w:t>
            </w:r>
          </w:p>
        </w:tc>
        <w:tc>
          <w:tcPr>
            <w:tcW w:w="2822" w:type="dxa"/>
            <w:shd w:val="clear" w:color="auto" w:fill="auto"/>
          </w:tcPr>
          <w:p w:rsidR="00902CD6" w:rsidRPr="00C22CEA" w:rsidRDefault="00902CD6" w:rsidP="00D36171">
            <w:pPr>
              <w:spacing w:line="270" w:lineRule="exact"/>
              <w:jc w:val="thaiDistribute"/>
              <w:rPr>
                <w:rFonts w:ascii="Angsana New" w:eastAsia="SimSun" w:hAnsi="Angsana New"/>
                <w:color w:val="000000"/>
                <w:szCs w:val="22"/>
              </w:rPr>
            </w:pP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t xml:space="preserve">วันที่ </w:t>
            </w:r>
            <w:r w:rsidR="0030437A" w:rsidRPr="0030437A">
              <w:rPr>
                <w:rFonts w:ascii="Angsana New" w:eastAsia="SimSun" w:hAnsi="Angsana New" w:hint="cs"/>
                <w:color w:val="000000"/>
                <w:szCs w:val="22"/>
                <w:lang w:val="en-GB"/>
              </w:rPr>
              <w:t>20</w:t>
            </w: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t xml:space="preserve"> ธันวาคม พ.ศ. </w:t>
            </w:r>
            <w:r w:rsidR="0030437A" w:rsidRPr="0030437A">
              <w:rPr>
                <w:rFonts w:ascii="Angsana New" w:eastAsia="SimSun" w:hAnsi="Angsana New" w:hint="cs"/>
                <w:color w:val="000000"/>
                <w:szCs w:val="22"/>
                <w:lang w:val="en-GB"/>
              </w:rPr>
              <w:t>2561</w:t>
            </w:r>
          </w:p>
        </w:tc>
        <w:tc>
          <w:tcPr>
            <w:tcW w:w="1584" w:type="dxa"/>
            <w:shd w:val="clear" w:color="auto" w:fill="auto"/>
          </w:tcPr>
          <w:p w:rsidR="00902CD6" w:rsidRPr="00C22CEA" w:rsidRDefault="00902CD6" w:rsidP="00D36171">
            <w:pPr>
              <w:spacing w:line="270" w:lineRule="exact"/>
              <w:rPr>
                <w:rFonts w:ascii="Angsana New" w:eastAsia="SimSun" w:hAnsi="Angsana New"/>
                <w:color w:val="000000"/>
                <w:szCs w:val="22"/>
                <w:cs/>
              </w:rPr>
            </w:pP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t>ระยะเวลาการเสนอขาย</w:t>
            </w:r>
          </w:p>
        </w:tc>
        <w:tc>
          <w:tcPr>
            <w:tcW w:w="3096" w:type="dxa"/>
            <w:shd w:val="clear" w:color="auto" w:fill="auto"/>
          </w:tcPr>
          <w:p w:rsidR="00902CD6" w:rsidRPr="00C22CEA" w:rsidRDefault="00902CD6" w:rsidP="00D36171">
            <w:pPr>
              <w:spacing w:line="270" w:lineRule="exact"/>
              <w:jc w:val="thaiDistribute"/>
              <w:rPr>
                <w:rFonts w:ascii="Angsana New" w:eastAsia="SimSun" w:hAnsi="Angsana New"/>
                <w:color w:val="000000"/>
                <w:szCs w:val="22"/>
              </w:rPr>
            </w:pP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t xml:space="preserve">วันที่ </w:t>
            </w:r>
            <w:r w:rsidR="0030437A" w:rsidRPr="0030437A">
              <w:rPr>
                <w:rFonts w:ascii="Angsana New" w:eastAsia="SimSun" w:hAnsi="Angsana New" w:hint="cs"/>
                <w:color w:val="000000"/>
                <w:szCs w:val="22"/>
                <w:lang w:val="en-GB"/>
              </w:rPr>
              <w:t>17</w:t>
            </w: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t xml:space="preserve"> ถึง </w:t>
            </w:r>
            <w:r w:rsidR="0030437A" w:rsidRPr="0030437A">
              <w:rPr>
                <w:rFonts w:ascii="Angsana New" w:eastAsia="SimSun" w:hAnsi="Angsana New" w:hint="cs"/>
                <w:color w:val="000000"/>
                <w:szCs w:val="22"/>
                <w:lang w:val="en-GB"/>
              </w:rPr>
              <w:t>19</w:t>
            </w: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t xml:space="preserve"> ธันวาคม พ.ศ. </w:t>
            </w:r>
            <w:r w:rsidR="0030437A" w:rsidRPr="0030437A">
              <w:rPr>
                <w:rFonts w:ascii="Angsana New" w:eastAsia="SimSun" w:hAnsi="Angsana New" w:hint="cs"/>
                <w:color w:val="000000"/>
                <w:szCs w:val="22"/>
                <w:lang w:val="en-GB"/>
              </w:rPr>
              <w:t>2561</w:t>
            </w:r>
          </w:p>
        </w:tc>
      </w:tr>
      <w:tr w:rsidR="00902CD6" w:rsidRPr="00C22CEA" w:rsidTr="00D36171">
        <w:tc>
          <w:tcPr>
            <w:tcW w:w="1498" w:type="dxa"/>
            <w:shd w:val="clear" w:color="auto" w:fill="auto"/>
          </w:tcPr>
          <w:p w:rsidR="00902CD6" w:rsidRPr="00C22CEA" w:rsidRDefault="00902CD6" w:rsidP="00D36171">
            <w:pPr>
              <w:spacing w:line="270" w:lineRule="exact"/>
              <w:rPr>
                <w:rFonts w:ascii="Angsana New" w:eastAsia="SimSun" w:hAnsi="Angsana New"/>
                <w:color w:val="000000"/>
                <w:szCs w:val="22"/>
                <w:cs/>
              </w:rPr>
            </w:pPr>
            <w:r w:rsidRPr="00C22CEA">
              <w:rPr>
                <w:rFonts w:ascii="Angsana New" w:eastAsia="SimSun" w:hAnsi="Angsana New" w:hint="cs"/>
                <w:color w:val="000000"/>
                <w:spacing w:val="-6"/>
                <w:szCs w:val="22"/>
                <w:cs/>
              </w:rPr>
              <w:t>วันครบกำหนดไถ่ถอน</w:t>
            </w:r>
            <w:r w:rsidRPr="00C22CEA">
              <w:rPr>
                <w:rFonts w:ascii="Angsana New" w:eastAsia="SimSun" w:hAnsi="Angsana New" w:hint="cs"/>
                <w:color w:val="000000"/>
                <w:spacing w:val="-6"/>
                <w:szCs w:val="22"/>
                <w:cs/>
              </w:rPr>
              <w:br/>
            </w: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t xml:space="preserve">   หุ้นกู้</w:t>
            </w:r>
          </w:p>
        </w:tc>
        <w:tc>
          <w:tcPr>
            <w:tcW w:w="2822" w:type="dxa"/>
            <w:shd w:val="clear" w:color="auto" w:fill="auto"/>
          </w:tcPr>
          <w:p w:rsidR="00902CD6" w:rsidRPr="00C22CEA" w:rsidRDefault="00902CD6" w:rsidP="00D36171">
            <w:pPr>
              <w:spacing w:line="270" w:lineRule="exact"/>
              <w:jc w:val="thaiDistribute"/>
              <w:rPr>
                <w:rFonts w:ascii="Angsana New" w:eastAsia="SimSun" w:hAnsi="Angsana New"/>
                <w:color w:val="000000"/>
                <w:szCs w:val="22"/>
                <w:cs/>
              </w:rPr>
            </w:pP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t xml:space="preserve">วันที่ </w:t>
            </w:r>
            <w:r w:rsidR="0030437A" w:rsidRPr="0030437A">
              <w:rPr>
                <w:rFonts w:ascii="Angsana New" w:eastAsia="SimSun" w:hAnsi="Angsana New" w:hint="cs"/>
                <w:color w:val="000000"/>
                <w:szCs w:val="22"/>
                <w:lang w:val="en-GB"/>
              </w:rPr>
              <w:t>20</w:t>
            </w: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t xml:space="preserve"> มิถุนายน พ.ศ. </w:t>
            </w:r>
            <w:r w:rsidR="0030437A" w:rsidRPr="0030437A">
              <w:rPr>
                <w:rFonts w:ascii="Angsana New" w:eastAsia="SimSun" w:hAnsi="Angsana New" w:hint="cs"/>
                <w:color w:val="000000"/>
                <w:szCs w:val="22"/>
                <w:lang w:val="en-GB"/>
              </w:rPr>
              <w:t>2563</w:t>
            </w:r>
          </w:p>
        </w:tc>
        <w:tc>
          <w:tcPr>
            <w:tcW w:w="1584" w:type="dxa"/>
            <w:shd w:val="clear" w:color="auto" w:fill="auto"/>
          </w:tcPr>
          <w:p w:rsidR="00902CD6" w:rsidRPr="00C22CEA" w:rsidRDefault="00902CD6" w:rsidP="00D36171">
            <w:pPr>
              <w:spacing w:line="270" w:lineRule="exact"/>
              <w:rPr>
                <w:rFonts w:ascii="Angsana New" w:eastAsia="SimSun" w:hAnsi="Angsana New"/>
                <w:color w:val="000000"/>
                <w:szCs w:val="22"/>
                <w:cs/>
              </w:rPr>
            </w:pP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t>อายุตราสาร</w:t>
            </w:r>
          </w:p>
        </w:tc>
        <w:tc>
          <w:tcPr>
            <w:tcW w:w="3096" w:type="dxa"/>
            <w:shd w:val="clear" w:color="auto" w:fill="auto"/>
          </w:tcPr>
          <w:p w:rsidR="00902CD6" w:rsidRPr="00C22CEA" w:rsidRDefault="0030437A" w:rsidP="00D36171">
            <w:pPr>
              <w:spacing w:line="270" w:lineRule="exact"/>
              <w:jc w:val="thaiDistribute"/>
              <w:rPr>
                <w:rFonts w:ascii="Angsana New" w:eastAsia="SimSun" w:hAnsi="Angsana New"/>
                <w:color w:val="000000"/>
                <w:szCs w:val="22"/>
                <w:cs/>
              </w:rPr>
            </w:pPr>
            <w:r w:rsidRPr="0030437A">
              <w:rPr>
                <w:rFonts w:ascii="Angsana New" w:eastAsia="SimSun" w:hAnsi="Angsana New" w:hint="cs"/>
                <w:color w:val="000000"/>
                <w:szCs w:val="22"/>
                <w:lang w:val="en-GB"/>
              </w:rPr>
              <w:t>1</w:t>
            </w:r>
            <w:r w:rsidR="00902CD6"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t xml:space="preserve"> ปี </w:t>
            </w:r>
            <w:r w:rsidRPr="0030437A">
              <w:rPr>
                <w:rFonts w:ascii="Angsana New" w:eastAsia="SimSun" w:hAnsi="Angsana New" w:hint="cs"/>
                <w:color w:val="000000"/>
                <w:szCs w:val="22"/>
                <w:lang w:val="en-GB"/>
              </w:rPr>
              <w:t>6</w:t>
            </w:r>
            <w:r w:rsidR="00902CD6"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t xml:space="preserve"> เดือน</w:t>
            </w:r>
          </w:p>
        </w:tc>
      </w:tr>
      <w:tr w:rsidR="00902CD6" w:rsidRPr="00C22CEA" w:rsidTr="00D36171">
        <w:tc>
          <w:tcPr>
            <w:tcW w:w="1498" w:type="dxa"/>
            <w:shd w:val="clear" w:color="auto" w:fill="auto"/>
          </w:tcPr>
          <w:p w:rsidR="00902CD6" w:rsidRPr="00C22CEA" w:rsidRDefault="00902CD6" w:rsidP="00D36171">
            <w:pPr>
              <w:spacing w:line="270" w:lineRule="exact"/>
              <w:rPr>
                <w:rFonts w:ascii="Angsana New" w:eastAsia="SimSun" w:hAnsi="Angsana New"/>
                <w:color w:val="000000"/>
                <w:szCs w:val="22"/>
                <w:cs/>
              </w:rPr>
            </w:pP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t>งวดการจ่ายดอกเบี้ย</w:t>
            </w:r>
          </w:p>
        </w:tc>
        <w:tc>
          <w:tcPr>
            <w:tcW w:w="2822" w:type="dxa"/>
            <w:shd w:val="clear" w:color="auto" w:fill="auto"/>
          </w:tcPr>
          <w:p w:rsidR="00902CD6" w:rsidRPr="00C22CEA" w:rsidRDefault="00902CD6" w:rsidP="00D36171">
            <w:pPr>
              <w:spacing w:line="270" w:lineRule="exact"/>
              <w:jc w:val="thaiDistribute"/>
              <w:rPr>
                <w:rFonts w:ascii="Angsana New" w:eastAsia="SimSun" w:hAnsi="Angsana New"/>
                <w:color w:val="000000"/>
                <w:szCs w:val="22"/>
                <w:cs/>
              </w:rPr>
            </w:pP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t xml:space="preserve">ผู้ออกหุ้นกู้จะชำระดอกเบี้ยทุก ๆ </w:t>
            </w:r>
            <w:r w:rsidR="0030437A" w:rsidRPr="0030437A">
              <w:rPr>
                <w:rFonts w:ascii="Angsana New" w:eastAsia="SimSun" w:hAnsi="Angsana New" w:hint="cs"/>
                <w:color w:val="000000"/>
                <w:szCs w:val="22"/>
                <w:lang w:val="en-GB"/>
              </w:rPr>
              <w:t>3</w:t>
            </w: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t xml:space="preserve"> เดือน </w:t>
            </w:r>
            <w:r w:rsidR="00D36171" w:rsidRPr="00C22CEA">
              <w:rPr>
                <w:rFonts w:ascii="Angsana New" w:eastAsia="SimSun" w:hAnsi="Angsana New" w:hint="cs"/>
                <w:color w:val="000000"/>
                <w:szCs w:val="22"/>
              </w:rPr>
              <w:br/>
            </w: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t xml:space="preserve">ในวันที่ </w:t>
            </w:r>
            <w:r w:rsidR="0030437A" w:rsidRPr="0030437A">
              <w:rPr>
                <w:rFonts w:ascii="Angsana New" w:eastAsia="SimSun" w:hAnsi="Angsana New" w:hint="cs"/>
                <w:color w:val="000000"/>
                <w:szCs w:val="22"/>
                <w:lang w:val="en-GB"/>
              </w:rPr>
              <w:t>20</w:t>
            </w: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t xml:space="preserve"> มีนาคม วันที่ </w:t>
            </w:r>
            <w:r w:rsidR="0030437A" w:rsidRPr="0030437A">
              <w:rPr>
                <w:rFonts w:ascii="Angsana New" w:eastAsia="SimSun" w:hAnsi="Angsana New" w:hint="cs"/>
                <w:color w:val="000000"/>
                <w:szCs w:val="22"/>
                <w:lang w:val="en-GB"/>
              </w:rPr>
              <w:t>20</w:t>
            </w: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t xml:space="preserve"> มิถุนายน วันที่ </w:t>
            </w:r>
            <w:r w:rsidR="0030437A" w:rsidRPr="0030437A">
              <w:rPr>
                <w:rFonts w:ascii="Angsana New" w:eastAsia="SimSun" w:hAnsi="Angsana New" w:hint="cs"/>
                <w:color w:val="000000"/>
                <w:szCs w:val="22"/>
                <w:lang w:val="en-GB"/>
              </w:rPr>
              <w:t>20</w:t>
            </w: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t xml:space="preserve"> กันยายน และวันที่ </w:t>
            </w:r>
            <w:r w:rsidR="0030437A" w:rsidRPr="0030437A">
              <w:rPr>
                <w:rFonts w:ascii="Angsana New" w:eastAsia="SimSun" w:hAnsi="Angsana New" w:hint="cs"/>
                <w:color w:val="000000"/>
                <w:szCs w:val="22"/>
                <w:lang w:val="en-GB"/>
              </w:rPr>
              <w:t>20</w:t>
            </w: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t xml:space="preserve"> ธันวาคม ของทุกปี ตลอดอายุหุ้นกู้โดยจะชำระดอกเบี้ยงวดแรกในวันที่ </w:t>
            </w:r>
            <w:r w:rsidR="0030437A" w:rsidRPr="0030437A">
              <w:rPr>
                <w:rFonts w:ascii="Angsana New" w:eastAsia="SimSun" w:hAnsi="Angsana New" w:hint="cs"/>
                <w:color w:val="000000"/>
                <w:szCs w:val="22"/>
                <w:lang w:val="en-GB"/>
              </w:rPr>
              <w:t>20</w:t>
            </w: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t xml:space="preserve"> มีนาคม พ.ศ. </w:t>
            </w:r>
            <w:r w:rsidR="0030437A" w:rsidRPr="0030437A">
              <w:rPr>
                <w:rFonts w:ascii="Angsana New" w:eastAsia="SimSun" w:hAnsi="Angsana New" w:hint="cs"/>
                <w:color w:val="000000"/>
                <w:szCs w:val="22"/>
                <w:lang w:val="en-GB"/>
              </w:rPr>
              <w:t>2562</w:t>
            </w: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t xml:space="preserve"> และวันชำระดอกเบี้ยงวดสุดท้ายจะตรงกับวันครบกำหนดไถ่ถอนหุ้นกู้ เว้นแต่กรณีไถ่ถอนหุ้นกู้ก่อนวันครบกำหนดไถ่ถอนหุ้นกู้ วันชำระดอกเบี้ยงวดสุดท้ายจะตรงกับวันไถ่ถอนหุ้นกู้ก่อนวันครบกำหนดไถ่ถอนหุ้นกู้</w:t>
            </w:r>
          </w:p>
        </w:tc>
        <w:tc>
          <w:tcPr>
            <w:tcW w:w="1584" w:type="dxa"/>
            <w:shd w:val="clear" w:color="auto" w:fill="auto"/>
          </w:tcPr>
          <w:p w:rsidR="00902CD6" w:rsidRPr="00C22CEA" w:rsidRDefault="00902CD6" w:rsidP="00D36171">
            <w:pPr>
              <w:spacing w:line="270" w:lineRule="exact"/>
              <w:rPr>
                <w:rFonts w:ascii="Angsana New" w:eastAsia="SimSun" w:hAnsi="Angsana New"/>
                <w:color w:val="000000"/>
                <w:szCs w:val="22"/>
                <w:cs/>
              </w:rPr>
            </w:pP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t>วันจ่ายดอกเบี้ยงวดแรก</w:t>
            </w:r>
          </w:p>
        </w:tc>
        <w:tc>
          <w:tcPr>
            <w:tcW w:w="3096" w:type="dxa"/>
            <w:shd w:val="clear" w:color="auto" w:fill="auto"/>
          </w:tcPr>
          <w:p w:rsidR="00902CD6" w:rsidRPr="00C22CEA" w:rsidRDefault="00902CD6" w:rsidP="00D36171">
            <w:pPr>
              <w:spacing w:line="270" w:lineRule="exact"/>
              <w:jc w:val="thaiDistribute"/>
              <w:rPr>
                <w:rFonts w:ascii="Angsana New" w:eastAsia="SimSun" w:hAnsi="Angsana New"/>
                <w:color w:val="000000"/>
                <w:szCs w:val="22"/>
              </w:rPr>
            </w:pP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t xml:space="preserve">วันที่ </w:t>
            </w:r>
            <w:r w:rsidR="0030437A" w:rsidRPr="0030437A">
              <w:rPr>
                <w:rFonts w:ascii="Angsana New" w:eastAsia="SimSun" w:hAnsi="Angsana New" w:hint="cs"/>
                <w:color w:val="000000"/>
                <w:szCs w:val="22"/>
                <w:lang w:val="en-GB"/>
              </w:rPr>
              <w:t>20</w:t>
            </w: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t xml:space="preserve"> มีนาคม พ.ศ. </w:t>
            </w:r>
            <w:r w:rsidR="0030437A" w:rsidRPr="0030437A">
              <w:rPr>
                <w:rFonts w:ascii="Angsana New" w:eastAsia="SimSun" w:hAnsi="Angsana New" w:hint="cs"/>
                <w:color w:val="000000"/>
                <w:szCs w:val="22"/>
                <w:lang w:val="en-GB"/>
              </w:rPr>
              <w:t>2562</w:t>
            </w:r>
          </w:p>
        </w:tc>
      </w:tr>
      <w:tr w:rsidR="00902CD6" w:rsidRPr="00C22CEA" w:rsidTr="00D36171">
        <w:tc>
          <w:tcPr>
            <w:tcW w:w="1498" w:type="dxa"/>
            <w:shd w:val="clear" w:color="auto" w:fill="auto"/>
          </w:tcPr>
          <w:p w:rsidR="00902CD6" w:rsidRPr="00C22CEA" w:rsidRDefault="00902CD6" w:rsidP="00D36171">
            <w:pPr>
              <w:spacing w:line="270" w:lineRule="exact"/>
              <w:rPr>
                <w:rFonts w:ascii="Angsana New" w:eastAsia="SimSun" w:hAnsi="Angsana New"/>
                <w:color w:val="000000"/>
                <w:szCs w:val="22"/>
                <w:cs/>
              </w:rPr>
            </w:pPr>
            <w:r w:rsidRPr="00C22CEA">
              <w:rPr>
                <w:rFonts w:ascii="Angsana New" w:eastAsia="SimSun" w:hAnsi="Angsana New" w:hint="cs"/>
                <w:color w:val="000000"/>
                <w:spacing w:val="-6"/>
                <w:szCs w:val="22"/>
                <w:cs/>
              </w:rPr>
              <w:t>ผู้จัดการการจัดจำหน่าย</w:t>
            </w:r>
            <w:r w:rsidRPr="00C22CEA">
              <w:rPr>
                <w:rFonts w:ascii="Angsana New" w:eastAsia="SimSun" w:hAnsi="Angsana New" w:hint="cs"/>
                <w:color w:val="000000"/>
                <w:spacing w:val="-6"/>
                <w:szCs w:val="22"/>
                <w:cs/>
              </w:rPr>
              <w:br/>
            </w: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t xml:space="preserve">   หุ้นกู้</w:t>
            </w:r>
          </w:p>
        </w:tc>
        <w:tc>
          <w:tcPr>
            <w:tcW w:w="2822" w:type="dxa"/>
            <w:shd w:val="clear" w:color="auto" w:fill="auto"/>
          </w:tcPr>
          <w:p w:rsidR="00902CD6" w:rsidRPr="00C22CEA" w:rsidRDefault="000A1242" w:rsidP="00D36171">
            <w:pPr>
              <w:spacing w:line="270" w:lineRule="exact"/>
              <w:jc w:val="thaiDistribute"/>
              <w:rPr>
                <w:rFonts w:ascii="Angsana New" w:eastAsia="SimSun" w:hAnsi="Angsana New"/>
                <w:color w:val="000000"/>
                <w:szCs w:val="22"/>
              </w:rPr>
            </w:pP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t>บริษัท หลักทรัพย์ ทรีนี</w:t>
            </w:r>
            <w:r w:rsidR="00902CD6"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t>ตี้ จำกัด</w:t>
            </w:r>
          </w:p>
          <w:p w:rsidR="00902CD6" w:rsidRPr="00C22CEA" w:rsidRDefault="00902CD6" w:rsidP="00D36171">
            <w:pPr>
              <w:spacing w:line="270" w:lineRule="exact"/>
              <w:jc w:val="thaiDistribute"/>
              <w:rPr>
                <w:rFonts w:ascii="Angsana New" w:eastAsia="SimSun" w:hAnsi="Angsana New"/>
                <w:color w:val="000000"/>
                <w:szCs w:val="22"/>
                <w:cs/>
              </w:rPr>
            </w:pP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t xml:space="preserve">บริษัท หลักทรัพย์ เคทีบี (ประเทศไทย) จำกัด </w:t>
            </w: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br/>
              <w:t xml:space="preserve">   (มหาชน)</w:t>
            </w:r>
          </w:p>
        </w:tc>
        <w:tc>
          <w:tcPr>
            <w:tcW w:w="1584" w:type="dxa"/>
            <w:shd w:val="clear" w:color="auto" w:fill="auto"/>
          </w:tcPr>
          <w:p w:rsidR="00902CD6" w:rsidRPr="00C22CEA" w:rsidRDefault="00902CD6" w:rsidP="00D36171">
            <w:pPr>
              <w:spacing w:line="270" w:lineRule="exact"/>
              <w:rPr>
                <w:rFonts w:ascii="Angsana New" w:eastAsia="SimSun" w:hAnsi="Angsana New"/>
                <w:color w:val="000000"/>
                <w:szCs w:val="22"/>
                <w:cs/>
              </w:rPr>
            </w:pP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t>นายทะเบียนหุ้นกู้</w:t>
            </w:r>
          </w:p>
        </w:tc>
        <w:tc>
          <w:tcPr>
            <w:tcW w:w="3096" w:type="dxa"/>
            <w:shd w:val="clear" w:color="auto" w:fill="auto"/>
          </w:tcPr>
          <w:p w:rsidR="00902CD6" w:rsidRPr="00C22CEA" w:rsidRDefault="00902CD6" w:rsidP="00D36171">
            <w:pPr>
              <w:spacing w:line="270" w:lineRule="exact"/>
              <w:jc w:val="thaiDistribute"/>
              <w:rPr>
                <w:rFonts w:ascii="Angsana New" w:eastAsia="SimSun" w:hAnsi="Angsana New"/>
                <w:color w:val="000000"/>
                <w:szCs w:val="22"/>
                <w:cs/>
              </w:rPr>
            </w:pPr>
            <w:r w:rsidRPr="00C22CEA">
              <w:rPr>
                <w:rFonts w:ascii="Angsana New" w:eastAsia="SimSun" w:hAnsi="Angsana New" w:hint="cs"/>
                <w:color w:val="000000"/>
                <w:spacing w:val="-8"/>
                <w:szCs w:val="22"/>
                <w:cs/>
              </w:rPr>
              <w:t>ธนาคารกรุงเทพ จำกัด (มหาชน) หรือผู้ที่ได้รับแต่งตั้ง</w:t>
            </w: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t>โดยชองให้ทำหน้าที่เป็นนายทะเบียนหุ้นกู้แทน</w:t>
            </w:r>
          </w:p>
        </w:tc>
      </w:tr>
      <w:tr w:rsidR="00902CD6" w:rsidRPr="00C22CEA" w:rsidTr="00D36171">
        <w:tc>
          <w:tcPr>
            <w:tcW w:w="1498" w:type="dxa"/>
            <w:shd w:val="clear" w:color="auto" w:fill="auto"/>
          </w:tcPr>
          <w:p w:rsidR="00902CD6" w:rsidRPr="00C22CEA" w:rsidRDefault="00902CD6" w:rsidP="00D36171">
            <w:pPr>
              <w:spacing w:line="270" w:lineRule="exact"/>
              <w:rPr>
                <w:rFonts w:ascii="Angsana New" w:eastAsia="SimSun" w:hAnsi="Angsana New"/>
                <w:color w:val="000000"/>
                <w:szCs w:val="22"/>
                <w:cs/>
              </w:rPr>
            </w:pP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t>ผู้แทนผู้ถือหุ้นกู้</w:t>
            </w:r>
          </w:p>
        </w:tc>
        <w:tc>
          <w:tcPr>
            <w:tcW w:w="2822" w:type="dxa"/>
            <w:shd w:val="clear" w:color="auto" w:fill="auto"/>
          </w:tcPr>
          <w:p w:rsidR="00902CD6" w:rsidRPr="00C22CEA" w:rsidRDefault="00902CD6" w:rsidP="00D36171">
            <w:pPr>
              <w:spacing w:line="270" w:lineRule="exact"/>
              <w:jc w:val="thaiDistribute"/>
              <w:rPr>
                <w:rFonts w:ascii="Angsana New" w:eastAsia="SimSun" w:hAnsi="Angsana New"/>
                <w:color w:val="000000"/>
                <w:szCs w:val="22"/>
                <w:cs/>
              </w:rPr>
            </w:pP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t xml:space="preserve">บริษัท หลักทรัพย์ เคทีบี (ประเทศไทย) จำกัด </w:t>
            </w: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br/>
              <w:t>(มหาชน) หรือผู้ที่ได้รับแต่งตั้งโดยชอบให้ทำหน้าที่เป็นผู้แทนผู้ถือหุ้นกู้แทน</w:t>
            </w:r>
          </w:p>
        </w:tc>
        <w:tc>
          <w:tcPr>
            <w:tcW w:w="1584" w:type="dxa"/>
            <w:shd w:val="clear" w:color="auto" w:fill="auto"/>
          </w:tcPr>
          <w:p w:rsidR="00902CD6" w:rsidRPr="00C22CEA" w:rsidRDefault="00902CD6" w:rsidP="00D36171">
            <w:pPr>
              <w:spacing w:line="270" w:lineRule="exact"/>
              <w:rPr>
                <w:rFonts w:ascii="Angsana New" w:eastAsia="SimSun" w:hAnsi="Angsana New"/>
                <w:color w:val="000000"/>
                <w:szCs w:val="22"/>
                <w:cs/>
              </w:rPr>
            </w:pP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t xml:space="preserve">ข้อกำหนดในการดำรงอัตราส่วนทางการเงิน </w:t>
            </w: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br/>
              <w:t>(ถ้ามี)</w:t>
            </w:r>
          </w:p>
        </w:tc>
        <w:tc>
          <w:tcPr>
            <w:tcW w:w="3096" w:type="dxa"/>
            <w:shd w:val="clear" w:color="auto" w:fill="auto"/>
          </w:tcPr>
          <w:p w:rsidR="00902CD6" w:rsidRPr="00C22CEA" w:rsidRDefault="00902CD6" w:rsidP="00A82DB0">
            <w:pPr>
              <w:spacing w:line="270" w:lineRule="exact"/>
              <w:jc w:val="thaiDistribute"/>
              <w:rPr>
                <w:rFonts w:ascii="Angsana New" w:eastAsia="SimSun" w:hAnsi="Angsana New"/>
                <w:color w:val="000000"/>
                <w:szCs w:val="22"/>
              </w:rPr>
            </w:pP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t xml:space="preserve">ผู้ออกหุ้นกู้จะดำรงอัตราส่วนของ “หนี้สิน” </w:t>
            </w:r>
            <w:r w:rsidRPr="00C22CEA">
              <w:rPr>
                <w:rFonts w:ascii="Angsana New" w:eastAsia="SimSun" w:hAnsi="Angsana New" w:hint="cs"/>
                <w:color w:val="000000"/>
                <w:spacing w:val="-4"/>
                <w:szCs w:val="22"/>
                <w:cs/>
              </w:rPr>
              <w:t xml:space="preserve">ต่อ </w:t>
            </w:r>
            <w:r w:rsidRPr="00C22CEA">
              <w:rPr>
                <w:rFonts w:ascii="Angsana New" w:eastAsia="SimSun" w:hAnsi="Angsana New" w:hint="cs"/>
                <w:color w:val="000000"/>
                <w:spacing w:val="-6"/>
                <w:szCs w:val="22"/>
                <w:cs/>
              </w:rPr>
              <w:t xml:space="preserve">“ส่วนของผู้ถือหุ้น” </w:t>
            </w:r>
            <w:r w:rsidRPr="00C22CEA">
              <w:rPr>
                <w:rFonts w:ascii="Angsana New" w:eastAsia="SimSun" w:hAnsi="Angsana New" w:hint="cs"/>
                <w:color w:val="000000"/>
                <w:spacing w:val="-6"/>
                <w:cs/>
              </w:rPr>
              <w:t>(</w:t>
            </w:r>
            <w:r w:rsidRPr="00C22CEA">
              <w:rPr>
                <w:rFonts w:ascii="Angsana New" w:eastAsia="SimSun" w:hAnsi="Angsana New" w:hint="cs"/>
                <w:color w:val="000000"/>
                <w:spacing w:val="-6"/>
                <w:szCs w:val="22"/>
              </w:rPr>
              <w:t>Debt to Equity Ratio</w:t>
            </w:r>
            <w:r w:rsidRPr="00C22CEA">
              <w:rPr>
                <w:rFonts w:ascii="Angsana New" w:eastAsia="SimSun" w:hAnsi="Angsana New" w:hint="cs"/>
                <w:color w:val="000000"/>
                <w:spacing w:val="-6"/>
                <w:cs/>
              </w:rPr>
              <w:t>)</w:t>
            </w:r>
            <w:r w:rsidR="0089305F" w:rsidRPr="00C22CEA">
              <w:rPr>
                <w:rFonts w:ascii="Angsana New" w:eastAsia="SimSun" w:hAnsi="Angsana New" w:hint="cs"/>
                <w:color w:val="000000"/>
                <w:spacing w:val="-6"/>
                <w:szCs w:val="22"/>
                <w:cs/>
              </w:rPr>
              <w:t xml:space="preserve"> ณ วัน</w:t>
            </w:r>
            <w:r w:rsidR="0089305F" w:rsidRPr="00C22CEA">
              <w:rPr>
                <w:rFonts w:ascii="Angsana New" w:eastAsia="SimSun" w:hAnsi="Angsana New"/>
                <w:color w:val="000000"/>
                <w:spacing w:val="-6"/>
                <w:szCs w:val="22"/>
              </w:rPr>
              <w:br/>
            </w:r>
            <w:r w:rsidR="0089305F" w:rsidRPr="00C22CEA">
              <w:rPr>
                <w:rFonts w:ascii="Angsana New" w:eastAsia="SimSun" w:hAnsi="Angsana New" w:hint="cs"/>
                <w:color w:val="000000"/>
                <w:spacing w:val="-6"/>
                <w:szCs w:val="22"/>
                <w:cs/>
              </w:rPr>
              <w:t>สิ้น</w:t>
            </w:r>
            <w:r w:rsidRPr="00C22CEA">
              <w:rPr>
                <w:rFonts w:ascii="Angsana New" w:eastAsia="SimSun" w:hAnsi="Angsana New" w:hint="cs"/>
                <w:color w:val="000000"/>
                <w:spacing w:val="-6"/>
                <w:szCs w:val="22"/>
                <w:cs/>
              </w:rPr>
              <w:t>งวด</w:t>
            </w: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t>บัญชีรายไตรมาสของผู้ออกหุ้นกู้ในแต่ละ</w:t>
            </w:r>
            <w:r w:rsidRPr="00C22CEA">
              <w:rPr>
                <w:rFonts w:ascii="Angsana New" w:eastAsia="SimSun" w:hAnsi="Angsana New" w:hint="cs"/>
                <w:color w:val="000000"/>
                <w:spacing w:val="-8"/>
                <w:szCs w:val="22"/>
                <w:cs/>
              </w:rPr>
              <w:t xml:space="preserve">ไตรมาส ในอัตราส่วนไม่เกิน </w:t>
            </w:r>
            <w:r w:rsidR="0030437A" w:rsidRPr="0030437A">
              <w:rPr>
                <w:rFonts w:ascii="Angsana New" w:eastAsia="SimSun" w:hAnsi="Angsana New" w:hint="cs"/>
                <w:color w:val="000000"/>
                <w:spacing w:val="-8"/>
                <w:szCs w:val="22"/>
                <w:lang w:val="en-GB"/>
              </w:rPr>
              <w:t>2</w:t>
            </w:r>
            <w:r w:rsidRPr="00C22CEA">
              <w:rPr>
                <w:rFonts w:ascii="Angsana New" w:eastAsia="SimSun" w:hAnsi="Angsana New" w:hint="cs"/>
                <w:color w:val="000000"/>
                <w:spacing w:val="-8"/>
                <w:cs/>
              </w:rPr>
              <w:t>.</w:t>
            </w:r>
            <w:r w:rsidR="0030437A" w:rsidRPr="0030437A">
              <w:rPr>
                <w:rFonts w:ascii="Angsana New" w:eastAsia="SimSun" w:hAnsi="Angsana New" w:hint="cs"/>
                <w:color w:val="000000"/>
                <w:spacing w:val="-8"/>
                <w:szCs w:val="22"/>
                <w:lang w:val="en-GB"/>
              </w:rPr>
              <w:t>5</w:t>
            </w:r>
            <w:r w:rsidRPr="00C22CEA">
              <w:rPr>
                <w:rFonts w:ascii="Angsana New" w:eastAsia="SimSun" w:hAnsi="Angsana New" w:hint="cs"/>
                <w:color w:val="000000"/>
                <w:spacing w:val="-8"/>
                <w:cs/>
              </w:rPr>
              <w:t>:</w:t>
            </w:r>
            <w:r w:rsidR="0030437A" w:rsidRPr="0030437A">
              <w:rPr>
                <w:rFonts w:ascii="Angsana New" w:eastAsia="SimSun" w:hAnsi="Angsana New" w:hint="cs"/>
                <w:color w:val="000000"/>
                <w:spacing w:val="-8"/>
                <w:szCs w:val="22"/>
                <w:lang w:val="en-GB"/>
              </w:rPr>
              <w:t>1</w:t>
            </w:r>
            <w:r w:rsidRPr="00C22CEA">
              <w:rPr>
                <w:rFonts w:ascii="Angsana New" w:eastAsia="SimSun" w:hAnsi="Angsana New" w:hint="cs"/>
                <w:color w:val="000000"/>
                <w:spacing w:val="-8"/>
                <w:szCs w:val="22"/>
                <w:cs/>
              </w:rPr>
              <w:t xml:space="preserve"> (สองจุดห้าต่อหนึ่ง)</w:t>
            </w: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t xml:space="preserve"> </w:t>
            </w:r>
          </w:p>
        </w:tc>
      </w:tr>
    </w:tbl>
    <w:p w:rsidR="00322E70" w:rsidRPr="00C22CEA" w:rsidRDefault="00902CD6" w:rsidP="00322E70">
      <w:pPr>
        <w:rPr>
          <w:rFonts w:ascii="Angsana New" w:hAnsi="Angsana New"/>
          <w:color w:val="000000"/>
          <w:sz w:val="26"/>
          <w:szCs w:val="26"/>
          <w:cs/>
          <w:lang w:val="en-GB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br w:type="page"/>
      </w:r>
    </w:p>
    <w:p w:rsidR="00322E70" w:rsidRPr="00C22CEA" w:rsidRDefault="0030437A" w:rsidP="00322E70">
      <w:pPr>
        <w:ind w:left="540" w:hanging="54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26</w:t>
      </w:r>
      <w:r w:rsidR="00322E70" w:rsidRPr="00C22CE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ab/>
      </w:r>
      <w:r w:rsidR="00322E70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หุ้นกู้ (สุทธิ)</w:t>
      </w:r>
      <w:r w:rsidR="00322E70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(ต่อ)</w:t>
      </w:r>
    </w:p>
    <w:p w:rsidR="00322E70" w:rsidRPr="00C22CEA" w:rsidRDefault="00322E70" w:rsidP="00322E70">
      <w:pPr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</w:p>
    <w:tbl>
      <w:tblPr>
        <w:tblW w:w="0" w:type="auto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385"/>
      </w:tblGrid>
      <w:tr w:rsidR="00902CD6" w:rsidRPr="00C22CEA" w:rsidTr="00D36171">
        <w:tc>
          <w:tcPr>
            <w:tcW w:w="1615" w:type="dxa"/>
            <w:shd w:val="clear" w:color="auto" w:fill="auto"/>
          </w:tcPr>
          <w:p w:rsidR="00902CD6" w:rsidRPr="00C22CEA" w:rsidRDefault="00902CD6" w:rsidP="00E45C4F">
            <w:pPr>
              <w:rPr>
                <w:rFonts w:ascii="Angsana New" w:eastAsia="SimSun" w:hAnsi="Angsana New"/>
                <w:color w:val="000000"/>
                <w:szCs w:val="22"/>
                <w:cs/>
              </w:rPr>
            </w:pP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t>ข้อจำกัดการโอน</w:t>
            </w:r>
          </w:p>
        </w:tc>
        <w:tc>
          <w:tcPr>
            <w:tcW w:w="7385" w:type="dxa"/>
            <w:shd w:val="clear" w:color="auto" w:fill="auto"/>
          </w:tcPr>
          <w:p w:rsidR="00902CD6" w:rsidRPr="00C22CEA" w:rsidRDefault="00902CD6" w:rsidP="00A82DB0">
            <w:pPr>
              <w:jc w:val="thaiDistribute"/>
              <w:rPr>
                <w:rFonts w:ascii="Angsana New" w:eastAsia="SimSun" w:hAnsi="Angsana New"/>
                <w:color w:val="000000"/>
                <w:szCs w:val="22"/>
                <w:cs/>
              </w:rPr>
            </w:pP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t xml:space="preserve">เนื่องจากผู้ออกหุ้นกู้ได้เสนอขายหุ้นกู้ที่ออกใหม่แก่ผู้ลงทุนสถาบันและ/หรือผู้ลงทุนรายใหญ่ตามประกาศคณะกรรมการกำกับตลาดทุนว่าด้วยการขออนุญาตและการอนุญาตให้เสนอขายตราสารหนี้ที่ออกใหม่ ดังนั้น ผู้ออกหุ้นกู้และ/หรือ </w:t>
            </w:r>
            <w:r w:rsidR="00322E70"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br/>
            </w: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t xml:space="preserve">นายทะเบียนหุ้นกู้จะไม่รับจดทะเบียนการโอนหุ้นกู้ไม่ว่าทอดใด ๆ ให้แก่บุคคลอื่นที่ไม่ใช้ผู้ลงทุนดังกล่าว เว้นแต่เป็นการโอนทางมรดก </w:t>
            </w:r>
          </w:p>
        </w:tc>
      </w:tr>
      <w:tr w:rsidR="00902CD6" w:rsidRPr="00C22CEA" w:rsidTr="00D36171">
        <w:tc>
          <w:tcPr>
            <w:tcW w:w="1615" w:type="dxa"/>
            <w:shd w:val="clear" w:color="auto" w:fill="auto"/>
          </w:tcPr>
          <w:p w:rsidR="00902CD6" w:rsidRPr="00C22CEA" w:rsidRDefault="00902CD6" w:rsidP="00E45C4F">
            <w:pPr>
              <w:rPr>
                <w:rFonts w:ascii="Angsana New" w:eastAsia="SimSun" w:hAnsi="Angsana New"/>
                <w:color w:val="000000"/>
                <w:szCs w:val="22"/>
                <w:cs/>
              </w:rPr>
            </w:pP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t>เงื่อนไขการจัดจำหน่าย</w:t>
            </w:r>
          </w:p>
        </w:tc>
        <w:tc>
          <w:tcPr>
            <w:tcW w:w="7385" w:type="dxa"/>
            <w:shd w:val="clear" w:color="auto" w:fill="auto"/>
          </w:tcPr>
          <w:p w:rsidR="00902CD6" w:rsidRPr="00C22CEA" w:rsidRDefault="00902CD6" w:rsidP="00C57086">
            <w:pPr>
              <w:jc w:val="thaiDistribute"/>
              <w:rPr>
                <w:rFonts w:ascii="Angsana New" w:eastAsia="SimSun" w:hAnsi="Angsana New"/>
                <w:color w:val="000000"/>
                <w:szCs w:val="22"/>
                <w:cs/>
              </w:rPr>
            </w:pP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t xml:space="preserve">ผู้ออกหุ้นกู้และผู้จัดการการจัดจำหน่ายหุ้นกู้ตกลงกันให้การดำเนินการจัดจำหน่ายหุ้นกู้เป็นการจัดจำหน่ายแบบที่ไม่มีการรับประกันผลการจำหน่าย </w:t>
            </w:r>
            <w:r w:rsidRPr="00C22CEA">
              <w:rPr>
                <w:rFonts w:ascii="Angsana New" w:eastAsia="SimSun" w:hAnsi="Angsana New" w:hint="cs"/>
                <w:color w:val="000000"/>
                <w:cs/>
              </w:rPr>
              <w:t>(</w:t>
            </w:r>
            <w:r w:rsidRPr="00C22CEA">
              <w:rPr>
                <w:rFonts w:ascii="Angsana New" w:eastAsia="SimSun" w:hAnsi="Angsana New" w:hint="cs"/>
                <w:color w:val="000000"/>
                <w:szCs w:val="22"/>
              </w:rPr>
              <w:t>Best Effort</w:t>
            </w:r>
            <w:r w:rsidRPr="00C22CEA">
              <w:rPr>
                <w:rFonts w:ascii="Angsana New" w:eastAsia="SimSun" w:hAnsi="Angsana New" w:hint="cs"/>
                <w:color w:val="000000"/>
                <w:cs/>
              </w:rPr>
              <w:t xml:space="preserve">) </w:t>
            </w: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t xml:space="preserve">โดยหากผู้จัดการการจัดจำหน่ายหุ้นกู้ไม่สามารถจัดจำหน่ายหุ้นกู้ได้เกินกว่า </w:t>
            </w:r>
            <w:r w:rsidR="0030437A" w:rsidRPr="0030437A">
              <w:rPr>
                <w:rFonts w:ascii="Angsana New" w:eastAsia="SimSun" w:hAnsi="Angsana New" w:hint="cs"/>
                <w:color w:val="000000"/>
                <w:szCs w:val="22"/>
                <w:lang w:val="en-GB"/>
              </w:rPr>
              <w:t>1</w:t>
            </w:r>
            <w:r w:rsidRPr="00C22CEA">
              <w:rPr>
                <w:rFonts w:ascii="Angsana New" w:eastAsia="SimSun" w:hAnsi="Angsana New" w:hint="cs"/>
                <w:color w:val="000000"/>
                <w:szCs w:val="22"/>
              </w:rPr>
              <w:t>,</w:t>
            </w:r>
            <w:r w:rsidR="0030437A" w:rsidRPr="0030437A">
              <w:rPr>
                <w:rFonts w:ascii="Angsana New" w:eastAsia="SimSun" w:hAnsi="Angsana New" w:hint="cs"/>
                <w:color w:val="000000"/>
                <w:szCs w:val="22"/>
                <w:lang w:val="en-GB"/>
              </w:rPr>
              <w:t>500</w:t>
            </w:r>
            <w:r w:rsidRPr="00C22CEA">
              <w:rPr>
                <w:rFonts w:ascii="Angsana New" w:eastAsia="SimSun" w:hAnsi="Angsana New" w:hint="cs"/>
                <w:color w:val="000000"/>
                <w:szCs w:val="22"/>
              </w:rPr>
              <w:t>,</w:t>
            </w:r>
            <w:r w:rsidR="0030437A" w:rsidRPr="0030437A">
              <w:rPr>
                <w:rFonts w:ascii="Angsana New" w:eastAsia="SimSun" w:hAnsi="Angsana New" w:hint="cs"/>
                <w:color w:val="000000"/>
                <w:szCs w:val="22"/>
                <w:lang w:val="en-GB"/>
              </w:rPr>
              <w:t>000</w:t>
            </w: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t xml:space="preserve"> </w:t>
            </w:r>
            <w:r w:rsidRPr="00C22CEA">
              <w:rPr>
                <w:rFonts w:ascii="Angsana New" w:eastAsia="SimSun" w:hAnsi="Angsana New" w:hint="cs"/>
                <w:color w:val="000000"/>
                <w:spacing w:val="-2"/>
                <w:szCs w:val="22"/>
                <w:cs/>
              </w:rPr>
              <w:t>(หนึ่งล้านห้าแสน</w:t>
            </w:r>
            <w:r w:rsidR="00C57086" w:rsidRPr="00C22CEA">
              <w:rPr>
                <w:rFonts w:ascii="Angsana New" w:eastAsia="SimSun" w:hAnsi="Angsana New"/>
                <w:color w:val="000000"/>
                <w:spacing w:val="-2"/>
                <w:cs/>
              </w:rPr>
              <w:t xml:space="preserve">) </w:t>
            </w:r>
            <w:r w:rsidRPr="00C22CEA">
              <w:rPr>
                <w:rFonts w:ascii="Angsana New" w:eastAsia="SimSun" w:hAnsi="Angsana New" w:hint="cs"/>
                <w:color w:val="000000"/>
                <w:spacing w:val="-2"/>
                <w:szCs w:val="22"/>
                <w:cs/>
              </w:rPr>
              <w:t xml:space="preserve">หน่วย หรือคิดเป็นมูลค่าการเสนอขายรวมต่ำกว่า </w:t>
            </w:r>
            <w:r w:rsidR="0030437A" w:rsidRPr="0030437A">
              <w:rPr>
                <w:rFonts w:ascii="Angsana New" w:eastAsia="SimSun" w:hAnsi="Angsana New" w:hint="cs"/>
                <w:color w:val="000000"/>
                <w:spacing w:val="-2"/>
                <w:szCs w:val="22"/>
                <w:lang w:val="en-GB"/>
              </w:rPr>
              <w:t>1</w:t>
            </w:r>
            <w:r w:rsidRPr="00C22CEA">
              <w:rPr>
                <w:rFonts w:ascii="Angsana New" w:eastAsia="SimSun" w:hAnsi="Angsana New" w:hint="cs"/>
                <w:color w:val="000000"/>
                <w:spacing w:val="-2"/>
                <w:szCs w:val="22"/>
              </w:rPr>
              <w:t>,</w:t>
            </w:r>
            <w:r w:rsidR="0030437A" w:rsidRPr="0030437A">
              <w:rPr>
                <w:rFonts w:ascii="Angsana New" w:eastAsia="SimSun" w:hAnsi="Angsana New" w:hint="cs"/>
                <w:color w:val="000000"/>
                <w:spacing w:val="-2"/>
                <w:szCs w:val="22"/>
                <w:lang w:val="en-GB"/>
              </w:rPr>
              <w:t>500</w:t>
            </w:r>
            <w:r w:rsidRPr="00C22CEA">
              <w:rPr>
                <w:rFonts w:ascii="Angsana New" w:eastAsia="SimSun" w:hAnsi="Angsana New" w:hint="cs"/>
                <w:color w:val="000000"/>
                <w:spacing w:val="-2"/>
                <w:szCs w:val="22"/>
              </w:rPr>
              <w:t>,</w:t>
            </w:r>
            <w:r w:rsidR="0030437A" w:rsidRPr="0030437A">
              <w:rPr>
                <w:rFonts w:ascii="Angsana New" w:eastAsia="SimSun" w:hAnsi="Angsana New" w:hint="cs"/>
                <w:color w:val="000000"/>
                <w:spacing w:val="-2"/>
                <w:szCs w:val="22"/>
                <w:lang w:val="en-GB"/>
              </w:rPr>
              <w:t>000</w:t>
            </w:r>
            <w:r w:rsidRPr="00C22CEA">
              <w:rPr>
                <w:rFonts w:ascii="Angsana New" w:eastAsia="SimSun" w:hAnsi="Angsana New" w:hint="cs"/>
                <w:color w:val="000000"/>
                <w:spacing w:val="-2"/>
                <w:szCs w:val="22"/>
              </w:rPr>
              <w:t>,</w:t>
            </w:r>
            <w:r w:rsidR="0030437A" w:rsidRPr="0030437A">
              <w:rPr>
                <w:rFonts w:ascii="Angsana New" w:eastAsia="SimSun" w:hAnsi="Angsana New" w:hint="cs"/>
                <w:color w:val="000000"/>
                <w:spacing w:val="-2"/>
                <w:szCs w:val="22"/>
                <w:lang w:val="en-GB"/>
              </w:rPr>
              <w:t>000</w:t>
            </w:r>
            <w:r w:rsidRPr="00C22CEA">
              <w:rPr>
                <w:rFonts w:ascii="Angsana New" w:eastAsia="SimSun" w:hAnsi="Angsana New" w:hint="cs"/>
                <w:color w:val="000000"/>
                <w:spacing w:val="-2"/>
                <w:szCs w:val="22"/>
                <w:cs/>
              </w:rPr>
              <w:t xml:space="preserve"> บาท ผู้ออกหุ้นกู้จะยกเลิกการเสนอขายหุ้นกู้</w:t>
            </w: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t xml:space="preserve">ในครั้งนี้ทั้งหมด และจะดำเนินการคืนเงินค่าจองซื้อหุ้นกู้ตามหลักเกณฑ์ วิธีคืนเงินค่าจองซื้อหุ้นกู้ในกรณีที่ผู้ออกหุ้นกู้ระงับหรือหยุดหรือยกเลิกการเสนอขายหุ้นกู้หรือไม่สามารถส่งมอบหุ้นกู้ที่เสนอขายได้ </w:t>
            </w:r>
          </w:p>
        </w:tc>
      </w:tr>
      <w:tr w:rsidR="00902CD6" w:rsidRPr="00C22CEA" w:rsidTr="00D36171">
        <w:tc>
          <w:tcPr>
            <w:tcW w:w="1615" w:type="dxa"/>
            <w:shd w:val="clear" w:color="auto" w:fill="auto"/>
          </w:tcPr>
          <w:p w:rsidR="00902CD6" w:rsidRPr="00C22CEA" w:rsidRDefault="00902CD6" w:rsidP="00E45C4F">
            <w:pPr>
              <w:rPr>
                <w:rFonts w:ascii="Angsana New" w:eastAsia="SimSun" w:hAnsi="Angsana New"/>
                <w:color w:val="000000"/>
                <w:szCs w:val="22"/>
                <w:cs/>
              </w:rPr>
            </w:pP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t>หลักประกัน</w:t>
            </w:r>
          </w:p>
        </w:tc>
        <w:tc>
          <w:tcPr>
            <w:tcW w:w="7385" w:type="dxa"/>
            <w:shd w:val="clear" w:color="auto" w:fill="auto"/>
          </w:tcPr>
          <w:p w:rsidR="00902CD6" w:rsidRPr="00C22CEA" w:rsidRDefault="00902CD6" w:rsidP="00E45C4F">
            <w:pPr>
              <w:jc w:val="thaiDistribute"/>
              <w:rPr>
                <w:rFonts w:ascii="Angsana New" w:eastAsia="SimSun" w:hAnsi="Angsana New"/>
                <w:color w:val="000000"/>
                <w:szCs w:val="22"/>
              </w:rPr>
            </w:pP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t xml:space="preserve">จำนวนหุ้นสามัญของ บริษัท เอเชีย คลีน เอ็นเนอร์จี้ จำกัด ซึ่งเป็นกรรมสิทธิ์ของผู้ออกหุ้นกู้ จำนวนที่จำนวน </w:t>
            </w:r>
            <w:r w:rsidR="0030437A" w:rsidRPr="0030437A">
              <w:rPr>
                <w:rFonts w:ascii="Angsana New" w:eastAsia="SimSun" w:hAnsi="Angsana New" w:hint="cs"/>
                <w:color w:val="000000"/>
                <w:szCs w:val="22"/>
                <w:lang w:val="en-GB"/>
              </w:rPr>
              <w:t>649</w:t>
            </w:r>
            <w:r w:rsidRPr="00C22CEA">
              <w:rPr>
                <w:rFonts w:ascii="Angsana New" w:eastAsia="SimSun" w:hAnsi="Angsana New" w:hint="cs"/>
                <w:color w:val="000000"/>
                <w:szCs w:val="22"/>
              </w:rPr>
              <w:t>,</w:t>
            </w:r>
            <w:r w:rsidR="0030437A" w:rsidRPr="0030437A">
              <w:rPr>
                <w:rFonts w:ascii="Angsana New" w:eastAsia="SimSun" w:hAnsi="Angsana New" w:hint="cs"/>
                <w:color w:val="000000"/>
                <w:szCs w:val="22"/>
                <w:lang w:val="en-GB"/>
              </w:rPr>
              <w:t>999</w:t>
            </w:r>
            <w:r w:rsidRPr="00C22CEA">
              <w:rPr>
                <w:rFonts w:ascii="Angsana New" w:eastAsia="SimSun" w:hAnsi="Angsana New" w:hint="cs"/>
                <w:color w:val="000000"/>
                <w:szCs w:val="22"/>
              </w:rPr>
              <w:t>,</w:t>
            </w:r>
            <w:r w:rsidR="0030437A" w:rsidRPr="0030437A">
              <w:rPr>
                <w:rFonts w:ascii="Angsana New" w:eastAsia="SimSun" w:hAnsi="Angsana New" w:hint="cs"/>
                <w:color w:val="000000"/>
                <w:szCs w:val="22"/>
                <w:lang w:val="en-GB"/>
              </w:rPr>
              <w:t>998</w:t>
            </w:r>
            <w:r w:rsidRPr="00C22CEA">
              <w:rPr>
                <w:rFonts w:ascii="Angsana New" w:eastAsia="SimSun" w:hAnsi="Angsana New" w:hint="cs"/>
                <w:color w:val="000000"/>
                <w:cs/>
              </w:rPr>
              <w:t xml:space="preserve"> </w:t>
            </w: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t xml:space="preserve">หุ้น ราคาหุ้นละ </w:t>
            </w:r>
            <w:r w:rsidR="0030437A" w:rsidRPr="0030437A">
              <w:rPr>
                <w:rFonts w:ascii="Angsana New" w:eastAsia="SimSun" w:hAnsi="Angsana New" w:hint="cs"/>
                <w:color w:val="000000"/>
                <w:szCs w:val="22"/>
                <w:lang w:val="en-GB"/>
              </w:rPr>
              <w:t>6</w:t>
            </w:r>
            <w:r w:rsidRPr="00C22CEA">
              <w:rPr>
                <w:rFonts w:ascii="Angsana New" w:eastAsia="SimSun" w:hAnsi="Angsana New" w:hint="cs"/>
                <w:color w:val="000000"/>
                <w:cs/>
              </w:rPr>
              <w:t>.</w:t>
            </w:r>
            <w:r w:rsidR="0030437A" w:rsidRPr="0030437A">
              <w:rPr>
                <w:rFonts w:ascii="Angsana New" w:eastAsia="SimSun" w:hAnsi="Angsana New" w:hint="cs"/>
                <w:color w:val="000000"/>
                <w:szCs w:val="22"/>
                <w:lang w:val="en-GB"/>
              </w:rPr>
              <w:t>9083</w:t>
            </w:r>
            <w:r w:rsidRPr="00C22CEA">
              <w:rPr>
                <w:rFonts w:ascii="Angsana New" w:eastAsia="SimSun" w:hAnsi="Angsana New" w:hint="cs"/>
                <w:color w:val="000000"/>
                <w:cs/>
              </w:rPr>
              <w:t xml:space="preserve"> </w:t>
            </w: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t xml:space="preserve">บาท (คำนวณจากมูลค่าทางบัญชีต่อหุ้น ณ วันสิ้นปีบัญชีของบริษัท เอเชีย คลีน เอ็นเนอร์จี้ จำกัด วันที่ </w:t>
            </w: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br/>
            </w:r>
            <w:r w:rsidR="0030437A" w:rsidRPr="0030437A">
              <w:rPr>
                <w:rFonts w:ascii="Angsana New" w:eastAsia="SimSun" w:hAnsi="Angsana New" w:hint="cs"/>
                <w:color w:val="000000"/>
                <w:szCs w:val="22"/>
                <w:lang w:val="en-GB"/>
              </w:rPr>
              <w:t>31</w:t>
            </w: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t xml:space="preserve"> ธันวาคม พ.ศ. </w:t>
            </w:r>
            <w:r w:rsidR="0030437A" w:rsidRPr="0030437A">
              <w:rPr>
                <w:rFonts w:ascii="Angsana New" w:eastAsia="SimSun" w:hAnsi="Angsana New" w:hint="cs"/>
                <w:color w:val="000000"/>
                <w:szCs w:val="22"/>
                <w:lang w:val="en-GB"/>
              </w:rPr>
              <w:t>2560</w:t>
            </w: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t>)</w:t>
            </w:r>
            <w:r w:rsidRPr="00C22CEA">
              <w:rPr>
                <w:rFonts w:ascii="Angsana New" w:eastAsia="SimSun" w:hAnsi="Angsana New" w:hint="cs"/>
                <w:color w:val="000000"/>
                <w:cs/>
              </w:rPr>
              <w:t xml:space="preserve"> </w:t>
            </w: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t xml:space="preserve">คิดเป็นมูลค่าทั้งสิ้น </w:t>
            </w:r>
            <w:r w:rsidR="0030437A" w:rsidRPr="0030437A">
              <w:rPr>
                <w:rFonts w:ascii="Angsana New" w:eastAsia="SimSun" w:hAnsi="Angsana New" w:hint="cs"/>
                <w:color w:val="000000"/>
                <w:szCs w:val="22"/>
                <w:lang w:val="en-GB"/>
              </w:rPr>
              <w:t>4</w:t>
            </w:r>
            <w:r w:rsidRPr="00C22CEA">
              <w:rPr>
                <w:rFonts w:ascii="Angsana New" w:eastAsia="SimSun" w:hAnsi="Angsana New" w:hint="cs"/>
                <w:color w:val="000000"/>
                <w:szCs w:val="22"/>
              </w:rPr>
              <w:t>,</w:t>
            </w:r>
            <w:r w:rsidR="0030437A" w:rsidRPr="0030437A">
              <w:rPr>
                <w:rFonts w:ascii="Angsana New" w:eastAsia="SimSun" w:hAnsi="Angsana New" w:hint="cs"/>
                <w:color w:val="000000"/>
                <w:szCs w:val="22"/>
                <w:lang w:val="en-GB"/>
              </w:rPr>
              <w:t>490</w:t>
            </w:r>
            <w:r w:rsidRPr="00C22CEA">
              <w:rPr>
                <w:rFonts w:ascii="Angsana New" w:eastAsia="SimSun" w:hAnsi="Angsana New" w:hint="cs"/>
                <w:color w:val="000000"/>
                <w:szCs w:val="22"/>
              </w:rPr>
              <w:t>,</w:t>
            </w:r>
            <w:r w:rsidR="0030437A" w:rsidRPr="0030437A">
              <w:rPr>
                <w:rFonts w:ascii="Angsana New" w:eastAsia="SimSun" w:hAnsi="Angsana New" w:hint="cs"/>
                <w:color w:val="000000"/>
                <w:szCs w:val="22"/>
                <w:lang w:val="en-GB"/>
              </w:rPr>
              <w:t>394</w:t>
            </w:r>
            <w:r w:rsidRPr="00C22CEA">
              <w:rPr>
                <w:rFonts w:ascii="Angsana New" w:eastAsia="SimSun" w:hAnsi="Angsana New" w:hint="cs"/>
                <w:color w:val="000000"/>
                <w:szCs w:val="22"/>
              </w:rPr>
              <w:t>,</w:t>
            </w:r>
            <w:r w:rsidR="0030437A" w:rsidRPr="0030437A">
              <w:rPr>
                <w:rFonts w:ascii="Angsana New" w:eastAsia="SimSun" w:hAnsi="Angsana New" w:hint="cs"/>
                <w:color w:val="000000"/>
                <w:szCs w:val="22"/>
                <w:lang w:val="en-GB"/>
              </w:rPr>
              <w:t>986</w:t>
            </w:r>
            <w:r w:rsidRPr="00C22CEA">
              <w:rPr>
                <w:rFonts w:ascii="Angsana New" w:eastAsia="SimSun" w:hAnsi="Angsana New" w:hint="cs"/>
                <w:color w:val="000000"/>
                <w:cs/>
              </w:rPr>
              <w:t xml:space="preserve"> </w:t>
            </w: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t>บาท ตาทข้อกำหนดของสัญญาหลักประกันและทรัพย์สินที่เป็นประกัน (</w:t>
            </w:r>
            <w:r w:rsidRPr="00C22CEA">
              <w:rPr>
                <w:rFonts w:ascii="Angsana New" w:eastAsia="SimSun" w:hAnsi="Angsana New" w:hint="cs"/>
                <w:color w:val="000000"/>
                <w:cs/>
              </w:rPr>
              <w:t>“</w:t>
            </w: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t>สัญญาหลักประกัน</w:t>
            </w:r>
            <w:r w:rsidRPr="00C22CEA">
              <w:rPr>
                <w:rFonts w:ascii="Angsana New" w:eastAsia="SimSun" w:hAnsi="Angsana New" w:hint="cs"/>
                <w:color w:val="000000"/>
                <w:cs/>
              </w:rPr>
              <w:t>”</w:t>
            </w: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t>)</w:t>
            </w:r>
          </w:p>
          <w:p w:rsidR="00902CD6" w:rsidRPr="00C22CEA" w:rsidRDefault="00902CD6" w:rsidP="00E45C4F">
            <w:pPr>
              <w:jc w:val="thaiDistribute"/>
              <w:rPr>
                <w:rFonts w:ascii="Angsana New" w:eastAsia="SimSun" w:hAnsi="Angsana New"/>
                <w:color w:val="000000"/>
                <w:szCs w:val="22"/>
              </w:rPr>
            </w:pPr>
          </w:p>
          <w:p w:rsidR="00902CD6" w:rsidRPr="00C22CEA" w:rsidRDefault="00902CD6" w:rsidP="00E45C4F">
            <w:pPr>
              <w:jc w:val="thaiDistribute"/>
              <w:rPr>
                <w:rFonts w:ascii="Angsana New" w:eastAsia="SimSun" w:hAnsi="Angsana New"/>
                <w:color w:val="000000"/>
                <w:szCs w:val="22"/>
              </w:rPr>
            </w:pP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t xml:space="preserve">ผู้ออกหุ้นกู้รับรองว่าจะดำเนินการจำนำ หรือให้หลักประกันตามที่ระบุไว้ในสัญญาหลักประกัน ให้กับผู้แทนผู้ถือหุ้นกู้ </w:t>
            </w: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br/>
              <w:t>เมื่อผู้ออกหุ้นกู้ได้รับเงินจากการขายหุ้นกู้ครบถ้วนและได้มีการชำระคืนหนี้ตามสัญญาสินเชื่อ (</w:t>
            </w:r>
            <w:r w:rsidRPr="00C22CEA">
              <w:rPr>
                <w:rFonts w:ascii="Angsana New" w:eastAsia="SimSun" w:hAnsi="Angsana New" w:hint="cs"/>
                <w:color w:val="000000"/>
                <w:szCs w:val="22"/>
              </w:rPr>
              <w:t>Facilities Agreement</w:t>
            </w: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t>)</w:t>
            </w:r>
            <w:r w:rsidRPr="00C22CEA">
              <w:rPr>
                <w:rFonts w:ascii="Angsana New" w:eastAsia="SimSun" w:hAnsi="Angsana New" w:hint="cs"/>
                <w:color w:val="000000"/>
                <w:cs/>
              </w:rPr>
              <w:t xml:space="preserve"> </w:t>
            </w: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t xml:space="preserve">ลงวันที่ </w:t>
            </w: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br/>
            </w:r>
            <w:r w:rsidR="0030437A" w:rsidRPr="0030437A">
              <w:rPr>
                <w:rFonts w:ascii="Angsana New" w:eastAsia="SimSun" w:hAnsi="Angsana New" w:hint="cs"/>
                <w:color w:val="000000"/>
                <w:szCs w:val="22"/>
                <w:lang w:val="en-GB"/>
              </w:rPr>
              <w:t>3</w:t>
            </w:r>
            <w:r w:rsidRPr="00C22CEA">
              <w:rPr>
                <w:rFonts w:ascii="Angsana New" w:eastAsia="SimSun" w:hAnsi="Angsana New" w:hint="cs"/>
                <w:color w:val="000000"/>
                <w:cs/>
              </w:rPr>
              <w:t xml:space="preserve"> </w:t>
            </w: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t xml:space="preserve">เมษายน พ.ศ. </w:t>
            </w:r>
            <w:r w:rsidR="0030437A" w:rsidRPr="0030437A">
              <w:rPr>
                <w:rFonts w:ascii="Angsana New" w:eastAsia="SimSun" w:hAnsi="Angsana New" w:hint="cs"/>
                <w:color w:val="000000"/>
                <w:szCs w:val="22"/>
                <w:lang w:val="en-GB"/>
              </w:rPr>
              <w:t>2558</w:t>
            </w:r>
            <w:r w:rsidRPr="00C22CEA">
              <w:rPr>
                <w:rFonts w:ascii="Angsana New" w:eastAsia="SimSun" w:hAnsi="Angsana New" w:hint="cs"/>
                <w:color w:val="000000"/>
                <w:cs/>
              </w:rPr>
              <w:t xml:space="preserve"> </w:t>
            </w: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t xml:space="preserve">ระหว่างบริษัท เอเชีย คลีน เอ็นเนอร์จี้ จำกัด กับธนาคารไทยพานิชย์ จำกัด (มหาชน) เรียบร้อยแล้ว </w:t>
            </w:r>
            <w:r w:rsidR="00322E70"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br/>
            </w: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t xml:space="preserve">แต่ทั้งนี้จะไม่เกิน </w:t>
            </w:r>
            <w:r w:rsidR="0030437A" w:rsidRPr="0030437A">
              <w:rPr>
                <w:rFonts w:ascii="Angsana New" w:eastAsia="SimSun" w:hAnsi="Angsana New" w:hint="cs"/>
                <w:color w:val="000000"/>
                <w:szCs w:val="22"/>
                <w:lang w:val="en-GB"/>
              </w:rPr>
              <w:t>7</w:t>
            </w: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t xml:space="preserve"> (เจ็ด) วันนับแต่วันที่ปิดการเสนอขาย</w:t>
            </w:r>
          </w:p>
          <w:p w:rsidR="00902CD6" w:rsidRPr="00C22CEA" w:rsidRDefault="00902CD6" w:rsidP="00E45C4F">
            <w:pPr>
              <w:jc w:val="thaiDistribute"/>
              <w:rPr>
                <w:rFonts w:ascii="Angsana New" w:eastAsia="SimSun" w:hAnsi="Angsana New"/>
                <w:color w:val="000000"/>
                <w:szCs w:val="22"/>
              </w:rPr>
            </w:pPr>
          </w:p>
          <w:p w:rsidR="00902CD6" w:rsidRPr="00C22CEA" w:rsidRDefault="00902CD6" w:rsidP="00A82DB0">
            <w:pPr>
              <w:jc w:val="thaiDistribute"/>
              <w:rPr>
                <w:rFonts w:ascii="Angsana New" w:eastAsia="SimSun" w:hAnsi="Angsana New"/>
                <w:color w:val="000000"/>
                <w:szCs w:val="22"/>
                <w:cs/>
              </w:rPr>
            </w:pP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t xml:space="preserve">ทั้งนี้ มูลค่าหลักประกันของหุ้นกู้อาจมีการเปลี่ยนแปลงได้ในอนาคต โดยมูลค่าหลักประกันดังกล่าวอาจมีการปรับตัวลดลงจากมูลค่าประเมินที่ระบุไว้ข้างต้น จึงมีความเสี่ยงที่มูลค่าหลักประกันอาจไม่ครอบคลุมมูลหนี้หุ้นกู้ หากผลการดำเนินงานของกิจการเปลี่ยนแปลงไปอย่างมีนัยสำคัญ </w:t>
            </w:r>
          </w:p>
        </w:tc>
      </w:tr>
      <w:tr w:rsidR="00902CD6" w:rsidRPr="00C22CEA" w:rsidTr="00D36171">
        <w:tc>
          <w:tcPr>
            <w:tcW w:w="1615" w:type="dxa"/>
            <w:shd w:val="clear" w:color="auto" w:fill="auto"/>
          </w:tcPr>
          <w:p w:rsidR="00902CD6" w:rsidRPr="00C22CEA" w:rsidRDefault="00902CD6" w:rsidP="00E45C4F">
            <w:pPr>
              <w:rPr>
                <w:rFonts w:ascii="Angsana New" w:eastAsia="SimSun" w:hAnsi="Angsana New"/>
                <w:color w:val="000000"/>
                <w:spacing w:val="-13"/>
                <w:szCs w:val="22"/>
              </w:rPr>
            </w:pPr>
            <w:r w:rsidRPr="00C22CEA">
              <w:rPr>
                <w:rFonts w:ascii="Angsana New" w:eastAsia="SimSun" w:hAnsi="Angsana New" w:hint="cs"/>
                <w:color w:val="000000"/>
                <w:spacing w:val="-13"/>
                <w:szCs w:val="22"/>
                <w:cs/>
              </w:rPr>
              <w:t>การดำรงมูลค่าหลักประกัน</w:t>
            </w:r>
          </w:p>
          <w:p w:rsidR="00902CD6" w:rsidRPr="00C22CEA" w:rsidRDefault="00902CD6" w:rsidP="00E45C4F">
            <w:pPr>
              <w:rPr>
                <w:rFonts w:ascii="Angsana New" w:eastAsia="SimSun" w:hAnsi="Angsana New"/>
                <w:color w:val="000000"/>
                <w:spacing w:val="-13"/>
                <w:szCs w:val="22"/>
                <w:cs/>
              </w:rPr>
            </w:pPr>
          </w:p>
        </w:tc>
        <w:tc>
          <w:tcPr>
            <w:tcW w:w="7385" w:type="dxa"/>
            <w:shd w:val="clear" w:color="auto" w:fill="auto"/>
          </w:tcPr>
          <w:p w:rsidR="00902CD6" w:rsidRPr="00C22CEA" w:rsidRDefault="00902CD6" w:rsidP="00E45C4F">
            <w:pPr>
              <w:jc w:val="thaiDistribute"/>
              <w:rPr>
                <w:rFonts w:ascii="Angsana New" w:eastAsia="SimSun" w:hAnsi="Angsana New"/>
                <w:color w:val="000000"/>
                <w:szCs w:val="22"/>
                <w:cs/>
              </w:rPr>
            </w:pP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t xml:space="preserve">ผู้ออกหุ้นกู้ตกลงว่านับแต่วันทำสัญญาหลักประกันเป็นต้นไปจนกว่าจะชำระหนี้หุ้นกู้เสร็จสิ้น ผู้ออกหุ้นกู้จะต้องดำรงมูลค่าของทรัพย์สินที่เป็นประกันตามสัญญาหลักประกันต่อมูลค่ารวมของหุ้นกู้ที่ยังมิได้ไถ่ถอนทั้งหมดตลอดอายุหุ้นกู้ไม่น้อยกว่า </w:t>
            </w:r>
            <w:r w:rsidR="0030437A" w:rsidRPr="0030437A">
              <w:rPr>
                <w:rFonts w:ascii="Angsana New" w:eastAsia="SimSun" w:hAnsi="Angsana New" w:hint="cs"/>
                <w:color w:val="000000"/>
                <w:szCs w:val="22"/>
                <w:lang w:val="en-GB"/>
              </w:rPr>
              <w:t>2</w:t>
            </w: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t>.</w:t>
            </w:r>
            <w:r w:rsidR="0030437A" w:rsidRPr="0030437A">
              <w:rPr>
                <w:rFonts w:ascii="Angsana New" w:eastAsia="SimSun" w:hAnsi="Angsana New" w:hint="cs"/>
                <w:color w:val="000000"/>
                <w:szCs w:val="22"/>
                <w:lang w:val="en-GB"/>
              </w:rPr>
              <w:t>5</w:t>
            </w: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t xml:space="preserve"> </w:t>
            </w:r>
            <w:r w:rsidRPr="00C22CEA">
              <w:rPr>
                <w:rFonts w:ascii="Angsana New" w:eastAsia="SimSun" w:hAnsi="Angsana New" w:hint="cs"/>
                <w:color w:val="000000"/>
                <w:cs/>
              </w:rPr>
              <w:t xml:space="preserve">: </w:t>
            </w:r>
            <w:r w:rsidR="0030437A" w:rsidRPr="0030437A">
              <w:rPr>
                <w:rFonts w:ascii="Angsana New" w:eastAsia="SimSun" w:hAnsi="Angsana New" w:hint="cs"/>
                <w:color w:val="000000"/>
                <w:szCs w:val="22"/>
                <w:lang w:val="en-GB"/>
              </w:rPr>
              <w:t>1</w:t>
            </w: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t xml:space="preserve"> (สองจุดห้าต่อหนึ่ง) โดยผู้ออกหุ้นกู้ตกลงว่าในกรณีที่ มูลค่าของทรัพย์สินที่เป็นประกันตามสัญญาหลักประกันต่อมูลค่ารวมของหนี้เงินต้นหุ้นกู้ที่ยังไม่ได้ไถ่ถอนทั้งหมดลดลงต่ำกว่า </w:t>
            </w:r>
            <w:r w:rsidR="0030437A" w:rsidRPr="0030437A">
              <w:rPr>
                <w:rFonts w:ascii="Angsana New" w:eastAsia="SimSun" w:hAnsi="Angsana New" w:hint="cs"/>
                <w:color w:val="000000"/>
                <w:szCs w:val="22"/>
                <w:lang w:val="en-GB"/>
              </w:rPr>
              <w:t>2</w:t>
            </w: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t>.</w:t>
            </w:r>
            <w:r w:rsidR="0030437A" w:rsidRPr="0030437A">
              <w:rPr>
                <w:rFonts w:ascii="Angsana New" w:eastAsia="SimSun" w:hAnsi="Angsana New" w:hint="cs"/>
                <w:color w:val="000000"/>
                <w:szCs w:val="22"/>
                <w:lang w:val="en-GB"/>
              </w:rPr>
              <w:t>5</w:t>
            </w: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t xml:space="preserve"> </w:t>
            </w:r>
            <w:r w:rsidRPr="00C22CEA">
              <w:rPr>
                <w:rFonts w:ascii="Angsana New" w:eastAsia="SimSun" w:hAnsi="Angsana New" w:hint="cs"/>
                <w:color w:val="000000"/>
                <w:cs/>
              </w:rPr>
              <w:t xml:space="preserve">: </w:t>
            </w:r>
            <w:r w:rsidR="0030437A" w:rsidRPr="0030437A">
              <w:rPr>
                <w:rFonts w:ascii="Angsana New" w:eastAsia="SimSun" w:hAnsi="Angsana New" w:hint="cs"/>
                <w:color w:val="000000"/>
                <w:szCs w:val="22"/>
                <w:lang w:val="en-GB"/>
              </w:rPr>
              <w:t>1</w:t>
            </w:r>
            <w:r w:rsidRPr="00C22CEA">
              <w:rPr>
                <w:rFonts w:ascii="Angsana New" w:eastAsia="SimSun" w:hAnsi="Angsana New" w:hint="cs"/>
                <w:color w:val="000000"/>
                <w:cs/>
              </w:rPr>
              <w:t xml:space="preserve"> (</w:t>
            </w: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t>สองจุดห้าต่อหนึ่ง</w:t>
            </w:r>
            <w:r w:rsidRPr="00C22CEA">
              <w:rPr>
                <w:rFonts w:ascii="Angsana New" w:eastAsia="SimSun" w:hAnsi="Angsana New" w:hint="cs"/>
                <w:color w:val="000000"/>
                <w:cs/>
              </w:rPr>
              <w:t>)</w:t>
            </w: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t xml:space="preserve"> ผู้ออกหุ้นกู้จะต้องวางหลักประกันทดแทนอสังหาริมทรัพย์อื่น และ/หรือเครื่องจักรอื่น และ/หรือ หุ้นอื่น เมื่อรวมกับมูลค่าของทรัพย์สินที่เป็นประกันตามสัญญาหลักประกันต่อมูลค่ารวมของหุ้นกู้ที่ยังมิได้ไถ่ถอนทั้งหมดหนี้เงิน ตามเป็นอัตราส่วนไม่น้อยกว่า</w:t>
            </w:r>
            <w:r w:rsidRPr="00C22CEA">
              <w:rPr>
                <w:rFonts w:ascii="Angsana New" w:eastAsia="SimSun" w:hAnsi="Angsana New" w:hint="cs"/>
                <w:color w:val="000000"/>
                <w:cs/>
              </w:rPr>
              <w:t xml:space="preserve"> </w:t>
            </w:r>
            <w:r w:rsidR="0030437A" w:rsidRPr="0030437A">
              <w:rPr>
                <w:rFonts w:ascii="Angsana New" w:eastAsia="SimSun" w:hAnsi="Angsana New" w:hint="cs"/>
                <w:color w:val="000000"/>
                <w:szCs w:val="22"/>
                <w:lang w:val="en-GB"/>
              </w:rPr>
              <w:t>2</w:t>
            </w:r>
            <w:r w:rsidRPr="00C22CEA">
              <w:rPr>
                <w:rFonts w:ascii="Angsana New" w:eastAsia="SimSun" w:hAnsi="Angsana New" w:hint="cs"/>
                <w:color w:val="000000"/>
                <w:cs/>
              </w:rPr>
              <w:t>.</w:t>
            </w:r>
            <w:r w:rsidR="0030437A" w:rsidRPr="0030437A">
              <w:rPr>
                <w:rFonts w:ascii="Angsana New" w:eastAsia="SimSun" w:hAnsi="Angsana New" w:hint="cs"/>
                <w:color w:val="000000"/>
                <w:szCs w:val="22"/>
                <w:lang w:val="en-GB"/>
              </w:rPr>
              <w:t>5</w:t>
            </w:r>
            <w:r w:rsidRPr="00C22CEA">
              <w:rPr>
                <w:rFonts w:ascii="Angsana New" w:eastAsia="SimSun" w:hAnsi="Angsana New" w:hint="cs"/>
                <w:color w:val="000000"/>
                <w:cs/>
              </w:rPr>
              <w:t xml:space="preserve"> : </w:t>
            </w:r>
            <w:r w:rsidR="0030437A" w:rsidRPr="0030437A">
              <w:rPr>
                <w:rFonts w:ascii="Angsana New" w:eastAsia="SimSun" w:hAnsi="Angsana New" w:hint="cs"/>
                <w:color w:val="000000"/>
                <w:szCs w:val="22"/>
                <w:lang w:val="en-GB"/>
              </w:rPr>
              <w:t>1</w:t>
            </w:r>
            <w:r w:rsidRPr="00C22CEA">
              <w:rPr>
                <w:rFonts w:ascii="Angsana New" w:eastAsia="SimSun" w:hAnsi="Angsana New" w:hint="cs"/>
                <w:color w:val="000000"/>
                <w:cs/>
              </w:rPr>
              <w:t xml:space="preserve"> </w:t>
            </w: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t xml:space="preserve">(สองจุดห้าต่อหนึ่ง) ภายใน </w:t>
            </w:r>
            <w:r w:rsidR="0030437A" w:rsidRPr="0030437A">
              <w:rPr>
                <w:rFonts w:ascii="Angsana New" w:eastAsia="SimSun" w:hAnsi="Angsana New" w:hint="cs"/>
                <w:color w:val="000000"/>
                <w:szCs w:val="22"/>
                <w:lang w:val="en-GB"/>
              </w:rPr>
              <w:t>15</w:t>
            </w:r>
            <w:r w:rsidRPr="00C22CEA">
              <w:rPr>
                <w:rFonts w:ascii="Angsana New" w:eastAsia="SimSun" w:hAnsi="Angsana New" w:hint="cs"/>
                <w:color w:val="000000"/>
                <w:szCs w:val="22"/>
                <w:cs/>
              </w:rPr>
              <w:t xml:space="preserve"> (สิบห้า) วันทำการนับแต่วันที่มูลค่าดังกล่าวลดลงกว่าอัตราที่กำหนด</w:t>
            </w:r>
          </w:p>
        </w:tc>
      </w:tr>
    </w:tbl>
    <w:p w:rsidR="00CD185E" w:rsidRPr="00C22CEA" w:rsidRDefault="00CD185E" w:rsidP="00322E70">
      <w:pPr>
        <w:ind w:left="450"/>
        <w:rPr>
          <w:rFonts w:ascii="Angsana New" w:hAnsi="Angsana New"/>
          <w:color w:val="000000"/>
          <w:sz w:val="26"/>
          <w:szCs w:val="26"/>
          <w:lang w:val="en-GB"/>
        </w:rPr>
      </w:pPr>
    </w:p>
    <w:p w:rsidR="00CD185E" w:rsidRPr="00C22CEA" w:rsidRDefault="00CD185E" w:rsidP="00322E70">
      <w:pPr>
        <w:ind w:left="450"/>
        <w:jc w:val="thaiDistribute"/>
        <w:rPr>
          <w:rFonts w:ascii="Angsana New" w:hAnsi="Angsana New"/>
          <w:color w:val="000000"/>
          <w:sz w:val="26"/>
          <w:szCs w:val="26"/>
          <w:cs/>
        </w:rPr>
      </w:pP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t>ต่อมา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เมื่อวันที่ 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21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t xml:space="preserve"> ธันวาคม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 พ.ศ. 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 ที่ประชุมคณะกรรมการบริหาร</w:t>
      </w:r>
      <w:r w:rsidR="0034580B" w:rsidRPr="00C22CEA">
        <w:rPr>
          <w:rFonts w:ascii="Angsana New" w:hAnsi="Angsana New" w:hint="cs"/>
          <w:color w:val="000000"/>
          <w:sz w:val="26"/>
          <w:szCs w:val="26"/>
          <w:cs/>
        </w:rPr>
        <w:t>ครั้งที่</w:t>
      </w:r>
      <w:r w:rsidR="0093063A"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8</w:t>
      </w:r>
      <w:r w:rsidR="0093063A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/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="0093063A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(หลังแปรสภาพ)</w:t>
      </w:r>
      <w:r w:rsidR="0093063A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  <w:r w:rsidR="00FD2976"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>มีมติให้บริษัท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ซื้อคืนหุ้นกู้ จำนวน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50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000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หน่วย ในราคาหน่วยละ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000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บาท บวกด้วยดอกเบี้ยค้างรับ ในอัตราดอกเบี้ยร้อยละ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6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80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ต่อปี รวมเป็นเงินไม่เกิน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50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400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000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บาท โดยคำนวณดอกเบี้ยนับตั้งแต่ออกหุ้นกู้จนถึงว</w:t>
      </w:r>
      <w:r w:rsidR="00FD2976" w:rsidRPr="00C22CEA">
        <w:rPr>
          <w:rFonts w:ascii="Angsana New" w:hAnsi="Angsana New" w:hint="cs"/>
          <w:color w:val="000000"/>
          <w:sz w:val="26"/>
          <w:szCs w:val="26"/>
          <w:cs/>
        </w:rPr>
        <w:t>ันที่มีการซื้อหุ้นกู้คืน บริษัท</w:t>
      </w:r>
      <w:r w:rsidR="00B44321" w:rsidRPr="00C22CEA">
        <w:rPr>
          <w:rFonts w:ascii="Angsana New" w:hAnsi="Angsana New" w:hint="cs"/>
          <w:color w:val="000000"/>
          <w:sz w:val="26"/>
          <w:szCs w:val="26"/>
          <w:cs/>
        </w:rPr>
        <w:t>ได้ทำการไถ่</w:t>
      </w:r>
      <w:r w:rsidR="002005C4" w:rsidRPr="00C22CEA">
        <w:rPr>
          <w:rFonts w:ascii="Angsana New" w:hAnsi="Angsana New" w:hint="cs"/>
          <w:color w:val="000000"/>
          <w:sz w:val="26"/>
          <w:szCs w:val="26"/>
          <w:cs/>
        </w:rPr>
        <w:t>หุ้น</w:t>
      </w:r>
      <w:r w:rsidR="00B44321" w:rsidRPr="00C22CEA">
        <w:rPr>
          <w:rFonts w:ascii="Angsana New" w:hAnsi="Angsana New" w:hint="cs"/>
          <w:color w:val="000000"/>
          <w:sz w:val="26"/>
          <w:szCs w:val="26"/>
          <w:cs/>
        </w:rPr>
        <w:t>กู้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คืนบางส่วนได้</w:t>
      </w:r>
      <w:r w:rsidR="00322E70" w:rsidRPr="00C22CEA">
        <w:rPr>
          <w:rFonts w:ascii="Angsana New" w:hAnsi="Angsana New" w:hint="cs"/>
          <w:color w:val="000000"/>
          <w:sz w:val="26"/>
          <w:szCs w:val="26"/>
          <w:cs/>
        </w:rPr>
        <w:br/>
      </w:r>
      <w:r w:rsidR="008B2FCD" w:rsidRPr="00C22CEA">
        <w:rPr>
          <w:rFonts w:ascii="Angsana New" w:hAnsi="Angsana New" w:hint="cs"/>
          <w:color w:val="000000"/>
          <w:sz w:val="26"/>
          <w:szCs w:val="26"/>
          <w:cs/>
        </w:rPr>
        <w:t>ใ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นเดือนมกราคม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2562</w:t>
      </w:r>
    </w:p>
    <w:p w:rsidR="00FE68FC" w:rsidRPr="00C22CEA" w:rsidRDefault="00322E70" w:rsidP="00322E70">
      <w:pPr>
        <w:ind w:left="547"/>
        <w:rPr>
          <w:rFonts w:ascii="Angsana New" w:hAnsi="Angsana New"/>
          <w:color w:val="000000"/>
          <w:sz w:val="26"/>
          <w:szCs w:val="26"/>
          <w:lang w:val="en-GB"/>
        </w:rPr>
      </w:pPr>
      <w:r w:rsidRPr="00C22CEA">
        <w:rPr>
          <w:rFonts w:ascii="Angsana New" w:hAnsi="Angsana New" w:hint="cs"/>
          <w:color w:val="000000"/>
          <w:sz w:val="12"/>
          <w:szCs w:val="12"/>
          <w:cs/>
          <w:lang w:val="en-GB"/>
        </w:rPr>
        <w:br w:type="page"/>
      </w:r>
    </w:p>
    <w:p w:rsidR="00955309" w:rsidRPr="00C22CEA" w:rsidRDefault="0030437A" w:rsidP="00322E70">
      <w:pPr>
        <w:tabs>
          <w:tab w:val="left" w:pos="540"/>
        </w:tabs>
        <w:ind w:left="540" w:hanging="540"/>
        <w:rPr>
          <w:rFonts w:ascii="Angsana New" w:hAnsi="Angsana New"/>
          <w:b/>
          <w:bCs/>
          <w:snapToGrid w:val="0"/>
          <w:color w:val="000000"/>
          <w:sz w:val="26"/>
          <w:szCs w:val="26"/>
          <w:lang w:eastAsia="th-TH"/>
        </w:rPr>
      </w:pPr>
      <w:r w:rsidRPr="0030437A">
        <w:rPr>
          <w:rFonts w:ascii="Angsana New" w:hAnsi="Angsana New" w:hint="cs"/>
          <w:b/>
          <w:bCs/>
          <w:snapToGrid w:val="0"/>
          <w:color w:val="000000"/>
          <w:sz w:val="26"/>
          <w:szCs w:val="26"/>
          <w:lang w:val="en-GB" w:eastAsia="th-TH"/>
        </w:rPr>
        <w:lastRenderedPageBreak/>
        <w:t>27</w:t>
      </w:r>
      <w:r w:rsidR="00955309" w:rsidRPr="00C22CEA">
        <w:rPr>
          <w:rFonts w:ascii="Angsana New" w:hAnsi="Angsana New" w:hint="cs"/>
          <w:b/>
          <w:bCs/>
          <w:snapToGrid w:val="0"/>
          <w:color w:val="000000"/>
          <w:sz w:val="26"/>
          <w:szCs w:val="26"/>
          <w:lang w:val="en-GB" w:eastAsia="th-TH"/>
        </w:rPr>
        <w:tab/>
      </w:r>
      <w:r w:rsidR="00955309" w:rsidRPr="00C22CEA">
        <w:rPr>
          <w:rFonts w:ascii="Angsana New" w:hAnsi="Angsana New" w:hint="cs"/>
          <w:b/>
          <w:bCs/>
          <w:snapToGrid w:val="0"/>
          <w:color w:val="000000"/>
          <w:sz w:val="26"/>
          <w:szCs w:val="26"/>
          <w:cs/>
          <w:lang w:eastAsia="th-TH"/>
        </w:rPr>
        <w:t>ภาระผูกพันผลประโยชน์พนักงาน</w:t>
      </w:r>
    </w:p>
    <w:p w:rsidR="005F5E3E" w:rsidRPr="00C22CEA" w:rsidRDefault="005F5E3E" w:rsidP="00322E70">
      <w:pPr>
        <w:ind w:left="547"/>
        <w:rPr>
          <w:rFonts w:ascii="Angsana New" w:hAnsi="Angsana New"/>
          <w:color w:val="000000"/>
          <w:sz w:val="26"/>
          <w:szCs w:val="26"/>
          <w:lang w:val="en-GB"/>
        </w:rPr>
      </w:pPr>
    </w:p>
    <w:p w:rsidR="00955309" w:rsidRPr="00C22CEA" w:rsidRDefault="00955309" w:rsidP="00322E70">
      <w:pPr>
        <w:pStyle w:val="NoSpacing"/>
        <w:ind w:left="540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>โครงการผลประโยชน์เมื่อเกษียณอายุ</w:t>
      </w:r>
    </w:p>
    <w:p w:rsidR="00955309" w:rsidRPr="00C22CEA" w:rsidRDefault="00955309" w:rsidP="00322E70">
      <w:pPr>
        <w:ind w:left="547"/>
        <w:rPr>
          <w:rFonts w:ascii="Angsana New" w:hAnsi="Angsana New"/>
          <w:color w:val="000000"/>
          <w:sz w:val="26"/>
          <w:szCs w:val="26"/>
          <w:lang w:val="en-GB"/>
        </w:rPr>
      </w:pPr>
    </w:p>
    <w:p w:rsidR="00955309" w:rsidRPr="00C22CEA" w:rsidRDefault="00955309" w:rsidP="00322E70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โครงการผลประโยชน์เมื่อเกษียณอายุคือโครงการ</w:t>
      </w:r>
      <w:r w:rsidR="005808FE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ผลประโยชน์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ที่ไม่ใช่โครงการสมทบเงิน ซึ่งจะกำหนดจำนวนเงินผลประโยชน์ที่พนักงานจะได้รับเมื่อเกษียณอายุ โดยส่วนใหญ่จะขึ้นอยู่กับหลายปัจจัย เช่น อายุ จำนวนปีที่ให้บริการ และค่าตอบแทน เป็นต้น </w:t>
      </w:r>
      <w:r w:rsidR="00CE5E8F" w:rsidRPr="00C22CEA">
        <w:rPr>
          <w:rFonts w:ascii="Angsana New" w:hAnsi="Angsana New" w:cs="Angsana New" w:hint="cs"/>
          <w:color w:val="000000"/>
          <w:sz w:val="26"/>
          <w:szCs w:val="26"/>
          <w:lang w:val="en-US"/>
        </w:rPr>
        <w:br/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ตามกฎหมายแรงงานในประเทศไทย และนโยบายการจ้างงานของกลุ่มบริษัท พนักงานที่ทำงานครบ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120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วัน มีสิทธิได้รับค่าชดเชยเนื่องจากการเลิกจ้าง การให้ออกจากงานโดยไม่มีความผิดตามระเบียบข้อบังคับเกี่ยวกับการทำงาน หรือเมื่อทำงานครบอายุเกษียณ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60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ปี ตามอัตราที่กฎหมายกำหนดโดยขึ้นอยู่กับระยะเวลาทำงาน ซึ่งอัตราที่ใช้ในปัจจุบันกำหนดไว้คือ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300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วันของเงินเดือน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br/>
        <w:t>เดือนสุดท้าย</w:t>
      </w:r>
    </w:p>
    <w:p w:rsidR="005F5E3E" w:rsidRPr="00C22CEA" w:rsidRDefault="005F5E3E" w:rsidP="00322E70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</w:p>
    <w:p w:rsidR="00955309" w:rsidRPr="00C22CEA" w:rsidRDefault="00955309" w:rsidP="00322E70">
      <w:pPr>
        <w:pStyle w:val="NoSpacing"/>
        <w:ind w:left="540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โครงการผลประโยชน์เมื่อเกษียณอายุมีรายการเคลื่อนไหวสำหรับปีสิ้นสุดวันที่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31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ธันวาคม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และ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ดังนี้</w:t>
      </w:r>
    </w:p>
    <w:p w:rsidR="00CD185E" w:rsidRPr="00C22CEA" w:rsidRDefault="00CD185E" w:rsidP="00322E70">
      <w:pPr>
        <w:pStyle w:val="NoSpacing"/>
        <w:ind w:left="540"/>
        <w:rPr>
          <w:rFonts w:ascii="Angsana New" w:hAnsi="Angsana New" w:cs="Angsana New"/>
          <w:color w:val="000000"/>
          <w:sz w:val="26"/>
          <w:szCs w:val="26"/>
          <w:cs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55309" w:rsidRPr="00C22CEA" w:rsidTr="00852773">
        <w:trPr>
          <w:trHeight w:val="284"/>
        </w:trPr>
        <w:tc>
          <w:tcPr>
            <w:tcW w:w="3989" w:type="dxa"/>
          </w:tcPr>
          <w:p w:rsidR="00955309" w:rsidRPr="00C22CEA" w:rsidRDefault="00955309" w:rsidP="00322E70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955309" w:rsidRPr="00C22CEA" w:rsidRDefault="00955309" w:rsidP="00322E7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955309" w:rsidRPr="00C22CEA" w:rsidRDefault="00955309" w:rsidP="00322E70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F28A7" w:rsidRPr="00C22CEA" w:rsidTr="00852773">
        <w:trPr>
          <w:trHeight w:val="284"/>
        </w:trPr>
        <w:tc>
          <w:tcPr>
            <w:tcW w:w="3989" w:type="dxa"/>
          </w:tcPr>
          <w:p w:rsidR="00FF28A7" w:rsidRPr="00C22CEA" w:rsidRDefault="00FF28A7" w:rsidP="00322E70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FF28A7" w:rsidRPr="00C22CEA" w:rsidRDefault="00FF28A7" w:rsidP="00322E70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368" w:type="dxa"/>
            <w:vAlign w:val="bottom"/>
          </w:tcPr>
          <w:p w:rsidR="00FF28A7" w:rsidRPr="00C22CEA" w:rsidRDefault="00FF28A7" w:rsidP="00322E70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  <w:tc>
          <w:tcPr>
            <w:tcW w:w="1368" w:type="dxa"/>
            <w:vAlign w:val="bottom"/>
          </w:tcPr>
          <w:p w:rsidR="00FF28A7" w:rsidRPr="00C22CEA" w:rsidRDefault="00FF28A7" w:rsidP="00322E70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368" w:type="dxa"/>
            <w:vAlign w:val="bottom"/>
          </w:tcPr>
          <w:p w:rsidR="00FF28A7" w:rsidRPr="00C22CEA" w:rsidRDefault="00FF28A7" w:rsidP="00322E70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</w:tr>
      <w:tr w:rsidR="00955309" w:rsidRPr="00C22CEA" w:rsidTr="00852773">
        <w:trPr>
          <w:trHeight w:val="284"/>
        </w:trPr>
        <w:tc>
          <w:tcPr>
            <w:tcW w:w="3989" w:type="dxa"/>
          </w:tcPr>
          <w:p w:rsidR="00955309" w:rsidRPr="00C22CEA" w:rsidRDefault="00955309" w:rsidP="00322E70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955309" w:rsidRPr="00C22CEA" w:rsidRDefault="00955309" w:rsidP="00322E70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955309" w:rsidRPr="00C22CEA" w:rsidRDefault="00955309" w:rsidP="00322E70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955309" w:rsidRPr="00C22CEA" w:rsidRDefault="00955309" w:rsidP="00322E70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955309" w:rsidRPr="00C22CEA" w:rsidRDefault="00955309" w:rsidP="00322E70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55309" w:rsidRPr="00C22CEA" w:rsidTr="00852773">
        <w:trPr>
          <w:trHeight w:val="57"/>
        </w:trPr>
        <w:tc>
          <w:tcPr>
            <w:tcW w:w="3989" w:type="dxa"/>
          </w:tcPr>
          <w:p w:rsidR="00955309" w:rsidRPr="00C22CEA" w:rsidRDefault="00955309" w:rsidP="00322E70">
            <w:pPr>
              <w:ind w:left="432" w:right="-72"/>
              <w:rPr>
                <w:rFonts w:ascii="Angsana New" w:hAnsi="Angsan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</w:tcPr>
          <w:p w:rsidR="00955309" w:rsidRPr="00C22CEA" w:rsidRDefault="00955309" w:rsidP="00322E70">
            <w:pPr>
              <w:pStyle w:val="a"/>
              <w:tabs>
                <w:tab w:val="decimal" w:pos="1152"/>
              </w:tabs>
              <w:ind w:right="-72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</w:tcPr>
          <w:p w:rsidR="00955309" w:rsidRPr="00C22CEA" w:rsidRDefault="00955309" w:rsidP="00322E70">
            <w:pPr>
              <w:pStyle w:val="a"/>
              <w:tabs>
                <w:tab w:val="decimal" w:pos="1152"/>
              </w:tabs>
              <w:ind w:right="-72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</w:tcPr>
          <w:p w:rsidR="00955309" w:rsidRPr="00C22CEA" w:rsidRDefault="00955309" w:rsidP="00322E70">
            <w:pPr>
              <w:pStyle w:val="a"/>
              <w:tabs>
                <w:tab w:val="decimal" w:pos="1152"/>
              </w:tabs>
              <w:ind w:right="-72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</w:tcPr>
          <w:p w:rsidR="00955309" w:rsidRPr="00C22CEA" w:rsidRDefault="00955309" w:rsidP="00322E70">
            <w:pPr>
              <w:tabs>
                <w:tab w:val="decimal" w:pos="1152"/>
              </w:tabs>
              <w:ind w:left="432"/>
              <w:jc w:val="left"/>
              <w:rPr>
                <w:rFonts w:ascii="Angsana New" w:hAnsi="Angsan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</w:tr>
      <w:tr w:rsidR="00FF28A7" w:rsidRPr="00C22CEA" w:rsidTr="00852773">
        <w:trPr>
          <w:trHeight w:val="284"/>
        </w:trPr>
        <w:tc>
          <w:tcPr>
            <w:tcW w:w="3989" w:type="dxa"/>
          </w:tcPr>
          <w:p w:rsidR="00FF28A7" w:rsidRPr="00C22CEA" w:rsidRDefault="00FF28A7" w:rsidP="00322E70">
            <w:pPr>
              <w:ind w:left="43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ยอดคงเหลือต้นปี</w:t>
            </w:r>
          </w:p>
        </w:tc>
        <w:tc>
          <w:tcPr>
            <w:tcW w:w="1368" w:type="dxa"/>
          </w:tcPr>
          <w:p w:rsidR="00FF28A7" w:rsidRPr="00C22CEA" w:rsidRDefault="0030437A" w:rsidP="00322E70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</w:t>
            </w:r>
            <w:r w:rsidR="00C43C22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063</w:t>
            </w:r>
            <w:r w:rsidR="00C43C22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941</w:t>
            </w:r>
          </w:p>
        </w:tc>
        <w:tc>
          <w:tcPr>
            <w:tcW w:w="1368" w:type="dxa"/>
          </w:tcPr>
          <w:p w:rsidR="00FF28A7" w:rsidRPr="00C22CEA" w:rsidRDefault="0030437A" w:rsidP="00322E70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</w:t>
            </w:r>
            <w:r w:rsidR="00FF28A7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116</w:t>
            </w:r>
            <w:r w:rsidR="00FF28A7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303</w:t>
            </w:r>
          </w:p>
        </w:tc>
        <w:tc>
          <w:tcPr>
            <w:tcW w:w="1368" w:type="dxa"/>
          </w:tcPr>
          <w:p w:rsidR="00FF28A7" w:rsidRPr="00C22CEA" w:rsidRDefault="00C43C22" w:rsidP="00322E70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fldChar w:fldCharType="begin"/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instrText xml:space="preserve"> =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instrText>SUM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instrText>(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instrText>ABOVE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instrText xml:space="preserve">) 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fldChar w:fldCharType="separate"/>
            </w:r>
            <w:r w:rsidR="0030437A" w:rsidRPr="0030437A">
              <w:rPr>
                <w:rFonts w:ascii="Angsana New" w:eastAsia="SimSun" w:hAnsi="Angsana New" w:hint="cs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  <w:t>52</w:t>
            </w:r>
            <w:r w:rsidRPr="00C22CEA">
              <w:rPr>
                <w:rFonts w:ascii="Angsana New" w:eastAsia="SimSun" w:hAnsi="Angsana New" w:hint="cs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  <w:t>325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fldChar w:fldCharType="end"/>
            </w:r>
          </w:p>
        </w:tc>
        <w:tc>
          <w:tcPr>
            <w:tcW w:w="1368" w:type="dxa"/>
          </w:tcPr>
          <w:p w:rsidR="00FF28A7" w:rsidRPr="00C22CEA" w:rsidRDefault="00FF28A7" w:rsidP="00322E70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FF28A7" w:rsidRPr="00C22CEA" w:rsidTr="00852773">
        <w:trPr>
          <w:trHeight w:val="284"/>
        </w:trPr>
        <w:tc>
          <w:tcPr>
            <w:tcW w:w="3989" w:type="dxa"/>
          </w:tcPr>
          <w:p w:rsidR="00FF28A7" w:rsidRPr="00C22CEA" w:rsidRDefault="00FF28A7" w:rsidP="00322E70">
            <w:pPr>
              <w:ind w:left="43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368" w:type="dxa"/>
          </w:tcPr>
          <w:p w:rsidR="00FF28A7" w:rsidRPr="00C22CEA" w:rsidRDefault="0030437A" w:rsidP="00322E70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</w:t>
            </w:r>
            <w:r w:rsidR="000A6C24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821</w:t>
            </w:r>
            <w:r w:rsidR="00465954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691</w:t>
            </w:r>
          </w:p>
        </w:tc>
        <w:tc>
          <w:tcPr>
            <w:tcW w:w="1368" w:type="dxa"/>
          </w:tcPr>
          <w:p w:rsidR="00FF28A7" w:rsidRPr="00C22CEA" w:rsidRDefault="0030437A" w:rsidP="00322E70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930</w:t>
            </w:r>
            <w:r w:rsidR="00FF28A7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339</w:t>
            </w:r>
          </w:p>
        </w:tc>
        <w:tc>
          <w:tcPr>
            <w:tcW w:w="1368" w:type="dxa"/>
          </w:tcPr>
          <w:p w:rsidR="00FF28A7" w:rsidRPr="00C22CEA" w:rsidRDefault="0030437A" w:rsidP="00322E70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35</w:t>
            </w:r>
            <w:r w:rsidR="00C43C22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675</w:t>
            </w:r>
          </w:p>
        </w:tc>
        <w:tc>
          <w:tcPr>
            <w:tcW w:w="1368" w:type="dxa"/>
          </w:tcPr>
          <w:p w:rsidR="00FF28A7" w:rsidRPr="00C22CEA" w:rsidRDefault="0030437A" w:rsidP="00322E70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52</w:t>
            </w:r>
            <w:r w:rsidR="00FF28A7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325</w:t>
            </w:r>
          </w:p>
        </w:tc>
      </w:tr>
      <w:tr w:rsidR="00FF28A7" w:rsidRPr="00C22CEA" w:rsidTr="00852773">
        <w:trPr>
          <w:trHeight w:val="284"/>
        </w:trPr>
        <w:tc>
          <w:tcPr>
            <w:tcW w:w="3989" w:type="dxa"/>
          </w:tcPr>
          <w:p w:rsidR="00FF28A7" w:rsidRPr="00C22CEA" w:rsidRDefault="00FF28A7" w:rsidP="00322E70">
            <w:pPr>
              <w:ind w:left="43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ต้นทุนดอกเบี้ย</w:t>
            </w:r>
          </w:p>
        </w:tc>
        <w:tc>
          <w:tcPr>
            <w:tcW w:w="1368" w:type="dxa"/>
          </w:tcPr>
          <w:p w:rsidR="00FF28A7" w:rsidRPr="00C22CEA" w:rsidRDefault="0030437A" w:rsidP="00322E7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232</w:t>
            </w:r>
            <w:r w:rsidR="00465954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828</w:t>
            </w:r>
          </w:p>
        </w:tc>
        <w:tc>
          <w:tcPr>
            <w:tcW w:w="1368" w:type="dxa"/>
          </w:tcPr>
          <w:p w:rsidR="00FF28A7" w:rsidRPr="00C22CEA" w:rsidRDefault="0030437A" w:rsidP="00322E7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113</w:t>
            </w:r>
            <w:r w:rsidR="00FF28A7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993</w:t>
            </w:r>
          </w:p>
        </w:tc>
        <w:tc>
          <w:tcPr>
            <w:tcW w:w="1368" w:type="dxa"/>
          </w:tcPr>
          <w:p w:rsidR="00FF28A7" w:rsidRPr="00C22CEA" w:rsidRDefault="0030437A" w:rsidP="00322E7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</w:t>
            </w:r>
            <w:r w:rsidR="00C43C22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710</w:t>
            </w:r>
          </w:p>
        </w:tc>
        <w:tc>
          <w:tcPr>
            <w:tcW w:w="1368" w:type="dxa"/>
          </w:tcPr>
          <w:p w:rsidR="00FF28A7" w:rsidRPr="00C22CEA" w:rsidRDefault="00FF28A7" w:rsidP="00322E7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FF28A7" w:rsidRPr="00C22CEA" w:rsidTr="00852773">
        <w:trPr>
          <w:trHeight w:val="284"/>
        </w:trPr>
        <w:tc>
          <w:tcPr>
            <w:tcW w:w="3989" w:type="dxa"/>
          </w:tcPr>
          <w:p w:rsidR="00FF28A7" w:rsidRPr="00C22CEA" w:rsidDel="009B60AC" w:rsidRDefault="00FF28A7" w:rsidP="00322E70">
            <w:pPr>
              <w:ind w:left="43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</w:tcPr>
          <w:p w:rsidR="00FF28A7" w:rsidRPr="00C22CEA" w:rsidRDefault="0030437A" w:rsidP="00322E7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</w:t>
            </w:r>
            <w:r w:rsidR="000A6C24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118</w:t>
            </w:r>
            <w:r w:rsidR="00465954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460</w:t>
            </w:r>
          </w:p>
        </w:tc>
        <w:tc>
          <w:tcPr>
            <w:tcW w:w="1368" w:type="dxa"/>
          </w:tcPr>
          <w:p w:rsidR="00FF28A7" w:rsidRPr="00C22CEA" w:rsidRDefault="00FF28A7" w:rsidP="00322E7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fldChar w:fldCharType="begin"/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instrText xml:space="preserve"> =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instrText>SUM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instrText>(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instrText>ABOVE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instrText xml:space="preserve">) 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fldChar w:fldCharType="separate"/>
            </w:r>
            <w:r w:rsidR="0030437A" w:rsidRPr="0030437A">
              <w:rPr>
                <w:rFonts w:ascii="Angsana New" w:eastAsia="SimSun" w:hAnsi="Angsana New" w:hint="cs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  <w:t>4</w:t>
            </w:r>
            <w:r w:rsidRPr="00C22CEA">
              <w:rPr>
                <w:rFonts w:ascii="Angsana New" w:eastAsia="SimSun" w:hAnsi="Angsana New" w:hint="cs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  <w:t>160</w:t>
            </w:r>
            <w:r w:rsidRPr="00C22CEA">
              <w:rPr>
                <w:rFonts w:ascii="Angsana New" w:eastAsia="SimSun" w:hAnsi="Angsana New" w:hint="cs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  <w:t>635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fldChar w:fldCharType="end"/>
            </w:r>
          </w:p>
        </w:tc>
        <w:tc>
          <w:tcPr>
            <w:tcW w:w="1368" w:type="dxa"/>
          </w:tcPr>
          <w:p w:rsidR="00FF28A7" w:rsidRPr="00C22CEA" w:rsidRDefault="0030437A" w:rsidP="00322E7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90</w:t>
            </w:r>
            <w:r w:rsidR="00C43C22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710</w:t>
            </w:r>
          </w:p>
        </w:tc>
        <w:tc>
          <w:tcPr>
            <w:tcW w:w="1368" w:type="dxa"/>
          </w:tcPr>
          <w:p w:rsidR="00FF28A7" w:rsidRPr="00C22CEA" w:rsidRDefault="00FF28A7" w:rsidP="00322E7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fldChar w:fldCharType="begin"/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instrText xml:space="preserve"> =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instrText>SUM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instrText>(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instrText>ABOVE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instrText xml:space="preserve">) 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fldChar w:fldCharType="separate"/>
            </w:r>
            <w:r w:rsidR="0030437A" w:rsidRPr="0030437A">
              <w:rPr>
                <w:rFonts w:ascii="Angsana New" w:eastAsia="SimSun" w:hAnsi="Angsana New" w:hint="cs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  <w:t>52</w:t>
            </w:r>
            <w:r w:rsidRPr="00C22CEA">
              <w:rPr>
                <w:rFonts w:ascii="Angsana New" w:eastAsia="SimSun" w:hAnsi="Angsana New" w:hint="cs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  <w:t>325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fldChar w:fldCharType="end"/>
            </w:r>
          </w:p>
        </w:tc>
      </w:tr>
      <w:tr w:rsidR="008227E4" w:rsidRPr="00C22CEA" w:rsidTr="008227E4">
        <w:tc>
          <w:tcPr>
            <w:tcW w:w="3989" w:type="dxa"/>
          </w:tcPr>
          <w:p w:rsidR="008227E4" w:rsidRPr="00C22CEA" w:rsidRDefault="008227E4" w:rsidP="00322E70">
            <w:pPr>
              <w:ind w:left="432" w:right="-72"/>
              <w:rPr>
                <w:rFonts w:ascii="Angsana New" w:hAnsi="Angsan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</w:tcPr>
          <w:p w:rsidR="008227E4" w:rsidRPr="00C22CEA" w:rsidRDefault="008227E4" w:rsidP="00322E70">
            <w:pPr>
              <w:pStyle w:val="a"/>
              <w:tabs>
                <w:tab w:val="decimal" w:pos="1152"/>
              </w:tabs>
              <w:ind w:right="-72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</w:tcPr>
          <w:p w:rsidR="008227E4" w:rsidRPr="00C22CEA" w:rsidRDefault="008227E4" w:rsidP="00322E70">
            <w:pPr>
              <w:pStyle w:val="a"/>
              <w:tabs>
                <w:tab w:val="decimal" w:pos="1152"/>
              </w:tabs>
              <w:ind w:right="-72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</w:tcPr>
          <w:p w:rsidR="008227E4" w:rsidRPr="00C22CEA" w:rsidRDefault="008227E4" w:rsidP="00322E70">
            <w:pPr>
              <w:pStyle w:val="a"/>
              <w:tabs>
                <w:tab w:val="decimal" w:pos="1152"/>
              </w:tabs>
              <w:ind w:right="-72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</w:tcPr>
          <w:p w:rsidR="008227E4" w:rsidRPr="00C22CEA" w:rsidRDefault="008227E4" w:rsidP="00322E70">
            <w:pPr>
              <w:tabs>
                <w:tab w:val="decimal" w:pos="1152"/>
              </w:tabs>
              <w:ind w:left="432"/>
              <w:jc w:val="left"/>
              <w:rPr>
                <w:rFonts w:ascii="Angsana New" w:hAnsi="Angsan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</w:tr>
      <w:tr w:rsidR="008227E4" w:rsidRPr="00C22CEA" w:rsidTr="00852773">
        <w:trPr>
          <w:trHeight w:val="284"/>
        </w:trPr>
        <w:tc>
          <w:tcPr>
            <w:tcW w:w="3989" w:type="dxa"/>
          </w:tcPr>
          <w:p w:rsidR="008227E4" w:rsidRPr="00C22CEA" w:rsidRDefault="008227E4" w:rsidP="00322E70">
            <w:pPr>
              <w:ind w:left="432"/>
              <w:jc w:val="thaiDistribute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pacing w:val="-6"/>
                <w:sz w:val="26"/>
                <w:szCs w:val="26"/>
                <w:cs/>
                <w:lang w:val="en-GB"/>
              </w:rPr>
              <w:t>เพิ่มขึ้นจากการรวมธุรกิจภายใต้การควบคุมเดียวกัน</w:t>
            </w:r>
          </w:p>
        </w:tc>
        <w:tc>
          <w:tcPr>
            <w:tcW w:w="1368" w:type="dxa"/>
          </w:tcPr>
          <w:p w:rsidR="008227E4" w:rsidRPr="00C22CEA" w:rsidRDefault="008227E4" w:rsidP="00322E70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68" w:type="dxa"/>
          </w:tcPr>
          <w:p w:rsidR="008227E4" w:rsidRPr="00C22CEA" w:rsidRDefault="008227E4" w:rsidP="00322E70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:rsidR="008227E4" w:rsidRPr="00C22CEA" w:rsidRDefault="008227E4" w:rsidP="00322E70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:rsidR="008227E4" w:rsidRPr="00C22CEA" w:rsidRDefault="008227E4" w:rsidP="00322E70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A0000A" w:rsidRPr="00C22CEA" w:rsidTr="00852773">
        <w:trPr>
          <w:trHeight w:val="284"/>
        </w:trPr>
        <w:tc>
          <w:tcPr>
            <w:tcW w:w="3989" w:type="dxa"/>
          </w:tcPr>
          <w:p w:rsidR="00A0000A" w:rsidRPr="00C22CEA" w:rsidRDefault="00A0000A" w:rsidP="00322E70">
            <w:pPr>
              <w:ind w:left="432"/>
              <w:jc w:val="thaiDistribute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  (หมายเหตุ </w:t>
            </w:r>
            <w:r w:rsidR="0030437A" w:rsidRPr="0030437A">
              <w:rPr>
                <w:rFonts w:ascii="Angsana New" w:hAnsi="Angsana New" w:hint="cs"/>
                <w:color w:val="000000"/>
                <w:spacing w:val="-6"/>
                <w:sz w:val="26"/>
                <w:szCs w:val="26"/>
                <w:lang w:val="en-GB"/>
              </w:rPr>
              <w:t>13</w:t>
            </w:r>
            <w:r w:rsidRPr="00C22CEA">
              <w:rPr>
                <w:rFonts w:ascii="Angsana New" w:hAnsi="Angsana New" w:hint="cs"/>
                <w:color w:val="000000"/>
                <w:spacing w:val="-6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</w:tcPr>
          <w:p w:rsidR="00A0000A" w:rsidRPr="00C22CEA" w:rsidRDefault="0030437A" w:rsidP="00322E70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</w:t>
            </w:r>
            <w:r w:rsidR="00A0000A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032</w:t>
            </w:r>
            <w:r w:rsidR="00A0000A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151</w:t>
            </w:r>
          </w:p>
        </w:tc>
        <w:tc>
          <w:tcPr>
            <w:tcW w:w="1368" w:type="dxa"/>
          </w:tcPr>
          <w:p w:rsidR="00A0000A" w:rsidRPr="00C22CEA" w:rsidRDefault="00A0000A" w:rsidP="00322E70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A0000A" w:rsidRPr="00C22CEA" w:rsidRDefault="00A0000A" w:rsidP="00322E70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A0000A" w:rsidRPr="00C22CEA" w:rsidRDefault="00A0000A" w:rsidP="00322E70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A0000A" w:rsidRPr="00C22CEA" w:rsidTr="00852773">
        <w:trPr>
          <w:trHeight w:val="284"/>
        </w:trPr>
        <w:tc>
          <w:tcPr>
            <w:tcW w:w="3989" w:type="dxa"/>
          </w:tcPr>
          <w:p w:rsidR="00A0000A" w:rsidRPr="00C22CEA" w:rsidRDefault="00A0000A" w:rsidP="00322E70">
            <w:pPr>
              <w:ind w:left="43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การวัดมูลค่าใหม่ของ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ภาระผูกพัน</w:t>
            </w:r>
          </w:p>
        </w:tc>
        <w:tc>
          <w:tcPr>
            <w:tcW w:w="1368" w:type="dxa"/>
          </w:tcPr>
          <w:p w:rsidR="00A0000A" w:rsidRPr="00C22CEA" w:rsidRDefault="00A0000A" w:rsidP="00322E70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:rsidR="00A0000A" w:rsidRPr="00C22CEA" w:rsidRDefault="00A0000A" w:rsidP="00322E70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:rsidR="00A0000A" w:rsidRPr="00C22CEA" w:rsidRDefault="00A0000A" w:rsidP="00322E70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:rsidR="00A0000A" w:rsidRPr="00C22CEA" w:rsidRDefault="00A0000A" w:rsidP="00322E70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A0000A" w:rsidRPr="00C22CEA" w:rsidTr="00852773">
        <w:trPr>
          <w:trHeight w:val="284"/>
        </w:trPr>
        <w:tc>
          <w:tcPr>
            <w:tcW w:w="3989" w:type="dxa"/>
          </w:tcPr>
          <w:p w:rsidR="00A0000A" w:rsidRPr="00C22CEA" w:rsidRDefault="00A0000A" w:rsidP="00322E70">
            <w:pPr>
              <w:ind w:left="43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ผลประโยชน์พนักงาน</w:t>
            </w:r>
          </w:p>
        </w:tc>
        <w:tc>
          <w:tcPr>
            <w:tcW w:w="1368" w:type="dxa"/>
          </w:tcPr>
          <w:p w:rsidR="00A0000A" w:rsidRPr="00C22CEA" w:rsidRDefault="00A0000A" w:rsidP="00322E70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68" w:type="dxa"/>
          </w:tcPr>
          <w:p w:rsidR="00A0000A" w:rsidRPr="00C22CEA" w:rsidRDefault="00A0000A" w:rsidP="00322E70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68" w:type="dxa"/>
          </w:tcPr>
          <w:p w:rsidR="00A0000A" w:rsidRPr="00C22CEA" w:rsidRDefault="00A0000A" w:rsidP="00322E70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:rsidR="00A0000A" w:rsidRPr="00C22CEA" w:rsidRDefault="00A0000A" w:rsidP="00322E70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A0000A" w:rsidRPr="00C22CEA" w:rsidTr="00852773">
        <w:trPr>
          <w:trHeight w:val="284"/>
        </w:trPr>
        <w:tc>
          <w:tcPr>
            <w:tcW w:w="3989" w:type="dxa"/>
          </w:tcPr>
          <w:p w:rsidR="00A0000A" w:rsidRPr="00C22CEA" w:rsidRDefault="00A0000A" w:rsidP="00322E70">
            <w:pPr>
              <w:ind w:left="43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ผล(กำไร)/ขาดทุนที่เกิดจากการเปลี่ยนแปลง</w:t>
            </w:r>
          </w:p>
        </w:tc>
        <w:tc>
          <w:tcPr>
            <w:tcW w:w="1368" w:type="dxa"/>
          </w:tcPr>
          <w:p w:rsidR="00A0000A" w:rsidRPr="00C22CEA" w:rsidRDefault="00A0000A" w:rsidP="00322E70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68" w:type="dxa"/>
          </w:tcPr>
          <w:p w:rsidR="00A0000A" w:rsidRPr="00C22CEA" w:rsidRDefault="00A0000A" w:rsidP="00322E70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68" w:type="dxa"/>
          </w:tcPr>
          <w:p w:rsidR="00A0000A" w:rsidRPr="00C22CEA" w:rsidRDefault="00A0000A" w:rsidP="00322E70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:rsidR="00A0000A" w:rsidRPr="00C22CEA" w:rsidRDefault="00A0000A" w:rsidP="00322E70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A0000A" w:rsidRPr="00C22CEA" w:rsidTr="00852773">
        <w:trPr>
          <w:trHeight w:val="284"/>
        </w:trPr>
        <w:tc>
          <w:tcPr>
            <w:tcW w:w="3989" w:type="dxa"/>
          </w:tcPr>
          <w:p w:rsidR="00A0000A" w:rsidRPr="00C22CEA" w:rsidRDefault="00A0000A" w:rsidP="00322E70">
            <w:pPr>
              <w:ind w:left="43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ข้อสมมติฐานทางประชากรศาสตร์</w:t>
            </w:r>
          </w:p>
        </w:tc>
        <w:tc>
          <w:tcPr>
            <w:tcW w:w="1368" w:type="dxa"/>
          </w:tcPr>
          <w:p w:rsidR="00A0000A" w:rsidRPr="00C22CEA" w:rsidRDefault="00A0000A" w:rsidP="00322E70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414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263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</w:tcPr>
          <w:p w:rsidR="00A0000A" w:rsidRPr="00C22CEA" w:rsidRDefault="00A0000A" w:rsidP="00322E70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099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306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</w:tcPr>
          <w:p w:rsidR="00A0000A" w:rsidRPr="00C22CEA" w:rsidRDefault="00A0000A" w:rsidP="00322E70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294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708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</w:tcPr>
          <w:p w:rsidR="00A0000A" w:rsidRPr="00C22CEA" w:rsidRDefault="00A0000A" w:rsidP="00322E70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A0000A" w:rsidRPr="00C22CEA" w:rsidTr="00852773">
        <w:trPr>
          <w:trHeight w:val="284"/>
        </w:trPr>
        <w:tc>
          <w:tcPr>
            <w:tcW w:w="3989" w:type="dxa"/>
          </w:tcPr>
          <w:p w:rsidR="00A0000A" w:rsidRPr="00C22CEA" w:rsidRDefault="00A0000A" w:rsidP="00322E70">
            <w:pPr>
              <w:ind w:left="43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  ผล(กำไร)/ขาดทุนที่เกิดจากการเปลี่ยนแปลง</w:t>
            </w:r>
          </w:p>
        </w:tc>
        <w:tc>
          <w:tcPr>
            <w:tcW w:w="1368" w:type="dxa"/>
          </w:tcPr>
          <w:p w:rsidR="00A0000A" w:rsidRPr="00C22CEA" w:rsidRDefault="00A0000A" w:rsidP="00322E70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:rsidR="00A0000A" w:rsidRPr="00C22CEA" w:rsidRDefault="00A0000A" w:rsidP="00322E70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:rsidR="00A0000A" w:rsidRPr="00C22CEA" w:rsidRDefault="00A0000A" w:rsidP="00322E70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:rsidR="00A0000A" w:rsidRPr="00C22CEA" w:rsidRDefault="00A0000A" w:rsidP="00322E70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A0000A" w:rsidRPr="00C22CEA" w:rsidTr="00852773">
        <w:trPr>
          <w:trHeight w:val="284"/>
        </w:trPr>
        <w:tc>
          <w:tcPr>
            <w:tcW w:w="3989" w:type="dxa"/>
          </w:tcPr>
          <w:p w:rsidR="00A0000A" w:rsidRPr="00C22CEA" w:rsidRDefault="00A0000A" w:rsidP="00322E70">
            <w:pPr>
              <w:ind w:left="43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     ข้อสมมติทางการเงิน</w:t>
            </w:r>
          </w:p>
        </w:tc>
        <w:tc>
          <w:tcPr>
            <w:tcW w:w="1368" w:type="dxa"/>
          </w:tcPr>
          <w:p w:rsidR="00A0000A" w:rsidRPr="00C22CEA" w:rsidRDefault="0030437A" w:rsidP="00322E70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335</w:t>
            </w:r>
            <w:r w:rsidR="00A0000A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950</w:t>
            </w:r>
          </w:p>
        </w:tc>
        <w:tc>
          <w:tcPr>
            <w:tcW w:w="1368" w:type="dxa"/>
          </w:tcPr>
          <w:p w:rsidR="00A0000A" w:rsidRPr="00C22CEA" w:rsidRDefault="0030437A" w:rsidP="00322E70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214</w:t>
            </w:r>
            <w:r w:rsidR="00A0000A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168</w:t>
            </w:r>
          </w:p>
        </w:tc>
        <w:tc>
          <w:tcPr>
            <w:tcW w:w="1368" w:type="dxa"/>
          </w:tcPr>
          <w:p w:rsidR="00A0000A" w:rsidRPr="00C22CEA" w:rsidRDefault="00A0000A" w:rsidP="00322E70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97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163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</w:tcPr>
          <w:p w:rsidR="00A0000A" w:rsidRPr="00C22CEA" w:rsidRDefault="00A0000A" w:rsidP="00322E70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A0000A" w:rsidRPr="00C22CEA" w:rsidTr="00852773">
        <w:trPr>
          <w:trHeight w:val="284"/>
        </w:trPr>
        <w:tc>
          <w:tcPr>
            <w:tcW w:w="3989" w:type="dxa"/>
          </w:tcPr>
          <w:p w:rsidR="00A0000A" w:rsidRPr="00C22CEA" w:rsidRDefault="00A0000A" w:rsidP="00322E70">
            <w:pPr>
              <w:ind w:left="43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  ผล(กำไร)/ขาดทุนที่เกิดจากประสบการณ์</w:t>
            </w:r>
          </w:p>
        </w:tc>
        <w:tc>
          <w:tcPr>
            <w:tcW w:w="1368" w:type="dxa"/>
          </w:tcPr>
          <w:p w:rsidR="00A0000A" w:rsidRPr="00C22CEA" w:rsidRDefault="00A0000A" w:rsidP="00322E7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202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409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eastAsia="zh-CN"/>
              </w:rPr>
              <w:t>)</w:t>
            </w:r>
          </w:p>
        </w:tc>
        <w:tc>
          <w:tcPr>
            <w:tcW w:w="1368" w:type="dxa"/>
          </w:tcPr>
          <w:p w:rsidR="00A0000A" w:rsidRPr="00C22CEA" w:rsidRDefault="0030437A" w:rsidP="00322E7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</w:t>
            </w:r>
            <w:r w:rsidR="00A0000A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788</w:t>
            </w:r>
            <w:r w:rsidR="00A0000A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444</w:t>
            </w:r>
          </w:p>
        </w:tc>
        <w:tc>
          <w:tcPr>
            <w:tcW w:w="1368" w:type="dxa"/>
          </w:tcPr>
          <w:p w:rsidR="00A0000A" w:rsidRPr="00C22CEA" w:rsidRDefault="0030437A" w:rsidP="00322E7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838</w:t>
            </w:r>
            <w:r w:rsidR="00A0000A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666</w:t>
            </w:r>
          </w:p>
        </w:tc>
        <w:tc>
          <w:tcPr>
            <w:tcW w:w="1368" w:type="dxa"/>
          </w:tcPr>
          <w:p w:rsidR="00A0000A" w:rsidRPr="00C22CEA" w:rsidRDefault="00A0000A" w:rsidP="00322E7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A0000A" w:rsidRPr="00C22CEA" w:rsidTr="00852773">
        <w:trPr>
          <w:trHeight w:val="284"/>
        </w:trPr>
        <w:tc>
          <w:tcPr>
            <w:tcW w:w="3989" w:type="dxa"/>
          </w:tcPr>
          <w:p w:rsidR="00A0000A" w:rsidRPr="00C22CEA" w:rsidRDefault="00A0000A" w:rsidP="00322E70">
            <w:pPr>
              <w:ind w:left="43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</w:tcPr>
          <w:p w:rsidR="00A0000A" w:rsidRPr="00C22CEA" w:rsidRDefault="00A0000A" w:rsidP="00322E7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248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571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eastAsia="zh-CN"/>
              </w:rPr>
              <w:t>)</w:t>
            </w:r>
          </w:p>
        </w:tc>
        <w:tc>
          <w:tcPr>
            <w:tcW w:w="1368" w:type="dxa"/>
          </w:tcPr>
          <w:p w:rsidR="00A0000A" w:rsidRPr="00C22CEA" w:rsidRDefault="0030437A" w:rsidP="00322E7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</w:t>
            </w:r>
            <w:r w:rsidR="00A0000A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903</w:t>
            </w:r>
            <w:r w:rsidR="00A0000A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306</w:t>
            </w:r>
          </w:p>
        </w:tc>
        <w:tc>
          <w:tcPr>
            <w:tcW w:w="1368" w:type="dxa"/>
          </w:tcPr>
          <w:p w:rsidR="00A0000A" w:rsidRPr="00C22CEA" w:rsidRDefault="0030437A" w:rsidP="00322E7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446</w:t>
            </w:r>
            <w:r w:rsidR="00A0000A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795</w:t>
            </w:r>
          </w:p>
        </w:tc>
        <w:tc>
          <w:tcPr>
            <w:tcW w:w="1368" w:type="dxa"/>
          </w:tcPr>
          <w:p w:rsidR="00A0000A" w:rsidRPr="00C22CEA" w:rsidRDefault="00A0000A" w:rsidP="00322E7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A0000A" w:rsidRPr="00C22CEA" w:rsidTr="00852773">
        <w:trPr>
          <w:trHeight w:val="57"/>
        </w:trPr>
        <w:tc>
          <w:tcPr>
            <w:tcW w:w="3989" w:type="dxa"/>
          </w:tcPr>
          <w:p w:rsidR="00A0000A" w:rsidRPr="00C22CEA" w:rsidRDefault="00A0000A" w:rsidP="00322E70">
            <w:pPr>
              <w:ind w:left="432" w:right="-72"/>
              <w:rPr>
                <w:rFonts w:ascii="Angsana New" w:hAnsi="Angsan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</w:tcPr>
          <w:p w:rsidR="00A0000A" w:rsidRPr="00C22CEA" w:rsidRDefault="00A0000A" w:rsidP="00322E70">
            <w:pPr>
              <w:pStyle w:val="a"/>
              <w:tabs>
                <w:tab w:val="decimal" w:pos="1152"/>
              </w:tabs>
              <w:ind w:right="-72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</w:tcPr>
          <w:p w:rsidR="00A0000A" w:rsidRPr="00C22CEA" w:rsidRDefault="00A0000A" w:rsidP="00322E70">
            <w:pPr>
              <w:pStyle w:val="a"/>
              <w:tabs>
                <w:tab w:val="decimal" w:pos="1152"/>
              </w:tabs>
              <w:ind w:right="-72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</w:tcPr>
          <w:p w:rsidR="00A0000A" w:rsidRPr="00C22CEA" w:rsidRDefault="00A0000A" w:rsidP="00322E70">
            <w:pPr>
              <w:pStyle w:val="a"/>
              <w:tabs>
                <w:tab w:val="decimal" w:pos="1152"/>
              </w:tabs>
              <w:ind w:right="-72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</w:tcPr>
          <w:p w:rsidR="00A0000A" w:rsidRPr="00C22CEA" w:rsidRDefault="00A0000A" w:rsidP="00322E70">
            <w:pPr>
              <w:tabs>
                <w:tab w:val="decimal" w:pos="1152"/>
              </w:tabs>
              <w:ind w:left="432"/>
              <w:jc w:val="left"/>
              <w:rPr>
                <w:rFonts w:ascii="Angsana New" w:hAnsi="Angsan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</w:tr>
      <w:tr w:rsidR="00A0000A" w:rsidRPr="00C22CEA" w:rsidTr="00852773">
        <w:trPr>
          <w:trHeight w:val="284"/>
        </w:trPr>
        <w:tc>
          <w:tcPr>
            <w:tcW w:w="3989" w:type="dxa"/>
          </w:tcPr>
          <w:p w:rsidR="00A0000A" w:rsidRPr="00C22CEA" w:rsidRDefault="00A0000A" w:rsidP="00322E70">
            <w:pPr>
              <w:ind w:left="43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ยอดคงเหลือปลายปี</w:t>
            </w:r>
          </w:p>
        </w:tc>
        <w:tc>
          <w:tcPr>
            <w:tcW w:w="1368" w:type="dxa"/>
            <w:vAlign w:val="bottom"/>
          </w:tcPr>
          <w:p w:rsidR="00A0000A" w:rsidRPr="00C22CEA" w:rsidRDefault="0030437A" w:rsidP="00322E7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</w:t>
            </w:r>
            <w:r w:rsidR="00A0000A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869</w:t>
            </w:r>
            <w:r w:rsidR="00A0000A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889</w:t>
            </w:r>
          </w:p>
        </w:tc>
        <w:tc>
          <w:tcPr>
            <w:tcW w:w="1368" w:type="dxa"/>
            <w:vAlign w:val="bottom"/>
          </w:tcPr>
          <w:p w:rsidR="00A0000A" w:rsidRPr="00C22CEA" w:rsidRDefault="0030437A" w:rsidP="00322E7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</w:t>
            </w:r>
            <w:r w:rsidR="00A0000A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063</w:t>
            </w:r>
            <w:r w:rsidR="00A0000A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941</w:t>
            </w:r>
          </w:p>
        </w:tc>
        <w:tc>
          <w:tcPr>
            <w:tcW w:w="1368" w:type="dxa"/>
            <w:vAlign w:val="bottom"/>
          </w:tcPr>
          <w:p w:rsidR="00A0000A" w:rsidRPr="00C22CEA" w:rsidRDefault="0030437A" w:rsidP="00322E7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537</w:t>
            </w:r>
            <w:r w:rsidR="00A0000A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505</w:t>
            </w:r>
          </w:p>
        </w:tc>
        <w:tc>
          <w:tcPr>
            <w:tcW w:w="1368" w:type="dxa"/>
            <w:vAlign w:val="bottom"/>
          </w:tcPr>
          <w:p w:rsidR="00A0000A" w:rsidRPr="00C22CEA" w:rsidRDefault="0030437A" w:rsidP="00322E7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52</w:t>
            </w:r>
            <w:r w:rsidR="00A0000A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325</w:t>
            </w:r>
          </w:p>
        </w:tc>
      </w:tr>
    </w:tbl>
    <w:p w:rsidR="005F5E3E" w:rsidRPr="00C22CEA" w:rsidRDefault="00852773" w:rsidP="00E950C0">
      <w:pPr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  <w:r w:rsidRPr="00C22CEA">
        <w:rPr>
          <w:rFonts w:ascii="Angsana New" w:hAnsi="Angsana New" w:hint="cs"/>
          <w:color w:val="000000"/>
          <w:sz w:val="12"/>
          <w:szCs w:val="12"/>
          <w:cs/>
        </w:rPr>
        <w:br w:type="page"/>
      </w:r>
    </w:p>
    <w:p w:rsidR="00852773" w:rsidRPr="00C22CEA" w:rsidRDefault="0030437A" w:rsidP="00852773">
      <w:pPr>
        <w:tabs>
          <w:tab w:val="left" w:pos="540"/>
        </w:tabs>
        <w:ind w:left="540" w:hanging="540"/>
        <w:rPr>
          <w:rFonts w:ascii="Angsana New" w:hAnsi="Angsana New"/>
          <w:snapToGrid w:val="0"/>
          <w:color w:val="000000"/>
          <w:sz w:val="26"/>
          <w:szCs w:val="26"/>
          <w:lang w:eastAsia="th-TH"/>
        </w:rPr>
      </w:pPr>
      <w:r w:rsidRPr="0030437A">
        <w:rPr>
          <w:rFonts w:ascii="Angsana New" w:hAnsi="Angsana New" w:hint="cs"/>
          <w:b/>
          <w:bCs/>
          <w:snapToGrid w:val="0"/>
          <w:color w:val="000000"/>
          <w:sz w:val="26"/>
          <w:szCs w:val="26"/>
          <w:lang w:val="en-GB" w:eastAsia="th-TH"/>
        </w:rPr>
        <w:lastRenderedPageBreak/>
        <w:t>27</w:t>
      </w:r>
      <w:r w:rsidR="00852773" w:rsidRPr="00C22CEA">
        <w:rPr>
          <w:rFonts w:ascii="Angsana New" w:hAnsi="Angsana New" w:hint="cs"/>
          <w:b/>
          <w:bCs/>
          <w:snapToGrid w:val="0"/>
          <w:color w:val="000000"/>
          <w:sz w:val="26"/>
          <w:szCs w:val="26"/>
          <w:cs/>
          <w:lang w:eastAsia="th-TH"/>
        </w:rPr>
        <w:tab/>
        <w:t xml:space="preserve">ภาระผูกพันผลประโยชน์พนักงาน </w:t>
      </w:r>
      <w:r w:rsidR="00852773"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eastAsia="th-TH"/>
        </w:rPr>
        <w:t>(ต่อ)</w:t>
      </w:r>
    </w:p>
    <w:p w:rsidR="00852773" w:rsidRPr="00C22CEA" w:rsidRDefault="00852773" w:rsidP="00852773">
      <w:pPr>
        <w:pStyle w:val="NoSpacing"/>
        <w:ind w:left="540"/>
        <w:rPr>
          <w:rFonts w:ascii="Angsana New" w:hAnsi="Angsana New" w:cs="Angsana New"/>
          <w:color w:val="000000"/>
          <w:sz w:val="20"/>
          <w:szCs w:val="20"/>
          <w:lang w:val="en-US"/>
        </w:rPr>
      </w:pPr>
    </w:p>
    <w:p w:rsidR="00852773" w:rsidRPr="00C22CEA" w:rsidRDefault="00852773" w:rsidP="00852773">
      <w:pPr>
        <w:pStyle w:val="NoSpacing"/>
        <w:ind w:left="540"/>
        <w:rPr>
          <w:rFonts w:ascii="Angsana New" w:hAnsi="Angsana New" w:cs="Angsana New"/>
          <w:b/>
          <w:bCs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 xml:space="preserve">โครงการผลประโยชน์เมื่อเกษียณอายุ 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(ต่อ)</w:t>
      </w:r>
    </w:p>
    <w:p w:rsidR="00852773" w:rsidRPr="00C22CEA" w:rsidRDefault="00852773" w:rsidP="00852773">
      <w:pPr>
        <w:ind w:left="540"/>
        <w:jc w:val="thaiDistribute"/>
        <w:rPr>
          <w:rFonts w:ascii="Angsana New" w:hAnsi="Angsana New"/>
          <w:color w:val="000000"/>
        </w:rPr>
      </w:pPr>
    </w:p>
    <w:p w:rsidR="00955309" w:rsidRPr="00C22CEA" w:rsidRDefault="00955309" w:rsidP="00E950C0">
      <w:pPr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สำหรับโครงการผลประโยชน์เมื่อเกษียณอายุเป็นดังนี้</w:t>
      </w:r>
    </w:p>
    <w:p w:rsidR="005F5E3E" w:rsidRPr="00C22CEA" w:rsidRDefault="005F5E3E" w:rsidP="00E950C0">
      <w:pPr>
        <w:ind w:left="540"/>
        <w:jc w:val="thaiDistribute"/>
        <w:rPr>
          <w:rFonts w:ascii="Angsana New" w:hAnsi="Angsana New"/>
          <w:color w:val="00000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55309" w:rsidRPr="00C22CEA" w:rsidTr="00AE6A60">
        <w:tc>
          <w:tcPr>
            <w:tcW w:w="3989" w:type="dxa"/>
          </w:tcPr>
          <w:p w:rsidR="00955309" w:rsidRPr="00C22CEA" w:rsidRDefault="00955309" w:rsidP="00E950C0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955309" w:rsidRPr="00C22CEA" w:rsidRDefault="00955309" w:rsidP="00E950C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955309" w:rsidRPr="00C22CEA" w:rsidRDefault="00955309" w:rsidP="00E950C0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F28A7" w:rsidRPr="00C22CEA" w:rsidTr="00AE6A60">
        <w:tc>
          <w:tcPr>
            <w:tcW w:w="3989" w:type="dxa"/>
          </w:tcPr>
          <w:p w:rsidR="00FF28A7" w:rsidRPr="00C22CEA" w:rsidRDefault="00FF28A7" w:rsidP="00FF28A7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FF28A7" w:rsidRPr="00C22CEA" w:rsidRDefault="00FF28A7" w:rsidP="00FF28A7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368" w:type="dxa"/>
            <w:vAlign w:val="bottom"/>
          </w:tcPr>
          <w:p w:rsidR="00FF28A7" w:rsidRPr="00C22CEA" w:rsidRDefault="00FF28A7" w:rsidP="00FF28A7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  <w:tc>
          <w:tcPr>
            <w:tcW w:w="1368" w:type="dxa"/>
            <w:vAlign w:val="bottom"/>
          </w:tcPr>
          <w:p w:rsidR="00FF28A7" w:rsidRPr="00C22CEA" w:rsidRDefault="00FF28A7" w:rsidP="00FF28A7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368" w:type="dxa"/>
            <w:vAlign w:val="bottom"/>
          </w:tcPr>
          <w:p w:rsidR="00FF28A7" w:rsidRPr="00C22CEA" w:rsidRDefault="00FF28A7" w:rsidP="00FF28A7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</w:tr>
      <w:tr w:rsidR="00955309" w:rsidRPr="00C22CEA" w:rsidTr="00AE6A60">
        <w:tc>
          <w:tcPr>
            <w:tcW w:w="3989" w:type="dxa"/>
          </w:tcPr>
          <w:p w:rsidR="00955309" w:rsidRPr="00C22CEA" w:rsidRDefault="00955309" w:rsidP="00E950C0">
            <w:pPr>
              <w:ind w:left="432" w:right="-72"/>
              <w:rPr>
                <w:rFonts w:ascii="Angsana New" w:hAnsi="Angsan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</w:tcPr>
          <w:p w:rsidR="00955309" w:rsidRPr="00C22CEA" w:rsidRDefault="00955309" w:rsidP="00E950C0">
            <w:pPr>
              <w:pStyle w:val="a"/>
              <w:tabs>
                <w:tab w:val="decimal" w:pos="1152"/>
              </w:tabs>
              <w:ind w:right="-72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</w:tcPr>
          <w:p w:rsidR="00955309" w:rsidRPr="00C22CEA" w:rsidRDefault="00955309" w:rsidP="00E950C0">
            <w:pPr>
              <w:pStyle w:val="a"/>
              <w:tabs>
                <w:tab w:val="decimal" w:pos="1152"/>
              </w:tabs>
              <w:ind w:right="-72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</w:tcPr>
          <w:p w:rsidR="00955309" w:rsidRPr="00C22CEA" w:rsidRDefault="00955309" w:rsidP="00E950C0">
            <w:pPr>
              <w:pStyle w:val="a"/>
              <w:tabs>
                <w:tab w:val="decimal" w:pos="1152"/>
              </w:tabs>
              <w:ind w:right="-72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</w:tcPr>
          <w:p w:rsidR="00955309" w:rsidRPr="00C22CEA" w:rsidRDefault="00955309" w:rsidP="00E950C0">
            <w:pPr>
              <w:tabs>
                <w:tab w:val="decimal" w:pos="1152"/>
              </w:tabs>
              <w:ind w:left="432"/>
              <w:jc w:val="left"/>
              <w:rPr>
                <w:rFonts w:ascii="Angsana New" w:hAnsi="Angsan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</w:tr>
      <w:tr w:rsidR="00FF28A7" w:rsidRPr="00C22CEA" w:rsidTr="00AE6A60">
        <w:tc>
          <w:tcPr>
            <w:tcW w:w="3989" w:type="dxa"/>
          </w:tcPr>
          <w:p w:rsidR="00FF28A7" w:rsidRPr="00C22CEA" w:rsidRDefault="00FF28A7" w:rsidP="00FF28A7">
            <w:pPr>
              <w:ind w:left="43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อัตราคิดลด (ร้อยละ)</w:t>
            </w:r>
          </w:p>
        </w:tc>
        <w:tc>
          <w:tcPr>
            <w:tcW w:w="1368" w:type="dxa"/>
            <w:shd w:val="clear" w:color="auto" w:fill="auto"/>
          </w:tcPr>
          <w:p w:rsidR="00FF28A7" w:rsidRPr="00C22CEA" w:rsidRDefault="000D27B2" w:rsidP="000D27B2">
            <w:pPr>
              <w:tabs>
                <w:tab w:val="right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ab/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</w:t>
            </w:r>
            <w:r w:rsidR="00C9246F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.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78</w:t>
            </w:r>
            <w:r w:rsidR="00C9246F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 ถึง 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</w:t>
            </w:r>
            <w:r w:rsidR="00C9246F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.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53</w:t>
            </w:r>
          </w:p>
        </w:tc>
        <w:tc>
          <w:tcPr>
            <w:tcW w:w="1368" w:type="dxa"/>
            <w:shd w:val="clear" w:color="auto" w:fill="auto"/>
          </w:tcPr>
          <w:p w:rsidR="00FF28A7" w:rsidRPr="00C22CEA" w:rsidRDefault="00FF28A7" w:rsidP="00FF28A7">
            <w:pPr>
              <w:tabs>
                <w:tab w:val="right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ab/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.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87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 ถึง 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.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39</w:t>
            </w:r>
          </w:p>
        </w:tc>
        <w:tc>
          <w:tcPr>
            <w:tcW w:w="1368" w:type="dxa"/>
            <w:shd w:val="clear" w:color="auto" w:fill="auto"/>
          </w:tcPr>
          <w:p w:rsidR="00FF28A7" w:rsidRPr="00C22CEA" w:rsidRDefault="000D27B2" w:rsidP="000D27B2">
            <w:pPr>
              <w:tabs>
                <w:tab w:val="right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ab/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</w:t>
            </w:r>
            <w:r w:rsidR="00C21E25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.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55</w:t>
            </w:r>
          </w:p>
        </w:tc>
        <w:tc>
          <w:tcPr>
            <w:tcW w:w="1368" w:type="dxa"/>
            <w:shd w:val="clear" w:color="auto" w:fill="auto"/>
          </w:tcPr>
          <w:p w:rsidR="00FF28A7" w:rsidRPr="00C22CEA" w:rsidRDefault="000D27B2" w:rsidP="000D27B2">
            <w:pPr>
              <w:tabs>
                <w:tab w:val="right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ab/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</w:t>
            </w:r>
            <w:r w:rsidR="00FF28A7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.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08</w:t>
            </w:r>
          </w:p>
        </w:tc>
      </w:tr>
      <w:tr w:rsidR="00FF28A7" w:rsidRPr="00C22CEA" w:rsidTr="00AE6A60">
        <w:tc>
          <w:tcPr>
            <w:tcW w:w="3989" w:type="dxa"/>
          </w:tcPr>
          <w:p w:rsidR="00FF28A7" w:rsidRPr="00C22CEA" w:rsidRDefault="00FF28A7" w:rsidP="00FF28A7">
            <w:pPr>
              <w:ind w:left="432"/>
              <w:jc w:val="thaiDistribute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อัตราการเพิ่มขึ้นของเงินเดือนที่คาดไว้ (ร้อยละ)</w:t>
            </w:r>
          </w:p>
        </w:tc>
        <w:tc>
          <w:tcPr>
            <w:tcW w:w="1368" w:type="dxa"/>
            <w:shd w:val="clear" w:color="auto" w:fill="auto"/>
          </w:tcPr>
          <w:p w:rsidR="00FF28A7" w:rsidRPr="00C22CEA" w:rsidRDefault="000D27B2" w:rsidP="000D27B2">
            <w:pPr>
              <w:tabs>
                <w:tab w:val="right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ab/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</w:t>
            </w:r>
            <w:r w:rsidR="00C9246F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.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34</w:t>
            </w:r>
            <w:r w:rsidR="00C9246F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 ถึง 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</w:t>
            </w:r>
            <w:r w:rsidR="00C9246F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.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83</w:t>
            </w:r>
          </w:p>
        </w:tc>
        <w:tc>
          <w:tcPr>
            <w:tcW w:w="1368" w:type="dxa"/>
            <w:shd w:val="clear" w:color="auto" w:fill="auto"/>
          </w:tcPr>
          <w:p w:rsidR="00FF28A7" w:rsidRPr="00C22CEA" w:rsidRDefault="00FF28A7" w:rsidP="00FF28A7">
            <w:pPr>
              <w:tabs>
                <w:tab w:val="right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ab/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.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62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 ถึง 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.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33</w:t>
            </w:r>
          </w:p>
        </w:tc>
        <w:tc>
          <w:tcPr>
            <w:tcW w:w="1368" w:type="dxa"/>
            <w:shd w:val="clear" w:color="auto" w:fill="auto"/>
          </w:tcPr>
          <w:p w:rsidR="00FF28A7" w:rsidRPr="00C22CEA" w:rsidRDefault="000D27B2" w:rsidP="000D27B2">
            <w:pPr>
              <w:tabs>
                <w:tab w:val="right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ab/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</w:t>
            </w:r>
            <w:r w:rsidR="00C21E25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.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83</w:t>
            </w:r>
          </w:p>
        </w:tc>
        <w:tc>
          <w:tcPr>
            <w:tcW w:w="1368" w:type="dxa"/>
            <w:shd w:val="clear" w:color="auto" w:fill="auto"/>
          </w:tcPr>
          <w:p w:rsidR="00FF28A7" w:rsidRPr="00C22CEA" w:rsidRDefault="000D27B2" w:rsidP="000D27B2">
            <w:pPr>
              <w:tabs>
                <w:tab w:val="right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ab/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</w:t>
            </w:r>
            <w:r w:rsidR="00FF28A7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.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33</w:t>
            </w:r>
          </w:p>
        </w:tc>
      </w:tr>
      <w:tr w:rsidR="00C21E25" w:rsidRPr="00C22CEA" w:rsidTr="00AE6A60">
        <w:tc>
          <w:tcPr>
            <w:tcW w:w="3989" w:type="dxa"/>
          </w:tcPr>
          <w:p w:rsidR="00C21E25" w:rsidRPr="00C22CEA" w:rsidRDefault="00C21E25" w:rsidP="00C21E25">
            <w:pPr>
              <w:ind w:left="43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อัตราการลาออกของพนักงาน (ร้อยละ)</w:t>
            </w:r>
          </w:p>
        </w:tc>
        <w:tc>
          <w:tcPr>
            <w:tcW w:w="1368" w:type="dxa"/>
            <w:shd w:val="clear" w:color="auto" w:fill="auto"/>
          </w:tcPr>
          <w:p w:rsidR="00C21E25" w:rsidRPr="00C22CEA" w:rsidRDefault="00C21E25" w:rsidP="000D27B2">
            <w:pPr>
              <w:tabs>
                <w:tab w:val="right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ab/>
              <w:t xml:space="preserve"> 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.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 ถึง 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100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.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</w:t>
            </w:r>
          </w:p>
        </w:tc>
        <w:tc>
          <w:tcPr>
            <w:tcW w:w="1368" w:type="dxa"/>
            <w:shd w:val="clear" w:color="auto" w:fill="auto"/>
          </w:tcPr>
          <w:p w:rsidR="00C21E25" w:rsidRPr="00C22CEA" w:rsidRDefault="00C21E25" w:rsidP="00C21E25">
            <w:pPr>
              <w:tabs>
                <w:tab w:val="right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ab/>
              <w:t xml:space="preserve"> 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.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 ถึง 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100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.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</w:t>
            </w:r>
          </w:p>
        </w:tc>
        <w:tc>
          <w:tcPr>
            <w:tcW w:w="1368" w:type="dxa"/>
            <w:shd w:val="clear" w:color="auto" w:fill="auto"/>
          </w:tcPr>
          <w:p w:rsidR="00C21E25" w:rsidRPr="00C22CEA" w:rsidRDefault="00C21E25" w:rsidP="00C21E25">
            <w:pPr>
              <w:tabs>
                <w:tab w:val="right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ab/>
              <w:t xml:space="preserve"> 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.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 ถึง 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100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.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</w:t>
            </w:r>
          </w:p>
        </w:tc>
        <w:tc>
          <w:tcPr>
            <w:tcW w:w="1368" w:type="dxa"/>
            <w:shd w:val="clear" w:color="auto" w:fill="auto"/>
          </w:tcPr>
          <w:p w:rsidR="00C21E25" w:rsidRPr="00C22CEA" w:rsidRDefault="00C21E25" w:rsidP="00C21E25">
            <w:pPr>
              <w:tabs>
                <w:tab w:val="right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ab/>
              <w:t xml:space="preserve"> 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.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 ถึง 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100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.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</w:t>
            </w:r>
          </w:p>
        </w:tc>
      </w:tr>
    </w:tbl>
    <w:p w:rsidR="00955309" w:rsidRPr="00C22CEA" w:rsidRDefault="00955309" w:rsidP="007F69CE">
      <w:pPr>
        <w:ind w:left="540"/>
        <w:jc w:val="thaiDistribute"/>
        <w:rPr>
          <w:rFonts w:ascii="Angsana New" w:hAnsi="Angsana New"/>
          <w:color w:val="000000"/>
        </w:rPr>
      </w:pPr>
    </w:p>
    <w:p w:rsidR="00955309" w:rsidRPr="00C22CEA" w:rsidRDefault="00955309" w:rsidP="007F69CE">
      <w:pPr>
        <w:pStyle w:val="NoSpacing"/>
        <w:ind w:left="540"/>
        <w:jc w:val="thaiDistribute"/>
        <w:rPr>
          <w:rFonts w:ascii="Angsana New" w:hAnsi="Angsana New" w:cs="Angsana New"/>
          <w:color w:val="000000"/>
          <w:spacing w:val="-6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pacing w:val="-6"/>
          <w:sz w:val="26"/>
          <w:szCs w:val="26"/>
          <w:cs/>
          <w:lang w:val="en-US"/>
        </w:rPr>
        <w:t xml:space="preserve">การวิเคราะห์ความอ่อนไหวของข้อสมมติหลักในการประมาณการตามหลักคณิตศาสตร์ประกันภัย ณ วันที่ </w:t>
      </w:r>
      <w:r w:rsidR="0030437A" w:rsidRPr="0030437A">
        <w:rPr>
          <w:rFonts w:ascii="Angsana New" w:hAnsi="Angsana New" w:cs="Angsana New" w:hint="cs"/>
          <w:color w:val="000000"/>
          <w:spacing w:val="-6"/>
          <w:sz w:val="26"/>
          <w:szCs w:val="26"/>
        </w:rPr>
        <w:t>31</w:t>
      </w:r>
      <w:r w:rsidRPr="00C22CEA">
        <w:rPr>
          <w:rFonts w:ascii="Angsana New" w:hAnsi="Angsana New" w:cs="Angsana New" w:hint="cs"/>
          <w:color w:val="000000"/>
          <w:spacing w:val="-6"/>
          <w:sz w:val="26"/>
          <w:szCs w:val="26"/>
          <w:cs/>
          <w:lang w:val="en-US"/>
        </w:rPr>
        <w:t xml:space="preserve"> ธันวาคม พ.ศ. </w:t>
      </w:r>
      <w:r w:rsidR="0030437A" w:rsidRPr="0030437A">
        <w:rPr>
          <w:rFonts w:ascii="Angsana New" w:hAnsi="Angsana New" w:cs="Angsana New" w:hint="cs"/>
          <w:color w:val="000000"/>
          <w:spacing w:val="-6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pacing w:val="-6"/>
          <w:sz w:val="26"/>
          <w:szCs w:val="26"/>
          <w:cs/>
          <w:lang w:val="en-US"/>
        </w:rPr>
        <w:t xml:space="preserve"> และ พ.ศ. </w:t>
      </w:r>
      <w:r w:rsidR="0030437A" w:rsidRPr="0030437A">
        <w:rPr>
          <w:rFonts w:ascii="Angsana New" w:hAnsi="Angsana New" w:cs="Angsana New" w:hint="cs"/>
          <w:color w:val="000000"/>
          <w:spacing w:val="-6"/>
          <w:sz w:val="26"/>
          <w:szCs w:val="26"/>
        </w:rPr>
        <w:t>2560</w:t>
      </w:r>
      <w:r w:rsidRPr="00C22CEA">
        <w:rPr>
          <w:rFonts w:ascii="Angsana New" w:hAnsi="Angsana New" w:cs="Angsana New" w:hint="cs"/>
          <w:color w:val="000000"/>
          <w:spacing w:val="-6"/>
          <w:sz w:val="26"/>
          <w:szCs w:val="26"/>
          <w:cs/>
          <w:lang w:val="en-US"/>
        </w:rPr>
        <w:t xml:space="preserve"> มีดังนี้</w:t>
      </w:r>
    </w:p>
    <w:p w:rsidR="00852773" w:rsidRPr="00C22CEA" w:rsidRDefault="00852773" w:rsidP="007F69CE">
      <w:pPr>
        <w:pStyle w:val="NoSpacing"/>
        <w:ind w:left="540"/>
        <w:jc w:val="thaiDistribute"/>
        <w:rPr>
          <w:rFonts w:ascii="Angsana New" w:hAnsi="Angsana New" w:cs="Angsana New"/>
          <w:color w:val="000000"/>
          <w:spacing w:val="-6"/>
          <w:sz w:val="20"/>
          <w:szCs w:val="20"/>
          <w:lang w:val="en-US"/>
        </w:rPr>
      </w:pPr>
    </w:p>
    <w:tbl>
      <w:tblPr>
        <w:tblW w:w="9288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104"/>
        <w:gridCol w:w="1728"/>
        <w:gridCol w:w="1728"/>
        <w:gridCol w:w="1728"/>
      </w:tblGrid>
      <w:tr w:rsidR="00955309" w:rsidRPr="00C22CEA" w:rsidTr="00AE6A60">
        <w:tc>
          <w:tcPr>
            <w:tcW w:w="4104" w:type="dxa"/>
          </w:tcPr>
          <w:p w:rsidR="00955309" w:rsidRPr="00C22CEA" w:rsidRDefault="00955309" w:rsidP="00E950C0">
            <w:pPr>
              <w:spacing w:line="320" w:lineRule="exact"/>
              <w:ind w:left="25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184" w:type="dxa"/>
            <w:gridSpan w:val="3"/>
            <w:vAlign w:val="center"/>
          </w:tcPr>
          <w:p w:rsidR="00955309" w:rsidRPr="00C22CEA" w:rsidRDefault="00955309" w:rsidP="00E950C0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955309" w:rsidRPr="00C22CEA" w:rsidTr="00AE6A60">
        <w:tc>
          <w:tcPr>
            <w:tcW w:w="4104" w:type="dxa"/>
          </w:tcPr>
          <w:p w:rsidR="00955309" w:rsidRPr="00C22CEA" w:rsidRDefault="00955309" w:rsidP="00E950C0">
            <w:pPr>
              <w:spacing w:line="320" w:lineRule="exact"/>
              <w:ind w:left="25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184" w:type="dxa"/>
            <w:gridSpan w:val="3"/>
            <w:vAlign w:val="center"/>
          </w:tcPr>
          <w:p w:rsidR="00955309" w:rsidRPr="00C22CEA" w:rsidRDefault="00955309" w:rsidP="00E950C0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955309" w:rsidRPr="00C22CEA" w:rsidTr="00AE6A60">
        <w:tc>
          <w:tcPr>
            <w:tcW w:w="4104" w:type="dxa"/>
          </w:tcPr>
          <w:p w:rsidR="00955309" w:rsidRPr="00C22CEA" w:rsidRDefault="00955309" w:rsidP="00E950C0">
            <w:pPr>
              <w:spacing w:line="320" w:lineRule="exact"/>
              <w:ind w:left="25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vAlign w:val="center"/>
          </w:tcPr>
          <w:p w:rsidR="00955309" w:rsidRPr="00C22CEA" w:rsidRDefault="00955309" w:rsidP="00E950C0">
            <w:pP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vAlign w:val="center"/>
          </w:tcPr>
          <w:p w:rsidR="00955309" w:rsidRPr="00C22CEA" w:rsidRDefault="00955309" w:rsidP="00E950C0">
            <w:pP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ผลกระทบต่อภาระผูกพันโครงการผลประโยชน์</w:t>
            </w:r>
          </w:p>
        </w:tc>
      </w:tr>
      <w:tr w:rsidR="00955309" w:rsidRPr="00C22CEA" w:rsidTr="00AE6A60">
        <w:tc>
          <w:tcPr>
            <w:tcW w:w="4104" w:type="dxa"/>
          </w:tcPr>
          <w:p w:rsidR="00955309" w:rsidRPr="00C22CEA" w:rsidRDefault="00955309" w:rsidP="00E950C0">
            <w:pPr>
              <w:spacing w:line="320" w:lineRule="exact"/>
              <w:ind w:left="25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vAlign w:val="center"/>
          </w:tcPr>
          <w:p w:rsidR="00955309" w:rsidRPr="00C22CEA" w:rsidRDefault="00955309" w:rsidP="00E950C0">
            <w:pP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456" w:type="dxa"/>
            <w:gridSpan w:val="2"/>
            <w:vAlign w:val="center"/>
          </w:tcPr>
          <w:p w:rsidR="00955309" w:rsidRPr="00C22CEA" w:rsidRDefault="00955309" w:rsidP="00E950C0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ที่กำหนดไว้เนื่องจาก</w:t>
            </w:r>
          </w:p>
        </w:tc>
      </w:tr>
      <w:tr w:rsidR="00955309" w:rsidRPr="00C22CEA" w:rsidTr="00AE6A60">
        <w:tc>
          <w:tcPr>
            <w:tcW w:w="4104" w:type="dxa"/>
          </w:tcPr>
          <w:p w:rsidR="00955309" w:rsidRPr="00C22CEA" w:rsidRDefault="00955309" w:rsidP="00E950C0">
            <w:pPr>
              <w:spacing w:line="320" w:lineRule="exact"/>
              <w:ind w:left="25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:rsidR="00955309" w:rsidRPr="00C22CEA" w:rsidRDefault="00955309" w:rsidP="00E950C0">
            <w:pPr>
              <w:pBdr>
                <w:bottom w:val="single" w:sz="4" w:space="1" w:color="auto"/>
              </w:pBdr>
              <w:tabs>
                <w:tab w:val="right" w:pos="1552"/>
              </w:tabs>
              <w:spacing w:line="320" w:lineRule="exact"/>
              <w:ind w:right="-72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x-none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x-none"/>
              </w:rPr>
              <w:tab/>
              <w:t>การเปลี่ยนแปลง</w:t>
            </w:r>
          </w:p>
          <w:p w:rsidR="00955309" w:rsidRPr="00C22CEA" w:rsidRDefault="00955309" w:rsidP="00E950C0">
            <w:pPr>
              <w:pBdr>
                <w:bottom w:val="single" w:sz="4" w:space="1" w:color="auto"/>
              </w:pBdr>
              <w:tabs>
                <w:tab w:val="right" w:pos="1552"/>
              </w:tabs>
              <w:spacing w:line="320" w:lineRule="exact"/>
              <w:ind w:right="-72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x-none"/>
              </w:rPr>
              <w:tab/>
              <w:t>ในข้อสมมติ</w:t>
            </w:r>
          </w:p>
        </w:tc>
        <w:tc>
          <w:tcPr>
            <w:tcW w:w="1728" w:type="dxa"/>
            <w:vAlign w:val="bottom"/>
          </w:tcPr>
          <w:p w:rsidR="00955309" w:rsidRPr="00C22CEA" w:rsidRDefault="00955309" w:rsidP="00E950C0">
            <w:pPr>
              <w:pBdr>
                <w:bottom w:val="single" w:sz="4" w:space="1" w:color="auto"/>
              </w:pBdr>
              <w:tabs>
                <w:tab w:val="right" w:pos="1552"/>
              </w:tabs>
              <w:spacing w:line="320" w:lineRule="exact"/>
              <w:ind w:right="-72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x-none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x-none"/>
              </w:rPr>
              <w:tab/>
              <w:t>การเพิ่มขึ้น</w:t>
            </w:r>
          </w:p>
          <w:p w:rsidR="00955309" w:rsidRPr="00C22CEA" w:rsidRDefault="00955309" w:rsidP="00E950C0">
            <w:pPr>
              <w:pBdr>
                <w:bottom w:val="single" w:sz="4" w:space="1" w:color="auto"/>
              </w:pBdr>
              <w:tabs>
                <w:tab w:val="right" w:pos="1552"/>
              </w:tabs>
              <w:spacing w:line="320" w:lineRule="exact"/>
              <w:ind w:right="-72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x-none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x-none"/>
              </w:rPr>
              <w:tab/>
              <w:t>ของข้อสมมติ</w:t>
            </w:r>
          </w:p>
          <w:p w:rsidR="00955309" w:rsidRPr="00C22CEA" w:rsidRDefault="00955309" w:rsidP="00E950C0">
            <w:pPr>
              <w:pBdr>
                <w:bottom w:val="single" w:sz="4" w:space="1" w:color="auto"/>
              </w:pBdr>
              <w:tabs>
                <w:tab w:val="right" w:pos="1552"/>
              </w:tabs>
              <w:spacing w:line="320" w:lineRule="exact"/>
              <w:ind w:right="-72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x-none"/>
              </w:rPr>
              <w:tab/>
              <w:t>บาท</w:t>
            </w:r>
          </w:p>
        </w:tc>
        <w:tc>
          <w:tcPr>
            <w:tcW w:w="1728" w:type="dxa"/>
            <w:vAlign w:val="bottom"/>
          </w:tcPr>
          <w:p w:rsidR="00955309" w:rsidRPr="00C22CEA" w:rsidRDefault="00955309" w:rsidP="00E950C0">
            <w:pPr>
              <w:pBdr>
                <w:bottom w:val="single" w:sz="4" w:space="1" w:color="auto"/>
              </w:pBdr>
              <w:tabs>
                <w:tab w:val="right" w:pos="1552"/>
              </w:tabs>
              <w:spacing w:line="320" w:lineRule="exact"/>
              <w:ind w:right="-72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x-none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x-none"/>
              </w:rPr>
              <w:tab/>
              <w:t>การลดลง</w:t>
            </w:r>
          </w:p>
          <w:p w:rsidR="00955309" w:rsidRPr="00C22CEA" w:rsidRDefault="00955309" w:rsidP="00E950C0">
            <w:pPr>
              <w:pBdr>
                <w:bottom w:val="single" w:sz="4" w:space="1" w:color="auto"/>
              </w:pBdr>
              <w:tabs>
                <w:tab w:val="right" w:pos="1552"/>
              </w:tabs>
              <w:spacing w:line="320" w:lineRule="exact"/>
              <w:ind w:right="-72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x-none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x-none"/>
              </w:rPr>
              <w:tab/>
              <w:t>ของข้อสมมติ</w:t>
            </w:r>
          </w:p>
          <w:p w:rsidR="00955309" w:rsidRPr="00C22CEA" w:rsidRDefault="00955309" w:rsidP="00E950C0">
            <w:pPr>
              <w:pBdr>
                <w:bottom w:val="single" w:sz="4" w:space="1" w:color="auto"/>
              </w:pBdr>
              <w:tabs>
                <w:tab w:val="right" w:pos="1552"/>
              </w:tabs>
              <w:spacing w:line="320" w:lineRule="exact"/>
              <w:ind w:right="-72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x-none"/>
              </w:rPr>
              <w:tab/>
              <w:t>บาท</w:t>
            </w:r>
          </w:p>
        </w:tc>
      </w:tr>
      <w:tr w:rsidR="00955309" w:rsidRPr="00C22CEA" w:rsidTr="00AE6A60">
        <w:tc>
          <w:tcPr>
            <w:tcW w:w="4104" w:type="dxa"/>
          </w:tcPr>
          <w:p w:rsidR="00955309" w:rsidRPr="00C22CEA" w:rsidRDefault="00955309" w:rsidP="00E950C0">
            <w:pPr>
              <w:ind w:left="432"/>
              <w:rPr>
                <w:rFonts w:ascii="Angsana New" w:hAnsi="Angsan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728" w:type="dxa"/>
          </w:tcPr>
          <w:p w:rsidR="00955309" w:rsidRPr="00C22CEA" w:rsidRDefault="00955309" w:rsidP="00E950C0">
            <w:pPr>
              <w:tabs>
                <w:tab w:val="decimal" w:pos="1512"/>
              </w:tabs>
              <w:ind w:right="-72"/>
              <w:rPr>
                <w:rFonts w:ascii="Angsana New" w:hAnsi="Angsana New"/>
                <w:b/>
                <w:bCs/>
                <w:noProof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728" w:type="dxa"/>
          </w:tcPr>
          <w:p w:rsidR="00955309" w:rsidRPr="00C22CEA" w:rsidRDefault="00955309" w:rsidP="00E950C0">
            <w:pPr>
              <w:ind w:left="432"/>
              <w:rPr>
                <w:rFonts w:ascii="Angsana New" w:hAnsi="Angsan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728" w:type="dxa"/>
          </w:tcPr>
          <w:p w:rsidR="00955309" w:rsidRPr="00C22CEA" w:rsidRDefault="00955309" w:rsidP="00E950C0">
            <w:pPr>
              <w:tabs>
                <w:tab w:val="decimal" w:pos="1512"/>
              </w:tabs>
              <w:ind w:right="-72"/>
              <w:rPr>
                <w:rFonts w:ascii="Angsana New" w:hAnsi="Angsana New"/>
                <w:b/>
                <w:bCs/>
                <w:noProof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</w:tr>
      <w:tr w:rsidR="00270142" w:rsidRPr="00C22CEA" w:rsidTr="00AE6A60">
        <w:tc>
          <w:tcPr>
            <w:tcW w:w="4104" w:type="dxa"/>
          </w:tcPr>
          <w:p w:rsidR="00270142" w:rsidRPr="00C22CEA" w:rsidRDefault="00270142" w:rsidP="00270142">
            <w:pPr>
              <w:spacing w:line="320" w:lineRule="exact"/>
              <w:ind w:left="25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728" w:type="dxa"/>
          </w:tcPr>
          <w:p w:rsidR="00270142" w:rsidRPr="00C22CEA" w:rsidRDefault="00270142" w:rsidP="00270142">
            <w:pPr>
              <w:tabs>
                <w:tab w:val="right" w:pos="1552"/>
              </w:tabs>
              <w:spacing w:line="320" w:lineRule="exact"/>
              <w:ind w:right="-7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ab/>
              <w:t xml:space="preserve">ร้อยละ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0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50</w:t>
            </w:r>
          </w:p>
        </w:tc>
        <w:tc>
          <w:tcPr>
            <w:tcW w:w="1728" w:type="dxa"/>
          </w:tcPr>
          <w:p w:rsidR="00270142" w:rsidRPr="00C22CEA" w:rsidRDefault="00270142" w:rsidP="00270142">
            <w:pPr>
              <w:tabs>
                <w:tab w:val="decimal" w:pos="1552"/>
              </w:tabs>
              <w:spacing w:line="320" w:lineRule="exact"/>
              <w:ind w:right="-7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59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037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</w:tcPr>
          <w:p w:rsidR="00270142" w:rsidRPr="00C22CEA" w:rsidRDefault="0030437A" w:rsidP="00270142">
            <w:pPr>
              <w:tabs>
                <w:tab w:val="decimal" w:pos="1552"/>
              </w:tabs>
              <w:spacing w:line="320" w:lineRule="exact"/>
              <w:ind w:right="-7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61</w:t>
            </w:r>
            <w:r w:rsidR="004F38F6" w:rsidRPr="00C22CEA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685</w:t>
            </w:r>
          </w:p>
        </w:tc>
      </w:tr>
      <w:tr w:rsidR="00270142" w:rsidRPr="00C22CEA" w:rsidTr="00AE6A60">
        <w:tc>
          <w:tcPr>
            <w:tcW w:w="4104" w:type="dxa"/>
          </w:tcPr>
          <w:p w:rsidR="00270142" w:rsidRPr="00C22CEA" w:rsidRDefault="00270142" w:rsidP="00270142">
            <w:pPr>
              <w:spacing w:line="320" w:lineRule="exact"/>
              <w:ind w:left="25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728" w:type="dxa"/>
          </w:tcPr>
          <w:p w:rsidR="00270142" w:rsidRPr="00C22CEA" w:rsidRDefault="00270142" w:rsidP="00270142">
            <w:pPr>
              <w:tabs>
                <w:tab w:val="right" w:pos="1552"/>
              </w:tabs>
              <w:spacing w:line="320" w:lineRule="exact"/>
              <w:ind w:right="-7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ab/>
              <w:t xml:space="preserve">ร้อยละ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0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50</w:t>
            </w:r>
          </w:p>
        </w:tc>
        <w:tc>
          <w:tcPr>
            <w:tcW w:w="1728" w:type="dxa"/>
          </w:tcPr>
          <w:p w:rsidR="00270142" w:rsidRPr="00C22CEA" w:rsidRDefault="0030437A" w:rsidP="00270142">
            <w:pPr>
              <w:tabs>
                <w:tab w:val="decimal" w:pos="1552"/>
              </w:tabs>
              <w:spacing w:line="320" w:lineRule="exact"/>
              <w:ind w:right="-7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57</w:t>
            </w:r>
            <w:r w:rsidR="00270142" w:rsidRPr="00C22CEA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821</w:t>
            </w:r>
          </w:p>
        </w:tc>
        <w:tc>
          <w:tcPr>
            <w:tcW w:w="1728" w:type="dxa"/>
          </w:tcPr>
          <w:p w:rsidR="00270142" w:rsidRPr="00C22CEA" w:rsidRDefault="004F38F6" w:rsidP="00270142">
            <w:pPr>
              <w:tabs>
                <w:tab w:val="decimal" w:pos="1552"/>
              </w:tabs>
              <w:spacing w:line="320" w:lineRule="exact"/>
              <w:ind w:right="-7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55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976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270142" w:rsidRPr="00C22CEA" w:rsidTr="00AE6A60">
        <w:tc>
          <w:tcPr>
            <w:tcW w:w="4104" w:type="dxa"/>
          </w:tcPr>
          <w:p w:rsidR="00270142" w:rsidRPr="00C22CEA" w:rsidRDefault="00270142" w:rsidP="00270142">
            <w:pPr>
              <w:spacing w:line="320" w:lineRule="exact"/>
              <w:ind w:left="25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อัตราการลาออกของพนักงาน</w:t>
            </w:r>
          </w:p>
        </w:tc>
        <w:tc>
          <w:tcPr>
            <w:tcW w:w="1728" w:type="dxa"/>
          </w:tcPr>
          <w:p w:rsidR="00270142" w:rsidRPr="00C22CEA" w:rsidRDefault="00270142" w:rsidP="00270142">
            <w:pPr>
              <w:tabs>
                <w:tab w:val="right" w:pos="1552"/>
              </w:tabs>
              <w:spacing w:line="320" w:lineRule="exact"/>
              <w:ind w:right="-7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ab/>
              <w:t xml:space="preserve">ร้อยละ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0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50</w:t>
            </w:r>
          </w:p>
        </w:tc>
        <w:tc>
          <w:tcPr>
            <w:tcW w:w="1728" w:type="dxa"/>
          </w:tcPr>
          <w:p w:rsidR="00270142" w:rsidRPr="00C22CEA" w:rsidRDefault="00270142" w:rsidP="00270142">
            <w:pPr>
              <w:tabs>
                <w:tab w:val="decimal" w:pos="1552"/>
              </w:tabs>
              <w:spacing w:line="320" w:lineRule="exact"/>
              <w:ind w:right="-7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63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469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</w:tcPr>
          <w:p w:rsidR="00270142" w:rsidRPr="00C22CEA" w:rsidRDefault="0030437A" w:rsidP="00270142">
            <w:pPr>
              <w:tabs>
                <w:tab w:val="decimal" w:pos="1552"/>
              </w:tabs>
              <w:spacing w:line="320" w:lineRule="exact"/>
              <w:ind w:right="-7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67</w:t>
            </w:r>
            <w:r w:rsidR="004F38F6" w:rsidRPr="00C22CEA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175</w:t>
            </w:r>
          </w:p>
        </w:tc>
      </w:tr>
    </w:tbl>
    <w:p w:rsidR="00955309" w:rsidRPr="00C22CEA" w:rsidRDefault="00955309" w:rsidP="00E950C0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20"/>
          <w:szCs w:val="20"/>
          <w:lang w:val="en-US"/>
        </w:rPr>
      </w:pPr>
    </w:p>
    <w:tbl>
      <w:tblPr>
        <w:tblW w:w="9288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104"/>
        <w:gridCol w:w="1728"/>
        <w:gridCol w:w="1728"/>
        <w:gridCol w:w="1728"/>
      </w:tblGrid>
      <w:tr w:rsidR="00955309" w:rsidRPr="00C22CEA" w:rsidTr="00AE6A60">
        <w:tc>
          <w:tcPr>
            <w:tcW w:w="4104" w:type="dxa"/>
          </w:tcPr>
          <w:p w:rsidR="00955309" w:rsidRPr="00C22CEA" w:rsidRDefault="00955309" w:rsidP="00E950C0">
            <w:pPr>
              <w:spacing w:line="320" w:lineRule="exact"/>
              <w:ind w:left="25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184" w:type="dxa"/>
            <w:gridSpan w:val="3"/>
            <w:vAlign w:val="center"/>
          </w:tcPr>
          <w:p w:rsidR="00955309" w:rsidRPr="00C22CEA" w:rsidRDefault="00955309" w:rsidP="00E950C0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955309" w:rsidRPr="00C22CEA" w:rsidTr="00AE6A60">
        <w:tc>
          <w:tcPr>
            <w:tcW w:w="4104" w:type="dxa"/>
          </w:tcPr>
          <w:p w:rsidR="00955309" w:rsidRPr="00C22CEA" w:rsidRDefault="00955309" w:rsidP="00E950C0">
            <w:pPr>
              <w:spacing w:line="320" w:lineRule="exact"/>
              <w:ind w:left="25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184" w:type="dxa"/>
            <w:gridSpan w:val="3"/>
            <w:vAlign w:val="center"/>
          </w:tcPr>
          <w:p w:rsidR="00955309" w:rsidRPr="00C22CEA" w:rsidRDefault="00955309" w:rsidP="00E950C0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lang w:val="en-GB"/>
              </w:rPr>
              <w:t>2560</w:t>
            </w:r>
          </w:p>
        </w:tc>
      </w:tr>
      <w:tr w:rsidR="00955309" w:rsidRPr="00C22CEA" w:rsidTr="00AE6A60">
        <w:tc>
          <w:tcPr>
            <w:tcW w:w="4104" w:type="dxa"/>
          </w:tcPr>
          <w:p w:rsidR="00955309" w:rsidRPr="00C22CEA" w:rsidRDefault="00955309" w:rsidP="00E950C0">
            <w:pPr>
              <w:spacing w:line="320" w:lineRule="exact"/>
              <w:ind w:left="25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vAlign w:val="center"/>
          </w:tcPr>
          <w:p w:rsidR="00955309" w:rsidRPr="00C22CEA" w:rsidRDefault="00955309" w:rsidP="00E950C0">
            <w:pP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vAlign w:val="center"/>
          </w:tcPr>
          <w:p w:rsidR="00955309" w:rsidRPr="00C22CEA" w:rsidRDefault="00955309" w:rsidP="00E950C0">
            <w:pP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ผลกระทบต่อภาระผูกพันโครงการผลประโยชน์</w:t>
            </w:r>
          </w:p>
        </w:tc>
      </w:tr>
      <w:tr w:rsidR="00955309" w:rsidRPr="00C22CEA" w:rsidTr="00AE6A60">
        <w:tc>
          <w:tcPr>
            <w:tcW w:w="4104" w:type="dxa"/>
          </w:tcPr>
          <w:p w:rsidR="00955309" w:rsidRPr="00C22CEA" w:rsidRDefault="00955309" w:rsidP="00E950C0">
            <w:pPr>
              <w:spacing w:line="320" w:lineRule="exact"/>
              <w:ind w:left="25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vAlign w:val="center"/>
          </w:tcPr>
          <w:p w:rsidR="00955309" w:rsidRPr="00C22CEA" w:rsidRDefault="00955309" w:rsidP="00E950C0">
            <w:pP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456" w:type="dxa"/>
            <w:gridSpan w:val="2"/>
            <w:vAlign w:val="center"/>
          </w:tcPr>
          <w:p w:rsidR="00955309" w:rsidRPr="00C22CEA" w:rsidRDefault="00955309" w:rsidP="00E950C0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ที่กำหนดไว้เนื่องจาก</w:t>
            </w:r>
          </w:p>
        </w:tc>
      </w:tr>
      <w:tr w:rsidR="00955309" w:rsidRPr="00C22CEA" w:rsidTr="00AE6A60">
        <w:tc>
          <w:tcPr>
            <w:tcW w:w="4104" w:type="dxa"/>
          </w:tcPr>
          <w:p w:rsidR="00955309" w:rsidRPr="00C22CEA" w:rsidRDefault="00955309" w:rsidP="00E950C0">
            <w:pPr>
              <w:spacing w:line="320" w:lineRule="exact"/>
              <w:ind w:left="25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:rsidR="00955309" w:rsidRPr="00C22CEA" w:rsidRDefault="00955309" w:rsidP="00E950C0">
            <w:pPr>
              <w:pBdr>
                <w:bottom w:val="single" w:sz="4" w:space="1" w:color="auto"/>
              </w:pBdr>
              <w:tabs>
                <w:tab w:val="right" w:pos="1552"/>
              </w:tabs>
              <w:spacing w:line="320" w:lineRule="exact"/>
              <w:ind w:right="-72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x-none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x-none"/>
              </w:rPr>
              <w:tab/>
              <w:t>การเปลี่ยนแปลง</w:t>
            </w:r>
          </w:p>
          <w:p w:rsidR="00955309" w:rsidRPr="00C22CEA" w:rsidRDefault="00955309" w:rsidP="00E950C0">
            <w:pPr>
              <w:pBdr>
                <w:bottom w:val="single" w:sz="4" w:space="1" w:color="auto"/>
              </w:pBdr>
              <w:tabs>
                <w:tab w:val="right" w:pos="1552"/>
              </w:tabs>
              <w:spacing w:line="320" w:lineRule="exact"/>
              <w:ind w:right="-72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x-none"/>
              </w:rPr>
              <w:tab/>
              <w:t>ในข้อสมมติ</w:t>
            </w:r>
          </w:p>
        </w:tc>
        <w:tc>
          <w:tcPr>
            <w:tcW w:w="1728" w:type="dxa"/>
            <w:vAlign w:val="bottom"/>
          </w:tcPr>
          <w:p w:rsidR="00955309" w:rsidRPr="00C22CEA" w:rsidRDefault="00955309" w:rsidP="00E950C0">
            <w:pPr>
              <w:pBdr>
                <w:bottom w:val="single" w:sz="4" w:space="1" w:color="auto"/>
              </w:pBdr>
              <w:tabs>
                <w:tab w:val="right" w:pos="1552"/>
              </w:tabs>
              <w:spacing w:line="320" w:lineRule="exact"/>
              <w:ind w:right="-72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x-none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x-none"/>
              </w:rPr>
              <w:tab/>
              <w:t>การเพิ่มขึ้น</w:t>
            </w:r>
          </w:p>
          <w:p w:rsidR="00955309" w:rsidRPr="00C22CEA" w:rsidRDefault="00955309" w:rsidP="00E950C0">
            <w:pPr>
              <w:pBdr>
                <w:bottom w:val="single" w:sz="4" w:space="1" w:color="auto"/>
              </w:pBdr>
              <w:tabs>
                <w:tab w:val="right" w:pos="1552"/>
              </w:tabs>
              <w:spacing w:line="320" w:lineRule="exact"/>
              <w:ind w:right="-72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x-none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x-none"/>
              </w:rPr>
              <w:tab/>
              <w:t>ของข้อสมมติ</w:t>
            </w:r>
          </w:p>
          <w:p w:rsidR="00955309" w:rsidRPr="00C22CEA" w:rsidRDefault="00955309" w:rsidP="00E950C0">
            <w:pPr>
              <w:pBdr>
                <w:bottom w:val="single" w:sz="4" w:space="1" w:color="auto"/>
              </w:pBdr>
              <w:tabs>
                <w:tab w:val="right" w:pos="1552"/>
              </w:tabs>
              <w:spacing w:line="320" w:lineRule="exact"/>
              <w:ind w:right="-72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x-none"/>
              </w:rPr>
              <w:tab/>
              <w:t>บาท</w:t>
            </w:r>
          </w:p>
        </w:tc>
        <w:tc>
          <w:tcPr>
            <w:tcW w:w="1728" w:type="dxa"/>
            <w:vAlign w:val="bottom"/>
          </w:tcPr>
          <w:p w:rsidR="00955309" w:rsidRPr="00C22CEA" w:rsidRDefault="00955309" w:rsidP="00E950C0">
            <w:pPr>
              <w:pBdr>
                <w:bottom w:val="single" w:sz="4" w:space="1" w:color="auto"/>
              </w:pBdr>
              <w:tabs>
                <w:tab w:val="right" w:pos="1552"/>
              </w:tabs>
              <w:spacing w:line="320" w:lineRule="exact"/>
              <w:ind w:right="-72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x-none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x-none"/>
              </w:rPr>
              <w:tab/>
              <w:t>การลดลง</w:t>
            </w:r>
          </w:p>
          <w:p w:rsidR="00955309" w:rsidRPr="00C22CEA" w:rsidRDefault="00955309" w:rsidP="00E950C0">
            <w:pPr>
              <w:pBdr>
                <w:bottom w:val="single" w:sz="4" w:space="1" w:color="auto"/>
              </w:pBdr>
              <w:tabs>
                <w:tab w:val="right" w:pos="1552"/>
              </w:tabs>
              <w:spacing w:line="320" w:lineRule="exact"/>
              <w:ind w:right="-72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x-none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x-none"/>
              </w:rPr>
              <w:tab/>
              <w:t>ของข้อสมมติ</w:t>
            </w:r>
          </w:p>
          <w:p w:rsidR="00955309" w:rsidRPr="00C22CEA" w:rsidRDefault="00955309" w:rsidP="00E950C0">
            <w:pPr>
              <w:pBdr>
                <w:bottom w:val="single" w:sz="4" w:space="1" w:color="auto"/>
              </w:pBdr>
              <w:tabs>
                <w:tab w:val="right" w:pos="1552"/>
              </w:tabs>
              <w:spacing w:line="320" w:lineRule="exact"/>
              <w:ind w:right="-72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x-none"/>
              </w:rPr>
              <w:tab/>
              <w:t>บาท</w:t>
            </w:r>
          </w:p>
        </w:tc>
      </w:tr>
      <w:tr w:rsidR="00955309" w:rsidRPr="00C22CEA" w:rsidTr="00AE6A60">
        <w:tc>
          <w:tcPr>
            <w:tcW w:w="4104" w:type="dxa"/>
          </w:tcPr>
          <w:p w:rsidR="00955309" w:rsidRPr="00C22CEA" w:rsidRDefault="00955309" w:rsidP="00E950C0">
            <w:pPr>
              <w:ind w:left="432"/>
              <w:rPr>
                <w:rFonts w:ascii="Angsana New" w:hAnsi="Angsan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728" w:type="dxa"/>
          </w:tcPr>
          <w:p w:rsidR="00955309" w:rsidRPr="00C22CEA" w:rsidRDefault="00955309" w:rsidP="00E950C0">
            <w:pPr>
              <w:tabs>
                <w:tab w:val="decimal" w:pos="1512"/>
              </w:tabs>
              <w:ind w:right="-72"/>
              <w:rPr>
                <w:rFonts w:ascii="Angsana New" w:hAnsi="Angsana New"/>
                <w:b/>
                <w:bCs/>
                <w:noProof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728" w:type="dxa"/>
          </w:tcPr>
          <w:p w:rsidR="00955309" w:rsidRPr="00C22CEA" w:rsidRDefault="00955309" w:rsidP="00E950C0">
            <w:pPr>
              <w:ind w:left="432"/>
              <w:rPr>
                <w:rFonts w:ascii="Angsana New" w:hAnsi="Angsan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728" w:type="dxa"/>
          </w:tcPr>
          <w:p w:rsidR="00955309" w:rsidRPr="00C22CEA" w:rsidRDefault="00955309" w:rsidP="00E950C0">
            <w:pPr>
              <w:tabs>
                <w:tab w:val="decimal" w:pos="1512"/>
              </w:tabs>
              <w:ind w:right="-72"/>
              <w:rPr>
                <w:rFonts w:ascii="Angsana New" w:hAnsi="Angsana New"/>
                <w:b/>
                <w:bCs/>
                <w:noProof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</w:tr>
      <w:tr w:rsidR="00FF28A7" w:rsidRPr="00C22CEA" w:rsidTr="00AE6A60">
        <w:tc>
          <w:tcPr>
            <w:tcW w:w="4104" w:type="dxa"/>
          </w:tcPr>
          <w:p w:rsidR="00FF28A7" w:rsidRPr="00C22CEA" w:rsidRDefault="00FF28A7" w:rsidP="00FF28A7">
            <w:pPr>
              <w:spacing w:line="320" w:lineRule="exact"/>
              <w:ind w:left="25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728" w:type="dxa"/>
          </w:tcPr>
          <w:p w:rsidR="00FF28A7" w:rsidRPr="00C22CEA" w:rsidRDefault="00FF28A7" w:rsidP="00FF28A7">
            <w:pPr>
              <w:tabs>
                <w:tab w:val="right" w:pos="1552"/>
              </w:tabs>
              <w:spacing w:line="320" w:lineRule="exact"/>
              <w:ind w:right="-7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ab/>
              <w:t xml:space="preserve">ร้อยละ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0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50</w:t>
            </w:r>
          </w:p>
        </w:tc>
        <w:tc>
          <w:tcPr>
            <w:tcW w:w="1728" w:type="dxa"/>
          </w:tcPr>
          <w:p w:rsidR="00FF28A7" w:rsidRPr="00C22CEA" w:rsidRDefault="00FF28A7" w:rsidP="00FF28A7">
            <w:pPr>
              <w:tabs>
                <w:tab w:val="decimal" w:pos="1552"/>
              </w:tabs>
              <w:spacing w:line="320" w:lineRule="exact"/>
              <w:ind w:right="-7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106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981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</w:tcPr>
          <w:p w:rsidR="00FF28A7" w:rsidRPr="00C22CEA" w:rsidRDefault="0030437A" w:rsidP="00FF28A7">
            <w:pPr>
              <w:tabs>
                <w:tab w:val="decimal" w:pos="1552"/>
              </w:tabs>
              <w:spacing w:line="320" w:lineRule="exact"/>
              <w:ind w:right="-7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113</w:t>
            </w:r>
            <w:r w:rsidR="00FF28A7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167</w:t>
            </w:r>
          </w:p>
        </w:tc>
      </w:tr>
      <w:tr w:rsidR="00FF28A7" w:rsidRPr="00C22CEA" w:rsidTr="00AE6A60">
        <w:tc>
          <w:tcPr>
            <w:tcW w:w="4104" w:type="dxa"/>
          </w:tcPr>
          <w:p w:rsidR="00FF28A7" w:rsidRPr="00C22CEA" w:rsidRDefault="00FF28A7" w:rsidP="00FF28A7">
            <w:pPr>
              <w:spacing w:line="320" w:lineRule="exact"/>
              <w:ind w:left="25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728" w:type="dxa"/>
          </w:tcPr>
          <w:p w:rsidR="00FF28A7" w:rsidRPr="00C22CEA" w:rsidRDefault="00FF28A7" w:rsidP="00FF28A7">
            <w:pPr>
              <w:tabs>
                <w:tab w:val="right" w:pos="1552"/>
              </w:tabs>
              <w:spacing w:line="320" w:lineRule="exact"/>
              <w:ind w:right="-7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ab/>
              <w:t xml:space="preserve">ร้อยละ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0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50</w:t>
            </w:r>
          </w:p>
        </w:tc>
        <w:tc>
          <w:tcPr>
            <w:tcW w:w="1728" w:type="dxa"/>
          </w:tcPr>
          <w:p w:rsidR="00FF28A7" w:rsidRPr="00C22CEA" w:rsidRDefault="0030437A" w:rsidP="00FF28A7">
            <w:pPr>
              <w:tabs>
                <w:tab w:val="decimal" w:pos="1552"/>
              </w:tabs>
              <w:spacing w:line="320" w:lineRule="exact"/>
              <w:ind w:right="-7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105</w:t>
            </w:r>
            <w:r w:rsidR="00FF28A7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643</w:t>
            </w:r>
          </w:p>
        </w:tc>
        <w:tc>
          <w:tcPr>
            <w:tcW w:w="1728" w:type="dxa"/>
          </w:tcPr>
          <w:p w:rsidR="00FF28A7" w:rsidRPr="00C22CEA" w:rsidRDefault="00FF28A7" w:rsidP="00FF28A7">
            <w:pPr>
              <w:tabs>
                <w:tab w:val="decimal" w:pos="1552"/>
              </w:tabs>
              <w:spacing w:line="320" w:lineRule="exact"/>
              <w:ind w:right="-7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101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052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FF28A7" w:rsidRPr="00C22CEA" w:rsidTr="00AE6A60">
        <w:tc>
          <w:tcPr>
            <w:tcW w:w="4104" w:type="dxa"/>
          </w:tcPr>
          <w:p w:rsidR="00FF28A7" w:rsidRPr="00C22CEA" w:rsidRDefault="00FF28A7" w:rsidP="00FF28A7">
            <w:pPr>
              <w:spacing w:line="320" w:lineRule="exact"/>
              <w:ind w:left="25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อัตราการลาออกของพนักงาน</w:t>
            </w:r>
          </w:p>
        </w:tc>
        <w:tc>
          <w:tcPr>
            <w:tcW w:w="1728" w:type="dxa"/>
          </w:tcPr>
          <w:p w:rsidR="00FF28A7" w:rsidRPr="00C22CEA" w:rsidRDefault="00FF28A7" w:rsidP="00FF28A7">
            <w:pPr>
              <w:tabs>
                <w:tab w:val="right" w:pos="1552"/>
              </w:tabs>
              <w:spacing w:line="320" w:lineRule="exact"/>
              <w:ind w:right="-7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ab/>
              <w:t xml:space="preserve">ร้อยละ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0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50</w:t>
            </w:r>
          </w:p>
        </w:tc>
        <w:tc>
          <w:tcPr>
            <w:tcW w:w="1728" w:type="dxa"/>
          </w:tcPr>
          <w:p w:rsidR="00FF28A7" w:rsidRPr="00C22CEA" w:rsidRDefault="00FF28A7" w:rsidP="00FF28A7">
            <w:pPr>
              <w:tabs>
                <w:tab w:val="decimal" w:pos="1552"/>
              </w:tabs>
              <w:spacing w:line="320" w:lineRule="exact"/>
              <w:ind w:right="-7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125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958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</w:tcPr>
          <w:p w:rsidR="00FF28A7" w:rsidRPr="00C22CEA" w:rsidRDefault="0030437A" w:rsidP="00FF28A7">
            <w:pPr>
              <w:tabs>
                <w:tab w:val="decimal" w:pos="1552"/>
              </w:tabs>
              <w:spacing w:line="320" w:lineRule="exact"/>
              <w:ind w:right="-7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133</w:t>
            </w:r>
            <w:r w:rsidR="00FF28A7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886</w:t>
            </w:r>
          </w:p>
        </w:tc>
      </w:tr>
    </w:tbl>
    <w:p w:rsidR="00852773" w:rsidRPr="00C22CEA" w:rsidRDefault="00852773" w:rsidP="00E950C0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</w:p>
    <w:p w:rsidR="00955309" w:rsidRPr="00C22CEA" w:rsidRDefault="00852773" w:rsidP="00E950C0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br w:type="page"/>
      </w:r>
    </w:p>
    <w:p w:rsidR="00852773" w:rsidRPr="00C22CEA" w:rsidRDefault="0030437A" w:rsidP="00852773">
      <w:pPr>
        <w:tabs>
          <w:tab w:val="left" w:pos="540"/>
        </w:tabs>
        <w:ind w:left="540" w:hanging="540"/>
        <w:rPr>
          <w:rFonts w:ascii="Angsana New" w:hAnsi="Angsana New"/>
          <w:snapToGrid w:val="0"/>
          <w:color w:val="000000"/>
          <w:sz w:val="26"/>
          <w:szCs w:val="26"/>
          <w:lang w:eastAsia="th-TH"/>
        </w:rPr>
      </w:pPr>
      <w:r w:rsidRPr="0030437A">
        <w:rPr>
          <w:rFonts w:ascii="Angsana New" w:hAnsi="Angsana New" w:hint="cs"/>
          <w:b/>
          <w:bCs/>
          <w:snapToGrid w:val="0"/>
          <w:color w:val="000000"/>
          <w:sz w:val="26"/>
          <w:szCs w:val="26"/>
          <w:lang w:val="en-GB" w:eastAsia="th-TH"/>
        </w:rPr>
        <w:lastRenderedPageBreak/>
        <w:t>27</w:t>
      </w:r>
      <w:r w:rsidR="00852773" w:rsidRPr="00C22CEA">
        <w:rPr>
          <w:rFonts w:ascii="Angsana New" w:hAnsi="Angsana New" w:hint="cs"/>
          <w:b/>
          <w:bCs/>
          <w:snapToGrid w:val="0"/>
          <w:color w:val="000000"/>
          <w:sz w:val="26"/>
          <w:szCs w:val="26"/>
          <w:cs/>
          <w:lang w:eastAsia="th-TH"/>
        </w:rPr>
        <w:tab/>
        <w:t xml:space="preserve">ภาระผูกพันผลประโยชน์พนักงาน </w:t>
      </w:r>
      <w:r w:rsidR="00852773"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eastAsia="th-TH"/>
        </w:rPr>
        <w:t>(ต่อ)</w:t>
      </w:r>
    </w:p>
    <w:p w:rsidR="00852773" w:rsidRPr="00C22CEA" w:rsidRDefault="00852773" w:rsidP="00852773">
      <w:pPr>
        <w:pStyle w:val="NoSpacing"/>
        <w:ind w:left="540"/>
        <w:rPr>
          <w:rFonts w:ascii="Angsana New" w:hAnsi="Angsana New" w:cs="Angsana New"/>
          <w:color w:val="000000"/>
          <w:sz w:val="26"/>
          <w:szCs w:val="26"/>
          <w:lang w:val="en-US"/>
        </w:rPr>
      </w:pPr>
    </w:p>
    <w:p w:rsidR="00852773" w:rsidRPr="00C22CEA" w:rsidRDefault="00852773" w:rsidP="00852773">
      <w:pPr>
        <w:pStyle w:val="NoSpacing"/>
        <w:ind w:left="540"/>
        <w:rPr>
          <w:rFonts w:ascii="Angsana New" w:hAnsi="Angsana New" w:cs="Angsana New"/>
          <w:b/>
          <w:bCs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US"/>
        </w:rPr>
        <w:t xml:space="preserve">โครงการผลประโยชน์เมื่อเกษียณอายุ 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(ต่อ)</w:t>
      </w:r>
    </w:p>
    <w:p w:rsidR="00852773" w:rsidRPr="00C22CEA" w:rsidRDefault="00852773" w:rsidP="00E950C0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</w:p>
    <w:p w:rsidR="00955309" w:rsidRPr="00C22CEA" w:rsidRDefault="00955309" w:rsidP="00E950C0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การวิเคราะห์ความอ่อนไหวข้างต้นนี้อ้างอิงจากการเปลี่ยนแปลงข้อสมมติใดข้อสมมติหนึ่ง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พนักงานที่มีต่อการเปลี่ยนแปลงในข้อสมมติหลักได้ใช้วิธีเดียวกับการคำนวณหนี้สินโครงการผลประโยชน์เมื่อเกษียณอายุที่รับรู้ในงบแสดงฐานะการเงิน ณ วันสิ้นรอบระยะเวลารายงาน</w:t>
      </w:r>
    </w:p>
    <w:p w:rsidR="005F5E3E" w:rsidRPr="00C22CEA" w:rsidRDefault="005F5E3E" w:rsidP="00E950C0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</w:p>
    <w:p w:rsidR="00955309" w:rsidRPr="00C22CEA" w:rsidRDefault="00955309" w:rsidP="00E950C0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:rsidR="00852773" w:rsidRPr="00C22CEA" w:rsidRDefault="00852773" w:rsidP="00E950C0">
      <w:pPr>
        <w:pStyle w:val="NoSpacing"/>
        <w:ind w:left="540"/>
        <w:jc w:val="thaiDistribute"/>
        <w:rPr>
          <w:rFonts w:ascii="Angsana New" w:eastAsia="Times New Roman" w:hAnsi="Angsana New" w:cs="Angsana New"/>
          <w:b/>
          <w:bCs/>
          <w:snapToGrid w:val="0"/>
          <w:color w:val="000000"/>
          <w:sz w:val="26"/>
          <w:szCs w:val="26"/>
          <w:lang w:eastAsia="th-TH"/>
        </w:rPr>
      </w:pPr>
    </w:p>
    <w:p w:rsidR="00955309" w:rsidRPr="00C22CEA" w:rsidRDefault="00AA52C4" w:rsidP="00E950C0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pacing w:val="-6"/>
          <w:sz w:val="26"/>
          <w:szCs w:val="26"/>
          <w:cs/>
          <w:lang w:val="en-US"/>
        </w:rPr>
        <w:t>กลุ่มกิจการมีความเสี่ยงในหลายๆ ด้านที่เกี่ยวข้องกับโครงการผลประโยชน์เมื่อเกษียณอายุ โดยความเสี่ยงที่มีนัยสำคัญคือ</w:t>
      </w:r>
      <w:r w:rsidR="00955309" w:rsidRPr="00C22CEA">
        <w:rPr>
          <w:rFonts w:ascii="Angsana New" w:hAnsi="Angsana New" w:cs="Angsana New" w:hint="cs"/>
          <w:color w:val="000000"/>
          <w:spacing w:val="-6"/>
          <w:sz w:val="26"/>
          <w:szCs w:val="26"/>
          <w:cs/>
          <w:lang w:val="en-US"/>
        </w:rPr>
        <w:t>การเปลี่ยนแปลง</w:t>
      </w:r>
      <w:r w:rsidR="00955309"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  <w:lang w:val="en-US"/>
        </w:rPr>
        <w:t>ในอัตราผลตอบแทนที่แท้จริงของพันธบัตร</w:t>
      </w:r>
      <w:r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  <w:lang w:val="en-US"/>
        </w:rPr>
        <w:t>โดย</w:t>
      </w:r>
      <w:r w:rsidR="00955309"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  <w:lang w:val="en-US"/>
        </w:rPr>
        <w:t>อัตราผลตอบแทนที่แท้จริงของพันธบัตรรัฐบาลที่ลดลงจะทำให้หนี้สินของโครงการ</w:t>
      </w:r>
      <w:r w:rsidR="00955309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เพิ่มสูงขึ้น</w:t>
      </w:r>
    </w:p>
    <w:p w:rsidR="00AA52C4" w:rsidRPr="00C22CEA" w:rsidRDefault="00AA52C4" w:rsidP="00E950C0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</w:p>
    <w:p w:rsidR="00955309" w:rsidRPr="00C22CEA" w:rsidRDefault="00955309" w:rsidP="00E950C0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26"/>
          <w:szCs w:val="26"/>
          <w:cs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ระยะเวลาถัวเฉลี่ยถ่วงน้ำหนักของภาระผูกพันตามโครงการผลประโยชน์เมื่อเกษียณอายุของกลุ่มกิจการคือ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ปี ถึง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ปี </w:t>
      </w:r>
      <w:r w:rsidRPr="00C22CEA">
        <w:rPr>
          <w:rFonts w:ascii="Angsana New" w:hAnsi="Angsana New" w:cs="Angsana New" w:hint="cs"/>
          <w:color w:val="000000"/>
          <w:sz w:val="26"/>
          <w:szCs w:val="26"/>
          <w:lang w:val="en-US"/>
        </w:rPr>
        <w:br/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(พ.ศ.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: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5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ปี ถึง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19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ปี)</w:t>
      </w:r>
    </w:p>
    <w:p w:rsidR="00AA52C4" w:rsidRPr="00C22CEA" w:rsidRDefault="00AA52C4" w:rsidP="00E950C0">
      <w:pPr>
        <w:pStyle w:val="NoSpacing"/>
        <w:ind w:left="540"/>
        <w:jc w:val="thaiDistribute"/>
        <w:rPr>
          <w:rFonts w:ascii="Angsana New" w:hAnsi="Angsana New" w:cs="Angsana New"/>
          <w:color w:val="000000"/>
          <w:spacing w:val="-4"/>
          <w:sz w:val="26"/>
          <w:szCs w:val="26"/>
          <w:lang w:val="en-US"/>
        </w:rPr>
      </w:pPr>
    </w:p>
    <w:p w:rsidR="00955309" w:rsidRPr="00C22CEA" w:rsidRDefault="00955309" w:rsidP="00E950C0">
      <w:pPr>
        <w:pStyle w:val="NoSpacing"/>
        <w:ind w:left="540"/>
        <w:jc w:val="thaiDistribute"/>
        <w:rPr>
          <w:rFonts w:ascii="Angsana New" w:hAnsi="Angsana New" w:cs="Angsana New"/>
          <w:color w:val="000000"/>
          <w:spacing w:val="-4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 xml:space="preserve">การวิเคราะห์การครบกำหนดของการจ่ายชำระผลประโยชน์เมื่อเกษียณอายุที่ไม่มีการคิดลด ณ วันที่ </w:t>
      </w:r>
      <w:r w:rsidR="0030437A" w:rsidRPr="0030437A">
        <w:rPr>
          <w:rFonts w:ascii="Angsana New" w:hAnsi="Angsana New" w:cs="Angsana New" w:hint="cs"/>
          <w:color w:val="000000"/>
          <w:spacing w:val="-4"/>
          <w:sz w:val="26"/>
          <w:szCs w:val="26"/>
        </w:rPr>
        <w:t>31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 xml:space="preserve"> ธันวาคม พ.ศ. </w:t>
      </w:r>
      <w:r w:rsidR="0030437A" w:rsidRPr="0030437A">
        <w:rPr>
          <w:rFonts w:ascii="Angsana New" w:hAnsi="Angsana New" w:cs="Angsana New" w:hint="cs"/>
          <w:color w:val="000000"/>
          <w:spacing w:val="-4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 xml:space="preserve"> และ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br/>
        <w:t xml:space="preserve">พ.ศ. </w:t>
      </w:r>
      <w:r w:rsidR="0030437A" w:rsidRPr="0030437A">
        <w:rPr>
          <w:rFonts w:ascii="Angsana New" w:hAnsi="Angsana New" w:cs="Angsana New" w:hint="cs"/>
          <w:color w:val="000000"/>
          <w:spacing w:val="-4"/>
          <w:sz w:val="26"/>
          <w:szCs w:val="26"/>
        </w:rPr>
        <w:t>2560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 xml:space="preserve"> มีดังนี้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955309" w:rsidRPr="00C22CEA" w:rsidTr="00AE6A60">
        <w:tc>
          <w:tcPr>
            <w:tcW w:w="6570" w:type="dxa"/>
          </w:tcPr>
          <w:p w:rsidR="00955309" w:rsidRPr="00C22CEA" w:rsidRDefault="00955309" w:rsidP="00E950C0">
            <w:pPr>
              <w:ind w:left="432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</w:tcPr>
          <w:p w:rsidR="00955309" w:rsidRPr="00C22CEA" w:rsidRDefault="00955309" w:rsidP="00B8235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ผลประโยชน์</w:t>
            </w:r>
            <w:r w:rsidR="00B8235C" w:rsidRPr="00C22CEA">
              <w:rPr>
                <w:rFonts w:ascii="Angsana New" w:hAnsi="Angsana New" w:hint="cs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เมื่อ</w:t>
            </w:r>
            <w:r w:rsidRPr="00C22CEA">
              <w:rPr>
                <w:rFonts w:ascii="Angsana New" w:hAnsi="Angsana New" w:hint="cs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เกษียณอายุ (บาท)</w:t>
            </w:r>
          </w:p>
        </w:tc>
      </w:tr>
      <w:tr w:rsidR="00955309" w:rsidRPr="00C22CEA" w:rsidTr="00AE6A60">
        <w:tc>
          <w:tcPr>
            <w:tcW w:w="6570" w:type="dxa"/>
          </w:tcPr>
          <w:p w:rsidR="00955309" w:rsidRPr="00C22CEA" w:rsidRDefault="00955309" w:rsidP="00E950C0">
            <w:pPr>
              <w:ind w:left="432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</w:tcPr>
          <w:p w:rsidR="00955309" w:rsidRPr="00C22CEA" w:rsidRDefault="00955309" w:rsidP="00E950C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955309" w:rsidRPr="00C22CEA" w:rsidTr="00AE6A60">
        <w:tc>
          <w:tcPr>
            <w:tcW w:w="6570" w:type="dxa"/>
          </w:tcPr>
          <w:p w:rsidR="00955309" w:rsidRPr="00C22CEA" w:rsidRDefault="00955309" w:rsidP="00E950C0">
            <w:pPr>
              <w:ind w:left="432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955309" w:rsidRPr="00C22CEA" w:rsidRDefault="00955309" w:rsidP="00FF28A7">
            <w:pPr>
              <w:tabs>
                <w:tab w:val="right" w:pos="1242"/>
              </w:tabs>
              <w:ind w:right="-72"/>
              <w:rPr>
                <w:rFonts w:ascii="Angsana New" w:hAnsi="Angsan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440" w:type="dxa"/>
          </w:tcPr>
          <w:p w:rsidR="00955309" w:rsidRPr="00C22CEA" w:rsidRDefault="00955309" w:rsidP="00FF28A7">
            <w:pPr>
              <w:tabs>
                <w:tab w:val="right" w:pos="1242"/>
              </w:tabs>
              <w:ind w:right="-72"/>
              <w:rPr>
                <w:rFonts w:ascii="Angsana New" w:hAnsi="Angsan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</w:tr>
      <w:tr w:rsidR="00955309" w:rsidRPr="00C22CEA" w:rsidTr="00AE6A60">
        <w:tc>
          <w:tcPr>
            <w:tcW w:w="6570" w:type="dxa"/>
          </w:tcPr>
          <w:p w:rsidR="00955309" w:rsidRPr="00C22CEA" w:rsidRDefault="00955309" w:rsidP="00E950C0">
            <w:pPr>
              <w:ind w:left="432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955309" w:rsidRPr="00C22CEA" w:rsidRDefault="00955309" w:rsidP="00E950C0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72"/>
              <w:rPr>
                <w:rFonts w:ascii="Angsana New" w:hAnsi="Angsan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</w:tcPr>
          <w:p w:rsidR="00955309" w:rsidRPr="00C22CEA" w:rsidRDefault="00955309" w:rsidP="00E950C0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72"/>
              <w:rPr>
                <w:rFonts w:ascii="Angsana New" w:hAnsi="Angsan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55309" w:rsidRPr="00C22CEA" w:rsidTr="00AE6A60">
        <w:tc>
          <w:tcPr>
            <w:tcW w:w="6570" w:type="dxa"/>
          </w:tcPr>
          <w:p w:rsidR="00955309" w:rsidRPr="00C22CEA" w:rsidRDefault="00955309" w:rsidP="00E950C0">
            <w:pPr>
              <w:ind w:left="432"/>
              <w:rPr>
                <w:rFonts w:ascii="Angsana New" w:hAnsi="Angsan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:rsidR="00955309" w:rsidRPr="00C22CEA" w:rsidRDefault="00955309" w:rsidP="00E950C0">
            <w:pPr>
              <w:tabs>
                <w:tab w:val="decimal" w:pos="1242"/>
              </w:tabs>
              <w:ind w:right="-72"/>
              <w:rPr>
                <w:rFonts w:ascii="Angsana New" w:hAnsi="Angsana New"/>
                <w:b/>
                <w:bCs/>
                <w:noProof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</w:tcPr>
          <w:p w:rsidR="00955309" w:rsidRPr="00C22CEA" w:rsidRDefault="00955309" w:rsidP="00E950C0">
            <w:pPr>
              <w:tabs>
                <w:tab w:val="decimal" w:pos="1242"/>
              </w:tabs>
              <w:ind w:right="-72"/>
              <w:rPr>
                <w:rFonts w:ascii="Angsana New" w:hAnsi="Angsana New"/>
                <w:b/>
                <w:bCs/>
                <w:noProof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</w:tr>
      <w:tr w:rsidR="00FF28A7" w:rsidRPr="00C22CEA" w:rsidTr="00AE6A60">
        <w:tc>
          <w:tcPr>
            <w:tcW w:w="6570" w:type="dxa"/>
          </w:tcPr>
          <w:p w:rsidR="00FF28A7" w:rsidRPr="00C22CEA" w:rsidRDefault="00FF28A7" w:rsidP="00FF28A7">
            <w:pPr>
              <w:ind w:left="432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ครบกำหนดชำระภายใน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1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440" w:type="dxa"/>
          </w:tcPr>
          <w:p w:rsidR="00FF28A7" w:rsidRPr="00C22CEA" w:rsidRDefault="0030437A" w:rsidP="00FF28A7">
            <w:pPr>
              <w:tabs>
                <w:tab w:val="decimal" w:pos="124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FD6D22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999</w:t>
            </w:r>
            <w:r w:rsidR="00FD6D22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184</w:t>
            </w:r>
          </w:p>
        </w:tc>
        <w:tc>
          <w:tcPr>
            <w:tcW w:w="1440" w:type="dxa"/>
          </w:tcPr>
          <w:p w:rsidR="00FF28A7" w:rsidRPr="00C22CEA" w:rsidRDefault="0030437A" w:rsidP="00FF28A7">
            <w:pPr>
              <w:tabs>
                <w:tab w:val="decimal" w:pos="124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FF28A7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224</w:t>
            </w:r>
            <w:r w:rsidR="00FF28A7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693</w:t>
            </w:r>
          </w:p>
        </w:tc>
      </w:tr>
      <w:tr w:rsidR="00FF28A7" w:rsidRPr="00C22CEA" w:rsidTr="00AE6A60">
        <w:tc>
          <w:tcPr>
            <w:tcW w:w="6570" w:type="dxa"/>
          </w:tcPr>
          <w:p w:rsidR="00FF28A7" w:rsidRPr="00C22CEA" w:rsidRDefault="00FF28A7" w:rsidP="00FF28A7">
            <w:pPr>
              <w:ind w:left="43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ครบกำหนดชำระเกิน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1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ปี แต่ไม่เกิน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5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440" w:type="dxa"/>
          </w:tcPr>
          <w:p w:rsidR="00FF28A7" w:rsidRPr="00C22CEA" w:rsidRDefault="0030437A" w:rsidP="00FF28A7">
            <w:pPr>
              <w:tabs>
                <w:tab w:val="decimal" w:pos="1242"/>
              </w:tabs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1</w:t>
            </w:r>
            <w:r w:rsidR="00FD6D22"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610</w:t>
            </w:r>
            <w:r w:rsidR="00FD6D22"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883</w:t>
            </w:r>
          </w:p>
        </w:tc>
        <w:tc>
          <w:tcPr>
            <w:tcW w:w="1440" w:type="dxa"/>
          </w:tcPr>
          <w:p w:rsidR="00FF28A7" w:rsidRPr="00C22CEA" w:rsidRDefault="0030437A" w:rsidP="00FF28A7">
            <w:pPr>
              <w:tabs>
                <w:tab w:val="decimal" w:pos="1242"/>
              </w:tabs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1</w:t>
            </w:r>
            <w:r w:rsidR="00FF28A7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210</w:t>
            </w:r>
            <w:r w:rsidR="00FF28A7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441</w:t>
            </w:r>
          </w:p>
        </w:tc>
      </w:tr>
      <w:tr w:rsidR="00FF28A7" w:rsidRPr="00C22CEA" w:rsidTr="00AE6A60">
        <w:tc>
          <w:tcPr>
            <w:tcW w:w="6570" w:type="dxa"/>
          </w:tcPr>
          <w:p w:rsidR="00FF28A7" w:rsidRPr="00C22CEA" w:rsidRDefault="00FF28A7" w:rsidP="00FF28A7">
            <w:pPr>
              <w:ind w:left="432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ครบกำหนดชำระเกิน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5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440" w:type="dxa"/>
          </w:tcPr>
          <w:p w:rsidR="00FF28A7" w:rsidRPr="00C22CEA" w:rsidRDefault="0030437A" w:rsidP="00FF28A7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FD6D22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069</w:t>
            </w:r>
            <w:r w:rsidR="00FD6D22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023</w:t>
            </w:r>
          </w:p>
        </w:tc>
        <w:tc>
          <w:tcPr>
            <w:tcW w:w="1440" w:type="dxa"/>
          </w:tcPr>
          <w:p w:rsidR="00FF28A7" w:rsidRPr="00C22CEA" w:rsidRDefault="0030437A" w:rsidP="00FF28A7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FF28A7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961</w:t>
            </w:r>
            <w:r w:rsidR="00FF28A7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529</w:t>
            </w:r>
          </w:p>
        </w:tc>
      </w:tr>
      <w:tr w:rsidR="00FF28A7" w:rsidRPr="00C22CEA" w:rsidTr="00AE6A60">
        <w:tc>
          <w:tcPr>
            <w:tcW w:w="6570" w:type="dxa"/>
          </w:tcPr>
          <w:p w:rsidR="00FF28A7" w:rsidRPr="00C22CEA" w:rsidRDefault="00FF28A7" w:rsidP="00FF28A7">
            <w:pPr>
              <w:ind w:left="43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:rsidR="00FF28A7" w:rsidRPr="00C22CEA" w:rsidRDefault="0030437A" w:rsidP="00FF28A7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79723B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679</w:t>
            </w:r>
            <w:r w:rsidR="0079723B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090</w:t>
            </w:r>
          </w:p>
        </w:tc>
        <w:tc>
          <w:tcPr>
            <w:tcW w:w="1440" w:type="dxa"/>
          </w:tcPr>
          <w:p w:rsidR="00FF28A7" w:rsidRPr="00C22CEA" w:rsidRDefault="0030437A" w:rsidP="00FF28A7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FF28A7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396</w:t>
            </w:r>
            <w:r w:rsidR="00FF28A7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663</w:t>
            </w:r>
          </w:p>
        </w:tc>
      </w:tr>
    </w:tbl>
    <w:p w:rsidR="00852773" w:rsidRPr="00C22CEA" w:rsidRDefault="00852773" w:rsidP="00D10B80">
      <w:pPr>
        <w:pStyle w:val="NoSpacing"/>
        <w:ind w:left="547"/>
        <w:jc w:val="thaiDistribute"/>
        <w:rPr>
          <w:rFonts w:ascii="Angsana New" w:hAnsi="Angsana New" w:cs="Angsana New"/>
          <w:color w:val="000000"/>
          <w:spacing w:val="-4"/>
          <w:sz w:val="26"/>
          <w:szCs w:val="26"/>
          <w:lang w:val="en-US"/>
        </w:rPr>
      </w:pPr>
    </w:p>
    <w:p w:rsidR="00EA613D" w:rsidRPr="00C22CEA" w:rsidRDefault="00EA613D" w:rsidP="00D10B80">
      <w:pPr>
        <w:pStyle w:val="NoSpacing"/>
        <w:ind w:left="547"/>
        <w:jc w:val="thaiDistribute"/>
        <w:rPr>
          <w:rFonts w:ascii="Angsana New" w:hAnsi="Angsana New" w:cs="Angsana New"/>
          <w:color w:val="000000"/>
          <w:spacing w:val="-4"/>
          <w:sz w:val="26"/>
          <w:szCs w:val="26"/>
          <w:cs/>
          <w:lang w:val="en-US"/>
        </w:rPr>
      </w:pP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 xml:space="preserve">เมื่อวันที่ </w:t>
      </w:r>
      <w:r w:rsidR="0030437A" w:rsidRPr="0030437A">
        <w:rPr>
          <w:rFonts w:ascii="Angsana New" w:hAnsi="Angsana New" w:cs="Angsana New" w:hint="cs"/>
          <w:color w:val="000000"/>
          <w:spacing w:val="-4"/>
          <w:sz w:val="26"/>
          <w:szCs w:val="26"/>
        </w:rPr>
        <w:t>13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 xml:space="preserve"> ธันวาคม พ.ศ. </w:t>
      </w:r>
      <w:r w:rsidR="0030437A" w:rsidRPr="0030437A">
        <w:rPr>
          <w:rFonts w:ascii="Angsana New" w:hAnsi="Angsana New" w:cs="Angsana New" w:hint="cs"/>
          <w:color w:val="000000"/>
          <w:spacing w:val="-4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 xml:space="preserve"> สภานิติบัญญัติแห่งชาติได้มีมติผ่านร่างพระราชบัญญัติคุ้มครองแรงงานฉบับใหม่ ซึ่งกฎหมายดังกล่าวอยู่ในระหว่างรอประกาศในราชกิจจานุเบกษา พระราชบัญญัติคุ้มครองแรงงานฉบับใหม่นี้กำหนดอัตราค่าชดเชยเพิ่มเติมกรณีนายจ้างเลิกจ้าง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="0030437A" w:rsidRPr="0030437A">
        <w:rPr>
          <w:rFonts w:ascii="Angsana New" w:hAnsi="Angsana New" w:cs="Angsana New" w:hint="cs"/>
          <w:color w:val="000000"/>
          <w:spacing w:val="-4"/>
          <w:sz w:val="26"/>
          <w:szCs w:val="26"/>
        </w:rPr>
        <w:t>20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="0030437A" w:rsidRPr="0030437A">
        <w:rPr>
          <w:rFonts w:ascii="Angsana New" w:hAnsi="Angsana New" w:cs="Angsana New" w:hint="cs"/>
          <w:color w:val="000000"/>
          <w:spacing w:val="-4"/>
          <w:sz w:val="26"/>
          <w:szCs w:val="26"/>
        </w:rPr>
        <w:t>400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 xml:space="preserve"> วันสุดท้าย </w:t>
      </w:r>
      <w:r w:rsidR="00656EA1" w:rsidRPr="00C22CEA">
        <w:rPr>
          <w:rFonts w:ascii="Angsana New" w:hAnsi="Angsana New" w:cs="Angsana New" w:hint="cs"/>
          <w:color w:val="000000"/>
          <w:spacing w:val="-4"/>
          <w:sz w:val="26"/>
          <w:szCs w:val="26"/>
          <w:lang w:val="en-US"/>
        </w:rPr>
        <w:br/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 xml:space="preserve">การเปลี่ยนแปลงดังกล่าวถือเป็นการแก้ไขโครงการสำหรับโครงการผลประโยชน์เมื่อเกษียณอายุ และจะมีผลกระทบให้กลุ่มกิจการและบริษัทมีหนี้สินสำรองผลประโยชน์ระยะยาวของพนักงานเพิ่มขึ้น จำนวน </w:t>
      </w:r>
      <w:r w:rsidR="0030437A" w:rsidRPr="0030437A">
        <w:rPr>
          <w:rFonts w:ascii="Angsana New" w:hAnsi="Angsana New" w:cs="Angsana New" w:hint="cs"/>
          <w:color w:val="000000"/>
          <w:spacing w:val="-4"/>
          <w:sz w:val="26"/>
          <w:szCs w:val="26"/>
        </w:rPr>
        <w:t>2</w:t>
      </w:r>
      <w:r w:rsidR="005D363A"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>.</w:t>
      </w:r>
      <w:r w:rsidR="0030437A" w:rsidRPr="0030437A">
        <w:rPr>
          <w:rFonts w:ascii="Angsana New" w:hAnsi="Angsana New" w:cs="Angsana New" w:hint="cs"/>
          <w:color w:val="000000"/>
          <w:spacing w:val="-4"/>
          <w:sz w:val="26"/>
          <w:szCs w:val="26"/>
        </w:rPr>
        <w:t>31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5D363A"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>แส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 xml:space="preserve">นบาท และ </w:t>
      </w:r>
      <w:r w:rsidR="0030437A" w:rsidRPr="0030437A">
        <w:rPr>
          <w:rFonts w:ascii="Angsana New" w:hAnsi="Angsana New" w:cs="Angsana New" w:hint="cs"/>
          <w:color w:val="000000"/>
          <w:spacing w:val="-4"/>
          <w:sz w:val="26"/>
          <w:szCs w:val="26"/>
        </w:rPr>
        <w:t>1</w:t>
      </w:r>
      <w:r w:rsidR="005D363A"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>.</w:t>
      </w:r>
      <w:r w:rsidR="0030437A" w:rsidRPr="0030437A">
        <w:rPr>
          <w:rFonts w:ascii="Angsana New" w:hAnsi="Angsana New" w:cs="Angsana New" w:hint="cs"/>
          <w:color w:val="000000"/>
          <w:spacing w:val="-4"/>
          <w:sz w:val="26"/>
          <w:szCs w:val="26"/>
        </w:rPr>
        <w:t>75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5D363A"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>แส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US"/>
        </w:rPr>
        <w:t>นบาท ตามลำดับ</w:t>
      </w:r>
    </w:p>
    <w:p w:rsidR="00955309" w:rsidRPr="00C22CEA" w:rsidRDefault="00852773" w:rsidP="00E950C0">
      <w:pPr>
        <w:tabs>
          <w:tab w:val="left" w:pos="540"/>
        </w:tabs>
        <w:jc w:val="thaiDistribute"/>
        <w:rPr>
          <w:rFonts w:ascii="Angsana New" w:hAnsi="Angsana New"/>
          <w:color w:val="000000"/>
          <w:sz w:val="26"/>
          <w:szCs w:val="26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br w:type="page"/>
      </w:r>
    </w:p>
    <w:p w:rsidR="00955309" w:rsidRPr="00C22CEA" w:rsidRDefault="0030437A" w:rsidP="00E950C0">
      <w:pPr>
        <w:tabs>
          <w:tab w:val="left" w:pos="540"/>
        </w:tabs>
        <w:ind w:left="540" w:hanging="540"/>
        <w:rPr>
          <w:rFonts w:ascii="Angsana New" w:hAnsi="Angsana New"/>
          <w:b/>
          <w:bCs/>
          <w:snapToGrid w:val="0"/>
          <w:color w:val="000000"/>
          <w:sz w:val="26"/>
          <w:szCs w:val="26"/>
          <w:lang w:eastAsia="th-TH"/>
        </w:rPr>
      </w:pPr>
      <w:r w:rsidRPr="0030437A">
        <w:rPr>
          <w:rFonts w:ascii="Angsana New" w:hAnsi="Angsana New" w:hint="cs"/>
          <w:b/>
          <w:bCs/>
          <w:snapToGrid w:val="0"/>
          <w:color w:val="000000"/>
          <w:sz w:val="26"/>
          <w:szCs w:val="26"/>
          <w:lang w:val="en-GB" w:eastAsia="th-TH"/>
        </w:rPr>
        <w:lastRenderedPageBreak/>
        <w:t>28</w:t>
      </w:r>
      <w:r w:rsidR="00955309" w:rsidRPr="00C22CEA">
        <w:rPr>
          <w:rFonts w:ascii="Angsana New" w:hAnsi="Angsana New" w:hint="cs"/>
          <w:b/>
          <w:bCs/>
          <w:snapToGrid w:val="0"/>
          <w:color w:val="000000"/>
          <w:sz w:val="26"/>
          <w:szCs w:val="26"/>
          <w:cs/>
          <w:lang w:eastAsia="th-TH"/>
        </w:rPr>
        <w:tab/>
        <w:t>ทุนเรือนหุ้น</w:t>
      </w:r>
    </w:p>
    <w:p w:rsidR="00396BAC" w:rsidRPr="00C22CEA" w:rsidRDefault="00396BAC" w:rsidP="00E627D7">
      <w:pPr>
        <w:pStyle w:val="NoSpacing"/>
        <w:tabs>
          <w:tab w:val="left" w:pos="900"/>
        </w:tabs>
        <w:ind w:left="540"/>
        <w:jc w:val="thaiDistribute"/>
        <w:rPr>
          <w:rFonts w:ascii="Angsana New" w:hAnsi="Angsana New" w:cs="Angsana New"/>
          <w:color w:val="000000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251D31" w:rsidRPr="00C22CEA" w:rsidTr="00C63E0F">
        <w:trPr>
          <w:cantSplit/>
        </w:trPr>
        <w:tc>
          <w:tcPr>
            <w:tcW w:w="4104" w:type="dxa"/>
          </w:tcPr>
          <w:p w:rsidR="00251D31" w:rsidRPr="00C22CEA" w:rsidRDefault="00251D31" w:rsidP="00C63E0F">
            <w:pPr>
              <w:ind w:left="540"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</w:tcPr>
          <w:p w:rsidR="00251D31" w:rsidRPr="00C22CEA" w:rsidRDefault="00251D31" w:rsidP="00C63E0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รวมและ</w:t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251D31" w:rsidRPr="00C22CEA" w:rsidTr="00C63E0F">
        <w:trPr>
          <w:cantSplit/>
        </w:trPr>
        <w:tc>
          <w:tcPr>
            <w:tcW w:w="4104" w:type="dxa"/>
          </w:tcPr>
          <w:p w:rsidR="00251D31" w:rsidRPr="00C22CEA" w:rsidRDefault="00251D31" w:rsidP="00C63E0F">
            <w:pPr>
              <w:ind w:left="540" w:right="-72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</w:tcPr>
          <w:p w:rsidR="00251D31" w:rsidRPr="00C22CEA" w:rsidRDefault="00251D31" w:rsidP="00C63E0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ทุนจดทะเบียน</w:t>
            </w:r>
          </w:p>
        </w:tc>
        <w:tc>
          <w:tcPr>
            <w:tcW w:w="2736" w:type="dxa"/>
            <w:gridSpan w:val="2"/>
          </w:tcPr>
          <w:p w:rsidR="00251D31" w:rsidRPr="00C22CEA" w:rsidRDefault="00251D31" w:rsidP="00C63E0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ทุนที่ออกและชำระเต็มมูลค่าแล้ว</w:t>
            </w:r>
          </w:p>
        </w:tc>
      </w:tr>
      <w:tr w:rsidR="00251D31" w:rsidRPr="00C22CEA" w:rsidTr="00C63E0F">
        <w:trPr>
          <w:cantSplit/>
        </w:trPr>
        <w:tc>
          <w:tcPr>
            <w:tcW w:w="4104" w:type="dxa"/>
          </w:tcPr>
          <w:p w:rsidR="00251D31" w:rsidRPr="00C22CEA" w:rsidRDefault="00251D31" w:rsidP="00C63E0F">
            <w:pPr>
              <w:ind w:left="540"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:rsidR="00251D31" w:rsidRPr="00C22CEA" w:rsidRDefault="00251D31" w:rsidP="00C63E0F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368" w:type="dxa"/>
          </w:tcPr>
          <w:p w:rsidR="00251D31" w:rsidRPr="00C22CEA" w:rsidRDefault="00251D31" w:rsidP="00C63E0F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</w:tcPr>
          <w:p w:rsidR="00251D31" w:rsidRPr="00C22CEA" w:rsidRDefault="00251D31" w:rsidP="00C63E0F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368" w:type="dxa"/>
          </w:tcPr>
          <w:p w:rsidR="00251D31" w:rsidRPr="00C22CEA" w:rsidRDefault="00251D31" w:rsidP="00C63E0F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51D31" w:rsidRPr="00C22CEA" w:rsidTr="00C63E0F">
        <w:trPr>
          <w:cantSplit/>
        </w:trPr>
        <w:tc>
          <w:tcPr>
            <w:tcW w:w="4104" w:type="dxa"/>
          </w:tcPr>
          <w:p w:rsidR="00251D31" w:rsidRPr="00C22CEA" w:rsidRDefault="00251D31" w:rsidP="00C63E0F">
            <w:pPr>
              <w:ind w:left="540"/>
              <w:jc w:val="thaiDistribute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</w:tcPr>
          <w:p w:rsidR="00251D31" w:rsidRPr="00C22CEA" w:rsidRDefault="00251D31" w:rsidP="00C63E0F">
            <w:pPr>
              <w:tabs>
                <w:tab w:val="decimal" w:pos="1152"/>
              </w:tabs>
              <w:ind w:left="540" w:right="-72"/>
              <w:rPr>
                <w:rFonts w:ascii="Angsana New" w:hAnsi="Angsan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:rsidR="00251D31" w:rsidRPr="00C22CEA" w:rsidRDefault="00251D31" w:rsidP="00C63E0F">
            <w:pPr>
              <w:tabs>
                <w:tab w:val="decimal" w:pos="1152"/>
              </w:tabs>
              <w:ind w:left="540" w:right="-72"/>
              <w:rPr>
                <w:rFonts w:ascii="Angsana New" w:hAnsi="Angsan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:rsidR="00251D31" w:rsidRPr="00C22CEA" w:rsidRDefault="00251D31" w:rsidP="00C63E0F">
            <w:pPr>
              <w:tabs>
                <w:tab w:val="decimal" w:pos="1152"/>
              </w:tabs>
              <w:ind w:left="540" w:right="-72"/>
              <w:rPr>
                <w:rFonts w:ascii="Angsana New" w:hAnsi="Angsan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:rsidR="00251D31" w:rsidRPr="00C22CEA" w:rsidRDefault="00251D31" w:rsidP="00C63E0F">
            <w:pPr>
              <w:tabs>
                <w:tab w:val="decimal" w:pos="1152"/>
              </w:tabs>
              <w:ind w:left="540" w:right="-72"/>
              <w:rPr>
                <w:rFonts w:ascii="Angsana New" w:hAnsi="Angsana New"/>
                <w:color w:val="000000"/>
                <w:sz w:val="12"/>
                <w:szCs w:val="12"/>
                <w:cs/>
              </w:rPr>
            </w:pPr>
          </w:p>
        </w:tc>
      </w:tr>
      <w:tr w:rsidR="00251D31" w:rsidRPr="00C22CEA" w:rsidTr="00C63E0F">
        <w:trPr>
          <w:cantSplit/>
        </w:trPr>
        <w:tc>
          <w:tcPr>
            <w:tcW w:w="4104" w:type="dxa"/>
            <w:vAlign w:val="bottom"/>
          </w:tcPr>
          <w:p w:rsidR="00251D31" w:rsidRPr="00C22CEA" w:rsidRDefault="00251D31" w:rsidP="0079723B">
            <w:pPr>
              <w:ind w:left="540"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ณ วันที่ </w:t>
            </w:r>
            <w:r w:rsidR="0030437A"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มกราคม 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0437A"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:rsidR="00251D31" w:rsidRPr="00C22CEA" w:rsidRDefault="0030437A" w:rsidP="00C63E0F">
            <w:pPr>
              <w:tabs>
                <w:tab w:val="decimal" w:pos="1152"/>
              </w:tabs>
              <w:ind w:left="-18"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450</w:t>
            </w:r>
            <w:r w:rsidR="00251D31" w:rsidRPr="00C22CEA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249</w:t>
            </w:r>
            <w:r w:rsidR="00251D31" w:rsidRPr="00C22CEA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998</w:t>
            </w:r>
          </w:p>
        </w:tc>
        <w:tc>
          <w:tcPr>
            <w:tcW w:w="1368" w:type="dxa"/>
            <w:vAlign w:val="bottom"/>
          </w:tcPr>
          <w:p w:rsidR="00251D31" w:rsidRPr="00C22CEA" w:rsidRDefault="0030437A" w:rsidP="00C63E0F">
            <w:pPr>
              <w:tabs>
                <w:tab w:val="decimal" w:pos="1152"/>
              </w:tabs>
              <w:ind w:left="-18"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4</w:t>
            </w:r>
            <w:r w:rsidR="00251D31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502</w:t>
            </w:r>
            <w:r w:rsidR="00251D31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499</w:t>
            </w:r>
            <w:r w:rsidR="00251D31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980</w:t>
            </w:r>
          </w:p>
        </w:tc>
        <w:tc>
          <w:tcPr>
            <w:tcW w:w="1368" w:type="dxa"/>
            <w:vAlign w:val="bottom"/>
          </w:tcPr>
          <w:p w:rsidR="00251D31" w:rsidRPr="00C22CEA" w:rsidRDefault="0030437A" w:rsidP="00C63E0F">
            <w:pPr>
              <w:tabs>
                <w:tab w:val="decimal" w:pos="1152"/>
              </w:tabs>
              <w:ind w:left="-18"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450</w:t>
            </w:r>
            <w:r w:rsidR="00251D31" w:rsidRPr="00C22CEA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249</w:t>
            </w:r>
            <w:r w:rsidR="00251D31" w:rsidRPr="00C22CEA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998</w:t>
            </w:r>
          </w:p>
        </w:tc>
        <w:tc>
          <w:tcPr>
            <w:tcW w:w="1368" w:type="dxa"/>
            <w:vAlign w:val="bottom"/>
          </w:tcPr>
          <w:p w:rsidR="00251D31" w:rsidRPr="00C22CEA" w:rsidRDefault="0030437A" w:rsidP="00C63E0F">
            <w:pPr>
              <w:tabs>
                <w:tab w:val="decimal" w:pos="1152"/>
              </w:tabs>
              <w:ind w:left="-18"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4</w:t>
            </w:r>
            <w:r w:rsidR="00251D31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502</w:t>
            </w:r>
            <w:r w:rsidR="00251D31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499</w:t>
            </w:r>
            <w:r w:rsidR="00251D31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980</w:t>
            </w:r>
          </w:p>
        </w:tc>
      </w:tr>
      <w:tr w:rsidR="00251D31" w:rsidRPr="00C22CEA" w:rsidTr="00C63E0F">
        <w:trPr>
          <w:cantSplit/>
        </w:trPr>
        <w:tc>
          <w:tcPr>
            <w:tcW w:w="4104" w:type="dxa"/>
            <w:vAlign w:val="bottom"/>
          </w:tcPr>
          <w:p w:rsidR="00251D31" w:rsidRPr="00C22CEA" w:rsidRDefault="00251D31" w:rsidP="00C63E0F">
            <w:pPr>
              <w:ind w:left="540"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เพิ่มทุนจดทะเบียนและเรียกชำระค่าหุ้นเพิ่ม</w:t>
            </w:r>
          </w:p>
        </w:tc>
        <w:tc>
          <w:tcPr>
            <w:tcW w:w="1368" w:type="dxa"/>
          </w:tcPr>
          <w:p w:rsidR="00251D31" w:rsidRPr="00C22CEA" w:rsidRDefault="0030437A" w:rsidP="00C63E0F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right="-7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7</w:t>
            </w:r>
            <w:r w:rsidR="00251D31" w:rsidRPr="00C22CEA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650</w:t>
            </w:r>
            <w:r w:rsidR="00251D31" w:rsidRPr="00C22CEA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:rsidR="00251D31" w:rsidRPr="00C22CEA" w:rsidRDefault="0030437A" w:rsidP="00C63E0F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76</w:t>
            </w:r>
            <w:r w:rsidR="00251D31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500</w:t>
            </w:r>
            <w:r w:rsidR="00251D31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:rsidR="00251D31" w:rsidRPr="00C22CEA" w:rsidRDefault="0030437A" w:rsidP="00C63E0F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right="-7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7</w:t>
            </w:r>
            <w:r w:rsidR="00251D31" w:rsidRPr="00C22CEA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650</w:t>
            </w:r>
            <w:r w:rsidR="00251D31" w:rsidRPr="00C22CEA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:rsidR="00251D31" w:rsidRPr="00C22CEA" w:rsidRDefault="0030437A" w:rsidP="00C63E0F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76</w:t>
            </w:r>
            <w:r w:rsidR="00251D31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500</w:t>
            </w:r>
            <w:r w:rsidR="00251D31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251D31" w:rsidRPr="00C22CEA" w:rsidTr="00C63E0F">
        <w:trPr>
          <w:cantSplit/>
        </w:trPr>
        <w:tc>
          <w:tcPr>
            <w:tcW w:w="4104" w:type="dxa"/>
          </w:tcPr>
          <w:p w:rsidR="00251D31" w:rsidRPr="00C22CEA" w:rsidRDefault="00251D31" w:rsidP="0079723B">
            <w:pPr>
              <w:ind w:left="540"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30437A"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 พ.ศ. </w:t>
            </w:r>
            <w:r w:rsidR="0030437A"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:rsidR="00251D31" w:rsidRPr="00C22CEA" w:rsidRDefault="00251D31" w:rsidP="00C63E0F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fldChar w:fldCharType="begin"/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instrText xml:space="preserve"> =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instrText>SUM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instrText>(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instrText>ABOVE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instrText xml:space="preserve">) 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457</w:t>
            </w:r>
            <w:r w:rsidRPr="00C22CE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899</w:t>
            </w:r>
            <w:r w:rsidRPr="00C22CE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998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  <w:vAlign w:val="bottom"/>
          </w:tcPr>
          <w:p w:rsidR="00251D31" w:rsidRPr="00C22CEA" w:rsidRDefault="00251D31" w:rsidP="00C63E0F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fldChar w:fldCharType="begin"/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instrText xml:space="preserve"> =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instrText>SUM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instrText>(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instrText>ABOVE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instrText xml:space="preserve">) 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Pr="00C22CE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578</w:t>
            </w:r>
            <w:r w:rsidRPr="00C22CE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999</w:t>
            </w:r>
            <w:r w:rsidRPr="00C22CE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980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  <w:vAlign w:val="bottom"/>
          </w:tcPr>
          <w:p w:rsidR="00251D31" w:rsidRPr="00C22CEA" w:rsidRDefault="00251D31" w:rsidP="00C63E0F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fldChar w:fldCharType="begin"/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instrText xml:space="preserve"> =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instrText>SUM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instrText>(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instrText>ABOVE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instrText xml:space="preserve">) 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457</w:t>
            </w:r>
            <w:r w:rsidRPr="00C22CE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899</w:t>
            </w:r>
            <w:r w:rsidRPr="00C22CE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998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  <w:vAlign w:val="bottom"/>
          </w:tcPr>
          <w:p w:rsidR="00251D31" w:rsidRPr="00C22CEA" w:rsidRDefault="00251D31" w:rsidP="00C63E0F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fldChar w:fldCharType="begin"/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instrText xml:space="preserve"> =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instrText>SUM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instrText>(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instrText>ABOVE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instrText xml:space="preserve">) 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Pr="00C22CE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578</w:t>
            </w:r>
            <w:r w:rsidRPr="00C22CE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999</w:t>
            </w:r>
            <w:r w:rsidRPr="00C22CE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980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</w:tr>
      <w:tr w:rsidR="00251D31" w:rsidRPr="00C22CEA" w:rsidTr="00C63E0F">
        <w:trPr>
          <w:cantSplit/>
        </w:trPr>
        <w:tc>
          <w:tcPr>
            <w:tcW w:w="4104" w:type="dxa"/>
          </w:tcPr>
          <w:p w:rsidR="00251D31" w:rsidRPr="00C22CEA" w:rsidRDefault="00251D31" w:rsidP="00C63E0F">
            <w:pPr>
              <w:ind w:left="540"/>
              <w:jc w:val="thaiDistribute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</w:tcPr>
          <w:p w:rsidR="00251D31" w:rsidRPr="00C22CEA" w:rsidRDefault="00251D31" w:rsidP="00C63E0F">
            <w:pPr>
              <w:tabs>
                <w:tab w:val="decimal" w:pos="1152"/>
              </w:tabs>
              <w:ind w:left="540" w:right="-72"/>
              <w:rPr>
                <w:rFonts w:ascii="Angsana New" w:hAnsi="Angsan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:rsidR="00251D31" w:rsidRPr="00C22CEA" w:rsidRDefault="00251D31" w:rsidP="00C63E0F">
            <w:pPr>
              <w:tabs>
                <w:tab w:val="decimal" w:pos="1152"/>
              </w:tabs>
              <w:ind w:left="540" w:right="-72"/>
              <w:rPr>
                <w:rFonts w:ascii="Angsana New" w:hAnsi="Angsan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:rsidR="00251D31" w:rsidRPr="00C22CEA" w:rsidRDefault="00251D31" w:rsidP="00C63E0F">
            <w:pPr>
              <w:tabs>
                <w:tab w:val="decimal" w:pos="1152"/>
              </w:tabs>
              <w:ind w:left="540" w:right="-72"/>
              <w:rPr>
                <w:rFonts w:ascii="Angsana New" w:hAnsi="Angsan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:rsidR="00251D31" w:rsidRPr="00C22CEA" w:rsidRDefault="00251D31" w:rsidP="00C63E0F">
            <w:pPr>
              <w:tabs>
                <w:tab w:val="decimal" w:pos="1152"/>
              </w:tabs>
              <w:ind w:left="540" w:right="-72"/>
              <w:rPr>
                <w:rFonts w:ascii="Angsana New" w:hAnsi="Angsana New"/>
                <w:color w:val="000000"/>
                <w:sz w:val="12"/>
                <w:szCs w:val="12"/>
                <w:cs/>
              </w:rPr>
            </w:pPr>
          </w:p>
        </w:tc>
      </w:tr>
      <w:tr w:rsidR="00251D31" w:rsidRPr="00C22CEA" w:rsidTr="00C63E0F">
        <w:trPr>
          <w:cantSplit/>
        </w:trPr>
        <w:tc>
          <w:tcPr>
            <w:tcW w:w="4104" w:type="dxa"/>
          </w:tcPr>
          <w:p w:rsidR="00251D31" w:rsidRPr="00C22CEA" w:rsidRDefault="00251D31" w:rsidP="00C63E0F">
            <w:pPr>
              <w:ind w:left="540"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แปลงหุ้น </w:t>
            </w:r>
            <w:r w:rsidR="0030437A"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.</w:t>
            </w:r>
            <w:r w:rsidR="0030437A"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00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บาท เป็นหุ้นละ </w:t>
            </w:r>
            <w:r w:rsidR="0030437A"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.</w:t>
            </w:r>
            <w:r w:rsidR="0030437A" w:rsidRPr="0030437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50</w:t>
            </w: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บาท</w:t>
            </w:r>
          </w:p>
        </w:tc>
        <w:tc>
          <w:tcPr>
            <w:tcW w:w="1368" w:type="dxa"/>
            <w:vAlign w:val="bottom"/>
          </w:tcPr>
          <w:p w:rsidR="00251D31" w:rsidRPr="00C22CEA" w:rsidRDefault="0030437A" w:rsidP="00C63E0F">
            <w:pPr>
              <w:tabs>
                <w:tab w:val="decimal" w:pos="1152"/>
              </w:tabs>
              <w:ind w:left="-18"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9</w:t>
            </w:r>
            <w:r w:rsidR="00251D31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157</w:t>
            </w:r>
            <w:r w:rsidR="00251D31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999</w:t>
            </w:r>
            <w:r w:rsidR="00251D31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960</w:t>
            </w:r>
          </w:p>
        </w:tc>
        <w:tc>
          <w:tcPr>
            <w:tcW w:w="1368" w:type="dxa"/>
            <w:vAlign w:val="bottom"/>
          </w:tcPr>
          <w:p w:rsidR="00251D31" w:rsidRPr="00C22CEA" w:rsidRDefault="0030437A" w:rsidP="00C63E0F">
            <w:pPr>
              <w:tabs>
                <w:tab w:val="decimal" w:pos="1152"/>
              </w:tabs>
              <w:ind w:left="-18"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4</w:t>
            </w:r>
            <w:r w:rsidR="00251D31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578</w:t>
            </w:r>
            <w:r w:rsidR="00251D31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999</w:t>
            </w:r>
            <w:r w:rsidR="00251D31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980</w:t>
            </w:r>
          </w:p>
        </w:tc>
        <w:tc>
          <w:tcPr>
            <w:tcW w:w="1368" w:type="dxa"/>
            <w:vAlign w:val="bottom"/>
          </w:tcPr>
          <w:p w:rsidR="00251D31" w:rsidRPr="00C22CEA" w:rsidRDefault="0030437A" w:rsidP="00C63E0F">
            <w:pPr>
              <w:tabs>
                <w:tab w:val="decimal" w:pos="1152"/>
              </w:tabs>
              <w:ind w:left="-18"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9</w:t>
            </w:r>
            <w:r w:rsidR="00251D31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157</w:t>
            </w:r>
            <w:r w:rsidR="00251D31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999</w:t>
            </w:r>
            <w:r w:rsidR="00251D31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960</w:t>
            </w:r>
          </w:p>
        </w:tc>
        <w:tc>
          <w:tcPr>
            <w:tcW w:w="1368" w:type="dxa"/>
            <w:vAlign w:val="bottom"/>
          </w:tcPr>
          <w:p w:rsidR="00251D31" w:rsidRPr="00C22CEA" w:rsidRDefault="0030437A" w:rsidP="00C63E0F">
            <w:pPr>
              <w:tabs>
                <w:tab w:val="decimal" w:pos="1152"/>
              </w:tabs>
              <w:ind w:left="-18"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4</w:t>
            </w:r>
            <w:r w:rsidR="00251D31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578</w:t>
            </w:r>
            <w:r w:rsidR="00251D31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999</w:t>
            </w:r>
            <w:r w:rsidR="00251D31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980</w:t>
            </w:r>
          </w:p>
        </w:tc>
      </w:tr>
      <w:tr w:rsidR="00251D31" w:rsidRPr="00C22CEA" w:rsidTr="00C63E0F">
        <w:trPr>
          <w:cantSplit/>
        </w:trPr>
        <w:tc>
          <w:tcPr>
            <w:tcW w:w="4104" w:type="dxa"/>
            <w:vAlign w:val="bottom"/>
          </w:tcPr>
          <w:p w:rsidR="00251D31" w:rsidRPr="00C22CEA" w:rsidRDefault="00251D31" w:rsidP="00C63E0F">
            <w:pPr>
              <w:ind w:left="540"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เพิ่มทุนจดทะเบียนหุ้นสามัญ</w:t>
            </w:r>
          </w:p>
        </w:tc>
        <w:tc>
          <w:tcPr>
            <w:tcW w:w="1368" w:type="dxa"/>
          </w:tcPr>
          <w:p w:rsidR="00251D31" w:rsidRPr="00C22CEA" w:rsidRDefault="0030437A" w:rsidP="00C63E0F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right="-7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1</w:t>
            </w:r>
            <w:r w:rsidR="00251D31" w:rsidRPr="00C22CEA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818</w:t>
            </w:r>
            <w:r w:rsidR="00251D31" w:rsidRPr="00C22CEA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000</w:t>
            </w:r>
            <w:r w:rsidR="00251D31" w:rsidRPr="00C22CEA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:rsidR="00251D31" w:rsidRPr="00C22CEA" w:rsidRDefault="0030437A" w:rsidP="00C63E0F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909</w:t>
            </w:r>
            <w:r w:rsidR="00251D31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000</w:t>
            </w:r>
            <w:r w:rsidR="00251D31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:rsidR="00251D31" w:rsidRPr="00C22CEA" w:rsidRDefault="00251D31" w:rsidP="00C63E0F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right="-7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-       </w:t>
            </w:r>
          </w:p>
        </w:tc>
        <w:tc>
          <w:tcPr>
            <w:tcW w:w="1368" w:type="dxa"/>
          </w:tcPr>
          <w:p w:rsidR="00251D31" w:rsidRPr="00C22CEA" w:rsidRDefault="00251D31" w:rsidP="00C63E0F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-       </w:t>
            </w:r>
          </w:p>
        </w:tc>
      </w:tr>
      <w:tr w:rsidR="00251D31" w:rsidRPr="00C22CEA" w:rsidTr="00C63E0F">
        <w:trPr>
          <w:cantSplit/>
        </w:trPr>
        <w:tc>
          <w:tcPr>
            <w:tcW w:w="4104" w:type="dxa"/>
          </w:tcPr>
          <w:p w:rsidR="00251D31" w:rsidRPr="00C22CEA" w:rsidRDefault="00251D31" w:rsidP="0079723B">
            <w:pPr>
              <w:ind w:left="540" w:right="-72"/>
              <w:rPr>
                <w:rFonts w:ascii="Angsana New" w:hAnsi="Angsan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30437A" w:rsidRPr="0030437A">
              <w:rPr>
                <w:rFonts w:ascii="Angsana New" w:hAnsi="Angsana New" w:hint="cs"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31</w:t>
            </w:r>
            <w:r w:rsidRPr="00C22CEA">
              <w:rPr>
                <w:rFonts w:ascii="Angsana New" w:hAnsi="Angsana New" w:hint="cs"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 xml:space="preserve"> </w:t>
            </w:r>
            <w:r w:rsidR="0009257C" w:rsidRPr="00C22CEA">
              <w:rPr>
                <w:rFonts w:ascii="Angsana New" w:hAnsi="Angsana New" w:hint="cs"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  <w:r w:rsidRPr="00C22CEA">
              <w:rPr>
                <w:rFonts w:ascii="Angsana New" w:hAnsi="Angsana New" w:hint="cs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 xml:space="preserve"> พ.ศ. </w:t>
            </w:r>
            <w:r w:rsidR="0030437A" w:rsidRPr="0030437A">
              <w:rPr>
                <w:rFonts w:ascii="Angsana New" w:hAnsi="Angsana New" w:hint="cs"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2561</w:t>
            </w:r>
            <w:r w:rsidRPr="00C22CEA">
              <w:rPr>
                <w:rFonts w:ascii="Angsana New" w:hAnsi="Angsana New" w:hint="cs"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:rsidR="00251D31" w:rsidRPr="00C22CEA" w:rsidRDefault="0030437A" w:rsidP="00C63E0F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8"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10</w:t>
            </w:r>
            <w:r w:rsidR="00251D31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975</w:t>
            </w:r>
            <w:r w:rsidR="00251D31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999</w:t>
            </w:r>
            <w:r w:rsidR="00251D31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960</w:t>
            </w:r>
          </w:p>
        </w:tc>
        <w:tc>
          <w:tcPr>
            <w:tcW w:w="1368" w:type="dxa"/>
            <w:vAlign w:val="bottom"/>
          </w:tcPr>
          <w:p w:rsidR="00251D31" w:rsidRPr="00C22CEA" w:rsidRDefault="0030437A" w:rsidP="00C63E0F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8"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5</w:t>
            </w:r>
            <w:r w:rsidR="00251D31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487</w:t>
            </w:r>
            <w:r w:rsidR="00251D31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999</w:t>
            </w:r>
            <w:r w:rsidR="00251D31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980</w:t>
            </w:r>
          </w:p>
        </w:tc>
        <w:tc>
          <w:tcPr>
            <w:tcW w:w="1368" w:type="dxa"/>
            <w:vAlign w:val="bottom"/>
          </w:tcPr>
          <w:p w:rsidR="00251D31" w:rsidRPr="00C22CEA" w:rsidRDefault="0030437A" w:rsidP="00C63E0F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8"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9</w:t>
            </w:r>
            <w:r w:rsidR="00251D31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157</w:t>
            </w:r>
            <w:r w:rsidR="00251D31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999</w:t>
            </w:r>
            <w:r w:rsidR="00251D31"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960</w:t>
            </w:r>
          </w:p>
        </w:tc>
        <w:tc>
          <w:tcPr>
            <w:tcW w:w="1368" w:type="dxa"/>
            <w:vAlign w:val="bottom"/>
          </w:tcPr>
          <w:p w:rsidR="00251D31" w:rsidRPr="00C22CEA" w:rsidRDefault="00251D31" w:rsidP="00C63E0F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8"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fldChar w:fldCharType="begin"/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instrText xml:space="preserve"> =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instrText>SUM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instrText>(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instrText>ABOVE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instrText xml:space="preserve">) </w:instrTex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Pr="00C22CE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578</w:t>
            </w:r>
            <w:r w:rsidRPr="00C22CE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999</w:t>
            </w:r>
            <w:r w:rsidRPr="00C22CE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26"/>
                <w:szCs w:val="26"/>
                <w:lang w:val="en-GB"/>
              </w:rPr>
              <w:t>980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</w:tr>
    </w:tbl>
    <w:p w:rsidR="00251D31" w:rsidRPr="00C22CEA" w:rsidRDefault="00251D31" w:rsidP="00E627D7">
      <w:pPr>
        <w:pStyle w:val="NoSpacing"/>
        <w:tabs>
          <w:tab w:val="left" w:pos="900"/>
        </w:tabs>
        <w:ind w:left="540"/>
        <w:jc w:val="thaiDistribute"/>
        <w:rPr>
          <w:rFonts w:ascii="Angsana New" w:hAnsi="Angsana New" w:cs="Angsana New"/>
          <w:color w:val="000000"/>
          <w:sz w:val="26"/>
          <w:szCs w:val="26"/>
        </w:rPr>
      </w:pPr>
    </w:p>
    <w:p w:rsidR="006C721E" w:rsidRPr="00C22CEA" w:rsidRDefault="006C721E" w:rsidP="006C721E">
      <w:pPr>
        <w:pStyle w:val="NoSpacing"/>
        <w:ind w:left="540"/>
        <w:jc w:val="thaiDistribute"/>
        <w:rPr>
          <w:rFonts w:ascii="Angsana New" w:hAnsi="Angsana New" w:cs="Angsana New"/>
          <w:color w:val="000000"/>
          <w:spacing w:val="-2"/>
          <w:sz w:val="26"/>
          <w:szCs w:val="26"/>
          <w:cs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จากการประชุมวิสามัญผู้ถือหุ้นบริษัทครั้งที่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/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เมื่อวันที่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14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กรกฎาคม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ผู้ถือหุ้นมีมติเป็นเอกฉันท์ ดังนี้</w:t>
      </w:r>
    </w:p>
    <w:p w:rsidR="006C721E" w:rsidRPr="00C22CEA" w:rsidRDefault="006C721E" w:rsidP="006C721E">
      <w:pPr>
        <w:pStyle w:val="NoSpacing"/>
        <w:tabs>
          <w:tab w:val="left" w:pos="900"/>
        </w:tabs>
        <w:ind w:left="540"/>
        <w:jc w:val="thaiDistribute"/>
        <w:rPr>
          <w:rFonts w:ascii="Angsana New" w:hAnsi="Angsana New" w:cs="Angsana New"/>
          <w:color w:val="000000"/>
          <w:sz w:val="26"/>
          <w:szCs w:val="26"/>
        </w:rPr>
      </w:pPr>
    </w:p>
    <w:p w:rsidR="006C721E" w:rsidRPr="00C22CEA" w:rsidRDefault="006C721E" w:rsidP="006C721E">
      <w:pPr>
        <w:numPr>
          <w:ilvl w:val="0"/>
          <w:numId w:val="20"/>
        </w:numPr>
        <w:tabs>
          <w:tab w:val="left" w:pos="810"/>
        </w:tabs>
        <w:ind w:left="810" w:hanging="270"/>
        <w:jc w:val="thaiDistribute"/>
        <w:rPr>
          <w:rFonts w:ascii="Angsana New" w:eastAsia="Calibri" w:hAnsi="Angsana New"/>
          <w:color w:val="000000"/>
          <w:spacing w:val="-2"/>
          <w:sz w:val="26"/>
          <w:szCs w:val="26"/>
          <w:lang w:val="en-GB"/>
        </w:rPr>
      </w:pPr>
      <w:r w:rsidRPr="00C22CEA">
        <w:rPr>
          <w:rFonts w:ascii="Angsana New" w:eastAsia="Calibri" w:hAnsi="Angsana New" w:hint="cs"/>
          <w:color w:val="000000"/>
          <w:spacing w:val="-2"/>
          <w:sz w:val="26"/>
          <w:szCs w:val="26"/>
          <w:cs/>
          <w:lang w:val="en-GB"/>
        </w:rPr>
        <w:t xml:space="preserve">อนุมัติเปลี่ยนแปลงลดมูลค่าหุ้นที่ตราไว้ของบริษัทจากหุ้นละ </w:t>
      </w:r>
      <w:r w:rsidR="0030437A" w:rsidRPr="0030437A">
        <w:rPr>
          <w:rFonts w:ascii="Angsana New" w:eastAsia="Calibri" w:hAnsi="Angsana New" w:hint="cs"/>
          <w:color w:val="000000"/>
          <w:spacing w:val="-2"/>
          <w:sz w:val="26"/>
          <w:szCs w:val="26"/>
          <w:lang w:val="en-GB"/>
        </w:rPr>
        <w:t>10</w:t>
      </w:r>
      <w:r w:rsidRPr="00C22CEA">
        <w:rPr>
          <w:rFonts w:ascii="Angsana New" w:eastAsia="Calibri" w:hAnsi="Angsana New" w:hint="cs"/>
          <w:color w:val="000000"/>
          <w:spacing w:val="-2"/>
          <w:sz w:val="26"/>
          <w:szCs w:val="26"/>
          <w:cs/>
          <w:lang w:val="en-GB"/>
        </w:rPr>
        <w:t>.</w:t>
      </w:r>
      <w:r w:rsidR="0030437A" w:rsidRPr="0030437A">
        <w:rPr>
          <w:rFonts w:ascii="Angsana New" w:eastAsia="Calibri" w:hAnsi="Angsana New" w:hint="cs"/>
          <w:color w:val="000000"/>
          <w:spacing w:val="-2"/>
          <w:sz w:val="26"/>
          <w:szCs w:val="26"/>
          <w:lang w:val="en-GB"/>
        </w:rPr>
        <w:t>00</w:t>
      </w:r>
      <w:r w:rsidRPr="00C22CEA">
        <w:rPr>
          <w:rFonts w:ascii="Angsana New" w:eastAsia="Calibri" w:hAnsi="Angsana New" w:hint="cs"/>
          <w:color w:val="000000"/>
          <w:spacing w:val="-2"/>
          <w:sz w:val="26"/>
          <w:szCs w:val="26"/>
          <w:cs/>
          <w:lang w:val="en-GB"/>
        </w:rPr>
        <w:t xml:space="preserve"> บาท เป็นมูลค่าที่ตราไว้หุ้นละ </w:t>
      </w:r>
      <w:r w:rsidR="0030437A" w:rsidRPr="0030437A">
        <w:rPr>
          <w:rFonts w:ascii="Angsana New" w:eastAsia="Calibri" w:hAnsi="Angsana New" w:hint="cs"/>
          <w:color w:val="000000"/>
          <w:spacing w:val="-2"/>
          <w:sz w:val="26"/>
          <w:szCs w:val="26"/>
          <w:lang w:val="en-GB"/>
        </w:rPr>
        <w:t>0</w:t>
      </w:r>
      <w:r w:rsidRPr="00C22CEA">
        <w:rPr>
          <w:rFonts w:ascii="Angsana New" w:eastAsia="Calibri" w:hAnsi="Angsana New" w:hint="cs"/>
          <w:color w:val="000000"/>
          <w:spacing w:val="-2"/>
          <w:sz w:val="26"/>
          <w:szCs w:val="26"/>
          <w:cs/>
          <w:lang w:val="en-GB"/>
        </w:rPr>
        <w:t>.</w:t>
      </w:r>
      <w:r w:rsidR="0030437A" w:rsidRPr="0030437A">
        <w:rPr>
          <w:rFonts w:ascii="Angsana New" w:eastAsia="Calibri" w:hAnsi="Angsana New" w:hint="cs"/>
          <w:color w:val="000000"/>
          <w:spacing w:val="-2"/>
          <w:sz w:val="26"/>
          <w:szCs w:val="26"/>
          <w:lang w:val="en-GB"/>
        </w:rPr>
        <w:t>50</w:t>
      </w:r>
      <w:r w:rsidRPr="00C22CEA">
        <w:rPr>
          <w:rFonts w:ascii="Angsana New" w:eastAsia="Calibri" w:hAnsi="Angsana New" w:hint="cs"/>
          <w:color w:val="000000"/>
          <w:spacing w:val="-2"/>
          <w:sz w:val="26"/>
          <w:szCs w:val="26"/>
          <w:cs/>
          <w:lang w:val="en-GB"/>
        </w:rPr>
        <w:t xml:space="preserve"> บาท โดยการเปลี่ยนแปลงหุ้นเดิมจำนวนหุ้นสามัญจาก </w:t>
      </w:r>
      <w:r w:rsidR="0030437A" w:rsidRPr="0030437A">
        <w:rPr>
          <w:rFonts w:ascii="Angsana New" w:eastAsia="Calibri" w:hAnsi="Angsana New" w:hint="cs"/>
          <w:color w:val="000000"/>
          <w:spacing w:val="-2"/>
          <w:sz w:val="26"/>
          <w:szCs w:val="26"/>
          <w:lang w:val="en-GB"/>
        </w:rPr>
        <w:t>1</w:t>
      </w:r>
      <w:r w:rsidRPr="00C22CEA">
        <w:rPr>
          <w:rFonts w:ascii="Angsana New" w:eastAsia="Calibri" w:hAnsi="Angsana New" w:hint="cs"/>
          <w:color w:val="000000"/>
          <w:spacing w:val="-2"/>
          <w:sz w:val="26"/>
          <w:szCs w:val="26"/>
          <w:cs/>
          <w:lang w:val="en-GB"/>
        </w:rPr>
        <w:t xml:space="preserve"> หุ้นเดิมเป็น </w:t>
      </w:r>
      <w:r w:rsidR="0030437A" w:rsidRPr="0030437A">
        <w:rPr>
          <w:rFonts w:ascii="Angsana New" w:eastAsia="Calibri" w:hAnsi="Angsana New" w:hint="cs"/>
          <w:color w:val="000000"/>
          <w:spacing w:val="-2"/>
          <w:sz w:val="26"/>
          <w:szCs w:val="26"/>
          <w:lang w:val="en-GB"/>
        </w:rPr>
        <w:t>20</w:t>
      </w:r>
      <w:r w:rsidRPr="00C22CEA">
        <w:rPr>
          <w:rFonts w:ascii="Angsana New" w:eastAsia="Calibri" w:hAnsi="Angsana New" w:hint="cs"/>
          <w:color w:val="000000"/>
          <w:spacing w:val="-2"/>
          <w:sz w:val="26"/>
          <w:szCs w:val="26"/>
          <w:cs/>
          <w:lang w:val="en-GB"/>
        </w:rPr>
        <w:t xml:space="preserve"> หุ้นใหม่ ทำให้จำนวนหุ้นสามัญเพิ่มขึ้นจากจำนวน </w:t>
      </w:r>
      <w:r w:rsidR="0030437A" w:rsidRPr="0030437A">
        <w:rPr>
          <w:rFonts w:ascii="Angsana New" w:eastAsia="Calibri" w:hAnsi="Angsana New" w:hint="cs"/>
          <w:color w:val="000000"/>
          <w:spacing w:val="-2"/>
          <w:sz w:val="26"/>
          <w:szCs w:val="26"/>
          <w:lang w:val="en-GB"/>
        </w:rPr>
        <w:t>457</w:t>
      </w:r>
      <w:r w:rsidRPr="00C22CEA">
        <w:rPr>
          <w:rFonts w:ascii="Angsana New" w:eastAsia="Calibri" w:hAnsi="Angsana New" w:hint="cs"/>
          <w:color w:val="000000"/>
          <w:spacing w:val="-2"/>
          <w:sz w:val="26"/>
          <w:szCs w:val="26"/>
          <w:cs/>
          <w:lang w:val="en-GB"/>
        </w:rPr>
        <w:t>,</w:t>
      </w:r>
      <w:r w:rsidR="0030437A" w:rsidRPr="0030437A">
        <w:rPr>
          <w:rFonts w:ascii="Angsana New" w:eastAsia="Calibri" w:hAnsi="Angsana New" w:hint="cs"/>
          <w:color w:val="000000"/>
          <w:spacing w:val="-2"/>
          <w:sz w:val="26"/>
          <w:szCs w:val="26"/>
          <w:lang w:val="en-GB"/>
        </w:rPr>
        <w:t>899</w:t>
      </w:r>
      <w:r w:rsidRPr="00C22CEA">
        <w:rPr>
          <w:rFonts w:ascii="Angsana New" w:eastAsia="Calibri" w:hAnsi="Angsana New" w:hint="cs"/>
          <w:color w:val="000000"/>
          <w:spacing w:val="-2"/>
          <w:sz w:val="26"/>
          <w:szCs w:val="26"/>
          <w:cs/>
          <w:lang w:val="en-GB"/>
        </w:rPr>
        <w:t>,</w:t>
      </w:r>
      <w:r w:rsidR="0030437A" w:rsidRPr="0030437A">
        <w:rPr>
          <w:rFonts w:ascii="Angsana New" w:eastAsia="Calibri" w:hAnsi="Angsana New" w:hint="cs"/>
          <w:color w:val="000000"/>
          <w:spacing w:val="-2"/>
          <w:sz w:val="26"/>
          <w:szCs w:val="26"/>
          <w:lang w:val="en-GB"/>
        </w:rPr>
        <w:t>998</w:t>
      </w:r>
      <w:r w:rsidRPr="00C22CEA">
        <w:rPr>
          <w:rFonts w:ascii="Angsana New" w:eastAsia="Calibri" w:hAnsi="Angsana New" w:hint="cs"/>
          <w:color w:val="000000"/>
          <w:spacing w:val="-2"/>
          <w:sz w:val="26"/>
          <w:szCs w:val="26"/>
          <w:cs/>
          <w:lang w:val="en-GB"/>
        </w:rPr>
        <w:t xml:space="preserve"> หุ้น เป็นจำนวน </w:t>
      </w:r>
      <w:r w:rsidR="0030437A" w:rsidRPr="0030437A">
        <w:rPr>
          <w:rFonts w:ascii="Angsana New" w:eastAsia="Calibri" w:hAnsi="Angsana New" w:hint="cs"/>
          <w:color w:val="000000"/>
          <w:spacing w:val="-2"/>
          <w:sz w:val="26"/>
          <w:szCs w:val="26"/>
          <w:lang w:val="en-GB"/>
        </w:rPr>
        <w:t>9</w:t>
      </w:r>
      <w:r w:rsidRPr="00C22CEA">
        <w:rPr>
          <w:rFonts w:ascii="Angsana New" w:eastAsia="Calibri" w:hAnsi="Angsana New" w:hint="cs"/>
          <w:color w:val="000000"/>
          <w:spacing w:val="-2"/>
          <w:sz w:val="26"/>
          <w:szCs w:val="26"/>
          <w:cs/>
          <w:lang w:val="en-GB"/>
        </w:rPr>
        <w:t>,</w:t>
      </w:r>
      <w:r w:rsidR="0030437A" w:rsidRPr="0030437A">
        <w:rPr>
          <w:rFonts w:ascii="Angsana New" w:eastAsia="Calibri" w:hAnsi="Angsana New" w:hint="cs"/>
          <w:color w:val="000000"/>
          <w:spacing w:val="-2"/>
          <w:sz w:val="26"/>
          <w:szCs w:val="26"/>
          <w:lang w:val="en-GB"/>
        </w:rPr>
        <w:t>157</w:t>
      </w:r>
      <w:r w:rsidRPr="00C22CEA">
        <w:rPr>
          <w:rFonts w:ascii="Angsana New" w:eastAsia="Calibri" w:hAnsi="Angsana New" w:hint="cs"/>
          <w:color w:val="000000"/>
          <w:spacing w:val="-2"/>
          <w:sz w:val="26"/>
          <w:szCs w:val="26"/>
          <w:cs/>
          <w:lang w:val="en-GB"/>
        </w:rPr>
        <w:t>,</w:t>
      </w:r>
      <w:r w:rsidR="0030437A" w:rsidRPr="0030437A">
        <w:rPr>
          <w:rFonts w:ascii="Angsana New" w:eastAsia="Calibri" w:hAnsi="Angsana New" w:hint="cs"/>
          <w:color w:val="000000"/>
          <w:spacing w:val="-2"/>
          <w:sz w:val="26"/>
          <w:szCs w:val="26"/>
          <w:lang w:val="en-GB"/>
        </w:rPr>
        <w:t>999</w:t>
      </w:r>
      <w:r w:rsidRPr="00C22CEA">
        <w:rPr>
          <w:rFonts w:ascii="Angsana New" w:eastAsia="Calibri" w:hAnsi="Angsana New" w:hint="cs"/>
          <w:color w:val="000000"/>
          <w:spacing w:val="-2"/>
          <w:sz w:val="26"/>
          <w:szCs w:val="26"/>
          <w:cs/>
          <w:lang w:val="en-GB"/>
        </w:rPr>
        <w:t>,</w:t>
      </w:r>
      <w:r w:rsidR="0030437A" w:rsidRPr="0030437A">
        <w:rPr>
          <w:rFonts w:ascii="Angsana New" w:eastAsia="Calibri" w:hAnsi="Angsana New" w:hint="cs"/>
          <w:color w:val="000000"/>
          <w:spacing w:val="-2"/>
          <w:sz w:val="26"/>
          <w:szCs w:val="26"/>
          <w:lang w:val="en-GB"/>
        </w:rPr>
        <w:t>960</w:t>
      </w:r>
      <w:r w:rsidRPr="00C22CEA">
        <w:rPr>
          <w:rFonts w:ascii="Angsana New" w:eastAsia="Calibri" w:hAnsi="Angsana New" w:hint="cs"/>
          <w:color w:val="000000"/>
          <w:spacing w:val="-2"/>
          <w:sz w:val="26"/>
          <w:szCs w:val="26"/>
          <w:cs/>
          <w:lang w:val="en-GB"/>
        </w:rPr>
        <w:t xml:space="preserve"> หุ้น บริษัทได้ดำเนินการจดทะเบียนเปลี่ยนแปลงลดมูลค่าหุ้นที่ตราไว้กับกระทรวงพาณิชย์เมื่อวันที่ </w:t>
      </w:r>
      <w:r w:rsidR="0030437A" w:rsidRPr="0030437A">
        <w:rPr>
          <w:rFonts w:ascii="Angsana New" w:eastAsia="Calibri" w:hAnsi="Angsana New" w:hint="cs"/>
          <w:color w:val="000000"/>
          <w:spacing w:val="-2"/>
          <w:sz w:val="26"/>
          <w:szCs w:val="26"/>
          <w:lang w:val="en-GB"/>
        </w:rPr>
        <w:t>16</w:t>
      </w:r>
      <w:r w:rsidRPr="00C22CEA">
        <w:rPr>
          <w:rFonts w:ascii="Angsana New" w:eastAsia="Calibri" w:hAnsi="Angsana New" w:hint="cs"/>
          <w:color w:val="000000"/>
          <w:spacing w:val="-2"/>
          <w:sz w:val="26"/>
          <w:szCs w:val="26"/>
          <w:cs/>
          <w:lang w:val="en-GB"/>
        </w:rPr>
        <w:t xml:space="preserve"> กรกฎาคม พ.ศ. </w:t>
      </w:r>
      <w:r w:rsidR="0030437A" w:rsidRPr="0030437A">
        <w:rPr>
          <w:rFonts w:ascii="Angsana New" w:eastAsia="Calibri" w:hAnsi="Angsana New" w:hint="cs"/>
          <w:color w:val="000000"/>
          <w:spacing w:val="-2"/>
          <w:sz w:val="26"/>
          <w:szCs w:val="26"/>
          <w:lang w:val="en-GB"/>
        </w:rPr>
        <w:t>2561</w:t>
      </w:r>
    </w:p>
    <w:p w:rsidR="00737506" w:rsidRPr="00C22CEA" w:rsidRDefault="00737506" w:rsidP="00737506">
      <w:pPr>
        <w:tabs>
          <w:tab w:val="left" w:pos="810"/>
        </w:tabs>
        <w:ind w:left="810"/>
        <w:jc w:val="thaiDistribute"/>
        <w:rPr>
          <w:rFonts w:ascii="Angsana New" w:eastAsia="Calibri" w:hAnsi="Angsana New"/>
          <w:color w:val="000000"/>
          <w:spacing w:val="-2"/>
          <w:sz w:val="26"/>
          <w:szCs w:val="26"/>
          <w:lang w:val="en-GB"/>
        </w:rPr>
      </w:pPr>
    </w:p>
    <w:p w:rsidR="006C721E" w:rsidRPr="00C22CEA" w:rsidRDefault="006C721E" w:rsidP="006C721E">
      <w:pPr>
        <w:pStyle w:val="NoSpacing"/>
        <w:numPr>
          <w:ilvl w:val="0"/>
          <w:numId w:val="20"/>
        </w:numPr>
        <w:tabs>
          <w:tab w:val="left" w:pos="810"/>
        </w:tabs>
        <w:ind w:left="810" w:hanging="270"/>
        <w:jc w:val="thaiDistribute"/>
        <w:rPr>
          <w:rFonts w:ascii="Angsana New" w:hAnsi="Angsana New" w:cs="Angsana New"/>
          <w:color w:val="000000"/>
          <w:spacing w:val="-2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 xml:space="preserve">อนุมัติให้เพิ่มทุนจดทะเบียนของบริษัทเพิ่มขึ้นจำนวน </w:t>
      </w:r>
      <w:r w:rsidR="0030437A" w:rsidRPr="0030437A">
        <w:rPr>
          <w:rFonts w:ascii="Angsana New" w:hAnsi="Angsana New" w:cs="Angsana New" w:hint="cs"/>
          <w:color w:val="000000"/>
          <w:spacing w:val="-2"/>
          <w:sz w:val="26"/>
          <w:szCs w:val="26"/>
        </w:rPr>
        <w:t>909</w:t>
      </w:r>
      <w:r w:rsidRPr="00C22CEA">
        <w:rPr>
          <w:rFonts w:ascii="Angsana New" w:hAnsi="Angsana New" w:cs="Angsana New" w:hint="cs"/>
          <w:color w:val="000000"/>
          <w:spacing w:val="-2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pacing w:val="-2"/>
          <w:sz w:val="26"/>
          <w:szCs w:val="26"/>
        </w:rPr>
        <w:t>000</w:t>
      </w:r>
      <w:r w:rsidRPr="00C22CEA">
        <w:rPr>
          <w:rFonts w:ascii="Angsana New" w:hAnsi="Angsana New" w:cs="Angsana New" w:hint="cs"/>
          <w:color w:val="000000"/>
          <w:spacing w:val="-2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pacing w:val="-2"/>
          <w:sz w:val="26"/>
          <w:szCs w:val="26"/>
        </w:rPr>
        <w:t>000</w:t>
      </w:r>
      <w:r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 xml:space="preserve"> บาท จากทุนจดทะเบียน </w:t>
      </w:r>
      <w:r w:rsidR="0030437A" w:rsidRPr="0030437A">
        <w:rPr>
          <w:rFonts w:ascii="Angsana New" w:hAnsi="Angsana New" w:cs="Angsana New" w:hint="cs"/>
          <w:color w:val="000000"/>
          <w:spacing w:val="-2"/>
          <w:sz w:val="26"/>
          <w:szCs w:val="26"/>
        </w:rPr>
        <w:t>4</w:t>
      </w:r>
      <w:r w:rsidRPr="00C22CEA">
        <w:rPr>
          <w:rFonts w:ascii="Angsana New" w:hAnsi="Angsana New" w:cs="Angsana New" w:hint="cs"/>
          <w:color w:val="000000"/>
          <w:spacing w:val="-2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pacing w:val="-2"/>
          <w:sz w:val="26"/>
          <w:szCs w:val="26"/>
        </w:rPr>
        <w:t>578</w:t>
      </w:r>
      <w:r w:rsidRPr="00C22CEA">
        <w:rPr>
          <w:rFonts w:ascii="Angsana New" w:hAnsi="Angsana New" w:cs="Angsana New" w:hint="cs"/>
          <w:color w:val="000000"/>
          <w:spacing w:val="-2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pacing w:val="-2"/>
          <w:sz w:val="26"/>
          <w:szCs w:val="26"/>
        </w:rPr>
        <w:t>999</w:t>
      </w:r>
      <w:r w:rsidRPr="00C22CEA">
        <w:rPr>
          <w:rFonts w:ascii="Angsana New" w:hAnsi="Angsana New" w:cs="Angsana New" w:hint="cs"/>
          <w:color w:val="000000"/>
          <w:spacing w:val="-2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pacing w:val="-2"/>
          <w:sz w:val="26"/>
          <w:szCs w:val="26"/>
        </w:rPr>
        <w:t>980</w:t>
      </w:r>
      <w:r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 xml:space="preserve"> บาท เป็นทุน</w:t>
      </w:r>
      <w:r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br/>
        <w:t xml:space="preserve">จดทะเบียนใหม่ </w:t>
      </w:r>
      <w:r w:rsidR="0030437A" w:rsidRPr="0030437A">
        <w:rPr>
          <w:rFonts w:ascii="Angsana New" w:hAnsi="Angsana New" w:cs="Angsana New" w:hint="cs"/>
          <w:color w:val="000000"/>
          <w:spacing w:val="-2"/>
          <w:sz w:val="26"/>
          <w:szCs w:val="26"/>
        </w:rPr>
        <w:t>5</w:t>
      </w:r>
      <w:r w:rsidRPr="00C22CEA">
        <w:rPr>
          <w:rFonts w:ascii="Angsana New" w:hAnsi="Angsana New" w:cs="Angsana New" w:hint="cs"/>
          <w:color w:val="000000"/>
          <w:spacing w:val="-2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pacing w:val="-2"/>
          <w:sz w:val="26"/>
          <w:szCs w:val="26"/>
        </w:rPr>
        <w:t>487</w:t>
      </w:r>
      <w:r w:rsidRPr="00C22CEA">
        <w:rPr>
          <w:rFonts w:ascii="Angsana New" w:hAnsi="Angsana New" w:cs="Angsana New" w:hint="cs"/>
          <w:color w:val="000000"/>
          <w:spacing w:val="-2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pacing w:val="-2"/>
          <w:sz w:val="26"/>
          <w:szCs w:val="26"/>
        </w:rPr>
        <w:t>999</w:t>
      </w:r>
      <w:r w:rsidRPr="00C22CEA">
        <w:rPr>
          <w:rFonts w:ascii="Angsana New" w:hAnsi="Angsana New" w:cs="Angsana New" w:hint="cs"/>
          <w:color w:val="000000"/>
          <w:spacing w:val="-2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pacing w:val="-2"/>
          <w:sz w:val="26"/>
          <w:szCs w:val="26"/>
        </w:rPr>
        <w:t>980</w:t>
      </w:r>
      <w:r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 xml:space="preserve"> บาท โดยการออกหุ้นสามัญเพิ่มทุนจำนวน </w:t>
      </w:r>
      <w:r w:rsidR="0030437A" w:rsidRPr="0030437A">
        <w:rPr>
          <w:rFonts w:ascii="Angsana New" w:hAnsi="Angsana New" w:cs="Angsana New" w:hint="cs"/>
          <w:color w:val="000000"/>
          <w:spacing w:val="-2"/>
          <w:sz w:val="26"/>
          <w:szCs w:val="26"/>
        </w:rPr>
        <w:t>1</w:t>
      </w:r>
      <w:r w:rsidRPr="00C22CEA">
        <w:rPr>
          <w:rFonts w:ascii="Angsana New" w:hAnsi="Angsana New" w:cs="Angsana New" w:hint="cs"/>
          <w:color w:val="000000"/>
          <w:spacing w:val="-2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pacing w:val="-2"/>
          <w:sz w:val="26"/>
          <w:szCs w:val="26"/>
        </w:rPr>
        <w:t>818</w:t>
      </w:r>
      <w:r w:rsidRPr="00C22CEA">
        <w:rPr>
          <w:rFonts w:ascii="Angsana New" w:hAnsi="Angsana New" w:cs="Angsana New" w:hint="cs"/>
          <w:color w:val="000000"/>
          <w:spacing w:val="-2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pacing w:val="-2"/>
          <w:sz w:val="26"/>
          <w:szCs w:val="26"/>
        </w:rPr>
        <w:t>000</w:t>
      </w:r>
      <w:r w:rsidRPr="00C22CEA">
        <w:rPr>
          <w:rFonts w:ascii="Angsana New" w:hAnsi="Angsana New" w:cs="Angsana New" w:hint="cs"/>
          <w:color w:val="000000"/>
          <w:spacing w:val="-2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pacing w:val="-2"/>
          <w:sz w:val="26"/>
          <w:szCs w:val="26"/>
        </w:rPr>
        <w:t>000</w:t>
      </w:r>
      <w:r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 xml:space="preserve"> หุ้น มูลค่าที่ตราไว้หุ้นละ </w:t>
      </w:r>
      <w:r w:rsidR="0030437A" w:rsidRPr="0030437A">
        <w:rPr>
          <w:rFonts w:ascii="Angsana New" w:hAnsi="Angsana New" w:cs="Angsana New" w:hint="cs"/>
          <w:color w:val="000000"/>
          <w:spacing w:val="-2"/>
          <w:sz w:val="26"/>
          <w:szCs w:val="26"/>
        </w:rPr>
        <w:t>0</w:t>
      </w:r>
      <w:r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>.</w:t>
      </w:r>
      <w:r w:rsidR="0030437A" w:rsidRPr="0030437A">
        <w:rPr>
          <w:rFonts w:ascii="Angsana New" w:hAnsi="Angsana New" w:cs="Angsana New" w:hint="cs"/>
          <w:color w:val="000000"/>
          <w:spacing w:val="-2"/>
          <w:sz w:val="26"/>
          <w:szCs w:val="26"/>
        </w:rPr>
        <w:t>50</w:t>
      </w:r>
      <w:r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 xml:space="preserve"> บาท บริษัทได้จดทะเบียนเพิ่มทุนกับกระทรวงพาณิชย์เมื่อวันที่ </w:t>
      </w:r>
      <w:r w:rsidR="0030437A" w:rsidRPr="0030437A">
        <w:rPr>
          <w:rFonts w:ascii="Angsana New" w:hAnsi="Angsana New" w:cs="Angsana New" w:hint="cs"/>
          <w:color w:val="000000"/>
          <w:spacing w:val="-2"/>
          <w:sz w:val="26"/>
          <w:szCs w:val="26"/>
        </w:rPr>
        <w:t>16</w:t>
      </w:r>
      <w:r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 xml:space="preserve"> กรกฎาคม พ.ศ. </w:t>
      </w:r>
      <w:r w:rsidR="0030437A" w:rsidRPr="0030437A">
        <w:rPr>
          <w:rFonts w:ascii="Angsana New" w:hAnsi="Angsana New" w:cs="Angsana New" w:hint="cs"/>
          <w:color w:val="000000"/>
          <w:spacing w:val="-2"/>
          <w:sz w:val="26"/>
          <w:szCs w:val="26"/>
        </w:rPr>
        <w:t>2561</w:t>
      </w:r>
    </w:p>
    <w:p w:rsidR="00EE2553" w:rsidRPr="00C22CEA" w:rsidRDefault="00EE2553" w:rsidP="00EE2553">
      <w:pPr>
        <w:ind w:left="54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</w:p>
    <w:p w:rsidR="00E627D7" w:rsidRPr="00C22CEA" w:rsidRDefault="0030437A" w:rsidP="00E627D7">
      <w:pPr>
        <w:tabs>
          <w:tab w:val="left" w:pos="540"/>
        </w:tabs>
        <w:ind w:left="540" w:hanging="540"/>
        <w:rPr>
          <w:rFonts w:ascii="Angsana New" w:hAnsi="Angsana New"/>
          <w:b/>
          <w:bCs/>
          <w:snapToGrid w:val="0"/>
          <w:color w:val="000000"/>
          <w:sz w:val="26"/>
          <w:szCs w:val="26"/>
          <w:lang w:eastAsia="th-TH"/>
        </w:rPr>
      </w:pPr>
      <w:r w:rsidRPr="0030437A">
        <w:rPr>
          <w:rFonts w:ascii="Angsana New" w:hAnsi="Angsana New" w:hint="cs"/>
          <w:b/>
          <w:bCs/>
          <w:snapToGrid w:val="0"/>
          <w:color w:val="000000"/>
          <w:sz w:val="26"/>
          <w:szCs w:val="26"/>
          <w:lang w:val="en-GB" w:eastAsia="th-TH"/>
        </w:rPr>
        <w:t>29</w:t>
      </w:r>
      <w:r w:rsidR="00E627D7" w:rsidRPr="00C22CEA">
        <w:rPr>
          <w:rFonts w:ascii="Angsana New" w:hAnsi="Angsana New" w:hint="cs"/>
          <w:b/>
          <w:bCs/>
          <w:snapToGrid w:val="0"/>
          <w:color w:val="000000"/>
          <w:sz w:val="26"/>
          <w:szCs w:val="26"/>
          <w:cs/>
          <w:lang w:eastAsia="th-TH"/>
        </w:rPr>
        <w:tab/>
        <w:t>ทุนสำรองตามกฎหมาย</w:t>
      </w:r>
    </w:p>
    <w:p w:rsidR="00E627D7" w:rsidRPr="00C22CEA" w:rsidRDefault="00E627D7" w:rsidP="00EE2553">
      <w:pPr>
        <w:ind w:left="54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</w:p>
    <w:p w:rsidR="00E627D7" w:rsidRPr="00C22CEA" w:rsidRDefault="000E536A" w:rsidP="00EE2553">
      <w:pPr>
        <w:ind w:left="54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ตามพระราชบัญญัติบริษัทมหาชนจำกัด ทุกครั้งที่มีการจ่ายเงินปันผล บริษัทจะต้องจัดสรรกำไรสุทธิส่วนหนึ่งไว้เป็นทุนสำรองตามกฎหมายจำนวนไม่น้อยกว่าร้อยละ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5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ของกำไรสุทธิประจำปี หักด้วยเงินขาดทุนสะสมยกมา (ถ้ามี) จนกว่าทุนสำรองนี้จะมีจำนวนไม่น้อยกว่าร้อยละ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10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ของทุนจดทะเบียน ทุนสำรองตามกฎหมายจะจัดสรรเป็นเงินปันผลไม่ได้</w:t>
      </w:r>
    </w:p>
    <w:p w:rsidR="000E536A" w:rsidRPr="00C22CEA" w:rsidRDefault="000E536A" w:rsidP="00EE2553">
      <w:pPr>
        <w:ind w:left="540"/>
        <w:jc w:val="thaiDistribute"/>
        <w:rPr>
          <w:rFonts w:ascii="Angsana New" w:hAnsi="Angsana New"/>
          <w:color w:val="000000"/>
          <w:sz w:val="26"/>
          <w:szCs w:val="26"/>
          <w:cs/>
          <w:lang w:val="en-GB"/>
        </w:rPr>
      </w:pPr>
    </w:p>
    <w:p w:rsidR="00E627D7" w:rsidRPr="00C22CEA" w:rsidRDefault="000E536A" w:rsidP="00EE2553">
      <w:pPr>
        <w:ind w:left="54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ณ 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31</w:t>
      </w:r>
      <w:r w:rsidR="0085264A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ธันวาคม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="0085264A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กำไรสะสมยังไม่ได้จัดสรรในข้อมูลทางการเงินรวมได้รวมทุนสำรองตามกฎหมายของบริษัทย่อย</w:t>
      </w:r>
      <w:r w:rsidR="0085264A" w:rsidRPr="00C22CEA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t xml:space="preserve">โดยอ้อม 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4</w:t>
      </w:r>
      <w:r w:rsidR="0085264A" w:rsidRPr="00C22CEA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t xml:space="preserve"> แห่ง เป็นจำนวนเงินรวม 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117</w:t>
      </w:r>
      <w:r w:rsidR="0085264A" w:rsidRPr="00C22CE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,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711</w:t>
      </w:r>
      <w:r w:rsidR="0085264A" w:rsidRPr="00C22CE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,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759</w:t>
      </w:r>
      <w:r w:rsidR="0085264A" w:rsidRPr="00C22CEA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t xml:space="preserve"> บาท (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31</w:t>
      </w:r>
      <w:r w:rsidR="0085264A" w:rsidRPr="00C22CEA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t xml:space="preserve"> ธันวาคม พ.ศ. 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2560</w:t>
      </w:r>
      <w:r w:rsidR="0085264A" w:rsidRPr="00C22CEA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t xml:space="preserve"> : บริษัทย่อย 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4</w:t>
      </w:r>
      <w:r w:rsidR="0085264A" w:rsidRPr="00C22CEA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t xml:space="preserve"> แห่ง เป็นจำนวนเงินรวม 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34</w:t>
      </w:r>
      <w:r w:rsidR="0085264A" w:rsidRPr="00C22CE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,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211</w:t>
      </w:r>
      <w:r w:rsidR="0085264A" w:rsidRPr="00C22CE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,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759</w:t>
      </w:r>
      <w:r w:rsidR="00C57086" w:rsidRPr="00C22CEA">
        <w:rPr>
          <w:rFonts w:ascii="Angsana New" w:hAnsi="Angsan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85264A" w:rsidRPr="00C22CEA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t>บาท)</w:t>
      </w:r>
    </w:p>
    <w:p w:rsidR="00E627D7" w:rsidRPr="00C22CEA" w:rsidRDefault="00E627D7" w:rsidP="00EE2553">
      <w:pPr>
        <w:ind w:left="54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</w:p>
    <w:p w:rsidR="00955309" w:rsidRPr="00C22CEA" w:rsidRDefault="00852773" w:rsidP="00885938">
      <w:pPr>
        <w:ind w:left="540" w:hanging="540"/>
        <w:jc w:val="thaiDistribute"/>
        <w:rPr>
          <w:rFonts w:ascii="Angsana New" w:hAnsi="Angsana New"/>
          <w:snapToGrid w:val="0"/>
          <w:color w:val="000000"/>
          <w:sz w:val="26"/>
          <w:szCs w:val="26"/>
          <w:lang w:val="en-GB" w:eastAsia="th-TH"/>
        </w:rPr>
      </w:pPr>
      <w:r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val="en-GB" w:eastAsia="th-TH"/>
        </w:rPr>
        <w:br w:type="page"/>
      </w:r>
    </w:p>
    <w:p w:rsidR="00955309" w:rsidRPr="00C22CEA" w:rsidRDefault="0030437A" w:rsidP="00885938">
      <w:pPr>
        <w:ind w:left="540" w:hanging="540"/>
        <w:jc w:val="thaiDistribute"/>
        <w:rPr>
          <w:rFonts w:ascii="Angsana New" w:hAnsi="Angsana New"/>
          <w:b/>
          <w:bCs/>
          <w:color w:val="000000"/>
          <w:sz w:val="26"/>
          <w:szCs w:val="26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30</w:t>
      </w:r>
      <w:r w:rsidR="00955309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ab/>
        <w:t>รายได้</w:t>
      </w:r>
      <w:r w:rsidR="005808FE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>และต้นทุน</w:t>
      </w:r>
      <w:r w:rsidR="00955309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>จากการขายและบริการ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55309" w:rsidRPr="00C22CEA" w:rsidTr="00AE6A60">
        <w:tc>
          <w:tcPr>
            <w:tcW w:w="3989" w:type="dxa"/>
          </w:tcPr>
          <w:p w:rsidR="00955309" w:rsidRPr="00C22CEA" w:rsidRDefault="00955309" w:rsidP="00885938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955309" w:rsidRPr="00C22CEA" w:rsidRDefault="00955309" w:rsidP="0088593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955309" w:rsidRPr="00C22CEA" w:rsidRDefault="00955309" w:rsidP="00885938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55309" w:rsidRPr="00C22CEA" w:rsidTr="00AE6A60">
        <w:tc>
          <w:tcPr>
            <w:tcW w:w="3989" w:type="dxa"/>
          </w:tcPr>
          <w:p w:rsidR="00955309" w:rsidRPr="00C22CEA" w:rsidRDefault="00955309" w:rsidP="00885938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955309" w:rsidRPr="00C22CEA" w:rsidRDefault="00955309" w:rsidP="0019011A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368" w:type="dxa"/>
            <w:vAlign w:val="bottom"/>
          </w:tcPr>
          <w:p w:rsidR="00955309" w:rsidRPr="00C22CEA" w:rsidRDefault="00955309" w:rsidP="0019011A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  <w:tc>
          <w:tcPr>
            <w:tcW w:w="1368" w:type="dxa"/>
            <w:vAlign w:val="bottom"/>
          </w:tcPr>
          <w:p w:rsidR="00955309" w:rsidRPr="00C22CEA" w:rsidRDefault="00955309" w:rsidP="0019011A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368" w:type="dxa"/>
            <w:vAlign w:val="bottom"/>
          </w:tcPr>
          <w:p w:rsidR="00955309" w:rsidRPr="00C22CEA" w:rsidRDefault="00955309" w:rsidP="0019011A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</w:tr>
      <w:tr w:rsidR="00955309" w:rsidRPr="00C22CEA" w:rsidTr="00AE6A60">
        <w:tc>
          <w:tcPr>
            <w:tcW w:w="3989" w:type="dxa"/>
          </w:tcPr>
          <w:p w:rsidR="00955309" w:rsidRPr="00C22CEA" w:rsidRDefault="00955309" w:rsidP="00885938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955309" w:rsidRPr="00C22CEA" w:rsidRDefault="00955309" w:rsidP="00885938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955309" w:rsidRPr="00C22CEA" w:rsidRDefault="00955309" w:rsidP="00885938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955309" w:rsidRPr="00C22CEA" w:rsidRDefault="00955309" w:rsidP="00885938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955309" w:rsidRPr="00C22CEA" w:rsidRDefault="00955309" w:rsidP="00885938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55309" w:rsidRPr="00C22CEA" w:rsidTr="00AE6A60">
        <w:tc>
          <w:tcPr>
            <w:tcW w:w="3989" w:type="dxa"/>
          </w:tcPr>
          <w:p w:rsidR="00955309" w:rsidRPr="00C22CEA" w:rsidRDefault="00955309" w:rsidP="00885938">
            <w:pPr>
              <w:ind w:left="432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1368" w:type="dxa"/>
          </w:tcPr>
          <w:p w:rsidR="00955309" w:rsidRPr="00C22CEA" w:rsidRDefault="00955309" w:rsidP="00885938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:rsidR="00955309" w:rsidRPr="00C22CEA" w:rsidRDefault="00955309" w:rsidP="00885938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:rsidR="00955309" w:rsidRPr="00C22CEA" w:rsidRDefault="00955309" w:rsidP="00885938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:rsidR="00955309" w:rsidRPr="00C22CEA" w:rsidRDefault="00955309" w:rsidP="00885938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5808FE" w:rsidRPr="00C22CEA" w:rsidTr="00AE6A60">
        <w:tc>
          <w:tcPr>
            <w:tcW w:w="3989" w:type="dxa"/>
          </w:tcPr>
          <w:p w:rsidR="005808FE" w:rsidRPr="00C22CEA" w:rsidRDefault="005808FE" w:rsidP="005808FE">
            <w:pPr>
              <w:ind w:left="43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- การไฟฟ้าส่วนภูมิภาค</w:t>
            </w:r>
          </w:p>
        </w:tc>
        <w:tc>
          <w:tcPr>
            <w:tcW w:w="1368" w:type="dxa"/>
          </w:tcPr>
          <w:p w:rsidR="005808FE" w:rsidRPr="00C22CEA" w:rsidRDefault="0030437A" w:rsidP="005808FE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</w:t>
            </w:r>
            <w:r w:rsidR="005808FE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527</w:t>
            </w:r>
            <w:r w:rsidR="005808FE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243</w:t>
            </w:r>
            <w:r w:rsidR="005808FE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625</w:t>
            </w:r>
          </w:p>
        </w:tc>
        <w:tc>
          <w:tcPr>
            <w:tcW w:w="1368" w:type="dxa"/>
          </w:tcPr>
          <w:p w:rsidR="005808FE" w:rsidRPr="00C22CEA" w:rsidRDefault="0030437A" w:rsidP="005808FE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</w:t>
            </w:r>
            <w:r w:rsidR="005808FE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265</w:t>
            </w:r>
            <w:r w:rsidR="005808FE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978</w:t>
            </w:r>
            <w:r w:rsidR="005808FE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633</w:t>
            </w:r>
          </w:p>
        </w:tc>
        <w:tc>
          <w:tcPr>
            <w:tcW w:w="1368" w:type="dxa"/>
          </w:tcPr>
          <w:p w:rsidR="005808FE" w:rsidRPr="00C22CEA" w:rsidRDefault="005808FE" w:rsidP="005808FE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5808FE" w:rsidRPr="00C22CEA" w:rsidRDefault="005808FE" w:rsidP="005808FE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FA5571" w:rsidRPr="00C22CEA" w:rsidTr="00AE6A60">
        <w:tc>
          <w:tcPr>
            <w:tcW w:w="3989" w:type="dxa"/>
          </w:tcPr>
          <w:p w:rsidR="00FA5571" w:rsidRPr="00C22CEA" w:rsidRDefault="00FA5571" w:rsidP="00FA5571">
            <w:pPr>
              <w:ind w:left="43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   -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368" w:type="dxa"/>
          </w:tcPr>
          <w:p w:rsidR="00FA5571" w:rsidRPr="00C22CEA" w:rsidRDefault="0030437A" w:rsidP="00FA5571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407</w:t>
            </w:r>
            <w:r w:rsidR="00FA557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330</w:t>
            </w:r>
          </w:p>
        </w:tc>
        <w:tc>
          <w:tcPr>
            <w:tcW w:w="1368" w:type="dxa"/>
          </w:tcPr>
          <w:p w:rsidR="00FA5571" w:rsidRPr="00C22CEA" w:rsidRDefault="00FA5571" w:rsidP="00FA5571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FA5571" w:rsidRPr="00C22CEA" w:rsidRDefault="00FA5571" w:rsidP="00FA5571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FA5571" w:rsidRPr="00C22CEA" w:rsidRDefault="00FA5571" w:rsidP="00FA5571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5808FE" w:rsidRPr="00C22CEA" w:rsidTr="00AE6A60">
        <w:tc>
          <w:tcPr>
            <w:tcW w:w="3989" w:type="dxa"/>
          </w:tcPr>
          <w:p w:rsidR="005808FE" w:rsidRPr="00C22CEA" w:rsidRDefault="005808FE" w:rsidP="00625849">
            <w:pPr>
              <w:ind w:left="43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- กิจการที่เกี่ยวข้องกัน (หมายเหตุ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36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625849"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ง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)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</w:tcPr>
          <w:p w:rsidR="005808FE" w:rsidRPr="00C22CEA" w:rsidRDefault="0030437A" w:rsidP="005808FE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13</w:t>
            </w:r>
            <w:r w:rsidR="005808FE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756</w:t>
            </w:r>
            <w:r w:rsidR="005808FE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533</w:t>
            </w:r>
          </w:p>
        </w:tc>
        <w:tc>
          <w:tcPr>
            <w:tcW w:w="1368" w:type="dxa"/>
          </w:tcPr>
          <w:p w:rsidR="005808FE" w:rsidRPr="00C22CEA" w:rsidRDefault="0030437A" w:rsidP="005808FE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</w:t>
            </w:r>
            <w:r w:rsidR="005808FE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824</w:t>
            </w:r>
            <w:r w:rsidR="005808FE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863</w:t>
            </w:r>
          </w:p>
        </w:tc>
        <w:tc>
          <w:tcPr>
            <w:tcW w:w="1368" w:type="dxa"/>
          </w:tcPr>
          <w:p w:rsidR="005808FE" w:rsidRPr="00C22CEA" w:rsidRDefault="005808FE" w:rsidP="005808FE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5808FE" w:rsidRPr="00C22CEA" w:rsidRDefault="005808FE" w:rsidP="005808FE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FA5571" w:rsidRPr="00C22CEA" w:rsidTr="00AE6A60">
        <w:tc>
          <w:tcPr>
            <w:tcW w:w="3989" w:type="dxa"/>
          </w:tcPr>
          <w:p w:rsidR="00FA5571" w:rsidRPr="00C22CEA" w:rsidRDefault="00FA5571" w:rsidP="00FA5571">
            <w:pPr>
              <w:ind w:left="43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รายได้จากการขายไฟฟ้าอัตรารับซื้อไฟฟ้าพิเศษ</w:t>
            </w:r>
          </w:p>
        </w:tc>
        <w:tc>
          <w:tcPr>
            <w:tcW w:w="1368" w:type="dxa"/>
          </w:tcPr>
          <w:p w:rsidR="00FA5571" w:rsidRPr="00C22CEA" w:rsidRDefault="0030437A" w:rsidP="00FA5571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178</w:t>
            </w:r>
            <w:r w:rsidR="00FA557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376</w:t>
            </w:r>
            <w:r w:rsidR="00FA557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879</w:t>
            </w:r>
          </w:p>
        </w:tc>
        <w:tc>
          <w:tcPr>
            <w:tcW w:w="1368" w:type="dxa"/>
          </w:tcPr>
          <w:p w:rsidR="00FA5571" w:rsidRPr="00C22CEA" w:rsidRDefault="0030437A" w:rsidP="00FA5571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154</w:t>
            </w:r>
            <w:r w:rsidR="00FA557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069</w:t>
            </w:r>
            <w:r w:rsidR="00FA557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246</w:t>
            </w:r>
          </w:p>
        </w:tc>
        <w:tc>
          <w:tcPr>
            <w:tcW w:w="1368" w:type="dxa"/>
          </w:tcPr>
          <w:p w:rsidR="00FA5571" w:rsidRPr="00C22CEA" w:rsidRDefault="00FA5571" w:rsidP="00FA5571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FA5571" w:rsidRPr="00C22CEA" w:rsidRDefault="00FA5571" w:rsidP="00FA5571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5808FE" w:rsidRPr="00C22CEA" w:rsidTr="00E65777">
        <w:tc>
          <w:tcPr>
            <w:tcW w:w="3989" w:type="dxa"/>
          </w:tcPr>
          <w:p w:rsidR="005808FE" w:rsidRPr="00C22CEA" w:rsidRDefault="005808FE" w:rsidP="005808FE">
            <w:pPr>
              <w:tabs>
                <w:tab w:val="left" w:pos="720"/>
              </w:tabs>
              <w:ind w:left="43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รายได้จากการให้บริการภายใต้</w:t>
            </w:r>
          </w:p>
        </w:tc>
        <w:tc>
          <w:tcPr>
            <w:tcW w:w="1368" w:type="dxa"/>
          </w:tcPr>
          <w:p w:rsidR="005808FE" w:rsidRPr="00C22CEA" w:rsidRDefault="005808FE" w:rsidP="005808FE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68" w:type="dxa"/>
          </w:tcPr>
          <w:p w:rsidR="005808FE" w:rsidRPr="00C22CEA" w:rsidRDefault="005808FE" w:rsidP="005808FE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:rsidR="005808FE" w:rsidRPr="00C22CEA" w:rsidRDefault="005808FE" w:rsidP="005808FE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</w:tcPr>
          <w:p w:rsidR="005808FE" w:rsidRPr="00C22CEA" w:rsidRDefault="005808FE" w:rsidP="005808FE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FA5571" w:rsidRPr="00C22CEA" w:rsidTr="00E65777">
        <w:tc>
          <w:tcPr>
            <w:tcW w:w="3989" w:type="dxa"/>
          </w:tcPr>
          <w:p w:rsidR="00FA5571" w:rsidRPr="00C22CEA" w:rsidRDefault="00FA5571" w:rsidP="00FA5571">
            <w:pPr>
              <w:tabs>
                <w:tab w:val="left" w:pos="720"/>
              </w:tabs>
              <w:ind w:left="43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สัญญาซื้อขายไฟฟ้า (หมายเหตุ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9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</w:tcPr>
          <w:p w:rsidR="00FA5571" w:rsidRPr="00C22CEA" w:rsidRDefault="0030437A" w:rsidP="00FA5571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</w:t>
            </w:r>
            <w:r w:rsidR="00FA557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523</w:t>
            </w:r>
            <w:r w:rsidR="00FA557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771</w:t>
            </w:r>
            <w:r w:rsidR="00FA557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753</w:t>
            </w:r>
          </w:p>
        </w:tc>
        <w:tc>
          <w:tcPr>
            <w:tcW w:w="1368" w:type="dxa"/>
          </w:tcPr>
          <w:p w:rsidR="00FA5571" w:rsidRPr="00C22CEA" w:rsidRDefault="0030437A" w:rsidP="00FA5571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</w:t>
            </w:r>
            <w:r w:rsidR="00FA557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292</w:t>
            </w:r>
            <w:r w:rsidR="00FA557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702</w:t>
            </w:r>
            <w:r w:rsidR="00FA557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505</w:t>
            </w:r>
          </w:p>
        </w:tc>
        <w:tc>
          <w:tcPr>
            <w:tcW w:w="1368" w:type="dxa"/>
          </w:tcPr>
          <w:p w:rsidR="00FA5571" w:rsidRPr="00C22CEA" w:rsidRDefault="00FA5571" w:rsidP="00FA5571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FA5571" w:rsidRPr="00C22CEA" w:rsidRDefault="00FA5571" w:rsidP="00FA5571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FA5571" w:rsidRPr="00C22CEA" w:rsidTr="00E65777">
        <w:tc>
          <w:tcPr>
            <w:tcW w:w="3989" w:type="dxa"/>
          </w:tcPr>
          <w:p w:rsidR="00FA5571" w:rsidRPr="00C22CEA" w:rsidRDefault="00FA5571" w:rsidP="00FA5571">
            <w:pPr>
              <w:tabs>
                <w:tab w:val="left" w:pos="720"/>
              </w:tabs>
              <w:ind w:left="43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รายได้ค่าชดเชยกระแสไฟฟ้าส่วนเพิ่ม</w:t>
            </w:r>
          </w:p>
        </w:tc>
        <w:tc>
          <w:tcPr>
            <w:tcW w:w="1368" w:type="dxa"/>
          </w:tcPr>
          <w:p w:rsidR="00FA5571" w:rsidRPr="00C22CEA" w:rsidRDefault="0030437A" w:rsidP="00FA5571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125</w:t>
            </w:r>
            <w:r w:rsidR="00FA557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561</w:t>
            </w:r>
            <w:r w:rsidR="00FA557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159</w:t>
            </w:r>
          </w:p>
        </w:tc>
        <w:tc>
          <w:tcPr>
            <w:tcW w:w="1368" w:type="dxa"/>
          </w:tcPr>
          <w:p w:rsidR="00FA5571" w:rsidRPr="00C22CEA" w:rsidRDefault="0030437A" w:rsidP="00FA5571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112</w:t>
            </w:r>
            <w:r w:rsidR="00FA557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534</w:t>
            </w:r>
            <w:r w:rsidR="00FA557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643</w:t>
            </w:r>
          </w:p>
        </w:tc>
        <w:tc>
          <w:tcPr>
            <w:tcW w:w="1368" w:type="dxa"/>
          </w:tcPr>
          <w:p w:rsidR="00FA5571" w:rsidRPr="00C22CEA" w:rsidRDefault="00FA5571" w:rsidP="00FA5571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FA5571" w:rsidRPr="00C22CEA" w:rsidRDefault="00FA5571" w:rsidP="00FA5571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5808FE" w:rsidRPr="00C22CEA" w:rsidTr="00E65777">
        <w:tc>
          <w:tcPr>
            <w:tcW w:w="3989" w:type="dxa"/>
          </w:tcPr>
          <w:p w:rsidR="005808FE" w:rsidRPr="00C22CEA" w:rsidRDefault="005808FE" w:rsidP="005808FE">
            <w:pPr>
              <w:ind w:left="43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รายได้จากการบริการกำจัดขยะ</w:t>
            </w:r>
          </w:p>
        </w:tc>
        <w:tc>
          <w:tcPr>
            <w:tcW w:w="1368" w:type="dxa"/>
          </w:tcPr>
          <w:p w:rsidR="005808FE" w:rsidRPr="00C22CEA" w:rsidRDefault="005808FE" w:rsidP="005808FE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:rsidR="005808FE" w:rsidRPr="00C22CEA" w:rsidRDefault="005808FE" w:rsidP="005808FE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:rsidR="005808FE" w:rsidRPr="00C22CEA" w:rsidRDefault="005808FE" w:rsidP="005808FE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:rsidR="005808FE" w:rsidRPr="00C22CEA" w:rsidRDefault="005808FE" w:rsidP="005808FE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5808FE" w:rsidRPr="00C22CEA" w:rsidTr="00E65777">
        <w:tc>
          <w:tcPr>
            <w:tcW w:w="3989" w:type="dxa"/>
          </w:tcPr>
          <w:p w:rsidR="005808FE" w:rsidRPr="00C22CEA" w:rsidRDefault="005808FE" w:rsidP="005808FE">
            <w:pPr>
              <w:ind w:left="43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- กิจการอื่น</w:t>
            </w:r>
          </w:p>
        </w:tc>
        <w:tc>
          <w:tcPr>
            <w:tcW w:w="1368" w:type="dxa"/>
          </w:tcPr>
          <w:p w:rsidR="005808FE" w:rsidRPr="00C22CEA" w:rsidRDefault="0030437A" w:rsidP="005808FE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37</w:t>
            </w:r>
            <w:r w:rsidR="005808FE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536</w:t>
            </w:r>
            <w:r w:rsidR="005808FE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845</w:t>
            </w:r>
          </w:p>
        </w:tc>
        <w:tc>
          <w:tcPr>
            <w:tcW w:w="1368" w:type="dxa"/>
          </w:tcPr>
          <w:p w:rsidR="005808FE" w:rsidRPr="00C22CEA" w:rsidRDefault="0030437A" w:rsidP="005808FE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23</w:t>
            </w:r>
            <w:r w:rsidR="005808FE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326</w:t>
            </w:r>
            <w:r w:rsidR="005808FE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607</w:t>
            </w:r>
          </w:p>
        </w:tc>
        <w:tc>
          <w:tcPr>
            <w:tcW w:w="1368" w:type="dxa"/>
          </w:tcPr>
          <w:p w:rsidR="005808FE" w:rsidRPr="00C22CEA" w:rsidRDefault="005808FE" w:rsidP="005808FE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5808FE" w:rsidRPr="00C22CEA" w:rsidRDefault="005808FE" w:rsidP="005808FE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5808FE" w:rsidRPr="00C22CEA" w:rsidTr="00E65777">
        <w:tc>
          <w:tcPr>
            <w:tcW w:w="3989" w:type="dxa"/>
          </w:tcPr>
          <w:p w:rsidR="005808FE" w:rsidRPr="00C22CEA" w:rsidRDefault="005808FE" w:rsidP="001B09AF">
            <w:pPr>
              <w:ind w:left="43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- กิจการที่เกี่ยวข้องกัน (หมายเหตุ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36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625849"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)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</w:tcPr>
          <w:p w:rsidR="005808FE" w:rsidRPr="00C22CEA" w:rsidRDefault="005808FE" w:rsidP="005808FE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</w:tcPr>
          <w:p w:rsidR="005808FE" w:rsidRPr="00C22CEA" w:rsidRDefault="0030437A" w:rsidP="005808FE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631</w:t>
            </w:r>
            <w:r w:rsidR="005808FE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696</w:t>
            </w:r>
          </w:p>
        </w:tc>
        <w:tc>
          <w:tcPr>
            <w:tcW w:w="1368" w:type="dxa"/>
          </w:tcPr>
          <w:p w:rsidR="005808FE" w:rsidRPr="00C22CEA" w:rsidRDefault="005808FE" w:rsidP="005808FE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5808FE" w:rsidRPr="00C22CEA" w:rsidRDefault="005808FE" w:rsidP="005808FE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5808FE" w:rsidRPr="00C22CEA" w:rsidTr="004B5D44">
        <w:tc>
          <w:tcPr>
            <w:tcW w:w="3989" w:type="dxa"/>
          </w:tcPr>
          <w:p w:rsidR="005808FE" w:rsidRPr="00C22CEA" w:rsidRDefault="005808FE" w:rsidP="005808FE">
            <w:pPr>
              <w:ind w:left="432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รายได้จากการขายไอน้ำ </w:t>
            </w:r>
          </w:p>
        </w:tc>
        <w:tc>
          <w:tcPr>
            <w:tcW w:w="1368" w:type="dxa"/>
          </w:tcPr>
          <w:p w:rsidR="005808FE" w:rsidRPr="00C22CEA" w:rsidRDefault="005808FE" w:rsidP="005808FE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:rsidR="005808FE" w:rsidRPr="00C22CEA" w:rsidRDefault="005808FE" w:rsidP="005808FE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:rsidR="005808FE" w:rsidRPr="00C22CEA" w:rsidRDefault="005808FE" w:rsidP="005808FE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:rsidR="005808FE" w:rsidRPr="00C22CEA" w:rsidRDefault="005808FE" w:rsidP="005808FE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5808FE" w:rsidRPr="00C22CEA" w:rsidTr="004B5D44">
        <w:tc>
          <w:tcPr>
            <w:tcW w:w="3989" w:type="dxa"/>
          </w:tcPr>
          <w:p w:rsidR="005808FE" w:rsidRPr="00C22CEA" w:rsidRDefault="005808FE" w:rsidP="001B09AF">
            <w:pPr>
              <w:ind w:left="43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- กิจการที่เกี่ยวข้องกัน (หมายเหตุ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36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625849"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)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</w:tcPr>
          <w:p w:rsidR="005808FE" w:rsidRPr="00C22CEA" w:rsidRDefault="0030437A" w:rsidP="005808FE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</w:t>
            </w:r>
            <w:r w:rsidR="005808FE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531</w:t>
            </w:r>
            <w:r w:rsidR="005808FE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364</w:t>
            </w:r>
          </w:p>
        </w:tc>
        <w:tc>
          <w:tcPr>
            <w:tcW w:w="1368" w:type="dxa"/>
          </w:tcPr>
          <w:p w:rsidR="005808FE" w:rsidRPr="00C22CEA" w:rsidRDefault="0030437A" w:rsidP="005808FE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14</w:t>
            </w:r>
            <w:r w:rsidR="005808FE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356</w:t>
            </w:r>
            <w:r w:rsidR="005808FE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267</w:t>
            </w:r>
          </w:p>
        </w:tc>
        <w:tc>
          <w:tcPr>
            <w:tcW w:w="1368" w:type="dxa"/>
          </w:tcPr>
          <w:p w:rsidR="005808FE" w:rsidRPr="00C22CEA" w:rsidRDefault="005808FE" w:rsidP="005808FE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5808FE" w:rsidRPr="00C22CEA" w:rsidRDefault="005808FE" w:rsidP="005808FE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5808FE" w:rsidRPr="00C22CEA" w:rsidTr="00AE6A60">
        <w:tc>
          <w:tcPr>
            <w:tcW w:w="3989" w:type="dxa"/>
          </w:tcPr>
          <w:p w:rsidR="005808FE" w:rsidRPr="00C22CEA" w:rsidRDefault="005808FE" w:rsidP="005808FE">
            <w:pPr>
              <w:ind w:left="432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368" w:type="dxa"/>
          </w:tcPr>
          <w:p w:rsidR="005808FE" w:rsidRPr="00C22CEA" w:rsidRDefault="005808FE" w:rsidP="005808FE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:rsidR="005808FE" w:rsidRPr="00C22CEA" w:rsidRDefault="005808FE" w:rsidP="005808FE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:rsidR="005808FE" w:rsidRPr="00C22CEA" w:rsidRDefault="005808FE" w:rsidP="005808FE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:rsidR="005808FE" w:rsidRPr="00C22CEA" w:rsidRDefault="005808FE" w:rsidP="005808FE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5808FE" w:rsidRPr="00C22CEA" w:rsidTr="00AE6A60">
        <w:tc>
          <w:tcPr>
            <w:tcW w:w="3989" w:type="dxa"/>
          </w:tcPr>
          <w:p w:rsidR="005808FE" w:rsidRPr="00C22CEA" w:rsidRDefault="005808FE" w:rsidP="00625849">
            <w:pPr>
              <w:tabs>
                <w:tab w:val="left" w:pos="720"/>
              </w:tabs>
              <w:ind w:left="43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- กิจการที่เกี่ยวข้องกัน (หมายเหตุ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36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625849"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ง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)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</w:tcPr>
          <w:p w:rsidR="005808FE" w:rsidRPr="00C22CEA" w:rsidRDefault="005808FE" w:rsidP="005808FE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5808FE" w:rsidRPr="00C22CEA" w:rsidRDefault="005808FE" w:rsidP="005808FE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5808FE" w:rsidRPr="00C22CEA" w:rsidRDefault="0030437A" w:rsidP="005808FE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68</w:t>
            </w:r>
            <w:r w:rsidR="005808FE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326</w:t>
            </w:r>
            <w:r w:rsidR="005808FE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</w:tcPr>
          <w:p w:rsidR="005808FE" w:rsidRPr="00C22CEA" w:rsidRDefault="0030437A" w:rsidP="005808FE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28</w:t>
            </w:r>
            <w:r w:rsidR="005808FE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200</w:t>
            </w:r>
            <w:r w:rsidR="005808FE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  <w:r w:rsidR="005808FE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      </w:t>
            </w:r>
          </w:p>
        </w:tc>
      </w:tr>
      <w:tr w:rsidR="005808FE" w:rsidRPr="00C22CEA" w:rsidTr="00AE6A60">
        <w:tc>
          <w:tcPr>
            <w:tcW w:w="3989" w:type="dxa"/>
          </w:tcPr>
          <w:p w:rsidR="005808FE" w:rsidRPr="00C22CEA" w:rsidRDefault="005808FE" w:rsidP="005808FE">
            <w:pPr>
              <w:ind w:left="43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5808FE" w:rsidRPr="00C22CEA" w:rsidRDefault="0030437A" w:rsidP="005808FE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</w:t>
            </w:r>
            <w:r w:rsidR="005808FE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416</w:t>
            </w:r>
            <w:r w:rsidR="005808FE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185</w:t>
            </w:r>
            <w:r w:rsidR="005808FE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488</w:t>
            </w:r>
          </w:p>
        </w:tc>
        <w:tc>
          <w:tcPr>
            <w:tcW w:w="1368" w:type="dxa"/>
          </w:tcPr>
          <w:p w:rsidR="005808FE" w:rsidRPr="00C22CEA" w:rsidRDefault="0030437A" w:rsidP="005808FE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</w:t>
            </w:r>
            <w:r w:rsidR="005808FE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870</w:t>
            </w:r>
            <w:r w:rsidR="005808FE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424</w:t>
            </w:r>
            <w:r w:rsidR="005808FE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460</w:t>
            </w:r>
          </w:p>
        </w:tc>
        <w:tc>
          <w:tcPr>
            <w:tcW w:w="1368" w:type="dxa"/>
          </w:tcPr>
          <w:p w:rsidR="005808FE" w:rsidRPr="00C22CEA" w:rsidRDefault="0030437A" w:rsidP="005808FE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68</w:t>
            </w:r>
            <w:r w:rsidR="005808FE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326</w:t>
            </w:r>
            <w:r w:rsidR="005808FE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</w:tcPr>
          <w:p w:rsidR="005808FE" w:rsidRPr="00C22CEA" w:rsidRDefault="0030437A" w:rsidP="005808FE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28</w:t>
            </w:r>
            <w:r w:rsidR="005808FE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200</w:t>
            </w:r>
            <w:r w:rsidR="005808FE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</w:tr>
    </w:tbl>
    <w:p w:rsidR="00276951" w:rsidRPr="00C22CEA" w:rsidRDefault="00276951" w:rsidP="00276951">
      <w:pPr>
        <w:pStyle w:val="NoSpacing"/>
        <w:ind w:left="540"/>
        <w:jc w:val="thaiDistribute"/>
        <w:rPr>
          <w:rFonts w:ascii="Angsana New" w:hAnsi="Angsana New" w:cs="Angsana New"/>
          <w:color w:val="000000"/>
          <w:spacing w:val="-2"/>
          <w:sz w:val="20"/>
          <w:szCs w:val="20"/>
        </w:rPr>
      </w:pPr>
    </w:p>
    <w:p w:rsidR="006C48E6" w:rsidRPr="00C22CEA" w:rsidRDefault="006C48E6" w:rsidP="00276951">
      <w:pPr>
        <w:pStyle w:val="NoSpacing"/>
        <w:ind w:left="540"/>
        <w:jc w:val="thaiDistribute"/>
        <w:rPr>
          <w:rFonts w:ascii="Angsana New" w:hAnsi="Angsana New" w:cs="Angsana New"/>
          <w:color w:val="000000"/>
          <w:spacing w:val="-2"/>
          <w:sz w:val="26"/>
          <w:szCs w:val="26"/>
          <w:cs/>
        </w:rPr>
      </w:pPr>
      <w:r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>รายได้จากการขายไฟฟ้าตามอ</w:t>
      </w:r>
      <w:r w:rsidR="007901B5"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>ัตรารับซื้อไฟฟ้าพิเศษเป็น</w:t>
      </w:r>
      <w:r w:rsidR="004A1CC4"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>รายได้ที่ได้รับการสนับส</w:t>
      </w:r>
      <w:r w:rsidR="007901B5"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>นุนจากการ</w:t>
      </w:r>
      <w:r w:rsidR="004A1CC4"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>ไฟฟ้าส่วนภูมิภาคของโครงการโรงไฟฟ้าชีวมวลที่ได้ทำสัญญาซื้อขายไฟฟ้ากับการไฟฟ้าส่วนภูมิภาคในฐาน</w:t>
      </w:r>
      <w:r w:rsidR="007901B5"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>ะ</w:t>
      </w:r>
      <w:r w:rsidR="004A1CC4"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 xml:space="preserve">ผู้ผลิตไฟฟ้าเอกชนรายเล็กมาก อ้างอิงตามประกาศคณะกรรมการกำกับกิจการพลังงาน เรื่อง สูตรการคำนวณอัตราการรับซื้อไฟฟ้า </w:t>
      </w:r>
      <w:r w:rsidR="004A1CC4" w:rsidRPr="00C22CEA">
        <w:rPr>
          <w:rFonts w:ascii="Angsana New" w:hAnsi="Angsana New" w:cs="Angsana New" w:hint="cs"/>
          <w:color w:val="000000"/>
          <w:spacing w:val="-2"/>
          <w:sz w:val="26"/>
          <w:szCs w:val="26"/>
        </w:rPr>
        <w:t>Feed</w:t>
      </w:r>
      <w:r w:rsidR="004A1CC4"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>-</w:t>
      </w:r>
      <w:r w:rsidR="004A1CC4" w:rsidRPr="00C22CEA">
        <w:rPr>
          <w:rFonts w:ascii="Angsana New" w:hAnsi="Angsana New" w:cs="Angsana New" w:hint="cs"/>
          <w:color w:val="000000"/>
          <w:spacing w:val="-2"/>
          <w:sz w:val="26"/>
          <w:szCs w:val="26"/>
        </w:rPr>
        <w:t xml:space="preserve">in Tariff </w:t>
      </w:r>
      <w:r w:rsidR="004A1CC4"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 xml:space="preserve">ประจำปี พ.ศ. </w:t>
      </w:r>
      <w:r w:rsidR="0030437A" w:rsidRPr="0030437A">
        <w:rPr>
          <w:rFonts w:ascii="Angsana New" w:hAnsi="Angsana New" w:cs="Angsana New" w:hint="cs"/>
          <w:color w:val="000000"/>
          <w:spacing w:val="-2"/>
          <w:sz w:val="26"/>
          <w:szCs w:val="26"/>
        </w:rPr>
        <w:t>2561</w:t>
      </w:r>
      <w:r w:rsidR="004A1CC4"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 xml:space="preserve"> โดยมีอัตรารับซื้อไฟฟ้าพิเศษ </w:t>
      </w:r>
      <w:r w:rsidR="0030437A" w:rsidRPr="0030437A">
        <w:rPr>
          <w:rFonts w:ascii="Angsana New" w:hAnsi="Angsana New" w:cs="Angsana New" w:hint="cs"/>
          <w:color w:val="000000"/>
          <w:spacing w:val="-2"/>
          <w:sz w:val="26"/>
          <w:szCs w:val="26"/>
        </w:rPr>
        <w:t>0</w:t>
      </w:r>
      <w:r w:rsidR="004A1CC4"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>.</w:t>
      </w:r>
      <w:r w:rsidR="0030437A" w:rsidRPr="0030437A">
        <w:rPr>
          <w:rFonts w:ascii="Angsana New" w:hAnsi="Angsana New" w:cs="Angsana New" w:hint="cs"/>
          <w:color w:val="000000"/>
          <w:spacing w:val="-2"/>
          <w:sz w:val="26"/>
          <w:szCs w:val="26"/>
        </w:rPr>
        <w:t>30</w:t>
      </w:r>
      <w:r w:rsidR="004A1CC4"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 xml:space="preserve"> บาทต่อหน่วย และจะสิ้นสุดในปีที่ </w:t>
      </w:r>
      <w:r w:rsidR="0030437A" w:rsidRPr="0030437A">
        <w:rPr>
          <w:rFonts w:ascii="Angsana New" w:hAnsi="Angsana New" w:cs="Angsana New" w:hint="cs"/>
          <w:color w:val="000000"/>
          <w:spacing w:val="-2"/>
          <w:sz w:val="26"/>
          <w:szCs w:val="26"/>
        </w:rPr>
        <w:t>8</w:t>
      </w:r>
      <w:r w:rsidR="004A1CC4"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 xml:space="preserve"> นับจากวันที่เปิดดำเนินการเชิงพาณิชย์ (</w:t>
      </w:r>
      <w:r w:rsidR="004A1CC4" w:rsidRPr="00C22CEA">
        <w:rPr>
          <w:rFonts w:ascii="Angsana New" w:hAnsi="Angsana New" w:cs="Angsana New" w:hint="cs"/>
          <w:color w:val="000000"/>
          <w:spacing w:val="-2"/>
          <w:sz w:val="26"/>
          <w:szCs w:val="26"/>
        </w:rPr>
        <w:t>COD</w:t>
      </w:r>
      <w:r w:rsidR="004A1CC4"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>)</w:t>
      </w:r>
    </w:p>
    <w:p w:rsidR="006C48E6" w:rsidRPr="00C22CEA" w:rsidRDefault="006C48E6" w:rsidP="00276951">
      <w:pPr>
        <w:pStyle w:val="NoSpacing"/>
        <w:ind w:left="540"/>
        <w:jc w:val="thaiDistribute"/>
        <w:rPr>
          <w:rFonts w:ascii="Angsana New" w:hAnsi="Angsana New" w:cs="Angsana New"/>
          <w:color w:val="000000"/>
          <w:spacing w:val="-2"/>
          <w:sz w:val="20"/>
          <w:szCs w:val="20"/>
        </w:rPr>
      </w:pPr>
    </w:p>
    <w:p w:rsidR="006C48E6" w:rsidRPr="00C22CEA" w:rsidRDefault="006C48E6" w:rsidP="00276951">
      <w:pPr>
        <w:pStyle w:val="NoSpacing"/>
        <w:ind w:left="540"/>
        <w:jc w:val="thaiDistribute"/>
        <w:rPr>
          <w:rFonts w:ascii="Angsana New" w:hAnsi="Angsana New" w:cs="Angsana New"/>
          <w:color w:val="000000"/>
          <w:spacing w:val="-2"/>
          <w:sz w:val="26"/>
          <w:szCs w:val="26"/>
          <w:cs/>
        </w:rPr>
      </w:pPr>
      <w:r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>รายได้ค่าชดเชยกระแส</w:t>
      </w:r>
      <w:r w:rsidR="004A1CC4"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>ไฟฟ้าส่วนเพิ่มเป็นรายได้ส่วนเพิ่มราคารับซื</w:t>
      </w:r>
      <w:r w:rsidR="007901B5"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>้อไฟฟ้าของโครงการโรงไฟฟ้าจากเชื้</w:t>
      </w:r>
      <w:r w:rsidR="004A1CC4"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>อเพลิงขยะที่ได้ทำสัญญา</w:t>
      </w:r>
      <w:r w:rsidR="004A1CC4" w:rsidRPr="00C22CEA">
        <w:rPr>
          <w:rFonts w:ascii="Angsana New" w:hAnsi="Angsana New" w:cs="Angsana New" w:hint="cs"/>
          <w:color w:val="000000"/>
          <w:spacing w:val="-2"/>
          <w:sz w:val="26"/>
          <w:szCs w:val="26"/>
        </w:rPr>
        <w:br/>
      </w:r>
      <w:r w:rsidR="004A1CC4"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 xml:space="preserve">ซื้อขายไฟฟ้ากับการไฟฟ้าส่วนภูมิภาค ในฐานะผู้ผลิตไฟฟ้าเอกชนรายเล็กมาก โดยได้รับส่วนเพิ่มราคารับซื้อไฟฟ้าในอัตรา </w:t>
      </w:r>
      <w:r w:rsidR="004A1CC4" w:rsidRPr="00C22CEA">
        <w:rPr>
          <w:rFonts w:ascii="Angsana New" w:hAnsi="Angsana New" w:cs="Angsana New" w:hint="cs"/>
          <w:color w:val="000000"/>
          <w:spacing w:val="-2"/>
          <w:sz w:val="26"/>
          <w:szCs w:val="26"/>
        </w:rPr>
        <w:br/>
      </w:r>
      <w:r w:rsidR="0030437A" w:rsidRPr="0030437A">
        <w:rPr>
          <w:rFonts w:ascii="Angsana New" w:hAnsi="Angsana New" w:cs="Angsana New" w:hint="cs"/>
          <w:color w:val="000000"/>
          <w:spacing w:val="-2"/>
          <w:sz w:val="26"/>
          <w:szCs w:val="26"/>
        </w:rPr>
        <w:t>3</w:t>
      </w:r>
      <w:r w:rsidR="004A1CC4"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>.</w:t>
      </w:r>
      <w:r w:rsidR="0030437A" w:rsidRPr="0030437A">
        <w:rPr>
          <w:rFonts w:ascii="Angsana New" w:hAnsi="Angsana New" w:cs="Angsana New" w:hint="cs"/>
          <w:color w:val="000000"/>
          <w:spacing w:val="-2"/>
          <w:sz w:val="26"/>
          <w:szCs w:val="26"/>
        </w:rPr>
        <w:t>50</w:t>
      </w:r>
      <w:r w:rsidR="004A1CC4"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 xml:space="preserve"> บาทต่อหน่วย เป็นระยะเวลา </w:t>
      </w:r>
      <w:r w:rsidR="0030437A" w:rsidRPr="0030437A">
        <w:rPr>
          <w:rFonts w:ascii="Angsana New" w:hAnsi="Angsana New" w:cs="Angsana New" w:hint="cs"/>
          <w:color w:val="000000"/>
          <w:spacing w:val="-2"/>
          <w:sz w:val="26"/>
          <w:szCs w:val="26"/>
        </w:rPr>
        <w:t>7</w:t>
      </w:r>
      <w:r w:rsidR="004A1CC4"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 xml:space="preserve"> ปี นับจากวันที่เปิดดำเนินการเชิงพาณิชย์ (</w:t>
      </w:r>
      <w:r w:rsidR="004A1CC4" w:rsidRPr="00C22CEA">
        <w:rPr>
          <w:rFonts w:ascii="Angsana New" w:hAnsi="Angsana New" w:cs="Angsana New" w:hint="cs"/>
          <w:color w:val="000000"/>
          <w:spacing w:val="-2"/>
          <w:sz w:val="26"/>
          <w:szCs w:val="26"/>
        </w:rPr>
        <w:t>COD</w:t>
      </w:r>
      <w:r w:rsidR="004A1CC4"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>)</w:t>
      </w:r>
      <w:r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 xml:space="preserve"> </w:t>
      </w:r>
    </w:p>
    <w:p w:rsidR="006C48E6" w:rsidRPr="00C22CEA" w:rsidRDefault="006C48E6" w:rsidP="00276951">
      <w:pPr>
        <w:pStyle w:val="NoSpacing"/>
        <w:ind w:left="540"/>
        <w:jc w:val="thaiDistribute"/>
        <w:rPr>
          <w:rFonts w:ascii="Angsana New" w:hAnsi="Angsana New" w:cs="Angsana New"/>
          <w:color w:val="000000"/>
          <w:spacing w:val="-2"/>
          <w:sz w:val="20"/>
          <w:szCs w:val="20"/>
        </w:rPr>
      </w:pPr>
    </w:p>
    <w:p w:rsidR="002005C4" w:rsidRPr="00C22CEA" w:rsidRDefault="002005C4" w:rsidP="00276951">
      <w:pPr>
        <w:pStyle w:val="NoSpacing"/>
        <w:ind w:left="540"/>
        <w:jc w:val="thaiDistribute"/>
        <w:rPr>
          <w:rFonts w:ascii="Angsana New" w:hAnsi="Angsana New" w:cs="Angsana New"/>
          <w:color w:val="000000"/>
          <w:spacing w:val="-2"/>
          <w:sz w:val="26"/>
          <w:szCs w:val="26"/>
          <w:u w:val="single"/>
        </w:rPr>
      </w:pPr>
      <w:r w:rsidRPr="00C22CEA">
        <w:rPr>
          <w:rFonts w:ascii="Angsana New" w:hAnsi="Angsana New" w:cs="Angsana New" w:hint="cs"/>
          <w:color w:val="000000"/>
          <w:spacing w:val="-2"/>
          <w:sz w:val="26"/>
          <w:szCs w:val="26"/>
          <w:u w:val="single"/>
          <w:cs/>
        </w:rPr>
        <w:t>ต้นทุนขายและบริการ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C48E6" w:rsidRPr="00C22CEA" w:rsidTr="00DF6215">
        <w:tc>
          <w:tcPr>
            <w:tcW w:w="3989" w:type="dxa"/>
          </w:tcPr>
          <w:p w:rsidR="006C48E6" w:rsidRPr="00C22CEA" w:rsidRDefault="006C48E6" w:rsidP="00DF6215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6C48E6" w:rsidRPr="00C22CEA" w:rsidRDefault="006C48E6" w:rsidP="00DF621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6C48E6" w:rsidRPr="00C22CEA" w:rsidRDefault="006C48E6" w:rsidP="00DF6215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C48E6" w:rsidRPr="00C22CEA" w:rsidTr="00DF6215">
        <w:tc>
          <w:tcPr>
            <w:tcW w:w="3989" w:type="dxa"/>
          </w:tcPr>
          <w:p w:rsidR="006C48E6" w:rsidRPr="00C22CEA" w:rsidRDefault="006C48E6" w:rsidP="00DF6215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6C48E6" w:rsidRPr="00C22CEA" w:rsidRDefault="006C48E6" w:rsidP="00DF6215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368" w:type="dxa"/>
            <w:vAlign w:val="bottom"/>
          </w:tcPr>
          <w:p w:rsidR="006C48E6" w:rsidRPr="00C22CEA" w:rsidRDefault="006C48E6" w:rsidP="00DF6215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  <w:tc>
          <w:tcPr>
            <w:tcW w:w="1368" w:type="dxa"/>
            <w:vAlign w:val="bottom"/>
          </w:tcPr>
          <w:p w:rsidR="006C48E6" w:rsidRPr="00C22CEA" w:rsidRDefault="006C48E6" w:rsidP="00DF6215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368" w:type="dxa"/>
            <w:vAlign w:val="bottom"/>
          </w:tcPr>
          <w:p w:rsidR="006C48E6" w:rsidRPr="00C22CEA" w:rsidRDefault="006C48E6" w:rsidP="00DF6215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</w:tr>
      <w:tr w:rsidR="006C48E6" w:rsidRPr="00C22CEA" w:rsidTr="00DF6215">
        <w:tc>
          <w:tcPr>
            <w:tcW w:w="3989" w:type="dxa"/>
          </w:tcPr>
          <w:p w:rsidR="006C48E6" w:rsidRPr="00C22CEA" w:rsidRDefault="006C48E6" w:rsidP="00DF6215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6C48E6" w:rsidRPr="00C22CEA" w:rsidRDefault="006C48E6" w:rsidP="00DF6215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6C48E6" w:rsidRPr="00C22CEA" w:rsidRDefault="006C48E6" w:rsidP="00DF6215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6C48E6" w:rsidRPr="00C22CEA" w:rsidRDefault="006C48E6" w:rsidP="00DF6215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6C48E6" w:rsidRPr="00C22CEA" w:rsidRDefault="006C48E6" w:rsidP="00DF6215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C48E6" w:rsidRPr="00C22CEA" w:rsidTr="00DF6215">
        <w:tc>
          <w:tcPr>
            <w:tcW w:w="3989" w:type="dxa"/>
          </w:tcPr>
          <w:p w:rsidR="006C48E6" w:rsidRPr="00C22CEA" w:rsidRDefault="006C48E6" w:rsidP="006C48E6">
            <w:pPr>
              <w:ind w:left="432"/>
              <w:rPr>
                <w:rFonts w:ascii="Angsana New" w:hAnsi="Angsan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:rsidR="006C48E6" w:rsidRPr="00C22CEA" w:rsidRDefault="006C48E6" w:rsidP="006C48E6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12"/>
                <w:szCs w:val="12"/>
                <w:lang w:val="en-GB" w:eastAsia="zh-CN"/>
              </w:rPr>
            </w:pPr>
          </w:p>
        </w:tc>
        <w:tc>
          <w:tcPr>
            <w:tcW w:w="1368" w:type="dxa"/>
          </w:tcPr>
          <w:p w:rsidR="006C48E6" w:rsidRPr="00C22CEA" w:rsidRDefault="006C48E6" w:rsidP="006C48E6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12"/>
                <w:szCs w:val="12"/>
                <w:lang w:val="en-GB" w:eastAsia="zh-CN"/>
              </w:rPr>
            </w:pPr>
          </w:p>
        </w:tc>
        <w:tc>
          <w:tcPr>
            <w:tcW w:w="1368" w:type="dxa"/>
          </w:tcPr>
          <w:p w:rsidR="006C48E6" w:rsidRPr="00C22CEA" w:rsidRDefault="006C48E6" w:rsidP="006C48E6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12"/>
                <w:szCs w:val="12"/>
                <w:cs/>
                <w:lang w:val="en-GB" w:eastAsia="zh-CN"/>
              </w:rPr>
            </w:pPr>
          </w:p>
        </w:tc>
        <w:tc>
          <w:tcPr>
            <w:tcW w:w="1368" w:type="dxa"/>
          </w:tcPr>
          <w:p w:rsidR="006C48E6" w:rsidRPr="00C22CEA" w:rsidRDefault="006C48E6" w:rsidP="006C48E6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12"/>
                <w:szCs w:val="12"/>
                <w:cs/>
                <w:lang w:val="en-GB" w:eastAsia="zh-CN"/>
              </w:rPr>
            </w:pPr>
          </w:p>
        </w:tc>
      </w:tr>
      <w:tr w:rsidR="006C48E6" w:rsidRPr="00C22CEA" w:rsidTr="00DF6215">
        <w:tc>
          <w:tcPr>
            <w:tcW w:w="3989" w:type="dxa"/>
          </w:tcPr>
          <w:p w:rsidR="006C48E6" w:rsidRPr="00C22CEA" w:rsidRDefault="006C48E6" w:rsidP="006C48E6">
            <w:pPr>
              <w:ind w:left="43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368" w:type="dxa"/>
          </w:tcPr>
          <w:p w:rsidR="006C48E6" w:rsidRPr="00C22CEA" w:rsidRDefault="00733A54" w:rsidP="00733A54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028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511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928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</w:tcPr>
          <w:p w:rsidR="006C48E6" w:rsidRPr="00C22CEA" w:rsidRDefault="00050866" w:rsidP="006C48E6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</w:t>
            </w:r>
            <w:r w:rsidR="006C48E6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935</w:t>
            </w:r>
            <w:r w:rsidR="006C48E6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932</w:t>
            </w:r>
            <w:r w:rsidR="006C48E6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764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</w:tcPr>
          <w:p w:rsidR="006C48E6" w:rsidRPr="00C22CEA" w:rsidRDefault="006C48E6" w:rsidP="006C48E6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6C48E6" w:rsidRPr="00C22CEA" w:rsidRDefault="006C48E6" w:rsidP="006C48E6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6C48E6" w:rsidRPr="00C22CEA" w:rsidTr="00DF6215">
        <w:tc>
          <w:tcPr>
            <w:tcW w:w="3989" w:type="dxa"/>
          </w:tcPr>
          <w:p w:rsidR="006C48E6" w:rsidRPr="00C22CEA" w:rsidRDefault="006C48E6" w:rsidP="006C48E6">
            <w:pPr>
              <w:ind w:left="43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ต้นทุนบริการ</w:t>
            </w:r>
          </w:p>
        </w:tc>
        <w:tc>
          <w:tcPr>
            <w:tcW w:w="1368" w:type="dxa"/>
          </w:tcPr>
          <w:p w:rsidR="006C48E6" w:rsidRPr="00C22CEA" w:rsidRDefault="00733A54" w:rsidP="006C48E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387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235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567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</w:tcPr>
          <w:p w:rsidR="006C48E6" w:rsidRPr="00C22CEA" w:rsidRDefault="00050866" w:rsidP="006C48E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</w:t>
            </w:r>
            <w:r w:rsidR="006C48E6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186</w:t>
            </w:r>
            <w:r w:rsidR="006C48E6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794</w:t>
            </w:r>
            <w:r w:rsidR="006C48E6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296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</w:tcPr>
          <w:p w:rsidR="006C48E6" w:rsidRPr="00C22CEA" w:rsidRDefault="006C7723" w:rsidP="006C48E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51</w:t>
            </w:r>
            <w:r w:rsidR="006C48E6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823</w:t>
            </w:r>
            <w:r w:rsidR="006C48E6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664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</w:tcPr>
          <w:p w:rsidR="006C48E6" w:rsidRPr="00C22CEA" w:rsidRDefault="006C7723" w:rsidP="006C48E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</w:t>
            </w:r>
            <w:r w:rsidR="006C48E6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948</w:t>
            </w:r>
            <w:r w:rsidR="006C48E6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798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</w:tr>
      <w:tr w:rsidR="006C48E6" w:rsidRPr="00C22CEA" w:rsidTr="00DF6215">
        <w:tc>
          <w:tcPr>
            <w:tcW w:w="3989" w:type="dxa"/>
          </w:tcPr>
          <w:p w:rsidR="006C48E6" w:rsidRPr="00C22CEA" w:rsidRDefault="006C48E6" w:rsidP="006C48E6">
            <w:pPr>
              <w:ind w:left="43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6C48E6" w:rsidRPr="00C22CEA" w:rsidRDefault="00733A54" w:rsidP="006C48E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415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747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495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</w:tcPr>
          <w:p w:rsidR="006C48E6" w:rsidRPr="00C22CEA" w:rsidRDefault="00050866" w:rsidP="006C48E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</w:t>
            </w:r>
            <w:r w:rsidR="006C48E6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122</w:t>
            </w:r>
            <w:r w:rsidR="006C48E6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727</w:t>
            </w:r>
            <w:r w:rsidR="006C48E6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060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</w:tcPr>
          <w:p w:rsidR="006C48E6" w:rsidRPr="00C22CEA" w:rsidRDefault="006C7723" w:rsidP="006C48E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51</w:t>
            </w:r>
            <w:r w:rsidR="002005C4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823</w:t>
            </w:r>
            <w:r w:rsidR="002005C4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664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</w:tcPr>
          <w:p w:rsidR="006C48E6" w:rsidRPr="00C22CEA" w:rsidRDefault="006C7723" w:rsidP="006C48E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</w:t>
            </w:r>
            <w:r w:rsidR="006C48E6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948</w:t>
            </w:r>
            <w:r w:rsidR="006C48E6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798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</w:tr>
    </w:tbl>
    <w:p w:rsidR="00942C0F" w:rsidRPr="00C22CEA" w:rsidRDefault="00852773" w:rsidP="00065897">
      <w:pPr>
        <w:ind w:left="540" w:hanging="540"/>
        <w:jc w:val="thaiDistribute"/>
        <w:rPr>
          <w:rFonts w:ascii="Angsana New" w:hAnsi="Angsana New"/>
          <w:b/>
          <w:bCs/>
          <w:color w:val="000000"/>
          <w:sz w:val="26"/>
          <w:szCs w:val="26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br w:type="page"/>
      </w:r>
    </w:p>
    <w:p w:rsidR="00955309" w:rsidRPr="00C22CEA" w:rsidRDefault="0030437A" w:rsidP="00885938">
      <w:pPr>
        <w:ind w:left="540" w:hanging="540"/>
        <w:jc w:val="thaiDistribute"/>
        <w:rPr>
          <w:rFonts w:ascii="Angsana New" w:hAnsi="Angsana New"/>
          <w:b/>
          <w:bCs/>
          <w:color w:val="000000"/>
          <w:sz w:val="26"/>
          <w:szCs w:val="26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31</w:t>
      </w:r>
      <w:r w:rsidR="00955309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ab/>
        <w:t>รายได้อื่น</w:t>
      </w:r>
    </w:p>
    <w:p w:rsidR="00885938" w:rsidRPr="00C22CEA" w:rsidRDefault="00885938" w:rsidP="00885938">
      <w:pPr>
        <w:ind w:left="540" w:hanging="540"/>
        <w:jc w:val="thaiDistribute"/>
        <w:rPr>
          <w:rFonts w:ascii="Angsana New" w:hAnsi="Angsana New"/>
          <w:b/>
          <w:bCs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55309" w:rsidRPr="00C22CEA" w:rsidTr="00AE6A60">
        <w:tc>
          <w:tcPr>
            <w:tcW w:w="3989" w:type="dxa"/>
          </w:tcPr>
          <w:p w:rsidR="00955309" w:rsidRPr="00C22CEA" w:rsidRDefault="00955309" w:rsidP="00885938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955309" w:rsidRPr="00C22CEA" w:rsidRDefault="00955309" w:rsidP="0088593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955309" w:rsidRPr="00C22CEA" w:rsidRDefault="00955309" w:rsidP="00885938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9011A" w:rsidRPr="00C22CEA" w:rsidTr="00AE6A60">
        <w:tc>
          <w:tcPr>
            <w:tcW w:w="3989" w:type="dxa"/>
          </w:tcPr>
          <w:p w:rsidR="0019011A" w:rsidRPr="00C22CEA" w:rsidRDefault="0019011A" w:rsidP="0019011A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19011A" w:rsidRPr="00C22CEA" w:rsidRDefault="0019011A" w:rsidP="0019011A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368" w:type="dxa"/>
            <w:vAlign w:val="bottom"/>
          </w:tcPr>
          <w:p w:rsidR="0019011A" w:rsidRPr="00C22CEA" w:rsidRDefault="0019011A" w:rsidP="0019011A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  <w:tc>
          <w:tcPr>
            <w:tcW w:w="1368" w:type="dxa"/>
            <w:vAlign w:val="bottom"/>
          </w:tcPr>
          <w:p w:rsidR="0019011A" w:rsidRPr="00C22CEA" w:rsidRDefault="0019011A" w:rsidP="0019011A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368" w:type="dxa"/>
            <w:vAlign w:val="bottom"/>
          </w:tcPr>
          <w:p w:rsidR="0019011A" w:rsidRPr="00C22CEA" w:rsidRDefault="0019011A" w:rsidP="0019011A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</w:tr>
      <w:tr w:rsidR="00955309" w:rsidRPr="00C22CEA" w:rsidTr="00AE6A60">
        <w:tc>
          <w:tcPr>
            <w:tcW w:w="3989" w:type="dxa"/>
          </w:tcPr>
          <w:p w:rsidR="00955309" w:rsidRPr="00C22CEA" w:rsidRDefault="00955309" w:rsidP="00885938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955309" w:rsidRPr="00C22CEA" w:rsidRDefault="00955309" w:rsidP="00885938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955309" w:rsidRPr="00C22CEA" w:rsidRDefault="00955309" w:rsidP="00885938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955309" w:rsidRPr="00C22CEA" w:rsidRDefault="00955309" w:rsidP="00885938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955309" w:rsidRPr="00C22CEA" w:rsidRDefault="00955309" w:rsidP="00885938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85938" w:rsidRPr="00C22CEA" w:rsidTr="008E7B29">
        <w:tc>
          <w:tcPr>
            <w:tcW w:w="3989" w:type="dxa"/>
          </w:tcPr>
          <w:p w:rsidR="00885938" w:rsidRPr="00C22CEA" w:rsidRDefault="00885938" w:rsidP="00885938">
            <w:pPr>
              <w:tabs>
                <w:tab w:val="left" w:pos="720"/>
              </w:tabs>
              <w:ind w:left="432"/>
              <w:rPr>
                <w:rFonts w:ascii="Angsana New" w:hAnsi="Angsan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:rsidR="00885938" w:rsidRPr="00C22CEA" w:rsidRDefault="00885938" w:rsidP="00885938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12"/>
                <w:szCs w:val="12"/>
                <w:lang w:val="en-GB" w:eastAsia="zh-CN"/>
              </w:rPr>
            </w:pPr>
          </w:p>
        </w:tc>
        <w:tc>
          <w:tcPr>
            <w:tcW w:w="1368" w:type="dxa"/>
          </w:tcPr>
          <w:p w:rsidR="00885938" w:rsidRPr="00C22CEA" w:rsidRDefault="00885938" w:rsidP="00885938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12"/>
                <w:szCs w:val="12"/>
                <w:lang w:val="en-GB" w:eastAsia="zh-CN"/>
              </w:rPr>
            </w:pPr>
          </w:p>
        </w:tc>
        <w:tc>
          <w:tcPr>
            <w:tcW w:w="1368" w:type="dxa"/>
          </w:tcPr>
          <w:p w:rsidR="00885938" w:rsidRPr="00C22CEA" w:rsidRDefault="00885938" w:rsidP="00885938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12"/>
                <w:szCs w:val="12"/>
                <w:cs/>
                <w:lang w:val="en-GB" w:eastAsia="zh-CN"/>
              </w:rPr>
            </w:pPr>
          </w:p>
        </w:tc>
        <w:tc>
          <w:tcPr>
            <w:tcW w:w="1368" w:type="dxa"/>
          </w:tcPr>
          <w:p w:rsidR="00885938" w:rsidRPr="00C22CEA" w:rsidRDefault="00885938" w:rsidP="00885938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12"/>
                <w:szCs w:val="12"/>
                <w:cs/>
                <w:lang w:val="en-GB" w:eastAsia="zh-CN"/>
              </w:rPr>
            </w:pPr>
          </w:p>
        </w:tc>
      </w:tr>
      <w:tr w:rsidR="00095D65" w:rsidRPr="00C22CEA" w:rsidTr="008E7B29">
        <w:tc>
          <w:tcPr>
            <w:tcW w:w="3989" w:type="dxa"/>
          </w:tcPr>
          <w:p w:rsidR="00095D65" w:rsidRPr="00C22CEA" w:rsidRDefault="00095D65" w:rsidP="00885938">
            <w:pPr>
              <w:tabs>
                <w:tab w:val="left" w:pos="720"/>
              </w:tabs>
              <w:ind w:left="43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รายได้ค่าปรับต้นทุนเชื้อเพลิง </w:t>
            </w:r>
          </w:p>
        </w:tc>
        <w:tc>
          <w:tcPr>
            <w:tcW w:w="1368" w:type="dxa"/>
          </w:tcPr>
          <w:p w:rsidR="00095D65" w:rsidRPr="00C22CEA" w:rsidRDefault="00095D65" w:rsidP="00885938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:rsidR="00095D65" w:rsidRPr="00C22CEA" w:rsidRDefault="00095D65" w:rsidP="00885938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:rsidR="00095D65" w:rsidRPr="00C22CEA" w:rsidRDefault="00095D65" w:rsidP="00885938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</w:tcPr>
          <w:p w:rsidR="00095D65" w:rsidRPr="00C22CEA" w:rsidRDefault="00095D65" w:rsidP="00885938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AC2AA5" w:rsidRPr="00C22CEA" w:rsidTr="008E7B29">
        <w:tc>
          <w:tcPr>
            <w:tcW w:w="3989" w:type="dxa"/>
          </w:tcPr>
          <w:p w:rsidR="00AC2AA5" w:rsidRPr="00C22CEA" w:rsidRDefault="00AC2AA5" w:rsidP="00625849">
            <w:pPr>
              <w:ind w:left="43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- กิจการที่เกี่ยวข้องกัน (หมายเหตุ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36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="00625849"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))</w:t>
            </w:r>
          </w:p>
        </w:tc>
        <w:tc>
          <w:tcPr>
            <w:tcW w:w="1368" w:type="dxa"/>
          </w:tcPr>
          <w:p w:rsidR="00AC2AA5" w:rsidRPr="00C22CEA" w:rsidRDefault="00AC2AA5" w:rsidP="00AC2AA5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AC2AA5" w:rsidRPr="00C22CEA" w:rsidRDefault="0030437A" w:rsidP="00AC2AA5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97</w:t>
            </w:r>
            <w:r w:rsidR="00AC2AA5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140</w:t>
            </w:r>
            <w:r w:rsidR="00AC2AA5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434</w:t>
            </w:r>
          </w:p>
        </w:tc>
        <w:tc>
          <w:tcPr>
            <w:tcW w:w="1368" w:type="dxa"/>
          </w:tcPr>
          <w:p w:rsidR="00AC2AA5" w:rsidRPr="00C22CEA" w:rsidRDefault="00AC2AA5" w:rsidP="00AC2AA5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AC2AA5" w:rsidRPr="00C22CEA" w:rsidRDefault="00AC2AA5" w:rsidP="00AC2AA5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AC2AA5" w:rsidRPr="00C22CEA" w:rsidTr="004B7413">
        <w:tc>
          <w:tcPr>
            <w:tcW w:w="3989" w:type="dxa"/>
          </w:tcPr>
          <w:p w:rsidR="00AC2AA5" w:rsidRPr="00C22CEA" w:rsidRDefault="00AC2AA5" w:rsidP="00FD2976">
            <w:pPr>
              <w:tabs>
                <w:tab w:val="left" w:pos="720"/>
              </w:tabs>
              <w:ind w:left="43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รายได้ค่า</w:t>
            </w:r>
            <w:r w:rsidR="00FD2976"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ศึกษาการบริหารเชื้อเพลิง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</w:tcPr>
          <w:p w:rsidR="00AC2AA5" w:rsidRPr="00C22CEA" w:rsidRDefault="00AC2AA5" w:rsidP="00AC2AA5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:rsidR="00AC2AA5" w:rsidRPr="00C22CEA" w:rsidRDefault="00AC2AA5" w:rsidP="00AC2AA5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:rsidR="00AC2AA5" w:rsidRPr="00C22CEA" w:rsidRDefault="00AC2AA5" w:rsidP="00AC2AA5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</w:tcPr>
          <w:p w:rsidR="00AC2AA5" w:rsidRPr="00C22CEA" w:rsidRDefault="00AC2AA5" w:rsidP="00AC2AA5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AC2AA5" w:rsidRPr="00C22CEA" w:rsidTr="008E7B29">
        <w:tc>
          <w:tcPr>
            <w:tcW w:w="3989" w:type="dxa"/>
          </w:tcPr>
          <w:p w:rsidR="00AC2AA5" w:rsidRPr="00C22CEA" w:rsidRDefault="00AC2AA5" w:rsidP="00625849">
            <w:pPr>
              <w:ind w:left="43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- กิจการที่เกี่ยวข้องกัน (หมายเหตุ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36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="00625849"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))</w:t>
            </w:r>
          </w:p>
        </w:tc>
        <w:tc>
          <w:tcPr>
            <w:tcW w:w="1368" w:type="dxa"/>
          </w:tcPr>
          <w:p w:rsidR="00AC2AA5" w:rsidRPr="00C22CEA" w:rsidRDefault="00AC2AA5" w:rsidP="00AC2AA5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AC2AA5" w:rsidRPr="00C22CEA" w:rsidRDefault="00AC2AA5" w:rsidP="00AC2AA5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AC2AA5" w:rsidRPr="00C22CEA" w:rsidRDefault="00AC2AA5" w:rsidP="00AC2AA5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AC2AA5" w:rsidRPr="00C22CEA" w:rsidRDefault="0030437A" w:rsidP="00AC2AA5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</w:t>
            </w:r>
            <w:r w:rsidR="00AC2AA5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672</w:t>
            </w:r>
            <w:r w:rsidR="00AC2AA5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</w:tr>
      <w:tr w:rsidR="00AC2AA5" w:rsidRPr="00C22CEA" w:rsidTr="00AE6A60">
        <w:tc>
          <w:tcPr>
            <w:tcW w:w="3989" w:type="dxa"/>
          </w:tcPr>
          <w:p w:rsidR="00AC2AA5" w:rsidRPr="00C22CEA" w:rsidRDefault="00AC2AA5" w:rsidP="00AC2AA5">
            <w:pPr>
              <w:ind w:left="432"/>
              <w:jc w:val="lef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</w:tcPr>
          <w:p w:rsidR="00AC2AA5" w:rsidRPr="00C22CEA" w:rsidRDefault="00AC2AA5" w:rsidP="00AC2AA5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:rsidR="00AC2AA5" w:rsidRPr="00C22CEA" w:rsidRDefault="00AC2AA5" w:rsidP="00AC2AA5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:rsidR="00AC2AA5" w:rsidRPr="00C22CEA" w:rsidRDefault="00AC2AA5" w:rsidP="00AC2AA5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:rsidR="00AC2AA5" w:rsidRPr="00C22CEA" w:rsidRDefault="00AC2AA5" w:rsidP="00AC2AA5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AC2AA5" w:rsidRPr="00C22CEA" w:rsidTr="00AE6A60">
        <w:tc>
          <w:tcPr>
            <w:tcW w:w="3989" w:type="dxa"/>
          </w:tcPr>
          <w:p w:rsidR="00AC2AA5" w:rsidRPr="00C22CEA" w:rsidRDefault="00AC2AA5" w:rsidP="00AC2AA5">
            <w:pPr>
              <w:ind w:left="43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- สถาบันการเงิน</w:t>
            </w:r>
          </w:p>
        </w:tc>
        <w:tc>
          <w:tcPr>
            <w:tcW w:w="1368" w:type="dxa"/>
          </w:tcPr>
          <w:p w:rsidR="00AC2AA5" w:rsidRPr="00C22CEA" w:rsidRDefault="0030437A" w:rsidP="00AC2AA5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</w:t>
            </w:r>
            <w:r w:rsidR="00AC2AA5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207</w:t>
            </w:r>
            <w:r w:rsidR="00AC2AA5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762</w:t>
            </w:r>
          </w:p>
        </w:tc>
        <w:tc>
          <w:tcPr>
            <w:tcW w:w="1368" w:type="dxa"/>
          </w:tcPr>
          <w:p w:rsidR="00AC2AA5" w:rsidRPr="00C22CEA" w:rsidRDefault="0030437A" w:rsidP="00AC2AA5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</w:t>
            </w:r>
            <w:r w:rsidR="00AC2AA5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881</w:t>
            </w:r>
            <w:r w:rsidR="00AC2AA5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611</w:t>
            </w:r>
          </w:p>
        </w:tc>
        <w:tc>
          <w:tcPr>
            <w:tcW w:w="1368" w:type="dxa"/>
          </w:tcPr>
          <w:p w:rsidR="00AC2AA5" w:rsidRPr="00C22CEA" w:rsidRDefault="0030437A" w:rsidP="00AC2AA5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39</w:t>
            </w:r>
            <w:r w:rsidR="00AC2AA5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075</w:t>
            </w:r>
          </w:p>
        </w:tc>
        <w:tc>
          <w:tcPr>
            <w:tcW w:w="1368" w:type="dxa"/>
          </w:tcPr>
          <w:p w:rsidR="00AC2AA5" w:rsidRPr="00C22CEA" w:rsidRDefault="0030437A" w:rsidP="00AC2AA5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</w:t>
            </w:r>
            <w:r w:rsidR="00AC2AA5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848</w:t>
            </w:r>
          </w:p>
        </w:tc>
      </w:tr>
      <w:tr w:rsidR="00AC2AA5" w:rsidRPr="00C22CEA" w:rsidTr="00AE6A60">
        <w:tc>
          <w:tcPr>
            <w:tcW w:w="3989" w:type="dxa"/>
          </w:tcPr>
          <w:p w:rsidR="00AC2AA5" w:rsidRPr="00C22CEA" w:rsidRDefault="00AC2AA5" w:rsidP="00625849">
            <w:pPr>
              <w:ind w:left="432"/>
              <w:jc w:val="lef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- กิจการที่เกี่ยวข้องกัน (หมายเหตุ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36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625849"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ง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)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</w:tcPr>
          <w:p w:rsidR="00AC2AA5" w:rsidRPr="00C22CEA" w:rsidRDefault="0030437A" w:rsidP="00AC2AA5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21</w:t>
            </w:r>
            <w:r w:rsidR="00AC2AA5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662</w:t>
            </w:r>
          </w:p>
        </w:tc>
        <w:tc>
          <w:tcPr>
            <w:tcW w:w="1368" w:type="dxa"/>
          </w:tcPr>
          <w:p w:rsidR="00AC2AA5" w:rsidRPr="00C22CEA" w:rsidRDefault="00AC2AA5" w:rsidP="00AC2AA5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AC2AA5" w:rsidRPr="00C22CEA" w:rsidRDefault="0030437A" w:rsidP="00AC2AA5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</w:t>
            </w:r>
            <w:r w:rsidR="00AC2AA5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822</w:t>
            </w:r>
          </w:p>
        </w:tc>
        <w:tc>
          <w:tcPr>
            <w:tcW w:w="1368" w:type="dxa"/>
          </w:tcPr>
          <w:p w:rsidR="00AC2AA5" w:rsidRPr="00C22CEA" w:rsidRDefault="00AC2AA5" w:rsidP="00AC2AA5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AC2AA5" w:rsidRPr="00C22CEA" w:rsidTr="00E65777">
        <w:tc>
          <w:tcPr>
            <w:tcW w:w="3989" w:type="dxa"/>
          </w:tcPr>
          <w:p w:rsidR="00AC2AA5" w:rsidRPr="00C22CEA" w:rsidRDefault="00AC2AA5" w:rsidP="00AC2AA5">
            <w:pPr>
              <w:ind w:left="43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รายได้ค่าเช่า </w:t>
            </w:r>
          </w:p>
        </w:tc>
        <w:tc>
          <w:tcPr>
            <w:tcW w:w="1368" w:type="dxa"/>
          </w:tcPr>
          <w:p w:rsidR="00AC2AA5" w:rsidRPr="00C22CEA" w:rsidRDefault="00AC2AA5" w:rsidP="00AC2AA5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:rsidR="00AC2AA5" w:rsidRPr="00C22CEA" w:rsidRDefault="00AC2AA5" w:rsidP="00AC2AA5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:rsidR="00AC2AA5" w:rsidRPr="00C22CEA" w:rsidRDefault="00AC2AA5" w:rsidP="00AC2AA5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</w:tcPr>
          <w:p w:rsidR="00AC2AA5" w:rsidRPr="00C22CEA" w:rsidRDefault="00AC2AA5" w:rsidP="00AC2AA5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AC2AA5" w:rsidRPr="00C22CEA" w:rsidTr="00E65777">
        <w:tc>
          <w:tcPr>
            <w:tcW w:w="3989" w:type="dxa"/>
          </w:tcPr>
          <w:p w:rsidR="00AC2AA5" w:rsidRPr="00C22CEA" w:rsidRDefault="00AC2AA5" w:rsidP="00AC2AA5">
            <w:pPr>
              <w:ind w:left="43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- กิจการอื่น</w:t>
            </w:r>
          </w:p>
        </w:tc>
        <w:tc>
          <w:tcPr>
            <w:tcW w:w="1368" w:type="dxa"/>
          </w:tcPr>
          <w:p w:rsidR="00AC2AA5" w:rsidRPr="00C22CEA" w:rsidRDefault="0030437A" w:rsidP="00AC2AA5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13</w:t>
            </w:r>
            <w:r w:rsidR="00AC2AA5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158</w:t>
            </w:r>
          </w:p>
        </w:tc>
        <w:tc>
          <w:tcPr>
            <w:tcW w:w="1368" w:type="dxa"/>
          </w:tcPr>
          <w:p w:rsidR="00AC2AA5" w:rsidRPr="00C22CEA" w:rsidRDefault="0030437A" w:rsidP="00AC2AA5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26</w:t>
            </w:r>
            <w:r w:rsidR="00AC2AA5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316</w:t>
            </w:r>
          </w:p>
        </w:tc>
        <w:tc>
          <w:tcPr>
            <w:tcW w:w="1368" w:type="dxa"/>
          </w:tcPr>
          <w:p w:rsidR="00AC2AA5" w:rsidRPr="00C22CEA" w:rsidRDefault="00AC2AA5" w:rsidP="00AC2AA5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AC2AA5" w:rsidRPr="00C22CEA" w:rsidRDefault="00AC2AA5" w:rsidP="00AC2AA5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AC2AA5" w:rsidRPr="00C22CEA" w:rsidTr="00E65777">
        <w:tc>
          <w:tcPr>
            <w:tcW w:w="3989" w:type="dxa"/>
          </w:tcPr>
          <w:p w:rsidR="00AC2AA5" w:rsidRPr="00C22CEA" w:rsidRDefault="00AC2AA5" w:rsidP="00625849">
            <w:pPr>
              <w:ind w:left="43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- กิจการที่เกี่ยวข้องกัน (หมายเหตุ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36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="00625849"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))</w:t>
            </w:r>
          </w:p>
        </w:tc>
        <w:tc>
          <w:tcPr>
            <w:tcW w:w="1368" w:type="dxa"/>
          </w:tcPr>
          <w:p w:rsidR="00AC2AA5" w:rsidRPr="00C22CEA" w:rsidRDefault="0030437A" w:rsidP="00AC2AA5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164</w:t>
            </w:r>
            <w:r w:rsidR="00AC2AA5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832</w:t>
            </w:r>
          </w:p>
        </w:tc>
        <w:tc>
          <w:tcPr>
            <w:tcW w:w="1368" w:type="dxa"/>
          </w:tcPr>
          <w:p w:rsidR="00AC2AA5" w:rsidRPr="00C22CEA" w:rsidRDefault="0030437A" w:rsidP="00AC2AA5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133</w:t>
            </w:r>
            <w:r w:rsidR="00AC2AA5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204</w:t>
            </w:r>
          </w:p>
        </w:tc>
        <w:tc>
          <w:tcPr>
            <w:tcW w:w="1368" w:type="dxa"/>
          </w:tcPr>
          <w:p w:rsidR="00AC2AA5" w:rsidRPr="00C22CEA" w:rsidRDefault="00AC2AA5" w:rsidP="00AC2AA5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AC2AA5" w:rsidRPr="00C22CEA" w:rsidRDefault="00AC2AA5" w:rsidP="00AC2AA5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AC2AA5" w:rsidRPr="00C22CEA" w:rsidTr="00E65777">
        <w:tc>
          <w:tcPr>
            <w:tcW w:w="3989" w:type="dxa"/>
          </w:tcPr>
          <w:p w:rsidR="00AC2AA5" w:rsidRPr="00C22CEA" w:rsidRDefault="00AC2AA5" w:rsidP="00AC2AA5">
            <w:pPr>
              <w:ind w:left="43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รายได้จากการขายเศษซาก</w:t>
            </w:r>
          </w:p>
        </w:tc>
        <w:tc>
          <w:tcPr>
            <w:tcW w:w="1368" w:type="dxa"/>
          </w:tcPr>
          <w:p w:rsidR="00AC2AA5" w:rsidRPr="00C22CEA" w:rsidRDefault="0030437A" w:rsidP="00AC2AA5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</w:t>
            </w:r>
            <w:r w:rsidR="006C48E6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884</w:t>
            </w:r>
            <w:r w:rsidR="006C48E6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268</w:t>
            </w:r>
          </w:p>
        </w:tc>
        <w:tc>
          <w:tcPr>
            <w:tcW w:w="1368" w:type="dxa"/>
          </w:tcPr>
          <w:p w:rsidR="00AC2AA5" w:rsidRPr="00C22CEA" w:rsidRDefault="007B722E" w:rsidP="00AC2AA5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AC2AA5" w:rsidRPr="00C22CEA" w:rsidRDefault="007B722E" w:rsidP="00AC2AA5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AC2AA5" w:rsidRPr="00C22CEA" w:rsidRDefault="007B722E" w:rsidP="00AC2AA5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AC2AA5" w:rsidRPr="00C22CEA" w:rsidTr="00E65777">
        <w:tc>
          <w:tcPr>
            <w:tcW w:w="3989" w:type="dxa"/>
          </w:tcPr>
          <w:p w:rsidR="00AC2AA5" w:rsidRPr="00C22CEA" w:rsidRDefault="00AC2AA5" w:rsidP="00AC2AA5">
            <w:pPr>
              <w:ind w:left="43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ค่าเคลมประกันสุทธิจาก</w:t>
            </w:r>
            <w:r w:rsidR="00FD2976"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อาคาร</w:t>
            </w:r>
            <w:r w:rsidR="008C74BC"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เครื่องจักรและ</w:t>
            </w:r>
          </w:p>
        </w:tc>
        <w:tc>
          <w:tcPr>
            <w:tcW w:w="1368" w:type="dxa"/>
          </w:tcPr>
          <w:p w:rsidR="00AC2AA5" w:rsidRPr="00C22CEA" w:rsidRDefault="00AC2AA5" w:rsidP="00AC2AA5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:rsidR="00AC2AA5" w:rsidRPr="00C22CEA" w:rsidRDefault="00AC2AA5" w:rsidP="00AC2AA5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:rsidR="00AC2AA5" w:rsidRPr="00C22CEA" w:rsidRDefault="00AC2AA5" w:rsidP="00AC2AA5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:rsidR="00AC2AA5" w:rsidRPr="00C22CEA" w:rsidRDefault="00AC2AA5" w:rsidP="00AC2AA5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AC2AA5" w:rsidRPr="00C22CEA" w:rsidTr="00E65777">
        <w:tc>
          <w:tcPr>
            <w:tcW w:w="3989" w:type="dxa"/>
          </w:tcPr>
          <w:p w:rsidR="00AC2AA5" w:rsidRPr="00C22CEA" w:rsidRDefault="00AC2AA5" w:rsidP="00AC2AA5">
            <w:pPr>
              <w:ind w:left="43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อุปกรณ์เสียหาย</w:t>
            </w:r>
          </w:p>
        </w:tc>
        <w:tc>
          <w:tcPr>
            <w:tcW w:w="1368" w:type="dxa"/>
          </w:tcPr>
          <w:p w:rsidR="00AC2AA5" w:rsidRPr="00C22CEA" w:rsidRDefault="0030437A" w:rsidP="00AC2AA5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</w:t>
            </w:r>
            <w:r w:rsidR="00AC2AA5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880</w:t>
            </w:r>
            <w:r w:rsidR="00AC2AA5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267</w:t>
            </w:r>
          </w:p>
        </w:tc>
        <w:tc>
          <w:tcPr>
            <w:tcW w:w="1368" w:type="dxa"/>
          </w:tcPr>
          <w:p w:rsidR="00AC2AA5" w:rsidRPr="00C22CEA" w:rsidRDefault="0030437A" w:rsidP="00AC2AA5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306</w:t>
            </w:r>
            <w:r w:rsidR="00AC2AA5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023</w:t>
            </w:r>
          </w:p>
        </w:tc>
        <w:tc>
          <w:tcPr>
            <w:tcW w:w="1368" w:type="dxa"/>
          </w:tcPr>
          <w:p w:rsidR="00AC2AA5" w:rsidRPr="00C22CEA" w:rsidRDefault="00AC2AA5" w:rsidP="00AC2AA5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AC2AA5" w:rsidRPr="00C22CEA" w:rsidRDefault="00AC2AA5" w:rsidP="00AC2AA5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AC2AA5" w:rsidRPr="00C22CEA" w:rsidTr="00E65777">
        <w:tc>
          <w:tcPr>
            <w:tcW w:w="3989" w:type="dxa"/>
          </w:tcPr>
          <w:p w:rsidR="00AC2AA5" w:rsidRPr="00C22CEA" w:rsidRDefault="00AC2AA5" w:rsidP="00AC2AA5">
            <w:pPr>
              <w:ind w:left="43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กำไรจากการจำหน่ายเงินลงทุนชั่วคราว</w:t>
            </w:r>
          </w:p>
        </w:tc>
        <w:tc>
          <w:tcPr>
            <w:tcW w:w="1368" w:type="dxa"/>
          </w:tcPr>
          <w:p w:rsidR="00AC2AA5" w:rsidRPr="00C22CEA" w:rsidRDefault="008C0187" w:rsidP="00AC2AA5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AC2AA5" w:rsidRPr="00C22CEA" w:rsidRDefault="0030437A" w:rsidP="00AC2AA5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</w:t>
            </w:r>
            <w:r w:rsidR="00AC2AA5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936</w:t>
            </w:r>
          </w:p>
        </w:tc>
        <w:tc>
          <w:tcPr>
            <w:tcW w:w="1368" w:type="dxa"/>
          </w:tcPr>
          <w:p w:rsidR="00AC2AA5" w:rsidRPr="00C22CEA" w:rsidRDefault="00AC2AA5" w:rsidP="00AC2AA5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AC2AA5" w:rsidRPr="00C22CEA" w:rsidRDefault="00AC2AA5" w:rsidP="00AC2AA5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AC2AA5" w:rsidRPr="00C22CEA" w:rsidTr="00AE6A60">
        <w:tc>
          <w:tcPr>
            <w:tcW w:w="3989" w:type="dxa"/>
          </w:tcPr>
          <w:p w:rsidR="00AC2AA5" w:rsidRPr="00C22CEA" w:rsidRDefault="00AC2AA5" w:rsidP="00FD2976">
            <w:pPr>
              <w:ind w:left="43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กำไรจากการจำหน่าย</w:t>
            </w:r>
            <w:r w:rsidR="00FD2976"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368" w:type="dxa"/>
          </w:tcPr>
          <w:p w:rsidR="00AC2AA5" w:rsidRPr="00C22CEA" w:rsidRDefault="00AC2AA5" w:rsidP="00AC2AA5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:rsidR="00AC2AA5" w:rsidRPr="00C22CEA" w:rsidRDefault="00AC2AA5" w:rsidP="00AC2AA5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:rsidR="00AC2AA5" w:rsidRPr="00C22CEA" w:rsidRDefault="00AC2AA5" w:rsidP="00AC2AA5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</w:tcPr>
          <w:p w:rsidR="00AC2AA5" w:rsidRPr="00C22CEA" w:rsidRDefault="00AC2AA5" w:rsidP="00AC2AA5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FD2976" w:rsidRPr="00C22CEA" w:rsidTr="00C9013C">
        <w:tc>
          <w:tcPr>
            <w:tcW w:w="3989" w:type="dxa"/>
          </w:tcPr>
          <w:p w:rsidR="00FD2976" w:rsidRPr="00C22CEA" w:rsidRDefault="00FD2976" w:rsidP="00625849">
            <w:pPr>
              <w:ind w:left="43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- กิจการที่เกี่ยวข้องกัน (หมายเหตุ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36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="00625849"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))</w:t>
            </w:r>
          </w:p>
        </w:tc>
        <w:tc>
          <w:tcPr>
            <w:tcW w:w="1368" w:type="dxa"/>
          </w:tcPr>
          <w:p w:rsidR="00FD2976" w:rsidRPr="00C22CEA" w:rsidRDefault="0030437A" w:rsidP="00FD2976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</w:t>
            </w:r>
            <w:r w:rsidR="00FD2976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396</w:t>
            </w:r>
            <w:r w:rsidR="00FD2976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</w:tcPr>
          <w:p w:rsidR="00FD2976" w:rsidRPr="00C22CEA" w:rsidRDefault="00FD2976" w:rsidP="00FD2976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FD2976" w:rsidRPr="00C22CEA" w:rsidRDefault="00FD2976" w:rsidP="00FD2976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FD2976" w:rsidRPr="00C22CEA" w:rsidRDefault="00FD2976" w:rsidP="00FD2976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FD2976" w:rsidRPr="00C22CEA" w:rsidTr="00AE6A60">
        <w:tc>
          <w:tcPr>
            <w:tcW w:w="3989" w:type="dxa"/>
          </w:tcPr>
          <w:p w:rsidR="00FD2976" w:rsidRPr="00C22CEA" w:rsidRDefault="00FD2976" w:rsidP="00FD2976">
            <w:pPr>
              <w:ind w:left="432"/>
              <w:jc w:val="lef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รายได้อื่นๆ</w:t>
            </w:r>
          </w:p>
        </w:tc>
        <w:tc>
          <w:tcPr>
            <w:tcW w:w="1368" w:type="dxa"/>
          </w:tcPr>
          <w:p w:rsidR="00FD2976" w:rsidRPr="00C22CEA" w:rsidRDefault="00FD2976" w:rsidP="00FD2976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:rsidR="00FD2976" w:rsidRPr="00C22CEA" w:rsidRDefault="00FD2976" w:rsidP="00FD2976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:rsidR="00FD2976" w:rsidRPr="00C22CEA" w:rsidRDefault="00FD2976" w:rsidP="00FD2976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:rsidR="00FD2976" w:rsidRPr="00C22CEA" w:rsidRDefault="00FD2976" w:rsidP="00FD2976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FD2976" w:rsidRPr="00C22CEA" w:rsidTr="00AE6A60">
        <w:tc>
          <w:tcPr>
            <w:tcW w:w="3989" w:type="dxa"/>
          </w:tcPr>
          <w:p w:rsidR="00FD2976" w:rsidRPr="00C22CEA" w:rsidRDefault="00FD2976" w:rsidP="00FD2976">
            <w:pPr>
              <w:ind w:left="43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- กิจการอื่น</w:t>
            </w:r>
          </w:p>
        </w:tc>
        <w:tc>
          <w:tcPr>
            <w:tcW w:w="1368" w:type="dxa"/>
          </w:tcPr>
          <w:p w:rsidR="00FD2976" w:rsidRPr="00C22CEA" w:rsidRDefault="0030437A" w:rsidP="00FD2976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</w:t>
            </w:r>
            <w:r w:rsidR="008C0187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160</w:t>
            </w:r>
            <w:r w:rsidR="008C0187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193</w:t>
            </w:r>
          </w:p>
        </w:tc>
        <w:tc>
          <w:tcPr>
            <w:tcW w:w="1368" w:type="dxa"/>
          </w:tcPr>
          <w:p w:rsidR="00FD2976" w:rsidRPr="00C22CEA" w:rsidRDefault="0030437A" w:rsidP="00FD2976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650</w:t>
            </w:r>
            <w:r w:rsidR="00FD2976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267</w:t>
            </w:r>
          </w:p>
        </w:tc>
        <w:tc>
          <w:tcPr>
            <w:tcW w:w="1368" w:type="dxa"/>
          </w:tcPr>
          <w:p w:rsidR="00FD2976" w:rsidRPr="00C22CEA" w:rsidRDefault="00FD2976" w:rsidP="00FD2976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FD2976" w:rsidRPr="00C22CEA" w:rsidRDefault="00FD2976" w:rsidP="00FD2976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FD2976" w:rsidRPr="00C22CEA" w:rsidTr="00AE6A60">
        <w:tc>
          <w:tcPr>
            <w:tcW w:w="3989" w:type="dxa"/>
          </w:tcPr>
          <w:p w:rsidR="00FD2976" w:rsidRPr="00C22CEA" w:rsidRDefault="00FD2976" w:rsidP="00625849">
            <w:pPr>
              <w:ind w:left="43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- กิจการที่เกี่ยวข้องกัน (หมายเหตุ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36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="00625849"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))</w:t>
            </w:r>
          </w:p>
        </w:tc>
        <w:tc>
          <w:tcPr>
            <w:tcW w:w="1368" w:type="dxa"/>
          </w:tcPr>
          <w:p w:rsidR="00FD2976" w:rsidRPr="00C22CEA" w:rsidRDefault="00FD2976" w:rsidP="00FD297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FD2976" w:rsidRPr="00C22CEA" w:rsidRDefault="0030437A" w:rsidP="00FD297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730</w:t>
            </w:r>
            <w:r w:rsidR="00FD2976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894</w:t>
            </w:r>
          </w:p>
        </w:tc>
        <w:tc>
          <w:tcPr>
            <w:tcW w:w="1368" w:type="dxa"/>
          </w:tcPr>
          <w:p w:rsidR="00FD2976" w:rsidRPr="00C22CEA" w:rsidRDefault="00FD2976" w:rsidP="00FD297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FD2976" w:rsidRPr="00C22CEA" w:rsidRDefault="00FD2976" w:rsidP="00FD297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FD2976" w:rsidRPr="00C22CEA" w:rsidTr="00AE6A60">
        <w:tc>
          <w:tcPr>
            <w:tcW w:w="3989" w:type="dxa"/>
          </w:tcPr>
          <w:p w:rsidR="00FD2976" w:rsidRPr="00C22CEA" w:rsidRDefault="00FD2976" w:rsidP="00FD2976">
            <w:pPr>
              <w:pStyle w:val="a"/>
              <w:tabs>
                <w:tab w:val="left" w:pos="1800"/>
              </w:tabs>
              <w:ind w:left="432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FD2976" w:rsidRPr="00C22CEA" w:rsidRDefault="0030437A" w:rsidP="00FD297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15</w:t>
            </w:r>
            <w:r w:rsidR="00FD2976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728</w:t>
            </w:r>
            <w:r w:rsidR="00FD2976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142</w:t>
            </w:r>
          </w:p>
        </w:tc>
        <w:tc>
          <w:tcPr>
            <w:tcW w:w="1368" w:type="dxa"/>
          </w:tcPr>
          <w:p w:rsidR="00FD2976" w:rsidRPr="00C22CEA" w:rsidRDefault="0030437A" w:rsidP="00FD297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102</w:t>
            </w:r>
            <w:r w:rsidR="00FD2976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871</w:t>
            </w:r>
            <w:r w:rsidR="00FD2976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685</w:t>
            </w:r>
          </w:p>
        </w:tc>
        <w:tc>
          <w:tcPr>
            <w:tcW w:w="1368" w:type="dxa"/>
          </w:tcPr>
          <w:p w:rsidR="00FD2976" w:rsidRPr="00C22CEA" w:rsidRDefault="0030437A" w:rsidP="00FD297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45</w:t>
            </w:r>
            <w:r w:rsidR="00FD2976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897</w:t>
            </w:r>
          </w:p>
        </w:tc>
        <w:tc>
          <w:tcPr>
            <w:tcW w:w="1368" w:type="dxa"/>
          </w:tcPr>
          <w:p w:rsidR="00FD2976" w:rsidRPr="00C22CEA" w:rsidRDefault="0030437A" w:rsidP="00FD297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</w:t>
            </w:r>
            <w:r w:rsidR="00FD2976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675</w:t>
            </w:r>
            <w:r w:rsidR="00FD2976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848</w:t>
            </w:r>
          </w:p>
        </w:tc>
      </w:tr>
    </w:tbl>
    <w:p w:rsidR="00095D65" w:rsidRPr="00C22CEA" w:rsidRDefault="00095D65" w:rsidP="00885938">
      <w:pPr>
        <w:pStyle w:val="ListParagraph"/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26"/>
          <w:szCs w:val="26"/>
        </w:rPr>
      </w:pPr>
    </w:p>
    <w:p w:rsidR="0057719D" w:rsidRPr="00C22CEA" w:rsidRDefault="0057719D" w:rsidP="0057719D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ในระหว่างปี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บริษัท แอ๊ดวานซ์ อะโกร เพาเวอร์ แพลนท์ จำกัด (บริษัทย่อยโดยอ้อม) ได้รับรายได้ค่าปรับต้นทุนเชื้อเพลิงจำนวน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97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140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434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 จากกิจการที่เกี่ยวข้องกัน โดยค่าปรับต้นทุนเชื้อเพลิงดังกล่าวเป็นค่าปรับตามเงื่อนไขในสัญญาซื้อขายเชื้อเพลิงที่เกิดจากการที่กิจการที่เกี่ยวข้องกันดังกล่าวไม่สามารถนำส่งเชื้อเพลิงสำหรับการซื้อเชื้อเพลิงประจำปี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2559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ได้ตามปริมาณที่กำหนดในสัญญาซื้อขายเชื้อเพลิงและเป็นข้อตกลงในสัญญากับทางสถาบันการเงิน กิจการที่เกี่ยวข้องกันดังกล่าวได้ตกลงขอผ่อนผันการเรียกเก็บค่าปรับเชื้อเพลิงและแก้ไขเงื่อนไขในสัญญาซื้อขายเชื้อเพลิงกับทางบริษัทย่อยดังกล่าวซึ่งบริษัทย่อย</w:t>
      </w:r>
      <w:r w:rsidR="00974600" w:rsidRPr="00C22CEA">
        <w:rPr>
          <w:rFonts w:ascii="Angsana New" w:hAnsi="Angsana New" w:cs="Angsana New" w:hint="cs"/>
          <w:color w:val="000000"/>
          <w:sz w:val="26"/>
          <w:szCs w:val="26"/>
        </w:rPr>
        <w:br/>
      </w:r>
      <w:r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>เห็นด้วยกับการขอผ่อนผัน แต่อย่างไรก็ตามบริษัทย่อยดังกล่าวต้องได้รับอนุมัติจากทางสถาบันการเงินก่อน สถาบันการเงินพิจารณา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คำร้องดังกล่าวและอนุมัติให้มีการแก้ไขเงื่อนไขในสัญญาซื้อขายเชื้อเพลิงในเดือนมิถุนายน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โดยให้การแก้ไขสัญญามีผลตั้งแต่วันที่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มกราคม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เป็นต้นไป ซึ่งมีผลให้บริษัทย่อยดังกล่าวต้องเรียกเก็บค่าปรับต้นทุนเชื้อเพลิงจากการซื้อเชื้อเพลิงประจำปี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2559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และบริษัทย่อยดังกล่าวได้รับชำระรายได้ค่าปรับต้นทุนเชื้อเพลิงแล้วทั้งจำนวนในเดือนกรกฎาคม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2560</w:t>
      </w:r>
    </w:p>
    <w:p w:rsidR="00955309" w:rsidRPr="00C22CEA" w:rsidRDefault="00955309" w:rsidP="0057719D">
      <w:pPr>
        <w:ind w:left="540"/>
        <w:jc w:val="thaiDistribute"/>
        <w:rPr>
          <w:rFonts w:ascii="Angsana New" w:hAnsi="Angsana New"/>
          <w:color w:val="000000"/>
          <w:sz w:val="26"/>
          <w:szCs w:val="26"/>
          <w:cs/>
          <w:lang w:val="en-GB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br w:type="page"/>
      </w:r>
    </w:p>
    <w:p w:rsidR="00955309" w:rsidRPr="00C22CEA" w:rsidRDefault="0030437A" w:rsidP="00E950C0">
      <w:pPr>
        <w:ind w:left="540" w:hanging="540"/>
        <w:jc w:val="thaiDistribute"/>
        <w:rPr>
          <w:rFonts w:ascii="Angsana New" w:hAnsi="Angsana New"/>
          <w:b/>
          <w:bCs/>
          <w:color w:val="000000"/>
          <w:sz w:val="26"/>
          <w:szCs w:val="26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32</w:t>
      </w:r>
      <w:r w:rsidR="00955309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ab/>
        <w:t>ค่าใช้จ่ายตามลักษณะ</w:t>
      </w:r>
    </w:p>
    <w:p w:rsidR="00955309" w:rsidRPr="00C22CEA" w:rsidRDefault="00955309" w:rsidP="00E950C0">
      <w:pPr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</w:p>
    <w:p w:rsidR="00955309" w:rsidRPr="00C22CEA" w:rsidRDefault="00955309" w:rsidP="00E950C0">
      <w:pPr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ค่าใช้จ่ายที่สำคัญสำหรับปีสิ้นสุดวันที่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31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ธันวาคม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และ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ถูกจัดประเภทตามลักษณะดังต่อไปนี้</w:t>
      </w:r>
    </w:p>
    <w:p w:rsidR="00955309" w:rsidRPr="00C22CEA" w:rsidRDefault="00955309" w:rsidP="00E950C0">
      <w:pPr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55309" w:rsidRPr="00C22CEA" w:rsidTr="00AE6A60">
        <w:tc>
          <w:tcPr>
            <w:tcW w:w="3989" w:type="dxa"/>
          </w:tcPr>
          <w:p w:rsidR="00955309" w:rsidRPr="00C22CEA" w:rsidRDefault="00955309" w:rsidP="00E950C0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955309" w:rsidRPr="00C22CEA" w:rsidRDefault="00955309" w:rsidP="00E950C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955309" w:rsidRPr="00C22CEA" w:rsidRDefault="00955309" w:rsidP="00E950C0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9011A" w:rsidRPr="00C22CEA" w:rsidTr="00AE6A60">
        <w:tc>
          <w:tcPr>
            <w:tcW w:w="3989" w:type="dxa"/>
          </w:tcPr>
          <w:p w:rsidR="0019011A" w:rsidRPr="00C22CEA" w:rsidRDefault="0019011A" w:rsidP="0019011A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19011A" w:rsidRPr="00C22CEA" w:rsidRDefault="0019011A" w:rsidP="0019011A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368" w:type="dxa"/>
            <w:vAlign w:val="bottom"/>
          </w:tcPr>
          <w:p w:rsidR="0019011A" w:rsidRPr="00C22CEA" w:rsidRDefault="0019011A" w:rsidP="0019011A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  <w:tc>
          <w:tcPr>
            <w:tcW w:w="1368" w:type="dxa"/>
            <w:vAlign w:val="bottom"/>
          </w:tcPr>
          <w:p w:rsidR="0019011A" w:rsidRPr="00C22CEA" w:rsidRDefault="0019011A" w:rsidP="0019011A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368" w:type="dxa"/>
            <w:vAlign w:val="bottom"/>
          </w:tcPr>
          <w:p w:rsidR="0019011A" w:rsidRPr="00C22CEA" w:rsidRDefault="0019011A" w:rsidP="0019011A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</w:tr>
      <w:tr w:rsidR="00955309" w:rsidRPr="00C22CEA" w:rsidTr="00AE6A60">
        <w:tc>
          <w:tcPr>
            <w:tcW w:w="3989" w:type="dxa"/>
          </w:tcPr>
          <w:p w:rsidR="00955309" w:rsidRPr="00C22CEA" w:rsidRDefault="00955309" w:rsidP="00E950C0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955309" w:rsidRPr="00C22CEA" w:rsidRDefault="00955309" w:rsidP="00E950C0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955309" w:rsidRPr="00C22CEA" w:rsidRDefault="00955309" w:rsidP="00E950C0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955309" w:rsidRPr="00C22CEA" w:rsidRDefault="00955309" w:rsidP="00E950C0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955309" w:rsidRPr="00C22CEA" w:rsidRDefault="00955309" w:rsidP="00E950C0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55309" w:rsidRPr="00C22CEA" w:rsidTr="00AE6A60">
        <w:tc>
          <w:tcPr>
            <w:tcW w:w="3989" w:type="dxa"/>
          </w:tcPr>
          <w:p w:rsidR="00955309" w:rsidRPr="00C22CEA" w:rsidRDefault="00955309" w:rsidP="00E950C0">
            <w:pPr>
              <w:ind w:left="432" w:right="-72"/>
              <w:rPr>
                <w:rFonts w:ascii="Angsana New" w:hAnsi="Angsan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</w:tcPr>
          <w:p w:rsidR="00955309" w:rsidRPr="00C22CEA" w:rsidRDefault="00955309" w:rsidP="00E950C0">
            <w:pPr>
              <w:pStyle w:val="a"/>
              <w:tabs>
                <w:tab w:val="decimal" w:pos="1152"/>
              </w:tabs>
              <w:ind w:right="-72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</w:tcPr>
          <w:p w:rsidR="00955309" w:rsidRPr="00C22CEA" w:rsidRDefault="00955309" w:rsidP="00E950C0">
            <w:pPr>
              <w:pStyle w:val="a"/>
              <w:tabs>
                <w:tab w:val="decimal" w:pos="1152"/>
              </w:tabs>
              <w:ind w:right="-72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</w:tcPr>
          <w:p w:rsidR="00955309" w:rsidRPr="00C22CEA" w:rsidRDefault="00955309" w:rsidP="00E950C0">
            <w:pPr>
              <w:pStyle w:val="a"/>
              <w:tabs>
                <w:tab w:val="decimal" w:pos="1152"/>
              </w:tabs>
              <w:ind w:right="-72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</w:tcPr>
          <w:p w:rsidR="00955309" w:rsidRPr="00C22CEA" w:rsidRDefault="00955309" w:rsidP="00E950C0">
            <w:pPr>
              <w:tabs>
                <w:tab w:val="decimal" w:pos="1152"/>
              </w:tabs>
              <w:ind w:left="432"/>
              <w:jc w:val="left"/>
              <w:rPr>
                <w:rFonts w:ascii="Angsana New" w:hAnsi="Angsan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</w:tr>
      <w:tr w:rsidR="0091076D" w:rsidRPr="00C22CEA" w:rsidTr="002B089B">
        <w:tc>
          <w:tcPr>
            <w:tcW w:w="3989" w:type="dxa"/>
            <w:vAlign w:val="bottom"/>
          </w:tcPr>
          <w:p w:rsidR="0091076D" w:rsidRPr="00C22CEA" w:rsidRDefault="0091076D" w:rsidP="008227E4">
            <w:pPr>
              <w:pStyle w:val="a"/>
              <w:tabs>
                <w:tab w:val="left" w:pos="1800"/>
              </w:tabs>
              <w:ind w:left="432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วัตถุดิบเชื้อเพลิงและวัสดุสิ้นเปลืองใช้ไป</w:t>
            </w:r>
          </w:p>
        </w:tc>
        <w:tc>
          <w:tcPr>
            <w:tcW w:w="1368" w:type="dxa"/>
            <w:vAlign w:val="center"/>
          </w:tcPr>
          <w:p w:rsidR="0091076D" w:rsidRPr="00C22CEA" w:rsidRDefault="0091076D" w:rsidP="008227E4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282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994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873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  <w:vAlign w:val="center"/>
          </w:tcPr>
          <w:p w:rsidR="0091076D" w:rsidRPr="00C22CEA" w:rsidRDefault="0091076D" w:rsidP="008227E4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036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660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428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</w:tcPr>
          <w:p w:rsidR="0091076D" w:rsidRPr="00C22CEA" w:rsidRDefault="0091076D" w:rsidP="008227E4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91076D" w:rsidRPr="00C22CEA" w:rsidRDefault="0091076D" w:rsidP="008227E4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512AF8" w:rsidRPr="00C22CEA" w:rsidTr="00154F6B">
        <w:tc>
          <w:tcPr>
            <w:tcW w:w="3989" w:type="dxa"/>
            <w:vAlign w:val="bottom"/>
          </w:tcPr>
          <w:p w:rsidR="00512AF8" w:rsidRPr="00C22CEA" w:rsidRDefault="00512AF8" w:rsidP="00512AF8">
            <w:pPr>
              <w:pStyle w:val="a"/>
              <w:tabs>
                <w:tab w:val="left" w:pos="1800"/>
              </w:tabs>
              <w:ind w:left="432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ค่าเสื่อมราคาและค่าตัดจำหน่ายสินทรัพย์</w:t>
            </w:r>
          </w:p>
        </w:tc>
        <w:tc>
          <w:tcPr>
            <w:tcW w:w="1368" w:type="dxa"/>
            <w:vAlign w:val="center"/>
          </w:tcPr>
          <w:p w:rsidR="00512AF8" w:rsidRPr="00C22CEA" w:rsidRDefault="00512AF8" w:rsidP="00512AF8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531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539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832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  <w:vAlign w:val="bottom"/>
          </w:tcPr>
          <w:p w:rsidR="00512AF8" w:rsidRPr="00C22CEA" w:rsidRDefault="00512AF8" w:rsidP="00512AF8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516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447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572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  <w:vAlign w:val="center"/>
          </w:tcPr>
          <w:p w:rsidR="00512AF8" w:rsidRPr="00C22CEA" w:rsidRDefault="00512AF8" w:rsidP="00512AF8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294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153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  <w:vAlign w:val="center"/>
          </w:tcPr>
          <w:p w:rsidR="00512AF8" w:rsidRPr="00C22CEA" w:rsidRDefault="00512AF8" w:rsidP="00512AF8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17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297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</w:tr>
      <w:tr w:rsidR="00512AF8" w:rsidRPr="00C22CEA" w:rsidTr="00154F6B">
        <w:tc>
          <w:tcPr>
            <w:tcW w:w="3989" w:type="dxa"/>
            <w:vAlign w:val="bottom"/>
          </w:tcPr>
          <w:p w:rsidR="00512AF8" w:rsidRPr="00C22CEA" w:rsidRDefault="00512AF8" w:rsidP="00512AF8">
            <w:pPr>
              <w:pStyle w:val="a"/>
              <w:tabs>
                <w:tab w:val="left" w:pos="1800"/>
              </w:tabs>
              <w:ind w:left="432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368" w:type="dxa"/>
            <w:vAlign w:val="center"/>
          </w:tcPr>
          <w:p w:rsidR="00512AF8" w:rsidRPr="00C22CEA" w:rsidRDefault="00512AF8" w:rsidP="00512AF8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340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551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191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  <w:vAlign w:val="bottom"/>
          </w:tcPr>
          <w:p w:rsidR="00512AF8" w:rsidRPr="00C22CEA" w:rsidRDefault="00512AF8" w:rsidP="00512AF8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272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584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042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  <w:vAlign w:val="center"/>
          </w:tcPr>
          <w:p w:rsidR="00512AF8" w:rsidRPr="00C22CEA" w:rsidRDefault="00512AF8" w:rsidP="00512AF8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51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895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740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eastAsia="zh-CN"/>
              </w:rPr>
              <w:t>)</w:t>
            </w:r>
          </w:p>
        </w:tc>
        <w:tc>
          <w:tcPr>
            <w:tcW w:w="1368" w:type="dxa"/>
            <w:vAlign w:val="center"/>
          </w:tcPr>
          <w:p w:rsidR="00512AF8" w:rsidRPr="00C22CEA" w:rsidRDefault="00512AF8" w:rsidP="00512AF8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10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577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353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</w:tr>
      <w:tr w:rsidR="00512AF8" w:rsidRPr="00C22CEA" w:rsidTr="00154F6B">
        <w:tc>
          <w:tcPr>
            <w:tcW w:w="3989" w:type="dxa"/>
            <w:vAlign w:val="bottom"/>
          </w:tcPr>
          <w:p w:rsidR="00512AF8" w:rsidRPr="00C22CEA" w:rsidRDefault="00512AF8" w:rsidP="00512AF8">
            <w:pPr>
              <w:pStyle w:val="a"/>
              <w:tabs>
                <w:tab w:val="left" w:pos="1800"/>
              </w:tabs>
              <w:ind w:left="432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ค่าวิศวกรและซื้อบริการต่างๆ</w:t>
            </w:r>
          </w:p>
        </w:tc>
        <w:tc>
          <w:tcPr>
            <w:tcW w:w="1368" w:type="dxa"/>
            <w:vAlign w:val="center"/>
          </w:tcPr>
          <w:p w:rsidR="00512AF8" w:rsidRPr="00C22CEA" w:rsidRDefault="00512AF8" w:rsidP="00512AF8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206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644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241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  <w:vAlign w:val="bottom"/>
          </w:tcPr>
          <w:p w:rsidR="00512AF8" w:rsidRPr="00C22CEA" w:rsidRDefault="00512AF8" w:rsidP="00512AF8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163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518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761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  <w:vAlign w:val="center"/>
          </w:tcPr>
          <w:p w:rsidR="00512AF8" w:rsidRPr="00C22CEA" w:rsidRDefault="00512AF8" w:rsidP="00512AF8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10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085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206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  <w:vAlign w:val="center"/>
          </w:tcPr>
          <w:p w:rsidR="00512AF8" w:rsidRPr="00C22CEA" w:rsidRDefault="00512AF8" w:rsidP="00512AF8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343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666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</w:tr>
      <w:tr w:rsidR="0091076D" w:rsidRPr="00C22CEA" w:rsidTr="002B089B">
        <w:tc>
          <w:tcPr>
            <w:tcW w:w="3989" w:type="dxa"/>
            <w:vAlign w:val="bottom"/>
          </w:tcPr>
          <w:p w:rsidR="0091076D" w:rsidRPr="00C22CEA" w:rsidRDefault="0091076D" w:rsidP="008227E4">
            <w:pPr>
              <w:pStyle w:val="a"/>
              <w:tabs>
                <w:tab w:val="left" w:pos="1800"/>
              </w:tabs>
              <w:ind w:left="432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ค่าไฟฟ้าและค่าสาธารณูปโภค</w:t>
            </w:r>
          </w:p>
        </w:tc>
        <w:tc>
          <w:tcPr>
            <w:tcW w:w="1368" w:type="dxa"/>
            <w:vAlign w:val="center"/>
          </w:tcPr>
          <w:p w:rsidR="0091076D" w:rsidRPr="00C22CEA" w:rsidRDefault="0091076D" w:rsidP="008227E4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44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906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984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  <w:vAlign w:val="center"/>
          </w:tcPr>
          <w:p w:rsidR="0091076D" w:rsidRPr="00C22CEA" w:rsidRDefault="0091076D" w:rsidP="008227E4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45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550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802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  <w:vAlign w:val="center"/>
          </w:tcPr>
          <w:p w:rsidR="0091076D" w:rsidRPr="00C22CEA" w:rsidRDefault="0091076D" w:rsidP="008227E4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503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749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  <w:vAlign w:val="center"/>
          </w:tcPr>
          <w:p w:rsidR="0091076D" w:rsidRPr="00C22CEA" w:rsidRDefault="0091076D" w:rsidP="008227E4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661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081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</w:tr>
      <w:tr w:rsidR="005711AA" w:rsidRPr="00C22CEA" w:rsidTr="004A1CC4">
        <w:tc>
          <w:tcPr>
            <w:tcW w:w="3989" w:type="dxa"/>
            <w:vAlign w:val="bottom"/>
          </w:tcPr>
          <w:p w:rsidR="005711AA" w:rsidRPr="00C22CEA" w:rsidRDefault="005711AA" w:rsidP="008227E4">
            <w:pPr>
              <w:pStyle w:val="a"/>
              <w:tabs>
                <w:tab w:val="left" w:pos="1800"/>
              </w:tabs>
              <w:ind w:left="432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ค่าใช้จ่ายเพื่อการบริหาร</w:t>
            </w:r>
          </w:p>
        </w:tc>
        <w:tc>
          <w:tcPr>
            <w:tcW w:w="1368" w:type="dxa"/>
            <w:vAlign w:val="center"/>
          </w:tcPr>
          <w:p w:rsidR="005711AA" w:rsidRPr="00C22CEA" w:rsidRDefault="005711AA" w:rsidP="00AC1069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60</w:t>
            </w:r>
            <w:r w:rsidR="00AC1069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751</w:t>
            </w:r>
            <w:r w:rsidR="00AC1069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910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  <w:vAlign w:val="center"/>
          </w:tcPr>
          <w:p w:rsidR="005711AA" w:rsidRPr="00C22CEA" w:rsidRDefault="005711AA" w:rsidP="008227E4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65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341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604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</w:tcPr>
          <w:p w:rsidR="005711AA" w:rsidRPr="00C22CEA" w:rsidRDefault="005711AA" w:rsidP="008227E4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  <w:vAlign w:val="center"/>
          </w:tcPr>
          <w:p w:rsidR="005711AA" w:rsidRPr="00C22CEA" w:rsidRDefault="005711AA" w:rsidP="008227E4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10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564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</w:tr>
      <w:tr w:rsidR="00512AF8" w:rsidRPr="00C22CEA" w:rsidTr="00154F6B">
        <w:tc>
          <w:tcPr>
            <w:tcW w:w="3989" w:type="dxa"/>
            <w:vAlign w:val="bottom"/>
          </w:tcPr>
          <w:p w:rsidR="00512AF8" w:rsidRPr="00C22CEA" w:rsidRDefault="00512AF8" w:rsidP="00512AF8">
            <w:pPr>
              <w:pStyle w:val="a"/>
              <w:tabs>
                <w:tab w:val="left" w:pos="1800"/>
              </w:tabs>
              <w:ind w:left="432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ค่าซ่อมแซมและบำรุงรักษาโรงไฟฟ้า</w:t>
            </w:r>
          </w:p>
        </w:tc>
        <w:tc>
          <w:tcPr>
            <w:tcW w:w="1368" w:type="dxa"/>
          </w:tcPr>
          <w:p w:rsidR="00512AF8" w:rsidRPr="00C22CEA" w:rsidRDefault="00512AF8" w:rsidP="00512AF8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195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053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594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  <w:vAlign w:val="bottom"/>
          </w:tcPr>
          <w:p w:rsidR="00512AF8" w:rsidRPr="00C22CEA" w:rsidRDefault="00512AF8" w:rsidP="00512AF8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213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985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697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</w:tcPr>
          <w:p w:rsidR="00512AF8" w:rsidRPr="00C22CEA" w:rsidRDefault="00512AF8" w:rsidP="00512AF8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512AF8" w:rsidRPr="00C22CEA" w:rsidRDefault="00512AF8" w:rsidP="00512AF8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512AF8" w:rsidRPr="00C22CEA" w:rsidTr="00AE6A60">
        <w:tc>
          <w:tcPr>
            <w:tcW w:w="3989" w:type="dxa"/>
            <w:vAlign w:val="bottom"/>
          </w:tcPr>
          <w:p w:rsidR="00512AF8" w:rsidRPr="00C22CEA" w:rsidRDefault="00512AF8" w:rsidP="00512AF8">
            <w:pPr>
              <w:pStyle w:val="a"/>
              <w:tabs>
                <w:tab w:val="left" w:pos="1800"/>
              </w:tabs>
              <w:ind w:left="432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ขาดทุนจากการตัดจำหน่ายสินทรัพย์ถาวร</w:t>
            </w:r>
          </w:p>
        </w:tc>
        <w:tc>
          <w:tcPr>
            <w:tcW w:w="1368" w:type="dxa"/>
          </w:tcPr>
          <w:p w:rsidR="00512AF8" w:rsidRPr="00C22CEA" w:rsidRDefault="00512AF8" w:rsidP="00512AF8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341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210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</w:tcPr>
          <w:p w:rsidR="00512AF8" w:rsidRPr="00C22CEA" w:rsidRDefault="00512AF8" w:rsidP="00512AF8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18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905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330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</w:tcPr>
          <w:p w:rsidR="00512AF8" w:rsidRPr="00C22CEA" w:rsidRDefault="00512AF8" w:rsidP="00512AF8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512AF8" w:rsidRPr="00C22CEA" w:rsidRDefault="00512AF8" w:rsidP="00512AF8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3D11BF" w:rsidRPr="00C22CEA" w:rsidTr="00AE6A60">
        <w:tc>
          <w:tcPr>
            <w:tcW w:w="3989" w:type="dxa"/>
            <w:vAlign w:val="bottom"/>
          </w:tcPr>
          <w:p w:rsidR="003D11BF" w:rsidRPr="00C22CEA" w:rsidRDefault="003D11BF" w:rsidP="003D11BF">
            <w:pPr>
              <w:pStyle w:val="a"/>
              <w:tabs>
                <w:tab w:val="left" w:pos="1800"/>
              </w:tabs>
              <w:ind w:left="432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ขาดทุนจากการด้อยค่าของสินทรัพย์ถาวร</w:t>
            </w:r>
          </w:p>
        </w:tc>
        <w:tc>
          <w:tcPr>
            <w:tcW w:w="1368" w:type="dxa"/>
          </w:tcPr>
          <w:p w:rsidR="003D11BF" w:rsidRPr="00C22CEA" w:rsidRDefault="003D11BF" w:rsidP="003D11BF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28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864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785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</w:tcPr>
          <w:p w:rsidR="003D11BF" w:rsidRPr="00C22CEA" w:rsidRDefault="003D11BF" w:rsidP="003D11BF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28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291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250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</w:tcPr>
          <w:p w:rsidR="003D11BF" w:rsidRPr="00C22CEA" w:rsidRDefault="003D11BF" w:rsidP="003D11BF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3D11BF" w:rsidRPr="00C22CEA" w:rsidRDefault="003D11BF" w:rsidP="003D11BF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</w:tbl>
    <w:p w:rsidR="00532348" w:rsidRPr="00C22CEA" w:rsidRDefault="00532348" w:rsidP="00E950C0">
      <w:pPr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</w:p>
    <w:p w:rsidR="00CF1E95" w:rsidRPr="00C22CEA" w:rsidRDefault="0030437A" w:rsidP="00CF1E95">
      <w:pPr>
        <w:ind w:left="540" w:hanging="540"/>
        <w:jc w:val="thaiDistribute"/>
        <w:rPr>
          <w:rFonts w:ascii="Angsana New" w:hAnsi="Angsana New"/>
          <w:b/>
          <w:bCs/>
          <w:color w:val="000000"/>
          <w:sz w:val="26"/>
          <w:szCs w:val="26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>33</w:t>
      </w:r>
      <w:r w:rsidR="00CF1E95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ab/>
        <w:t>ต้นทุนทางการเงิน</w:t>
      </w:r>
    </w:p>
    <w:p w:rsidR="00CF1E95" w:rsidRPr="00C22CEA" w:rsidRDefault="00CF1E95" w:rsidP="00CF1E95">
      <w:pPr>
        <w:ind w:left="540" w:hanging="540"/>
        <w:jc w:val="thaiDistribute"/>
        <w:rPr>
          <w:rFonts w:ascii="Angsana New" w:hAnsi="Angsan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F1E95" w:rsidRPr="00C22CEA" w:rsidTr="007A50D4">
        <w:trPr>
          <w:trHeight w:val="401"/>
        </w:trPr>
        <w:tc>
          <w:tcPr>
            <w:tcW w:w="3989" w:type="dxa"/>
          </w:tcPr>
          <w:p w:rsidR="00CF1E95" w:rsidRPr="00C22CEA" w:rsidRDefault="00CF1E95" w:rsidP="002274D8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CF1E95" w:rsidRPr="00C22CEA" w:rsidRDefault="00CF1E95" w:rsidP="002274D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CF1E95" w:rsidRPr="00C22CEA" w:rsidRDefault="00CF1E95" w:rsidP="002274D8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9011A" w:rsidRPr="00C22CEA" w:rsidTr="007A50D4">
        <w:trPr>
          <w:trHeight w:val="376"/>
        </w:trPr>
        <w:tc>
          <w:tcPr>
            <w:tcW w:w="3989" w:type="dxa"/>
          </w:tcPr>
          <w:p w:rsidR="0019011A" w:rsidRPr="00C22CEA" w:rsidRDefault="0019011A" w:rsidP="0019011A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19011A" w:rsidRPr="00C22CEA" w:rsidRDefault="0019011A" w:rsidP="0019011A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368" w:type="dxa"/>
            <w:vAlign w:val="bottom"/>
          </w:tcPr>
          <w:p w:rsidR="0019011A" w:rsidRPr="00C22CEA" w:rsidRDefault="0019011A" w:rsidP="0019011A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  <w:tc>
          <w:tcPr>
            <w:tcW w:w="1368" w:type="dxa"/>
            <w:vAlign w:val="bottom"/>
          </w:tcPr>
          <w:p w:rsidR="0019011A" w:rsidRPr="00C22CEA" w:rsidRDefault="0019011A" w:rsidP="0019011A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368" w:type="dxa"/>
            <w:vAlign w:val="bottom"/>
          </w:tcPr>
          <w:p w:rsidR="0019011A" w:rsidRPr="00C22CEA" w:rsidRDefault="0019011A" w:rsidP="0019011A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</w:tr>
      <w:tr w:rsidR="00CF1E95" w:rsidRPr="00C22CEA" w:rsidTr="007A50D4">
        <w:trPr>
          <w:trHeight w:val="401"/>
        </w:trPr>
        <w:tc>
          <w:tcPr>
            <w:tcW w:w="3989" w:type="dxa"/>
          </w:tcPr>
          <w:p w:rsidR="00CF1E95" w:rsidRPr="00C22CEA" w:rsidRDefault="00CF1E95" w:rsidP="002274D8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CF1E95" w:rsidRPr="00C22CEA" w:rsidRDefault="00CF1E95" w:rsidP="002274D8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CF1E95" w:rsidRPr="00C22CEA" w:rsidRDefault="00CF1E95" w:rsidP="002274D8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CF1E95" w:rsidRPr="00C22CEA" w:rsidRDefault="00CF1E95" w:rsidP="002274D8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CF1E95" w:rsidRPr="00C22CEA" w:rsidRDefault="00CF1E95" w:rsidP="002274D8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F1E95" w:rsidRPr="00C22CEA" w:rsidTr="007A50D4">
        <w:trPr>
          <w:trHeight w:val="175"/>
        </w:trPr>
        <w:tc>
          <w:tcPr>
            <w:tcW w:w="3989" w:type="dxa"/>
          </w:tcPr>
          <w:p w:rsidR="00CF1E95" w:rsidRPr="00C22CEA" w:rsidRDefault="00CF1E95" w:rsidP="002274D8">
            <w:pPr>
              <w:ind w:left="432" w:right="-72"/>
              <w:rPr>
                <w:rFonts w:ascii="Angsana New" w:hAnsi="Angsan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</w:tcPr>
          <w:p w:rsidR="00CF1E95" w:rsidRPr="00C22CEA" w:rsidRDefault="00CF1E95" w:rsidP="002274D8">
            <w:pPr>
              <w:pStyle w:val="a"/>
              <w:tabs>
                <w:tab w:val="decimal" w:pos="1152"/>
              </w:tabs>
              <w:ind w:right="-72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</w:tcPr>
          <w:p w:rsidR="00CF1E95" w:rsidRPr="00C22CEA" w:rsidRDefault="00CF1E95" w:rsidP="002274D8">
            <w:pPr>
              <w:pStyle w:val="a"/>
              <w:tabs>
                <w:tab w:val="decimal" w:pos="1152"/>
              </w:tabs>
              <w:ind w:right="-72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</w:tcPr>
          <w:p w:rsidR="00CF1E95" w:rsidRPr="00C22CEA" w:rsidRDefault="00CF1E95" w:rsidP="002274D8">
            <w:pPr>
              <w:pStyle w:val="a"/>
              <w:tabs>
                <w:tab w:val="decimal" w:pos="1152"/>
              </w:tabs>
              <w:ind w:right="-72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</w:tcPr>
          <w:p w:rsidR="00CF1E95" w:rsidRPr="00C22CEA" w:rsidRDefault="00CF1E95" w:rsidP="002274D8">
            <w:pPr>
              <w:tabs>
                <w:tab w:val="decimal" w:pos="1152"/>
              </w:tabs>
              <w:ind w:left="432"/>
              <w:jc w:val="left"/>
              <w:rPr>
                <w:rFonts w:ascii="Angsana New" w:hAnsi="Angsan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</w:tr>
      <w:tr w:rsidR="00CF1E95" w:rsidRPr="00C22CEA" w:rsidTr="008227E4">
        <w:tc>
          <w:tcPr>
            <w:tcW w:w="3989" w:type="dxa"/>
            <w:vAlign w:val="bottom"/>
          </w:tcPr>
          <w:p w:rsidR="00CF1E95" w:rsidRPr="00C22CEA" w:rsidRDefault="00CF1E95" w:rsidP="008227E4">
            <w:pPr>
              <w:pStyle w:val="a"/>
              <w:tabs>
                <w:tab w:val="left" w:pos="1800"/>
              </w:tabs>
              <w:ind w:left="432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ดอกเบี้ยจ่ายเงินกู้ยืม</w:t>
            </w:r>
          </w:p>
        </w:tc>
        <w:tc>
          <w:tcPr>
            <w:tcW w:w="1368" w:type="dxa"/>
          </w:tcPr>
          <w:p w:rsidR="00CF1E95" w:rsidRPr="00C22CEA" w:rsidRDefault="00CF1E95" w:rsidP="008227E4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:rsidR="00CF1E95" w:rsidRPr="00C22CEA" w:rsidRDefault="00CF1E95" w:rsidP="008227E4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:rsidR="00CF1E95" w:rsidRPr="00C22CEA" w:rsidRDefault="00CF1E95" w:rsidP="008227E4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:rsidR="00CF1E95" w:rsidRPr="00C22CEA" w:rsidRDefault="00CF1E95" w:rsidP="008227E4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19011A" w:rsidRPr="00C22CEA" w:rsidTr="008227E4">
        <w:tc>
          <w:tcPr>
            <w:tcW w:w="3989" w:type="dxa"/>
            <w:vAlign w:val="bottom"/>
          </w:tcPr>
          <w:p w:rsidR="0019011A" w:rsidRPr="00C22CEA" w:rsidRDefault="0019011A" w:rsidP="008227E4">
            <w:pPr>
              <w:pStyle w:val="a"/>
              <w:tabs>
                <w:tab w:val="left" w:pos="1800"/>
              </w:tabs>
              <w:ind w:left="432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 - สถาบันการเงิน</w:t>
            </w:r>
          </w:p>
        </w:tc>
        <w:tc>
          <w:tcPr>
            <w:tcW w:w="1368" w:type="dxa"/>
            <w:vAlign w:val="center"/>
          </w:tcPr>
          <w:p w:rsidR="0019011A" w:rsidRPr="00C22CEA" w:rsidRDefault="007A50D4" w:rsidP="008227E4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464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269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269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  <w:vAlign w:val="center"/>
          </w:tcPr>
          <w:p w:rsidR="0019011A" w:rsidRPr="00C22CEA" w:rsidRDefault="0019011A" w:rsidP="008227E4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477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594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028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  <w:vAlign w:val="center"/>
          </w:tcPr>
          <w:p w:rsidR="0019011A" w:rsidRPr="00C22CEA" w:rsidRDefault="00CE15D9" w:rsidP="008227E4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073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972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  <w:vAlign w:val="center"/>
          </w:tcPr>
          <w:p w:rsidR="0019011A" w:rsidRPr="00C22CEA" w:rsidRDefault="0019011A" w:rsidP="008227E4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19011A" w:rsidRPr="00C22CEA" w:rsidTr="008227E4">
        <w:tc>
          <w:tcPr>
            <w:tcW w:w="3989" w:type="dxa"/>
            <w:vAlign w:val="bottom"/>
          </w:tcPr>
          <w:p w:rsidR="0019011A" w:rsidRPr="00C22CEA" w:rsidRDefault="0019011A" w:rsidP="00625849">
            <w:pPr>
              <w:pStyle w:val="a"/>
              <w:tabs>
                <w:tab w:val="left" w:pos="1800"/>
              </w:tabs>
              <w:ind w:left="432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 - กิจการที่เกี่ยวข้องกัน (หมายเหตุ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  <w:lang w:val="en-GB"/>
              </w:rPr>
              <w:t>36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="00625849"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ง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))</w:t>
            </w:r>
          </w:p>
        </w:tc>
        <w:tc>
          <w:tcPr>
            <w:tcW w:w="1368" w:type="dxa"/>
            <w:vAlign w:val="center"/>
          </w:tcPr>
          <w:p w:rsidR="0019011A" w:rsidRPr="00C22CEA" w:rsidRDefault="00B23E23" w:rsidP="008227E4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  <w:vAlign w:val="center"/>
          </w:tcPr>
          <w:p w:rsidR="0019011A" w:rsidRPr="00C22CEA" w:rsidRDefault="0019011A" w:rsidP="008227E4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026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098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  <w:vAlign w:val="center"/>
          </w:tcPr>
          <w:p w:rsidR="0019011A" w:rsidRPr="00C22CEA" w:rsidRDefault="00B42BAE" w:rsidP="008227E4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273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374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  <w:vAlign w:val="center"/>
          </w:tcPr>
          <w:p w:rsidR="0019011A" w:rsidRPr="00C22CEA" w:rsidRDefault="0019011A" w:rsidP="008227E4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467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247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</w:tr>
      <w:tr w:rsidR="0019011A" w:rsidRPr="00C22CEA" w:rsidTr="008227E4">
        <w:tc>
          <w:tcPr>
            <w:tcW w:w="3989" w:type="dxa"/>
            <w:vAlign w:val="bottom"/>
          </w:tcPr>
          <w:p w:rsidR="0019011A" w:rsidRPr="00C22CEA" w:rsidRDefault="0019011A" w:rsidP="008227E4">
            <w:pPr>
              <w:pStyle w:val="a"/>
              <w:tabs>
                <w:tab w:val="left" w:pos="1800"/>
              </w:tabs>
              <w:ind w:left="432" w:right="-75"/>
              <w:jc w:val="both"/>
              <w:rPr>
                <w:rFonts w:ascii="Angsana New" w:hAnsi="Angsana New" w:cs="Angsana New"/>
                <w:color w:val="000000"/>
                <w:spacing w:val="-2"/>
                <w:sz w:val="26"/>
                <w:szCs w:val="26"/>
                <w:cs/>
              </w:rPr>
            </w:pPr>
            <w:r w:rsidRPr="00C22CEA">
              <w:rPr>
                <w:rFonts w:ascii="Angsana New" w:hAnsi="Angsana New" w:cs="Angsana New" w:hint="cs"/>
                <w:color w:val="000000"/>
                <w:spacing w:val="-2"/>
                <w:sz w:val="26"/>
                <w:szCs w:val="26"/>
                <w:cs/>
              </w:rPr>
              <w:t>ตัดจำหน่ายค่าใช้จ่ายทางตรงในการกู้ยืมรอตัดจ่าย</w:t>
            </w:r>
          </w:p>
        </w:tc>
        <w:tc>
          <w:tcPr>
            <w:tcW w:w="1368" w:type="dxa"/>
            <w:vAlign w:val="center"/>
          </w:tcPr>
          <w:p w:rsidR="0019011A" w:rsidRPr="00C22CEA" w:rsidRDefault="003C6692" w:rsidP="008227E4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18</w:t>
            </w:r>
            <w:r w:rsidR="007A50D4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197</w:t>
            </w:r>
            <w:r w:rsidR="007A50D4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338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  <w:vAlign w:val="center"/>
          </w:tcPr>
          <w:p w:rsidR="0019011A" w:rsidRPr="00C22CEA" w:rsidRDefault="0019011A" w:rsidP="008227E4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17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837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570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  <w:vAlign w:val="center"/>
          </w:tcPr>
          <w:p w:rsidR="0019011A" w:rsidRPr="00C22CEA" w:rsidRDefault="00CE15D9" w:rsidP="008227E4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436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135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  <w:vAlign w:val="center"/>
          </w:tcPr>
          <w:p w:rsidR="0019011A" w:rsidRPr="00C22CEA" w:rsidRDefault="0019011A" w:rsidP="008227E4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19011A" w:rsidRPr="00C22CEA" w:rsidTr="008227E4">
        <w:tc>
          <w:tcPr>
            <w:tcW w:w="3989" w:type="dxa"/>
            <w:vAlign w:val="bottom"/>
          </w:tcPr>
          <w:p w:rsidR="0019011A" w:rsidRPr="00C22CEA" w:rsidRDefault="0019011A" w:rsidP="008227E4">
            <w:pPr>
              <w:pStyle w:val="a"/>
              <w:tabs>
                <w:tab w:val="left" w:pos="1800"/>
              </w:tabs>
              <w:ind w:left="432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ดอกเบี้ยจ่ายหนี้สินภายใต้สัญญาเช่าการเงิน</w:t>
            </w:r>
          </w:p>
        </w:tc>
        <w:tc>
          <w:tcPr>
            <w:tcW w:w="1368" w:type="dxa"/>
            <w:vAlign w:val="center"/>
          </w:tcPr>
          <w:p w:rsidR="0019011A" w:rsidRPr="00C22CEA" w:rsidRDefault="003C6692" w:rsidP="008227E4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59</w:t>
            </w:r>
            <w:r w:rsidR="007A50D4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490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  <w:vAlign w:val="center"/>
          </w:tcPr>
          <w:p w:rsidR="0019011A" w:rsidRPr="00C22CEA" w:rsidRDefault="0019011A" w:rsidP="008227E4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337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496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  <w:vAlign w:val="center"/>
          </w:tcPr>
          <w:p w:rsidR="0019011A" w:rsidRPr="00C22CEA" w:rsidRDefault="00B23E23" w:rsidP="008227E4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b/>
                <w:bCs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  <w:vAlign w:val="center"/>
          </w:tcPr>
          <w:p w:rsidR="0019011A" w:rsidRPr="00C22CEA" w:rsidRDefault="0019011A" w:rsidP="008227E4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19011A" w:rsidRPr="00C22CEA" w:rsidTr="008227E4">
        <w:tc>
          <w:tcPr>
            <w:tcW w:w="3989" w:type="dxa"/>
            <w:vAlign w:val="bottom"/>
          </w:tcPr>
          <w:p w:rsidR="0019011A" w:rsidRPr="00C22CEA" w:rsidRDefault="0019011A" w:rsidP="008227E4">
            <w:pPr>
              <w:pStyle w:val="a"/>
              <w:tabs>
                <w:tab w:val="left" w:pos="1800"/>
              </w:tabs>
              <w:ind w:left="432" w:right="-16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ค่าธรรมเนียมในการรักษาวงเงินกู้ที่ยังไม่เบิกใช้</w:t>
            </w:r>
          </w:p>
        </w:tc>
        <w:tc>
          <w:tcPr>
            <w:tcW w:w="1368" w:type="dxa"/>
            <w:vAlign w:val="center"/>
          </w:tcPr>
          <w:p w:rsidR="0019011A" w:rsidRPr="00C22CEA" w:rsidRDefault="00B23E23" w:rsidP="008227E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  <w:vAlign w:val="center"/>
          </w:tcPr>
          <w:p w:rsidR="0019011A" w:rsidRPr="00C22CEA" w:rsidRDefault="0019011A" w:rsidP="008227E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501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484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  <w:vAlign w:val="center"/>
          </w:tcPr>
          <w:p w:rsidR="0019011A" w:rsidRPr="00C22CEA" w:rsidRDefault="00B23E23" w:rsidP="008227E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  <w:vAlign w:val="center"/>
          </w:tcPr>
          <w:p w:rsidR="0019011A" w:rsidRPr="00C22CEA" w:rsidRDefault="0019011A" w:rsidP="008227E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19011A" w:rsidRPr="00C22CEA" w:rsidTr="008227E4">
        <w:tc>
          <w:tcPr>
            <w:tcW w:w="3989" w:type="dxa"/>
          </w:tcPr>
          <w:p w:rsidR="0019011A" w:rsidRPr="00C22CEA" w:rsidRDefault="0019011A" w:rsidP="008227E4">
            <w:pPr>
              <w:pStyle w:val="a"/>
              <w:ind w:left="432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center"/>
          </w:tcPr>
          <w:p w:rsidR="0019011A" w:rsidRPr="00C22CEA" w:rsidRDefault="007A50D4" w:rsidP="008227E4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482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526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097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  <w:vAlign w:val="center"/>
          </w:tcPr>
          <w:p w:rsidR="0019011A" w:rsidRPr="00C22CEA" w:rsidRDefault="0019011A" w:rsidP="008227E4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497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296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676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  <w:vAlign w:val="center"/>
          </w:tcPr>
          <w:p w:rsidR="0019011A" w:rsidRPr="00C22CEA" w:rsidRDefault="007A50D4" w:rsidP="008227E4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783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481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  <w:vAlign w:val="center"/>
          </w:tcPr>
          <w:p w:rsidR="0019011A" w:rsidRPr="00C22CEA" w:rsidRDefault="0019011A" w:rsidP="008227E4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467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247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</w:tr>
    </w:tbl>
    <w:p w:rsidR="00955309" w:rsidRPr="00C22CEA" w:rsidRDefault="00955309" w:rsidP="00E950C0">
      <w:pPr>
        <w:ind w:left="54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C22CEA">
        <w:rPr>
          <w:rFonts w:ascii="Angsana New" w:hAnsi="Angsana New" w:hint="cs"/>
          <w:color w:val="000000"/>
          <w:sz w:val="16"/>
          <w:szCs w:val="16"/>
          <w:cs/>
        </w:rPr>
        <w:br w:type="page"/>
      </w:r>
    </w:p>
    <w:p w:rsidR="00955309" w:rsidRPr="00C22CEA" w:rsidRDefault="0030437A" w:rsidP="00E950C0">
      <w:pPr>
        <w:ind w:left="540" w:hanging="540"/>
        <w:jc w:val="thaiDistribute"/>
        <w:rPr>
          <w:rFonts w:ascii="Angsana New" w:hAnsi="Angsana New"/>
          <w:b/>
          <w:bCs/>
          <w:color w:val="000000"/>
          <w:sz w:val="26"/>
          <w:szCs w:val="26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34</w:t>
      </w:r>
      <w:r w:rsidR="00955309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ab/>
      </w:r>
      <w:r w:rsidR="00C06241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ค่าใช้จ่ายภาษีเงินได้</w:t>
      </w:r>
    </w:p>
    <w:p w:rsidR="00955309" w:rsidRPr="00C22CEA" w:rsidRDefault="00955309" w:rsidP="00E950C0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12"/>
          <w:szCs w:val="12"/>
          <w:lang w:val="en-US"/>
        </w:rPr>
      </w:pPr>
    </w:p>
    <w:p w:rsidR="00955309" w:rsidRPr="00C22CEA" w:rsidRDefault="00955309" w:rsidP="00E950C0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รายการกระทบยอดภาษีเงินได้สำหรับปีสิ้นสุดวันที่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31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ธันวาคม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และ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ประกอบด้วยรายละเอียดดังนี้</w:t>
      </w:r>
    </w:p>
    <w:p w:rsidR="008B22C2" w:rsidRPr="00C22CEA" w:rsidRDefault="008B22C2" w:rsidP="00E950C0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12"/>
          <w:szCs w:val="12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8B22C2" w:rsidRPr="00C22CEA" w:rsidTr="00C81E73">
        <w:tc>
          <w:tcPr>
            <w:tcW w:w="3989" w:type="dxa"/>
          </w:tcPr>
          <w:p w:rsidR="008B22C2" w:rsidRPr="00C22CEA" w:rsidRDefault="008B22C2" w:rsidP="006E4A36">
            <w:pPr>
              <w:spacing w:line="320" w:lineRule="exact"/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8B22C2" w:rsidRPr="00C22CEA" w:rsidRDefault="008B22C2" w:rsidP="006E4A36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8B22C2" w:rsidRPr="00C22CEA" w:rsidRDefault="008B22C2" w:rsidP="006E4A36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A73EB" w:rsidRPr="00C22CEA" w:rsidTr="00C81E73">
        <w:tc>
          <w:tcPr>
            <w:tcW w:w="3989" w:type="dxa"/>
          </w:tcPr>
          <w:p w:rsidR="00DA73EB" w:rsidRPr="00C22CEA" w:rsidRDefault="00DA73EB" w:rsidP="006E4A36">
            <w:pPr>
              <w:spacing w:line="320" w:lineRule="exact"/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DA73EB" w:rsidRPr="00C22CEA" w:rsidRDefault="00DA73EB" w:rsidP="006E4A36">
            <w:pPr>
              <w:tabs>
                <w:tab w:val="right" w:pos="1152"/>
              </w:tabs>
              <w:spacing w:line="320" w:lineRule="exact"/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368" w:type="dxa"/>
            <w:vAlign w:val="bottom"/>
          </w:tcPr>
          <w:p w:rsidR="00DA73EB" w:rsidRPr="00C22CEA" w:rsidRDefault="00DA73EB" w:rsidP="006E4A36">
            <w:pPr>
              <w:tabs>
                <w:tab w:val="right" w:pos="1152"/>
              </w:tabs>
              <w:spacing w:line="320" w:lineRule="exact"/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  <w:tc>
          <w:tcPr>
            <w:tcW w:w="1368" w:type="dxa"/>
            <w:vAlign w:val="bottom"/>
          </w:tcPr>
          <w:p w:rsidR="00DA73EB" w:rsidRPr="00C22CEA" w:rsidRDefault="00DA73EB" w:rsidP="006E4A36">
            <w:pPr>
              <w:tabs>
                <w:tab w:val="right" w:pos="1152"/>
              </w:tabs>
              <w:spacing w:line="320" w:lineRule="exact"/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368" w:type="dxa"/>
            <w:vAlign w:val="bottom"/>
          </w:tcPr>
          <w:p w:rsidR="00DA73EB" w:rsidRPr="00C22CEA" w:rsidRDefault="00DA73EB" w:rsidP="006E4A36">
            <w:pPr>
              <w:tabs>
                <w:tab w:val="right" w:pos="1152"/>
              </w:tabs>
              <w:spacing w:line="320" w:lineRule="exact"/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</w:tr>
      <w:tr w:rsidR="006E4A36" w:rsidRPr="00C22CEA" w:rsidTr="00C81E73">
        <w:tc>
          <w:tcPr>
            <w:tcW w:w="3989" w:type="dxa"/>
          </w:tcPr>
          <w:p w:rsidR="006E4A36" w:rsidRPr="00C22CEA" w:rsidRDefault="006E4A36" w:rsidP="006E4A36">
            <w:pPr>
              <w:spacing w:line="320" w:lineRule="exact"/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6E4A36" w:rsidRPr="00C22CEA" w:rsidRDefault="006E4A36" w:rsidP="006E4A36">
            <w:pPr>
              <w:tabs>
                <w:tab w:val="right" w:pos="1152"/>
              </w:tabs>
              <w:spacing w:line="320" w:lineRule="exact"/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6E4A36" w:rsidRPr="00C22CEA" w:rsidRDefault="006E4A36" w:rsidP="006E4A36">
            <w:pPr>
              <w:tabs>
                <w:tab w:val="right" w:pos="1152"/>
              </w:tabs>
              <w:spacing w:line="320" w:lineRule="exact"/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C22CEA"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(</w:t>
            </w: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ปรับใหม่</w:t>
            </w:r>
            <w:r w:rsidRPr="00C22CEA"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68" w:type="dxa"/>
            <w:vAlign w:val="bottom"/>
          </w:tcPr>
          <w:p w:rsidR="006E4A36" w:rsidRPr="00C22CEA" w:rsidRDefault="006E4A36" w:rsidP="006E4A36">
            <w:pPr>
              <w:tabs>
                <w:tab w:val="right" w:pos="1152"/>
              </w:tabs>
              <w:spacing w:line="320" w:lineRule="exact"/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6E4A36" w:rsidRPr="00C22CEA" w:rsidRDefault="006E4A36" w:rsidP="006E4A36">
            <w:pPr>
              <w:tabs>
                <w:tab w:val="right" w:pos="1152"/>
              </w:tabs>
              <w:spacing w:line="320" w:lineRule="exact"/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8B22C2" w:rsidRPr="00C22CEA" w:rsidTr="00C81E73">
        <w:tc>
          <w:tcPr>
            <w:tcW w:w="3989" w:type="dxa"/>
          </w:tcPr>
          <w:p w:rsidR="008B22C2" w:rsidRPr="00C22CEA" w:rsidRDefault="008B22C2" w:rsidP="006E4A36">
            <w:pPr>
              <w:spacing w:line="320" w:lineRule="exact"/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8B22C2" w:rsidRPr="00C22CEA" w:rsidRDefault="008B22C2" w:rsidP="006E4A36">
            <w:pPr>
              <w:pBdr>
                <w:bottom w:val="single" w:sz="4" w:space="1" w:color="auto"/>
              </w:pBdr>
              <w:tabs>
                <w:tab w:val="right" w:pos="1152"/>
              </w:tabs>
              <w:spacing w:line="320" w:lineRule="exact"/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8B22C2" w:rsidRPr="00C22CEA" w:rsidRDefault="008B22C2" w:rsidP="006E4A36">
            <w:pPr>
              <w:pBdr>
                <w:bottom w:val="single" w:sz="4" w:space="1" w:color="auto"/>
              </w:pBdr>
              <w:tabs>
                <w:tab w:val="right" w:pos="1152"/>
              </w:tabs>
              <w:spacing w:line="320" w:lineRule="exact"/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8B22C2" w:rsidRPr="00C22CEA" w:rsidRDefault="008B22C2" w:rsidP="006E4A36">
            <w:pPr>
              <w:pBdr>
                <w:bottom w:val="single" w:sz="4" w:space="1" w:color="auto"/>
              </w:pBdr>
              <w:tabs>
                <w:tab w:val="right" w:pos="1152"/>
              </w:tabs>
              <w:spacing w:line="320" w:lineRule="exact"/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8B22C2" w:rsidRPr="00C22CEA" w:rsidRDefault="008B22C2" w:rsidP="006E4A36">
            <w:pPr>
              <w:pBdr>
                <w:bottom w:val="single" w:sz="4" w:space="1" w:color="auto"/>
              </w:pBdr>
              <w:tabs>
                <w:tab w:val="right" w:pos="1152"/>
              </w:tabs>
              <w:spacing w:line="320" w:lineRule="exact"/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B22C2" w:rsidRPr="00C22CEA" w:rsidTr="00C81E73">
        <w:tc>
          <w:tcPr>
            <w:tcW w:w="3989" w:type="dxa"/>
          </w:tcPr>
          <w:p w:rsidR="008B22C2" w:rsidRPr="00C22CEA" w:rsidRDefault="008B22C2" w:rsidP="00C81E73">
            <w:pPr>
              <w:ind w:left="432" w:right="-72"/>
              <w:rPr>
                <w:rFonts w:ascii="Angsana New" w:hAnsi="Angsan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</w:tcPr>
          <w:p w:rsidR="008B22C2" w:rsidRPr="00C22CEA" w:rsidRDefault="008B22C2" w:rsidP="00C81E73">
            <w:pPr>
              <w:pStyle w:val="a"/>
              <w:tabs>
                <w:tab w:val="decimal" w:pos="1152"/>
              </w:tabs>
              <w:ind w:right="-72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</w:tcPr>
          <w:p w:rsidR="008B22C2" w:rsidRPr="00C22CEA" w:rsidRDefault="008B22C2" w:rsidP="00C81E73">
            <w:pPr>
              <w:pStyle w:val="a"/>
              <w:tabs>
                <w:tab w:val="decimal" w:pos="1152"/>
              </w:tabs>
              <w:ind w:right="-72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</w:tcPr>
          <w:p w:rsidR="008B22C2" w:rsidRPr="00C22CEA" w:rsidRDefault="008B22C2" w:rsidP="00C81E73">
            <w:pPr>
              <w:pStyle w:val="a"/>
              <w:tabs>
                <w:tab w:val="decimal" w:pos="1152"/>
              </w:tabs>
              <w:ind w:right="-72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</w:tcPr>
          <w:p w:rsidR="008B22C2" w:rsidRPr="00C22CEA" w:rsidRDefault="008B22C2" w:rsidP="00C81E73">
            <w:pPr>
              <w:tabs>
                <w:tab w:val="decimal" w:pos="1152"/>
              </w:tabs>
              <w:ind w:left="432"/>
              <w:jc w:val="left"/>
              <w:rPr>
                <w:rFonts w:ascii="Angsana New" w:hAnsi="Angsan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</w:tr>
      <w:tr w:rsidR="00DA73EB" w:rsidRPr="00C22CEA" w:rsidTr="00C81E73">
        <w:tc>
          <w:tcPr>
            <w:tcW w:w="3989" w:type="dxa"/>
            <w:vAlign w:val="bottom"/>
          </w:tcPr>
          <w:p w:rsidR="00DA73EB" w:rsidRPr="00C22CEA" w:rsidRDefault="00DA73EB" w:rsidP="006E4A36">
            <w:pPr>
              <w:pStyle w:val="a"/>
              <w:tabs>
                <w:tab w:val="left" w:pos="1800"/>
              </w:tabs>
              <w:spacing w:line="320" w:lineRule="exact"/>
              <w:ind w:left="432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368" w:type="dxa"/>
            <w:vAlign w:val="bottom"/>
          </w:tcPr>
          <w:p w:rsidR="00DA73EB" w:rsidRPr="00C22CEA" w:rsidRDefault="00220C82" w:rsidP="006E4A3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1</w:t>
            </w:r>
            <w:r w:rsidR="00CB72B5"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903</w:t>
            </w:r>
            <w:r w:rsidR="00CB72B5"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054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  <w:vAlign w:val="bottom"/>
          </w:tcPr>
          <w:p w:rsidR="00DA73EB" w:rsidRPr="00C22CEA" w:rsidRDefault="00DA73EB" w:rsidP="006E4A3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491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169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  <w:vAlign w:val="bottom"/>
          </w:tcPr>
          <w:p w:rsidR="00DA73EB" w:rsidRPr="00C22CEA" w:rsidRDefault="00CB72B5" w:rsidP="006E4A3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  <w:vAlign w:val="bottom"/>
          </w:tcPr>
          <w:p w:rsidR="00DA73EB" w:rsidRPr="00C22CEA" w:rsidRDefault="00DA73EB" w:rsidP="006E4A3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904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253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</w:tr>
      <w:tr w:rsidR="00DA73EB" w:rsidRPr="00C22CEA" w:rsidTr="00C81E73">
        <w:tc>
          <w:tcPr>
            <w:tcW w:w="3989" w:type="dxa"/>
            <w:vAlign w:val="bottom"/>
          </w:tcPr>
          <w:p w:rsidR="00DA73EB" w:rsidRPr="00C22CEA" w:rsidRDefault="00DA1D78" w:rsidP="006E4A36">
            <w:pPr>
              <w:pStyle w:val="a"/>
              <w:tabs>
                <w:tab w:val="left" w:pos="1800"/>
              </w:tabs>
              <w:spacing w:line="320" w:lineRule="exact"/>
              <w:ind w:left="432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ตัดจำหน่ายภาษีเงินได้ถูกหัก ณ ที่จ่าย</w:t>
            </w:r>
          </w:p>
        </w:tc>
        <w:tc>
          <w:tcPr>
            <w:tcW w:w="1368" w:type="dxa"/>
            <w:vAlign w:val="bottom"/>
          </w:tcPr>
          <w:p w:rsidR="00DA73EB" w:rsidRPr="00C22CEA" w:rsidRDefault="00DA1D78" w:rsidP="006E4A3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3</w:t>
            </w:r>
            <w:r w:rsidR="00CB72B5"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821</w:t>
            </w:r>
            <w:r w:rsidR="00CB72B5"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952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  <w:vAlign w:val="bottom"/>
          </w:tcPr>
          <w:p w:rsidR="00DA73EB" w:rsidRPr="00C22CEA" w:rsidRDefault="00DA73EB" w:rsidP="006E4A3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  <w:vAlign w:val="bottom"/>
          </w:tcPr>
          <w:p w:rsidR="00DA73EB" w:rsidRPr="00C22CEA" w:rsidRDefault="00DA1D78" w:rsidP="006E4A3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2</w:t>
            </w:r>
            <w:r w:rsidR="00CB72B5"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338</w:t>
            </w:r>
            <w:r w:rsidR="00CB72B5"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765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  <w:vAlign w:val="bottom"/>
          </w:tcPr>
          <w:p w:rsidR="00DA73EB" w:rsidRPr="00C22CEA" w:rsidRDefault="00DA73EB" w:rsidP="006E4A3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DA73EB" w:rsidRPr="00C22CEA" w:rsidTr="00C81E73">
        <w:tc>
          <w:tcPr>
            <w:tcW w:w="3989" w:type="dxa"/>
            <w:vAlign w:val="bottom"/>
          </w:tcPr>
          <w:p w:rsidR="00DA73EB" w:rsidRPr="00C22CEA" w:rsidRDefault="00DA73EB" w:rsidP="006E4A36">
            <w:pPr>
              <w:pStyle w:val="a"/>
              <w:tabs>
                <w:tab w:val="left" w:pos="1800"/>
              </w:tabs>
              <w:spacing w:line="320" w:lineRule="exact"/>
              <w:ind w:left="432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  <w:lang w:val="en-GB"/>
              </w:rPr>
              <w:t>18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:rsidR="00DA73EB" w:rsidRPr="00C22CEA" w:rsidRDefault="00F31DB3" w:rsidP="006E4A3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9</w:t>
            </w:r>
            <w:r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804</w:t>
            </w:r>
            <w:r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798</w:t>
            </w:r>
            <w:r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  <w:vAlign w:val="bottom"/>
          </w:tcPr>
          <w:p w:rsidR="00DA73EB" w:rsidRPr="00C22CEA" w:rsidRDefault="0030437A" w:rsidP="006E4A3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23</w:t>
            </w:r>
            <w:r w:rsidR="00F31DB3"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226</w:t>
            </w:r>
            <w:r w:rsidR="00F31DB3"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966</w:t>
            </w:r>
          </w:p>
        </w:tc>
        <w:tc>
          <w:tcPr>
            <w:tcW w:w="1368" w:type="dxa"/>
            <w:vAlign w:val="bottom"/>
          </w:tcPr>
          <w:p w:rsidR="00DA73EB" w:rsidRPr="00C22CEA" w:rsidRDefault="00DA1D78" w:rsidP="006E4A3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691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096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  <w:vAlign w:val="bottom"/>
          </w:tcPr>
          <w:p w:rsidR="00DA73EB" w:rsidRPr="00C22CEA" w:rsidRDefault="0030437A" w:rsidP="006E4A3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10</w:t>
            </w:r>
            <w:r w:rsidR="00DA73EB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465</w:t>
            </w:r>
          </w:p>
        </w:tc>
      </w:tr>
      <w:tr w:rsidR="00DA73EB" w:rsidRPr="00C22CEA" w:rsidTr="00C81E73">
        <w:tc>
          <w:tcPr>
            <w:tcW w:w="3989" w:type="dxa"/>
            <w:vAlign w:val="bottom"/>
          </w:tcPr>
          <w:p w:rsidR="00DA73EB" w:rsidRPr="00C22CEA" w:rsidRDefault="00DA73EB" w:rsidP="006E4A36">
            <w:pPr>
              <w:pStyle w:val="a"/>
              <w:tabs>
                <w:tab w:val="left" w:pos="1800"/>
              </w:tabs>
              <w:spacing w:line="320" w:lineRule="exact"/>
              <w:ind w:left="432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DA73EB" w:rsidRPr="00C22CEA" w:rsidRDefault="00F31DB3" w:rsidP="006E4A36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15</w:t>
            </w:r>
            <w:r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529</w:t>
            </w:r>
            <w:r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804</w:t>
            </w:r>
            <w:r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  <w:vAlign w:val="bottom"/>
          </w:tcPr>
          <w:p w:rsidR="00DA73EB" w:rsidRPr="00C22CEA" w:rsidRDefault="0030437A" w:rsidP="006E4A36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21</w:t>
            </w:r>
            <w:r w:rsidR="00F31DB3"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735</w:t>
            </w:r>
            <w:r w:rsidR="00F31DB3"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797</w:t>
            </w:r>
          </w:p>
        </w:tc>
        <w:tc>
          <w:tcPr>
            <w:tcW w:w="1368" w:type="dxa"/>
            <w:vAlign w:val="bottom"/>
          </w:tcPr>
          <w:p w:rsidR="00DA73EB" w:rsidRPr="00C22CEA" w:rsidRDefault="00DA1D78" w:rsidP="006E4A36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7</w:t>
            </w:r>
            <w:r w:rsidR="00D904C5"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029</w:t>
            </w:r>
            <w:r w:rsidR="00D904C5"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861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  <w:vAlign w:val="bottom"/>
          </w:tcPr>
          <w:p w:rsidR="00DA73EB" w:rsidRPr="00C22CEA" w:rsidRDefault="00DA73EB" w:rsidP="006E4A36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893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788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</w:tr>
    </w:tbl>
    <w:p w:rsidR="00F30FA3" w:rsidRPr="00C22CEA" w:rsidRDefault="00F30FA3" w:rsidP="00F30FA3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12"/>
          <w:szCs w:val="12"/>
          <w:lang w:val="en-US"/>
        </w:rPr>
      </w:pPr>
    </w:p>
    <w:p w:rsidR="00F30FA3" w:rsidRPr="00C22CEA" w:rsidRDefault="00F30FA3" w:rsidP="00F30FA3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26"/>
          <w:szCs w:val="26"/>
          <w:cs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ภาษีเงินได้สำหรับกำไรก่อนหักภาษีของกลุ่มกิจการและบริษัทมียอดจำนวนเงินที่แตกต่างจากการคำนวณกำไรทางบัญชีคูณกับอัตราภาษีของประเทศที่บริษัทใหญ่ตั้งอยู่ประกอบด้วยรายละเอียดดังนี้</w:t>
      </w:r>
    </w:p>
    <w:p w:rsidR="00F30FA3" w:rsidRPr="00C22CEA" w:rsidRDefault="00F30FA3" w:rsidP="00F30FA3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12"/>
          <w:szCs w:val="12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30FA3" w:rsidRPr="00C22CEA" w:rsidTr="008849B2">
        <w:tc>
          <w:tcPr>
            <w:tcW w:w="3989" w:type="dxa"/>
          </w:tcPr>
          <w:p w:rsidR="00F30FA3" w:rsidRPr="00C22CEA" w:rsidRDefault="00F30FA3" w:rsidP="006E4A36">
            <w:pPr>
              <w:spacing w:line="320" w:lineRule="exact"/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F30FA3" w:rsidRPr="00C22CEA" w:rsidRDefault="00F30FA3" w:rsidP="006E4A36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F30FA3" w:rsidRPr="00C22CEA" w:rsidRDefault="00F30FA3" w:rsidP="006E4A36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A73EB" w:rsidRPr="00C22CEA" w:rsidTr="008849B2">
        <w:tc>
          <w:tcPr>
            <w:tcW w:w="3989" w:type="dxa"/>
          </w:tcPr>
          <w:p w:rsidR="00DA73EB" w:rsidRPr="00C22CEA" w:rsidRDefault="00DA73EB" w:rsidP="006E4A36">
            <w:pPr>
              <w:spacing w:line="320" w:lineRule="exact"/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DA73EB" w:rsidRPr="00C22CEA" w:rsidRDefault="00DA73EB" w:rsidP="006E4A36">
            <w:pPr>
              <w:tabs>
                <w:tab w:val="right" w:pos="1152"/>
              </w:tabs>
              <w:spacing w:line="320" w:lineRule="exact"/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368" w:type="dxa"/>
            <w:vAlign w:val="bottom"/>
          </w:tcPr>
          <w:p w:rsidR="00DA73EB" w:rsidRPr="00C22CEA" w:rsidRDefault="00DA73EB" w:rsidP="006E4A36">
            <w:pPr>
              <w:tabs>
                <w:tab w:val="right" w:pos="1152"/>
              </w:tabs>
              <w:spacing w:line="320" w:lineRule="exact"/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  <w:tc>
          <w:tcPr>
            <w:tcW w:w="1368" w:type="dxa"/>
            <w:vAlign w:val="bottom"/>
          </w:tcPr>
          <w:p w:rsidR="00DA73EB" w:rsidRPr="00C22CEA" w:rsidRDefault="00DA73EB" w:rsidP="006E4A36">
            <w:pPr>
              <w:tabs>
                <w:tab w:val="right" w:pos="1152"/>
              </w:tabs>
              <w:spacing w:line="320" w:lineRule="exact"/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368" w:type="dxa"/>
            <w:vAlign w:val="bottom"/>
          </w:tcPr>
          <w:p w:rsidR="00DA73EB" w:rsidRPr="00C22CEA" w:rsidRDefault="00DA73EB" w:rsidP="006E4A36">
            <w:pPr>
              <w:tabs>
                <w:tab w:val="right" w:pos="1152"/>
              </w:tabs>
              <w:spacing w:line="320" w:lineRule="exact"/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</w:tr>
      <w:tr w:rsidR="006E4A36" w:rsidRPr="00C22CEA" w:rsidTr="008849B2">
        <w:tc>
          <w:tcPr>
            <w:tcW w:w="3989" w:type="dxa"/>
          </w:tcPr>
          <w:p w:rsidR="006E4A36" w:rsidRPr="00C22CEA" w:rsidRDefault="006E4A36" w:rsidP="006E4A36">
            <w:pPr>
              <w:spacing w:line="320" w:lineRule="exact"/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6E4A36" w:rsidRPr="00C22CEA" w:rsidRDefault="006E4A36" w:rsidP="006E4A36">
            <w:pPr>
              <w:tabs>
                <w:tab w:val="right" w:pos="1152"/>
              </w:tabs>
              <w:spacing w:line="320" w:lineRule="exact"/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6E4A36" w:rsidRPr="00C22CEA" w:rsidRDefault="006E4A36" w:rsidP="006E4A36">
            <w:pPr>
              <w:tabs>
                <w:tab w:val="right" w:pos="1152"/>
              </w:tabs>
              <w:spacing w:line="320" w:lineRule="exact"/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C22CEA"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(</w:t>
            </w: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ปรับใหม่</w:t>
            </w:r>
            <w:r w:rsidRPr="00C22CEA"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68" w:type="dxa"/>
            <w:vAlign w:val="bottom"/>
          </w:tcPr>
          <w:p w:rsidR="006E4A36" w:rsidRPr="00C22CEA" w:rsidRDefault="006E4A36" w:rsidP="006E4A36">
            <w:pPr>
              <w:tabs>
                <w:tab w:val="right" w:pos="1152"/>
              </w:tabs>
              <w:spacing w:line="320" w:lineRule="exact"/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6E4A36" w:rsidRPr="00C22CEA" w:rsidRDefault="006E4A36" w:rsidP="006E4A36">
            <w:pPr>
              <w:tabs>
                <w:tab w:val="right" w:pos="1152"/>
              </w:tabs>
              <w:spacing w:line="320" w:lineRule="exact"/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F30FA3" w:rsidRPr="00C22CEA" w:rsidTr="008849B2">
        <w:tc>
          <w:tcPr>
            <w:tcW w:w="3989" w:type="dxa"/>
          </w:tcPr>
          <w:p w:rsidR="00F30FA3" w:rsidRPr="00C22CEA" w:rsidRDefault="00F30FA3" w:rsidP="006E4A36">
            <w:pPr>
              <w:spacing w:line="320" w:lineRule="exact"/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F30FA3" w:rsidRPr="00C22CEA" w:rsidRDefault="00F30FA3" w:rsidP="006E4A36">
            <w:pPr>
              <w:pBdr>
                <w:bottom w:val="single" w:sz="4" w:space="1" w:color="auto"/>
              </w:pBdr>
              <w:tabs>
                <w:tab w:val="right" w:pos="1152"/>
              </w:tabs>
              <w:spacing w:line="320" w:lineRule="exact"/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F30FA3" w:rsidRPr="00C22CEA" w:rsidRDefault="00F30FA3" w:rsidP="006E4A36">
            <w:pPr>
              <w:pBdr>
                <w:bottom w:val="single" w:sz="4" w:space="1" w:color="auto"/>
              </w:pBdr>
              <w:tabs>
                <w:tab w:val="right" w:pos="1152"/>
              </w:tabs>
              <w:spacing w:line="320" w:lineRule="exact"/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F30FA3" w:rsidRPr="00C22CEA" w:rsidRDefault="00F30FA3" w:rsidP="006E4A36">
            <w:pPr>
              <w:pBdr>
                <w:bottom w:val="single" w:sz="4" w:space="1" w:color="auto"/>
              </w:pBdr>
              <w:tabs>
                <w:tab w:val="right" w:pos="1152"/>
              </w:tabs>
              <w:spacing w:line="320" w:lineRule="exact"/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F30FA3" w:rsidRPr="00C22CEA" w:rsidRDefault="00F30FA3" w:rsidP="006E4A36">
            <w:pPr>
              <w:pBdr>
                <w:bottom w:val="single" w:sz="4" w:space="1" w:color="auto"/>
              </w:pBdr>
              <w:tabs>
                <w:tab w:val="right" w:pos="1152"/>
              </w:tabs>
              <w:spacing w:line="320" w:lineRule="exact"/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30FA3" w:rsidRPr="00C22CEA" w:rsidTr="008849B2">
        <w:tc>
          <w:tcPr>
            <w:tcW w:w="3989" w:type="dxa"/>
          </w:tcPr>
          <w:p w:rsidR="00F30FA3" w:rsidRPr="00C22CEA" w:rsidRDefault="00F30FA3" w:rsidP="008849B2">
            <w:pPr>
              <w:ind w:left="432" w:right="-72"/>
              <w:rPr>
                <w:rFonts w:ascii="Angsana New" w:hAnsi="Angsan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</w:tcPr>
          <w:p w:rsidR="00F30FA3" w:rsidRPr="00C22CEA" w:rsidRDefault="00F30FA3" w:rsidP="008849B2">
            <w:pPr>
              <w:pStyle w:val="a"/>
              <w:tabs>
                <w:tab w:val="decimal" w:pos="1152"/>
              </w:tabs>
              <w:ind w:right="-72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</w:tcPr>
          <w:p w:rsidR="00F30FA3" w:rsidRPr="00C22CEA" w:rsidRDefault="00F30FA3" w:rsidP="008849B2">
            <w:pPr>
              <w:pStyle w:val="a"/>
              <w:tabs>
                <w:tab w:val="decimal" w:pos="1152"/>
              </w:tabs>
              <w:ind w:right="-72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</w:tcPr>
          <w:p w:rsidR="00F30FA3" w:rsidRPr="00C22CEA" w:rsidRDefault="00F30FA3" w:rsidP="008849B2">
            <w:pPr>
              <w:pStyle w:val="a"/>
              <w:tabs>
                <w:tab w:val="decimal" w:pos="1152"/>
              </w:tabs>
              <w:ind w:right="-72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</w:tcPr>
          <w:p w:rsidR="00F30FA3" w:rsidRPr="00C22CEA" w:rsidRDefault="00F30FA3" w:rsidP="008849B2">
            <w:pPr>
              <w:tabs>
                <w:tab w:val="decimal" w:pos="1152"/>
              </w:tabs>
              <w:ind w:left="432"/>
              <w:jc w:val="left"/>
              <w:rPr>
                <w:rFonts w:ascii="Angsana New" w:hAnsi="Angsan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</w:tr>
      <w:tr w:rsidR="00DA73EB" w:rsidRPr="00C22CEA" w:rsidTr="00C81E73">
        <w:tc>
          <w:tcPr>
            <w:tcW w:w="3989" w:type="dxa"/>
            <w:vAlign w:val="bottom"/>
          </w:tcPr>
          <w:p w:rsidR="00DA73EB" w:rsidRPr="00C22CEA" w:rsidRDefault="00DA73EB" w:rsidP="006E4A36">
            <w:pPr>
              <w:spacing w:line="320" w:lineRule="exact"/>
              <w:ind w:left="432" w:right="-7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กำไร(ขาดทุน)ก่อนภาษีทางบัญชี</w:t>
            </w:r>
          </w:p>
        </w:tc>
        <w:tc>
          <w:tcPr>
            <w:tcW w:w="1368" w:type="dxa"/>
            <w:vAlign w:val="bottom"/>
          </w:tcPr>
          <w:p w:rsidR="00DA73EB" w:rsidRPr="00C22CEA" w:rsidRDefault="0030437A" w:rsidP="006E4A36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562</w:t>
            </w:r>
            <w:r w:rsidR="00F31DB3"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095</w:t>
            </w:r>
            <w:r w:rsidR="00F31DB3"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385</w:t>
            </w:r>
          </w:p>
        </w:tc>
        <w:tc>
          <w:tcPr>
            <w:tcW w:w="1368" w:type="dxa"/>
            <w:vAlign w:val="bottom"/>
          </w:tcPr>
          <w:p w:rsidR="00DA73EB" w:rsidRPr="00C22CEA" w:rsidRDefault="0030437A" w:rsidP="006E4A36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311</w:t>
            </w:r>
            <w:r w:rsidR="00F31DB3"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790</w:t>
            </w:r>
            <w:r w:rsidR="00F31DB3"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530</w:t>
            </w:r>
          </w:p>
        </w:tc>
        <w:tc>
          <w:tcPr>
            <w:tcW w:w="1368" w:type="dxa"/>
            <w:vAlign w:val="bottom"/>
          </w:tcPr>
          <w:p w:rsidR="00DA73EB" w:rsidRPr="00C22CEA" w:rsidRDefault="00DA1D78" w:rsidP="006E4A36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756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768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  <w:vAlign w:val="bottom"/>
          </w:tcPr>
          <w:p w:rsidR="00DA73EB" w:rsidRPr="00C22CEA" w:rsidRDefault="0030437A" w:rsidP="006E4A36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13</w:t>
            </w:r>
            <w:r w:rsidR="00DA73EB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871</w:t>
            </w:r>
            <w:r w:rsidR="00DA73EB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414</w:t>
            </w:r>
          </w:p>
        </w:tc>
      </w:tr>
      <w:tr w:rsidR="00DA73EB" w:rsidRPr="00C22CEA" w:rsidTr="00C81E73">
        <w:tc>
          <w:tcPr>
            <w:tcW w:w="3989" w:type="dxa"/>
          </w:tcPr>
          <w:p w:rsidR="00DA73EB" w:rsidRPr="00C22CEA" w:rsidRDefault="00DA73EB" w:rsidP="00DA73EB">
            <w:pPr>
              <w:ind w:left="432" w:right="-72"/>
              <w:rPr>
                <w:rFonts w:ascii="Angsana New" w:hAnsi="Angsan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</w:tcPr>
          <w:p w:rsidR="00DA73EB" w:rsidRPr="00C22CEA" w:rsidRDefault="00DA73EB" w:rsidP="00DA73EB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12"/>
                <w:szCs w:val="12"/>
                <w:lang w:val="en-GB" w:eastAsia="zh-CN"/>
              </w:rPr>
            </w:pPr>
          </w:p>
        </w:tc>
        <w:tc>
          <w:tcPr>
            <w:tcW w:w="1368" w:type="dxa"/>
          </w:tcPr>
          <w:p w:rsidR="00DA73EB" w:rsidRPr="00C22CEA" w:rsidRDefault="00DA73EB" w:rsidP="00DA73EB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12"/>
                <w:szCs w:val="12"/>
                <w:lang w:val="en-GB" w:eastAsia="zh-CN"/>
              </w:rPr>
            </w:pPr>
          </w:p>
        </w:tc>
        <w:tc>
          <w:tcPr>
            <w:tcW w:w="1368" w:type="dxa"/>
          </w:tcPr>
          <w:p w:rsidR="00DA73EB" w:rsidRPr="00C22CEA" w:rsidRDefault="00DA73EB" w:rsidP="00DA73EB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12"/>
                <w:szCs w:val="12"/>
                <w:cs/>
                <w:lang w:val="en-GB" w:eastAsia="zh-CN"/>
              </w:rPr>
            </w:pPr>
          </w:p>
        </w:tc>
        <w:tc>
          <w:tcPr>
            <w:tcW w:w="1368" w:type="dxa"/>
          </w:tcPr>
          <w:p w:rsidR="00DA73EB" w:rsidRPr="00C22CEA" w:rsidRDefault="00DA73EB" w:rsidP="00DA73EB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12"/>
                <w:szCs w:val="12"/>
                <w:cs/>
                <w:lang w:val="en-GB" w:eastAsia="zh-CN"/>
              </w:rPr>
            </w:pPr>
          </w:p>
        </w:tc>
      </w:tr>
      <w:tr w:rsidR="00DA73EB" w:rsidRPr="00C22CEA" w:rsidTr="00C81E73">
        <w:tc>
          <w:tcPr>
            <w:tcW w:w="3989" w:type="dxa"/>
          </w:tcPr>
          <w:p w:rsidR="00DA73EB" w:rsidRPr="00C22CEA" w:rsidRDefault="00DA73EB" w:rsidP="006E4A36">
            <w:pPr>
              <w:spacing w:line="320" w:lineRule="exact"/>
              <w:ind w:left="432" w:right="-72"/>
              <w:rPr>
                <w:rFonts w:ascii="Angsana New" w:hAnsi="Angsan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color w:val="000000"/>
                <w:spacing w:val="-6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30437A" w:rsidRPr="0030437A">
              <w:rPr>
                <w:rFonts w:ascii="Angsana New" w:hAnsi="Angsana New" w:hint="cs"/>
                <w:color w:val="000000"/>
                <w:spacing w:val="-6"/>
                <w:sz w:val="26"/>
                <w:szCs w:val="26"/>
                <w:lang w:val="en-GB"/>
              </w:rPr>
              <w:t>20</w:t>
            </w:r>
            <w:r w:rsidRPr="00C22CEA">
              <w:rPr>
                <w:rFonts w:ascii="Angsana New" w:hAnsi="Angsana New" w:hint="cs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:rsidR="00DA73EB" w:rsidRPr="00C22CEA" w:rsidRDefault="00DA73EB" w:rsidP="006E4A3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:rsidR="00DA73EB" w:rsidRPr="00C22CEA" w:rsidRDefault="00DA73EB" w:rsidP="006E4A3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:rsidR="00DA73EB" w:rsidRPr="00C22CEA" w:rsidRDefault="00DA73EB" w:rsidP="006E4A3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:rsidR="00DA73EB" w:rsidRPr="00C22CEA" w:rsidRDefault="00DA73EB" w:rsidP="006E4A3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DA73EB" w:rsidRPr="00C22CEA" w:rsidTr="00C81E73">
        <w:tc>
          <w:tcPr>
            <w:tcW w:w="3989" w:type="dxa"/>
          </w:tcPr>
          <w:p w:rsidR="00DA73EB" w:rsidRPr="00C22CEA" w:rsidRDefault="00DA73EB" w:rsidP="006E4A36">
            <w:pPr>
              <w:spacing w:line="320" w:lineRule="exact"/>
              <w:ind w:left="432" w:right="-72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pacing w:val="-6"/>
                <w:sz w:val="26"/>
                <w:szCs w:val="26"/>
                <w:cs/>
              </w:rPr>
              <w:t xml:space="preserve">   (พ.ศ. </w:t>
            </w:r>
            <w:r w:rsidR="0030437A" w:rsidRPr="0030437A">
              <w:rPr>
                <w:rFonts w:ascii="Angsana New" w:hAnsi="Angsana New" w:hint="cs"/>
                <w:color w:val="000000"/>
                <w:spacing w:val="-6"/>
                <w:sz w:val="26"/>
                <w:szCs w:val="26"/>
                <w:lang w:val="en-GB"/>
              </w:rPr>
              <w:t>2560</w:t>
            </w:r>
            <w:r w:rsidRPr="00C22CEA">
              <w:rPr>
                <w:rFonts w:ascii="Angsana New" w:hAnsi="Angsana New" w:hint="cs"/>
                <w:color w:val="000000"/>
                <w:spacing w:val="-6"/>
                <w:sz w:val="26"/>
                <w:szCs w:val="26"/>
                <w:cs/>
              </w:rPr>
              <w:t xml:space="preserve"> : ร้อยละ </w:t>
            </w:r>
            <w:r w:rsidR="0030437A" w:rsidRPr="0030437A">
              <w:rPr>
                <w:rFonts w:ascii="Angsana New" w:hAnsi="Angsana New" w:hint="cs"/>
                <w:color w:val="000000"/>
                <w:spacing w:val="-6"/>
                <w:sz w:val="26"/>
                <w:szCs w:val="26"/>
                <w:lang w:val="en-GB"/>
              </w:rPr>
              <w:t>20</w:t>
            </w:r>
            <w:r w:rsidRPr="00C22CEA">
              <w:rPr>
                <w:rFonts w:ascii="Angsana New" w:hAnsi="Angsana New" w:hint="cs"/>
                <w:color w:val="000000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:rsidR="00DA73EB" w:rsidRPr="00C22CEA" w:rsidRDefault="00F31DB3" w:rsidP="006E4A3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112</w:t>
            </w:r>
            <w:r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419</w:t>
            </w:r>
            <w:r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077</w:t>
            </w:r>
            <w:r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  <w:vAlign w:val="bottom"/>
          </w:tcPr>
          <w:p w:rsidR="00DA73EB" w:rsidRPr="00C22CEA" w:rsidRDefault="00F31DB3" w:rsidP="006E4A3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62</w:t>
            </w:r>
            <w:r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358</w:t>
            </w:r>
            <w:r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106</w:t>
            </w:r>
            <w:r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  <w:vAlign w:val="bottom"/>
          </w:tcPr>
          <w:p w:rsidR="00DA73EB" w:rsidRPr="00C22CEA" w:rsidRDefault="0030437A" w:rsidP="006E4A3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</w:t>
            </w:r>
            <w:r w:rsidR="00DA1D78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351</w:t>
            </w:r>
            <w:r w:rsidR="00DA1D78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354</w:t>
            </w:r>
          </w:p>
        </w:tc>
        <w:tc>
          <w:tcPr>
            <w:tcW w:w="1368" w:type="dxa"/>
            <w:vAlign w:val="bottom"/>
          </w:tcPr>
          <w:p w:rsidR="00DA73EB" w:rsidRPr="00C22CEA" w:rsidRDefault="00DA73EB" w:rsidP="006E4A3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774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283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</w:tr>
      <w:tr w:rsidR="00DA73EB" w:rsidRPr="00C22CEA" w:rsidTr="00C81E73">
        <w:tc>
          <w:tcPr>
            <w:tcW w:w="3989" w:type="dxa"/>
            <w:vAlign w:val="bottom"/>
          </w:tcPr>
          <w:p w:rsidR="00DA73EB" w:rsidRPr="00C22CEA" w:rsidRDefault="00DA73EB" w:rsidP="006E4A36">
            <w:pPr>
              <w:spacing w:line="320" w:lineRule="exact"/>
              <w:ind w:left="432" w:right="-71"/>
              <w:jc w:val="thaiDistribute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ผลกระทบทางภาษีสำหรับ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:</w:t>
            </w:r>
          </w:p>
        </w:tc>
        <w:tc>
          <w:tcPr>
            <w:tcW w:w="1368" w:type="dxa"/>
            <w:vAlign w:val="bottom"/>
          </w:tcPr>
          <w:p w:rsidR="00DA73EB" w:rsidRPr="00C22CEA" w:rsidRDefault="00DA73EB" w:rsidP="006E4A3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:rsidR="00DA73EB" w:rsidRPr="00C22CEA" w:rsidRDefault="00DA73EB" w:rsidP="006E4A3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:rsidR="00DA73EB" w:rsidRPr="00C22CEA" w:rsidRDefault="00DA73EB" w:rsidP="006E4A3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:rsidR="00DA73EB" w:rsidRPr="00C22CEA" w:rsidRDefault="00DA73EB" w:rsidP="006E4A3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DA73EB" w:rsidRPr="00C22CEA" w:rsidTr="00C81E73">
        <w:tc>
          <w:tcPr>
            <w:tcW w:w="3989" w:type="dxa"/>
            <w:vAlign w:val="bottom"/>
          </w:tcPr>
          <w:p w:rsidR="00DA73EB" w:rsidRPr="00C22CEA" w:rsidRDefault="00DA73EB" w:rsidP="006E4A36">
            <w:pPr>
              <w:spacing w:line="320" w:lineRule="exact"/>
              <w:ind w:left="432" w:right="-71"/>
              <w:jc w:val="thaiDistribute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C22CEA">
              <w:rPr>
                <w:rFonts w:ascii="Angsana New" w:hAnsi="Angsana New" w:hint="cs"/>
                <w:color w:val="000000"/>
                <w:spacing w:val="-6"/>
                <w:sz w:val="26"/>
                <w:szCs w:val="26"/>
                <w:cs/>
              </w:rPr>
              <w:t>ค่าใช้จ่ายที่ไม่สามารถหักทางภาษีได้</w:t>
            </w:r>
          </w:p>
        </w:tc>
        <w:tc>
          <w:tcPr>
            <w:tcW w:w="1368" w:type="dxa"/>
            <w:vAlign w:val="bottom"/>
          </w:tcPr>
          <w:p w:rsidR="00DA73EB" w:rsidRPr="00C22CEA" w:rsidRDefault="003D11BF" w:rsidP="006E4A3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7</w:t>
            </w:r>
            <w:r w:rsidR="00CB72B5"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763</w:t>
            </w:r>
            <w:r w:rsidR="00CB72B5"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909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  <w:vAlign w:val="bottom"/>
          </w:tcPr>
          <w:p w:rsidR="00DA73EB" w:rsidRPr="00C22CEA" w:rsidRDefault="00DA73EB" w:rsidP="006E4A3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954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336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  <w:vAlign w:val="bottom"/>
          </w:tcPr>
          <w:p w:rsidR="00DA73EB" w:rsidRPr="00C22CEA" w:rsidRDefault="00DA1D78" w:rsidP="006E4A3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18</w:t>
            </w:r>
            <w:r w:rsidR="00CB72B5"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720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  <w:vAlign w:val="bottom"/>
          </w:tcPr>
          <w:p w:rsidR="00DA73EB" w:rsidRPr="00C22CEA" w:rsidRDefault="00DA73EB" w:rsidP="006E4A3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461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</w:tr>
      <w:tr w:rsidR="00DA73EB" w:rsidRPr="00C22CEA" w:rsidTr="00C81E73">
        <w:tc>
          <w:tcPr>
            <w:tcW w:w="3989" w:type="dxa"/>
            <w:vAlign w:val="bottom"/>
          </w:tcPr>
          <w:p w:rsidR="00DA73EB" w:rsidRPr="00C22CEA" w:rsidRDefault="00DA73EB" w:rsidP="006E4A36">
            <w:pPr>
              <w:spacing w:line="320" w:lineRule="exact"/>
              <w:ind w:left="432" w:right="-7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ค่าใช้จ่ายที่สามารถหักทางภาษีได้เพิ่มขึ้น</w:t>
            </w:r>
          </w:p>
        </w:tc>
        <w:tc>
          <w:tcPr>
            <w:tcW w:w="1368" w:type="dxa"/>
            <w:vAlign w:val="bottom"/>
          </w:tcPr>
          <w:p w:rsidR="00DA73EB" w:rsidRPr="00C22CEA" w:rsidRDefault="0030437A" w:rsidP="006E4A3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11</w:t>
            </w:r>
            <w:r w:rsidR="00CB72B5"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509</w:t>
            </w:r>
            <w:r w:rsidR="00CB72B5"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970</w:t>
            </w:r>
          </w:p>
        </w:tc>
        <w:tc>
          <w:tcPr>
            <w:tcW w:w="1368" w:type="dxa"/>
            <w:vAlign w:val="bottom"/>
          </w:tcPr>
          <w:p w:rsidR="00DA73EB" w:rsidRPr="00C22CEA" w:rsidRDefault="0030437A" w:rsidP="006E4A3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</w:t>
            </w:r>
            <w:r w:rsidR="00DA73EB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804</w:t>
            </w:r>
            <w:r w:rsidR="00DA73EB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628</w:t>
            </w:r>
          </w:p>
        </w:tc>
        <w:tc>
          <w:tcPr>
            <w:tcW w:w="1368" w:type="dxa"/>
            <w:vAlign w:val="bottom"/>
          </w:tcPr>
          <w:p w:rsidR="00DA73EB" w:rsidRPr="00C22CEA" w:rsidRDefault="00DA1D78" w:rsidP="006E4A3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  <w:vAlign w:val="bottom"/>
          </w:tcPr>
          <w:p w:rsidR="00DA73EB" w:rsidRPr="00C22CEA" w:rsidRDefault="0030437A" w:rsidP="006E4A3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</w:t>
            </w:r>
            <w:r w:rsidR="00DA73EB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</w:tr>
      <w:tr w:rsidR="00DA73EB" w:rsidRPr="00C22CEA" w:rsidTr="00C81E73">
        <w:tc>
          <w:tcPr>
            <w:tcW w:w="3989" w:type="dxa"/>
            <w:vAlign w:val="bottom"/>
          </w:tcPr>
          <w:p w:rsidR="00DA73EB" w:rsidRPr="00C22CEA" w:rsidRDefault="00DA73EB" w:rsidP="006E4A36">
            <w:pPr>
              <w:spacing w:line="320" w:lineRule="exact"/>
              <w:ind w:left="432" w:right="-71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รายได้ที่ได้รับยกเว้นภาษีเงินได้</w:t>
            </w:r>
          </w:p>
        </w:tc>
        <w:tc>
          <w:tcPr>
            <w:tcW w:w="1368" w:type="dxa"/>
            <w:vAlign w:val="bottom"/>
          </w:tcPr>
          <w:p w:rsidR="00DA73EB" w:rsidRPr="00C22CEA" w:rsidRDefault="00953E39" w:rsidP="006E4A3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  <w:vAlign w:val="bottom"/>
          </w:tcPr>
          <w:p w:rsidR="00DA73EB" w:rsidRPr="00C22CEA" w:rsidRDefault="0030437A" w:rsidP="006E4A3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</w:t>
            </w:r>
            <w:r w:rsidR="00DA73EB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235</w:t>
            </w:r>
            <w:r w:rsidR="00DA73EB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052</w:t>
            </w:r>
          </w:p>
        </w:tc>
        <w:tc>
          <w:tcPr>
            <w:tcW w:w="1368" w:type="dxa"/>
            <w:vAlign w:val="bottom"/>
          </w:tcPr>
          <w:p w:rsidR="00DA73EB" w:rsidRPr="00C22CEA" w:rsidRDefault="00DA1D78" w:rsidP="006E4A3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  <w:vAlign w:val="bottom"/>
          </w:tcPr>
          <w:p w:rsidR="00DA73EB" w:rsidRPr="00C22CEA" w:rsidRDefault="00DA73EB" w:rsidP="006E4A3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DA73EB" w:rsidRPr="00C22CEA" w:rsidTr="00C81E73">
        <w:tc>
          <w:tcPr>
            <w:tcW w:w="3989" w:type="dxa"/>
            <w:vAlign w:val="bottom"/>
          </w:tcPr>
          <w:p w:rsidR="00DA73EB" w:rsidRPr="00C22CEA" w:rsidRDefault="00DA73EB" w:rsidP="006E4A36">
            <w:pPr>
              <w:spacing w:line="320" w:lineRule="exact"/>
              <w:ind w:left="432" w:right="-7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กำไรที่ได้รับยกเว้นภาษีเงินได้ตามสิทธิ</w:t>
            </w:r>
          </w:p>
        </w:tc>
        <w:tc>
          <w:tcPr>
            <w:tcW w:w="1368" w:type="dxa"/>
            <w:vAlign w:val="bottom"/>
          </w:tcPr>
          <w:p w:rsidR="00DA73EB" w:rsidRPr="00C22CEA" w:rsidRDefault="00DA73EB" w:rsidP="006E4A3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:rsidR="00DA73EB" w:rsidRPr="00C22CEA" w:rsidRDefault="00DA73EB" w:rsidP="006E4A3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:rsidR="00DA73EB" w:rsidRPr="00C22CEA" w:rsidRDefault="00DA73EB" w:rsidP="006E4A3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:rsidR="00DA73EB" w:rsidRPr="00C22CEA" w:rsidRDefault="00DA73EB" w:rsidP="006E4A3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DA73EB" w:rsidRPr="00C22CEA" w:rsidTr="00C81E73">
        <w:tc>
          <w:tcPr>
            <w:tcW w:w="3989" w:type="dxa"/>
            <w:vAlign w:val="bottom"/>
          </w:tcPr>
          <w:p w:rsidR="00DA73EB" w:rsidRPr="00C22CEA" w:rsidRDefault="00DA73EB" w:rsidP="006E4A36">
            <w:pPr>
              <w:spacing w:line="320" w:lineRule="exact"/>
              <w:ind w:left="432" w:right="-7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พิเศษที่ได้รับจากการส่งเสริมการลงทุน</w:t>
            </w:r>
          </w:p>
        </w:tc>
        <w:tc>
          <w:tcPr>
            <w:tcW w:w="1368" w:type="dxa"/>
            <w:vAlign w:val="bottom"/>
          </w:tcPr>
          <w:p w:rsidR="00DA73EB" w:rsidRPr="00C22CEA" w:rsidRDefault="0030437A" w:rsidP="006E4A3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137</w:t>
            </w:r>
            <w:r w:rsidR="00D95ED6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385</w:t>
            </w:r>
            <w:r w:rsidR="00D95ED6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668</w:t>
            </w:r>
          </w:p>
        </w:tc>
        <w:tc>
          <w:tcPr>
            <w:tcW w:w="1368" w:type="dxa"/>
            <w:vAlign w:val="bottom"/>
          </w:tcPr>
          <w:p w:rsidR="00DA73EB" w:rsidRPr="00C22CEA" w:rsidRDefault="0030437A" w:rsidP="006E4A3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107</w:t>
            </w:r>
            <w:r w:rsidR="00DA73EB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974</w:t>
            </w:r>
            <w:r w:rsidR="00DA73EB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634</w:t>
            </w:r>
          </w:p>
        </w:tc>
        <w:tc>
          <w:tcPr>
            <w:tcW w:w="1368" w:type="dxa"/>
            <w:vAlign w:val="bottom"/>
          </w:tcPr>
          <w:p w:rsidR="00DA73EB" w:rsidRPr="00C22CEA" w:rsidRDefault="00DA1D78" w:rsidP="006E4A3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  <w:vAlign w:val="bottom"/>
          </w:tcPr>
          <w:p w:rsidR="00DA73EB" w:rsidRPr="00C22CEA" w:rsidRDefault="00DA73EB" w:rsidP="006E4A3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DA73EB" w:rsidRPr="00C22CEA" w:rsidTr="00C81E73">
        <w:tc>
          <w:tcPr>
            <w:tcW w:w="3989" w:type="dxa"/>
            <w:vAlign w:val="bottom"/>
          </w:tcPr>
          <w:p w:rsidR="00DA73EB" w:rsidRPr="00C22CEA" w:rsidRDefault="00DA73EB" w:rsidP="006E4A36">
            <w:pPr>
              <w:spacing w:line="320" w:lineRule="exact"/>
              <w:ind w:left="432" w:right="-7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การใช้ขาดทุนทางภาษีในงวดก่อน</w:t>
            </w:r>
          </w:p>
        </w:tc>
        <w:tc>
          <w:tcPr>
            <w:tcW w:w="1368" w:type="dxa"/>
            <w:vAlign w:val="bottom"/>
          </w:tcPr>
          <w:p w:rsidR="00DA73EB" w:rsidRPr="00C22CEA" w:rsidRDefault="00DA73EB" w:rsidP="006E4A3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:rsidR="00DA73EB" w:rsidRPr="00C22CEA" w:rsidRDefault="00DA73EB" w:rsidP="006E4A3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:rsidR="00DA73EB" w:rsidRPr="00C22CEA" w:rsidRDefault="00DA73EB" w:rsidP="006E4A3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:rsidR="00DA73EB" w:rsidRPr="00C22CEA" w:rsidRDefault="00DA73EB" w:rsidP="006E4A3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DA73EB" w:rsidRPr="00C22CEA" w:rsidTr="00C81E73">
        <w:tc>
          <w:tcPr>
            <w:tcW w:w="3989" w:type="dxa"/>
            <w:vAlign w:val="bottom"/>
          </w:tcPr>
          <w:p w:rsidR="00DA73EB" w:rsidRPr="00C22CEA" w:rsidRDefault="00DA73EB" w:rsidP="006E4A36">
            <w:pPr>
              <w:spacing w:line="320" w:lineRule="exact"/>
              <w:ind w:left="432" w:right="-7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ซึ่งยังไม่ได้รับรู้เป็นสินทรัพย์</w:t>
            </w:r>
          </w:p>
        </w:tc>
        <w:tc>
          <w:tcPr>
            <w:tcW w:w="1368" w:type="dxa"/>
            <w:vAlign w:val="bottom"/>
          </w:tcPr>
          <w:p w:rsidR="00DA73EB" w:rsidRPr="00C22CEA" w:rsidRDefault="00DA73EB" w:rsidP="006E4A3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:rsidR="00DA73EB" w:rsidRPr="00C22CEA" w:rsidRDefault="00DA73EB" w:rsidP="006E4A3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:rsidR="00DA73EB" w:rsidRPr="00C22CEA" w:rsidRDefault="00DA73EB" w:rsidP="006E4A3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:rsidR="00DA73EB" w:rsidRPr="00C22CEA" w:rsidRDefault="00DA73EB" w:rsidP="006E4A3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DA73EB" w:rsidRPr="00C22CEA" w:rsidTr="00C81E73">
        <w:tc>
          <w:tcPr>
            <w:tcW w:w="3989" w:type="dxa"/>
            <w:vAlign w:val="bottom"/>
          </w:tcPr>
          <w:p w:rsidR="00DA73EB" w:rsidRPr="00C22CEA" w:rsidRDefault="00DA73EB" w:rsidP="006E4A36">
            <w:pPr>
              <w:spacing w:line="320" w:lineRule="exact"/>
              <w:ind w:left="432" w:right="-7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ภาษีเงินได้รอตัดบัญชี</w:t>
            </w:r>
          </w:p>
        </w:tc>
        <w:tc>
          <w:tcPr>
            <w:tcW w:w="1368" w:type="dxa"/>
            <w:vAlign w:val="bottom"/>
          </w:tcPr>
          <w:p w:rsidR="00DA73EB" w:rsidRPr="00C22CEA" w:rsidRDefault="0030437A" w:rsidP="006E4A3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</w:t>
            </w:r>
            <w:r w:rsidR="00DA6E0E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569</w:t>
            </w:r>
            <w:r w:rsidR="00DA6E0E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116</w:t>
            </w:r>
          </w:p>
        </w:tc>
        <w:tc>
          <w:tcPr>
            <w:tcW w:w="1368" w:type="dxa"/>
            <w:vAlign w:val="bottom"/>
          </w:tcPr>
          <w:p w:rsidR="00DA73EB" w:rsidRPr="00C22CEA" w:rsidRDefault="0030437A" w:rsidP="006E4A3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</w:t>
            </w:r>
            <w:r w:rsidR="00DA73EB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874</w:t>
            </w:r>
            <w:r w:rsidR="00DA73EB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956</w:t>
            </w:r>
          </w:p>
        </w:tc>
        <w:tc>
          <w:tcPr>
            <w:tcW w:w="1368" w:type="dxa"/>
            <w:vAlign w:val="bottom"/>
          </w:tcPr>
          <w:p w:rsidR="00DA73EB" w:rsidRPr="00C22CEA" w:rsidRDefault="00DA1D78" w:rsidP="006E4A3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  <w:vAlign w:val="bottom"/>
          </w:tcPr>
          <w:p w:rsidR="00DA73EB" w:rsidRPr="00C22CEA" w:rsidRDefault="0030437A" w:rsidP="006E4A3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</w:t>
            </w:r>
            <w:r w:rsidR="00DA73EB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874</w:t>
            </w:r>
            <w:r w:rsidR="00DA73EB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956</w:t>
            </w:r>
          </w:p>
        </w:tc>
      </w:tr>
      <w:tr w:rsidR="00DA73EB" w:rsidRPr="00C22CEA" w:rsidTr="00E2653A">
        <w:tc>
          <w:tcPr>
            <w:tcW w:w="3989" w:type="dxa"/>
            <w:vAlign w:val="bottom"/>
          </w:tcPr>
          <w:p w:rsidR="00DA73EB" w:rsidRPr="00C22CEA" w:rsidRDefault="00DA73EB" w:rsidP="006E4A36">
            <w:pPr>
              <w:spacing w:line="320" w:lineRule="exact"/>
              <w:ind w:left="432" w:right="-71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ผลแตกต่างชั่วคราวที่ไม่ได้บันทึกเป็น</w:t>
            </w:r>
          </w:p>
        </w:tc>
        <w:tc>
          <w:tcPr>
            <w:tcW w:w="1368" w:type="dxa"/>
            <w:vAlign w:val="bottom"/>
          </w:tcPr>
          <w:p w:rsidR="00DA73EB" w:rsidRPr="00C22CEA" w:rsidRDefault="00DA73EB" w:rsidP="006E4A3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:rsidR="00DA73EB" w:rsidRPr="00C22CEA" w:rsidRDefault="00DA73EB" w:rsidP="006E4A3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:rsidR="00DA73EB" w:rsidRPr="00C22CEA" w:rsidRDefault="00DA73EB" w:rsidP="006E4A3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:rsidR="00DA73EB" w:rsidRPr="00C22CEA" w:rsidRDefault="00DA73EB" w:rsidP="006E4A3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DA73EB" w:rsidRPr="00C22CEA" w:rsidTr="00E2653A">
        <w:tc>
          <w:tcPr>
            <w:tcW w:w="3989" w:type="dxa"/>
            <w:vAlign w:val="bottom"/>
          </w:tcPr>
          <w:p w:rsidR="00DA73EB" w:rsidRPr="00C22CEA" w:rsidRDefault="00DA73EB" w:rsidP="006E4A36">
            <w:pPr>
              <w:spacing w:line="320" w:lineRule="exact"/>
              <w:ind w:left="432" w:right="-71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ภาษีเงินได้รอการตัดบัญชี</w:t>
            </w:r>
          </w:p>
        </w:tc>
        <w:tc>
          <w:tcPr>
            <w:tcW w:w="1368" w:type="dxa"/>
            <w:vAlign w:val="bottom"/>
          </w:tcPr>
          <w:p w:rsidR="00DA73EB" w:rsidRPr="00C22CEA" w:rsidRDefault="003D11BF" w:rsidP="006E4A3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2</w:t>
            </w:r>
            <w:r w:rsidR="00CB72B5"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850</w:t>
            </w:r>
            <w:r w:rsidR="00CB72B5"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885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  <w:vAlign w:val="bottom"/>
          </w:tcPr>
          <w:p w:rsidR="00DA73EB" w:rsidRPr="00C22CEA" w:rsidRDefault="00DA73EB" w:rsidP="006E4A3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666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824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  <w:vAlign w:val="bottom"/>
          </w:tcPr>
          <w:p w:rsidR="00DA73EB" w:rsidRPr="00C22CEA" w:rsidRDefault="0030437A" w:rsidP="006E4A3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5</w:t>
            </w:r>
            <w:r w:rsidR="00CB72B5"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962</w:t>
            </w:r>
          </w:p>
        </w:tc>
        <w:tc>
          <w:tcPr>
            <w:tcW w:w="1368" w:type="dxa"/>
            <w:vAlign w:val="bottom"/>
          </w:tcPr>
          <w:p w:rsidR="00DA73EB" w:rsidRPr="00C22CEA" w:rsidRDefault="00DA73EB" w:rsidP="006E4A3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DA73EB" w:rsidRPr="00C22CEA" w:rsidTr="00C81E73">
        <w:tc>
          <w:tcPr>
            <w:tcW w:w="3989" w:type="dxa"/>
            <w:vAlign w:val="bottom"/>
          </w:tcPr>
          <w:p w:rsidR="00DA73EB" w:rsidRPr="00C22CEA" w:rsidRDefault="00DA73EB" w:rsidP="006E4A36">
            <w:pPr>
              <w:spacing w:line="320" w:lineRule="exact"/>
              <w:ind w:left="432" w:right="-71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ขาดทุนทางภาษีในงวดปัจจุบันที่ไม่ได้รับรู้เป็น</w:t>
            </w:r>
          </w:p>
        </w:tc>
        <w:tc>
          <w:tcPr>
            <w:tcW w:w="1368" w:type="dxa"/>
            <w:vAlign w:val="bottom"/>
          </w:tcPr>
          <w:p w:rsidR="00DA73EB" w:rsidRPr="00C22CEA" w:rsidRDefault="00DA73EB" w:rsidP="006E4A3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:rsidR="00DA73EB" w:rsidRPr="00C22CEA" w:rsidRDefault="00DA73EB" w:rsidP="006E4A3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:rsidR="00DA73EB" w:rsidRPr="00C22CEA" w:rsidRDefault="00DA73EB" w:rsidP="006E4A3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:rsidR="00DA73EB" w:rsidRPr="00C22CEA" w:rsidRDefault="00DA73EB" w:rsidP="006E4A3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DA73EB" w:rsidRPr="00C22CEA" w:rsidTr="00C81E73">
        <w:tc>
          <w:tcPr>
            <w:tcW w:w="3989" w:type="dxa"/>
            <w:vAlign w:val="bottom"/>
          </w:tcPr>
          <w:p w:rsidR="00DA73EB" w:rsidRPr="00C22CEA" w:rsidRDefault="00DA73EB" w:rsidP="006E4A36">
            <w:pPr>
              <w:spacing w:line="320" w:lineRule="exact"/>
              <w:ind w:left="432" w:right="-7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สินทรัพย์ภาษีเงินได้รอตัดบัญชี</w:t>
            </w:r>
          </w:p>
        </w:tc>
        <w:tc>
          <w:tcPr>
            <w:tcW w:w="1368" w:type="dxa"/>
            <w:vAlign w:val="bottom"/>
          </w:tcPr>
          <w:p w:rsidR="00DA73EB" w:rsidRPr="00C22CEA" w:rsidRDefault="00DA1D78" w:rsidP="006E4A3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40</w:t>
            </w:r>
            <w:r w:rsidR="00D95ED6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138</w:t>
            </w:r>
            <w:r w:rsidR="00D95ED6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735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  <w:vAlign w:val="bottom"/>
          </w:tcPr>
          <w:p w:rsidR="00DA73EB" w:rsidRPr="00C22CEA" w:rsidRDefault="00DA73EB" w:rsidP="006E4A3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28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174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207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  <w:vAlign w:val="bottom"/>
          </w:tcPr>
          <w:p w:rsidR="00DA73EB" w:rsidRPr="00C22CEA" w:rsidRDefault="00DA1D78" w:rsidP="006E4A3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</w:t>
            </w:r>
            <w:r w:rsidR="00D95ED6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029</w:t>
            </w:r>
            <w:r w:rsidR="00D95ED6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692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  <w:vAlign w:val="bottom"/>
          </w:tcPr>
          <w:p w:rsidR="00DA73EB" w:rsidRPr="00C22CEA" w:rsidRDefault="00DA73EB" w:rsidP="006E4A3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4A4101" w:rsidRPr="00C22CEA" w:rsidTr="00C81E73">
        <w:tc>
          <w:tcPr>
            <w:tcW w:w="3989" w:type="dxa"/>
            <w:vAlign w:val="bottom"/>
          </w:tcPr>
          <w:p w:rsidR="004A4101" w:rsidRPr="00C22CEA" w:rsidRDefault="004A4101" w:rsidP="006E4A36">
            <w:pPr>
              <w:spacing w:line="320" w:lineRule="exact"/>
              <w:ind w:left="432" w:right="-71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ตัดจำหน่ายภาษีเงินได้ถูกหัก ณ ที่จ่าย</w:t>
            </w:r>
          </w:p>
        </w:tc>
        <w:tc>
          <w:tcPr>
            <w:tcW w:w="1368" w:type="dxa"/>
            <w:vAlign w:val="bottom"/>
          </w:tcPr>
          <w:p w:rsidR="004A4101" w:rsidRPr="00C22CEA" w:rsidRDefault="004A4101" w:rsidP="006E4A3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3</w:t>
            </w:r>
            <w:r w:rsidR="00CB72B5"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821</w:t>
            </w:r>
            <w:r w:rsidR="00CB72B5"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952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  <w:vAlign w:val="bottom"/>
          </w:tcPr>
          <w:p w:rsidR="004A4101" w:rsidRPr="00C22CEA" w:rsidRDefault="004A4101" w:rsidP="006E4A3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  <w:vAlign w:val="bottom"/>
          </w:tcPr>
          <w:p w:rsidR="004A4101" w:rsidRPr="00C22CEA" w:rsidRDefault="004A4101" w:rsidP="006E4A3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2</w:t>
            </w:r>
            <w:r w:rsidR="00CB72B5"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338</w:t>
            </w:r>
            <w:r w:rsidR="00CB72B5"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765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  <w:vAlign w:val="bottom"/>
          </w:tcPr>
          <w:p w:rsidR="004A4101" w:rsidRPr="00C22CEA" w:rsidRDefault="004A4101" w:rsidP="006E4A3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DA73EB" w:rsidRPr="00C22CEA" w:rsidTr="00C81E73">
        <w:tc>
          <w:tcPr>
            <w:tcW w:w="3989" w:type="dxa"/>
            <w:vAlign w:val="bottom"/>
          </w:tcPr>
          <w:p w:rsidR="00DA73EB" w:rsidRPr="00C22CEA" w:rsidRDefault="00DA73EB" w:rsidP="006E4A36">
            <w:pPr>
              <w:spacing w:line="320" w:lineRule="exact"/>
              <w:ind w:left="432" w:right="-7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DA73EB" w:rsidRPr="00C22CEA" w:rsidRDefault="00F31DB3" w:rsidP="006E4A36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15</w:t>
            </w:r>
            <w:r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529</w:t>
            </w:r>
            <w:r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804</w:t>
            </w:r>
            <w:r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  <w:vAlign w:val="bottom"/>
          </w:tcPr>
          <w:p w:rsidR="00DA73EB" w:rsidRPr="00C22CEA" w:rsidRDefault="0030437A" w:rsidP="006E4A36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21</w:t>
            </w:r>
            <w:r w:rsidR="00F31DB3"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735</w:t>
            </w:r>
            <w:r w:rsidR="00F31DB3"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797</w:t>
            </w:r>
          </w:p>
        </w:tc>
        <w:tc>
          <w:tcPr>
            <w:tcW w:w="1368" w:type="dxa"/>
            <w:vAlign w:val="bottom"/>
          </w:tcPr>
          <w:p w:rsidR="00DA73EB" w:rsidRPr="00C22CEA" w:rsidRDefault="00DA1D78" w:rsidP="006E4A36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7</w:t>
            </w:r>
            <w:r w:rsidR="00D904C5"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029</w:t>
            </w:r>
            <w:r w:rsidR="00D904C5"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861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  <w:vAlign w:val="bottom"/>
          </w:tcPr>
          <w:p w:rsidR="00DA73EB" w:rsidRPr="00C22CEA" w:rsidRDefault="00DA73EB" w:rsidP="006E4A36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893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788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</w:tr>
    </w:tbl>
    <w:p w:rsidR="00955309" w:rsidRPr="00C22CEA" w:rsidRDefault="00955309" w:rsidP="00E950C0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12"/>
          <w:szCs w:val="12"/>
          <w:lang w:val="en-US"/>
        </w:rPr>
      </w:pPr>
    </w:p>
    <w:p w:rsidR="00955309" w:rsidRPr="00C22CEA" w:rsidRDefault="00955309" w:rsidP="00E950C0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26"/>
          <w:szCs w:val="26"/>
          <w:cs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อัตราภาษีเงินได้ถัวเฉลี่ยที่ใช้สำหรับกลุ่มกิจการและบริษัท คืออัตราร้อยละ </w:t>
      </w:r>
      <w:r w:rsidR="0030437A" w:rsidRPr="0030437A">
        <w:rPr>
          <w:rFonts w:ascii="Angsana New" w:hAnsi="Angsana New" w:cs="Angsana New"/>
          <w:color w:val="000000"/>
          <w:sz w:val="26"/>
          <w:szCs w:val="26"/>
        </w:rPr>
        <w:t>2</w:t>
      </w:r>
      <w:r w:rsidR="00D95ED6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cs="Angsana New"/>
          <w:color w:val="000000"/>
          <w:sz w:val="26"/>
          <w:szCs w:val="26"/>
        </w:rPr>
        <w:t>8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และร้อยละ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0</w:t>
      </w:r>
      <w:r w:rsidR="00D95ED6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0</w:t>
      </w:r>
      <w:r w:rsidR="00D95ED6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ตามลำดับ (พ.ศ.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: ร้อยละ </w:t>
      </w:r>
      <w:r w:rsidR="0030437A" w:rsidRPr="0030437A">
        <w:rPr>
          <w:rFonts w:ascii="Angsana New" w:hAnsi="Angsana New" w:cs="Angsana New"/>
          <w:color w:val="000000"/>
          <w:sz w:val="26"/>
          <w:szCs w:val="26"/>
        </w:rPr>
        <w:t>7</w:t>
      </w:r>
      <w:r w:rsidR="00DA73EB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.</w:t>
      </w:r>
      <w:r w:rsidR="0030437A" w:rsidRPr="0030437A">
        <w:rPr>
          <w:rFonts w:ascii="Angsana New" w:hAnsi="Angsana New" w:cs="Angsana New"/>
          <w:color w:val="000000"/>
          <w:sz w:val="26"/>
          <w:szCs w:val="26"/>
        </w:rPr>
        <w:t>0</w:t>
      </w:r>
      <w:r w:rsidR="00DA73EB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</w:t>
      </w:r>
      <w:r w:rsidR="00D10B80" w:rsidRPr="00C22CEA">
        <w:rPr>
          <w:rFonts w:ascii="Angsana New" w:hAnsi="Angsana New" w:cs="Angsana New"/>
          <w:color w:val="000000"/>
          <w:sz w:val="26"/>
          <w:szCs w:val="26"/>
          <w:lang w:val="en-US"/>
        </w:rPr>
        <w:br/>
      </w:r>
      <w:r w:rsidR="00DA73EB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และร้อยละ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6</w:t>
      </w:r>
      <w:r w:rsidR="00DA73EB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.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4</w:t>
      </w:r>
      <w:r w:rsidR="00DA73EB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ตามลำดับ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)</w:t>
      </w:r>
    </w:p>
    <w:p w:rsidR="00955309" w:rsidRPr="00C22CEA" w:rsidRDefault="00955309" w:rsidP="00E950C0">
      <w:pPr>
        <w:ind w:left="540" w:hanging="54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br w:type="page"/>
      </w:r>
    </w:p>
    <w:p w:rsidR="00955309" w:rsidRPr="00C22CEA" w:rsidRDefault="0030437A" w:rsidP="00E950C0">
      <w:pPr>
        <w:ind w:left="540" w:hanging="540"/>
        <w:jc w:val="thaiDistribute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35</w:t>
      </w:r>
      <w:r w:rsidR="00955309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ab/>
        <w:t>กำไร(ขาดทุน)ต่อหุ้นขั้นพื้นฐาน</w:t>
      </w:r>
    </w:p>
    <w:p w:rsidR="00955309" w:rsidRPr="00C22CEA" w:rsidRDefault="00955309" w:rsidP="00E950C0">
      <w:pPr>
        <w:ind w:left="54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</w:p>
    <w:p w:rsidR="00955309" w:rsidRPr="00C22CEA" w:rsidRDefault="00955309" w:rsidP="00E950C0">
      <w:pPr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  <w:r w:rsidRPr="00C22CEA">
        <w:rPr>
          <w:rFonts w:ascii="Angsana New" w:hAnsi="Angsana New" w:hint="cs"/>
          <w:color w:val="000000"/>
          <w:spacing w:val="-6"/>
          <w:sz w:val="26"/>
          <w:szCs w:val="26"/>
          <w:cs/>
        </w:rPr>
        <w:t>กำไร(ขาดทุน)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ต่อหุ้นขั้นพื้นฐานคำนวณโดยการหารกำไร(</w:t>
      </w:r>
      <w:r w:rsidRPr="00C22CEA">
        <w:rPr>
          <w:rFonts w:ascii="Angsana New" w:hAnsi="Angsana New" w:hint="cs"/>
          <w:color w:val="000000"/>
          <w:spacing w:val="-6"/>
          <w:sz w:val="26"/>
          <w:szCs w:val="26"/>
          <w:cs/>
        </w:rPr>
        <w:t>ขาดทุน)สุทธิ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ส่วนที่เป็นของผู้ถือหุ้นสามัญของบริษัทใหญ่ด้วยจำนวน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br/>
        <w:t>หุ้นสามัญถัวเฉลี่ยถ่วงน้ำหนักที่ถือโดยผู้ถือหุ้น</w:t>
      </w:r>
    </w:p>
    <w:p w:rsidR="00955309" w:rsidRPr="00C22CEA" w:rsidRDefault="00955309" w:rsidP="00E950C0">
      <w:pPr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55309" w:rsidRPr="00C22CEA" w:rsidTr="00AE6A60">
        <w:tc>
          <w:tcPr>
            <w:tcW w:w="3989" w:type="dxa"/>
          </w:tcPr>
          <w:p w:rsidR="00955309" w:rsidRPr="00C22CEA" w:rsidRDefault="00955309" w:rsidP="00E950C0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955309" w:rsidRPr="00C22CEA" w:rsidRDefault="00955309" w:rsidP="00E950C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955309" w:rsidRPr="00C22CEA" w:rsidRDefault="00955309" w:rsidP="00E950C0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363DC9" w:rsidRPr="00C22CEA" w:rsidTr="00AE6A60">
        <w:tc>
          <w:tcPr>
            <w:tcW w:w="3989" w:type="dxa"/>
          </w:tcPr>
          <w:p w:rsidR="00363DC9" w:rsidRPr="00C22CEA" w:rsidRDefault="00363DC9" w:rsidP="00363DC9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363DC9" w:rsidRPr="00C22CEA" w:rsidRDefault="00363DC9" w:rsidP="00363DC9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368" w:type="dxa"/>
            <w:vAlign w:val="bottom"/>
          </w:tcPr>
          <w:p w:rsidR="00363DC9" w:rsidRPr="00C22CEA" w:rsidRDefault="00363DC9" w:rsidP="00363DC9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  <w:tc>
          <w:tcPr>
            <w:tcW w:w="1368" w:type="dxa"/>
            <w:vAlign w:val="bottom"/>
          </w:tcPr>
          <w:p w:rsidR="00363DC9" w:rsidRPr="00C22CEA" w:rsidRDefault="00363DC9" w:rsidP="00363DC9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368" w:type="dxa"/>
            <w:vAlign w:val="bottom"/>
          </w:tcPr>
          <w:p w:rsidR="00363DC9" w:rsidRPr="00C22CEA" w:rsidRDefault="00363DC9" w:rsidP="00363DC9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</w:tr>
      <w:tr w:rsidR="00363DC9" w:rsidRPr="00C22CEA" w:rsidTr="00AE6A60">
        <w:tc>
          <w:tcPr>
            <w:tcW w:w="3989" w:type="dxa"/>
          </w:tcPr>
          <w:p w:rsidR="00363DC9" w:rsidRPr="00C22CEA" w:rsidRDefault="00363DC9" w:rsidP="00363DC9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363DC9" w:rsidRPr="00C22CEA" w:rsidRDefault="00363DC9" w:rsidP="00363DC9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363DC9" w:rsidRPr="00C22CEA" w:rsidRDefault="00363DC9" w:rsidP="00363DC9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C22CEA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ปรับใหม่</w:t>
            </w:r>
            <w:r w:rsidRPr="00C22CEA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:rsidR="00363DC9" w:rsidRPr="00C22CEA" w:rsidRDefault="00363DC9" w:rsidP="00363DC9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363DC9" w:rsidRPr="00C22CEA" w:rsidRDefault="00363DC9" w:rsidP="00363DC9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363DC9" w:rsidRPr="00C22CEA" w:rsidTr="00AE6A60">
        <w:tc>
          <w:tcPr>
            <w:tcW w:w="3989" w:type="dxa"/>
          </w:tcPr>
          <w:p w:rsidR="00363DC9" w:rsidRPr="00C22CEA" w:rsidRDefault="00363DC9" w:rsidP="00363DC9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363DC9" w:rsidRPr="00C22CEA" w:rsidRDefault="00363DC9" w:rsidP="00363DC9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363DC9" w:rsidRPr="00C22CEA" w:rsidRDefault="00363DC9" w:rsidP="00363DC9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363DC9" w:rsidRPr="00C22CEA" w:rsidRDefault="00363DC9" w:rsidP="00363DC9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363DC9" w:rsidRPr="00C22CEA" w:rsidRDefault="00363DC9" w:rsidP="00363DC9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63DC9" w:rsidRPr="00C22CEA" w:rsidTr="00AE6A60">
        <w:tc>
          <w:tcPr>
            <w:tcW w:w="3989" w:type="dxa"/>
          </w:tcPr>
          <w:p w:rsidR="00363DC9" w:rsidRPr="00C22CEA" w:rsidRDefault="00363DC9" w:rsidP="00363DC9">
            <w:pPr>
              <w:ind w:left="432" w:right="-72"/>
              <w:rPr>
                <w:rFonts w:ascii="Angsana New" w:hAnsi="Angsana New"/>
                <w:snapToGrid w:val="0"/>
                <w:color w:val="00000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368" w:type="dxa"/>
          </w:tcPr>
          <w:p w:rsidR="00363DC9" w:rsidRPr="00C22CEA" w:rsidRDefault="00363DC9" w:rsidP="00363DC9">
            <w:pPr>
              <w:pStyle w:val="a"/>
              <w:tabs>
                <w:tab w:val="decimal" w:pos="1152"/>
              </w:tabs>
              <w:ind w:right="-72"/>
              <w:rPr>
                <w:rFonts w:ascii="Angsana New" w:hAnsi="Angsana New" w:cs="Angsana New"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</w:tcPr>
          <w:p w:rsidR="00363DC9" w:rsidRPr="00C22CEA" w:rsidRDefault="00363DC9" w:rsidP="00363DC9">
            <w:pPr>
              <w:pStyle w:val="a"/>
              <w:tabs>
                <w:tab w:val="decimal" w:pos="1152"/>
              </w:tabs>
              <w:ind w:right="-72"/>
              <w:rPr>
                <w:rFonts w:ascii="Angsana New" w:hAnsi="Angsana New" w:cs="Angsana New"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</w:tcPr>
          <w:p w:rsidR="00363DC9" w:rsidRPr="00C22CEA" w:rsidRDefault="00363DC9" w:rsidP="00363DC9">
            <w:pPr>
              <w:pStyle w:val="a"/>
              <w:tabs>
                <w:tab w:val="decimal" w:pos="1152"/>
              </w:tabs>
              <w:ind w:right="-72"/>
              <w:rPr>
                <w:rFonts w:ascii="Angsana New" w:hAnsi="Angsana New" w:cs="Angsana New"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</w:tcPr>
          <w:p w:rsidR="00363DC9" w:rsidRPr="00C22CEA" w:rsidRDefault="00363DC9" w:rsidP="00363DC9">
            <w:pPr>
              <w:tabs>
                <w:tab w:val="decimal" w:pos="1152"/>
              </w:tabs>
              <w:ind w:left="432"/>
              <w:jc w:val="left"/>
              <w:rPr>
                <w:rFonts w:ascii="Angsana New" w:hAnsi="Angsana New"/>
                <w:snapToGrid w:val="0"/>
                <w:color w:val="000000"/>
                <w:sz w:val="8"/>
                <w:szCs w:val="8"/>
                <w:cs/>
                <w:lang w:eastAsia="th-TH"/>
              </w:rPr>
            </w:pPr>
          </w:p>
        </w:tc>
      </w:tr>
      <w:tr w:rsidR="00363DC9" w:rsidRPr="00C22CEA" w:rsidTr="00AE6A60">
        <w:tc>
          <w:tcPr>
            <w:tcW w:w="3989" w:type="dxa"/>
          </w:tcPr>
          <w:p w:rsidR="00363DC9" w:rsidRPr="00C22CEA" w:rsidRDefault="00363DC9" w:rsidP="00363DC9">
            <w:pPr>
              <w:ind w:left="43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กำไร(ขาดทุน)ที่เป็นของผู้ถือหุ้น</w:t>
            </w:r>
          </w:p>
        </w:tc>
        <w:tc>
          <w:tcPr>
            <w:tcW w:w="1368" w:type="dxa"/>
          </w:tcPr>
          <w:p w:rsidR="00363DC9" w:rsidRPr="00C22CEA" w:rsidRDefault="00363DC9" w:rsidP="00363DC9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:rsidR="00363DC9" w:rsidRPr="00C22CEA" w:rsidRDefault="00363DC9" w:rsidP="00363DC9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:rsidR="00363DC9" w:rsidRPr="00C22CEA" w:rsidRDefault="00363DC9" w:rsidP="00363DC9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:rsidR="00363DC9" w:rsidRPr="00C22CEA" w:rsidRDefault="00363DC9" w:rsidP="00363DC9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363DC9" w:rsidRPr="00C22CEA" w:rsidTr="00AE6A60">
        <w:tc>
          <w:tcPr>
            <w:tcW w:w="3989" w:type="dxa"/>
            <w:vAlign w:val="center"/>
          </w:tcPr>
          <w:p w:rsidR="00363DC9" w:rsidRPr="00C22CEA" w:rsidRDefault="00363DC9" w:rsidP="00363DC9">
            <w:pPr>
              <w:ind w:left="432" w:right="-16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ของบริษัทใหญ่ (บาท)</w:t>
            </w:r>
          </w:p>
        </w:tc>
        <w:tc>
          <w:tcPr>
            <w:tcW w:w="1368" w:type="dxa"/>
            <w:vAlign w:val="bottom"/>
          </w:tcPr>
          <w:p w:rsidR="00363DC9" w:rsidRPr="00C22CEA" w:rsidRDefault="0030437A" w:rsidP="00363DC9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546</w:t>
            </w:r>
            <w:r w:rsidR="00363DC9"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565</w:t>
            </w:r>
            <w:r w:rsidR="00363DC9"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581</w:t>
            </w:r>
          </w:p>
        </w:tc>
        <w:tc>
          <w:tcPr>
            <w:tcW w:w="1368" w:type="dxa"/>
            <w:vAlign w:val="bottom"/>
          </w:tcPr>
          <w:p w:rsidR="00363DC9" w:rsidRPr="00C22CEA" w:rsidRDefault="0030437A" w:rsidP="00363DC9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333</w:t>
            </w:r>
            <w:r w:rsidR="00363DC9"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526</w:t>
            </w:r>
            <w:r w:rsidR="00363DC9"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327</w:t>
            </w:r>
          </w:p>
        </w:tc>
        <w:tc>
          <w:tcPr>
            <w:tcW w:w="1368" w:type="dxa"/>
            <w:vAlign w:val="bottom"/>
          </w:tcPr>
          <w:p w:rsidR="00363DC9" w:rsidRPr="00C22CEA" w:rsidRDefault="00363DC9" w:rsidP="00363DC9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13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786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629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  <w:vAlign w:val="bottom"/>
          </w:tcPr>
          <w:p w:rsidR="00363DC9" w:rsidRPr="00C22CEA" w:rsidRDefault="0030437A" w:rsidP="00363DC9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12</w:t>
            </w:r>
            <w:r w:rsidR="00363DC9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977</w:t>
            </w:r>
            <w:r w:rsidR="00363DC9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626</w:t>
            </w:r>
          </w:p>
        </w:tc>
      </w:tr>
      <w:tr w:rsidR="00363DC9" w:rsidRPr="00C22CEA" w:rsidTr="00AE6A60">
        <w:tc>
          <w:tcPr>
            <w:tcW w:w="3989" w:type="dxa"/>
            <w:vAlign w:val="center"/>
          </w:tcPr>
          <w:p w:rsidR="00363DC9" w:rsidRPr="00C22CEA" w:rsidRDefault="00363DC9" w:rsidP="00363DC9">
            <w:pPr>
              <w:ind w:left="432" w:right="-16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68" w:type="dxa"/>
            <w:vAlign w:val="bottom"/>
          </w:tcPr>
          <w:p w:rsidR="00363DC9" w:rsidRPr="00C22CEA" w:rsidRDefault="00363DC9" w:rsidP="00363DC9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:rsidR="00363DC9" w:rsidRPr="00C22CEA" w:rsidRDefault="00363DC9" w:rsidP="00363DC9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:rsidR="00363DC9" w:rsidRPr="00C22CEA" w:rsidRDefault="00363DC9" w:rsidP="00363DC9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:rsidR="00363DC9" w:rsidRPr="00C22CEA" w:rsidRDefault="00363DC9" w:rsidP="00363DC9">
            <w:pP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363DC9" w:rsidRPr="00C22CEA" w:rsidTr="00AE6A60">
        <w:tc>
          <w:tcPr>
            <w:tcW w:w="3989" w:type="dxa"/>
            <w:vAlign w:val="center"/>
          </w:tcPr>
          <w:p w:rsidR="00363DC9" w:rsidRPr="00C22CEA" w:rsidRDefault="00363DC9" w:rsidP="00363DC9">
            <w:pPr>
              <w:ind w:left="432" w:right="-7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ที่ถือโดยผู้ถือหุ้น (หุ้น)</w:t>
            </w:r>
          </w:p>
        </w:tc>
        <w:tc>
          <w:tcPr>
            <w:tcW w:w="1368" w:type="dxa"/>
            <w:vAlign w:val="bottom"/>
          </w:tcPr>
          <w:p w:rsidR="00363DC9" w:rsidRPr="00C22CEA" w:rsidRDefault="0030437A" w:rsidP="00363DC9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</w:t>
            </w:r>
            <w:r w:rsidR="00363DC9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157</w:t>
            </w:r>
            <w:r w:rsidR="00363DC9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999</w:t>
            </w:r>
            <w:r w:rsidR="00363DC9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960</w:t>
            </w:r>
          </w:p>
        </w:tc>
        <w:tc>
          <w:tcPr>
            <w:tcW w:w="1368" w:type="dxa"/>
            <w:vAlign w:val="bottom"/>
          </w:tcPr>
          <w:p w:rsidR="00363DC9" w:rsidRPr="00C22CEA" w:rsidRDefault="0030437A" w:rsidP="00363DC9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</w:t>
            </w:r>
            <w:r w:rsidR="00363DC9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077</w:t>
            </w:r>
            <w:r w:rsidR="00363DC9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517</w:t>
            </w:r>
            <w:r w:rsidR="00363DC9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760</w:t>
            </w:r>
          </w:p>
        </w:tc>
        <w:tc>
          <w:tcPr>
            <w:tcW w:w="1368" w:type="dxa"/>
            <w:vAlign w:val="bottom"/>
          </w:tcPr>
          <w:p w:rsidR="00363DC9" w:rsidRPr="00C22CEA" w:rsidRDefault="0030437A" w:rsidP="00363DC9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</w:t>
            </w:r>
            <w:r w:rsidR="00363DC9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157</w:t>
            </w:r>
            <w:r w:rsidR="00363DC9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999</w:t>
            </w:r>
            <w:r w:rsidR="00363DC9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960</w:t>
            </w:r>
          </w:p>
        </w:tc>
        <w:tc>
          <w:tcPr>
            <w:tcW w:w="1368" w:type="dxa"/>
            <w:vAlign w:val="bottom"/>
          </w:tcPr>
          <w:p w:rsidR="00363DC9" w:rsidRPr="00C22CEA" w:rsidRDefault="0030437A" w:rsidP="00363DC9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</w:t>
            </w:r>
            <w:r w:rsidR="00363DC9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077</w:t>
            </w:r>
            <w:r w:rsidR="00363DC9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517</w:t>
            </w:r>
            <w:r w:rsidR="00363DC9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760</w:t>
            </w:r>
          </w:p>
        </w:tc>
      </w:tr>
      <w:tr w:rsidR="00363DC9" w:rsidRPr="00C22CEA" w:rsidTr="00AE6A60">
        <w:tc>
          <w:tcPr>
            <w:tcW w:w="3989" w:type="dxa"/>
            <w:vAlign w:val="bottom"/>
          </w:tcPr>
          <w:p w:rsidR="00363DC9" w:rsidRPr="00C22CEA" w:rsidRDefault="00363DC9" w:rsidP="00363DC9">
            <w:pPr>
              <w:ind w:left="43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กำไร(ขาดทุน)ต่อหุ้นขั้นพื้นฐาน (บาทต่อหุ้น)</w:t>
            </w:r>
          </w:p>
        </w:tc>
        <w:tc>
          <w:tcPr>
            <w:tcW w:w="1368" w:type="dxa"/>
            <w:vAlign w:val="bottom"/>
          </w:tcPr>
          <w:p w:rsidR="00363DC9" w:rsidRPr="00C22CEA" w:rsidRDefault="00363DC9" w:rsidP="00363DC9">
            <w:pPr>
              <w:pBdr>
                <w:bottom w:val="double" w:sz="4" w:space="1" w:color="auto"/>
              </w:pBdr>
              <w:tabs>
                <w:tab w:val="right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rtl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ab/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.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06</w:t>
            </w:r>
          </w:p>
        </w:tc>
        <w:tc>
          <w:tcPr>
            <w:tcW w:w="1368" w:type="dxa"/>
            <w:vAlign w:val="bottom"/>
          </w:tcPr>
          <w:p w:rsidR="00363DC9" w:rsidRPr="00C22CEA" w:rsidRDefault="00363DC9" w:rsidP="00363DC9">
            <w:pPr>
              <w:pBdr>
                <w:bottom w:val="double" w:sz="4" w:space="1" w:color="auto"/>
              </w:pBdr>
              <w:tabs>
                <w:tab w:val="right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rtl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ab/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.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</w:t>
            </w:r>
            <w:r w:rsidR="0030437A"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4</w:t>
            </w:r>
          </w:p>
        </w:tc>
        <w:tc>
          <w:tcPr>
            <w:tcW w:w="1368" w:type="dxa"/>
            <w:vAlign w:val="bottom"/>
          </w:tcPr>
          <w:p w:rsidR="00363DC9" w:rsidRPr="00C22CEA" w:rsidRDefault="00363DC9" w:rsidP="00363DC9">
            <w:pPr>
              <w:pBdr>
                <w:bottom w:val="double" w:sz="4" w:space="1" w:color="auto"/>
              </w:pBdr>
              <w:tabs>
                <w:tab w:val="right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rtl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ab/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.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  <w:vAlign w:val="bottom"/>
          </w:tcPr>
          <w:p w:rsidR="00363DC9" w:rsidRPr="00C22CEA" w:rsidRDefault="00363DC9" w:rsidP="00363DC9">
            <w:pPr>
              <w:pBdr>
                <w:bottom w:val="double" w:sz="4" w:space="1" w:color="auto"/>
              </w:pBdr>
              <w:tabs>
                <w:tab w:val="right" w:pos="1152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rtl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ab/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.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</w:t>
            </w:r>
          </w:p>
        </w:tc>
      </w:tr>
    </w:tbl>
    <w:p w:rsidR="00955309" w:rsidRPr="00C22CEA" w:rsidRDefault="00955309" w:rsidP="00E950C0">
      <w:pPr>
        <w:ind w:left="54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</w:p>
    <w:p w:rsidR="007965C4" w:rsidRPr="00C22CEA" w:rsidRDefault="007965C4" w:rsidP="007965C4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บริษัทไม่มีการออกหุ้นสามัญเทียบเท่าปรับลดในระหว่างที่นำเสนอรายงาน ดังนั้นจึงไม่มีการนำเสนอกำไร(ขาดทุน)ต่อหุ้นปรับลด</w:t>
      </w:r>
    </w:p>
    <w:p w:rsidR="007965C4" w:rsidRPr="00C22CEA" w:rsidRDefault="007965C4" w:rsidP="00880AC1">
      <w:pPr>
        <w:ind w:left="54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</w:p>
    <w:p w:rsidR="00037EAF" w:rsidRPr="00C22CEA" w:rsidRDefault="007965C4" w:rsidP="007965C4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26"/>
          <w:szCs w:val="26"/>
          <w:cs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บริษัทคำนวณกำไร(ขาดทุน)ต่อหุ้นสำหรับ</w:t>
      </w:r>
      <w:r w:rsidR="00333B12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ปี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สิ้นสุดวันที่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31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</w:t>
      </w:r>
      <w:r w:rsidR="00333B12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ธันวาคม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2560</w:t>
      </w:r>
      <w:r w:rsidR="00333B12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ขึ้นใหม่เพื่อประโยชน์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ในการเปรียบเทียบข้อมูลทางการเงิน โดยใช้จำนวนหุ้นสามัญถัวเฉลี่ยถ่วงน้ำหนักที่ถือเส</w:t>
      </w:r>
      <w:r w:rsidR="00333B12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มือนว่าได้ทำการเปลี่ยนแปลงจำนวน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หุ้นสามัญที่ออกและเรียกชำระแล้วโดยให้สอดคล้องกับการเปลี่ยนแปลงจำนวนหุ้</w:t>
      </w:r>
      <w:r w:rsidR="00333B12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นสามัญที่ออกและเรียกชำระแล้วจาก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การเปลี่ยนแปลงมูลค่าหุ้นที่ตราไว้ จากเดิมที่ตราไว้หุ้นละ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.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00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 เป็นมูลค่าที่ตราไว้หุ้นละ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.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50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บาท เมื่อวันที่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16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กรกฎาคม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บริษัทได้จดทะเบียนกับกระทรวงพาณิชย์แล้ว (หมายเหตุ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28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) </w:t>
      </w:r>
    </w:p>
    <w:p w:rsidR="00037EAF" w:rsidRPr="00C22CEA" w:rsidRDefault="00037EAF" w:rsidP="00037EAF">
      <w:pPr>
        <w:ind w:left="54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</w:p>
    <w:p w:rsidR="00955309" w:rsidRPr="00C22CEA" w:rsidRDefault="0030437A" w:rsidP="00E950C0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b/>
          <w:bCs/>
          <w:color w:val="000000"/>
          <w:sz w:val="26"/>
          <w:szCs w:val="26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>36</w:t>
      </w:r>
      <w:r w:rsidR="00955309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ab/>
        <w:t>รายการกับบุคคลหรือกิจการที่เกี่ยวข้องกัน</w:t>
      </w:r>
    </w:p>
    <w:p w:rsidR="00955309" w:rsidRPr="00C22CEA" w:rsidRDefault="00955309" w:rsidP="00880AC1">
      <w:pPr>
        <w:ind w:left="54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</w:p>
    <w:p w:rsidR="00955309" w:rsidRPr="00C22CEA" w:rsidRDefault="00955309" w:rsidP="00E950C0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บุคคลและกิจการที่มีความสัมพันธ์กับบริษัทไม่ว่าทางตรงหรือทางอ้อมโดยที่บุคคลหรือกิจการนั้นมีอำนาจควบคุมบริษัท 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br/>
        <w:t>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br/>
        <w:t>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ถือเป็นบุคคลและกิจการ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br/>
        <w:t>ที่เกี่ยวข้องกันกับบริษัท</w:t>
      </w:r>
    </w:p>
    <w:p w:rsidR="00955309" w:rsidRPr="00C22CEA" w:rsidRDefault="00955309" w:rsidP="00E950C0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</w:p>
    <w:p w:rsidR="00955309" w:rsidRPr="00C22CEA" w:rsidRDefault="00955309" w:rsidP="00E950C0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C22CEA">
        <w:rPr>
          <w:rFonts w:ascii="Angsana New" w:hAnsi="Angsana New" w:hint="cs"/>
          <w:color w:val="000000"/>
          <w:spacing w:val="-2"/>
          <w:sz w:val="26"/>
          <w:szCs w:val="26"/>
          <w:cs/>
          <w:lang w:val="en-GB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มากกว่ารูปแบบทางกฎหมาย</w:t>
      </w:r>
    </w:p>
    <w:p w:rsidR="00955309" w:rsidRPr="00C22CEA" w:rsidRDefault="00955309" w:rsidP="00E950C0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</w:p>
    <w:p w:rsidR="00663809" w:rsidRPr="00C22CEA" w:rsidRDefault="00663809" w:rsidP="00663809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26"/>
          <w:szCs w:val="26"/>
          <w:cs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หุ้นของบริษัทส่วนใหญ่ ณ 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31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ธันวาคม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ถือโดยสมาชิกในตระกูลทรงเมตตา ในสัดส่วนร้อยละ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86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.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87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(พ.ศ.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2560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: ร้อยละ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91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01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) ทำให้กลุ่มกิจการอยู่ในการควบคุมของตระกูลทรงเมตตา</w:t>
      </w:r>
    </w:p>
    <w:p w:rsidR="00955309" w:rsidRPr="00C22CEA" w:rsidRDefault="00955309" w:rsidP="00E950C0">
      <w:pPr>
        <w:ind w:left="54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br w:type="page"/>
      </w:r>
    </w:p>
    <w:p w:rsidR="00B4630C" w:rsidRPr="00C22CEA" w:rsidRDefault="0030437A" w:rsidP="00B4630C">
      <w:pPr>
        <w:tabs>
          <w:tab w:val="left" w:pos="900"/>
          <w:tab w:val="left" w:pos="2160"/>
          <w:tab w:val="left" w:pos="2880"/>
        </w:tabs>
        <w:ind w:left="547" w:hanging="547"/>
        <w:jc w:val="thaiDistribute"/>
        <w:rPr>
          <w:rFonts w:ascii="Angsana New" w:hAnsi="Angsana New"/>
          <w:color w:val="000000"/>
          <w:sz w:val="26"/>
          <w:szCs w:val="26"/>
          <w:cs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36</w:t>
      </w:r>
      <w:r w:rsidR="00B4630C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ab/>
        <w:t>รายการกับบุคคลหรือกิจการที่เกี่ยวข้องกัน</w:t>
      </w:r>
      <w:r w:rsidR="00B4630C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(ต่อ)</w:t>
      </w:r>
    </w:p>
    <w:p w:rsidR="00B4630C" w:rsidRPr="00C22CEA" w:rsidRDefault="00B4630C" w:rsidP="00B4630C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12"/>
          <w:szCs w:val="12"/>
          <w:lang w:val="en-GB"/>
        </w:rPr>
      </w:pPr>
    </w:p>
    <w:p w:rsidR="00B4630C" w:rsidRPr="00C22CEA" w:rsidRDefault="00B4630C" w:rsidP="00B4630C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ณ 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31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ธันวาคม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และ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บริษัทถูกถือหุ้นโดยบุคคลและบริษัทดังต่อไปนี้</w:t>
      </w:r>
    </w:p>
    <w:p w:rsidR="00B4630C" w:rsidRPr="00C22CEA" w:rsidRDefault="00B4630C" w:rsidP="00B4630C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12"/>
          <w:szCs w:val="12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2898"/>
        <w:gridCol w:w="1494"/>
        <w:gridCol w:w="1368"/>
        <w:gridCol w:w="1224"/>
        <w:gridCol w:w="1368"/>
        <w:gridCol w:w="1224"/>
      </w:tblGrid>
      <w:tr w:rsidR="00867B87" w:rsidRPr="00C22CEA" w:rsidTr="002860A1">
        <w:trPr>
          <w:cantSplit/>
        </w:trPr>
        <w:tc>
          <w:tcPr>
            <w:tcW w:w="2898" w:type="dxa"/>
            <w:vAlign w:val="bottom"/>
          </w:tcPr>
          <w:p w:rsidR="00867B87" w:rsidRPr="00C22CEA" w:rsidRDefault="00867B87" w:rsidP="008227E4">
            <w:pPr>
              <w:spacing w:line="260" w:lineRule="exact"/>
              <w:ind w:left="540" w:right="-97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94" w:type="dxa"/>
            <w:vAlign w:val="bottom"/>
          </w:tcPr>
          <w:p w:rsidR="00867B87" w:rsidRPr="00C22CEA" w:rsidRDefault="00867B87" w:rsidP="008227E4">
            <w:pP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867B87" w:rsidRPr="00C22CEA" w:rsidRDefault="00867B87" w:rsidP="008227E4">
            <w:pPr>
              <w:pStyle w:val="a"/>
              <w:pBdr>
                <w:bottom w:val="single" w:sz="4" w:space="1" w:color="auto"/>
              </w:pBdr>
              <w:tabs>
                <w:tab w:val="right" w:pos="1037"/>
              </w:tabs>
              <w:spacing w:line="260" w:lineRule="exact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>จำนวนหุ้นที่ถือ</w:t>
            </w:r>
          </w:p>
        </w:tc>
        <w:tc>
          <w:tcPr>
            <w:tcW w:w="2592" w:type="dxa"/>
            <w:gridSpan w:val="2"/>
            <w:vAlign w:val="bottom"/>
          </w:tcPr>
          <w:p w:rsidR="00867B87" w:rsidRPr="00C22CEA" w:rsidRDefault="00867B87" w:rsidP="008227E4">
            <w:pPr>
              <w:pStyle w:val="a"/>
              <w:pBdr>
                <w:bottom w:val="single" w:sz="4" w:space="1" w:color="auto"/>
              </w:pBdr>
              <w:tabs>
                <w:tab w:val="right" w:pos="1037"/>
              </w:tabs>
              <w:spacing w:line="260" w:lineRule="exact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>ร้อยละจำนวนถือ</w:t>
            </w:r>
          </w:p>
        </w:tc>
      </w:tr>
      <w:tr w:rsidR="00867B87" w:rsidRPr="00C22CEA" w:rsidTr="002860A1">
        <w:trPr>
          <w:cantSplit/>
        </w:trPr>
        <w:tc>
          <w:tcPr>
            <w:tcW w:w="2898" w:type="dxa"/>
            <w:vAlign w:val="bottom"/>
          </w:tcPr>
          <w:p w:rsidR="00867B87" w:rsidRPr="00C22CEA" w:rsidRDefault="00867B87" w:rsidP="008227E4">
            <w:pPr>
              <w:spacing w:line="260" w:lineRule="exact"/>
              <w:ind w:left="540" w:right="-97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94" w:type="dxa"/>
            <w:vAlign w:val="bottom"/>
          </w:tcPr>
          <w:p w:rsidR="00867B87" w:rsidRPr="00C22CEA" w:rsidRDefault="00867B87" w:rsidP="008227E4">
            <w:pPr>
              <w:pBdr>
                <w:bottom w:val="single" w:sz="4" w:space="1" w:color="auto"/>
              </w:pBd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สัญชาติ</w:t>
            </w:r>
          </w:p>
        </w:tc>
        <w:tc>
          <w:tcPr>
            <w:tcW w:w="1368" w:type="dxa"/>
            <w:vAlign w:val="bottom"/>
          </w:tcPr>
          <w:p w:rsidR="00867B87" w:rsidRPr="00C22CEA" w:rsidRDefault="00867B87" w:rsidP="008227E4">
            <w:pPr>
              <w:pStyle w:val="a"/>
              <w:pBdr>
                <w:bottom w:val="single" w:sz="4" w:space="1" w:color="auto"/>
              </w:pBdr>
              <w:tabs>
                <w:tab w:val="right" w:pos="1152"/>
              </w:tabs>
              <w:spacing w:line="260" w:lineRule="exact"/>
              <w:ind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30437A" w:rsidRPr="0030437A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lang w:val="en-GB"/>
              </w:rPr>
              <w:t>2561</w:t>
            </w:r>
          </w:p>
        </w:tc>
        <w:tc>
          <w:tcPr>
            <w:tcW w:w="1224" w:type="dxa"/>
            <w:vAlign w:val="bottom"/>
          </w:tcPr>
          <w:p w:rsidR="00867B87" w:rsidRPr="00C22CEA" w:rsidRDefault="00867B87" w:rsidP="008227E4">
            <w:pPr>
              <w:pStyle w:val="a"/>
              <w:pBdr>
                <w:bottom w:val="single" w:sz="4" w:space="1" w:color="auto"/>
              </w:pBdr>
              <w:tabs>
                <w:tab w:val="right" w:pos="1037"/>
              </w:tabs>
              <w:spacing w:line="260" w:lineRule="exact"/>
              <w:ind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30437A" w:rsidRPr="0030437A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lang w:val="en-GB"/>
              </w:rPr>
              <w:t>2560</w:t>
            </w:r>
          </w:p>
        </w:tc>
        <w:tc>
          <w:tcPr>
            <w:tcW w:w="1368" w:type="dxa"/>
            <w:vAlign w:val="bottom"/>
          </w:tcPr>
          <w:p w:rsidR="00867B87" w:rsidRPr="00C22CEA" w:rsidRDefault="00867B87" w:rsidP="008227E4">
            <w:pPr>
              <w:pStyle w:val="a"/>
              <w:pBdr>
                <w:bottom w:val="single" w:sz="4" w:space="1" w:color="auto"/>
              </w:pBdr>
              <w:tabs>
                <w:tab w:val="right" w:pos="1152"/>
              </w:tabs>
              <w:spacing w:line="260" w:lineRule="exact"/>
              <w:ind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30437A" w:rsidRPr="0030437A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lang w:val="en-GB"/>
              </w:rPr>
              <w:t>2561</w:t>
            </w:r>
          </w:p>
        </w:tc>
        <w:tc>
          <w:tcPr>
            <w:tcW w:w="1224" w:type="dxa"/>
            <w:vAlign w:val="bottom"/>
          </w:tcPr>
          <w:p w:rsidR="00867B87" w:rsidRPr="00C22CEA" w:rsidRDefault="00867B87" w:rsidP="008227E4">
            <w:pPr>
              <w:pStyle w:val="a"/>
              <w:pBdr>
                <w:bottom w:val="single" w:sz="4" w:space="1" w:color="auto"/>
              </w:pBdr>
              <w:tabs>
                <w:tab w:val="right" w:pos="1037"/>
              </w:tabs>
              <w:spacing w:line="260" w:lineRule="exact"/>
              <w:ind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30437A" w:rsidRPr="0030437A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lang w:val="en-GB"/>
              </w:rPr>
              <w:t>2560</w:t>
            </w:r>
          </w:p>
        </w:tc>
      </w:tr>
      <w:tr w:rsidR="00867B87" w:rsidRPr="00C22CEA" w:rsidTr="002860A1">
        <w:trPr>
          <w:cantSplit/>
        </w:trPr>
        <w:tc>
          <w:tcPr>
            <w:tcW w:w="2898" w:type="dxa"/>
            <w:vAlign w:val="center"/>
          </w:tcPr>
          <w:p w:rsidR="00867B87" w:rsidRPr="00C22CEA" w:rsidRDefault="00867B87" w:rsidP="002860A1">
            <w:pPr>
              <w:ind w:left="540" w:right="-97"/>
              <w:jc w:val="left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1494" w:type="dxa"/>
            <w:vAlign w:val="center"/>
          </w:tcPr>
          <w:p w:rsidR="00867B87" w:rsidRPr="00C22CEA" w:rsidRDefault="00867B87" w:rsidP="002860A1">
            <w:pPr>
              <w:ind w:left="-18" w:right="-72"/>
              <w:jc w:val="center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vAlign w:val="center"/>
          </w:tcPr>
          <w:p w:rsidR="00867B87" w:rsidRPr="00C22CEA" w:rsidRDefault="00867B87" w:rsidP="002860A1">
            <w:pPr>
              <w:tabs>
                <w:tab w:val="decimal" w:pos="1152"/>
              </w:tabs>
              <w:ind w:left="-18" w:right="-72"/>
              <w:rPr>
                <w:rFonts w:ascii="Angsana New" w:hAnsi="Angsan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224" w:type="dxa"/>
            <w:vAlign w:val="center"/>
          </w:tcPr>
          <w:p w:rsidR="00867B87" w:rsidRPr="00C22CEA" w:rsidRDefault="00867B87" w:rsidP="002860A1">
            <w:pPr>
              <w:tabs>
                <w:tab w:val="decimal" w:pos="1037"/>
              </w:tabs>
              <w:ind w:left="-18" w:right="-72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vAlign w:val="center"/>
          </w:tcPr>
          <w:p w:rsidR="00867B87" w:rsidRPr="00C22CEA" w:rsidRDefault="00867B87" w:rsidP="002860A1">
            <w:pPr>
              <w:tabs>
                <w:tab w:val="right" w:pos="1152"/>
              </w:tabs>
              <w:ind w:left="-18" w:right="-72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1224" w:type="dxa"/>
            <w:vAlign w:val="center"/>
          </w:tcPr>
          <w:p w:rsidR="00867B87" w:rsidRPr="00C22CEA" w:rsidRDefault="00867B87" w:rsidP="002860A1">
            <w:pPr>
              <w:tabs>
                <w:tab w:val="right" w:pos="1037"/>
              </w:tabs>
              <w:ind w:left="-18" w:right="-72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</w:tr>
      <w:tr w:rsidR="00867B87" w:rsidRPr="00C22CEA" w:rsidTr="002860A1">
        <w:trPr>
          <w:cantSplit/>
        </w:trPr>
        <w:tc>
          <w:tcPr>
            <w:tcW w:w="2898" w:type="dxa"/>
          </w:tcPr>
          <w:p w:rsidR="00867B87" w:rsidRPr="00C22CEA" w:rsidRDefault="00867B87" w:rsidP="008227E4">
            <w:pPr>
              <w:spacing w:line="260" w:lineRule="exact"/>
              <w:ind w:left="540" w:right="-97"/>
              <w:jc w:val="lef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สมาชิกในตระกูลทรงเมตตา </w:t>
            </w:r>
          </w:p>
        </w:tc>
        <w:tc>
          <w:tcPr>
            <w:tcW w:w="1494" w:type="dxa"/>
            <w:vAlign w:val="center"/>
          </w:tcPr>
          <w:p w:rsidR="00867B87" w:rsidRPr="00C22CEA" w:rsidRDefault="00867B87" w:rsidP="008227E4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1368" w:type="dxa"/>
          </w:tcPr>
          <w:p w:rsidR="00867B87" w:rsidRPr="00C22CEA" w:rsidRDefault="0030437A" w:rsidP="008227E4">
            <w:pPr>
              <w:tabs>
                <w:tab w:val="decimal" w:pos="1152"/>
              </w:tabs>
              <w:spacing w:line="260" w:lineRule="exact"/>
              <w:ind w:left="-18"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7</w:t>
            </w:r>
            <w:r w:rsidR="006F79FE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955</w:t>
            </w:r>
            <w:r w:rsidR="006F79FE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527</w:t>
            </w:r>
            <w:r w:rsidR="006F79FE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020</w:t>
            </w:r>
          </w:p>
        </w:tc>
        <w:tc>
          <w:tcPr>
            <w:tcW w:w="1224" w:type="dxa"/>
          </w:tcPr>
          <w:p w:rsidR="00867B87" w:rsidRPr="00C22CEA" w:rsidRDefault="0030437A" w:rsidP="008227E4">
            <w:pPr>
              <w:tabs>
                <w:tab w:val="decimal" w:pos="1026"/>
              </w:tabs>
              <w:spacing w:line="260" w:lineRule="exact"/>
              <w:ind w:left="-18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7</w:t>
            </w:r>
            <w:r w:rsidR="00867B87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932</w:t>
            </w:r>
            <w:r w:rsidR="00867B87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749</w:t>
            </w:r>
            <w:r w:rsidR="00867B87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940</w:t>
            </w:r>
          </w:p>
        </w:tc>
        <w:tc>
          <w:tcPr>
            <w:tcW w:w="1368" w:type="dxa"/>
          </w:tcPr>
          <w:p w:rsidR="00867B87" w:rsidRPr="00C22CEA" w:rsidRDefault="006F79FE" w:rsidP="008227E4">
            <w:pPr>
              <w:pStyle w:val="a"/>
              <w:tabs>
                <w:tab w:val="right" w:pos="1152"/>
              </w:tabs>
              <w:spacing w:line="260" w:lineRule="exact"/>
              <w:ind w:right="-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2"/>
                <w:szCs w:val="22"/>
                <w:lang w:val="en-GB"/>
              </w:rPr>
              <w:tab/>
            </w:r>
            <w:r w:rsidR="0030437A" w:rsidRPr="0030437A">
              <w:rPr>
                <w:rFonts w:ascii="Angsana New" w:hAnsi="Angsana New" w:cs="Angsana New" w:hint="cs"/>
                <w:color w:val="000000"/>
                <w:sz w:val="22"/>
                <w:szCs w:val="22"/>
                <w:lang w:val="en-GB"/>
              </w:rPr>
              <w:t>86</w:t>
            </w:r>
            <w:r w:rsidRPr="00C22CEA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GB"/>
              </w:rPr>
              <w:t>.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2"/>
                <w:szCs w:val="22"/>
                <w:lang w:val="en-GB"/>
              </w:rPr>
              <w:t>87</w:t>
            </w:r>
          </w:p>
        </w:tc>
        <w:tc>
          <w:tcPr>
            <w:tcW w:w="1224" w:type="dxa"/>
          </w:tcPr>
          <w:p w:rsidR="00867B87" w:rsidRPr="00C22CEA" w:rsidRDefault="00867B87" w:rsidP="008227E4">
            <w:pPr>
              <w:tabs>
                <w:tab w:val="right" w:pos="1037"/>
              </w:tabs>
              <w:spacing w:line="260" w:lineRule="exact"/>
              <w:ind w:left="-18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ab/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86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63</w:t>
            </w:r>
          </w:p>
        </w:tc>
      </w:tr>
      <w:tr w:rsidR="00867B87" w:rsidRPr="00C22CEA" w:rsidTr="002860A1">
        <w:trPr>
          <w:cantSplit/>
        </w:trPr>
        <w:tc>
          <w:tcPr>
            <w:tcW w:w="2898" w:type="dxa"/>
          </w:tcPr>
          <w:p w:rsidR="00867B87" w:rsidRPr="00C22CEA" w:rsidRDefault="00867B87" w:rsidP="008227E4">
            <w:pPr>
              <w:spacing w:line="260" w:lineRule="exact"/>
              <w:ind w:left="540" w:right="-97"/>
              <w:jc w:val="lef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ธนาคารไทยพาณิชย์ จำกัด (มหาชน)</w:t>
            </w:r>
          </w:p>
        </w:tc>
        <w:tc>
          <w:tcPr>
            <w:tcW w:w="1494" w:type="dxa"/>
            <w:vAlign w:val="center"/>
          </w:tcPr>
          <w:p w:rsidR="00867B87" w:rsidRPr="00C22CEA" w:rsidRDefault="00867B87" w:rsidP="008227E4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1368" w:type="dxa"/>
          </w:tcPr>
          <w:p w:rsidR="00867B87" w:rsidRPr="00C22CEA" w:rsidRDefault="0030437A" w:rsidP="008227E4">
            <w:pPr>
              <w:tabs>
                <w:tab w:val="decimal" w:pos="1152"/>
              </w:tabs>
              <w:spacing w:line="260" w:lineRule="exact"/>
              <w:ind w:left="-18"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379</w:t>
            </w:r>
            <w:r w:rsidR="006F79FE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103</w:t>
            </w:r>
            <w:r w:rsidR="006F79FE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940</w:t>
            </w:r>
          </w:p>
        </w:tc>
        <w:tc>
          <w:tcPr>
            <w:tcW w:w="1224" w:type="dxa"/>
          </w:tcPr>
          <w:p w:rsidR="00867B87" w:rsidRPr="00C22CEA" w:rsidRDefault="0030437A" w:rsidP="008227E4">
            <w:pPr>
              <w:tabs>
                <w:tab w:val="decimal" w:pos="1026"/>
              </w:tabs>
              <w:spacing w:line="260" w:lineRule="exact"/>
              <w:ind w:left="-18"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250</w:t>
            </w:r>
            <w:r w:rsidR="00867B87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000</w:t>
            </w:r>
            <w:r w:rsidR="00867B87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368" w:type="dxa"/>
          </w:tcPr>
          <w:p w:rsidR="00867B87" w:rsidRPr="00C22CEA" w:rsidRDefault="006F79FE" w:rsidP="008227E4">
            <w:pPr>
              <w:pStyle w:val="a"/>
              <w:tabs>
                <w:tab w:val="right" w:pos="1152"/>
              </w:tabs>
              <w:spacing w:line="260" w:lineRule="exact"/>
              <w:ind w:right="-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2"/>
                <w:szCs w:val="22"/>
                <w:lang w:val="en-GB"/>
              </w:rPr>
              <w:tab/>
            </w:r>
            <w:r w:rsidR="0030437A" w:rsidRPr="0030437A">
              <w:rPr>
                <w:rFonts w:ascii="Angsana New" w:hAnsi="Angsana New" w:cs="Angsana New" w:hint="cs"/>
                <w:color w:val="000000"/>
                <w:sz w:val="22"/>
                <w:szCs w:val="22"/>
                <w:lang w:val="en-GB"/>
              </w:rPr>
              <w:t>4</w:t>
            </w:r>
            <w:r w:rsidRPr="00C22CEA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GB"/>
              </w:rPr>
              <w:t>.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2"/>
                <w:szCs w:val="22"/>
                <w:lang w:val="en-GB"/>
              </w:rPr>
              <w:t>14</w:t>
            </w:r>
          </w:p>
        </w:tc>
        <w:tc>
          <w:tcPr>
            <w:tcW w:w="1224" w:type="dxa"/>
          </w:tcPr>
          <w:p w:rsidR="00867B87" w:rsidRPr="00C22CEA" w:rsidRDefault="00867B87" w:rsidP="008227E4">
            <w:pPr>
              <w:tabs>
                <w:tab w:val="right" w:pos="1037"/>
              </w:tabs>
              <w:spacing w:line="260" w:lineRule="exact"/>
              <w:ind w:left="-18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ab/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2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73</w:t>
            </w:r>
          </w:p>
        </w:tc>
      </w:tr>
      <w:tr w:rsidR="00867B87" w:rsidRPr="00C22CEA" w:rsidTr="002860A1">
        <w:trPr>
          <w:cantSplit/>
        </w:trPr>
        <w:tc>
          <w:tcPr>
            <w:tcW w:w="2898" w:type="dxa"/>
          </w:tcPr>
          <w:p w:rsidR="00867B87" w:rsidRPr="00C22CEA" w:rsidRDefault="00867B87" w:rsidP="008227E4">
            <w:pPr>
              <w:spacing w:line="260" w:lineRule="exact"/>
              <w:ind w:left="540" w:right="-97"/>
              <w:jc w:val="lef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 บรุ๊คเคอร์ กรุ๊ป จำกัด (มหาชน)</w:t>
            </w:r>
          </w:p>
        </w:tc>
        <w:tc>
          <w:tcPr>
            <w:tcW w:w="1494" w:type="dxa"/>
            <w:vAlign w:val="center"/>
          </w:tcPr>
          <w:p w:rsidR="00867B87" w:rsidRPr="00C22CEA" w:rsidRDefault="00867B87" w:rsidP="008227E4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1368" w:type="dxa"/>
          </w:tcPr>
          <w:p w:rsidR="00867B87" w:rsidRPr="00C22CEA" w:rsidRDefault="0030437A" w:rsidP="008227E4">
            <w:pPr>
              <w:tabs>
                <w:tab w:val="decimal" w:pos="1152"/>
              </w:tabs>
              <w:spacing w:line="260" w:lineRule="exact"/>
              <w:ind w:left="-18"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201</w:t>
            </w:r>
            <w:r w:rsidR="006F79FE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641</w:t>
            </w:r>
            <w:r w:rsidR="006F79FE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560</w:t>
            </w:r>
          </w:p>
        </w:tc>
        <w:tc>
          <w:tcPr>
            <w:tcW w:w="1224" w:type="dxa"/>
          </w:tcPr>
          <w:p w:rsidR="00867B87" w:rsidRPr="00C22CEA" w:rsidRDefault="0030437A" w:rsidP="008227E4">
            <w:pPr>
              <w:tabs>
                <w:tab w:val="decimal" w:pos="1026"/>
              </w:tabs>
              <w:spacing w:line="260" w:lineRule="exact"/>
              <w:ind w:left="-18"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100</w:t>
            </w:r>
            <w:r w:rsidR="00867B87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000</w:t>
            </w:r>
            <w:r w:rsidR="00867B87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368" w:type="dxa"/>
          </w:tcPr>
          <w:p w:rsidR="00867B87" w:rsidRPr="00C22CEA" w:rsidRDefault="006F79FE" w:rsidP="008227E4">
            <w:pPr>
              <w:pStyle w:val="a"/>
              <w:tabs>
                <w:tab w:val="right" w:pos="1152"/>
              </w:tabs>
              <w:spacing w:line="260" w:lineRule="exact"/>
              <w:ind w:right="-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2"/>
                <w:szCs w:val="22"/>
                <w:lang w:val="en-GB"/>
              </w:rPr>
              <w:tab/>
            </w:r>
            <w:r w:rsidR="0030437A" w:rsidRPr="0030437A">
              <w:rPr>
                <w:rFonts w:ascii="Angsana New" w:hAnsi="Angsana New" w:cs="Angsana New" w:hint="cs"/>
                <w:color w:val="000000"/>
                <w:sz w:val="22"/>
                <w:szCs w:val="22"/>
                <w:lang w:val="en-GB"/>
              </w:rPr>
              <w:t>2</w:t>
            </w:r>
            <w:r w:rsidRPr="00C22CEA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GB"/>
              </w:rPr>
              <w:t>.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2"/>
                <w:szCs w:val="22"/>
                <w:lang w:val="en-GB"/>
              </w:rPr>
              <w:t>20</w:t>
            </w:r>
          </w:p>
        </w:tc>
        <w:tc>
          <w:tcPr>
            <w:tcW w:w="1224" w:type="dxa"/>
          </w:tcPr>
          <w:p w:rsidR="00867B87" w:rsidRPr="00C22CEA" w:rsidRDefault="00867B87" w:rsidP="008227E4">
            <w:pPr>
              <w:tabs>
                <w:tab w:val="right" w:pos="1037"/>
              </w:tabs>
              <w:spacing w:line="260" w:lineRule="exact"/>
              <w:ind w:left="-18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ab/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09</w:t>
            </w:r>
          </w:p>
        </w:tc>
      </w:tr>
      <w:tr w:rsidR="00867B87" w:rsidRPr="00C22CEA" w:rsidTr="002860A1">
        <w:trPr>
          <w:cantSplit/>
        </w:trPr>
        <w:tc>
          <w:tcPr>
            <w:tcW w:w="2898" w:type="dxa"/>
          </w:tcPr>
          <w:p w:rsidR="00867B87" w:rsidRPr="00C22CEA" w:rsidRDefault="00867B87" w:rsidP="008227E4">
            <w:pPr>
              <w:spacing w:line="260" w:lineRule="exact"/>
              <w:ind w:left="540" w:right="-97"/>
              <w:jc w:val="lef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โอปุส เอนเนอร์ยี ลิมิเต็ด</w:t>
            </w:r>
          </w:p>
        </w:tc>
        <w:tc>
          <w:tcPr>
            <w:tcW w:w="1494" w:type="dxa"/>
            <w:vAlign w:val="center"/>
          </w:tcPr>
          <w:p w:rsidR="00867B87" w:rsidRPr="00C22CEA" w:rsidRDefault="00867B87" w:rsidP="008227E4">
            <w:pPr>
              <w:spacing w:line="260" w:lineRule="exact"/>
              <w:ind w:left="-99" w:right="-8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บริติช เวอร์จิ้นไอซ์แลนด์</w:t>
            </w:r>
          </w:p>
        </w:tc>
        <w:tc>
          <w:tcPr>
            <w:tcW w:w="1368" w:type="dxa"/>
          </w:tcPr>
          <w:p w:rsidR="00867B87" w:rsidRPr="00C22CEA" w:rsidRDefault="0030437A" w:rsidP="008227E4">
            <w:pPr>
              <w:tabs>
                <w:tab w:val="decimal" w:pos="1152"/>
              </w:tabs>
              <w:spacing w:line="260" w:lineRule="exact"/>
              <w:ind w:left="-18"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100</w:t>
            </w:r>
            <w:r w:rsidR="006F79FE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000</w:t>
            </w:r>
            <w:r w:rsidR="006F79FE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24" w:type="dxa"/>
          </w:tcPr>
          <w:p w:rsidR="00867B87" w:rsidRPr="00C22CEA" w:rsidRDefault="00867B87" w:rsidP="008227E4">
            <w:pPr>
              <w:tabs>
                <w:tab w:val="decimal" w:pos="1026"/>
              </w:tabs>
              <w:spacing w:line="260" w:lineRule="exact"/>
              <w:ind w:left="-18"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 xml:space="preserve">-       </w:t>
            </w:r>
          </w:p>
        </w:tc>
        <w:tc>
          <w:tcPr>
            <w:tcW w:w="1368" w:type="dxa"/>
          </w:tcPr>
          <w:p w:rsidR="00867B87" w:rsidRPr="00C22CEA" w:rsidRDefault="006F79FE" w:rsidP="008227E4">
            <w:pPr>
              <w:pStyle w:val="a"/>
              <w:tabs>
                <w:tab w:val="right" w:pos="1152"/>
              </w:tabs>
              <w:spacing w:line="260" w:lineRule="exact"/>
              <w:ind w:right="-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2"/>
                <w:szCs w:val="22"/>
                <w:lang w:val="en-GB"/>
              </w:rPr>
              <w:tab/>
            </w:r>
            <w:r w:rsidR="0030437A" w:rsidRPr="0030437A">
              <w:rPr>
                <w:rFonts w:ascii="Angsana New" w:hAnsi="Angsana New" w:cs="Angsana New" w:hint="cs"/>
                <w:color w:val="000000"/>
                <w:sz w:val="22"/>
                <w:szCs w:val="22"/>
                <w:lang w:val="en-GB"/>
              </w:rPr>
              <w:t>1</w:t>
            </w:r>
            <w:r w:rsidRPr="00C22CEA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GB"/>
              </w:rPr>
              <w:t>.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2"/>
                <w:szCs w:val="22"/>
                <w:lang w:val="en-GB"/>
              </w:rPr>
              <w:t>09</w:t>
            </w:r>
          </w:p>
        </w:tc>
        <w:tc>
          <w:tcPr>
            <w:tcW w:w="1224" w:type="dxa"/>
          </w:tcPr>
          <w:p w:rsidR="00867B87" w:rsidRPr="00C22CEA" w:rsidRDefault="00867B87" w:rsidP="008227E4">
            <w:pPr>
              <w:tabs>
                <w:tab w:val="decimal" w:pos="1037"/>
              </w:tabs>
              <w:spacing w:line="260" w:lineRule="exact"/>
              <w:ind w:left="-18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</w:tr>
      <w:tr w:rsidR="00867B87" w:rsidRPr="00C22CEA" w:rsidTr="002860A1">
        <w:trPr>
          <w:cantSplit/>
        </w:trPr>
        <w:tc>
          <w:tcPr>
            <w:tcW w:w="2898" w:type="dxa"/>
          </w:tcPr>
          <w:p w:rsidR="00867B87" w:rsidRPr="00C22CEA" w:rsidRDefault="00867B87" w:rsidP="008227E4">
            <w:pPr>
              <w:spacing w:line="260" w:lineRule="exact"/>
              <w:ind w:left="540" w:right="-97"/>
              <w:jc w:val="lef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นางวัลยา ดำเนินชาญวนิชย์</w:t>
            </w:r>
          </w:p>
        </w:tc>
        <w:tc>
          <w:tcPr>
            <w:tcW w:w="1494" w:type="dxa"/>
            <w:vAlign w:val="center"/>
          </w:tcPr>
          <w:p w:rsidR="00867B87" w:rsidRPr="00C22CEA" w:rsidRDefault="00867B87" w:rsidP="008227E4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1368" w:type="dxa"/>
          </w:tcPr>
          <w:p w:rsidR="00867B87" w:rsidRPr="00C22CEA" w:rsidRDefault="0030437A" w:rsidP="008227E4">
            <w:pPr>
              <w:tabs>
                <w:tab w:val="decimal" w:pos="1152"/>
              </w:tabs>
              <w:spacing w:line="260" w:lineRule="exact"/>
              <w:ind w:left="-18"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60</w:t>
            </w:r>
            <w:r w:rsidR="006F79FE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656</w:t>
            </w:r>
            <w:r w:rsidR="006F79FE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620</w:t>
            </w:r>
          </w:p>
        </w:tc>
        <w:tc>
          <w:tcPr>
            <w:tcW w:w="1224" w:type="dxa"/>
          </w:tcPr>
          <w:p w:rsidR="00867B87" w:rsidRPr="00C22CEA" w:rsidRDefault="0030437A" w:rsidP="008227E4">
            <w:pPr>
              <w:tabs>
                <w:tab w:val="decimal" w:pos="1026"/>
              </w:tabs>
              <w:spacing w:line="260" w:lineRule="exact"/>
              <w:ind w:left="-18"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40</w:t>
            </w:r>
            <w:r w:rsidR="00867B87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000</w:t>
            </w:r>
            <w:r w:rsidR="00867B87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368" w:type="dxa"/>
          </w:tcPr>
          <w:p w:rsidR="00867B87" w:rsidRPr="00C22CEA" w:rsidRDefault="006F79FE" w:rsidP="008227E4">
            <w:pPr>
              <w:pStyle w:val="a"/>
              <w:tabs>
                <w:tab w:val="right" w:pos="1152"/>
              </w:tabs>
              <w:spacing w:line="260" w:lineRule="exact"/>
              <w:ind w:right="-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2"/>
                <w:szCs w:val="22"/>
                <w:lang w:val="en-GB"/>
              </w:rPr>
              <w:tab/>
            </w:r>
            <w:r w:rsidR="0030437A" w:rsidRPr="0030437A">
              <w:rPr>
                <w:rFonts w:ascii="Angsana New" w:hAnsi="Angsana New" w:cs="Angsana New" w:hint="cs"/>
                <w:color w:val="000000"/>
                <w:sz w:val="22"/>
                <w:szCs w:val="22"/>
                <w:lang w:val="en-GB"/>
              </w:rPr>
              <w:t>0</w:t>
            </w:r>
            <w:r w:rsidRPr="00C22CEA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GB"/>
              </w:rPr>
              <w:t>.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2"/>
                <w:szCs w:val="22"/>
                <w:lang w:val="en-GB"/>
              </w:rPr>
              <w:t>66</w:t>
            </w:r>
          </w:p>
        </w:tc>
        <w:tc>
          <w:tcPr>
            <w:tcW w:w="1224" w:type="dxa"/>
          </w:tcPr>
          <w:p w:rsidR="00867B87" w:rsidRPr="00C22CEA" w:rsidRDefault="00867B87" w:rsidP="008227E4">
            <w:pPr>
              <w:tabs>
                <w:tab w:val="right" w:pos="1037"/>
              </w:tabs>
              <w:spacing w:line="260" w:lineRule="exact"/>
              <w:ind w:left="-18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ab/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0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44</w:t>
            </w:r>
          </w:p>
        </w:tc>
      </w:tr>
      <w:tr w:rsidR="00867B87" w:rsidRPr="00C22CEA" w:rsidTr="002860A1">
        <w:trPr>
          <w:cantSplit/>
        </w:trPr>
        <w:tc>
          <w:tcPr>
            <w:tcW w:w="2898" w:type="dxa"/>
          </w:tcPr>
          <w:p w:rsidR="00867B87" w:rsidRPr="00C22CEA" w:rsidRDefault="00867B87" w:rsidP="008227E4">
            <w:pPr>
              <w:spacing w:line="260" w:lineRule="exact"/>
              <w:ind w:left="540" w:right="-97"/>
              <w:jc w:val="lef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บุคคลอื่นๆ จำนวน 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30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คน</w:t>
            </w:r>
          </w:p>
        </w:tc>
        <w:tc>
          <w:tcPr>
            <w:tcW w:w="1494" w:type="dxa"/>
            <w:vAlign w:val="center"/>
          </w:tcPr>
          <w:p w:rsidR="00867B87" w:rsidRPr="00C22CEA" w:rsidRDefault="00867B87" w:rsidP="008227E4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1368" w:type="dxa"/>
          </w:tcPr>
          <w:p w:rsidR="00867B87" w:rsidRPr="00C22CEA" w:rsidRDefault="0030437A" w:rsidP="008227E4">
            <w:pPr>
              <w:tabs>
                <w:tab w:val="decimal" w:pos="1152"/>
              </w:tabs>
              <w:spacing w:line="260" w:lineRule="exact"/>
              <w:ind w:left="-18"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461</w:t>
            </w:r>
            <w:r w:rsidR="006F79FE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070</w:t>
            </w:r>
            <w:r w:rsidR="006F79FE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800</w:t>
            </w:r>
          </w:p>
        </w:tc>
        <w:tc>
          <w:tcPr>
            <w:tcW w:w="1224" w:type="dxa"/>
          </w:tcPr>
          <w:p w:rsidR="00867B87" w:rsidRPr="00C22CEA" w:rsidRDefault="0030437A" w:rsidP="008227E4">
            <w:pPr>
              <w:tabs>
                <w:tab w:val="decimal" w:pos="1026"/>
              </w:tabs>
              <w:spacing w:line="260" w:lineRule="exact"/>
              <w:ind w:left="-18"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184</w:t>
            </w:r>
            <w:r w:rsidR="00867B87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382</w:t>
            </w:r>
            <w:r w:rsidR="00867B87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520</w:t>
            </w:r>
          </w:p>
        </w:tc>
        <w:tc>
          <w:tcPr>
            <w:tcW w:w="1368" w:type="dxa"/>
          </w:tcPr>
          <w:p w:rsidR="00867B87" w:rsidRPr="00C22CEA" w:rsidRDefault="006F79FE" w:rsidP="008227E4">
            <w:pPr>
              <w:pStyle w:val="a"/>
              <w:tabs>
                <w:tab w:val="right" w:pos="1152"/>
              </w:tabs>
              <w:spacing w:line="260" w:lineRule="exact"/>
              <w:ind w:right="-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2"/>
                <w:szCs w:val="22"/>
                <w:lang w:val="en-GB"/>
              </w:rPr>
              <w:tab/>
            </w:r>
            <w:r w:rsidR="0030437A" w:rsidRPr="0030437A">
              <w:rPr>
                <w:rFonts w:ascii="Angsana New" w:hAnsi="Angsana New" w:cs="Angsana New" w:hint="cs"/>
                <w:color w:val="000000"/>
                <w:sz w:val="22"/>
                <w:szCs w:val="22"/>
                <w:lang w:val="en-GB"/>
              </w:rPr>
              <w:t>5</w:t>
            </w:r>
            <w:r w:rsidRPr="00C22CEA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GB"/>
              </w:rPr>
              <w:t>.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2"/>
                <w:szCs w:val="22"/>
                <w:lang w:val="en-GB"/>
              </w:rPr>
              <w:t>04</w:t>
            </w:r>
          </w:p>
        </w:tc>
        <w:tc>
          <w:tcPr>
            <w:tcW w:w="1224" w:type="dxa"/>
          </w:tcPr>
          <w:p w:rsidR="00867B87" w:rsidRPr="00C22CEA" w:rsidRDefault="00867B87" w:rsidP="008227E4">
            <w:pPr>
              <w:tabs>
                <w:tab w:val="right" w:pos="1037"/>
              </w:tabs>
              <w:spacing w:line="260" w:lineRule="exact"/>
              <w:ind w:left="-18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ab/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2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867B87" w:rsidRPr="00C22CEA" w:rsidTr="002860A1">
        <w:trPr>
          <w:cantSplit/>
        </w:trPr>
        <w:tc>
          <w:tcPr>
            <w:tcW w:w="2898" w:type="dxa"/>
          </w:tcPr>
          <w:p w:rsidR="00867B87" w:rsidRPr="00C22CEA" w:rsidRDefault="00867B87" w:rsidP="008227E4">
            <w:pPr>
              <w:spacing w:line="260" w:lineRule="exact"/>
              <w:ind w:left="540" w:right="-97"/>
              <w:jc w:val="lef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นายธนวิจิตร อังคพิพัฒนชัย</w:t>
            </w:r>
          </w:p>
        </w:tc>
        <w:tc>
          <w:tcPr>
            <w:tcW w:w="1494" w:type="dxa"/>
            <w:vAlign w:val="center"/>
          </w:tcPr>
          <w:p w:rsidR="00867B87" w:rsidRPr="00C22CEA" w:rsidRDefault="00867B87" w:rsidP="008227E4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1368" w:type="dxa"/>
          </w:tcPr>
          <w:p w:rsidR="00867B87" w:rsidRPr="00C22CEA" w:rsidRDefault="0030437A" w:rsidP="008227E4">
            <w:pPr>
              <w:tabs>
                <w:tab w:val="decimal" w:pos="1152"/>
              </w:tabs>
              <w:spacing w:line="260" w:lineRule="exact"/>
              <w:ind w:left="-18"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20</w:t>
            </w:r>
          </w:p>
        </w:tc>
        <w:tc>
          <w:tcPr>
            <w:tcW w:w="1224" w:type="dxa"/>
          </w:tcPr>
          <w:p w:rsidR="00867B87" w:rsidRPr="00C22CEA" w:rsidRDefault="0030437A" w:rsidP="008227E4">
            <w:pPr>
              <w:tabs>
                <w:tab w:val="decimal" w:pos="1026"/>
              </w:tabs>
              <w:spacing w:line="260" w:lineRule="exact"/>
              <w:ind w:left="-18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20</w:t>
            </w:r>
          </w:p>
        </w:tc>
        <w:tc>
          <w:tcPr>
            <w:tcW w:w="1368" w:type="dxa"/>
          </w:tcPr>
          <w:p w:rsidR="00867B87" w:rsidRPr="00C22CEA" w:rsidRDefault="00867B87" w:rsidP="008227E4">
            <w:pPr>
              <w:pStyle w:val="a"/>
              <w:tabs>
                <w:tab w:val="decimal" w:pos="1152"/>
              </w:tabs>
              <w:spacing w:line="260" w:lineRule="exact"/>
              <w:ind w:right="-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224" w:type="dxa"/>
          </w:tcPr>
          <w:p w:rsidR="00867B87" w:rsidRPr="00C22CEA" w:rsidRDefault="00867B87" w:rsidP="008227E4">
            <w:pPr>
              <w:tabs>
                <w:tab w:val="decimal" w:pos="1037"/>
              </w:tabs>
              <w:spacing w:line="260" w:lineRule="exact"/>
              <w:ind w:left="-18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</w:tr>
      <w:tr w:rsidR="00867B87" w:rsidRPr="00C22CEA" w:rsidTr="002860A1">
        <w:trPr>
          <w:cantSplit/>
        </w:trPr>
        <w:tc>
          <w:tcPr>
            <w:tcW w:w="2898" w:type="dxa"/>
          </w:tcPr>
          <w:p w:rsidR="00867B87" w:rsidRPr="00C22CEA" w:rsidRDefault="00867B87" w:rsidP="008227E4">
            <w:pPr>
              <w:spacing w:line="260" w:lineRule="exact"/>
              <w:ind w:left="540" w:right="-97"/>
              <w:jc w:val="lef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นางศิริภรณ์ ทองสินเกษม</w:t>
            </w:r>
          </w:p>
        </w:tc>
        <w:tc>
          <w:tcPr>
            <w:tcW w:w="1494" w:type="dxa"/>
            <w:vAlign w:val="center"/>
          </w:tcPr>
          <w:p w:rsidR="00867B87" w:rsidRPr="00C22CEA" w:rsidRDefault="00867B87" w:rsidP="008227E4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1368" w:type="dxa"/>
          </w:tcPr>
          <w:p w:rsidR="00867B87" w:rsidRPr="00C22CEA" w:rsidRDefault="006F79FE" w:rsidP="008227E4">
            <w:pPr>
              <w:tabs>
                <w:tab w:val="decimal" w:pos="1152"/>
              </w:tabs>
              <w:spacing w:line="260" w:lineRule="exact"/>
              <w:ind w:left="-18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 xml:space="preserve">-       </w:t>
            </w:r>
          </w:p>
        </w:tc>
        <w:tc>
          <w:tcPr>
            <w:tcW w:w="1224" w:type="dxa"/>
          </w:tcPr>
          <w:p w:rsidR="00867B87" w:rsidRPr="00C22CEA" w:rsidRDefault="0030437A" w:rsidP="008227E4">
            <w:pPr>
              <w:tabs>
                <w:tab w:val="decimal" w:pos="1026"/>
              </w:tabs>
              <w:spacing w:line="260" w:lineRule="exact"/>
              <w:ind w:left="-18"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400</w:t>
            </w:r>
            <w:r w:rsidR="00867B87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867</w:t>
            </w:r>
            <w:r w:rsidR="00867B87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480</w:t>
            </w:r>
          </w:p>
        </w:tc>
        <w:tc>
          <w:tcPr>
            <w:tcW w:w="1368" w:type="dxa"/>
          </w:tcPr>
          <w:p w:rsidR="00867B87" w:rsidRPr="00C22CEA" w:rsidRDefault="00867B87" w:rsidP="008227E4">
            <w:pPr>
              <w:pStyle w:val="a"/>
              <w:tabs>
                <w:tab w:val="decimal" w:pos="1152"/>
              </w:tabs>
              <w:spacing w:line="260" w:lineRule="exact"/>
              <w:ind w:right="-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224" w:type="dxa"/>
          </w:tcPr>
          <w:p w:rsidR="00867B87" w:rsidRPr="00C22CEA" w:rsidRDefault="00867B87" w:rsidP="008227E4">
            <w:pPr>
              <w:tabs>
                <w:tab w:val="right" w:pos="1037"/>
              </w:tabs>
              <w:spacing w:line="260" w:lineRule="exact"/>
              <w:ind w:left="-18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ab/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4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38</w:t>
            </w:r>
          </w:p>
        </w:tc>
      </w:tr>
      <w:tr w:rsidR="00867B87" w:rsidRPr="00C22CEA" w:rsidTr="002860A1">
        <w:trPr>
          <w:cantSplit/>
        </w:trPr>
        <w:tc>
          <w:tcPr>
            <w:tcW w:w="2898" w:type="dxa"/>
          </w:tcPr>
          <w:p w:rsidR="00867B87" w:rsidRPr="00C22CEA" w:rsidRDefault="00867B87" w:rsidP="008227E4">
            <w:pPr>
              <w:spacing w:line="260" w:lineRule="exact"/>
              <w:ind w:left="540" w:right="-97"/>
              <w:jc w:val="lef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 ซิโน-ไทย เอ็นจีเนียริ่ง แอนด์</w:t>
            </w:r>
          </w:p>
        </w:tc>
        <w:tc>
          <w:tcPr>
            <w:tcW w:w="1494" w:type="dxa"/>
            <w:vAlign w:val="center"/>
          </w:tcPr>
          <w:p w:rsidR="00867B87" w:rsidRPr="00C22CEA" w:rsidRDefault="00867B87" w:rsidP="008227E4">
            <w:pPr>
              <w:spacing w:line="26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</w:tcPr>
          <w:p w:rsidR="00867B87" w:rsidRPr="00C22CEA" w:rsidRDefault="00867B87" w:rsidP="008227E4">
            <w:pPr>
              <w:tabs>
                <w:tab w:val="decimal" w:pos="1152"/>
              </w:tabs>
              <w:spacing w:line="260" w:lineRule="exact"/>
              <w:ind w:left="-18"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</w:tcPr>
          <w:p w:rsidR="00867B87" w:rsidRPr="00C22CEA" w:rsidRDefault="00867B87" w:rsidP="008227E4">
            <w:pPr>
              <w:tabs>
                <w:tab w:val="decimal" w:pos="1026"/>
              </w:tabs>
              <w:spacing w:line="260" w:lineRule="exact"/>
              <w:ind w:left="-18"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</w:tcPr>
          <w:p w:rsidR="00867B87" w:rsidRPr="00C22CEA" w:rsidRDefault="00867B87" w:rsidP="008227E4">
            <w:pPr>
              <w:pStyle w:val="a"/>
              <w:tabs>
                <w:tab w:val="decimal" w:pos="1152"/>
              </w:tabs>
              <w:spacing w:line="260" w:lineRule="exact"/>
              <w:ind w:right="-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</w:tcPr>
          <w:p w:rsidR="00867B87" w:rsidRPr="00C22CEA" w:rsidRDefault="00867B87" w:rsidP="008227E4">
            <w:pPr>
              <w:tabs>
                <w:tab w:val="right" w:pos="1037"/>
              </w:tabs>
              <w:spacing w:line="260" w:lineRule="exact"/>
              <w:ind w:left="-18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867B87" w:rsidRPr="00C22CEA" w:rsidTr="002860A1">
        <w:trPr>
          <w:cantSplit/>
        </w:trPr>
        <w:tc>
          <w:tcPr>
            <w:tcW w:w="2898" w:type="dxa"/>
          </w:tcPr>
          <w:p w:rsidR="00867B87" w:rsidRPr="00C22CEA" w:rsidRDefault="00867B87" w:rsidP="008227E4">
            <w:pPr>
              <w:spacing w:line="260" w:lineRule="exact"/>
              <w:ind w:left="540" w:right="-97"/>
              <w:jc w:val="lef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คอนสตรัคชั่น จำกัด (มหาชน)</w:t>
            </w:r>
          </w:p>
        </w:tc>
        <w:tc>
          <w:tcPr>
            <w:tcW w:w="1494" w:type="dxa"/>
            <w:vAlign w:val="center"/>
          </w:tcPr>
          <w:p w:rsidR="00867B87" w:rsidRPr="00C22CEA" w:rsidRDefault="00867B87" w:rsidP="008227E4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1368" w:type="dxa"/>
          </w:tcPr>
          <w:p w:rsidR="00867B87" w:rsidRPr="00C22CEA" w:rsidRDefault="006F79FE" w:rsidP="008227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60" w:lineRule="exact"/>
              <w:ind w:left="-18"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 xml:space="preserve">-       </w:t>
            </w:r>
          </w:p>
        </w:tc>
        <w:tc>
          <w:tcPr>
            <w:tcW w:w="1224" w:type="dxa"/>
            <w:vAlign w:val="bottom"/>
          </w:tcPr>
          <w:p w:rsidR="00867B87" w:rsidRPr="00C22CEA" w:rsidRDefault="0030437A" w:rsidP="008227E4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260" w:lineRule="exact"/>
              <w:ind w:left="-18"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250</w:t>
            </w:r>
            <w:r w:rsidR="00867B87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000</w:t>
            </w:r>
            <w:r w:rsidR="00867B87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368" w:type="dxa"/>
          </w:tcPr>
          <w:p w:rsidR="00867B87" w:rsidRPr="00C22CEA" w:rsidRDefault="00867B87" w:rsidP="008227E4">
            <w:pPr>
              <w:pStyle w:val="a"/>
              <w:pBdr>
                <w:bottom w:val="single" w:sz="4" w:space="1" w:color="auto"/>
              </w:pBdr>
              <w:tabs>
                <w:tab w:val="decimal" w:pos="1152"/>
              </w:tabs>
              <w:spacing w:line="260" w:lineRule="exact"/>
              <w:ind w:right="-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-       </w:t>
            </w:r>
          </w:p>
        </w:tc>
        <w:tc>
          <w:tcPr>
            <w:tcW w:w="1224" w:type="dxa"/>
          </w:tcPr>
          <w:p w:rsidR="00867B87" w:rsidRPr="00C22CEA" w:rsidRDefault="00867B87" w:rsidP="008227E4">
            <w:pPr>
              <w:pBdr>
                <w:bottom w:val="single" w:sz="4" w:space="1" w:color="auto"/>
              </w:pBdr>
              <w:tabs>
                <w:tab w:val="right" w:pos="1037"/>
              </w:tabs>
              <w:spacing w:line="260" w:lineRule="exact"/>
              <w:ind w:left="-18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ab/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2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73</w:t>
            </w:r>
          </w:p>
        </w:tc>
      </w:tr>
      <w:tr w:rsidR="00867B87" w:rsidRPr="00C22CEA" w:rsidTr="002860A1">
        <w:trPr>
          <w:cantSplit/>
          <w:trHeight w:val="288"/>
        </w:trPr>
        <w:tc>
          <w:tcPr>
            <w:tcW w:w="2898" w:type="dxa"/>
            <w:vAlign w:val="bottom"/>
          </w:tcPr>
          <w:p w:rsidR="00867B87" w:rsidRPr="00C22CEA" w:rsidRDefault="00867B87" w:rsidP="008227E4">
            <w:pPr>
              <w:spacing w:line="260" w:lineRule="exact"/>
              <w:ind w:left="540" w:right="-97"/>
              <w:rPr>
                <w:rFonts w:ascii="Angsan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94" w:type="dxa"/>
            <w:vAlign w:val="bottom"/>
          </w:tcPr>
          <w:p w:rsidR="00867B87" w:rsidRPr="00C22CEA" w:rsidRDefault="00867B87" w:rsidP="008227E4">
            <w:pPr>
              <w:spacing w:line="260" w:lineRule="exact"/>
              <w:ind w:left="-18" w:right="-72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68" w:type="dxa"/>
            <w:vAlign w:val="bottom"/>
          </w:tcPr>
          <w:p w:rsidR="00867B87" w:rsidRPr="00C22CEA" w:rsidRDefault="0030437A" w:rsidP="008227E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60" w:lineRule="exact"/>
              <w:ind w:left="-18"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9</w:t>
            </w:r>
            <w:r w:rsidR="006F79FE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157</w:t>
            </w:r>
            <w:r w:rsidR="006F79FE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999</w:t>
            </w:r>
            <w:r w:rsidR="006F79FE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960</w:t>
            </w:r>
          </w:p>
        </w:tc>
        <w:tc>
          <w:tcPr>
            <w:tcW w:w="1224" w:type="dxa"/>
            <w:vAlign w:val="bottom"/>
          </w:tcPr>
          <w:p w:rsidR="00867B87" w:rsidRPr="00C22CEA" w:rsidRDefault="0030437A" w:rsidP="008227E4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260" w:lineRule="exact"/>
              <w:ind w:left="-18" w:right="-72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9</w:t>
            </w:r>
            <w:r w:rsidR="00867B87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157</w:t>
            </w:r>
            <w:r w:rsidR="00867B87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999</w:t>
            </w:r>
            <w:r w:rsidR="00867B87" w:rsidRPr="00C22CE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960</w:t>
            </w:r>
          </w:p>
        </w:tc>
        <w:tc>
          <w:tcPr>
            <w:tcW w:w="1368" w:type="dxa"/>
            <w:vAlign w:val="bottom"/>
          </w:tcPr>
          <w:p w:rsidR="00867B87" w:rsidRPr="00C22CEA" w:rsidRDefault="00867B87" w:rsidP="008227E4">
            <w:pPr>
              <w:pStyle w:val="a"/>
              <w:pBdr>
                <w:bottom w:val="double" w:sz="4" w:space="1" w:color="auto"/>
              </w:pBdr>
              <w:tabs>
                <w:tab w:val="right" w:pos="1152"/>
              </w:tabs>
              <w:spacing w:line="260" w:lineRule="exact"/>
              <w:ind w:right="-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2"/>
                <w:szCs w:val="22"/>
                <w:lang w:val="en-GB"/>
              </w:rPr>
              <w:tab/>
            </w:r>
            <w:r w:rsidR="0030437A" w:rsidRPr="0030437A">
              <w:rPr>
                <w:rFonts w:ascii="Angsana New" w:hAnsi="Angsana New" w:cs="Angsana New" w:hint="cs"/>
                <w:color w:val="000000"/>
                <w:sz w:val="22"/>
                <w:szCs w:val="22"/>
                <w:lang w:val="en-GB"/>
              </w:rPr>
              <w:t>100</w:t>
            </w:r>
            <w:r w:rsidR="006F79FE" w:rsidRPr="00C22CEA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GB"/>
              </w:rPr>
              <w:t>.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1224" w:type="dxa"/>
            <w:vAlign w:val="bottom"/>
          </w:tcPr>
          <w:p w:rsidR="00867B87" w:rsidRPr="00C22CEA" w:rsidRDefault="00867B87" w:rsidP="008227E4">
            <w:pPr>
              <w:pBdr>
                <w:bottom w:val="double" w:sz="4" w:space="1" w:color="auto"/>
              </w:pBdr>
              <w:tabs>
                <w:tab w:val="right" w:pos="1037"/>
              </w:tabs>
              <w:spacing w:line="260" w:lineRule="exact"/>
              <w:ind w:left="-18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ab/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100</w:t>
            </w: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sz w:val="22"/>
                <w:szCs w:val="22"/>
                <w:lang w:val="en-GB"/>
              </w:rPr>
              <w:t>00</w:t>
            </w:r>
          </w:p>
        </w:tc>
      </w:tr>
    </w:tbl>
    <w:p w:rsidR="008D026D" w:rsidRPr="00C22CEA" w:rsidRDefault="008D026D" w:rsidP="008D026D">
      <w:pPr>
        <w:ind w:left="547" w:right="29"/>
        <w:jc w:val="thaiDistribute"/>
        <w:rPr>
          <w:rFonts w:ascii="Angsana New" w:hAnsi="Angsana New"/>
          <w:color w:val="000000"/>
          <w:sz w:val="12"/>
          <w:szCs w:val="12"/>
        </w:rPr>
      </w:pPr>
    </w:p>
    <w:p w:rsidR="00171868" w:rsidRPr="00C22CEA" w:rsidRDefault="00171868" w:rsidP="008227E4">
      <w:pPr>
        <w:tabs>
          <w:tab w:val="left" w:pos="540"/>
        </w:tabs>
        <w:spacing w:line="320" w:lineRule="exact"/>
        <w:ind w:left="547"/>
        <w:jc w:val="thaiDistribute"/>
        <w:rPr>
          <w:rFonts w:ascii="Angsana New" w:hAnsi="Angsana New"/>
          <w:color w:val="000000"/>
          <w:sz w:val="26"/>
          <w:szCs w:val="26"/>
          <w:cs/>
          <w:lang w:val="en-GB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t>บริษัทได้แสดงจำนวนหุ้นสามัญ ณ ว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31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ธันวาคม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ขึ้นใหม่เพื่อประโยชน์ในการเปรียบเทียบ</w:t>
      </w:r>
      <w:r w:rsidR="003D11BF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งบ</w:t>
      </w:r>
      <w:r w:rsidR="009C5E40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การเงิน เนื่องจากในระหว่าง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ปีสิ้นสุดวันที่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31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ธันวาคม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บริษัทได้มีการเปลี่ยนแปลงลดมูลค่าหุ้นที่ตราไว้จากหุ้นละ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10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.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00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บาท เป็นมูลค่าที่ตราไว้หุ้นละ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0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.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50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บาท โดยการแปลงหุ้นเดิมจำนวนหุ้นสามัญจาก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1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หุ้นเดิมเป็น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20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หุ้นใหม่ ทำให้จำนวนหุ้นสามัญเพิ่มขึ้นจาก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457</w:t>
      </w:r>
      <w:r w:rsidRPr="00C22CEA">
        <w:rPr>
          <w:rFonts w:ascii="Angsana New" w:hAnsi="Angsana New" w:hint="cs"/>
          <w:color w:val="000000"/>
          <w:sz w:val="26"/>
          <w:szCs w:val="26"/>
          <w:lang w:val="en-GB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899</w:t>
      </w:r>
      <w:r w:rsidRPr="00C22CEA">
        <w:rPr>
          <w:rFonts w:ascii="Angsana New" w:hAnsi="Angsana New" w:hint="cs"/>
          <w:color w:val="000000"/>
          <w:sz w:val="26"/>
          <w:szCs w:val="26"/>
          <w:lang w:val="en-GB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998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หุ้น เป็นจำนวน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9</w:t>
      </w:r>
      <w:r w:rsidRPr="00C22CEA">
        <w:rPr>
          <w:rFonts w:ascii="Angsana New" w:hAnsi="Angsana New" w:hint="cs"/>
          <w:color w:val="000000"/>
          <w:sz w:val="26"/>
          <w:szCs w:val="26"/>
          <w:lang w:val="en-GB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157</w:t>
      </w:r>
      <w:r w:rsidRPr="00C22CEA">
        <w:rPr>
          <w:rFonts w:ascii="Angsana New" w:hAnsi="Angsana New" w:hint="cs"/>
          <w:color w:val="000000"/>
          <w:sz w:val="26"/>
          <w:szCs w:val="26"/>
          <w:lang w:val="en-GB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999</w:t>
      </w:r>
      <w:r w:rsidRPr="00C22CEA">
        <w:rPr>
          <w:rFonts w:ascii="Angsana New" w:hAnsi="Angsana New" w:hint="cs"/>
          <w:color w:val="000000"/>
          <w:sz w:val="26"/>
          <w:szCs w:val="26"/>
          <w:lang w:val="en-GB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960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หุ้น</w:t>
      </w:r>
    </w:p>
    <w:p w:rsidR="00F06DF2" w:rsidRPr="00C22CEA" w:rsidRDefault="00F06DF2" w:rsidP="008D026D">
      <w:pPr>
        <w:ind w:left="547" w:right="29"/>
        <w:jc w:val="thaiDistribute"/>
        <w:rPr>
          <w:rFonts w:ascii="Angsana New" w:hAnsi="Angsana New"/>
          <w:color w:val="000000"/>
          <w:sz w:val="12"/>
          <w:szCs w:val="12"/>
        </w:rPr>
      </w:pPr>
    </w:p>
    <w:p w:rsidR="00B4630C" w:rsidRPr="00C22CEA" w:rsidRDefault="00B4630C" w:rsidP="00B4630C">
      <w:pPr>
        <w:ind w:left="547" w:right="29"/>
        <w:jc w:val="thaiDistribute"/>
        <w:rPr>
          <w:rFonts w:ascii="Angsana New" w:hAnsi="Angsana New"/>
          <w:color w:val="000000"/>
          <w:sz w:val="26"/>
          <w:szCs w:val="26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t>ความสัมพันธ์ระหว่างบริษัทกับบุคคลหรือกิจการที่เกี่ยวข้องกันมีดังนี้</w:t>
      </w:r>
    </w:p>
    <w:p w:rsidR="00B4630C" w:rsidRPr="00C22CEA" w:rsidRDefault="00B4630C" w:rsidP="00B4630C">
      <w:pPr>
        <w:ind w:left="547" w:right="29"/>
        <w:jc w:val="thaiDistribute"/>
        <w:rPr>
          <w:rFonts w:ascii="Angsana New" w:hAnsi="Angsana New"/>
          <w:color w:val="000000"/>
          <w:sz w:val="12"/>
          <w:szCs w:val="12"/>
        </w:rPr>
      </w:pPr>
    </w:p>
    <w:tbl>
      <w:tblPr>
        <w:tblW w:w="9583" w:type="dxa"/>
        <w:tblLook w:val="0000" w:firstRow="0" w:lastRow="0" w:firstColumn="0" w:lastColumn="0" w:noHBand="0" w:noVBand="0"/>
      </w:tblPr>
      <w:tblGrid>
        <w:gridCol w:w="4248"/>
        <w:gridCol w:w="1260"/>
        <w:gridCol w:w="4075"/>
      </w:tblGrid>
      <w:tr w:rsidR="00B4630C" w:rsidRPr="00C22CEA" w:rsidTr="008227E4">
        <w:tc>
          <w:tcPr>
            <w:tcW w:w="4248" w:type="dxa"/>
          </w:tcPr>
          <w:p w:rsidR="00B4630C" w:rsidRPr="00C22CEA" w:rsidRDefault="00B4630C" w:rsidP="008227E4">
            <w:pPr>
              <w:spacing w:line="240" w:lineRule="exact"/>
              <w:ind w:left="540" w:right="176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u w:val="single"/>
                <w:cs/>
                <w:lang w:val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u w:val="single"/>
                <w:cs/>
                <w:lang w:val="en-GB"/>
              </w:rPr>
              <w:t>ชื่อบุคคลหรือกิจการที่เกี่ยวข้องกัน</w:t>
            </w:r>
          </w:p>
        </w:tc>
        <w:tc>
          <w:tcPr>
            <w:tcW w:w="1260" w:type="dxa"/>
          </w:tcPr>
          <w:p w:rsidR="00B4630C" w:rsidRPr="00C22CEA" w:rsidRDefault="00B4630C" w:rsidP="008227E4">
            <w:pPr>
              <w:tabs>
                <w:tab w:val="left" w:pos="2211"/>
              </w:tabs>
              <w:spacing w:line="240" w:lineRule="exact"/>
              <w:ind w:left="-18" w:right="-29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u w:val="single"/>
                <w:cs/>
                <w:lang w:val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u w:val="single"/>
                <w:cs/>
                <w:lang w:val="en-GB"/>
              </w:rPr>
              <w:t>ประเทศ/สัญชาติ</w:t>
            </w:r>
          </w:p>
        </w:tc>
        <w:tc>
          <w:tcPr>
            <w:tcW w:w="4075" w:type="dxa"/>
          </w:tcPr>
          <w:p w:rsidR="00B4630C" w:rsidRPr="00C22CEA" w:rsidRDefault="00B4630C" w:rsidP="008227E4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u w:val="single"/>
                <w:cs/>
                <w:lang w:val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u w:val="single"/>
                <w:cs/>
                <w:lang w:val="en-GB"/>
              </w:rPr>
              <w:t>ความสัมพันธ์</w:t>
            </w:r>
          </w:p>
        </w:tc>
      </w:tr>
      <w:tr w:rsidR="00B4630C" w:rsidRPr="00C22CEA" w:rsidTr="008227E4">
        <w:tc>
          <w:tcPr>
            <w:tcW w:w="4248" w:type="dxa"/>
          </w:tcPr>
          <w:p w:rsidR="00B4630C" w:rsidRPr="00C22CEA" w:rsidRDefault="00B4630C" w:rsidP="00B4630C">
            <w:pPr>
              <w:ind w:left="540" w:right="-72"/>
              <w:jc w:val="thaiDistribute"/>
              <w:rPr>
                <w:rFonts w:ascii="Angsana New" w:hAnsi="Angsana New"/>
                <w:color w:val="000000"/>
                <w:sz w:val="4"/>
                <w:szCs w:val="4"/>
                <w:cs/>
              </w:rPr>
            </w:pPr>
          </w:p>
        </w:tc>
        <w:tc>
          <w:tcPr>
            <w:tcW w:w="1260" w:type="dxa"/>
          </w:tcPr>
          <w:p w:rsidR="00B4630C" w:rsidRPr="00C22CEA" w:rsidRDefault="00B4630C" w:rsidP="00B4630C">
            <w:pPr>
              <w:ind w:left="-18" w:right="-29"/>
              <w:jc w:val="center"/>
              <w:rPr>
                <w:rFonts w:ascii="Angsana New" w:hAnsi="Angsana New"/>
                <w:color w:val="000000"/>
                <w:sz w:val="4"/>
                <w:szCs w:val="4"/>
                <w:cs/>
                <w:lang w:val="en-GB"/>
              </w:rPr>
            </w:pPr>
          </w:p>
        </w:tc>
        <w:tc>
          <w:tcPr>
            <w:tcW w:w="4075" w:type="dxa"/>
          </w:tcPr>
          <w:p w:rsidR="00B4630C" w:rsidRPr="00C22CEA" w:rsidRDefault="00B4630C" w:rsidP="00B4630C">
            <w:pPr>
              <w:jc w:val="left"/>
              <w:rPr>
                <w:rFonts w:ascii="Angsana New" w:hAnsi="Angsana New"/>
                <w:color w:val="000000"/>
                <w:sz w:val="4"/>
                <w:szCs w:val="4"/>
              </w:rPr>
            </w:pPr>
          </w:p>
        </w:tc>
      </w:tr>
      <w:tr w:rsidR="00B4630C" w:rsidRPr="00C22CEA" w:rsidTr="008227E4">
        <w:tc>
          <w:tcPr>
            <w:tcW w:w="4248" w:type="dxa"/>
            <w:vAlign w:val="bottom"/>
          </w:tcPr>
          <w:p w:rsidR="00B4630C" w:rsidRPr="00C22CEA" w:rsidRDefault="00B4630C" w:rsidP="008227E4">
            <w:pPr>
              <w:spacing w:line="255" w:lineRule="exact"/>
              <w:ind w:left="540" w:right="-72"/>
              <w:jc w:val="left"/>
              <w:rPr>
                <w:rFonts w:ascii="Angsan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นายวิระชัย ทรงเมตตา</w:t>
            </w:r>
          </w:p>
        </w:tc>
        <w:tc>
          <w:tcPr>
            <w:tcW w:w="1260" w:type="dxa"/>
          </w:tcPr>
          <w:p w:rsidR="00B4630C" w:rsidRPr="00C22CEA" w:rsidRDefault="00B4630C" w:rsidP="008227E4">
            <w:pPr>
              <w:spacing w:line="255" w:lineRule="exact"/>
              <w:ind w:left="-18" w:right="-29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4075" w:type="dxa"/>
          </w:tcPr>
          <w:p w:rsidR="00B4630C" w:rsidRPr="00C22CEA" w:rsidRDefault="00B4630C" w:rsidP="008227E4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ผู้ถือหุ้น</w:t>
            </w:r>
          </w:p>
        </w:tc>
      </w:tr>
      <w:tr w:rsidR="00B4630C" w:rsidRPr="00C22CEA" w:rsidTr="008227E4">
        <w:tc>
          <w:tcPr>
            <w:tcW w:w="4248" w:type="dxa"/>
            <w:vAlign w:val="bottom"/>
          </w:tcPr>
          <w:p w:rsidR="00B4630C" w:rsidRPr="00C22CEA" w:rsidRDefault="00B4630C" w:rsidP="008227E4">
            <w:pPr>
              <w:spacing w:line="255" w:lineRule="exact"/>
              <w:ind w:left="540" w:right="-72"/>
              <w:jc w:val="lef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นายณัฎฐ์ ทรงเมตตา</w:t>
            </w:r>
          </w:p>
        </w:tc>
        <w:tc>
          <w:tcPr>
            <w:tcW w:w="1260" w:type="dxa"/>
          </w:tcPr>
          <w:p w:rsidR="00B4630C" w:rsidRPr="00C22CEA" w:rsidRDefault="00B4630C" w:rsidP="008227E4">
            <w:pPr>
              <w:spacing w:line="255" w:lineRule="exact"/>
              <w:ind w:left="-18" w:right="-29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4075" w:type="dxa"/>
          </w:tcPr>
          <w:p w:rsidR="00B4630C" w:rsidRPr="00C22CEA" w:rsidRDefault="00B4630C" w:rsidP="008227E4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ผู้ถือหุ้น</w:t>
            </w:r>
          </w:p>
        </w:tc>
      </w:tr>
      <w:tr w:rsidR="00B4630C" w:rsidRPr="00C22CEA" w:rsidTr="008227E4">
        <w:tc>
          <w:tcPr>
            <w:tcW w:w="4248" w:type="dxa"/>
          </w:tcPr>
          <w:p w:rsidR="00B4630C" w:rsidRPr="00C22CEA" w:rsidRDefault="00B4630C" w:rsidP="008227E4">
            <w:pPr>
              <w:spacing w:line="255" w:lineRule="exact"/>
              <w:ind w:left="540" w:right="-72"/>
              <w:jc w:val="left"/>
              <w:rPr>
                <w:rFonts w:ascii="Angsan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นายธนวิจิตร อังคพิพัฒนชัย</w:t>
            </w:r>
          </w:p>
        </w:tc>
        <w:tc>
          <w:tcPr>
            <w:tcW w:w="1260" w:type="dxa"/>
          </w:tcPr>
          <w:p w:rsidR="00B4630C" w:rsidRPr="00C22CEA" w:rsidRDefault="00B4630C" w:rsidP="008227E4">
            <w:pPr>
              <w:spacing w:line="255" w:lineRule="exact"/>
              <w:ind w:left="-18" w:right="-29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4075" w:type="dxa"/>
          </w:tcPr>
          <w:p w:rsidR="00B4630C" w:rsidRPr="00C22CEA" w:rsidRDefault="00B4630C" w:rsidP="008227E4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ผู้ถือหุ้นและกรรมการ</w:t>
            </w:r>
          </w:p>
        </w:tc>
      </w:tr>
      <w:tr w:rsidR="00B4630C" w:rsidRPr="00C22CEA" w:rsidTr="008227E4">
        <w:tc>
          <w:tcPr>
            <w:tcW w:w="4248" w:type="dxa"/>
            <w:vAlign w:val="bottom"/>
          </w:tcPr>
          <w:p w:rsidR="00B4630C" w:rsidRPr="00C22CEA" w:rsidRDefault="00B4630C" w:rsidP="008227E4">
            <w:pPr>
              <w:spacing w:line="255" w:lineRule="exact"/>
              <w:ind w:left="540" w:right="-72"/>
              <w:jc w:val="left"/>
              <w:rPr>
                <w:rFonts w:ascii="Angsan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นายธีรวุฒิ ทรงเมตตา</w:t>
            </w:r>
          </w:p>
        </w:tc>
        <w:tc>
          <w:tcPr>
            <w:tcW w:w="1260" w:type="dxa"/>
          </w:tcPr>
          <w:p w:rsidR="00B4630C" w:rsidRPr="00C22CEA" w:rsidRDefault="00B4630C" w:rsidP="008227E4">
            <w:pPr>
              <w:spacing w:line="255" w:lineRule="exact"/>
              <w:ind w:left="-18" w:right="-29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4075" w:type="dxa"/>
          </w:tcPr>
          <w:p w:rsidR="00B4630C" w:rsidRPr="00C22CEA" w:rsidRDefault="00B4630C" w:rsidP="008227E4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ผู้ถือหุ้นและกรรมการ</w:t>
            </w:r>
          </w:p>
        </w:tc>
      </w:tr>
      <w:tr w:rsidR="00B4630C" w:rsidRPr="00C22CEA" w:rsidTr="008227E4">
        <w:tc>
          <w:tcPr>
            <w:tcW w:w="4248" w:type="dxa"/>
            <w:vAlign w:val="bottom"/>
          </w:tcPr>
          <w:p w:rsidR="00B4630C" w:rsidRPr="00C22CEA" w:rsidRDefault="00B4630C" w:rsidP="008227E4">
            <w:pPr>
              <w:spacing w:line="255" w:lineRule="exact"/>
              <w:ind w:left="540" w:right="-72"/>
              <w:jc w:val="lef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นายพรเมตต์ ทรงเมตตา</w:t>
            </w:r>
          </w:p>
        </w:tc>
        <w:tc>
          <w:tcPr>
            <w:tcW w:w="1260" w:type="dxa"/>
          </w:tcPr>
          <w:p w:rsidR="00B4630C" w:rsidRPr="00C22CEA" w:rsidRDefault="00B4630C" w:rsidP="008227E4">
            <w:pPr>
              <w:spacing w:line="255" w:lineRule="exact"/>
              <w:ind w:left="-18" w:right="-29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4075" w:type="dxa"/>
          </w:tcPr>
          <w:p w:rsidR="00B4630C" w:rsidRPr="00C22CEA" w:rsidRDefault="00B4630C" w:rsidP="008227E4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ผู้ถือหุ้นและกรรมการ</w:t>
            </w:r>
          </w:p>
        </w:tc>
      </w:tr>
      <w:tr w:rsidR="00B4630C" w:rsidRPr="00C22CEA" w:rsidTr="008227E4">
        <w:tc>
          <w:tcPr>
            <w:tcW w:w="4248" w:type="dxa"/>
            <w:vAlign w:val="bottom"/>
          </w:tcPr>
          <w:p w:rsidR="00B4630C" w:rsidRPr="00C22CEA" w:rsidRDefault="00B4630C" w:rsidP="008227E4">
            <w:pPr>
              <w:spacing w:line="255" w:lineRule="exact"/>
              <w:ind w:left="540" w:right="-72"/>
              <w:jc w:val="lef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นางสาวจิรฐา ทรงเมตตา</w:t>
            </w:r>
          </w:p>
        </w:tc>
        <w:tc>
          <w:tcPr>
            <w:tcW w:w="1260" w:type="dxa"/>
          </w:tcPr>
          <w:p w:rsidR="00B4630C" w:rsidRPr="00C22CEA" w:rsidRDefault="00B4630C" w:rsidP="008227E4">
            <w:pPr>
              <w:spacing w:line="255" w:lineRule="exact"/>
              <w:ind w:left="-18" w:right="-29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4075" w:type="dxa"/>
          </w:tcPr>
          <w:p w:rsidR="00B4630C" w:rsidRPr="00C22CEA" w:rsidRDefault="00B4630C" w:rsidP="008227E4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กรรมการ</w:t>
            </w:r>
          </w:p>
        </w:tc>
      </w:tr>
      <w:tr w:rsidR="00B4630C" w:rsidRPr="00C22CEA" w:rsidTr="008227E4">
        <w:tc>
          <w:tcPr>
            <w:tcW w:w="4248" w:type="dxa"/>
            <w:vAlign w:val="bottom"/>
          </w:tcPr>
          <w:p w:rsidR="00B4630C" w:rsidRPr="00C22CEA" w:rsidRDefault="00B4630C" w:rsidP="008227E4">
            <w:pPr>
              <w:spacing w:line="255" w:lineRule="exact"/>
              <w:ind w:left="540" w:right="-72"/>
              <w:jc w:val="lef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นางจินตนา ทรงเมตตา</w:t>
            </w:r>
          </w:p>
        </w:tc>
        <w:tc>
          <w:tcPr>
            <w:tcW w:w="1260" w:type="dxa"/>
          </w:tcPr>
          <w:p w:rsidR="00B4630C" w:rsidRPr="00C22CEA" w:rsidRDefault="00B4630C" w:rsidP="008227E4">
            <w:pPr>
              <w:spacing w:line="255" w:lineRule="exact"/>
              <w:ind w:left="-18" w:right="-29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4075" w:type="dxa"/>
          </w:tcPr>
          <w:p w:rsidR="00B4630C" w:rsidRPr="00C22CEA" w:rsidRDefault="00B4630C" w:rsidP="008227E4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ญาติสนิทของกรรมการ</w:t>
            </w:r>
          </w:p>
        </w:tc>
      </w:tr>
      <w:tr w:rsidR="00B4630C" w:rsidRPr="00C22CEA" w:rsidTr="008227E4">
        <w:tc>
          <w:tcPr>
            <w:tcW w:w="4248" w:type="dxa"/>
            <w:vAlign w:val="bottom"/>
          </w:tcPr>
          <w:p w:rsidR="00B4630C" w:rsidRPr="00C22CEA" w:rsidRDefault="00B4630C" w:rsidP="008227E4">
            <w:pPr>
              <w:spacing w:line="255" w:lineRule="exact"/>
              <w:ind w:left="540" w:right="-72"/>
              <w:jc w:val="lef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นายสุเทพ ทรงเมตตา</w:t>
            </w:r>
          </w:p>
        </w:tc>
        <w:tc>
          <w:tcPr>
            <w:tcW w:w="1260" w:type="dxa"/>
          </w:tcPr>
          <w:p w:rsidR="00B4630C" w:rsidRPr="00C22CEA" w:rsidRDefault="00B4630C" w:rsidP="008227E4">
            <w:pPr>
              <w:spacing w:line="255" w:lineRule="exact"/>
              <w:ind w:left="-18" w:right="-29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4075" w:type="dxa"/>
          </w:tcPr>
          <w:p w:rsidR="00B4630C" w:rsidRPr="00C22CEA" w:rsidRDefault="00B4630C" w:rsidP="008227E4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ญาติสนิทของกรรมการ</w:t>
            </w:r>
          </w:p>
        </w:tc>
      </w:tr>
      <w:tr w:rsidR="00B4630C" w:rsidRPr="00C22CEA" w:rsidTr="008227E4">
        <w:tc>
          <w:tcPr>
            <w:tcW w:w="4248" w:type="dxa"/>
            <w:vAlign w:val="bottom"/>
          </w:tcPr>
          <w:p w:rsidR="00B4630C" w:rsidRPr="00C22CEA" w:rsidRDefault="00B4630C" w:rsidP="008227E4">
            <w:pPr>
              <w:spacing w:line="255" w:lineRule="exact"/>
              <w:ind w:left="540" w:right="-72"/>
              <w:jc w:val="lef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นายพระนาย สุวรรณรัฐ</w:t>
            </w:r>
          </w:p>
        </w:tc>
        <w:tc>
          <w:tcPr>
            <w:tcW w:w="1260" w:type="dxa"/>
          </w:tcPr>
          <w:p w:rsidR="00B4630C" w:rsidRPr="00C22CEA" w:rsidRDefault="00B4630C" w:rsidP="008227E4">
            <w:pPr>
              <w:spacing w:line="255" w:lineRule="exact"/>
              <w:ind w:left="-18" w:right="-29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4075" w:type="dxa"/>
          </w:tcPr>
          <w:p w:rsidR="00B4630C" w:rsidRPr="00C22CEA" w:rsidRDefault="00B4630C" w:rsidP="008227E4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กรรมการ</w:t>
            </w:r>
          </w:p>
        </w:tc>
      </w:tr>
      <w:tr w:rsidR="00B4630C" w:rsidRPr="00C22CEA" w:rsidTr="008227E4">
        <w:tc>
          <w:tcPr>
            <w:tcW w:w="4248" w:type="dxa"/>
            <w:vAlign w:val="bottom"/>
          </w:tcPr>
          <w:p w:rsidR="00B4630C" w:rsidRPr="00C22CEA" w:rsidRDefault="00B4630C" w:rsidP="008227E4">
            <w:pPr>
              <w:spacing w:line="255" w:lineRule="exact"/>
              <w:ind w:left="540" w:right="-72"/>
              <w:jc w:val="lef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นางสาวชลธิชา จิตราอาภรณ์</w:t>
            </w:r>
          </w:p>
        </w:tc>
        <w:tc>
          <w:tcPr>
            <w:tcW w:w="1260" w:type="dxa"/>
          </w:tcPr>
          <w:p w:rsidR="00B4630C" w:rsidRPr="00C22CEA" w:rsidRDefault="00B4630C" w:rsidP="008227E4">
            <w:pPr>
              <w:spacing w:line="255" w:lineRule="exact"/>
              <w:ind w:left="-18" w:right="-29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4075" w:type="dxa"/>
          </w:tcPr>
          <w:p w:rsidR="00B4630C" w:rsidRPr="00C22CEA" w:rsidRDefault="00B4630C" w:rsidP="008227E4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กรรมการ</w:t>
            </w:r>
          </w:p>
        </w:tc>
      </w:tr>
      <w:tr w:rsidR="00B4630C" w:rsidRPr="00C22CEA" w:rsidTr="008227E4">
        <w:tc>
          <w:tcPr>
            <w:tcW w:w="4248" w:type="dxa"/>
            <w:vAlign w:val="bottom"/>
          </w:tcPr>
          <w:p w:rsidR="00B4630C" w:rsidRPr="00C22CEA" w:rsidRDefault="00B4630C" w:rsidP="008227E4">
            <w:pPr>
              <w:spacing w:line="255" w:lineRule="exact"/>
              <w:ind w:left="540" w:right="-72"/>
              <w:jc w:val="lef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นางสาวพัชนี สุธีวิตานันท์</w:t>
            </w:r>
          </w:p>
        </w:tc>
        <w:tc>
          <w:tcPr>
            <w:tcW w:w="1260" w:type="dxa"/>
          </w:tcPr>
          <w:p w:rsidR="00B4630C" w:rsidRPr="00C22CEA" w:rsidRDefault="00B4630C" w:rsidP="008227E4">
            <w:pPr>
              <w:spacing w:line="255" w:lineRule="exact"/>
              <w:ind w:left="-18" w:right="-29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4075" w:type="dxa"/>
          </w:tcPr>
          <w:p w:rsidR="00B4630C" w:rsidRPr="00C22CEA" w:rsidRDefault="00B4630C" w:rsidP="008227E4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กรรมการ</w:t>
            </w:r>
          </w:p>
        </w:tc>
      </w:tr>
      <w:tr w:rsidR="00B4630C" w:rsidRPr="00C22CEA" w:rsidTr="008227E4">
        <w:tc>
          <w:tcPr>
            <w:tcW w:w="4248" w:type="dxa"/>
            <w:vAlign w:val="bottom"/>
          </w:tcPr>
          <w:p w:rsidR="00B4630C" w:rsidRPr="00C22CEA" w:rsidRDefault="00B4630C" w:rsidP="008227E4">
            <w:pPr>
              <w:spacing w:line="255" w:lineRule="exact"/>
              <w:ind w:left="540" w:right="-72"/>
              <w:jc w:val="lef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นายนึกรัก ใบเงิน</w:t>
            </w:r>
          </w:p>
        </w:tc>
        <w:tc>
          <w:tcPr>
            <w:tcW w:w="1260" w:type="dxa"/>
          </w:tcPr>
          <w:p w:rsidR="00B4630C" w:rsidRPr="00C22CEA" w:rsidRDefault="00B4630C" w:rsidP="008227E4">
            <w:pPr>
              <w:spacing w:line="255" w:lineRule="exact"/>
              <w:ind w:left="-18" w:right="-29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4075" w:type="dxa"/>
          </w:tcPr>
          <w:p w:rsidR="00B4630C" w:rsidRPr="00C22CEA" w:rsidRDefault="00B4630C" w:rsidP="008227E4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กรรมการ</w:t>
            </w:r>
          </w:p>
        </w:tc>
      </w:tr>
      <w:tr w:rsidR="00B4630C" w:rsidRPr="00C22CEA" w:rsidTr="008227E4">
        <w:tc>
          <w:tcPr>
            <w:tcW w:w="4248" w:type="dxa"/>
          </w:tcPr>
          <w:p w:rsidR="00B4630C" w:rsidRPr="00C22CEA" w:rsidRDefault="00B4630C" w:rsidP="008227E4">
            <w:pPr>
              <w:spacing w:line="255" w:lineRule="exact"/>
              <w:ind w:left="540" w:right="-72"/>
              <w:jc w:val="lef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 เอเชีย คลีน เอ็นเนอร์จี้ จำกัด</w:t>
            </w:r>
          </w:p>
        </w:tc>
        <w:tc>
          <w:tcPr>
            <w:tcW w:w="1260" w:type="dxa"/>
          </w:tcPr>
          <w:p w:rsidR="00B4630C" w:rsidRPr="00C22CEA" w:rsidRDefault="00B4630C" w:rsidP="008227E4">
            <w:pPr>
              <w:spacing w:line="255" w:lineRule="exact"/>
              <w:ind w:left="-18" w:right="-29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4075" w:type="dxa"/>
          </w:tcPr>
          <w:p w:rsidR="00B4630C" w:rsidRPr="00C22CEA" w:rsidRDefault="00B4630C" w:rsidP="008227E4">
            <w:pPr>
              <w:spacing w:line="255" w:lineRule="exact"/>
              <w:ind w:right="-84"/>
              <w:jc w:val="center"/>
              <w:rPr>
                <w:rFonts w:ascii="Angsana New" w:hAnsi="Angsana New"/>
                <w:color w:val="000000"/>
                <w:spacing w:val="-6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color w:val="000000"/>
                <w:spacing w:val="-6"/>
                <w:sz w:val="22"/>
                <w:szCs w:val="22"/>
                <w:cs/>
              </w:rPr>
              <w:t>บริษัทย่อยของบริษัท แอ๊บโซลูท คลีน เอ็นเนอร์จี้ จำกัด</w:t>
            </w:r>
            <w:r w:rsidR="00C909E2" w:rsidRPr="00C22CEA">
              <w:rPr>
                <w:rFonts w:ascii="Angsana New" w:hAnsi="Angsana New" w:hint="cs"/>
                <w:color w:val="000000"/>
                <w:spacing w:val="-6"/>
                <w:sz w:val="22"/>
                <w:szCs w:val="22"/>
                <w:cs/>
              </w:rPr>
              <w:t xml:space="preserve"> (มหาชน)</w:t>
            </w:r>
          </w:p>
        </w:tc>
      </w:tr>
      <w:tr w:rsidR="00B4630C" w:rsidRPr="00C22CEA" w:rsidTr="008227E4">
        <w:tc>
          <w:tcPr>
            <w:tcW w:w="4248" w:type="dxa"/>
          </w:tcPr>
          <w:p w:rsidR="00B4630C" w:rsidRPr="00C22CEA" w:rsidRDefault="00B4630C" w:rsidP="008227E4">
            <w:pPr>
              <w:spacing w:line="255" w:lineRule="exact"/>
              <w:ind w:left="540" w:right="-72"/>
              <w:jc w:val="lef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 แอ๊ดวานซ์ คลีน เพาเวอร์ จำกัด</w:t>
            </w:r>
          </w:p>
        </w:tc>
        <w:tc>
          <w:tcPr>
            <w:tcW w:w="1260" w:type="dxa"/>
          </w:tcPr>
          <w:p w:rsidR="00B4630C" w:rsidRPr="00C22CEA" w:rsidRDefault="00B4630C" w:rsidP="008227E4">
            <w:pPr>
              <w:spacing w:line="255" w:lineRule="exact"/>
              <w:ind w:left="-18" w:right="-29"/>
              <w:jc w:val="center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4075" w:type="dxa"/>
          </w:tcPr>
          <w:p w:rsidR="00B4630C" w:rsidRPr="00C22CEA" w:rsidRDefault="00B4630C" w:rsidP="008227E4">
            <w:pPr>
              <w:spacing w:line="255" w:lineRule="exact"/>
              <w:ind w:right="-43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B4630C" w:rsidRPr="00C22CEA" w:rsidTr="008227E4">
        <w:tc>
          <w:tcPr>
            <w:tcW w:w="4248" w:type="dxa"/>
          </w:tcPr>
          <w:p w:rsidR="00B4630C" w:rsidRPr="00C22CEA" w:rsidRDefault="00B4630C" w:rsidP="008227E4">
            <w:pPr>
              <w:spacing w:line="255" w:lineRule="exact"/>
              <w:ind w:left="540" w:right="-72"/>
              <w:jc w:val="left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 แอ๊ดวานซ์ อะโกร เพาเวอร์ แพลนท์ จำกัด</w:t>
            </w:r>
          </w:p>
        </w:tc>
        <w:tc>
          <w:tcPr>
            <w:tcW w:w="1260" w:type="dxa"/>
          </w:tcPr>
          <w:p w:rsidR="00B4630C" w:rsidRPr="00C22CEA" w:rsidRDefault="00B4630C" w:rsidP="008227E4">
            <w:pPr>
              <w:spacing w:line="255" w:lineRule="exact"/>
              <w:ind w:left="-18" w:right="-29"/>
              <w:jc w:val="center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4075" w:type="dxa"/>
          </w:tcPr>
          <w:p w:rsidR="00B4630C" w:rsidRPr="00C22CEA" w:rsidRDefault="00B4630C" w:rsidP="008227E4">
            <w:pPr>
              <w:spacing w:line="255" w:lineRule="exact"/>
              <w:ind w:right="-43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B4630C" w:rsidRPr="00C22CEA" w:rsidTr="008227E4">
        <w:tc>
          <w:tcPr>
            <w:tcW w:w="4248" w:type="dxa"/>
          </w:tcPr>
          <w:p w:rsidR="00B4630C" w:rsidRPr="00C22CEA" w:rsidRDefault="00B4630C" w:rsidP="008227E4">
            <w:pPr>
              <w:spacing w:line="255" w:lineRule="exact"/>
              <w:ind w:left="540" w:right="-72"/>
              <w:jc w:val="lef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 แอ๊ดวานซ์ ฟาร์ม ทรี จำกัด</w:t>
            </w:r>
          </w:p>
        </w:tc>
        <w:tc>
          <w:tcPr>
            <w:tcW w:w="1260" w:type="dxa"/>
          </w:tcPr>
          <w:p w:rsidR="00B4630C" w:rsidRPr="00C22CEA" w:rsidRDefault="00B4630C" w:rsidP="008227E4">
            <w:pPr>
              <w:spacing w:line="255" w:lineRule="exact"/>
              <w:ind w:left="-18" w:right="-29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4075" w:type="dxa"/>
          </w:tcPr>
          <w:p w:rsidR="00B4630C" w:rsidRPr="00C22CEA" w:rsidRDefault="00B4630C" w:rsidP="008227E4">
            <w:pPr>
              <w:spacing w:line="255" w:lineRule="exact"/>
              <w:ind w:right="-43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B4630C" w:rsidRPr="00C22CEA" w:rsidTr="008227E4">
        <w:tc>
          <w:tcPr>
            <w:tcW w:w="4248" w:type="dxa"/>
          </w:tcPr>
          <w:p w:rsidR="00B4630C" w:rsidRPr="00C22CEA" w:rsidRDefault="00B4630C" w:rsidP="008227E4">
            <w:pPr>
              <w:spacing w:line="255" w:lineRule="exact"/>
              <w:ind w:left="540" w:right="-72"/>
              <w:jc w:val="lef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 อัลไลแอนซ์ คลีน เพาเวอร์ จำกัด</w:t>
            </w:r>
          </w:p>
        </w:tc>
        <w:tc>
          <w:tcPr>
            <w:tcW w:w="1260" w:type="dxa"/>
          </w:tcPr>
          <w:p w:rsidR="00B4630C" w:rsidRPr="00C22CEA" w:rsidRDefault="00B4630C" w:rsidP="008227E4">
            <w:pPr>
              <w:spacing w:line="255" w:lineRule="exact"/>
              <w:ind w:left="-18" w:right="-29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4075" w:type="dxa"/>
          </w:tcPr>
          <w:p w:rsidR="00B4630C" w:rsidRPr="00C22CEA" w:rsidRDefault="00B4630C" w:rsidP="008227E4">
            <w:pPr>
              <w:spacing w:line="255" w:lineRule="exact"/>
              <w:ind w:right="-43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B4630C" w:rsidRPr="00C22CEA" w:rsidTr="008227E4">
        <w:tc>
          <w:tcPr>
            <w:tcW w:w="4248" w:type="dxa"/>
          </w:tcPr>
          <w:p w:rsidR="00B4630C" w:rsidRPr="00C22CEA" w:rsidRDefault="00B4630C" w:rsidP="008227E4">
            <w:pPr>
              <w:spacing w:line="255" w:lineRule="exact"/>
              <w:ind w:left="540" w:right="-72"/>
              <w:jc w:val="lef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 แอ๊ดวานซ์ อะโกร เอเชีย จำกัด</w:t>
            </w:r>
          </w:p>
        </w:tc>
        <w:tc>
          <w:tcPr>
            <w:tcW w:w="1260" w:type="dxa"/>
          </w:tcPr>
          <w:p w:rsidR="00B4630C" w:rsidRPr="00C22CEA" w:rsidRDefault="00B4630C" w:rsidP="008227E4">
            <w:pPr>
              <w:spacing w:line="255" w:lineRule="exact"/>
              <w:ind w:left="-18" w:right="-29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4075" w:type="dxa"/>
          </w:tcPr>
          <w:p w:rsidR="00B4630C" w:rsidRPr="00C22CEA" w:rsidRDefault="00B4630C" w:rsidP="008227E4">
            <w:pPr>
              <w:spacing w:line="255" w:lineRule="exact"/>
              <w:ind w:right="-43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B4630C" w:rsidRPr="00C22CEA" w:rsidTr="008227E4">
        <w:tc>
          <w:tcPr>
            <w:tcW w:w="4248" w:type="dxa"/>
          </w:tcPr>
          <w:p w:rsidR="00B4630C" w:rsidRPr="00C22CEA" w:rsidRDefault="00B4630C" w:rsidP="008227E4">
            <w:pPr>
              <w:spacing w:line="255" w:lineRule="exact"/>
              <w:ind w:left="540" w:right="-72"/>
              <w:jc w:val="lef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 แอ๊ดวานซ์ เอเชีย เพาเวอร์ แพลนท์ จำกัด</w:t>
            </w:r>
          </w:p>
        </w:tc>
        <w:tc>
          <w:tcPr>
            <w:tcW w:w="1260" w:type="dxa"/>
          </w:tcPr>
          <w:p w:rsidR="00B4630C" w:rsidRPr="00C22CEA" w:rsidRDefault="00B4630C" w:rsidP="008227E4">
            <w:pPr>
              <w:spacing w:line="255" w:lineRule="exact"/>
              <w:ind w:left="-18" w:right="-29"/>
              <w:jc w:val="center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4075" w:type="dxa"/>
          </w:tcPr>
          <w:p w:rsidR="00B4630C" w:rsidRPr="00C22CEA" w:rsidRDefault="00B4630C" w:rsidP="008227E4">
            <w:pPr>
              <w:spacing w:line="255" w:lineRule="exact"/>
              <w:ind w:right="-43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8227E4" w:rsidRPr="00C22CEA" w:rsidTr="008227E4">
        <w:tc>
          <w:tcPr>
            <w:tcW w:w="4248" w:type="dxa"/>
          </w:tcPr>
          <w:p w:rsidR="008227E4" w:rsidRPr="00C22CEA" w:rsidRDefault="008227E4" w:rsidP="008227E4">
            <w:pPr>
              <w:spacing w:line="255" w:lineRule="exact"/>
              <w:ind w:left="540" w:right="-290"/>
              <w:jc w:val="left"/>
              <w:rPr>
                <w:rFonts w:ascii="Angsana New" w:hAnsi="Angsana New"/>
                <w:color w:val="000000"/>
                <w:spacing w:val="-1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color w:val="000000"/>
                <w:spacing w:val="-10"/>
                <w:sz w:val="22"/>
                <w:szCs w:val="22"/>
                <w:cs/>
              </w:rPr>
              <w:t>บริษัท เอซีอี โซลาร์ จำกัด (เดิมชื่อบริษัท ศรีเจ้าพระยา จำกัด)</w:t>
            </w:r>
          </w:p>
        </w:tc>
        <w:tc>
          <w:tcPr>
            <w:tcW w:w="1260" w:type="dxa"/>
          </w:tcPr>
          <w:p w:rsidR="008227E4" w:rsidRPr="00C22CEA" w:rsidRDefault="008227E4" w:rsidP="008227E4">
            <w:pPr>
              <w:spacing w:line="255" w:lineRule="exact"/>
              <w:ind w:left="-18" w:right="-29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4075" w:type="dxa"/>
          </w:tcPr>
          <w:p w:rsidR="008227E4" w:rsidRPr="00C22CEA" w:rsidRDefault="008227E4" w:rsidP="008227E4">
            <w:pPr>
              <w:spacing w:line="255" w:lineRule="exact"/>
              <w:ind w:right="-43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8227E4" w:rsidRPr="00C22CEA" w:rsidTr="008227E4">
        <w:tc>
          <w:tcPr>
            <w:tcW w:w="4248" w:type="dxa"/>
          </w:tcPr>
          <w:p w:rsidR="008227E4" w:rsidRPr="00C22CEA" w:rsidRDefault="008227E4" w:rsidP="008227E4">
            <w:pPr>
              <w:spacing w:line="255" w:lineRule="exact"/>
              <w:ind w:left="540" w:right="-72"/>
              <w:jc w:val="lef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 แอ๊ดวานซ์ ไบโอ เอเชีย จำกัด</w:t>
            </w:r>
          </w:p>
        </w:tc>
        <w:tc>
          <w:tcPr>
            <w:tcW w:w="1260" w:type="dxa"/>
          </w:tcPr>
          <w:p w:rsidR="008227E4" w:rsidRPr="00C22CEA" w:rsidRDefault="008227E4" w:rsidP="008227E4">
            <w:pPr>
              <w:spacing w:line="255" w:lineRule="exact"/>
              <w:ind w:left="-18" w:right="-29"/>
              <w:jc w:val="center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4075" w:type="dxa"/>
          </w:tcPr>
          <w:p w:rsidR="008227E4" w:rsidRPr="00C22CEA" w:rsidRDefault="008227E4" w:rsidP="008227E4">
            <w:pPr>
              <w:spacing w:line="255" w:lineRule="exact"/>
              <w:ind w:right="-43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8227E4" w:rsidRPr="00C22CEA" w:rsidTr="008227E4">
        <w:tc>
          <w:tcPr>
            <w:tcW w:w="4248" w:type="dxa"/>
          </w:tcPr>
          <w:p w:rsidR="008227E4" w:rsidRPr="00C22CEA" w:rsidRDefault="008227E4" w:rsidP="008227E4">
            <w:pPr>
              <w:spacing w:line="255" w:lineRule="exact"/>
              <w:ind w:left="540" w:right="-72"/>
              <w:jc w:val="lef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 ไบโอ เพาเวอร์ แพลนท์ จำกัด</w:t>
            </w:r>
          </w:p>
        </w:tc>
        <w:tc>
          <w:tcPr>
            <w:tcW w:w="1260" w:type="dxa"/>
          </w:tcPr>
          <w:p w:rsidR="008227E4" w:rsidRPr="00C22CEA" w:rsidRDefault="008227E4" w:rsidP="008227E4">
            <w:pPr>
              <w:spacing w:line="255" w:lineRule="exact"/>
              <w:ind w:left="-18" w:right="-29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4075" w:type="dxa"/>
          </w:tcPr>
          <w:p w:rsidR="008227E4" w:rsidRPr="00C22CEA" w:rsidRDefault="008227E4" w:rsidP="008227E4">
            <w:pPr>
              <w:spacing w:line="255" w:lineRule="exact"/>
              <w:ind w:right="-43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8227E4" w:rsidRPr="00C22CEA" w:rsidTr="008227E4">
        <w:tc>
          <w:tcPr>
            <w:tcW w:w="4248" w:type="dxa"/>
          </w:tcPr>
          <w:p w:rsidR="008227E4" w:rsidRPr="00C22CEA" w:rsidRDefault="008227E4" w:rsidP="008227E4">
            <w:pPr>
              <w:spacing w:line="240" w:lineRule="exact"/>
              <w:ind w:left="547" w:right="-72"/>
              <w:jc w:val="left"/>
              <w:rPr>
                <w:rFonts w:ascii="Angsana New" w:hAnsi="Angsana New"/>
                <w:color w:val="000000"/>
                <w:spacing w:val="-1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color w:val="000000"/>
                <w:spacing w:val="-10"/>
                <w:sz w:val="22"/>
                <w:szCs w:val="22"/>
                <w:cs/>
              </w:rPr>
              <w:t>บริษัท เพาเวอร์ ซัพพลาย แอนด์ เมนเทแนนซ์ เซอร์วิส จำกัด</w:t>
            </w:r>
          </w:p>
        </w:tc>
        <w:tc>
          <w:tcPr>
            <w:tcW w:w="1260" w:type="dxa"/>
          </w:tcPr>
          <w:p w:rsidR="008227E4" w:rsidRPr="00C22CEA" w:rsidRDefault="008227E4" w:rsidP="008227E4">
            <w:pPr>
              <w:spacing w:line="240" w:lineRule="exact"/>
              <w:ind w:left="-18" w:right="-29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4075" w:type="dxa"/>
          </w:tcPr>
          <w:p w:rsidR="008227E4" w:rsidRPr="00C22CEA" w:rsidRDefault="008227E4" w:rsidP="008227E4">
            <w:pPr>
              <w:spacing w:line="240" w:lineRule="exact"/>
              <w:ind w:right="-43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8227E4" w:rsidRPr="00C22CEA" w:rsidTr="008227E4">
        <w:tc>
          <w:tcPr>
            <w:tcW w:w="4248" w:type="dxa"/>
            <w:vAlign w:val="bottom"/>
          </w:tcPr>
          <w:p w:rsidR="008227E4" w:rsidRPr="00C22CEA" w:rsidRDefault="008227E4" w:rsidP="008227E4">
            <w:pPr>
              <w:spacing w:line="240" w:lineRule="exact"/>
              <w:ind w:left="540" w:right="-72"/>
              <w:jc w:val="lef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 ปราสาทพรรุ่งเรือง จำกัด</w:t>
            </w:r>
          </w:p>
        </w:tc>
        <w:tc>
          <w:tcPr>
            <w:tcW w:w="1260" w:type="dxa"/>
          </w:tcPr>
          <w:p w:rsidR="008227E4" w:rsidRPr="00C22CEA" w:rsidRDefault="008227E4" w:rsidP="008227E4">
            <w:pPr>
              <w:spacing w:line="240" w:lineRule="exact"/>
              <w:ind w:left="-18" w:right="-29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4075" w:type="dxa"/>
          </w:tcPr>
          <w:p w:rsidR="008227E4" w:rsidRPr="00C22CEA" w:rsidRDefault="008227E4" w:rsidP="008227E4">
            <w:pPr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</w:tbl>
    <w:p w:rsidR="008227E4" w:rsidRPr="00C22CEA" w:rsidRDefault="008227E4" w:rsidP="008227E4">
      <w:pPr>
        <w:tabs>
          <w:tab w:val="left" w:pos="900"/>
          <w:tab w:val="left" w:pos="2160"/>
          <w:tab w:val="left" w:pos="2880"/>
        </w:tabs>
        <w:ind w:left="547" w:hanging="547"/>
        <w:jc w:val="thaiDistribute"/>
        <w:rPr>
          <w:rFonts w:ascii="Angsana New" w:hAnsi="Angsana New"/>
          <w:b/>
          <w:bCs/>
          <w:color w:val="000000"/>
          <w:sz w:val="26"/>
          <w:szCs w:val="26"/>
        </w:rPr>
      </w:pPr>
      <w:r w:rsidRPr="00C22CEA">
        <w:rPr>
          <w:rFonts w:ascii="Angsana New" w:hAnsi="Angsana New" w:hint="cs"/>
          <w:color w:val="000000"/>
          <w:cs/>
        </w:rPr>
        <w:br w:type="page"/>
      </w:r>
    </w:p>
    <w:p w:rsidR="008227E4" w:rsidRPr="00C22CEA" w:rsidRDefault="0030437A" w:rsidP="008227E4">
      <w:pPr>
        <w:tabs>
          <w:tab w:val="left" w:pos="900"/>
          <w:tab w:val="left" w:pos="2160"/>
          <w:tab w:val="left" w:pos="2880"/>
        </w:tabs>
        <w:ind w:left="547" w:hanging="547"/>
        <w:jc w:val="thaiDistribute"/>
        <w:rPr>
          <w:rFonts w:ascii="Angsana New" w:hAnsi="Angsana New"/>
          <w:color w:val="000000"/>
          <w:sz w:val="26"/>
          <w:szCs w:val="26"/>
          <w:cs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36</w:t>
      </w:r>
      <w:r w:rsidR="008227E4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ab/>
        <w:t>รายการกับบุคคลหรือกิจการที่เกี่ยวข้องกัน</w:t>
      </w:r>
      <w:r w:rsidR="008227E4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(ต่อ)</w:t>
      </w:r>
    </w:p>
    <w:p w:rsidR="008227E4" w:rsidRPr="00C22CEA" w:rsidRDefault="008227E4" w:rsidP="008227E4">
      <w:pPr>
        <w:ind w:left="547" w:right="29"/>
        <w:jc w:val="thaiDistribute"/>
        <w:rPr>
          <w:rFonts w:ascii="Angsana New" w:hAnsi="Angsana New"/>
          <w:color w:val="000000"/>
          <w:sz w:val="14"/>
          <w:szCs w:val="14"/>
        </w:rPr>
      </w:pPr>
    </w:p>
    <w:p w:rsidR="008227E4" w:rsidRPr="00C22CEA" w:rsidRDefault="008227E4" w:rsidP="008227E4">
      <w:pPr>
        <w:ind w:left="547" w:right="29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ความสัมพันธ์ระหว่างบริษัทกับบุคคลหรือกิจการที่เกี่ยวข้องกันมีดังนี้ 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(ต่อ)</w:t>
      </w:r>
    </w:p>
    <w:p w:rsidR="008227E4" w:rsidRPr="00C22CEA" w:rsidRDefault="008227E4" w:rsidP="008227E4">
      <w:pPr>
        <w:ind w:left="540" w:right="29"/>
        <w:jc w:val="thaiDistribute"/>
        <w:rPr>
          <w:rFonts w:ascii="Angsana New" w:hAnsi="Angsana New"/>
          <w:color w:val="000000"/>
          <w:sz w:val="14"/>
          <w:szCs w:val="14"/>
        </w:rPr>
      </w:pPr>
    </w:p>
    <w:tbl>
      <w:tblPr>
        <w:tblW w:w="9534" w:type="dxa"/>
        <w:tblInd w:w="108" w:type="dxa"/>
        <w:tblLook w:val="04A0" w:firstRow="1" w:lastRow="0" w:firstColumn="1" w:lastColumn="0" w:noHBand="0" w:noVBand="1"/>
      </w:tblPr>
      <w:tblGrid>
        <w:gridCol w:w="4162"/>
        <w:gridCol w:w="1210"/>
        <w:gridCol w:w="4162"/>
      </w:tblGrid>
      <w:tr w:rsidR="00872B2B" w:rsidRPr="00C22CEA" w:rsidTr="00872B2B">
        <w:trPr>
          <w:trHeight w:val="300"/>
        </w:trPr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ind w:left="427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u w:val="single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u w:val="single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u w:val="single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u w:val="single"/>
                <w:cs/>
              </w:rPr>
              <w:t>ประเทศ/สัญชาติ</w:t>
            </w:r>
          </w:p>
        </w:tc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u w:val="single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u w:val="single"/>
                <w:cs/>
              </w:rPr>
              <w:t>ความสัมพันธ์</w:t>
            </w:r>
          </w:p>
        </w:tc>
      </w:tr>
      <w:tr w:rsidR="00872B2B" w:rsidRPr="00C22CEA" w:rsidTr="00872B2B">
        <w:trPr>
          <w:trHeight w:val="70"/>
        </w:trPr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2B2B" w:rsidRPr="00C22CEA" w:rsidRDefault="00872B2B" w:rsidP="00872B2B">
            <w:pPr>
              <w:ind w:left="427"/>
              <w:jc w:val="left"/>
              <w:rPr>
                <w:rFonts w:ascii="Angsana New" w:hAnsi="Angsan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2B2B" w:rsidRPr="00C22CEA" w:rsidRDefault="00872B2B" w:rsidP="00872B2B">
            <w:pPr>
              <w:jc w:val="center"/>
              <w:rPr>
                <w:rFonts w:ascii="Angsana New" w:hAnsi="Angsan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2B2B" w:rsidRPr="00C22CEA" w:rsidRDefault="00872B2B" w:rsidP="00872B2B">
            <w:pPr>
              <w:jc w:val="center"/>
              <w:rPr>
                <w:rFonts w:ascii="Angsana New" w:hAnsi="Angsana New"/>
                <w:color w:val="000000"/>
                <w:sz w:val="6"/>
                <w:szCs w:val="6"/>
                <w:cs/>
              </w:rPr>
            </w:pPr>
          </w:p>
        </w:tc>
      </w:tr>
      <w:tr w:rsidR="00872B2B" w:rsidRPr="00C22CEA" w:rsidTr="00872B2B">
        <w:trPr>
          <w:trHeight w:val="80"/>
        </w:trPr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ind w:left="427"/>
              <w:jc w:val="lef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 ไรซ์ ฟอร์ เฮลธ์ จำกัด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ผู้ถือหุ้นร่วมกัน</w:t>
            </w:r>
          </w:p>
        </w:tc>
      </w:tr>
      <w:tr w:rsidR="00872B2B" w:rsidRPr="00C22CEA" w:rsidTr="00872B2B">
        <w:trPr>
          <w:trHeight w:val="80"/>
        </w:trPr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ind w:left="427"/>
              <w:jc w:val="lef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 สมาร์ท คอมมูนิตี้ จำกัด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ผู้ถือหุ้นร่วมกัน</w:t>
            </w:r>
          </w:p>
        </w:tc>
      </w:tr>
      <w:tr w:rsidR="00872B2B" w:rsidRPr="00C22CEA" w:rsidTr="00872B2B">
        <w:trPr>
          <w:trHeight w:val="80"/>
        </w:trPr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ind w:left="427"/>
              <w:jc w:val="lef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 แอ๊ดวานซ์ คาร์บอน ซีเคียวริตี้ส์ เวนเจอร์ส จำกัด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ผู้ถือหุ้นและกรรมการร่วมกัน</w:t>
            </w:r>
          </w:p>
        </w:tc>
      </w:tr>
      <w:tr w:rsidR="00872B2B" w:rsidRPr="00C22CEA" w:rsidTr="00872B2B">
        <w:trPr>
          <w:trHeight w:val="80"/>
        </w:trPr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ind w:left="427"/>
              <w:jc w:val="lef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 ชัยโย ทริปเปิ้ล เอ จำกัด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ผู้ถือหุ้นและกรรมการร่วมกัน</w:t>
            </w:r>
          </w:p>
        </w:tc>
      </w:tr>
      <w:tr w:rsidR="00872B2B" w:rsidRPr="00C22CEA" w:rsidTr="00872B2B">
        <w:trPr>
          <w:trHeight w:val="80"/>
        </w:trPr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ind w:left="427"/>
              <w:jc w:val="lef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 เอสเอ็ม แคปปิตอล จำกัด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ผู้ถือหุ้นและกรรมการร่วมกัน</w:t>
            </w:r>
          </w:p>
        </w:tc>
      </w:tr>
      <w:tr w:rsidR="00872B2B" w:rsidRPr="00C22CEA" w:rsidTr="00872B2B">
        <w:trPr>
          <w:trHeight w:val="80"/>
        </w:trPr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ind w:left="427"/>
              <w:jc w:val="lef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 แหลมเขา วู้ดชิพ จำกัด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ผู้ถือหุ้นเป็นญาติกับผู้บริหารบริษัท</w:t>
            </w:r>
          </w:p>
        </w:tc>
      </w:tr>
      <w:tr w:rsidR="00872B2B" w:rsidRPr="00C22CEA" w:rsidTr="00872B2B">
        <w:trPr>
          <w:trHeight w:val="80"/>
        </w:trPr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ind w:left="427"/>
              <w:jc w:val="lef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 ทริปเปิ้ล เอ บอร์ด จำกัด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บริษัทย่อยของกิจการที่เกี่ยวข้องกันและกรรมการร่วมกัน</w:t>
            </w:r>
          </w:p>
        </w:tc>
      </w:tr>
      <w:tr w:rsidR="00872B2B" w:rsidRPr="00C22CEA" w:rsidTr="00872B2B">
        <w:trPr>
          <w:trHeight w:val="80"/>
        </w:trPr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ind w:left="427"/>
              <w:jc w:val="lef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 เอสเอ็ม ฟาร์ม ทรี จำกัด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บริษัทย่อยของกิจการที่เกี่ยวข้องกันและกรรมการร่วมกัน</w:t>
            </w:r>
          </w:p>
        </w:tc>
      </w:tr>
      <w:tr w:rsidR="00872B2B" w:rsidRPr="00C22CEA" w:rsidTr="00872B2B">
        <w:trPr>
          <w:trHeight w:val="80"/>
        </w:trPr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ind w:left="427"/>
              <w:jc w:val="lef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 ชัยโย ซัพพลาย เชน จำกัด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บริษัทย่อยของกิจการที่เกี่ยวข้องกันและกรรมการร่วมกัน</w:t>
            </w:r>
          </w:p>
        </w:tc>
      </w:tr>
      <w:tr w:rsidR="00872B2B" w:rsidRPr="00C22CEA" w:rsidTr="00872B2B">
        <w:trPr>
          <w:trHeight w:val="80"/>
        </w:trPr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ind w:left="427"/>
              <w:jc w:val="lef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 ศรีเบญจลักษ์ จำกัด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บริษัทย่อยของกิจการที่เกี่ยวข้องกันและกรรมการร่วมกัน</w:t>
            </w:r>
          </w:p>
        </w:tc>
      </w:tr>
      <w:tr w:rsidR="00872B2B" w:rsidRPr="00C22CEA" w:rsidTr="00872B2B">
        <w:trPr>
          <w:trHeight w:val="80"/>
        </w:trPr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ind w:left="427"/>
              <w:jc w:val="lef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 แอ๊ดวานซ์ เอเชีย ไฟเบอร์ จำกัด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บริษัทย่อยของกิจการที่เกี่ยวข้องกัน</w:t>
            </w:r>
          </w:p>
        </w:tc>
      </w:tr>
      <w:tr w:rsidR="00872B2B" w:rsidRPr="00C22CEA" w:rsidTr="00872B2B">
        <w:trPr>
          <w:trHeight w:val="80"/>
        </w:trPr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ind w:left="427"/>
              <w:jc w:val="lef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 ชัยโย มอเตอร์ เซอร์วิส จำกัด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บริษัทย่อยของกิจการที่เกี่ยวข้องกัน</w:t>
            </w:r>
          </w:p>
        </w:tc>
      </w:tr>
      <w:tr w:rsidR="00872B2B" w:rsidRPr="00C22CEA" w:rsidTr="00872B2B">
        <w:trPr>
          <w:trHeight w:val="80"/>
        </w:trPr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ind w:left="427"/>
              <w:jc w:val="lef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 โกลบัล วู้ดชิพ จำกัด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บริษัทย่อยของกิจการที่เกี่ยวข้องกัน</w:t>
            </w:r>
          </w:p>
        </w:tc>
      </w:tr>
      <w:tr w:rsidR="00872B2B" w:rsidRPr="00C22CEA" w:rsidTr="00872B2B">
        <w:trPr>
          <w:trHeight w:val="80"/>
        </w:trPr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ind w:left="427"/>
              <w:jc w:val="lef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 แอ๊ดวานซ์ อาเชี่ยน จำกัด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บริษัทย่อยของกิจการที่เกี่ยวข้องกัน</w:t>
            </w:r>
          </w:p>
        </w:tc>
      </w:tr>
      <w:tr w:rsidR="00872B2B" w:rsidRPr="00C22CEA" w:rsidTr="00872B2B">
        <w:trPr>
          <w:trHeight w:val="80"/>
        </w:trPr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ind w:left="427"/>
              <w:jc w:val="lef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 ชัยโย เอเอ จำกัด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บริษัทย่อยของกิจการที่เกี่ยวข้องกัน</w:t>
            </w:r>
          </w:p>
        </w:tc>
      </w:tr>
      <w:tr w:rsidR="00872B2B" w:rsidRPr="00C22CEA" w:rsidTr="00872B2B">
        <w:trPr>
          <w:trHeight w:val="80"/>
        </w:trPr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ind w:left="427"/>
              <w:jc w:val="lef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 แอ๊ดวานซ์ เอเชีย อินดัสเทรียล ปาร์ค จำกัด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บริษัทย่อยของกิจการที่เกี่ยวข้องกัน</w:t>
            </w:r>
          </w:p>
        </w:tc>
      </w:tr>
      <w:tr w:rsidR="00872B2B" w:rsidRPr="00C22CEA" w:rsidTr="00872B2B">
        <w:trPr>
          <w:trHeight w:val="80"/>
        </w:trPr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ind w:left="427"/>
              <w:jc w:val="lef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 ศรีบ้านไผ่ จำกัด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บริษัทย่อยของกิจการที่เกี่ยวข้องกัน</w:t>
            </w:r>
          </w:p>
        </w:tc>
      </w:tr>
      <w:tr w:rsidR="00872B2B" w:rsidRPr="00C22CEA" w:rsidTr="00872B2B">
        <w:trPr>
          <w:trHeight w:val="80"/>
        </w:trPr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ind w:left="427"/>
              <w:jc w:val="lef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 แอ๊ดวานซ์ เอเชีย เอ็นจิเนียร์ริ่ง จำกัด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บริษัทย่อยของกิจการที่เกี่ยวข้องกัน</w:t>
            </w:r>
          </w:p>
        </w:tc>
      </w:tr>
      <w:tr w:rsidR="00872B2B" w:rsidRPr="00C22CEA" w:rsidTr="00872B2B">
        <w:trPr>
          <w:trHeight w:val="80"/>
        </w:trPr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ind w:left="427"/>
              <w:jc w:val="lef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 แอ๊ดวานซ์ เอ็นเนอร์ยี ดีเวลลอปเมนท์ จำกัด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บริษัทย่อยของกิจการที่เกี่ยวข้องกัน</w:t>
            </w:r>
          </w:p>
        </w:tc>
      </w:tr>
      <w:tr w:rsidR="00872B2B" w:rsidRPr="00C22CEA" w:rsidTr="00872B2B">
        <w:trPr>
          <w:trHeight w:val="80"/>
        </w:trPr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ind w:left="427"/>
              <w:jc w:val="lef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 เออีดี แฟบริเคชั่น จำกัด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บริษัทย่อยของกิจการที่เกี่ยวข้องกัน</w:t>
            </w:r>
          </w:p>
        </w:tc>
      </w:tr>
      <w:tr w:rsidR="00872B2B" w:rsidRPr="00C22CEA" w:rsidTr="00872B2B">
        <w:trPr>
          <w:trHeight w:val="80"/>
        </w:trPr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ind w:left="427"/>
              <w:jc w:val="lef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 กู๊ดวิลล์ อินโนเวชั่น แอนด์ เอ็นจิเนียร์ริ่ง จำกัด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บริษัทย่อยของกิจการที่เกี่ยวข้องกัน</w:t>
            </w:r>
          </w:p>
        </w:tc>
      </w:tr>
      <w:tr w:rsidR="00872B2B" w:rsidRPr="00C22CEA" w:rsidTr="00872B2B">
        <w:trPr>
          <w:trHeight w:val="80"/>
        </w:trPr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ind w:left="427"/>
              <w:jc w:val="lef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 สวนไม้ชัยโย จำกัด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บริษัทย่อยของกิจการที่เกี่ยวข้องกัน</w:t>
            </w:r>
          </w:p>
        </w:tc>
      </w:tr>
      <w:tr w:rsidR="00872B2B" w:rsidRPr="00C22CEA" w:rsidTr="00872B2B">
        <w:trPr>
          <w:trHeight w:val="80"/>
        </w:trPr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ind w:left="427"/>
              <w:jc w:val="lef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 ซีเอสอาร์ แอนด์ จีอาร์เอ็ม แมนเนจเม้นท์ จำกัด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บริษัทย่อยของกิจการที่เกี่ยวข้องกัน</w:t>
            </w:r>
          </w:p>
        </w:tc>
      </w:tr>
      <w:tr w:rsidR="00872B2B" w:rsidRPr="00C22CEA" w:rsidTr="00872B2B">
        <w:trPr>
          <w:trHeight w:val="80"/>
        </w:trPr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ind w:left="427"/>
              <w:jc w:val="lef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 แอ๊ดวานซ์ โปรเฟสชั่นแนล เทรนนิ่ง จำกัด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บริษัทย่อยของกิจการที่เกี่ยวข้องกัน</w:t>
            </w:r>
          </w:p>
        </w:tc>
      </w:tr>
      <w:tr w:rsidR="00872B2B" w:rsidRPr="00C22CEA" w:rsidTr="00872B2B">
        <w:trPr>
          <w:trHeight w:val="80"/>
        </w:trPr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ind w:left="427"/>
              <w:jc w:val="lef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 แอ๊ดวานซ์ อัลไลแอนซ์ โลจิสติกส์ จำกัด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บริษัทย่อยของกิจการที่เกี่ยวข้องกัน</w:t>
            </w:r>
          </w:p>
        </w:tc>
      </w:tr>
      <w:tr w:rsidR="00872B2B" w:rsidRPr="00C22CEA" w:rsidTr="00872B2B">
        <w:trPr>
          <w:trHeight w:val="80"/>
        </w:trPr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ind w:left="427"/>
              <w:jc w:val="lef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 คลีน ไบโอ ฟูเอล จำกัด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บริษัทย่อยของกิจการที่เกี่ยวข้องกัน</w:t>
            </w:r>
          </w:p>
        </w:tc>
      </w:tr>
      <w:tr w:rsidR="00872B2B" w:rsidRPr="00C22CEA" w:rsidTr="00872B2B">
        <w:trPr>
          <w:trHeight w:val="80"/>
        </w:trPr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ind w:left="427"/>
              <w:jc w:val="lef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 เอ็นเนอร์จี้ เวิลด์ กรุ๊ป จำกัด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บริษัทย่อยของกิจการที่เกี่ยวข้องกัน</w:t>
            </w:r>
          </w:p>
        </w:tc>
      </w:tr>
      <w:tr w:rsidR="00872B2B" w:rsidRPr="00C22CEA" w:rsidTr="00872B2B">
        <w:trPr>
          <w:trHeight w:val="80"/>
        </w:trPr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ind w:left="427"/>
              <w:jc w:val="lef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 น้ำพองสมาย จำกัด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บริษัทย่อยของกิจการที่เกี่ยวข้องกัน</w:t>
            </w:r>
          </w:p>
        </w:tc>
      </w:tr>
      <w:tr w:rsidR="00872B2B" w:rsidRPr="00C22CEA" w:rsidTr="00872B2B">
        <w:trPr>
          <w:trHeight w:val="80"/>
        </w:trPr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ind w:left="427"/>
              <w:jc w:val="lef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 โกลบัล วู้ดชิพ เทรดดิ้ง จำกัด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บริษัทย่อยของกิจการที่เกี่ยวข้องกัน</w:t>
            </w:r>
          </w:p>
        </w:tc>
      </w:tr>
      <w:tr w:rsidR="00872B2B" w:rsidRPr="00C22CEA" w:rsidTr="00872B2B">
        <w:trPr>
          <w:trHeight w:val="80"/>
        </w:trPr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ind w:left="427"/>
              <w:jc w:val="lef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 บุญบันดาลรุ่งเรือง จำกัด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บริษัทย่อยของกิจการที่เกี่ยวข้องกัน</w:t>
            </w:r>
          </w:p>
        </w:tc>
      </w:tr>
      <w:tr w:rsidR="00872B2B" w:rsidRPr="00C22CEA" w:rsidTr="00872B2B">
        <w:trPr>
          <w:trHeight w:val="80"/>
        </w:trPr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ind w:left="427"/>
              <w:jc w:val="lef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 อีโค่ กรีน ทรี จำกัด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บริษัทย่อยของกิจการที่เกี่ยวข้องกัน</w:t>
            </w:r>
          </w:p>
        </w:tc>
      </w:tr>
      <w:tr w:rsidR="00872B2B" w:rsidRPr="00C22CEA" w:rsidTr="00872B2B">
        <w:trPr>
          <w:trHeight w:val="80"/>
        </w:trPr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ind w:left="427"/>
              <w:jc w:val="lef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 สยาม อะโกร อินดัสตรี้ โปรดักส์ เทรดดิ้ง จำกัด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บริษัทที่อยู่ภายใต้การควบคุมของผู้ถือหุ้นของบริษัท</w:t>
            </w:r>
          </w:p>
        </w:tc>
      </w:tr>
      <w:tr w:rsidR="00872B2B" w:rsidRPr="00C22CEA" w:rsidTr="00872B2B">
        <w:trPr>
          <w:trHeight w:val="80"/>
        </w:trPr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ind w:left="427"/>
              <w:jc w:val="lef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 ทเวนตี้โฟว์ แมนชั่น จำกัด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บริษัทที่อยู่ภายใต้การควบคุมของผู้ถือหุ้นของบริษัท</w:t>
            </w:r>
          </w:p>
        </w:tc>
      </w:tr>
      <w:tr w:rsidR="00872B2B" w:rsidRPr="00C22CEA" w:rsidTr="00872B2B">
        <w:trPr>
          <w:trHeight w:val="80"/>
        </w:trPr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ind w:left="427"/>
              <w:jc w:val="lef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 ทริปเปิ้ล เอ เปเปอร์ จำกัด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บริษัทที่อยู่ภายใต้การควบคุมของผู้ถือหุ้นของบริษัท</w:t>
            </w:r>
          </w:p>
        </w:tc>
      </w:tr>
      <w:tr w:rsidR="00872B2B" w:rsidRPr="00C22CEA" w:rsidTr="00872B2B">
        <w:trPr>
          <w:trHeight w:val="80"/>
        </w:trPr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ind w:left="427"/>
              <w:jc w:val="lef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</w:rPr>
              <w:t>Ascender Limited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บริติช เวอร์จิ้น</w:t>
            </w:r>
          </w:p>
        </w:tc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บริษัทที่อยู่ภายใต้การควบคุมของผู้ถือหุ้นของบริษัท</w:t>
            </w:r>
          </w:p>
        </w:tc>
      </w:tr>
      <w:tr w:rsidR="00872B2B" w:rsidRPr="00C22CEA" w:rsidTr="00872B2B">
        <w:trPr>
          <w:trHeight w:val="80"/>
        </w:trPr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ind w:left="42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ไอซ์แลนด์</w:t>
            </w:r>
          </w:p>
        </w:tc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872B2B" w:rsidRPr="00C22CEA" w:rsidTr="00872B2B">
        <w:trPr>
          <w:trHeight w:val="80"/>
        </w:trPr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ind w:left="427"/>
              <w:jc w:val="lef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 สีนิล ไรซ์ จำกัด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C57086" w:rsidP="00872B2B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บริษัทที่อยู่ภายใต้การควบคุมของผู้ถือหุ้นของบริษัท</w:t>
            </w:r>
          </w:p>
        </w:tc>
      </w:tr>
      <w:tr w:rsidR="00E50EF5" w:rsidRPr="00C22CEA" w:rsidTr="003060DF">
        <w:trPr>
          <w:trHeight w:val="80"/>
        </w:trPr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0EF5" w:rsidRPr="00C22CEA" w:rsidRDefault="00E50EF5" w:rsidP="003060DF">
            <w:pPr>
              <w:spacing w:line="255" w:lineRule="exact"/>
              <w:ind w:left="427"/>
              <w:jc w:val="lef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นางสาววณิชา น้อยมานพ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0EF5" w:rsidRPr="00C22CEA" w:rsidRDefault="00E50EF5" w:rsidP="003060DF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0EF5" w:rsidRPr="00C22CEA" w:rsidRDefault="00E50EF5" w:rsidP="003060DF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ผู้ถือหุ้นของกิจการที่เกี่ยวข้องกัน</w:t>
            </w:r>
          </w:p>
        </w:tc>
      </w:tr>
      <w:tr w:rsidR="00E50EF5" w:rsidRPr="00C22CEA" w:rsidTr="003060DF">
        <w:trPr>
          <w:trHeight w:val="80"/>
        </w:trPr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0EF5" w:rsidRPr="00C22CEA" w:rsidRDefault="00E50EF5" w:rsidP="003060DF">
            <w:pPr>
              <w:spacing w:line="255" w:lineRule="exact"/>
              <w:ind w:left="427"/>
              <w:jc w:val="lef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นางสาวนินนาท วัฒนาพรพิทยา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0EF5" w:rsidRPr="00C22CEA" w:rsidRDefault="00E50EF5" w:rsidP="003060DF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0EF5" w:rsidRPr="00C22CEA" w:rsidRDefault="00E50EF5" w:rsidP="003060DF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ผู้ถือหุ้นของกิจการที่เกี่ยวข้องกัน</w:t>
            </w:r>
          </w:p>
        </w:tc>
      </w:tr>
      <w:tr w:rsidR="0058559F" w:rsidRPr="00C22CEA" w:rsidTr="003060DF">
        <w:trPr>
          <w:trHeight w:val="80"/>
        </w:trPr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59F" w:rsidRPr="00C22CEA" w:rsidRDefault="0058559F" w:rsidP="003060DF">
            <w:pPr>
              <w:spacing w:line="255" w:lineRule="exact"/>
              <w:ind w:left="427"/>
              <w:jc w:val="lef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นายธนะชัย บัณฑิตวรภูมิ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59F" w:rsidRPr="00C22CEA" w:rsidRDefault="0058559F" w:rsidP="003060DF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59F" w:rsidRPr="00C22CEA" w:rsidRDefault="0058559F" w:rsidP="003060DF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กรรมการบริษัท</w:t>
            </w:r>
          </w:p>
        </w:tc>
      </w:tr>
      <w:tr w:rsidR="00872B2B" w:rsidRPr="00C22CEA" w:rsidTr="00872B2B">
        <w:trPr>
          <w:trHeight w:val="80"/>
        </w:trPr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ind w:left="427"/>
              <w:jc w:val="lef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นายชวลิต สกุลดำรงค์พาณิช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กรรมการของกิจการที่เกี่ยวข้องกัน</w:t>
            </w:r>
          </w:p>
        </w:tc>
      </w:tr>
      <w:tr w:rsidR="00872B2B" w:rsidRPr="00C22CEA" w:rsidTr="00872B2B">
        <w:trPr>
          <w:trHeight w:val="80"/>
        </w:trPr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ind w:left="427"/>
              <w:jc w:val="lef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นายชัยยันต์ ทองสินเกษม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กรรมการของกิจการที่เกี่ยวข้องกัน</w:t>
            </w:r>
          </w:p>
        </w:tc>
      </w:tr>
      <w:tr w:rsidR="00872B2B" w:rsidRPr="00C22CEA" w:rsidTr="00872B2B">
        <w:trPr>
          <w:trHeight w:val="80"/>
        </w:trPr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ind w:left="427"/>
              <w:jc w:val="lef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นางสาวปรียาภรณ์ สุวรรณภพ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กรรมการของกิจการที่เกี่ยวข้องกัน</w:t>
            </w:r>
          </w:p>
        </w:tc>
      </w:tr>
      <w:tr w:rsidR="00872B2B" w:rsidRPr="00C22CEA" w:rsidTr="00872B2B">
        <w:trPr>
          <w:trHeight w:val="80"/>
        </w:trPr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ind w:left="427"/>
              <w:jc w:val="lef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นางสาวศุภมาส ตนทา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กรรมการของกิจการที่เกี่ยวข้องกัน</w:t>
            </w:r>
          </w:p>
        </w:tc>
      </w:tr>
      <w:tr w:rsidR="00872B2B" w:rsidRPr="00C22CEA" w:rsidTr="00872B2B">
        <w:trPr>
          <w:trHeight w:val="80"/>
        </w:trPr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ind w:left="427"/>
              <w:jc w:val="lef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นางชัญญา สังคะหะ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กรรมการในบริษัทย่อยของบริษัท เอเชีย คลีน เอ็นเนอร์จี้ จำกัด</w:t>
            </w:r>
          </w:p>
        </w:tc>
      </w:tr>
      <w:tr w:rsidR="00872B2B" w:rsidRPr="00C22CEA" w:rsidTr="00872B2B">
        <w:trPr>
          <w:trHeight w:val="80"/>
        </w:trPr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ind w:left="427"/>
              <w:jc w:val="lef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นายชนะชล  ทับวิชิน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B2B" w:rsidRPr="00C22CEA" w:rsidRDefault="00872B2B" w:rsidP="00872B2B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กรรมการในบริษัทย่อยของบริษัท เอเชีย คลีน เอ็นเนอร์จี้ จำกัด</w:t>
            </w:r>
          </w:p>
        </w:tc>
      </w:tr>
      <w:tr w:rsidR="00497370" w:rsidRPr="00C22CEA" w:rsidTr="00E75F1B">
        <w:trPr>
          <w:trHeight w:val="80"/>
        </w:trPr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7370" w:rsidRPr="00C22CEA" w:rsidRDefault="00497370" w:rsidP="00E75F1B">
            <w:pPr>
              <w:spacing w:line="255" w:lineRule="exact"/>
              <w:ind w:left="427"/>
              <w:jc w:val="lef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นายพศิน โชคพลาสิน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7370" w:rsidRPr="00C22CEA" w:rsidRDefault="00497370" w:rsidP="00E75F1B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7370" w:rsidRPr="00C22CEA" w:rsidRDefault="00497370" w:rsidP="00E75F1B">
            <w:pPr>
              <w:spacing w:line="255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บุคคลที่อยู่ภายใต้การควบคุมของผู้ถือหุ้นของบริษัท</w:t>
            </w:r>
          </w:p>
        </w:tc>
      </w:tr>
    </w:tbl>
    <w:p w:rsidR="00C05970" w:rsidRPr="00C22CEA" w:rsidRDefault="00955309" w:rsidP="005508F6">
      <w:pPr>
        <w:jc w:val="thaiDistribute"/>
        <w:rPr>
          <w:rFonts w:ascii="Angsana New" w:hAnsi="Angsana New"/>
          <w:color w:val="000000"/>
          <w:sz w:val="26"/>
          <w:szCs w:val="26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br w:type="page"/>
      </w:r>
    </w:p>
    <w:p w:rsidR="00F06DF2" w:rsidRPr="00C22CEA" w:rsidRDefault="0030437A" w:rsidP="00F06DF2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color w:val="000000"/>
          <w:sz w:val="26"/>
          <w:szCs w:val="26"/>
          <w:cs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36</w:t>
      </w:r>
      <w:r w:rsidR="00F06DF2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ab/>
        <w:t>รายการกับบุคคลหรือกิจการที่เกี่ยวข้องกัน</w:t>
      </w:r>
      <w:r w:rsidR="00F06DF2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(ต่อ)</w:t>
      </w:r>
    </w:p>
    <w:p w:rsidR="00F06DF2" w:rsidRPr="00C22CEA" w:rsidRDefault="00F06DF2" w:rsidP="00CF1AB1">
      <w:pPr>
        <w:ind w:left="547" w:right="-72"/>
        <w:jc w:val="left"/>
        <w:rPr>
          <w:rFonts w:ascii="Angsana New" w:eastAsia="SimSun" w:hAnsi="Angsana New"/>
          <w:snapToGrid w:val="0"/>
          <w:color w:val="000000"/>
          <w:sz w:val="16"/>
          <w:szCs w:val="16"/>
          <w:cs/>
          <w:lang w:val="th-TH" w:eastAsia="th-TH"/>
        </w:rPr>
      </w:pPr>
    </w:p>
    <w:p w:rsidR="00F06DF2" w:rsidRPr="00C22CEA" w:rsidRDefault="00F06DF2" w:rsidP="00C909E2">
      <w:pPr>
        <w:ind w:left="540"/>
        <w:jc w:val="left"/>
        <w:rPr>
          <w:rFonts w:ascii="Angsana New" w:eastAsia="SimSun" w:hAnsi="Angsana New"/>
          <w:snapToGrid w:val="0"/>
          <w:color w:val="000000"/>
          <w:sz w:val="26"/>
          <w:szCs w:val="26"/>
          <w:cs/>
          <w:lang w:val="th-TH" w:eastAsia="th-TH"/>
        </w:rPr>
      </w:pPr>
      <w:r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val="th-TH" w:eastAsia="th-TH"/>
        </w:rPr>
        <w:t>รายการต่อไปนี้เป็นรายการกับบุคคลหรือกิจการที่เกี่ยวข้องกัน</w:t>
      </w:r>
    </w:p>
    <w:p w:rsidR="00F06DF2" w:rsidRPr="00C22CEA" w:rsidRDefault="00F06DF2" w:rsidP="00CF1AB1">
      <w:pPr>
        <w:ind w:left="547" w:right="-72"/>
        <w:jc w:val="left"/>
        <w:rPr>
          <w:rFonts w:ascii="Angsana New" w:eastAsia="SimSun" w:hAnsi="Angsana New"/>
          <w:snapToGrid w:val="0"/>
          <w:color w:val="000000"/>
          <w:sz w:val="16"/>
          <w:szCs w:val="16"/>
          <w:cs/>
          <w:lang w:val="th-TH" w:eastAsia="th-TH"/>
        </w:rPr>
      </w:pPr>
    </w:p>
    <w:p w:rsidR="00F06DF2" w:rsidRPr="00C22CEA" w:rsidRDefault="00F06DF2" w:rsidP="00F06DF2">
      <w:pPr>
        <w:ind w:left="1080" w:hanging="540"/>
        <w:jc w:val="thaiDistribute"/>
        <w:rPr>
          <w:rFonts w:ascii="Angsana New" w:eastAsia="SimSun" w:hAnsi="Angsana New"/>
          <w:snapToGrid w:val="0"/>
          <w:color w:val="000000"/>
          <w:sz w:val="26"/>
          <w:szCs w:val="26"/>
          <w:cs/>
          <w:lang w:val="th-TH" w:eastAsia="th-TH"/>
        </w:rPr>
      </w:pPr>
      <w:r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val="th-TH" w:eastAsia="th-TH"/>
        </w:rPr>
        <w:t>ก)</w:t>
      </w:r>
      <w:r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val="th-TH" w:eastAsia="th-TH"/>
        </w:rPr>
        <w:tab/>
        <w:t xml:space="preserve">ยอดคงเหลือที่เกิดจากการซื้อ/ขายสินค้าและบริการและอื่น ๆ ณ วันที่ </w:t>
      </w:r>
      <w:r w:rsidR="0030437A" w:rsidRPr="0030437A">
        <w:rPr>
          <w:rFonts w:ascii="Angsana New" w:eastAsia="SimSun" w:hAnsi="Angsana New" w:hint="cs"/>
          <w:snapToGrid w:val="0"/>
          <w:color w:val="000000"/>
          <w:sz w:val="26"/>
          <w:szCs w:val="26"/>
          <w:lang w:val="en-GB" w:eastAsia="th-TH"/>
        </w:rPr>
        <w:t>31</w:t>
      </w:r>
      <w:r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val="th-TH" w:eastAsia="th-TH"/>
        </w:rPr>
        <w:t xml:space="preserve"> ธันวาคม พ.ศ. </w:t>
      </w:r>
      <w:r w:rsidR="0030437A" w:rsidRPr="0030437A">
        <w:rPr>
          <w:rFonts w:ascii="Angsana New" w:eastAsia="SimSun" w:hAnsi="Angsana New" w:hint="cs"/>
          <w:snapToGrid w:val="0"/>
          <w:color w:val="000000"/>
          <w:sz w:val="26"/>
          <w:szCs w:val="26"/>
          <w:lang w:val="en-GB" w:eastAsia="th-TH"/>
        </w:rPr>
        <w:t>2561</w:t>
      </w:r>
      <w:r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val="th-TH" w:eastAsia="th-TH"/>
        </w:rPr>
        <w:t xml:space="preserve"> และ พ.ศ. </w:t>
      </w:r>
      <w:r w:rsidR="0030437A" w:rsidRPr="0030437A">
        <w:rPr>
          <w:rFonts w:ascii="Angsana New" w:eastAsia="SimSun" w:hAnsi="Angsana New" w:hint="cs"/>
          <w:snapToGrid w:val="0"/>
          <w:color w:val="000000"/>
          <w:sz w:val="26"/>
          <w:szCs w:val="26"/>
          <w:lang w:val="en-GB" w:eastAsia="th-TH"/>
        </w:rPr>
        <w:t>2560</w:t>
      </w:r>
      <w:r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val="th-TH" w:eastAsia="th-TH"/>
        </w:rPr>
        <w:t xml:space="preserve"> มีดังนี้</w:t>
      </w:r>
    </w:p>
    <w:p w:rsidR="00F06DF2" w:rsidRPr="00C22CEA" w:rsidRDefault="00F06DF2" w:rsidP="00CF1AB1">
      <w:pPr>
        <w:ind w:left="547" w:right="-72"/>
        <w:jc w:val="left"/>
        <w:rPr>
          <w:rFonts w:ascii="Angsana New" w:eastAsia="SimSun" w:hAnsi="Angsana New"/>
          <w:snapToGrid w:val="0"/>
          <w:color w:val="000000"/>
          <w:sz w:val="16"/>
          <w:szCs w:val="16"/>
          <w:cs/>
          <w:lang w:val="th-TH" w:eastAsia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60"/>
        <w:gridCol w:w="1152"/>
        <w:gridCol w:w="1152"/>
        <w:gridCol w:w="1152"/>
        <w:gridCol w:w="1152"/>
      </w:tblGrid>
      <w:tr w:rsidR="00F06DF2" w:rsidRPr="00C22CEA" w:rsidTr="00A65B0C">
        <w:tc>
          <w:tcPr>
            <w:tcW w:w="4860" w:type="dxa"/>
          </w:tcPr>
          <w:p w:rsidR="00F06DF2" w:rsidRPr="00C22CEA" w:rsidRDefault="00F06DF2" w:rsidP="00C909E2">
            <w:pPr>
              <w:spacing w:line="340" w:lineRule="exact"/>
              <w:ind w:left="971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304" w:type="dxa"/>
            <w:gridSpan w:val="2"/>
            <w:vAlign w:val="bottom"/>
          </w:tcPr>
          <w:p w:rsidR="00F06DF2" w:rsidRPr="00C22CEA" w:rsidRDefault="00F06DF2" w:rsidP="00C909E2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304" w:type="dxa"/>
            <w:gridSpan w:val="2"/>
            <w:vAlign w:val="bottom"/>
          </w:tcPr>
          <w:p w:rsidR="00F06DF2" w:rsidRPr="00C22CEA" w:rsidRDefault="00F06DF2" w:rsidP="00C909E2">
            <w:pPr>
              <w:pStyle w:val="a"/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06DF2" w:rsidRPr="00C22CEA" w:rsidTr="00A65B0C">
        <w:tc>
          <w:tcPr>
            <w:tcW w:w="4860" w:type="dxa"/>
          </w:tcPr>
          <w:p w:rsidR="00F06DF2" w:rsidRPr="00C22CEA" w:rsidRDefault="00F06DF2" w:rsidP="00C909E2">
            <w:pPr>
              <w:spacing w:line="340" w:lineRule="exact"/>
              <w:ind w:left="971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F06DF2" w:rsidRPr="00C22CEA" w:rsidRDefault="00F06DF2" w:rsidP="00C909E2">
            <w:pPr>
              <w:tabs>
                <w:tab w:val="right" w:pos="943"/>
              </w:tabs>
              <w:spacing w:line="340" w:lineRule="exact"/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152" w:type="dxa"/>
            <w:vAlign w:val="bottom"/>
          </w:tcPr>
          <w:p w:rsidR="00F06DF2" w:rsidRPr="00C22CEA" w:rsidRDefault="00F06DF2" w:rsidP="00C909E2">
            <w:pPr>
              <w:tabs>
                <w:tab w:val="right" w:pos="943"/>
              </w:tabs>
              <w:spacing w:line="340" w:lineRule="exact"/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  <w:tc>
          <w:tcPr>
            <w:tcW w:w="1152" w:type="dxa"/>
            <w:vAlign w:val="bottom"/>
          </w:tcPr>
          <w:p w:rsidR="00F06DF2" w:rsidRPr="00C22CEA" w:rsidRDefault="00F06DF2" w:rsidP="00C909E2">
            <w:pPr>
              <w:tabs>
                <w:tab w:val="right" w:pos="943"/>
              </w:tabs>
              <w:spacing w:line="340" w:lineRule="exact"/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152" w:type="dxa"/>
            <w:vAlign w:val="bottom"/>
          </w:tcPr>
          <w:p w:rsidR="00F06DF2" w:rsidRPr="00C22CEA" w:rsidRDefault="00F06DF2" w:rsidP="00C909E2">
            <w:pPr>
              <w:tabs>
                <w:tab w:val="right" w:pos="943"/>
              </w:tabs>
              <w:spacing w:line="340" w:lineRule="exact"/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</w:tr>
      <w:tr w:rsidR="00F06DF2" w:rsidRPr="00C22CEA" w:rsidTr="00A65B0C">
        <w:tc>
          <w:tcPr>
            <w:tcW w:w="4860" w:type="dxa"/>
          </w:tcPr>
          <w:p w:rsidR="00F06DF2" w:rsidRPr="00C22CEA" w:rsidRDefault="00F06DF2" w:rsidP="00C909E2">
            <w:pPr>
              <w:spacing w:line="340" w:lineRule="exact"/>
              <w:ind w:left="971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</w:tcPr>
          <w:p w:rsidR="00F06DF2" w:rsidRPr="00C22CEA" w:rsidRDefault="00F06DF2" w:rsidP="00C909E2">
            <w:pPr>
              <w:pBdr>
                <w:bottom w:val="single" w:sz="4" w:space="1" w:color="auto"/>
              </w:pBdr>
              <w:tabs>
                <w:tab w:val="right" w:pos="943"/>
              </w:tabs>
              <w:spacing w:line="340" w:lineRule="exact"/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</w:tcPr>
          <w:p w:rsidR="00F06DF2" w:rsidRPr="00C22CEA" w:rsidRDefault="00F06DF2" w:rsidP="00C909E2">
            <w:pPr>
              <w:pBdr>
                <w:bottom w:val="single" w:sz="4" w:space="1" w:color="auto"/>
              </w:pBdr>
              <w:tabs>
                <w:tab w:val="right" w:pos="943"/>
              </w:tabs>
              <w:spacing w:line="340" w:lineRule="exact"/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</w:tcPr>
          <w:p w:rsidR="00F06DF2" w:rsidRPr="00C22CEA" w:rsidRDefault="00F06DF2" w:rsidP="00C909E2">
            <w:pPr>
              <w:pBdr>
                <w:bottom w:val="single" w:sz="4" w:space="1" w:color="auto"/>
              </w:pBdr>
              <w:tabs>
                <w:tab w:val="right" w:pos="943"/>
              </w:tabs>
              <w:spacing w:line="340" w:lineRule="exact"/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</w:tcPr>
          <w:p w:rsidR="00F06DF2" w:rsidRPr="00C22CEA" w:rsidRDefault="00F06DF2" w:rsidP="00C909E2">
            <w:pPr>
              <w:pBdr>
                <w:bottom w:val="single" w:sz="4" w:space="1" w:color="auto"/>
              </w:pBdr>
              <w:tabs>
                <w:tab w:val="right" w:pos="943"/>
              </w:tabs>
              <w:spacing w:line="340" w:lineRule="exact"/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06DF2" w:rsidRPr="00C22CEA" w:rsidTr="00A65B0C">
        <w:tc>
          <w:tcPr>
            <w:tcW w:w="4860" w:type="dxa"/>
            <w:vAlign w:val="bottom"/>
          </w:tcPr>
          <w:p w:rsidR="00F06DF2" w:rsidRPr="00C22CEA" w:rsidRDefault="00F06DF2" w:rsidP="00C909E2">
            <w:pPr>
              <w:spacing w:line="340" w:lineRule="exact"/>
              <w:ind w:left="971" w:right="-72"/>
              <w:jc w:val="lef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ลูกหนี้การค้า - ออกใบแจ้งหนี้แล้ว</w:t>
            </w:r>
          </w:p>
        </w:tc>
        <w:tc>
          <w:tcPr>
            <w:tcW w:w="1152" w:type="dxa"/>
          </w:tcPr>
          <w:p w:rsidR="00F06DF2" w:rsidRPr="00C22CEA" w:rsidRDefault="00F06DF2" w:rsidP="00C909E2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F06DF2" w:rsidRPr="00C22CEA" w:rsidRDefault="00F06DF2" w:rsidP="00C909E2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F06DF2" w:rsidRPr="00C22CEA" w:rsidRDefault="00F06DF2" w:rsidP="00C909E2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F06DF2" w:rsidRPr="00C22CEA" w:rsidRDefault="00F06DF2" w:rsidP="00C909E2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F06DF2" w:rsidRPr="00C22CEA" w:rsidTr="00A65B0C">
        <w:tc>
          <w:tcPr>
            <w:tcW w:w="4860" w:type="dxa"/>
            <w:vAlign w:val="bottom"/>
          </w:tcPr>
          <w:p w:rsidR="00F06DF2" w:rsidRPr="00C22CEA" w:rsidRDefault="00F06DF2" w:rsidP="00C909E2">
            <w:pPr>
              <w:spacing w:line="340" w:lineRule="exact"/>
              <w:ind w:left="97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u w:val="single"/>
                <w:cs/>
                <w:lang w:val="en-GB"/>
              </w:rPr>
              <w:t>กิจการที่เกี่ยวข้องกัน</w:t>
            </w:r>
            <w:r w:rsidR="000D0BD6"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(หมายเหตุ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8</w:t>
            </w:r>
            <w:r w:rsidR="000D0BD6"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</w:tcPr>
          <w:p w:rsidR="00F06DF2" w:rsidRPr="00C22CEA" w:rsidRDefault="00F06DF2" w:rsidP="00C909E2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F06DF2" w:rsidRPr="00C22CEA" w:rsidRDefault="00F06DF2" w:rsidP="00C909E2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F06DF2" w:rsidRPr="00C22CEA" w:rsidRDefault="00F06DF2" w:rsidP="00C909E2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F06DF2" w:rsidRPr="00C22CEA" w:rsidRDefault="00F06DF2" w:rsidP="00C909E2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5D56C1" w:rsidRPr="00C22CEA" w:rsidTr="00A65B0C">
        <w:tc>
          <w:tcPr>
            <w:tcW w:w="4860" w:type="dxa"/>
          </w:tcPr>
          <w:p w:rsidR="005D56C1" w:rsidRPr="00C22CEA" w:rsidRDefault="005D56C1" w:rsidP="005D56C1">
            <w:pPr>
              <w:spacing w:line="340" w:lineRule="exact"/>
              <w:ind w:left="124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บริษัท โกลบัล วู้ดชิพ จำกัด</w:t>
            </w:r>
          </w:p>
        </w:tc>
        <w:tc>
          <w:tcPr>
            <w:tcW w:w="1152" w:type="dxa"/>
          </w:tcPr>
          <w:p w:rsidR="005D56C1" w:rsidRPr="00C22CEA" w:rsidRDefault="0030437A" w:rsidP="005D56C1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584</w:t>
            </w:r>
            <w:r w:rsidR="005D56C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222</w:t>
            </w:r>
          </w:p>
        </w:tc>
        <w:tc>
          <w:tcPr>
            <w:tcW w:w="1152" w:type="dxa"/>
          </w:tcPr>
          <w:p w:rsidR="005D56C1" w:rsidRPr="00C22CEA" w:rsidRDefault="005D56C1" w:rsidP="005D56C1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5D56C1" w:rsidRPr="00C22CEA" w:rsidRDefault="005D56C1" w:rsidP="005D56C1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5D56C1" w:rsidRPr="00C22CEA" w:rsidRDefault="005D56C1" w:rsidP="005D56C1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D91C08" w:rsidRPr="00C22CEA" w:rsidTr="00A65B0C">
        <w:tc>
          <w:tcPr>
            <w:tcW w:w="4860" w:type="dxa"/>
          </w:tcPr>
          <w:p w:rsidR="00FC6A31" w:rsidRPr="00C22CEA" w:rsidRDefault="00FC6A31" w:rsidP="00FC6A31">
            <w:pPr>
              <w:spacing w:line="340" w:lineRule="exact"/>
              <w:ind w:left="1242" w:right="-72"/>
              <w:jc w:val="left"/>
              <w:rPr>
                <w:rFonts w:ascii="Angsana New" w:hAnsi="Angsan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บริษัท แอ๊ดวานซ์ อาเชี่ยน จำกัด</w:t>
            </w:r>
          </w:p>
        </w:tc>
        <w:tc>
          <w:tcPr>
            <w:tcW w:w="1152" w:type="dxa"/>
          </w:tcPr>
          <w:p w:rsidR="00FC6A31" w:rsidRPr="00C22CEA" w:rsidRDefault="0030437A" w:rsidP="00FC6A31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36</w:t>
            </w:r>
            <w:r w:rsidR="00FC6A3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255</w:t>
            </w:r>
          </w:p>
        </w:tc>
        <w:tc>
          <w:tcPr>
            <w:tcW w:w="1152" w:type="dxa"/>
          </w:tcPr>
          <w:p w:rsidR="00FC6A31" w:rsidRPr="00C22CEA" w:rsidRDefault="00FC6A31" w:rsidP="00FC6A31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FC6A31" w:rsidRPr="00C22CEA" w:rsidRDefault="00FC6A31" w:rsidP="00FC6A31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FC6A31" w:rsidRPr="00C22CEA" w:rsidRDefault="00FC6A31" w:rsidP="00FC6A31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2804F5" w:rsidRPr="00C22CEA" w:rsidTr="005905DA">
        <w:tc>
          <w:tcPr>
            <w:tcW w:w="4860" w:type="dxa"/>
          </w:tcPr>
          <w:p w:rsidR="002804F5" w:rsidRPr="00C22CEA" w:rsidRDefault="002804F5" w:rsidP="005905DA">
            <w:pPr>
              <w:spacing w:line="340" w:lineRule="exact"/>
              <w:ind w:left="124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บริษัท ทริปเปิ้ล เอ บอร์ด จำกัด</w:t>
            </w:r>
          </w:p>
        </w:tc>
        <w:tc>
          <w:tcPr>
            <w:tcW w:w="1152" w:type="dxa"/>
          </w:tcPr>
          <w:p w:rsidR="002804F5" w:rsidRPr="00C22CEA" w:rsidRDefault="002804F5" w:rsidP="005905DA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2804F5" w:rsidRPr="00C22CEA" w:rsidRDefault="0030437A" w:rsidP="005905DA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</w:t>
            </w:r>
            <w:r w:rsidR="002804F5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106</w:t>
            </w:r>
            <w:r w:rsidR="002804F5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921</w:t>
            </w:r>
          </w:p>
        </w:tc>
        <w:tc>
          <w:tcPr>
            <w:tcW w:w="1152" w:type="dxa"/>
          </w:tcPr>
          <w:p w:rsidR="002804F5" w:rsidRPr="00C22CEA" w:rsidRDefault="002804F5" w:rsidP="005905DA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2804F5" w:rsidRPr="00C22CEA" w:rsidRDefault="002804F5" w:rsidP="005905DA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D91C08" w:rsidRPr="00C22CEA" w:rsidTr="00A65B0C">
        <w:tc>
          <w:tcPr>
            <w:tcW w:w="4860" w:type="dxa"/>
          </w:tcPr>
          <w:p w:rsidR="00D91C08" w:rsidRPr="00C22CEA" w:rsidRDefault="00D91C08" w:rsidP="00D91C08">
            <w:pPr>
              <w:spacing w:line="340" w:lineRule="exact"/>
              <w:ind w:left="973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u w:val="single"/>
                <w:cs/>
                <w:lang w:val="en-GB"/>
              </w:rPr>
              <w:t>บริษัทย่อยโดยอ้อม</w:t>
            </w:r>
          </w:p>
        </w:tc>
        <w:tc>
          <w:tcPr>
            <w:tcW w:w="1152" w:type="dxa"/>
          </w:tcPr>
          <w:p w:rsidR="00D91C08" w:rsidRPr="00C22CEA" w:rsidRDefault="00D91C08" w:rsidP="00FC6A31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D91C08" w:rsidRPr="00C22CEA" w:rsidRDefault="00D91C08" w:rsidP="00FC6A31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2" w:type="dxa"/>
          </w:tcPr>
          <w:p w:rsidR="00D91C08" w:rsidRPr="00C22CEA" w:rsidRDefault="00D91C08" w:rsidP="00FC6A31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2" w:type="dxa"/>
          </w:tcPr>
          <w:p w:rsidR="00D91C08" w:rsidRPr="00C22CEA" w:rsidRDefault="00D91C08" w:rsidP="00FC6A31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FC6A31" w:rsidRPr="00C22CEA" w:rsidTr="00A65B0C">
        <w:tc>
          <w:tcPr>
            <w:tcW w:w="4860" w:type="dxa"/>
          </w:tcPr>
          <w:p w:rsidR="00FC6A31" w:rsidRPr="00C22CEA" w:rsidRDefault="00FC6A31" w:rsidP="00FC6A31">
            <w:pPr>
              <w:spacing w:line="340" w:lineRule="exact"/>
              <w:ind w:left="1242" w:right="-72"/>
              <w:jc w:val="left"/>
              <w:rPr>
                <w:rFonts w:ascii="Angsana New" w:hAnsi="Angsan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cs/>
                <w:lang w:val="en-GB"/>
              </w:rPr>
              <w:t>บริษัท แอ๊ดวานซ์ อะโกร เอเชีย จำกัด</w:t>
            </w:r>
          </w:p>
        </w:tc>
        <w:tc>
          <w:tcPr>
            <w:tcW w:w="1152" w:type="dxa"/>
          </w:tcPr>
          <w:p w:rsidR="00FC6A31" w:rsidRPr="00C22CEA" w:rsidRDefault="00FC6A31" w:rsidP="00FC6A31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FC6A31" w:rsidRPr="00C22CEA" w:rsidRDefault="00FC6A31" w:rsidP="00FC6A31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FC6A31" w:rsidRPr="00C22CEA" w:rsidRDefault="0030437A" w:rsidP="00FC6A31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</w:t>
            </w:r>
            <w:r w:rsidR="00FC6A3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461</w:t>
            </w:r>
            <w:r w:rsidR="00FC6A3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152" w:type="dxa"/>
          </w:tcPr>
          <w:p w:rsidR="00FC6A31" w:rsidRPr="00C22CEA" w:rsidRDefault="00FC6A31" w:rsidP="00FC6A31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FC6A31" w:rsidRPr="00C22CEA" w:rsidTr="00A65B0C">
        <w:tc>
          <w:tcPr>
            <w:tcW w:w="4860" w:type="dxa"/>
          </w:tcPr>
          <w:p w:rsidR="00FC6A31" w:rsidRPr="00C22CEA" w:rsidRDefault="00FC6A31" w:rsidP="00FC6A31">
            <w:pPr>
              <w:spacing w:line="340" w:lineRule="exact"/>
              <w:ind w:left="1242" w:right="-72"/>
              <w:jc w:val="left"/>
              <w:rPr>
                <w:rFonts w:ascii="Angsana New" w:hAnsi="Angsana New"/>
                <w:color w:val="000000"/>
                <w:spacing w:val="-2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cs/>
                <w:lang w:val="en-GB"/>
              </w:rPr>
              <w:t>บริษัท อัลไลแอนซ์ คลีน เพาเวอร์ จำกัด</w:t>
            </w:r>
          </w:p>
        </w:tc>
        <w:tc>
          <w:tcPr>
            <w:tcW w:w="1152" w:type="dxa"/>
          </w:tcPr>
          <w:p w:rsidR="00FC6A31" w:rsidRPr="00C22CEA" w:rsidRDefault="00FC6A31" w:rsidP="00FC6A31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FC6A31" w:rsidRPr="00C22CEA" w:rsidRDefault="00FC6A31" w:rsidP="00FC6A31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FC6A31" w:rsidRPr="00C22CEA" w:rsidRDefault="0030437A" w:rsidP="00FC6A31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</w:t>
            </w:r>
            <w:r w:rsidR="00FC6A3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284</w:t>
            </w:r>
            <w:r w:rsidR="00FC6A3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152" w:type="dxa"/>
          </w:tcPr>
          <w:p w:rsidR="00FC6A31" w:rsidRPr="00C22CEA" w:rsidRDefault="00FC6A31" w:rsidP="00FC6A31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FC6A31" w:rsidRPr="00C22CEA" w:rsidTr="00A65B0C">
        <w:tc>
          <w:tcPr>
            <w:tcW w:w="4860" w:type="dxa"/>
          </w:tcPr>
          <w:p w:rsidR="00FC6A31" w:rsidRPr="00C22CEA" w:rsidRDefault="00FC6A31" w:rsidP="00FC6A31">
            <w:pPr>
              <w:spacing w:line="340" w:lineRule="exact"/>
              <w:ind w:left="1242" w:right="-72"/>
              <w:jc w:val="left"/>
              <w:rPr>
                <w:rFonts w:ascii="Angsana New" w:hAnsi="Angsan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cs/>
                <w:lang w:val="en-GB"/>
              </w:rPr>
              <w:t>บริษัท แอ๊ดวานซ์ คลีน เพาเวอร์ จำกัด</w:t>
            </w:r>
          </w:p>
        </w:tc>
        <w:tc>
          <w:tcPr>
            <w:tcW w:w="1152" w:type="dxa"/>
          </w:tcPr>
          <w:p w:rsidR="00FC6A31" w:rsidRPr="00C22CEA" w:rsidRDefault="00FC6A31" w:rsidP="00FC6A31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FC6A31" w:rsidRPr="00C22CEA" w:rsidRDefault="00FC6A31" w:rsidP="00FC6A31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FC6A31" w:rsidRPr="00C22CEA" w:rsidRDefault="0030437A" w:rsidP="00FC6A31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</w:t>
            </w:r>
            <w:r w:rsidR="00FC6A3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070</w:t>
            </w:r>
            <w:r w:rsidR="00FC6A3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152" w:type="dxa"/>
          </w:tcPr>
          <w:p w:rsidR="00FC6A31" w:rsidRPr="00C22CEA" w:rsidRDefault="00FC6A31" w:rsidP="00FC6A31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FC6A31" w:rsidRPr="00C22CEA" w:rsidTr="00A65B0C">
        <w:tc>
          <w:tcPr>
            <w:tcW w:w="4860" w:type="dxa"/>
          </w:tcPr>
          <w:p w:rsidR="00FC6A31" w:rsidRPr="00C22CEA" w:rsidRDefault="00FC6A31" w:rsidP="00FC6A31">
            <w:pPr>
              <w:spacing w:line="340" w:lineRule="exact"/>
              <w:ind w:left="1242" w:right="-72"/>
              <w:jc w:val="left"/>
              <w:rPr>
                <w:rFonts w:ascii="Angsana New" w:hAnsi="Angsan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cs/>
                <w:lang w:val="en-GB"/>
              </w:rPr>
              <w:t>บริษัท แอ๊ดวานซ์ อะโกร เพาเวอร์ แพลนท์ จำกัด</w:t>
            </w:r>
          </w:p>
        </w:tc>
        <w:tc>
          <w:tcPr>
            <w:tcW w:w="1152" w:type="dxa"/>
          </w:tcPr>
          <w:p w:rsidR="00FC6A31" w:rsidRPr="00C22CEA" w:rsidRDefault="00FC6A31" w:rsidP="00FC6A31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FC6A31" w:rsidRPr="00C22CEA" w:rsidRDefault="00FC6A31" w:rsidP="00FC6A31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FC6A31" w:rsidRPr="00C22CEA" w:rsidRDefault="0030437A" w:rsidP="000F48E3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856</w:t>
            </w:r>
            <w:r w:rsidR="00FC6A3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152" w:type="dxa"/>
          </w:tcPr>
          <w:p w:rsidR="00FC6A31" w:rsidRPr="00C22CEA" w:rsidRDefault="000F48E3" w:rsidP="00FC6A31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FC6A31" w:rsidRPr="00C22CEA" w:rsidTr="00A65B0C">
        <w:tc>
          <w:tcPr>
            <w:tcW w:w="4860" w:type="dxa"/>
          </w:tcPr>
          <w:p w:rsidR="00FC6A31" w:rsidRPr="00C22CEA" w:rsidRDefault="00FC6A31" w:rsidP="00FC6A31">
            <w:pPr>
              <w:spacing w:line="340" w:lineRule="exact"/>
              <w:ind w:left="1242" w:right="-72"/>
              <w:jc w:val="left"/>
              <w:rPr>
                <w:rFonts w:ascii="Angsana New" w:hAnsi="Angsan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cs/>
                <w:lang w:val="en-GB"/>
              </w:rPr>
              <w:t>บริษัท แอ๊ดวานซ์ เอเชีย เพาเวอร์ แพลนท์ จำกัด</w:t>
            </w:r>
          </w:p>
        </w:tc>
        <w:tc>
          <w:tcPr>
            <w:tcW w:w="1152" w:type="dxa"/>
          </w:tcPr>
          <w:p w:rsidR="00FC6A31" w:rsidRPr="00C22CEA" w:rsidRDefault="00FC6A31" w:rsidP="00FC6A31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FC6A31" w:rsidRPr="00C22CEA" w:rsidRDefault="00FC6A31" w:rsidP="00FC6A31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FC6A31" w:rsidRPr="00C22CEA" w:rsidRDefault="0030437A" w:rsidP="00FC6A31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535</w:t>
            </w:r>
            <w:r w:rsidR="00FC6A3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152" w:type="dxa"/>
          </w:tcPr>
          <w:p w:rsidR="00FC6A31" w:rsidRPr="00C22CEA" w:rsidRDefault="000F48E3" w:rsidP="00FC6A31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FC6A31" w:rsidRPr="00C22CEA" w:rsidTr="00A65B0C">
        <w:tc>
          <w:tcPr>
            <w:tcW w:w="4860" w:type="dxa"/>
          </w:tcPr>
          <w:p w:rsidR="00FC6A31" w:rsidRPr="00C22CEA" w:rsidRDefault="00FC6A31" w:rsidP="00FC6A31">
            <w:pPr>
              <w:spacing w:line="340" w:lineRule="exact"/>
              <w:ind w:left="1242" w:right="-72"/>
              <w:jc w:val="left"/>
              <w:rPr>
                <w:rFonts w:ascii="Angsana New" w:hAnsi="Angsan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cs/>
                <w:lang w:val="en-GB"/>
              </w:rPr>
              <w:t>บริษัท แอ๊ดวานซ์ ไบโอ เอเชีย จำกัด</w:t>
            </w:r>
          </w:p>
        </w:tc>
        <w:tc>
          <w:tcPr>
            <w:tcW w:w="1152" w:type="dxa"/>
          </w:tcPr>
          <w:p w:rsidR="00FC6A31" w:rsidRPr="00C22CEA" w:rsidRDefault="00FC6A31" w:rsidP="009D0BFD">
            <w:pPr>
              <w:pBdr>
                <w:bottom w:val="single" w:sz="4" w:space="1" w:color="auto"/>
              </w:pBd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FC6A31" w:rsidRPr="00C22CEA" w:rsidRDefault="00FC6A31" w:rsidP="009D0BFD">
            <w:pPr>
              <w:pBdr>
                <w:bottom w:val="single" w:sz="4" w:space="1" w:color="auto"/>
              </w:pBd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FC6A31" w:rsidRPr="00C22CEA" w:rsidRDefault="0030437A" w:rsidP="009D0BFD">
            <w:pPr>
              <w:pBdr>
                <w:bottom w:val="single" w:sz="4" w:space="1" w:color="auto"/>
              </w:pBd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214</w:t>
            </w:r>
            <w:r w:rsidR="00FC6A3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152" w:type="dxa"/>
          </w:tcPr>
          <w:p w:rsidR="00FC6A31" w:rsidRPr="00C22CEA" w:rsidRDefault="000F48E3" w:rsidP="009D0BFD">
            <w:pPr>
              <w:pBdr>
                <w:bottom w:val="single" w:sz="4" w:space="1" w:color="auto"/>
              </w:pBd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FC6A31" w:rsidRPr="00C22CEA" w:rsidTr="00A65B0C">
        <w:tc>
          <w:tcPr>
            <w:tcW w:w="4860" w:type="dxa"/>
            <w:vAlign w:val="center"/>
          </w:tcPr>
          <w:p w:rsidR="00FC6A31" w:rsidRPr="00C22CEA" w:rsidRDefault="00FC6A31" w:rsidP="00FC6A31">
            <w:pPr>
              <w:spacing w:line="340" w:lineRule="exact"/>
              <w:ind w:left="97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:rsidR="00FC6A31" w:rsidRPr="00C22CEA" w:rsidRDefault="0030437A" w:rsidP="00FC6A31">
            <w:pPr>
              <w:pBdr>
                <w:bottom w:val="double" w:sz="4" w:space="1" w:color="auto"/>
              </w:pBd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620</w:t>
            </w:r>
            <w:r w:rsidR="00FC6A3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477</w:t>
            </w:r>
          </w:p>
        </w:tc>
        <w:tc>
          <w:tcPr>
            <w:tcW w:w="1152" w:type="dxa"/>
          </w:tcPr>
          <w:p w:rsidR="00FC6A31" w:rsidRPr="00C22CEA" w:rsidRDefault="0030437A" w:rsidP="00FC6A31">
            <w:pPr>
              <w:pBdr>
                <w:bottom w:val="double" w:sz="4" w:space="1" w:color="auto"/>
              </w:pBd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</w:t>
            </w:r>
            <w:r w:rsidR="00FC6A3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106</w:t>
            </w:r>
            <w:r w:rsidR="00FC6A3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921</w:t>
            </w:r>
          </w:p>
        </w:tc>
        <w:tc>
          <w:tcPr>
            <w:tcW w:w="1152" w:type="dxa"/>
          </w:tcPr>
          <w:p w:rsidR="00FC6A31" w:rsidRPr="00C22CEA" w:rsidRDefault="0030437A" w:rsidP="00FC6A31">
            <w:pPr>
              <w:pBdr>
                <w:bottom w:val="double" w:sz="4" w:space="1" w:color="auto"/>
              </w:pBd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</w:t>
            </w:r>
            <w:r w:rsidR="00FC6A3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420</w:t>
            </w:r>
            <w:r w:rsidR="00FC6A3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152" w:type="dxa"/>
          </w:tcPr>
          <w:p w:rsidR="00FC6A31" w:rsidRPr="00C22CEA" w:rsidRDefault="000F48E3" w:rsidP="00FC6A31">
            <w:pPr>
              <w:pBdr>
                <w:bottom w:val="double" w:sz="4" w:space="1" w:color="auto"/>
              </w:pBd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FC6A31" w:rsidRPr="00C22CEA" w:rsidTr="00A65B0C">
        <w:tc>
          <w:tcPr>
            <w:tcW w:w="4860" w:type="dxa"/>
            <w:vAlign w:val="bottom"/>
          </w:tcPr>
          <w:p w:rsidR="00FC6A31" w:rsidRPr="00C22CEA" w:rsidRDefault="00FC6A31" w:rsidP="00CF1AB1">
            <w:pPr>
              <w:ind w:right="-72"/>
              <w:jc w:val="left"/>
              <w:rPr>
                <w:rFonts w:ascii="Angsana New" w:hAnsi="Angsana New"/>
                <w:b/>
                <w:bCs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152" w:type="dxa"/>
          </w:tcPr>
          <w:p w:rsidR="00FC6A31" w:rsidRPr="00C22CEA" w:rsidRDefault="00FC6A31" w:rsidP="00CF1AB1">
            <w:pPr>
              <w:tabs>
                <w:tab w:val="decimal" w:pos="943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12"/>
                <w:szCs w:val="12"/>
                <w:lang w:val="en-GB" w:eastAsia="zh-CN"/>
              </w:rPr>
            </w:pPr>
          </w:p>
        </w:tc>
        <w:tc>
          <w:tcPr>
            <w:tcW w:w="1152" w:type="dxa"/>
          </w:tcPr>
          <w:p w:rsidR="00FC6A31" w:rsidRPr="00C22CEA" w:rsidRDefault="00FC6A31" w:rsidP="00CF1AB1">
            <w:pPr>
              <w:tabs>
                <w:tab w:val="decimal" w:pos="943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12"/>
                <w:szCs w:val="12"/>
                <w:lang w:val="en-GB" w:eastAsia="zh-CN"/>
              </w:rPr>
            </w:pPr>
          </w:p>
        </w:tc>
        <w:tc>
          <w:tcPr>
            <w:tcW w:w="1152" w:type="dxa"/>
          </w:tcPr>
          <w:p w:rsidR="00FC6A31" w:rsidRPr="00C22CEA" w:rsidRDefault="00FC6A31" w:rsidP="00CF1AB1">
            <w:pPr>
              <w:tabs>
                <w:tab w:val="decimal" w:pos="943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12"/>
                <w:szCs w:val="12"/>
                <w:lang w:val="en-GB" w:eastAsia="zh-CN"/>
              </w:rPr>
            </w:pPr>
          </w:p>
        </w:tc>
        <w:tc>
          <w:tcPr>
            <w:tcW w:w="1152" w:type="dxa"/>
          </w:tcPr>
          <w:p w:rsidR="00FC6A31" w:rsidRPr="00C22CEA" w:rsidRDefault="00FC6A31" w:rsidP="00CF1AB1">
            <w:pPr>
              <w:tabs>
                <w:tab w:val="decimal" w:pos="943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12"/>
                <w:szCs w:val="12"/>
                <w:lang w:val="en-GB" w:eastAsia="zh-CN"/>
              </w:rPr>
            </w:pPr>
          </w:p>
        </w:tc>
      </w:tr>
      <w:tr w:rsidR="00FC6A31" w:rsidRPr="00C22CEA" w:rsidTr="00A65B0C">
        <w:tc>
          <w:tcPr>
            <w:tcW w:w="4860" w:type="dxa"/>
            <w:vAlign w:val="bottom"/>
          </w:tcPr>
          <w:p w:rsidR="00FC6A31" w:rsidRPr="00C22CEA" w:rsidRDefault="00FC6A31" w:rsidP="00FC6A31">
            <w:pPr>
              <w:spacing w:line="340" w:lineRule="exact"/>
              <w:ind w:left="972" w:right="-72"/>
              <w:jc w:val="lef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-</w:t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ยังไม่ได้ออกใบแจ้งหนี้</w:t>
            </w:r>
          </w:p>
        </w:tc>
        <w:tc>
          <w:tcPr>
            <w:tcW w:w="1152" w:type="dxa"/>
          </w:tcPr>
          <w:p w:rsidR="00FC6A31" w:rsidRPr="00C22CEA" w:rsidRDefault="00FC6A31" w:rsidP="00FC6A31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FC6A31" w:rsidRPr="00C22CEA" w:rsidRDefault="00FC6A31" w:rsidP="00FC6A31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FC6A31" w:rsidRPr="00C22CEA" w:rsidRDefault="00FC6A31" w:rsidP="00FC6A31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FC6A31" w:rsidRPr="00C22CEA" w:rsidRDefault="00FC6A31" w:rsidP="00FC6A31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FC6A31" w:rsidRPr="00C22CEA" w:rsidTr="00A65B0C">
        <w:tc>
          <w:tcPr>
            <w:tcW w:w="4860" w:type="dxa"/>
            <w:vAlign w:val="bottom"/>
          </w:tcPr>
          <w:p w:rsidR="00FC6A31" w:rsidRPr="00C22CEA" w:rsidRDefault="00FC6A31" w:rsidP="00FC6A31">
            <w:pPr>
              <w:spacing w:line="340" w:lineRule="exact"/>
              <w:ind w:left="97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u w:val="single"/>
                <w:cs/>
                <w:lang w:val="en-GB"/>
              </w:rPr>
              <w:t>กิจการที่เกี่ยวข้องกัน</w:t>
            </w:r>
            <w:r w:rsidR="000D0BD6"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(หมายเหตุ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8</w:t>
            </w:r>
            <w:r w:rsidR="000D0BD6"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</w:tcPr>
          <w:p w:rsidR="00FC6A31" w:rsidRPr="00C22CEA" w:rsidRDefault="00FC6A31" w:rsidP="00FC6A31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FC6A31" w:rsidRPr="00C22CEA" w:rsidRDefault="00FC6A31" w:rsidP="00FC6A31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FC6A31" w:rsidRPr="00C22CEA" w:rsidRDefault="00FC6A31" w:rsidP="00FC6A31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FC6A31" w:rsidRPr="00C22CEA" w:rsidRDefault="00FC6A31" w:rsidP="00FC6A31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FC6A31" w:rsidRPr="00C22CEA" w:rsidTr="00E66A47">
        <w:tc>
          <w:tcPr>
            <w:tcW w:w="4860" w:type="dxa"/>
            <w:vAlign w:val="bottom"/>
          </w:tcPr>
          <w:p w:rsidR="00FC6A31" w:rsidRPr="00C22CEA" w:rsidRDefault="00FC6A31" w:rsidP="00FC6A31">
            <w:pPr>
              <w:spacing w:line="340" w:lineRule="exact"/>
              <w:ind w:left="124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บริษัท ทริปเปิ้ล เอ บอร์ด จำกัด</w:t>
            </w:r>
          </w:p>
        </w:tc>
        <w:tc>
          <w:tcPr>
            <w:tcW w:w="1152" w:type="dxa"/>
          </w:tcPr>
          <w:p w:rsidR="00FC6A31" w:rsidRPr="00C22CEA" w:rsidRDefault="0030437A" w:rsidP="00FC6A31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</w:t>
            </w:r>
            <w:r w:rsidR="00FC6A3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252</w:t>
            </w:r>
            <w:r w:rsidR="00FC6A3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497</w:t>
            </w:r>
          </w:p>
        </w:tc>
        <w:tc>
          <w:tcPr>
            <w:tcW w:w="1152" w:type="dxa"/>
          </w:tcPr>
          <w:p w:rsidR="00FC6A31" w:rsidRPr="00C22CEA" w:rsidRDefault="0030437A" w:rsidP="00FC6A31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762</w:t>
            </w:r>
            <w:r w:rsidR="00FC6A3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574</w:t>
            </w:r>
          </w:p>
        </w:tc>
        <w:tc>
          <w:tcPr>
            <w:tcW w:w="1152" w:type="dxa"/>
          </w:tcPr>
          <w:p w:rsidR="00FC6A31" w:rsidRPr="00C22CEA" w:rsidRDefault="00FC6A31" w:rsidP="00FC6A31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FC6A31" w:rsidRPr="00C22CEA" w:rsidRDefault="00FC6A31" w:rsidP="00FC6A31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FC6A31" w:rsidRPr="00C22CEA" w:rsidTr="00A65B0C">
        <w:tc>
          <w:tcPr>
            <w:tcW w:w="4860" w:type="dxa"/>
            <w:vAlign w:val="bottom"/>
          </w:tcPr>
          <w:p w:rsidR="00FC6A31" w:rsidRPr="00C22CEA" w:rsidRDefault="00FC6A31" w:rsidP="00FC6A31">
            <w:pPr>
              <w:spacing w:line="340" w:lineRule="exact"/>
              <w:ind w:left="124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บริษัท โกลบัล วู้ดชิพ จำกัด</w:t>
            </w:r>
          </w:p>
        </w:tc>
        <w:tc>
          <w:tcPr>
            <w:tcW w:w="1152" w:type="dxa"/>
          </w:tcPr>
          <w:p w:rsidR="00FC6A31" w:rsidRPr="00C22CEA" w:rsidRDefault="0030437A" w:rsidP="00FC6A31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585</w:t>
            </w:r>
            <w:r w:rsidR="00FC6A3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579</w:t>
            </w:r>
          </w:p>
        </w:tc>
        <w:tc>
          <w:tcPr>
            <w:tcW w:w="1152" w:type="dxa"/>
          </w:tcPr>
          <w:p w:rsidR="00FC6A31" w:rsidRPr="00C22CEA" w:rsidRDefault="0030437A" w:rsidP="00FC6A31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</w:t>
            </w:r>
            <w:r w:rsidR="00FC6A3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304</w:t>
            </w:r>
          </w:p>
        </w:tc>
        <w:tc>
          <w:tcPr>
            <w:tcW w:w="1152" w:type="dxa"/>
          </w:tcPr>
          <w:p w:rsidR="00FC6A31" w:rsidRPr="00C22CEA" w:rsidRDefault="00FC6A31" w:rsidP="00FC6A31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FC6A31" w:rsidRPr="00C22CEA" w:rsidRDefault="00FC6A31" w:rsidP="00FC6A31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FC6A31" w:rsidRPr="00C22CEA" w:rsidTr="00A65B0C">
        <w:tc>
          <w:tcPr>
            <w:tcW w:w="4860" w:type="dxa"/>
            <w:vAlign w:val="bottom"/>
          </w:tcPr>
          <w:p w:rsidR="00FC6A31" w:rsidRPr="00C22CEA" w:rsidRDefault="00FC6A31" w:rsidP="00FC6A31">
            <w:pPr>
              <w:spacing w:line="340" w:lineRule="exact"/>
              <w:ind w:left="124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>บริษัท แอ๊ดวานซ์ เอเชีย ไฟเบอร์ จำกัด</w:t>
            </w:r>
          </w:p>
        </w:tc>
        <w:tc>
          <w:tcPr>
            <w:tcW w:w="1152" w:type="dxa"/>
          </w:tcPr>
          <w:p w:rsidR="00FC6A31" w:rsidRPr="00C22CEA" w:rsidRDefault="0030437A" w:rsidP="00FC6A31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66</w:t>
            </w:r>
            <w:r w:rsidR="00FC6A3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548</w:t>
            </w:r>
          </w:p>
        </w:tc>
        <w:tc>
          <w:tcPr>
            <w:tcW w:w="1152" w:type="dxa"/>
          </w:tcPr>
          <w:p w:rsidR="00FC6A31" w:rsidRPr="00C22CEA" w:rsidRDefault="0030437A" w:rsidP="00FC6A31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121</w:t>
            </w:r>
            <w:r w:rsidR="00FC6A3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238</w:t>
            </w:r>
          </w:p>
        </w:tc>
        <w:tc>
          <w:tcPr>
            <w:tcW w:w="1152" w:type="dxa"/>
          </w:tcPr>
          <w:p w:rsidR="00FC6A31" w:rsidRPr="00C22CEA" w:rsidRDefault="00FC6A31" w:rsidP="00FC6A31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FC6A31" w:rsidRPr="00C22CEA" w:rsidRDefault="00FC6A31" w:rsidP="00FC6A31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FC6A31" w:rsidRPr="00C22CEA" w:rsidTr="00A65B0C">
        <w:tc>
          <w:tcPr>
            <w:tcW w:w="4860" w:type="dxa"/>
            <w:vAlign w:val="bottom"/>
          </w:tcPr>
          <w:p w:rsidR="00FC6A31" w:rsidRPr="00C22CEA" w:rsidRDefault="00FC6A31" w:rsidP="00FC6A31">
            <w:pPr>
              <w:spacing w:line="340" w:lineRule="exact"/>
              <w:ind w:left="1242" w:right="-72"/>
              <w:jc w:val="left"/>
              <w:rPr>
                <w:rFonts w:ascii="Angsana New" w:hAnsi="Angsan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บริษัท แอ๊ดวานซ์ อาเชี่ยน จำกัด</w:t>
            </w:r>
          </w:p>
        </w:tc>
        <w:tc>
          <w:tcPr>
            <w:tcW w:w="1152" w:type="dxa"/>
          </w:tcPr>
          <w:p w:rsidR="00FC6A31" w:rsidRPr="00C22CEA" w:rsidRDefault="0030437A" w:rsidP="00FC6A31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30</w:t>
            </w:r>
            <w:r w:rsidR="00FC6A3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883</w:t>
            </w:r>
          </w:p>
        </w:tc>
        <w:tc>
          <w:tcPr>
            <w:tcW w:w="1152" w:type="dxa"/>
          </w:tcPr>
          <w:p w:rsidR="00FC6A31" w:rsidRPr="00C22CEA" w:rsidRDefault="00FC6A31" w:rsidP="00FC6A31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FC6A31" w:rsidRPr="00C22CEA" w:rsidRDefault="00FC6A31" w:rsidP="00FC6A31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FC6A31" w:rsidRPr="00C22CEA" w:rsidRDefault="00FC6A31" w:rsidP="00FC6A31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1F3C0C" w:rsidRPr="00C22CEA" w:rsidTr="00A65B0C">
        <w:tc>
          <w:tcPr>
            <w:tcW w:w="4860" w:type="dxa"/>
            <w:vAlign w:val="bottom"/>
          </w:tcPr>
          <w:p w:rsidR="00FC6A31" w:rsidRPr="00C22CEA" w:rsidRDefault="00FC6A31" w:rsidP="00FC6A31">
            <w:pPr>
              <w:spacing w:line="340" w:lineRule="exact"/>
              <w:ind w:left="1242" w:right="-72"/>
              <w:jc w:val="left"/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cs/>
                <w:lang w:val="en-GB"/>
              </w:rPr>
              <w:t>บริษัท บุญบันดาลรุ่งเรือง จำกัด</w:t>
            </w:r>
          </w:p>
        </w:tc>
        <w:tc>
          <w:tcPr>
            <w:tcW w:w="1152" w:type="dxa"/>
          </w:tcPr>
          <w:p w:rsidR="00FC6A31" w:rsidRPr="00C22CEA" w:rsidRDefault="0030437A" w:rsidP="00FC6A31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17</w:t>
            </w:r>
            <w:r w:rsidR="00FC6A3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947</w:t>
            </w:r>
          </w:p>
        </w:tc>
        <w:tc>
          <w:tcPr>
            <w:tcW w:w="1152" w:type="dxa"/>
          </w:tcPr>
          <w:p w:rsidR="00FC6A31" w:rsidRPr="00C22CEA" w:rsidRDefault="0030437A" w:rsidP="00FC6A31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19</w:t>
            </w:r>
            <w:r w:rsidR="00FC6A3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314</w:t>
            </w:r>
          </w:p>
        </w:tc>
        <w:tc>
          <w:tcPr>
            <w:tcW w:w="1152" w:type="dxa"/>
          </w:tcPr>
          <w:p w:rsidR="00FC6A31" w:rsidRPr="00C22CEA" w:rsidRDefault="00FC6A31" w:rsidP="00FC6A31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FC6A31" w:rsidRPr="00C22CEA" w:rsidRDefault="00FC6A31" w:rsidP="00FC6A31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1F3C0C" w:rsidRPr="00C22CEA" w:rsidTr="0090775D">
        <w:tc>
          <w:tcPr>
            <w:tcW w:w="4860" w:type="dxa"/>
          </w:tcPr>
          <w:p w:rsidR="001F3C0C" w:rsidRPr="00C22CEA" w:rsidRDefault="00DC4A1F" w:rsidP="001F3C0C">
            <w:pPr>
              <w:spacing w:line="340" w:lineRule="exact"/>
              <w:ind w:left="973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u w:val="single"/>
                <w:cs/>
                <w:lang w:val="en-GB"/>
              </w:rPr>
              <w:t>บริษัทย่อยโดยอ้อม</w:t>
            </w:r>
          </w:p>
        </w:tc>
        <w:tc>
          <w:tcPr>
            <w:tcW w:w="1152" w:type="dxa"/>
          </w:tcPr>
          <w:p w:rsidR="001F3C0C" w:rsidRPr="00C22CEA" w:rsidRDefault="001F3C0C" w:rsidP="001F3C0C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1F3C0C" w:rsidRPr="00C22CEA" w:rsidRDefault="001F3C0C" w:rsidP="001F3C0C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1F3C0C" w:rsidRPr="00C22CEA" w:rsidRDefault="001F3C0C" w:rsidP="001F3C0C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2" w:type="dxa"/>
          </w:tcPr>
          <w:p w:rsidR="001F3C0C" w:rsidRPr="00C22CEA" w:rsidRDefault="001F3C0C" w:rsidP="001F3C0C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1F3C0C" w:rsidRPr="00C22CEA" w:rsidTr="00E66A47">
        <w:tc>
          <w:tcPr>
            <w:tcW w:w="4860" w:type="dxa"/>
            <w:vAlign w:val="bottom"/>
          </w:tcPr>
          <w:p w:rsidR="001F3C0C" w:rsidRPr="00C22CEA" w:rsidRDefault="001F3C0C" w:rsidP="001F3C0C">
            <w:pPr>
              <w:spacing w:line="340" w:lineRule="exact"/>
              <w:ind w:left="1242" w:right="-72"/>
              <w:jc w:val="left"/>
              <w:rPr>
                <w:rFonts w:ascii="Angsana New" w:hAnsi="Angsan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บริษัท เพาเวอร์ ซัพพลาย แอนด์ เมนเทแนนซ์</w:t>
            </w:r>
          </w:p>
        </w:tc>
        <w:tc>
          <w:tcPr>
            <w:tcW w:w="1152" w:type="dxa"/>
          </w:tcPr>
          <w:p w:rsidR="001F3C0C" w:rsidRPr="00C22CEA" w:rsidRDefault="001F3C0C" w:rsidP="001F3C0C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2" w:type="dxa"/>
          </w:tcPr>
          <w:p w:rsidR="001F3C0C" w:rsidRPr="00C22CEA" w:rsidRDefault="001F3C0C" w:rsidP="001F3C0C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2" w:type="dxa"/>
          </w:tcPr>
          <w:p w:rsidR="001F3C0C" w:rsidRPr="00C22CEA" w:rsidRDefault="001F3C0C" w:rsidP="001F3C0C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1F3C0C" w:rsidRPr="00C22CEA" w:rsidRDefault="001F3C0C" w:rsidP="001F3C0C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1F3C0C" w:rsidRPr="00C22CEA" w:rsidTr="00E66A47">
        <w:tc>
          <w:tcPr>
            <w:tcW w:w="4860" w:type="dxa"/>
            <w:vAlign w:val="bottom"/>
          </w:tcPr>
          <w:p w:rsidR="001F3C0C" w:rsidRPr="00C22CEA" w:rsidRDefault="001F3C0C" w:rsidP="001F3C0C">
            <w:pPr>
              <w:spacing w:line="340" w:lineRule="exact"/>
              <w:ind w:left="1242" w:right="-106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  เซอร์วิส จำกัด</w:t>
            </w:r>
          </w:p>
        </w:tc>
        <w:tc>
          <w:tcPr>
            <w:tcW w:w="1152" w:type="dxa"/>
          </w:tcPr>
          <w:p w:rsidR="001F3C0C" w:rsidRPr="00C22CEA" w:rsidRDefault="001F3C0C" w:rsidP="001F3C0C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1F3C0C" w:rsidRPr="00C22CEA" w:rsidRDefault="001F3C0C" w:rsidP="001F3C0C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1F3C0C" w:rsidRPr="00C22CEA" w:rsidRDefault="0030437A" w:rsidP="001F3C0C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60</w:t>
            </w:r>
            <w:r w:rsidR="001F3C0C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152" w:type="dxa"/>
          </w:tcPr>
          <w:p w:rsidR="001F3C0C" w:rsidRPr="00C22CEA" w:rsidRDefault="001F3C0C" w:rsidP="001F3C0C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1F3C0C" w:rsidRPr="00C22CEA" w:rsidTr="00E66A47">
        <w:tc>
          <w:tcPr>
            <w:tcW w:w="4860" w:type="dxa"/>
            <w:vAlign w:val="bottom"/>
          </w:tcPr>
          <w:p w:rsidR="001F3C0C" w:rsidRPr="00C22CEA" w:rsidRDefault="001F3C0C" w:rsidP="001F3C0C">
            <w:pPr>
              <w:spacing w:line="340" w:lineRule="exact"/>
              <w:ind w:left="124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cs/>
                <w:lang w:val="en-GB"/>
              </w:rPr>
              <w:t xml:space="preserve">บริษัท เอซีอี โซลาร์ จำกัด (เดิมชื่อบริษัท </w:t>
            </w:r>
          </w:p>
        </w:tc>
        <w:tc>
          <w:tcPr>
            <w:tcW w:w="1152" w:type="dxa"/>
          </w:tcPr>
          <w:p w:rsidR="001F3C0C" w:rsidRPr="00C22CEA" w:rsidRDefault="001F3C0C" w:rsidP="001F3C0C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2" w:type="dxa"/>
          </w:tcPr>
          <w:p w:rsidR="001F3C0C" w:rsidRPr="00C22CEA" w:rsidRDefault="001F3C0C" w:rsidP="001F3C0C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2" w:type="dxa"/>
          </w:tcPr>
          <w:p w:rsidR="001F3C0C" w:rsidRPr="00C22CEA" w:rsidRDefault="001F3C0C" w:rsidP="001F3C0C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1F3C0C" w:rsidRPr="00C22CEA" w:rsidRDefault="001F3C0C" w:rsidP="001F3C0C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1F3C0C" w:rsidRPr="00C22CEA" w:rsidTr="00E66A47">
        <w:tc>
          <w:tcPr>
            <w:tcW w:w="4860" w:type="dxa"/>
            <w:vAlign w:val="bottom"/>
          </w:tcPr>
          <w:p w:rsidR="001F3C0C" w:rsidRPr="00C22CEA" w:rsidRDefault="001F3C0C" w:rsidP="001F3C0C">
            <w:pPr>
              <w:spacing w:line="340" w:lineRule="exact"/>
              <w:ind w:left="1242" w:right="-72"/>
              <w:jc w:val="left"/>
              <w:rPr>
                <w:rFonts w:ascii="Angsana New" w:hAnsi="Angsan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cs/>
                <w:lang w:val="en-GB"/>
              </w:rPr>
              <w:t xml:space="preserve">   ศรีเจ้าพระยา จำกัด)</w:t>
            </w:r>
          </w:p>
        </w:tc>
        <w:tc>
          <w:tcPr>
            <w:tcW w:w="1152" w:type="dxa"/>
          </w:tcPr>
          <w:p w:rsidR="001F3C0C" w:rsidRPr="00C22CEA" w:rsidRDefault="001F3C0C" w:rsidP="001F3C0C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1F3C0C" w:rsidRPr="00C22CEA" w:rsidRDefault="001F3C0C" w:rsidP="001F3C0C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1F3C0C" w:rsidRPr="00C22CEA" w:rsidRDefault="0030437A" w:rsidP="001F3C0C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60</w:t>
            </w:r>
            <w:r w:rsidR="001F3C0C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152" w:type="dxa"/>
          </w:tcPr>
          <w:p w:rsidR="001F3C0C" w:rsidRPr="00C22CEA" w:rsidRDefault="001F3C0C" w:rsidP="001F3C0C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1F3C0C" w:rsidRPr="00C22CEA" w:rsidTr="00A65B0C">
        <w:tc>
          <w:tcPr>
            <w:tcW w:w="4860" w:type="dxa"/>
            <w:vAlign w:val="bottom"/>
          </w:tcPr>
          <w:p w:rsidR="001F3C0C" w:rsidRPr="00C22CEA" w:rsidRDefault="001F3C0C" w:rsidP="001F3C0C">
            <w:pPr>
              <w:spacing w:line="340" w:lineRule="exact"/>
              <w:ind w:left="1242" w:right="-72"/>
              <w:jc w:val="left"/>
              <w:rPr>
                <w:rFonts w:ascii="Angsana New" w:hAnsi="Angsan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cs/>
                <w:lang w:val="en-GB"/>
              </w:rPr>
              <w:t>บริษัท ไบโอ เพาเวอร์ แพลนท์ จำกัด</w:t>
            </w:r>
          </w:p>
        </w:tc>
        <w:tc>
          <w:tcPr>
            <w:tcW w:w="1152" w:type="dxa"/>
          </w:tcPr>
          <w:p w:rsidR="001F3C0C" w:rsidRPr="00C22CEA" w:rsidRDefault="001F3C0C" w:rsidP="001F3C0C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1F3C0C" w:rsidRPr="00C22CEA" w:rsidRDefault="001F3C0C" w:rsidP="001F3C0C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1F3C0C" w:rsidRPr="00C22CEA" w:rsidRDefault="0030437A" w:rsidP="001F3C0C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36</w:t>
            </w:r>
            <w:r w:rsidR="001F3C0C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152" w:type="dxa"/>
          </w:tcPr>
          <w:p w:rsidR="001F3C0C" w:rsidRPr="00C22CEA" w:rsidRDefault="001F3C0C" w:rsidP="001F3C0C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1F3C0C" w:rsidRPr="00C22CEA" w:rsidTr="00A65B0C">
        <w:tc>
          <w:tcPr>
            <w:tcW w:w="4860" w:type="dxa"/>
            <w:vAlign w:val="bottom"/>
          </w:tcPr>
          <w:p w:rsidR="001F3C0C" w:rsidRPr="00C22CEA" w:rsidRDefault="001F3C0C" w:rsidP="001F3C0C">
            <w:pPr>
              <w:spacing w:line="340" w:lineRule="exact"/>
              <w:ind w:left="1242" w:right="-72"/>
              <w:jc w:val="left"/>
              <w:rPr>
                <w:rFonts w:ascii="Angsana New" w:hAnsi="Angsan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cs/>
                <w:lang w:val="en-GB"/>
              </w:rPr>
              <w:t>บริษัท เอเชีย คลีน เอ็นเนอร์จี้ จำกัด</w:t>
            </w:r>
          </w:p>
        </w:tc>
        <w:tc>
          <w:tcPr>
            <w:tcW w:w="1152" w:type="dxa"/>
          </w:tcPr>
          <w:p w:rsidR="001F3C0C" w:rsidRPr="00C22CEA" w:rsidRDefault="001F3C0C" w:rsidP="001F3C0C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1F3C0C" w:rsidRPr="00C22CEA" w:rsidRDefault="001F3C0C" w:rsidP="001F3C0C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1F3C0C" w:rsidRPr="00C22CEA" w:rsidRDefault="0030437A" w:rsidP="001F3C0C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30</w:t>
            </w:r>
            <w:r w:rsidR="001F3C0C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152" w:type="dxa"/>
          </w:tcPr>
          <w:p w:rsidR="001F3C0C" w:rsidRPr="00C22CEA" w:rsidRDefault="001F3C0C" w:rsidP="001F3C0C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1F3C0C" w:rsidRPr="00C22CEA" w:rsidTr="00A65B0C">
        <w:tc>
          <w:tcPr>
            <w:tcW w:w="4860" w:type="dxa"/>
            <w:vAlign w:val="bottom"/>
          </w:tcPr>
          <w:p w:rsidR="001F3C0C" w:rsidRPr="00C22CEA" w:rsidRDefault="001F3C0C" w:rsidP="001F3C0C">
            <w:pPr>
              <w:spacing w:line="340" w:lineRule="exact"/>
              <w:ind w:left="1242" w:right="-72"/>
              <w:jc w:val="left"/>
              <w:rPr>
                <w:rFonts w:ascii="Angsana New" w:hAnsi="Angsan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cs/>
                <w:lang w:val="en-GB"/>
              </w:rPr>
              <w:t>บริษัท แอ๊ดวานซ์ ฟาร์ม ทรี จำกัด</w:t>
            </w:r>
          </w:p>
        </w:tc>
        <w:tc>
          <w:tcPr>
            <w:tcW w:w="1152" w:type="dxa"/>
          </w:tcPr>
          <w:p w:rsidR="001F3C0C" w:rsidRPr="00C22CEA" w:rsidRDefault="001F3C0C" w:rsidP="001F3C0C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1F3C0C" w:rsidRPr="00C22CEA" w:rsidRDefault="001F3C0C" w:rsidP="001F3C0C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1F3C0C" w:rsidRPr="00C22CEA" w:rsidRDefault="0030437A" w:rsidP="001F3C0C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30</w:t>
            </w:r>
            <w:r w:rsidR="001F3C0C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152" w:type="dxa"/>
          </w:tcPr>
          <w:p w:rsidR="001F3C0C" w:rsidRPr="00C22CEA" w:rsidRDefault="001F3C0C" w:rsidP="001F3C0C">
            <w:pP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1F3C0C" w:rsidRPr="00C22CEA" w:rsidTr="00A65B0C">
        <w:tc>
          <w:tcPr>
            <w:tcW w:w="4860" w:type="dxa"/>
            <w:vAlign w:val="bottom"/>
          </w:tcPr>
          <w:p w:rsidR="001F3C0C" w:rsidRPr="00C22CEA" w:rsidRDefault="001F3C0C" w:rsidP="001F3C0C">
            <w:pPr>
              <w:spacing w:line="340" w:lineRule="exact"/>
              <w:ind w:left="1242" w:right="-72"/>
              <w:jc w:val="left"/>
              <w:rPr>
                <w:rFonts w:ascii="Angsana New" w:hAnsi="Angsan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cs/>
                <w:lang w:val="en-GB"/>
              </w:rPr>
              <w:t>บริษัท ปราสาทพรรุ่งเรือง จำกัด</w:t>
            </w:r>
          </w:p>
        </w:tc>
        <w:tc>
          <w:tcPr>
            <w:tcW w:w="1152" w:type="dxa"/>
          </w:tcPr>
          <w:p w:rsidR="001F3C0C" w:rsidRPr="00C22CEA" w:rsidRDefault="001F3C0C" w:rsidP="001F3C0C">
            <w:pPr>
              <w:pBdr>
                <w:bottom w:val="single" w:sz="4" w:space="1" w:color="auto"/>
              </w:pBd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1F3C0C" w:rsidRPr="00C22CEA" w:rsidRDefault="001F3C0C" w:rsidP="001F3C0C">
            <w:pPr>
              <w:pBdr>
                <w:bottom w:val="single" w:sz="4" w:space="1" w:color="auto"/>
              </w:pBd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1F3C0C" w:rsidRPr="00C22CEA" w:rsidRDefault="0030437A" w:rsidP="001F3C0C">
            <w:pPr>
              <w:pBdr>
                <w:bottom w:val="single" w:sz="4" w:space="1" w:color="auto"/>
              </w:pBd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10</w:t>
            </w:r>
            <w:r w:rsidR="001F3C0C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152" w:type="dxa"/>
          </w:tcPr>
          <w:p w:rsidR="001F3C0C" w:rsidRPr="00C22CEA" w:rsidRDefault="001F3C0C" w:rsidP="001F3C0C">
            <w:pPr>
              <w:pBdr>
                <w:bottom w:val="single" w:sz="4" w:space="1" w:color="auto"/>
              </w:pBd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1F3C0C" w:rsidRPr="00C22CEA" w:rsidTr="00A65B0C">
        <w:tc>
          <w:tcPr>
            <w:tcW w:w="4860" w:type="dxa"/>
            <w:vAlign w:val="center"/>
          </w:tcPr>
          <w:p w:rsidR="001F3C0C" w:rsidRPr="00C22CEA" w:rsidRDefault="001F3C0C" w:rsidP="001F3C0C">
            <w:pPr>
              <w:spacing w:line="340" w:lineRule="exact"/>
              <w:ind w:left="97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:rsidR="001F3C0C" w:rsidRPr="00C22CEA" w:rsidRDefault="0030437A" w:rsidP="001F3C0C">
            <w:pPr>
              <w:pBdr>
                <w:bottom w:val="double" w:sz="4" w:space="1" w:color="auto"/>
              </w:pBd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</w:t>
            </w:r>
            <w:r w:rsidR="001F3C0C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953</w:t>
            </w:r>
            <w:r w:rsidR="001F3C0C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454</w:t>
            </w:r>
          </w:p>
        </w:tc>
        <w:tc>
          <w:tcPr>
            <w:tcW w:w="1152" w:type="dxa"/>
          </w:tcPr>
          <w:p w:rsidR="001F3C0C" w:rsidRPr="00C22CEA" w:rsidRDefault="0030437A" w:rsidP="001F3C0C">
            <w:pPr>
              <w:pBdr>
                <w:bottom w:val="double" w:sz="4" w:space="1" w:color="auto"/>
              </w:pBd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912</w:t>
            </w:r>
            <w:r w:rsidR="001F3C0C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430</w:t>
            </w:r>
          </w:p>
        </w:tc>
        <w:tc>
          <w:tcPr>
            <w:tcW w:w="1152" w:type="dxa"/>
          </w:tcPr>
          <w:p w:rsidR="001F3C0C" w:rsidRPr="00C22CEA" w:rsidRDefault="0030437A" w:rsidP="001F3C0C">
            <w:pPr>
              <w:pBdr>
                <w:bottom w:val="double" w:sz="4" w:space="1" w:color="auto"/>
              </w:pBd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226</w:t>
            </w:r>
            <w:r w:rsidR="001F3C0C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152" w:type="dxa"/>
          </w:tcPr>
          <w:p w:rsidR="001F3C0C" w:rsidRPr="00C22CEA" w:rsidRDefault="001F3C0C" w:rsidP="001F3C0C">
            <w:pPr>
              <w:pBdr>
                <w:bottom w:val="double" w:sz="4" w:space="1" w:color="auto"/>
              </w:pBdr>
              <w:tabs>
                <w:tab w:val="decimal" w:pos="943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</w:tbl>
    <w:p w:rsidR="002C5AAB" w:rsidRPr="00C22CEA" w:rsidRDefault="002C5AAB" w:rsidP="002C5AAB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br w:type="page"/>
      </w:r>
    </w:p>
    <w:p w:rsidR="002C5AAB" w:rsidRPr="00C22CEA" w:rsidRDefault="0030437A" w:rsidP="002C5AAB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color w:val="000000"/>
          <w:sz w:val="26"/>
          <w:szCs w:val="26"/>
          <w:cs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36</w:t>
      </w:r>
      <w:r w:rsidR="002C5AAB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ab/>
        <w:t>รายการกับบุคคลหรือกิจการที่เกี่ยวข้องกัน</w:t>
      </w:r>
      <w:r w:rsidR="002C5AAB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(ต่อ)</w:t>
      </w:r>
    </w:p>
    <w:p w:rsidR="002C5AAB" w:rsidRPr="00C22CEA" w:rsidRDefault="002C5AAB" w:rsidP="002C5AAB">
      <w:pPr>
        <w:ind w:left="1080"/>
        <w:jc w:val="thaiDistribute"/>
        <w:rPr>
          <w:rFonts w:ascii="Angsana New" w:hAnsi="Angsana New"/>
          <w:color w:val="000000"/>
          <w:sz w:val="16"/>
          <w:szCs w:val="16"/>
          <w:cs/>
          <w:lang w:val="en-GB"/>
        </w:rPr>
      </w:pPr>
    </w:p>
    <w:p w:rsidR="002C5AAB" w:rsidRPr="00C22CEA" w:rsidRDefault="002C5AAB" w:rsidP="002C5AAB">
      <w:pPr>
        <w:ind w:left="540"/>
        <w:jc w:val="left"/>
        <w:rPr>
          <w:rFonts w:ascii="Angsana New" w:eastAsia="SimSun" w:hAnsi="Angsana New"/>
          <w:snapToGrid w:val="0"/>
          <w:color w:val="000000"/>
          <w:sz w:val="26"/>
          <w:szCs w:val="26"/>
          <w:cs/>
          <w:lang w:val="th-TH" w:eastAsia="th-TH"/>
        </w:rPr>
      </w:pPr>
      <w:r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val="th-TH" w:eastAsia="th-TH"/>
        </w:rPr>
        <w:t>รายการต่อไปนี้เป็นรายการกับบุคคลหรือกิจการที่เกี่ยวข้องกัน</w:t>
      </w:r>
    </w:p>
    <w:p w:rsidR="002C5AAB" w:rsidRPr="00C22CEA" w:rsidRDefault="002C5AAB" w:rsidP="002C5AAB">
      <w:pPr>
        <w:ind w:left="1080"/>
        <w:jc w:val="thaiDistribute"/>
        <w:rPr>
          <w:rFonts w:ascii="Angsana New" w:hAnsi="Angsana New"/>
          <w:color w:val="000000"/>
          <w:sz w:val="16"/>
          <w:szCs w:val="16"/>
          <w:cs/>
          <w:lang w:val="en-GB"/>
        </w:rPr>
      </w:pPr>
    </w:p>
    <w:p w:rsidR="002C5AAB" w:rsidRPr="00C22CEA" w:rsidRDefault="002C5AAB" w:rsidP="002C5AAB">
      <w:pPr>
        <w:ind w:left="1080" w:hanging="540"/>
        <w:jc w:val="thaiDistribute"/>
        <w:rPr>
          <w:rFonts w:ascii="Angsana New" w:eastAsia="SimSun" w:hAnsi="Angsana New"/>
          <w:snapToGrid w:val="0"/>
          <w:color w:val="000000"/>
          <w:sz w:val="26"/>
          <w:szCs w:val="26"/>
          <w:cs/>
          <w:lang w:val="th-TH" w:eastAsia="th-TH"/>
        </w:rPr>
      </w:pPr>
      <w:r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val="th-TH" w:eastAsia="th-TH"/>
        </w:rPr>
        <w:t>ก)</w:t>
      </w:r>
      <w:r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val="th-TH" w:eastAsia="th-TH"/>
        </w:rPr>
        <w:tab/>
        <w:t xml:space="preserve">ยอดคงเหลือที่เกิดจากการซื้อ/ขายสินค้าและบริการและอื่น ๆ ณ วันที่ </w:t>
      </w:r>
      <w:r w:rsidR="0030437A" w:rsidRPr="0030437A">
        <w:rPr>
          <w:rFonts w:ascii="Angsana New" w:eastAsia="SimSun" w:hAnsi="Angsana New" w:hint="cs"/>
          <w:snapToGrid w:val="0"/>
          <w:color w:val="000000"/>
          <w:sz w:val="26"/>
          <w:szCs w:val="26"/>
          <w:lang w:val="en-GB" w:eastAsia="th-TH"/>
        </w:rPr>
        <w:t>31</w:t>
      </w:r>
      <w:r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val="th-TH" w:eastAsia="th-TH"/>
        </w:rPr>
        <w:t xml:space="preserve"> ธันวาคม พ.ศ. </w:t>
      </w:r>
      <w:r w:rsidR="0030437A" w:rsidRPr="0030437A">
        <w:rPr>
          <w:rFonts w:ascii="Angsana New" w:eastAsia="SimSun" w:hAnsi="Angsana New" w:hint="cs"/>
          <w:snapToGrid w:val="0"/>
          <w:color w:val="000000"/>
          <w:sz w:val="26"/>
          <w:szCs w:val="26"/>
          <w:lang w:val="en-GB" w:eastAsia="th-TH"/>
        </w:rPr>
        <w:t>2561</w:t>
      </w:r>
      <w:r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val="th-TH" w:eastAsia="th-TH"/>
        </w:rPr>
        <w:t xml:space="preserve"> และ พ.ศ. </w:t>
      </w:r>
      <w:r w:rsidR="0030437A" w:rsidRPr="0030437A">
        <w:rPr>
          <w:rFonts w:ascii="Angsana New" w:eastAsia="SimSun" w:hAnsi="Angsana New" w:hint="cs"/>
          <w:snapToGrid w:val="0"/>
          <w:color w:val="000000"/>
          <w:sz w:val="26"/>
          <w:szCs w:val="26"/>
          <w:lang w:val="en-GB" w:eastAsia="th-TH"/>
        </w:rPr>
        <w:t>2560</w:t>
      </w:r>
      <w:r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val="th-TH" w:eastAsia="th-TH"/>
        </w:rPr>
        <w:t xml:space="preserve"> มีดังนี้</w:t>
      </w:r>
    </w:p>
    <w:p w:rsidR="002C5AAB" w:rsidRPr="00C22CEA" w:rsidRDefault="002C5AAB" w:rsidP="002C5AAB">
      <w:pPr>
        <w:ind w:left="1080"/>
        <w:jc w:val="thaiDistribute"/>
        <w:rPr>
          <w:rFonts w:ascii="Angsana New" w:hAnsi="Angsana New"/>
          <w:color w:val="000000"/>
          <w:sz w:val="16"/>
          <w:szCs w:val="1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60"/>
        <w:gridCol w:w="1152"/>
        <w:gridCol w:w="1152"/>
        <w:gridCol w:w="1152"/>
        <w:gridCol w:w="1152"/>
      </w:tblGrid>
      <w:tr w:rsidR="002C5AAB" w:rsidRPr="00C22CEA" w:rsidTr="00DC51A3">
        <w:tc>
          <w:tcPr>
            <w:tcW w:w="4860" w:type="dxa"/>
          </w:tcPr>
          <w:p w:rsidR="002C5AAB" w:rsidRPr="00C22CEA" w:rsidRDefault="002C5AAB" w:rsidP="004A3665">
            <w:pPr>
              <w:spacing w:line="320" w:lineRule="exact"/>
              <w:ind w:left="971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304" w:type="dxa"/>
            <w:gridSpan w:val="2"/>
            <w:vAlign w:val="bottom"/>
          </w:tcPr>
          <w:p w:rsidR="002C5AAB" w:rsidRPr="00C22CEA" w:rsidRDefault="002C5AAB" w:rsidP="004A3665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304" w:type="dxa"/>
            <w:gridSpan w:val="2"/>
            <w:vAlign w:val="bottom"/>
          </w:tcPr>
          <w:p w:rsidR="002C5AAB" w:rsidRPr="00C22CEA" w:rsidRDefault="002C5AAB" w:rsidP="004A3665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C5AAB" w:rsidRPr="00C22CEA" w:rsidTr="00DC51A3">
        <w:tc>
          <w:tcPr>
            <w:tcW w:w="4860" w:type="dxa"/>
          </w:tcPr>
          <w:p w:rsidR="002C5AAB" w:rsidRPr="00C22CEA" w:rsidRDefault="002C5AAB" w:rsidP="004A3665">
            <w:pPr>
              <w:spacing w:line="320" w:lineRule="exact"/>
              <w:ind w:left="971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2C5AAB" w:rsidRPr="00C22CEA" w:rsidRDefault="002C5AAB" w:rsidP="004A3665">
            <w:pPr>
              <w:tabs>
                <w:tab w:val="right" w:pos="943"/>
              </w:tabs>
              <w:spacing w:line="320" w:lineRule="exact"/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152" w:type="dxa"/>
            <w:vAlign w:val="bottom"/>
          </w:tcPr>
          <w:p w:rsidR="002C5AAB" w:rsidRPr="00C22CEA" w:rsidRDefault="002C5AAB" w:rsidP="004A3665">
            <w:pPr>
              <w:tabs>
                <w:tab w:val="right" w:pos="943"/>
              </w:tabs>
              <w:spacing w:line="320" w:lineRule="exact"/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  <w:tc>
          <w:tcPr>
            <w:tcW w:w="1152" w:type="dxa"/>
            <w:vAlign w:val="bottom"/>
          </w:tcPr>
          <w:p w:rsidR="002C5AAB" w:rsidRPr="00C22CEA" w:rsidRDefault="002C5AAB" w:rsidP="004A3665">
            <w:pPr>
              <w:tabs>
                <w:tab w:val="right" w:pos="943"/>
              </w:tabs>
              <w:spacing w:line="320" w:lineRule="exact"/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152" w:type="dxa"/>
            <w:vAlign w:val="bottom"/>
          </w:tcPr>
          <w:p w:rsidR="002C5AAB" w:rsidRPr="00C22CEA" w:rsidRDefault="002C5AAB" w:rsidP="004A3665">
            <w:pPr>
              <w:tabs>
                <w:tab w:val="right" w:pos="943"/>
              </w:tabs>
              <w:spacing w:line="320" w:lineRule="exact"/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</w:tr>
      <w:tr w:rsidR="002C5AAB" w:rsidRPr="00C22CEA" w:rsidTr="00DC51A3">
        <w:tc>
          <w:tcPr>
            <w:tcW w:w="4860" w:type="dxa"/>
          </w:tcPr>
          <w:p w:rsidR="002C5AAB" w:rsidRPr="00C22CEA" w:rsidRDefault="002C5AAB" w:rsidP="004A3665">
            <w:pPr>
              <w:spacing w:line="320" w:lineRule="exact"/>
              <w:ind w:left="971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</w:tcPr>
          <w:p w:rsidR="002C5AAB" w:rsidRPr="00C22CEA" w:rsidRDefault="002C5AAB" w:rsidP="004A3665">
            <w:pPr>
              <w:pBdr>
                <w:bottom w:val="single" w:sz="4" w:space="1" w:color="auto"/>
              </w:pBdr>
              <w:tabs>
                <w:tab w:val="right" w:pos="943"/>
              </w:tabs>
              <w:spacing w:line="320" w:lineRule="exact"/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</w:tcPr>
          <w:p w:rsidR="002C5AAB" w:rsidRPr="00C22CEA" w:rsidRDefault="002C5AAB" w:rsidP="004A3665">
            <w:pPr>
              <w:pBdr>
                <w:bottom w:val="single" w:sz="4" w:space="1" w:color="auto"/>
              </w:pBdr>
              <w:tabs>
                <w:tab w:val="right" w:pos="943"/>
              </w:tabs>
              <w:spacing w:line="320" w:lineRule="exact"/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</w:tcPr>
          <w:p w:rsidR="002C5AAB" w:rsidRPr="00C22CEA" w:rsidRDefault="002C5AAB" w:rsidP="004A3665">
            <w:pPr>
              <w:pBdr>
                <w:bottom w:val="single" w:sz="4" w:space="1" w:color="auto"/>
              </w:pBdr>
              <w:tabs>
                <w:tab w:val="right" w:pos="943"/>
              </w:tabs>
              <w:spacing w:line="320" w:lineRule="exact"/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</w:tcPr>
          <w:p w:rsidR="002C5AAB" w:rsidRPr="00C22CEA" w:rsidRDefault="002C5AAB" w:rsidP="004A3665">
            <w:pPr>
              <w:pBdr>
                <w:bottom w:val="single" w:sz="4" w:space="1" w:color="auto"/>
              </w:pBdr>
              <w:tabs>
                <w:tab w:val="right" w:pos="943"/>
              </w:tabs>
              <w:spacing w:line="320" w:lineRule="exact"/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2C5AAB" w:rsidRPr="00C22CEA" w:rsidTr="00DC51A3">
        <w:tc>
          <w:tcPr>
            <w:tcW w:w="4860" w:type="dxa"/>
            <w:vAlign w:val="bottom"/>
          </w:tcPr>
          <w:p w:rsidR="002C5AAB" w:rsidRPr="00C22CEA" w:rsidRDefault="002C5AAB" w:rsidP="004A3665">
            <w:pPr>
              <w:spacing w:line="320" w:lineRule="exact"/>
              <w:ind w:left="971" w:right="-72"/>
              <w:jc w:val="lef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ลูกหนี้การค้า - ลูกหนี้ค่าบริหารจัดการ</w:t>
            </w:r>
          </w:p>
        </w:tc>
        <w:tc>
          <w:tcPr>
            <w:tcW w:w="1152" w:type="dxa"/>
          </w:tcPr>
          <w:p w:rsidR="002C5AAB" w:rsidRPr="00C22CEA" w:rsidRDefault="002C5AAB" w:rsidP="004A3665">
            <w:pPr>
              <w:tabs>
                <w:tab w:val="decimal" w:pos="943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2C5AAB" w:rsidRPr="00C22CEA" w:rsidRDefault="002C5AAB" w:rsidP="004A3665">
            <w:pPr>
              <w:tabs>
                <w:tab w:val="decimal" w:pos="943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2C5AAB" w:rsidRPr="00C22CEA" w:rsidRDefault="002C5AAB" w:rsidP="004A3665">
            <w:pPr>
              <w:tabs>
                <w:tab w:val="decimal" w:pos="943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2C5AAB" w:rsidRPr="00C22CEA" w:rsidRDefault="002C5AAB" w:rsidP="004A3665">
            <w:pPr>
              <w:tabs>
                <w:tab w:val="decimal" w:pos="943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2C5AAB" w:rsidRPr="00C22CEA" w:rsidTr="00DC51A3">
        <w:tc>
          <w:tcPr>
            <w:tcW w:w="4860" w:type="dxa"/>
            <w:vAlign w:val="bottom"/>
          </w:tcPr>
          <w:p w:rsidR="002C5AAB" w:rsidRPr="00C22CEA" w:rsidRDefault="002C5AAB" w:rsidP="004A3665">
            <w:pPr>
              <w:spacing w:line="320" w:lineRule="exact"/>
              <w:ind w:left="97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="005850C2" w:rsidRPr="00C22CEA">
              <w:rPr>
                <w:rFonts w:ascii="Angsana New" w:hAnsi="Angsana New" w:hint="cs"/>
                <w:color w:val="000000"/>
                <w:sz w:val="26"/>
                <w:szCs w:val="26"/>
                <w:u w:val="single"/>
                <w:cs/>
                <w:lang w:val="en-GB"/>
              </w:rPr>
              <w:t>บริษัทย่อยโดยอ้อม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(หมายเหตุ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8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</w:tcPr>
          <w:p w:rsidR="002C5AAB" w:rsidRPr="00C22CEA" w:rsidRDefault="002C5AAB" w:rsidP="004A3665">
            <w:pPr>
              <w:tabs>
                <w:tab w:val="decimal" w:pos="943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2C5AAB" w:rsidRPr="00C22CEA" w:rsidRDefault="002C5AAB" w:rsidP="004A3665">
            <w:pPr>
              <w:tabs>
                <w:tab w:val="decimal" w:pos="943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2C5AAB" w:rsidRPr="00C22CEA" w:rsidRDefault="002C5AAB" w:rsidP="004A3665">
            <w:pPr>
              <w:tabs>
                <w:tab w:val="decimal" w:pos="943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2C5AAB" w:rsidRPr="00C22CEA" w:rsidRDefault="002C5AAB" w:rsidP="004A3665">
            <w:pPr>
              <w:tabs>
                <w:tab w:val="decimal" w:pos="943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2C5E21" w:rsidRPr="00C22CEA" w:rsidTr="00DC51A3">
        <w:tc>
          <w:tcPr>
            <w:tcW w:w="4860" w:type="dxa"/>
          </w:tcPr>
          <w:p w:rsidR="002C5E21" w:rsidRPr="00C22CEA" w:rsidRDefault="002C5E21" w:rsidP="004A3665">
            <w:pPr>
              <w:spacing w:line="320" w:lineRule="exact"/>
              <w:ind w:left="124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บริษัท แอ๊ดวานซ์ อะโกร เพาเวอร์ แพลนท์ จำกัด</w:t>
            </w:r>
          </w:p>
        </w:tc>
        <w:tc>
          <w:tcPr>
            <w:tcW w:w="1152" w:type="dxa"/>
          </w:tcPr>
          <w:p w:rsidR="002C5E21" w:rsidRPr="00C22CEA" w:rsidRDefault="002C5E21" w:rsidP="004A3665">
            <w:pPr>
              <w:tabs>
                <w:tab w:val="decimal" w:pos="943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2C5E21" w:rsidRPr="00C22CEA" w:rsidRDefault="002C5E21" w:rsidP="004A3665">
            <w:pPr>
              <w:tabs>
                <w:tab w:val="decimal" w:pos="943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2C5E21" w:rsidRPr="00C22CEA" w:rsidRDefault="002C5E21" w:rsidP="004A3665">
            <w:pPr>
              <w:tabs>
                <w:tab w:val="decimal" w:pos="943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2C5E21" w:rsidRPr="00C22CEA" w:rsidRDefault="0030437A" w:rsidP="004A3665">
            <w:pPr>
              <w:tabs>
                <w:tab w:val="decimal" w:pos="943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642</w:t>
            </w:r>
            <w:r w:rsidR="002C5E2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</w:tr>
      <w:tr w:rsidR="002C5E21" w:rsidRPr="00C22CEA" w:rsidTr="00DC51A3">
        <w:tc>
          <w:tcPr>
            <w:tcW w:w="4860" w:type="dxa"/>
          </w:tcPr>
          <w:p w:rsidR="002C5E21" w:rsidRPr="00C22CEA" w:rsidRDefault="002C5E21" w:rsidP="004A3665">
            <w:pPr>
              <w:spacing w:line="320" w:lineRule="exact"/>
              <w:ind w:left="124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บริษัท แอ๊ดวานซ์ เอเชีย เพาเวอร์ แพลนท์ จำกัด</w:t>
            </w:r>
          </w:p>
        </w:tc>
        <w:tc>
          <w:tcPr>
            <w:tcW w:w="1152" w:type="dxa"/>
          </w:tcPr>
          <w:p w:rsidR="002C5E21" w:rsidRPr="00C22CEA" w:rsidRDefault="002C5E21" w:rsidP="004A3665">
            <w:pPr>
              <w:tabs>
                <w:tab w:val="decimal" w:pos="943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2C5E21" w:rsidRPr="00C22CEA" w:rsidRDefault="002C5E21" w:rsidP="004A3665">
            <w:pPr>
              <w:tabs>
                <w:tab w:val="decimal" w:pos="943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2C5E21" w:rsidRPr="00C22CEA" w:rsidRDefault="002C5E21" w:rsidP="004A3665">
            <w:pPr>
              <w:tabs>
                <w:tab w:val="decimal" w:pos="943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2C5E21" w:rsidRPr="00C22CEA" w:rsidRDefault="0030437A" w:rsidP="004A3665">
            <w:pPr>
              <w:tabs>
                <w:tab w:val="decimal" w:pos="943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428</w:t>
            </w:r>
            <w:r w:rsidR="002C5E2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</w:tr>
      <w:tr w:rsidR="002C5E21" w:rsidRPr="00C22CEA" w:rsidTr="00DC51A3">
        <w:tc>
          <w:tcPr>
            <w:tcW w:w="4860" w:type="dxa"/>
          </w:tcPr>
          <w:p w:rsidR="002C5E21" w:rsidRPr="00C22CEA" w:rsidRDefault="002C5E21" w:rsidP="004A3665">
            <w:pPr>
              <w:spacing w:line="320" w:lineRule="exact"/>
              <w:ind w:left="124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บริษัท แอ๊ดวานซ์ ไบโอ เอเชีย จำกัด</w:t>
            </w:r>
          </w:p>
        </w:tc>
        <w:tc>
          <w:tcPr>
            <w:tcW w:w="1152" w:type="dxa"/>
          </w:tcPr>
          <w:p w:rsidR="002C5E21" w:rsidRPr="00C22CEA" w:rsidRDefault="002C5E21" w:rsidP="004A3665">
            <w:pPr>
              <w:pBdr>
                <w:bottom w:val="single" w:sz="4" w:space="1" w:color="auto"/>
              </w:pBdr>
              <w:tabs>
                <w:tab w:val="decimal" w:pos="943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2C5E21" w:rsidRPr="00C22CEA" w:rsidRDefault="002C5E21" w:rsidP="004A3665">
            <w:pPr>
              <w:pBdr>
                <w:bottom w:val="single" w:sz="4" w:space="1" w:color="auto"/>
              </w:pBdr>
              <w:tabs>
                <w:tab w:val="decimal" w:pos="943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2C5E21" w:rsidRPr="00C22CEA" w:rsidRDefault="002C5E21" w:rsidP="004A3665">
            <w:pPr>
              <w:pBdr>
                <w:bottom w:val="single" w:sz="4" w:space="1" w:color="auto"/>
              </w:pBdr>
              <w:tabs>
                <w:tab w:val="decimal" w:pos="943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2C5E21" w:rsidRPr="00C22CEA" w:rsidRDefault="0030437A" w:rsidP="004A3665">
            <w:pPr>
              <w:pBdr>
                <w:bottom w:val="single" w:sz="4" w:space="1" w:color="auto"/>
              </w:pBdr>
              <w:tabs>
                <w:tab w:val="decimal" w:pos="943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321</w:t>
            </w:r>
            <w:r w:rsidR="002C5E2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</w:tr>
      <w:tr w:rsidR="002C5E21" w:rsidRPr="00C22CEA" w:rsidTr="00DC51A3">
        <w:tc>
          <w:tcPr>
            <w:tcW w:w="4860" w:type="dxa"/>
            <w:vAlign w:val="center"/>
          </w:tcPr>
          <w:p w:rsidR="002C5E21" w:rsidRPr="00C22CEA" w:rsidRDefault="002C5E21" w:rsidP="004A3665">
            <w:pPr>
              <w:spacing w:line="320" w:lineRule="exact"/>
              <w:ind w:left="97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:rsidR="002C5E21" w:rsidRPr="00C22CEA" w:rsidRDefault="002C5E21" w:rsidP="004A3665">
            <w:pPr>
              <w:pBdr>
                <w:bottom w:val="double" w:sz="4" w:space="1" w:color="auto"/>
              </w:pBdr>
              <w:tabs>
                <w:tab w:val="decimal" w:pos="943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2C5E21" w:rsidRPr="00C22CEA" w:rsidRDefault="002C5E21" w:rsidP="004A3665">
            <w:pPr>
              <w:pBdr>
                <w:bottom w:val="double" w:sz="4" w:space="1" w:color="auto"/>
              </w:pBdr>
              <w:tabs>
                <w:tab w:val="decimal" w:pos="943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2C5E21" w:rsidRPr="00C22CEA" w:rsidRDefault="002C5E21" w:rsidP="004A3665">
            <w:pPr>
              <w:pBdr>
                <w:bottom w:val="double" w:sz="4" w:space="1" w:color="auto"/>
              </w:pBdr>
              <w:tabs>
                <w:tab w:val="decimal" w:pos="943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2C5E21" w:rsidRPr="00C22CEA" w:rsidRDefault="002C5E21" w:rsidP="004A3665">
            <w:pPr>
              <w:pBdr>
                <w:bottom w:val="double" w:sz="4" w:space="1" w:color="auto"/>
              </w:pBdr>
              <w:tabs>
                <w:tab w:val="decimal" w:pos="943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fldChar w:fldCharType="begin"/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instrText xml:space="preserve"> =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instrText>SUM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instrText>(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instrText>ABOVE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instrText xml:space="preserve">) 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fldChar w:fldCharType="separate"/>
            </w:r>
            <w:r w:rsidR="0030437A" w:rsidRPr="0030437A">
              <w:rPr>
                <w:rFonts w:ascii="Angsana New" w:eastAsia="SimSun" w:hAnsi="Angsana New" w:hint="cs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  <w:t>1</w:t>
            </w:r>
            <w:r w:rsidRPr="00C22CEA">
              <w:rPr>
                <w:rFonts w:ascii="Angsana New" w:eastAsia="SimSun" w:hAnsi="Angsana New" w:hint="cs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  <w:t>391</w:t>
            </w:r>
            <w:r w:rsidRPr="00C22CEA">
              <w:rPr>
                <w:rFonts w:ascii="Angsana New" w:eastAsia="SimSun" w:hAnsi="Angsana New" w:hint="cs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fldChar w:fldCharType="end"/>
            </w:r>
          </w:p>
        </w:tc>
      </w:tr>
      <w:tr w:rsidR="00F06DF2" w:rsidRPr="00C22CEA" w:rsidTr="00A65B0C">
        <w:tc>
          <w:tcPr>
            <w:tcW w:w="4860" w:type="dxa"/>
          </w:tcPr>
          <w:p w:rsidR="00F06DF2" w:rsidRPr="00C22CEA" w:rsidRDefault="00F06DF2" w:rsidP="004A3665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152" w:type="dxa"/>
          </w:tcPr>
          <w:p w:rsidR="00F06DF2" w:rsidRPr="00C22CEA" w:rsidRDefault="00F06DF2" w:rsidP="004A3665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</w:tcPr>
          <w:p w:rsidR="00F06DF2" w:rsidRPr="00C22CEA" w:rsidRDefault="00F06DF2" w:rsidP="004A3665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</w:tcPr>
          <w:p w:rsidR="00F06DF2" w:rsidRPr="00C22CEA" w:rsidRDefault="00F06DF2" w:rsidP="004A3665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</w:tcPr>
          <w:p w:rsidR="00F06DF2" w:rsidRPr="00C22CEA" w:rsidRDefault="00F06DF2" w:rsidP="004A3665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12"/>
                <w:szCs w:val="12"/>
                <w:cs/>
                <w:lang w:val="en-GB"/>
              </w:rPr>
            </w:pPr>
          </w:p>
        </w:tc>
      </w:tr>
      <w:tr w:rsidR="00F06DF2" w:rsidRPr="00C22CEA" w:rsidTr="00A65B0C">
        <w:tc>
          <w:tcPr>
            <w:tcW w:w="4860" w:type="dxa"/>
            <w:vAlign w:val="center"/>
          </w:tcPr>
          <w:p w:rsidR="00F06DF2" w:rsidRPr="00C22CEA" w:rsidRDefault="00F06DF2" w:rsidP="004A3665">
            <w:pPr>
              <w:spacing w:line="320" w:lineRule="exact"/>
              <w:ind w:left="97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ลูกหนี้อื่น</w:t>
            </w:r>
          </w:p>
        </w:tc>
        <w:tc>
          <w:tcPr>
            <w:tcW w:w="1152" w:type="dxa"/>
          </w:tcPr>
          <w:p w:rsidR="00F06DF2" w:rsidRPr="00C22CEA" w:rsidRDefault="00F06DF2" w:rsidP="004A3665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F06DF2" w:rsidRPr="00C22CEA" w:rsidRDefault="00F06DF2" w:rsidP="004A3665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F06DF2" w:rsidRPr="00C22CEA" w:rsidRDefault="00F06DF2" w:rsidP="004A3665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2" w:type="dxa"/>
          </w:tcPr>
          <w:p w:rsidR="00F06DF2" w:rsidRPr="00C22CEA" w:rsidRDefault="00F06DF2" w:rsidP="004A3665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F06DF2" w:rsidRPr="00C22CEA" w:rsidTr="00A65B0C">
        <w:tc>
          <w:tcPr>
            <w:tcW w:w="4860" w:type="dxa"/>
            <w:vAlign w:val="center"/>
          </w:tcPr>
          <w:p w:rsidR="00F06DF2" w:rsidRPr="00C22CEA" w:rsidRDefault="00F06DF2" w:rsidP="004A3665">
            <w:pPr>
              <w:spacing w:line="320" w:lineRule="exact"/>
              <w:ind w:left="97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u w:val="single"/>
                <w:cs/>
                <w:lang w:val="en-GB"/>
              </w:rPr>
              <w:t>กิจการที่เกี่ยวข้องกัน</w:t>
            </w:r>
            <w:r w:rsidR="004A3665"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(หมายเหตุ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8</w:t>
            </w:r>
            <w:r w:rsidR="004A3665"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</w:tcPr>
          <w:p w:rsidR="00F06DF2" w:rsidRPr="00C22CEA" w:rsidRDefault="00F06DF2" w:rsidP="004A3665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F06DF2" w:rsidRPr="00C22CEA" w:rsidRDefault="00F06DF2" w:rsidP="004A3665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F06DF2" w:rsidRPr="00C22CEA" w:rsidRDefault="00F06DF2" w:rsidP="004A3665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2" w:type="dxa"/>
          </w:tcPr>
          <w:p w:rsidR="00F06DF2" w:rsidRPr="00C22CEA" w:rsidRDefault="00F06DF2" w:rsidP="004A3665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E30AD9" w:rsidRPr="00C22CEA" w:rsidTr="00A65B0C">
        <w:tc>
          <w:tcPr>
            <w:tcW w:w="4860" w:type="dxa"/>
            <w:vAlign w:val="center"/>
          </w:tcPr>
          <w:p w:rsidR="00E30AD9" w:rsidRPr="00C22CEA" w:rsidRDefault="00E30AD9" w:rsidP="00E30AD9">
            <w:pPr>
              <w:spacing w:line="320" w:lineRule="exact"/>
              <w:ind w:left="124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บริษัท ชัยโย ซัพพลาย เชน จำกัด</w:t>
            </w:r>
          </w:p>
        </w:tc>
        <w:tc>
          <w:tcPr>
            <w:tcW w:w="1152" w:type="dxa"/>
          </w:tcPr>
          <w:p w:rsidR="00E30AD9" w:rsidRPr="00C22CEA" w:rsidRDefault="00E30AD9" w:rsidP="00E30AD9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E30AD9" w:rsidRPr="00C22CEA" w:rsidRDefault="0030437A" w:rsidP="00E30AD9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150</w:t>
            </w:r>
            <w:r w:rsidR="00E30AD9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865</w:t>
            </w:r>
          </w:p>
        </w:tc>
        <w:tc>
          <w:tcPr>
            <w:tcW w:w="1152" w:type="dxa"/>
          </w:tcPr>
          <w:p w:rsidR="00E30AD9" w:rsidRPr="00C22CEA" w:rsidRDefault="00E30AD9" w:rsidP="00E30AD9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E30AD9" w:rsidRPr="00C22CEA" w:rsidRDefault="00E30AD9" w:rsidP="00E30AD9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E30AD9" w:rsidRPr="00C22CEA" w:rsidTr="00A65B0C">
        <w:tc>
          <w:tcPr>
            <w:tcW w:w="4860" w:type="dxa"/>
            <w:vAlign w:val="center"/>
          </w:tcPr>
          <w:p w:rsidR="00E30AD9" w:rsidRPr="00C22CEA" w:rsidRDefault="00E30AD9" w:rsidP="00E30AD9">
            <w:pPr>
              <w:spacing w:line="320" w:lineRule="exact"/>
              <w:ind w:left="124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</w:tcPr>
          <w:p w:rsidR="00E30AD9" w:rsidRPr="00C22CEA" w:rsidRDefault="00E30AD9" w:rsidP="00E30AD9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E30AD9" w:rsidRPr="00C22CEA" w:rsidRDefault="0030437A" w:rsidP="00E30AD9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150</w:t>
            </w:r>
            <w:r w:rsidR="00E30AD9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865</w:t>
            </w:r>
          </w:p>
        </w:tc>
        <w:tc>
          <w:tcPr>
            <w:tcW w:w="1152" w:type="dxa"/>
          </w:tcPr>
          <w:p w:rsidR="00E30AD9" w:rsidRPr="00C22CEA" w:rsidRDefault="00E30AD9" w:rsidP="00E30AD9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E30AD9" w:rsidRPr="00C22CEA" w:rsidRDefault="00E30AD9" w:rsidP="00E30AD9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E30AD9" w:rsidRPr="00C22CEA" w:rsidTr="00A65B0C">
        <w:tc>
          <w:tcPr>
            <w:tcW w:w="4860" w:type="dxa"/>
            <w:vAlign w:val="center"/>
          </w:tcPr>
          <w:p w:rsidR="00E30AD9" w:rsidRPr="00C22CEA" w:rsidRDefault="00E30AD9" w:rsidP="00E30AD9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152" w:type="dxa"/>
          </w:tcPr>
          <w:p w:rsidR="00E30AD9" w:rsidRPr="00C22CEA" w:rsidRDefault="00E30AD9" w:rsidP="00E30AD9">
            <w:pPr>
              <w:tabs>
                <w:tab w:val="decimal" w:pos="936"/>
              </w:tabs>
              <w:ind w:right="-72"/>
              <w:jc w:val="right"/>
              <w:rPr>
                <w:rFonts w:ascii="Angsana New" w:eastAsia="SimSun" w:hAnsi="Angsana New"/>
                <w:snapToGrid w:val="0"/>
                <w:color w:val="000000"/>
                <w:sz w:val="12"/>
                <w:szCs w:val="12"/>
                <w:lang w:val="en-GB" w:eastAsia="zh-CN"/>
              </w:rPr>
            </w:pPr>
          </w:p>
        </w:tc>
        <w:tc>
          <w:tcPr>
            <w:tcW w:w="1152" w:type="dxa"/>
          </w:tcPr>
          <w:p w:rsidR="00E30AD9" w:rsidRPr="00C22CEA" w:rsidRDefault="00E30AD9" w:rsidP="00E30AD9">
            <w:pPr>
              <w:tabs>
                <w:tab w:val="decimal" w:pos="936"/>
              </w:tabs>
              <w:ind w:right="-72"/>
              <w:jc w:val="right"/>
              <w:rPr>
                <w:rFonts w:ascii="Angsana New" w:eastAsia="SimSun" w:hAnsi="Angsana New"/>
                <w:snapToGrid w:val="0"/>
                <w:color w:val="000000"/>
                <w:sz w:val="12"/>
                <w:szCs w:val="12"/>
                <w:lang w:val="en-GB" w:eastAsia="zh-CN"/>
              </w:rPr>
            </w:pPr>
          </w:p>
        </w:tc>
        <w:tc>
          <w:tcPr>
            <w:tcW w:w="1152" w:type="dxa"/>
          </w:tcPr>
          <w:p w:rsidR="00E30AD9" w:rsidRPr="00C22CEA" w:rsidRDefault="00E30AD9" w:rsidP="00E30AD9">
            <w:pPr>
              <w:tabs>
                <w:tab w:val="decimal" w:pos="936"/>
              </w:tabs>
              <w:ind w:right="-72"/>
              <w:jc w:val="right"/>
              <w:rPr>
                <w:rFonts w:ascii="Angsana New" w:eastAsia="SimSun" w:hAnsi="Angsana New"/>
                <w:snapToGrid w:val="0"/>
                <w:color w:val="000000"/>
                <w:sz w:val="12"/>
                <w:szCs w:val="12"/>
                <w:cs/>
                <w:lang w:val="en-GB" w:eastAsia="zh-CN"/>
              </w:rPr>
            </w:pPr>
          </w:p>
        </w:tc>
        <w:tc>
          <w:tcPr>
            <w:tcW w:w="1152" w:type="dxa"/>
          </w:tcPr>
          <w:p w:rsidR="00E30AD9" w:rsidRPr="00C22CEA" w:rsidRDefault="00E30AD9" w:rsidP="00E30AD9">
            <w:pPr>
              <w:tabs>
                <w:tab w:val="decimal" w:pos="936"/>
              </w:tabs>
              <w:ind w:right="-72"/>
              <w:jc w:val="right"/>
              <w:rPr>
                <w:rFonts w:ascii="Angsana New" w:eastAsia="SimSun" w:hAnsi="Angsana New"/>
                <w:snapToGrid w:val="0"/>
                <w:color w:val="000000"/>
                <w:sz w:val="12"/>
                <w:szCs w:val="12"/>
                <w:cs/>
                <w:lang w:val="en-GB" w:eastAsia="zh-CN"/>
              </w:rPr>
            </w:pPr>
          </w:p>
        </w:tc>
      </w:tr>
      <w:tr w:rsidR="00E30AD9" w:rsidRPr="00C22CEA" w:rsidTr="00A65B0C">
        <w:tc>
          <w:tcPr>
            <w:tcW w:w="4860" w:type="dxa"/>
            <w:vAlign w:val="bottom"/>
          </w:tcPr>
          <w:p w:rsidR="00E30AD9" w:rsidRPr="00C22CEA" w:rsidRDefault="00E30AD9" w:rsidP="00E30AD9">
            <w:pPr>
              <w:spacing w:line="320" w:lineRule="exact"/>
              <w:ind w:left="972" w:right="-72"/>
              <w:jc w:val="lef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152" w:type="dxa"/>
          </w:tcPr>
          <w:p w:rsidR="00E30AD9" w:rsidRPr="00C22CEA" w:rsidRDefault="00E30AD9" w:rsidP="00E30AD9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E30AD9" w:rsidRPr="00C22CEA" w:rsidRDefault="00E30AD9" w:rsidP="00E30AD9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E30AD9" w:rsidRPr="00C22CEA" w:rsidRDefault="00E30AD9" w:rsidP="00E30AD9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E30AD9" w:rsidRPr="00C22CEA" w:rsidRDefault="00E30AD9" w:rsidP="00E30AD9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E30AD9" w:rsidRPr="00C22CEA" w:rsidTr="00A65B0C">
        <w:tc>
          <w:tcPr>
            <w:tcW w:w="4860" w:type="dxa"/>
          </w:tcPr>
          <w:p w:rsidR="00E30AD9" w:rsidRPr="00C22CEA" w:rsidRDefault="00E30AD9" w:rsidP="00E30AD9">
            <w:pPr>
              <w:spacing w:line="320" w:lineRule="exact"/>
              <w:ind w:left="972" w:right="-72"/>
              <w:jc w:val="left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pacing w:val="-6"/>
                <w:sz w:val="26"/>
                <w:szCs w:val="26"/>
                <w:cs/>
              </w:rPr>
              <w:t xml:space="preserve">   </w:t>
            </w:r>
            <w:r w:rsidR="005850C2" w:rsidRPr="00C22CEA">
              <w:rPr>
                <w:rFonts w:ascii="Angsana New" w:hAnsi="Angsana New" w:hint="cs"/>
                <w:color w:val="000000"/>
                <w:sz w:val="26"/>
                <w:szCs w:val="26"/>
                <w:u w:val="single"/>
                <w:cs/>
                <w:lang w:val="en-GB"/>
              </w:rPr>
              <w:t>บริษัทย่อยโดยอ้อม</w:t>
            </w:r>
            <w:r w:rsidR="005850C2"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8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</w:tcPr>
          <w:p w:rsidR="00E30AD9" w:rsidRPr="00C22CEA" w:rsidRDefault="00E30AD9" w:rsidP="00E30AD9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E30AD9" w:rsidRPr="00C22CEA" w:rsidRDefault="00E30AD9" w:rsidP="00E30AD9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E30AD9" w:rsidRPr="00C22CEA" w:rsidRDefault="00E30AD9" w:rsidP="00E30AD9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E30AD9" w:rsidRPr="00C22CEA" w:rsidRDefault="00E30AD9" w:rsidP="00E30AD9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E30AD9" w:rsidRPr="00C22CEA" w:rsidTr="009B3C04">
        <w:trPr>
          <w:trHeight w:val="351"/>
        </w:trPr>
        <w:tc>
          <w:tcPr>
            <w:tcW w:w="4860" w:type="dxa"/>
          </w:tcPr>
          <w:p w:rsidR="00E30AD9" w:rsidRPr="00C22CEA" w:rsidRDefault="00D21302" w:rsidP="00E30AD9">
            <w:pPr>
              <w:spacing w:line="320" w:lineRule="exact"/>
              <w:ind w:left="1242" w:right="-72"/>
              <w:jc w:val="left"/>
              <w:rPr>
                <w:rFonts w:ascii="Angsana New" w:hAnsi="Angsan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cs/>
                <w:lang w:val="en-GB"/>
              </w:rPr>
              <w:t>บริษัท เอซีอี โซลาร์ จำกัด</w:t>
            </w:r>
          </w:p>
        </w:tc>
        <w:tc>
          <w:tcPr>
            <w:tcW w:w="1152" w:type="dxa"/>
          </w:tcPr>
          <w:p w:rsidR="00E30AD9" w:rsidRPr="00C22CEA" w:rsidRDefault="00E30AD9" w:rsidP="00E30AD9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E30AD9" w:rsidRPr="00C22CEA" w:rsidRDefault="00E30AD9" w:rsidP="00E30AD9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E30AD9" w:rsidRPr="00C22CEA" w:rsidRDefault="0030437A" w:rsidP="00E30AD9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</w:t>
            </w:r>
            <w:r w:rsidR="00E30AD9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822</w:t>
            </w:r>
          </w:p>
        </w:tc>
        <w:tc>
          <w:tcPr>
            <w:tcW w:w="1152" w:type="dxa"/>
          </w:tcPr>
          <w:p w:rsidR="00E30AD9" w:rsidRPr="00C22CEA" w:rsidRDefault="00E30AD9" w:rsidP="00E30AD9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E30AD9" w:rsidRPr="00C22CEA" w:rsidTr="00A65B0C">
        <w:tc>
          <w:tcPr>
            <w:tcW w:w="4860" w:type="dxa"/>
            <w:vAlign w:val="center"/>
          </w:tcPr>
          <w:p w:rsidR="00E30AD9" w:rsidRPr="00C22CEA" w:rsidRDefault="00E30AD9" w:rsidP="00E30AD9">
            <w:pPr>
              <w:spacing w:line="320" w:lineRule="exact"/>
              <w:ind w:left="972" w:right="-72"/>
              <w:jc w:val="left"/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</w:tcPr>
          <w:p w:rsidR="00E30AD9" w:rsidRPr="00C22CEA" w:rsidRDefault="00E30AD9" w:rsidP="00E30AD9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E30AD9" w:rsidRPr="00C22CEA" w:rsidRDefault="00E30AD9" w:rsidP="00E30AD9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E30AD9" w:rsidRPr="00C22CEA" w:rsidRDefault="0030437A" w:rsidP="00E30AD9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</w:t>
            </w:r>
            <w:r w:rsidR="00E30AD9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822</w:t>
            </w:r>
          </w:p>
        </w:tc>
        <w:tc>
          <w:tcPr>
            <w:tcW w:w="1152" w:type="dxa"/>
          </w:tcPr>
          <w:p w:rsidR="00E30AD9" w:rsidRPr="00C22CEA" w:rsidRDefault="00E30AD9" w:rsidP="00E30AD9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E30AD9" w:rsidRPr="00C22CEA" w:rsidTr="00A65B0C">
        <w:tc>
          <w:tcPr>
            <w:tcW w:w="4860" w:type="dxa"/>
            <w:vAlign w:val="center"/>
          </w:tcPr>
          <w:p w:rsidR="00E30AD9" w:rsidRPr="00C22CEA" w:rsidRDefault="00E30AD9" w:rsidP="00E30AD9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152" w:type="dxa"/>
          </w:tcPr>
          <w:p w:rsidR="00E30AD9" w:rsidRPr="00C22CEA" w:rsidRDefault="00E30AD9" w:rsidP="00E30AD9">
            <w:pPr>
              <w:tabs>
                <w:tab w:val="decimal" w:pos="936"/>
              </w:tabs>
              <w:ind w:right="-72"/>
              <w:jc w:val="right"/>
              <w:rPr>
                <w:rFonts w:ascii="Angsana New" w:eastAsia="SimSun" w:hAnsi="Angsana New"/>
                <w:snapToGrid w:val="0"/>
                <w:color w:val="000000"/>
                <w:sz w:val="12"/>
                <w:szCs w:val="12"/>
                <w:lang w:val="en-GB" w:eastAsia="zh-CN"/>
              </w:rPr>
            </w:pPr>
          </w:p>
        </w:tc>
        <w:tc>
          <w:tcPr>
            <w:tcW w:w="1152" w:type="dxa"/>
          </w:tcPr>
          <w:p w:rsidR="00E30AD9" w:rsidRPr="00C22CEA" w:rsidRDefault="00E30AD9" w:rsidP="00E30AD9">
            <w:pPr>
              <w:tabs>
                <w:tab w:val="decimal" w:pos="936"/>
              </w:tabs>
              <w:ind w:right="-72"/>
              <w:jc w:val="right"/>
              <w:rPr>
                <w:rFonts w:ascii="Angsana New" w:eastAsia="SimSun" w:hAnsi="Angsana New"/>
                <w:snapToGrid w:val="0"/>
                <w:color w:val="000000"/>
                <w:sz w:val="12"/>
                <w:szCs w:val="12"/>
                <w:lang w:val="en-GB" w:eastAsia="zh-CN"/>
              </w:rPr>
            </w:pPr>
          </w:p>
        </w:tc>
        <w:tc>
          <w:tcPr>
            <w:tcW w:w="1152" w:type="dxa"/>
          </w:tcPr>
          <w:p w:rsidR="00E30AD9" w:rsidRPr="00C22CEA" w:rsidRDefault="00E30AD9" w:rsidP="00E30AD9">
            <w:pPr>
              <w:tabs>
                <w:tab w:val="decimal" w:pos="936"/>
              </w:tabs>
              <w:ind w:right="-72"/>
              <w:jc w:val="right"/>
              <w:rPr>
                <w:rFonts w:ascii="Angsana New" w:eastAsia="SimSun" w:hAnsi="Angsana New"/>
                <w:snapToGrid w:val="0"/>
                <w:color w:val="000000"/>
                <w:sz w:val="12"/>
                <w:szCs w:val="12"/>
                <w:lang w:val="en-GB" w:eastAsia="zh-CN"/>
              </w:rPr>
            </w:pPr>
          </w:p>
        </w:tc>
        <w:tc>
          <w:tcPr>
            <w:tcW w:w="1152" w:type="dxa"/>
          </w:tcPr>
          <w:p w:rsidR="00E30AD9" w:rsidRPr="00C22CEA" w:rsidRDefault="00E30AD9" w:rsidP="00E30AD9">
            <w:pPr>
              <w:tabs>
                <w:tab w:val="decimal" w:pos="936"/>
              </w:tabs>
              <w:ind w:right="-72"/>
              <w:jc w:val="right"/>
              <w:rPr>
                <w:rFonts w:ascii="Angsana New" w:eastAsia="SimSun" w:hAnsi="Angsana New"/>
                <w:snapToGrid w:val="0"/>
                <w:color w:val="000000"/>
                <w:sz w:val="12"/>
                <w:szCs w:val="12"/>
                <w:lang w:val="en-GB" w:eastAsia="zh-CN"/>
              </w:rPr>
            </w:pPr>
          </w:p>
        </w:tc>
      </w:tr>
      <w:tr w:rsidR="00E30AD9" w:rsidRPr="00C22CEA" w:rsidTr="00A65B0C">
        <w:tc>
          <w:tcPr>
            <w:tcW w:w="4860" w:type="dxa"/>
            <w:vAlign w:val="center"/>
          </w:tcPr>
          <w:p w:rsidR="00E30AD9" w:rsidRPr="00C22CEA" w:rsidRDefault="00E30AD9" w:rsidP="00E30AD9">
            <w:pPr>
              <w:spacing w:line="320" w:lineRule="exact"/>
              <w:ind w:left="972" w:right="-72"/>
              <w:jc w:val="lef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ค่าเช่าที่ดินค้างรับ</w:t>
            </w:r>
          </w:p>
        </w:tc>
        <w:tc>
          <w:tcPr>
            <w:tcW w:w="1152" w:type="dxa"/>
          </w:tcPr>
          <w:p w:rsidR="00E30AD9" w:rsidRPr="00C22CEA" w:rsidRDefault="00E30AD9" w:rsidP="00E30AD9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E30AD9" w:rsidRPr="00C22CEA" w:rsidRDefault="00E30AD9" w:rsidP="00E30AD9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E30AD9" w:rsidRPr="00C22CEA" w:rsidRDefault="00E30AD9" w:rsidP="00E30AD9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E30AD9" w:rsidRPr="00C22CEA" w:rsidRDefault="00E30AD9" w:rsidP="00E30AD9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E30AD9" w:rsidRPr="00C22CEA" w:rsidTr="00A65B0C">
        <w:tc>
          <w:tcPr>
            <w:tcW w:w="4860" w:type="dxa"/>
            <w:vAlign w:val="center"/>
          </w:tcPr>
          <w:p w:rsidR="00E30AD9" w:rsidRPr="00C22CEA" w:rsidRDefault="00E30AD9" w:rsidP="00E30AD9">
            <w:pPr>
              <w:spacing w:line="320" w:lineRule="exact"/>
              <w:ind w:left="972" w:right="-72"/>
              <w:jc w:val="lef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u w:val="single"/>
                <w:cs/>
                <w:lang w:val="en-GB"/>
              </w:rPr>
              <w:t>กิจการที่เกี่ยวข้องกัน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(หมายเหตุ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8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</w:tcPr>
          <w:p w:rsidR="00E30AD9" w:rsidRPr="00C22CEA" w:rsidRDefault="00E30AD9" w:rsidP="00E30AD9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E30AD9" w:rsidRPr="00C22CEA" w:rsidRDefault="00E30AD9" w:rsidP="00E30AD9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E30AD9" w:rsidRPr="00C22CEA" w:rsidRDefault="00E30AD9" w:rsidP="00E30AD9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E30AD9" w:rsidRPr="00C22CEA" w:rsidRDefault="00E30AD9" w:rsidP="00E30AD9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E30AD9" w:rsidRPr="00C22CEA" w:rsidTr="00A65B0C">
        <w:tc>
          <w:tcPr>
            <w:tcW w:w="4860" w:type="dxa"/>
            <w:vAlign w:val="center"/>
          </w:tcPr>
          <w:p w:rsidR="00E30AD9" w:rsidRPr="00C22CEA" w:rsidRDefault="00E30AD9" w:rsidP="00E30AD9">
            <w:pPr>
              <w:spacing w:line="320" w:lineRule="exact"/>
              <w:ind w:left="1242" w:right="-72"/>
              <w:jc w:val="left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pacing w:val="-6"/>
                <w:sz w:val="26"/>
                <w:szCs w:val="26"/>
                <w:cs/>
                <w:lang w:val="en-GB"/>
              </w:rPr>
              <w:t>บริษัท แอ๊ดวานซ์ อาเชี่ยน จำกัด</w:t>
            </w:r>
          </w:p>
        </w:tc>
        <w:tc>
          <w:tcPr>
            <w:tcW w:w="1152" w:type="dxa"/>
          </w:tcPr>
          <w:p w:rsidR="00E30AD9" w:rsidRPr="00C22CEA" w:rsidRDefault="0030437A" w:rsidP="00E30AD9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76</w:t>
            </w:r>
            <w:r w:rsidR="00E30AD9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459</w:t>
            </w:r>
          </w:p>
        </w:tc>
        <w:tc>
          <w:tcPr>
            <w:tcW w:w="1152" w:type="dxa"/>
          </w:tcPr>
          <w:p w:rsidR="00E30AD9" w:rsidRPr="00C22CEA" w:rsidRDefault="0030437A" w:rsidP="00E30AD9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29</w:t>
            </w:r>
            <w:r w:rsidR="00E30AD9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500</w:t>
            </w:r>
          </w:p>
        </w:tc>
        <w:tc>
          <w:tcPr>
            <w:tcW w:w="1152" w:type="dxa"/>
          </w:tcPr>
          <w:p w:rsidR="00E30AD9" w:rsidRPr="00C22CEA" w:rsidRDefault="00E30AD9" w:rsidP="00E30AD9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E30AD9" w:rsidRPr="00C22CEA" w:rsidRDefault="00E30AD9" w:rsidP="00E30AD9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E30AD9" w:rsidRPr="00C22CEA" w:rsidTr="00A65B0C">
        <w:tc>
          <w:tcPr>
            <w:tcW w:w="4860" w:type="dxa"/>
            <w:vAlign w:val="center"/>
          </w:tcPr>
          <w:p w:rsidR="00E30AD9" w:rsidRPr="00C22CEA" w:rsidRDefault="00E30AD9" w:rsidP="00E30AD9">
            <w:pPr>
              <w:spacing w:line="320" w:lineRule="exact"/>
              <w:ind w:right="-72"/>
              <w:jc w:val="lef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</w:tcPr>
          <w:p w:rsidR="00E30AD9" w:rsidRPr="00C22CEA" w:rsidRDefault="0030437A" w:rsidP="00E30AD9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76</w:t>
            </w:r>
            <w:r w:rsidR="00E30AD9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459</w:t>
            </w:r>
          </w:p>
        </w:tc>
        <w:tc>
          <w:tcPr>
            <w:tcW w:w="1152" w:type="dxa"/>
          </w:tcPr>
          <w:p w:rsidR="00E30AD9" w:rsidRPr="00C22CEA" w:rsidRDefault="0030437A" w:rsidP="00E30AD9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29</w:t>
            </w:r>
            <w:r w:rsidR="00E30AD9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500</w:t>
            </w:r>
          </w:p>
        </w:tc>
        <w:tc>
          <w:tcPr>
            <w:tcW w:w="1152" w:type="dxa"/>
          </w:tcPr>
          <w:p w:rsidR="00E30AD9" w:rsidRPr="00C22CEA" w:rsidRDefault="00E30AD9" w:rsidP="00E30AD9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E30AD9" w:rsidRPr="00C22CEA" w:rsidRDefault="00E30AD9" w:rsidP="00E30AD9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E30AD9" w:rsidRPr="00C22CEA" w:rsidTr="00A65B0C">
        <w:tc>
          <w:tcPr>
            <w:tcW w:w="4860" w:type="dxa"/>
            <w:vAlign w:val="center"/>
          </w:tcPr>
          <w:p w:rsidR="00E30AD9" w:rsidRPr="00C22CEA" w:rsidRDefault="00E30AD9" w:rsidP="00E30AD9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152" w:type="dxa"/>
          </w:tcPr>
          <w:p w:rsidR="00E30AD9" w:rsidRPr="00C22CEA" w:rsidRDefault="00E30AD9" w:rsidP="00E30AD9">
            <w:pPr>
              <w:tabs>
                <w:tab w:val="decimal" w:pos="936"/>
              </w:tabs>
              <w:ind w:right="-72"/>
              <w:jc w:val="right"/>
              <w:rPr>
                <w:rFonts w:ascii="Angsana New" w:eastAsia="SimSun" w:hAnsi="Angsana New"/>
                <w:snapToGrid w:val="0"/>
                <w:color w:val="000000"/>
                <w:sz w:val="12"/>
                <w:szCs w:val="12"/>
                <w:lang w:val="en-GB" w:eastAsia="zh-CN"/>
              </w:rPr>
            </w:pPr>
          </w:p>
        </w:tc>
        <w:tc>
          <w:tcPr>
            <w:tcW w:w="1152" w:type="dxa"/>
          </w:tcPr>
          <w:p w:rsidR="00E30AD9" w:rsidRPr="00C22CEA" w:rsidRDefault="00E30AD9" w:rsidP="00E30AD9">
            <w:pPr>
              <w:tabs>
                <w:tab w:val="decimal" w:pos="936"/>
              </w:tabs>
              <w:ind w:right="-72"/>
              <w:jc w:val="right"/>
              <w:rPr>
                <w:rFonts w:ascii="Angsana New" w:eastAsia="SimSun" w:hAnsi="Angsana New"/>
                <w:snapToGrid w:val="0"/>
                <w:color w:val="000000"/>
                <w:sz w:val="12"/>
                <w:szCs w:val="12"/>
                <w:lang w:val="en-GB" w:eastAsia="zh-CN"/>
              </w:rPr>
            </w:pPr>
          </w:p>
        </w:tc>
        <w:tc>
          <w:tcPr>
            <w:tcW w:w="1152" w:type="dxa"/>
          </w:tcPr>
          <w:p w:rsidR="00E30AD9" w:rsidRPr="00C22CEA" w:rsidRDefault="00E30AD9" w:rsidP="00E30AD9">
            <w:pPr>
              <w:tabs>
                <w:tab w:val="decimal" w:pos="936"/>
              </w:tabs>
              <w:ind w:right="-72"/>
              <w:jc w:val="right"/>
              <w:rPr>
                <w:rFonts w:ascii="Angsana New" w:eastAsia="SimSun" w:hAnsi="Angsana New"/>
                <w:snapToGrid w:val="0"/>
                <w:color w:val="000000"/>
                <w:sz w:val="12"/>
                <w:szCs w:val="12"/>
                <w:lang w:val="en-GB" w:eastAsia="zh-CN"/>
              </w:rPr>
            </w:pPr>
          </w:p>
        </w:tc>
        <w:tc>
          <w:tcPr>
            <w:tcW w:w="1152" w:type="dxa"/>
          </w:tcPr>
          <w:p w:rsidR="00E30AD9" w:rsidRPr="00C22CEA" w:rsidRDefault="00E30AD9" w:rsidP="00E30AD9">
            <w:pPr>
              <w:tabs>
                <w:tab w:val="decimal" w:pos="936"/>
              </w:tabs>
              <w:ind w:right="-72"/>
              <w:jc w:val="right"/>
              <w:rPr>
                <w:rFonts w:ascii="Angsana New" w:eastAsia="SimSun" w:hAnsi="Angsana New"/>
                <w:snapToGrid w:val="0"/>
                <w:color w:val="000000"/>
                <w:sz w:val="12"/>
                <w:szCs w:val="12"/>
                <w:lang w:val="en-GB" w:eastAsia="zh-CN"/>
              </w:rPr>
            </w:pPr>
          </w:p>
        </w:tc>
      </w:tr>
      <w:tr w:rsidR="00E30AD9" w:rsidRPr="00C22CEA" w:rsidTr="00A65B0C">
        <w:tc>
          <w:tcPr>
            <w:tcW w:w="4860" w:type="dxa"/>
            <w:vAlign w:val="center"/>
          </w:tcPr>
          <w:p w:rsidR="00E30AD9" w:rsidRPr="00C22CEA" w:rsidRDefault="00E30AD9" w:rsidP="00E30AD9">
            <w:pPr>
              <w:spacing w:line="320" w:lineRule="exact"/>
              <w:ind w:left="990" w:right="-72"/>
              <w:jc w:val="lef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เงินทดรองจ่าย</w:t>
            </w:r>
          </w:p>
        </w:tc>
        <w:tc>
          <w:tcPr>
            <w:tcW w:w="1152" w:type="dxa"/>
          </w:tcPr>
          <w:p w:rsidR="00E30AD9" w:rsidRPr="00C22CEA" w:rsidRDefault="00E30AD9" w:rsidP="00E30AD9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E30AD9" w:rsidRPr="00C22CEA" w:rsidRDefault="00E30AD9" w:rsidP="00E30AD9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E30AD9" w:rsidRPr="00C22CEA" w:rsidRDefault="00E30AD9" w:rsidP="00E30AD9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2" w:type="dxa"/>
          </w:tcPr>
          <w:p w:rsidR="00E30AD9" w:rsidRPr="00C22CEA" w:rsidRDefault="00E30AD9" w:rsidP="00E30AD9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E30AD9" w:rsidRPr="00C22CEA" w:rsidTr="00A65B0C">
        <w:tc>
          <w:tcPr>
            <w:tcW w:w="4860" w:type="dxa"/>
            <w:vAlign w:val="center"/>
          </w:tcPr>
          <w:p w:rsidR="00E30AD9" w:rsidRPr="00C22CEA" w:rsidRDefault="00E30AD9" w:rsidP="00E30AD9">
            <w:pPr>
              <w:spacing w:line="320" w:lineRule="exact"/>
              <w:ind w:left="99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u w:val="single"/>
                <w:cs/>
                <w:lang w:val="en-GB"/>
              </w:rPr>
              <w:t>บุคคลที่เกี่ยวข้องกัน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(หมายเหตุ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8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</w:tcPr>
          <w:p w:rsidR="00E30AD9" w:rsidRPr="00C22CEA" w:rsidRDefault="00E30AD9" w:rsidP="00E30AD9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E30AD9" w:rsidRPr="00C22CEA" w:rsidRDefault="00E30AD9" w:rsidP="00E30AD9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E30AD9" w:rsidRPr="00C22CEA" w:rsidRDefault="00E30AD9" w:rsidP="00E30AD9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E30AD9" w:rsidRPr="00C22CEA" w:rsidRDefault="00E30AD9" w:rsidP="00E30AD9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E30AD9" w:rsidRPr="00C22CEA" w:rsidTr="00A65B0C">
        <w:tc>
          <w:tcPr>
            <w:tcW w:w="4860" w:type="dxa"/>
            <w:vAlign w:val="center"/>
          </w:tcPr>
          <w:p w:rsidR="00E30AD9" w:rsidRPr="00C22CEA" w:rsidRDefault="00E30AD9" w:rsidP="00E30AD9">
            <w:pPr>
              <w:spacing w:line="320" w:lineRule="exact"/>
              <w:ind w:left="1269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คุณพรเมตต์ ทรงเมตตา</w:t>
            </w:r>
          </w:p>
        </w:tc>
        <w:tc>
          <w:tcPr>
            <w:tcW w:w="1152" w:type="dxa"/>
          </w:tcPr>
          <w:p w:rsidR="00E30AD9" w:rsidRPr="00C22CEA" w:rsidRDefault="0030437A" w:rsidP="00E30AD9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200</w:t>
            </w:r>
            <w:r w:rsidR="00E30AD9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152" w:type="dxa"/>
          </w:tcPr>
          <w:p w:rsidR="00E30AD9" w:rsidRPr="00C22CEA" w:rsidRDefault="00E30AD9" w:rsidP="00E30AD9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E30AD9" w:rsidRPr="00C22CEA" w:rsidRDefault="00E30AD9" w:rsidP="00E30AD9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E30AD9" w:rsidRPr="00C22CEA" w:rsidRDefault="00E30AD9" w:rsidP="00E30AD9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E30AD9" w:rsidRPr="00C22CEA" w:rsidTr="00A65B0C">
        <w:tc>
          <w:tcPr>
            <w:tcW w:w="4860" w:type="dxa"/>
            <w:vAlign w:val="center"/>
          </w:tcPr>
          <w:p w:rsidR="00E30AD9" w:rsidRPr="00C22CEA" w:rsidRDefault="00E30AD9" w:rsidP="00E30AD9">
            <w:pPr>
              <w:spacing w:line="320" w:lineRule="exact"/>
              <w:ind w:left="1269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:rsidR="00E30AD9" w:rsidRPr="00C22CEA" w:rsidRDefault="0030437A" w:rsidP="00E30AD9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200</w:t>
            </w:r>
            <w:r w:rsidR="00E30AD9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152" w:type="dxa"/>
          </w:tcPr>
          <w:p w:rsidR="00E30AD9" w:rsidRPr="00C22CEA" w:rsidRDefault="00E30AD9" w:rsidP="00E30AD9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E30AD9" w:rsidRPr="00C22CEA" w:rsidRDefault="00E30AD9" w:rsidP="00E30AD9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E30AD9" w:rsidRPr="00C22CEA" w:rsidRDefault="00E30AD9" w:rsidP="00E30AD9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E30AD9" w:rsidRPr="00C22CEA" w:rsidTr="00A65B0C">
        <w:tc>
          <w:tcPr>
            <w:tcW w:w="4860" w:type="dxa"/>
            <w:vAlign w:val="center"/>
          </w:tcPr>
          <w:p w:rsidR="00E30AD9" w:rsidRPr="00C22CEA" w:rsidRDefault="00E30AD9" w:rsidP="00E30AD9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152" w:type="dxa"/>
          </w:tcPr>
          <w:p w:rsidR="00E30AD9" w:rsidRPr="00C22CEA" w:rsidRDefault="00E30AD9" w:rsidP="00E30AD9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</w:tcPr>
          <w:p w:rsidR="00E30AD9" w:rsidRPr="00C22CEA" w:rsidRDefault="00E30AD9" w:rsidP="00E30AD9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152" w:type="dxa"/>
          </w:tcPr>
          <w:p w:rsidR="00E30AD9" w:rsidRPr="00C22CEA" w:rsidRDefault="00E30AD9" w:rsidP="00E30AD9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152" w:type="dxa"/>
          </w:tcPr>
          <w:p w:rsidR="00E30AD9" w:rsidRPr="00C22CEA" w:rsidRDefault="00E30AD9" w:rsidP="00E30AD9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12"/>
                <w:szCs w:val="12"/>
                <w:cs/>
                <w:lang w:val="en-GB"/>
              </w:rPr>
            </w:pPr>
          </w:p>
        </w:tc>
      </w:tr>
      <w:tr w:rsidR="00E30AD9" w:rsidRPr="00C22CEA" w:rsidTr="00A65B0C">
        <w:tc>
          <w:tcPr>
            <w:tcW w:w="4860" w:type="dxa"/>
            <w:vAlign w:val="center"/>
          </w:tcPr>
          <w:p w:rsidR="00E30AD9" w:rsidRPr="00C22CEA" w:rsidRDefault="00E30AD9" w:rsidP="00E30AD9">
            <w:pPr>
              <w:spacing w:line="320" w:lineRule="exact"/>
              <w:ind w:left="971" w:right="-72"/>
              <w:jc w:val="lef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เงินจ่ายล่วงหน้าค่าซ่อมแซมและ</w:t>
            </w:r>
          </w:p>
        </w:tc>
        <w:tc>
          <w:tcPr>
            <w:tcW w:w="1152" w:type="dxa"/>
          </w:tcPr>
          <w:p w:rsidR="00E30AD9" w:rsidRPr="00C22CEA" w:rsidRDefault="00E30AD9" w:rsidP="00E30AD9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E30AD9" w:rsidRPr="00C22CEA" w:rsidRDefault="00E30AD9" w:rsidP="00E30AD9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E30AD9" w:rsidRPr="00C22CEA" w:rsidRDefault="00E30AD9" w:rsidP="00E30AD9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E30AD9" w:rsidRPr="00C22CEA" w:rsidRDefault="00E30AD9" w:rsidP="00E30AD9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E30AD9" w:rsidRPr="00C22CEA" w:rsidTr="00A65B0C">
        <w:tc>
          <w:tcPr>
            <w:tcW w:w="4860" w:type="dxa"/>
            <w:vAlign w:val="center"/>
          </w:tcPr>
          <w:p w:rsidR="00E30AD9" w:rsidRPr="00C22CEA" w:rsidRDefault="00E30AD9" w:rsidP="00E30AD9">
            <w:pPr>
              <w:spacing w:line="320" w:lineRule="exact"/>
              <w:ind w:left="971" w:right="-72"/>
              <w:jc w:val="lef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  บำรุงรักษาเครื่องจักร</w:t>
            </w:r>
          </w:p>
        </w:tc>
        <w:tc>
          <w:tcPr>
            <w:tcW w:w="1152" w:type="dxa"/>
          </w:tcPr>
          <w:p w:rsidR="00E30AD9" w:rsidRPr="00C22CEA" w:rsidRDefault="00E30AD9" w:rsidP="00E30AD9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E30AD9" w:rsidRPr="00C22CEA" w:rsidRDefault="00E30AD9" w:rsidP="00E30AD9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E30AD9" w:rsidRPr="00C22CEA" w:rsidRDefault="00E30AD9" w:rsidP="00E30AD9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E30AD9" w:rsidRPr="00C22CEA" w:rsidRDefault="00E30AD9" w:rsidP="00E30AD9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E30AD9" w:rsidRPr="00C22CEA" w:rsidTr="00A65B0C">
        <w:tc>
          <w:tcPr>
            <w:tcW w:w="4860" w:type="dxa"/>
            <w:vAlign w:val="center"/>
          </w:tcPr>
          <w:p w:rsidR="00E30AD9" w:rsidRPr="00C22CEA" w:rsidRDefault="00E30AD9" w:rsidP="00E30AD9">
            <w:pPr>
              <w:spacing w:line="320" w:lineRule="exact"/>
              <w:ind w:left="971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u w:val="single"/>
                <w:cs/>
                <w:lang w:val="en-GB"/>
              </w:rPr>
              <w:t>กิจการที่เกี่ยวข้องกัน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(หมายเหตุ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8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</w:tcPr>
          <w:p w:rsidR="00E30AD9" w:rsidRPr="00C22CEA" w:rsidRDefault="00E30AD9" w:rsidP="00E30AD9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E30AD9" w:rsidRPr="00C22CEA" w:rsidRDefault="00E30AD9" w:rsidP="00E30AD9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E30AD9" w:rsidRPr="00C22CEA" w:rsidRDefault="00E30AD9" w:rsidP="00E30AD9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E30AD9" w:rsidRPr="00C22CEA" w:rsidRDefault="00E30AD9" w:rsidP="00E30AD9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E30AD9" w:rsidRPr="00C22CEA" w:rsidTr="00A65B0C">
        <w:tc>
          <w:tcPr>
            <w:tcW w:w="4860" w:type="dxa"/>
            <w:vAlign w:val="center"/>
          </w:tcPr>
          <w:p w:rsidR="00E30AD9" w:rsidRPr="00C22CEA" w:rsidRDefault="00E30AD9" w:rsidP="00E30AD9">
            <w:pPr>
              <w:spacing w:line="320" w:lineRule="exact"/>
              <w:ind w:left="1241" w:right="-72"/>
              <w:jc w:val="left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บริษัท เออีดี แฟบริเคชั่น จำกัด</w:t>
            </w:r>
          </w:p>
        </w:tc>
        <w:tc>
          <w:tcPr>
            <w:tcW w:w="1152" w:type="dxa"/>
          </w:tcPr>
          <w:p w:rsidR="00E30AD9" w:rsidRPr="00C22CEA" w:rsidRDefault="00E30AD9" w:rsidP="009A14E0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E30AD9" w:rsidRPr="00C22CEA" w:rsidRDefault="0030437A" w:rsidP="009A14E0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873</w:t>
            </w:r>
            <w:r w:rsidR="00E30AD9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306</w:t>
            </w:r>
          </w:p>
        </w:tc>
        <w:tc>
          <w:tcPr>
            <w:tcW w:w="1152" w:type="dxa"/>
          </w:tcPr>
          <w:p w:rsidR="00E30AD9" w:rsidRPr="00C22CEA" w:rsidRDefault="00E30AD9" w:rsidP="009A14E0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E30AD9" w:rsidRPr="00C22CEA" w:rsidRDefault="00E30AD9" w:rsidP="009A14E0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E30AD9" w:rsidRPr="00C22CEA" w:rsidTr="00A65B0C">
        <w:tc>
          <w:tcPr>
            <w:tcW w:w="4860" w:type="dxa"/>
            <w:vAlign w:val="center"/>
          </w:tcPr>
          <w:p w:rsidR="00E30AD9" w:rsidRPr="00C22CEA" w:rsidRDefault="00E30AD9" w:rsidP="00E30AD9">
            <w:pPr>
              <w:spacing w:line="320" w:lineRule="exact"/>
              <w:ind w:left="1241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:rsidR="00E30AD9" w:rsidRPr="00C22CEA" w:rsidRDefault="00E30AD9" w:rsidP="00E30AD9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E30AD9" w:rsidRPr="00C22CEA" w:rsidRDefault="0030437A" w:rsidP="00E30AD9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873</w:t>
            </w:r>
            <w:r w:rsidR="00E30AD9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306</w:t>
            </w:r>
          </w:p>
        </w:tc>
        <w:tc>
          <w:tcPr>
            <w:tcW w:w="1152" w:type="dxa"/>
          </w:tcPr>
          <w:p w:rsidR="00E30AD9" w:rsidRPr="00C22CEA" w:rsidRDefault="00E30AD9" w:rsidP="00E30AD9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E30AD9" w:rsidRPr="00C22CEA" w:rsidRDefault="00E30AD9" w:rsidP="00E30AD9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</w:tbl>
    <w:p w:rsidR="009520FA" w:rsidRPr="00C22CEA" w:rsidRDefault="00C50C48" w:rsidP="00C50C48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C22CEA">
        <w:rPr>
          <w:rFonts w:ascii="Angsana New" w:hAnsi="Angsana New" w:hint="cs"/>
          <w:color w:val="000000"/>
          <w:cs/>
        </w:rPr>
        <w:br w:type="page"/>
      </w:r>
    </w:p>
    <w:p w:rsidR="00C50C48" w:rsidRPr="00C22CEA" w:rsidRDefault="0030437A" w:rsidP="00C50C48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color w:val="000000"/>
          <w:sz w:val="26"/>
          <w:szCs w:val="26"/>
          <w:cs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36</w:t>
      </w:r>
      <w:r w:rsidR="00C50C48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ab/>
        <w:t>รายการกับบุคคลหรือกิจการที่เกี่ยวข้องกัน</w:t>
      </w:r>
      <w:r w:rsidR="00C50C48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(ต่อ)</w:t>
      </w:r>
    </w:p>
    <w:p w:rsidR="00C50C48" w:rsidRPr="00C22CEA" w:rsidRDefault="00C50C48" w:rsidP="00C50C48">
      <w:pPr>
        <w:ind w:left="547"/>
        <w:jc w:val="thaiDistribute"/>
        <w:rPr>
          <w:rFonts w:ascii="Angsana New" w:eastAsia="SimSun" w:hAnsi="Angsana New"/>
          <w:snapToGrid w:val="0"/>
          <w:color w:val="000000"/>
          <w:sz w:val="10"/>
          <w:szCs w:val="10"/>
          <w:cs/>
          <w:lang w:val="th-TH" w:eastAsia="th-TH"/>
        </w:rPr>
      </w:pPr>
    </w:p>
    <w:p w:rsidR="00C50C48" w:rsidRPr="00C22CEA" w:rsidRDefault="00C50C48" w:rsidP="00C50C48">
      <w:pPr>
        <w:ind w:left="547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val="th-TH" w:eastAsia="th-TH"/>
        </w:rPr>
        <w:t xml:space="preserve">รายการต่อไปนี้เป็นรายการกับบุคคลหรือกิจการที่เกี่ยวข้องกัน 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(ต่อ)</w:t>
      </w:r>
    </w:p>
    <w:p w:rsidR="00C50C48" w:rsidRPr="00C22CEA" w:rsidRDefault="00C50C48" w:rsidP="00C50C48">
      <w:pPr>
        <w:ind w:left="1080" w:hanging="540"/>
        <w:jc w:val="thaiDistribute"/>
        <w:rPr>
          <w:rFonts w:ascii="Angsana New" w:eastAsia="SimSun" w:hAnsi="Angsana New"/>
          <w:snapToGrid w:val="0"/>
          <w:color w:val="000000"/>
          <w:sz w:val="10"/>
          <w:szCs w:val="10"/>
          <w:cs/>
          <w:lang w:val="th-TH" w:eastAsia="th-TH"/>
        </w:rPr>
      </w:pPr>
    </w:p>
    <w:p w:rsidR="00C50C48" w:rsidRPr="00C22CEA" w:rsidRDefault="00C50C48" w:rsidP="00C50C48">
      <w:pPr>
        <w:tabs>
          <w:tab w:val="left" w:pos="1080"/>
        </w:tabs>
        <w:ind w:left="1080" w:hanging="540"/>
        <w:jc w:val="thaiDistribute"/>
        <w:rPr>
          <w:rFonts w:ascii="Angsana New" w:eastAsia="SimSun" w:hAnsi="Angsana New"/>
          <w:snapToGrid w:val="0"/>
          <w:color w:val="000000"/>
          <w:sz w:val="26"/>
          <w:szCs w:val="26"/>
          <w:cs/>
          <w:lang w:val="th-TH" w:eastAsia="th-TH"/>
        </w:rPr>
      </w:pPr>
      <w:r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val="th-TH" w:eastAsia="th-TH"/>
        </w:rPr>
        <w:t>ก)</w:t>
      </w:r>
      <w:r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val="th-TH" w:eastAsia="th-TH"/>
        </w:rPr>
        <w:tab/>
        <w:t xml:space="preserve">ยอดคงเหลือที่เกิดจากการซื้อ/ขายสินค้าและบริการและอื่น ๆ ณ วันที่ </w:t>
      </w:r>
      <w:r w:rsidR="0030437A" w:rsidRPr="0030437A">
        <w:rPr>
          <w:rFonts w:ascii="Angsana New" w:eastAsia="SimSun" w:hAnsi="Angsana New" w:hint="cs"/>
          <w:snapToGrid w:val="0"/>
          <w:color w:val="000000"/>
          <w:sz w:val="26"/>
          <w:szCs w:val="26"/>
          <w:lang w:val="en-GB" w:eastAsia="th-TH"/>
        </w:rPr>
        <w:t>31</w:t>
      </w:r>
      <w:r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val="th-TH" w:eastAsia="th-TH"/>
        </w:rPr>
        <w:t xml:space="preserve"> ธันวาคม พ.ศ. </w:t>
      </w:r>
      <w:r w:rsidR="0030437A" w:rsidRPr="0030437A">
        <w:rPr>
          <w:rFonts w:ascii="Angsana New" w:eastAsia="SimSun" w:hAnsi="Angsana New" w:hint="cs"/>
          <w:snapToGrid w:val="0"/>
          <w:color w:val="000000"/>
          <w:sz w:val="26"/>
          <w:szCs w:val="26"/>
          <w:lang w:val="en-GB" w:eastAsia="th-TH"/>
        </w:rPr>
        <w:t>2561</w:t>
      </w:r>
      <w:r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val="th-TH" w:eastAsia="th-TH"/>
        </w:rPr>
        <w:t xml:space="preserve"> และ พ.ศ. </w:t>
      </w:r>
      <w:r w:rsidR="0030437A" w:rsidRPr="0030437A">
        <w:rPr>
          <w:rFonts w:ascii="Angsana New" w:eastAsia="SimSun" w:hAnsi="Angsana New" w:hint="cs"/>
          <w:snapToGrid w:val="0"/>
          <w:color w:val="000000"/>
          <w:sz w:val="26"/>
          <w:szCs w:val="26"/>
          <w:lang w:val="en-GB" w:eastAsia="th-TH"/>
        </w:rPr>
        <w:t>2560</w:t>
      </w:r>
      <w:r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val="th-TH" w:eastAsia="th-TH"/>
        </w:rPr>
        <w:t xml:space="preserve"> มีดังนี้ 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(ต่อ)</w:t>
      </w:r>
    </w:p>
    <w:p w:rsidR="00C641E0" w:rsidRPr="00C22CEA" w:rsidRDefault="00C641E0" w:rsidP="00C50C48">
      <w:pPr>
        <w:jc w:val="thaiDistribute"/>
        <w:rPr>
          <w:rFonts w:ascii="Angsana New" w:hAnsi="Angsana New"/>
          <w:color w:val="000000"/>
          <w:sz w:val="10"/>
          <w:szCs w:val="10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60"/>
        <w:gridCol w:w="1152"/>
        <w:gridCol w:w="1152"/>
        <w:gridCol w:w="1152"/>
        <w:gridCol w:w="1152"/>
      </w:tblGrid>
      <w:tr w:rsidR="00C50C48" w:rsidRPr="00C22CEA" w:rsidTr="00C50C48">
        <w:tc>
          <w:tcPr>
            <w:tcW w:w="4860" w:type="dxa"/>
          </w:tcPr>
          <w:p w:rsidR="00C50C48" w:rsidRPr="00C22CEA" w:rsidRDefault="00C50C48" w:rsidP="008B35EF">
            <w:pPr>
              <w:spacing w:line="320" w:lineRule="exact"/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304" w:type="dxa"/>
            <w:gridSpan w:val="2"/>
            <w:vAlign w:val="bottom"/>
          </w:tcPr>
          <w:p w:rsidR="00C50C48" w:rsidRPr="00C22CEA" w:rsidRDefault="00C50C48" w:rsidP="008B35EF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304" w:type="dxa"/>
            <w:gridSpan w:val="2"/>
            <w:vAlign w:val="bottom"/>
          </w:tcPr>
          <w:p w:rsidR="00C50C48" w:rsidRPr="00C22CEA" w:rsidRDefault="00C50C48" w:rsidP="008B35EF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C50C48" w:rsidRPr="00C22CEA" w:rsidTr="00C50C48">
        <w:tc>
          <w:tcPr>
            <w:tcW w:w="4860" w:type="dxa"/>
          </w:tcPr>
          <w:p w:rsidR="00C50C48" w:rsidRPr="00C22CEA" w:rsidRDefault="00C50C48" w:rsidP="008B35EF">
            <w:pPr>
              <w:spacing w:line="320" w:lineRule="exact"/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C50C48" w:rsidRPr="00C22CEA" w:rsidRDefault="00C50C48" w:rsidP="008B35EF">
            <w:pPr>
              <w:tabs>
                <w:tab w:val="right" w:pos="943"/>
              </w:tabs>
              <w:spacing w:line="320" w:lineRule="exact"/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152" w:type="dxa"/>
            <w:vAlign w:val="bottom"/>
          </w:tcPr>
          <w:p w:rsidR="00C50C48" w:rsidRPr="00C22CEA" w:rsidRDefault="00C50C48" w:rsidP="008B35EF">
            <w:pPr>
              <w:tabs>
                <w:tab w:val="right" w:pos="943"/>
              </w:tabs>
              <w:spacing w:line="320" w:lineRule="exact"/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  <w:tc>
          <w:tcPr>
            <w:tcW w:w="1152" w:type="dxa"/>
            <w:vAlign w:val="bottom"/>
          </w:tcPr>
          <w:p w:rsidR="00C50C48" w:rsidRPr="00C22CEA" w:rsidRDefault="00C50C48" w:rsidP="008B35EF">
            <w:pPr>
              <w:tabs>
                <w:tab w:val="right" w:pos="943"/>
              </w:tabs>
              <w:spacing w:line="320" w:lineRule="exact"/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152" w:type="dxa"/>
            <w:vAlign w:val="bottom"/>
          </w:tcPr>
          <w:p w:rsidR="00C50C48" w:rsidRPr="00C22CEA" w:rsidRDefault="00C50C48" w:rsidP="008B35EF">
            <w:pPr>
              <w:tabs>
                <w:tab w:val="right" w:pos="943"/>
              </w:tabs>
              <w:spacing w:line="320" w:lineRule="exact"/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</w:tr>
      <w:tr w:rsidR="00C50C48" w:rsidRPr="00C22CEA" w:rsidTr="00C50C48">
        <w:tc>
          <w:tcPr>
            <w:tcW w:w="4860" w:type="dxa"/>
          </w:tcPr>
          <w:p w:rsidR="00C50C48" w:rsidRPr="00C22CEA" w:rsidRDefault="00C50C48" w:rsidP="008B35EF">
            <w:pPr>
              <w:spacing w:line="320" w:lineRule="exact"/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</w:tcPr>
          <w:p w:rsidR="00C50C48" w:rsidRPr="00C22CEA" w:rsidRDefault="00C50C48" w:rsidP="008B35EF">
            <w:pPr>
              <w:pBdr>
                <w:bottom w:val="single" w:sz="4" w:space="1" w:color="auto"/>
              </w:pBdr>
              <w:tabs>
                <w:tab w:val="right" w:pos="936"/>
              </w:tabs>
              <w:spacing w:line="320" w:lineRule="exact"/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</w:tcPr>
          <w:p w:rsidR="00C50C48" w:rsidRPr="00C22CEA" w:rsidRDefault="00C50C48" w:rsidP="008B35EF">
            <w:pPr>
              <w:pBdr>
                <w:bottom w:val="single" w:sz="4" w:space="1" w:color="auto"/>
              </w:pBdr>
              <w:tabs>
                <w:tab w:val="right" w:pos="936"/>
              </w:tabs>
              <w:spacing w:line="320" w:lineRule="exact"/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</w:tcPr>
          <w:p w:rsidR="00C50C48" w:rsidRPr="00C22CEA" w:rsidRDefault="00C50C48" w:rsidP="008B35EF">
            <w:pPr>
              <w:pBdr>
                <w:bottom w:val="single" w:sz="4" w:space="1" w:color="auto"/>
              </w:pBdr>
              <w:tabs>
                <w:tab w:val="right" w:pos="936"/>
              </w:tabs>
              <w:spacing w:line="320" w:lineRule="exact"/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</w:tcPr>
          <w:p w:rsidR="00C50C48" w:rsidRPr="00C22CEA" w:rsidRDefault="00C50C48" w:rsidP="008B35EF">
            <w:pPr>
              <w:pBdr>
                <w:bottom w:val="single" w:sz="4" w:space="1" w:color="auto"/>
              </w:pBdr>
              <w:tabs>
                <w:tab w:val="right" w:pos="936"/>
              </w:tabs>
              <w:spacing w:line="320" w:lineRule="exact"/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50C48" w:rsidRPr="00C22CEA" w:rsidTr="00C779F2">
        <w:tc>
          <w:tcPr>
            <w:tcW w:w="4860" w:type="dxa"/>
            <w:vAlign w:val="center"/>
          </w:tcPr>
          <w:p w:rsidR="00C50C48" w:rsidRPr="00C22CEA" w:rsidRDefault="00C50C48" w:rsidP="008B35EF">
            <w:pPr>
              <w:spacing w:line="320" w:lineRule="exact"/>
              <w:ind w:left="990" w:right="-72"/>
              <w:jc w:val="lef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เงินมัดจำ</w:t>
            </w:r>
          </w:p>
        </w:tc>
        <w:tc>
          <w:tcPr>
            <w:tcW w:w="1152" w:type="dxa"/>
          </w:tcPr>
          <w:p w:rsidR="00C50C48" w:rsidRPr="00C22CEA" w:rsidRDefault="00C50C48" w:rsidP="008B35EF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C50C48" w:rsidRPr="00C22CEA" w:rsidRDefault="00C50C48" w:rsidP="008B35EF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C50C48" w:rsidRPr="00C22CEA" w:rsidRDefault="00C50C48" w:rsidP="008B35EF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C50C48" w:rsidRPr="00C22CEA" w:rsidRDefault="00C50C48" w:rsidP="008B35EF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C50C48" w:rsidRPr="00C22CEA" w:rsidTr="00C779F2">
        <w:tc>
          <w:tcPr>
            <w:tcW w:w="4860" w:type="dxa"/>
            <w:vAlign w:val="center"/>
          </w:tcPr>
          <w:p w:rsidR="00C50C48" w:rsidRPr="00C22CEA" w:rsidRDefault="00C50C48" w:rsidP="008B35EF">
            <w:pPr>
              <w:spacing w:line="320" w:lineRule="exact"/>
              <w:ind w:left="99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u w:val="single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152" w:type="dxa"/>
          </w:tcPr>
          <w:p w:rsidR="00C50C48" w:rsidRPr="00C22CEA" w:rsidRDefault="00C50C48" w:rsidP="008B35EF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C50C48" w:rsidRPr="00C22CEA" w:rsidRDefault="00C50C48" w:rsidP="008B35EF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C50C48" w:rsidRPr="00C22CEA" w:rsidRDefault="00C50C48" w:rsidP="008B35EF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C50C48" w:rsidRPr="00C22CEA" w:rsidRDefault="00C50C48" w:rsidP="008B35EF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C50C48" w:rsidRPr="00C22CEA" w:rsidTr="00C779F2">
        <w:tc>
          <w:tcPr>
            <w:tcW w:w="4860" w:type="dxa"/>
            <w:vAlign w:val="center"/>
          </w:tcPr>
          <w:p w:rsidR="00C50C48" w:rsidRPr="00C22CEA" w:rsidRDefault="00C50C48" w:rsidP="008B35EF">
            <w:pPr>
              <w:spacing w:line="320" w:lineRule="exact"/>
              <w:ind w:left="1269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บริษัท ทริปเปิ้ล เอ เปเปอร์ จำกัด</w:t>
            </w:r>
          </w:p>
        </w:tc>
        <w:tc>
          <w:tcPr>
            <w:tcW w:w="1152" w:type="dxa"/>
          </w:tcPr>
          <w:p w:rsidR="00C50C48" w:rsidRPr="00C22CEA" w:rsidRDefault="00C50C48" w:rsidP="008B35EF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C50C48" w:rsidRPr="00C22CEA" w:rsidRDefault="0030437A" w:rsidP="008B35EF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70</w:t>
            </w:r>
            <w:r w:rsidR="00C50C48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152" w:type="dxa"/>
          </w:tcPr>
          <w:p w:rsidR="00C50C48" w:rsidRPr="00C22CEA" w:rsidRDefault="00C50C48" w:rsidP="008B35EF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C50C48" w:rsidRPr="00C22CEA" w:rsidRDefault="00C50C48" w:rsidP="008B35EF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C50C48" w:rsidRPr="00C22CEA" w:rsidTr="009520FA">
        <w:trPr>
          <w:trHeight w:val="70"/>
        </w:trPr>
        <w:tc>
          <w:tcPr>
            <w:tcW w:w="4860" w:type="dxa"/>
            <w:vAlign w:val="center"/>
          </w:tcPr>
          <w:p w:rsidR="00C50C48" w:rsidRPr="00C22CEA" w:rsidRDefault="00C50C48" w:rsidP="008B35EF">
            <w:pPr>
              <w:spacing w:line="320" w:lineRule="exact"/>
              <w:ind w:left="1269" w:right="-72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:rsidR="00C50C48" w:rsidRPr="00C22CEA" w:rsidRDefault="00C50C48" w:rsidP="008B35EF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C50C48" w:rsidRPr="00C22CEA" w:rsidRDefault="0030437A" w:rsidP="008B35EF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70</w:t>
            </w:r>
            <w:r w:rsidR="00C50C48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152" w:type="dxa"/>
          </w:tcPr>
          <w:p w:rsidR="00C50C48" w:rsidRPr="00C22CEA" w:rsidRDefault="00C50C48" w:rsidP="008B35EF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C50C48" w:rsidRPr="00C22CEA" w:rsidRDefault="00C50C48" w:rsidP="008B35EF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C50C48" w:rsidRPr="00C22CEA" w:rsidTr="00C50C48">
        <w:tc>
          <w:tcPr>
            <w:tcW w:w="4860" w:type="dxa"/>
          </w:tcPr>
          <w:p w:rsidR="00C50C48" w:rsidRPr="00C22CEA" w:rsidRDefault="00C50C48" w:rsidP="009520FA">
            <w:pPr>
              <w:ind w:left="972"/>
              <w:jc w:val="thaiDistribute"/>
              <w:rPr>
                <w:rFonts w:ascii="Angsana New" w:hAnsi="Angsan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152" w:type="dxa"/>
          </w:tcPr>
          <w:p w:rsidR="00C50C48" w:rsidRPr="00C22CEA" w:rsidRDefault="00C50C48" w:rsidP="009520FA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10"/>
                <w:szCs w:val="10"/>
                <w:cs/>
                <w:lang w:val="en-GB" w:eastAsia="zh-CN"/>
              </w:rPr>
            </w:pPr>
          </w:p>
        </w:tc>
        <w:tc>
          <w:tcPr>
            <w:tcW w:w="1152" w:type="dxa"/>
          </w:tcPr>
          <w:p w:rsidR="00C50C48" w:rsidRPr="00C22CEA" w:rsidRDefault="00C50C48" w:rsidP="009520FA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10"/>
                <w:szCs w:val="10"/>
                <w:cs/>
                <w:lang w:val="en-GB" w:eastAsia="zh-CN"/>
              </w:rPr>
            </w:pPr>
          </w:p>
        </w:tc>
        <w:tc>
          <w:tcPr>
            <w:tcW w:w="1152" w:type="dxa"/>
          </w:tcPr>
          <w:p w:rsidR="00C50C48" w:rsidRPr="00C22CEA" w:rsidRDefault="00C50C48" w:rsidP="009520FA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10"/>
                <w:szCs w:val="10"/>
                <w:cs/>
                <w:lang w:val="en-GB" w:eastAsia="zh-CN"/>
              </w:rPr>
            </w:pPr>
          </w:p>
        </w:tc>
        <w:tc>
          <w:tcPr>
            <w:tcW w:w="1152" w:type="dxa"/>
          </w:tcPr>
          <w:p w:rsidR="00C50C48" w:rsidRPr="00C22CEA" w:rsidRDefault="00C50C48" w:rsidP="009520FA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10"/>
                <w:szCs w:val="10"/>
                <w:cs/>
                <w:lang w:val="en-GB" w:eastAsia="zh-CN"/>
              </w:rPr>
            </w:pPr>
          </w:p>
        </w:tc>
      </w:tr>
      <w:tr w:rsidR="00C50C48" w:rsidRPr="00C22CEA" w:rsidTr="00C50C48">
        <w:tc>
          <w:tcPr>
            <w:tcW w:w="4860" w:type="dxa"/>
          </w:tcPr>
          <w:p w:rsidR="00C50C48" w:rsidRPr="00C22CEA" w:rsidRDefault="00C50C48" w:rsidP="008B35EF">
            <w:pPr>
              <w:spacing w:line="320" w:lineRule="exact"/>
              <w:ind w:left="972" w:right="-72"/>
              <w:jc w:val="left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เงินจ่ายล่วงหน้าค่าซื้อสินทรัพย์ถาวร</w:t>
            </w:r>
          </w:p>
        </w:tc>
        <w:tc>
          <w:tcPr>
            <w:tcW w:w="1152" w:type="dxa"/>
          </w:tcPr>
          <w:p w:rsidR="00C50C48" w:rsidRPr="00C22CEA" w:rsidRDefault="00C50C48" w:rsidP="008B35EF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2" w:type="dxa"/>
          </w:tcPr>
          <w:p w:rsidR="00C50C48" w:rsidRPr="00C22CEA" w:rsidRDefault="00C50C48" w:rsidP="008B35EF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2" w:type="dxa"/>
          </w:tcPr>
          <w:p w:rsidR="00C50C48" w:rsidRPr="00C22CEA" w:rsidRDefault="00C50C48" w:rsidP="008B35EF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2" w:type="dxa"/>
          </w:tcPr>
          <w:p w:rsidR="00C50C48" w:rsidRPr="00C22CEA" w:rsidRDefault="00C50C48" w:rsidP="008B35EF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C50C48" w:rsidRPr="00C22CEA" w:rsidTr="00C50C48">
        <w:tc>
          <w:tcPr>
            <w:tcW w:w="4860" w:type="dxa"/>
          </w:tcPr>
          <w:p w:rsidR="00C50C48" w:rsidRPr="00C22CEA" w:rsidRDefault="00C50C48" w:rsidP="008B35EF">
            <w:pPr>
              <w:spacing w:line="320" w:lineRule="exact"/>
              <w:ind w:left="972" w:right="-72"/>
              <w:jc w:val="left"/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pacing w:val="-4"/>
                <w:sz w:val="26"/>
                <w:szCs w:val="26"/>
                <w:cs/>
              </w:rPr>
              <w:t>เงินจ่ายล่วงหน้าค่าก่อสร้างโรงไฟฟ้าและซื้อเครื่องจักร</w:t>
            </w:r>
          </w:p>
        </w:tc>
        <w:tc>
          <w:tcPr>
            <w:tcW w:w="1152" w:type="dxa"/>
          </w:tcPr>
          <w:p w:rsidR="00C50C48" w:rsidRPr="00C22CEA" w:rsidRDefault="00C50C48" w:rsidP="008B35EF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2" w:type="dxa"/>
          </w:tcPr>
          <w:p w:rsidR="00C50C48" w:rsidRPr="00C22CEA" w:rsidRDefault="00C50C48" w:rsidP="008B35EF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2" w:type="dxa"/>
          </w:tcPr>
          <w:p w:rsidR="00C50C48" w:rsidRPr="00C22CEA" w:rsidRDefault="00C50C48" w:rsidP="008B35EF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2" w:type="dxa"/>
          </w:tcPr>
          <w:p w:rsidR="00C50C48" w:rsidRPr="00C22CEA" w:rsidRDefault="00C50C48" w:rsidP="008B35EF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C50C48" w:rsidRPr="00C22CEA" w:rsidTr="00C50C48">
        <w:tc>
          <w:tcPr>
            <w:tcW w:w="4860" w:type="dxa"/>
          </w:tcPr>
          <w:p w:rsidR="00C50C48" w:rsidRPr="00C22CEA" w:rsidRDefault="00C50C48" w:rsidP="008B35EF">
            <w:pPr>
              <w:spacing w:line="320" w:lineRule="exact"/>
              <w:ind w:left="972" w:right="-72"/>
              <w:jc w:val="lef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u w:val="single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152" w:type="dxa"/>
          </w:tcPr>
          <w:p w:rsidR="00C50C48" w:rsidRPr="00C22CEA" w:rsidRDefault="00C50C48" w:rsidP="008B35EF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2" w:type="dxa"/>
          </w:tcPr>
          <w:p w:rsidR="00C50C48" w:rsidRPr="00C22CEA" w:rsidRDefault="00C50C48" w:rsidP="008B35EF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2" w:type="dxa"/>
          </w:tcPr>
          <w:p w:rsidR="00C50C48" w:rsidRPr="00C22CEA" w:rsidRDefault="00C50C48" w:rsidP="008B35EF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2" w:type="dxa"/>
          </w:tcPr>
          <w:p w:rsidR="00C50C48" w:rsidRPr="00C22CEA" w:rsidRDefault="00C50C48" w:rsidP="008B35EF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C50C48" w:rsidRPr="00C22CEA" w:rsidTr="00C50C48">
        <w:tc>
          <w:tcPr>
            <w:tcW w:w="4860" w:type="dxa"/>
          </w:tcPr>
          <w:p w:rsidR="00C50C48" w:rsidRPr="00C22CEA" w:rsidRDefault="00C50C48" w:rsidP="008B35EF">
            <w:pPr>
              <w:spacing w:line="320" w:lineRule="exact"/>
              <w:ind w:left="97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    บริษัท เออีดี แฟบริเคชั่น จำกัด</w:t>
            </w:r>
          </w:p>
        </w:tc>
        <w:tc>
          <w:tcPr>
            <w:tcW w:w="1152" w:type="dxa"/>
          </w:tcPr>
          <w:p w:rsidR="00C50C48" w:rsidRPr="00C22CEA" w:rsidRDefault="0030437A" w:rsidP="008B35EF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</w:t>
            </w:r>
            <w:r w:rsidR="00C50C48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491</w:t>
            </w:r>
            <w:r w:rsidR="00C50C48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083</w:t>
            </w:r>
          </w:p>
        </w:tc>
        <w:tc>
          <w:tcPr>
            <w:tcW w:w="1152" w:type="dxa"/>
          </w:tcPr>
          <w:p w:rsidR="00C50C48" w:rsidRPr="00C22CEA" w:rsidRDefault="0030437A" w:rsidP="008B35EF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</w:t>
            </w:r>
            <w:r w:rsidR="00C50C48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970</w:t>
            </w:r>
            <w:r w:rsidR="00C50C48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152" w:type="dxa"/>
          </w:tcPr>
          <w:p w:rsidR="00C50C48" w:rsidRPr="00C22CEA" w:rsidRDefault="00C50C48" w:rsidP="008B35EF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C50C48" w:rsidRPr="00C22CEA" w:rsidRDefault="00C50C48" w:rsidP="008B35EF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C50C48" w:rsidRPr="00C22CEA" w:rsidTr="00C50C48">
        <w:tc>
          <w:tcPr>
            <w:tcW w:w="4860" w:type="dxa"/>
          </w:tcPr>
          <w:p w:rsidR="00C50C48" w:rsidRPr="00C22CEA" w:rsidRDefault="00C50C48" w:rsidP="008B35EF">
            <w:pPr>
              <w:spacing w:line="320" w:lineRule="exact"/>
              <w:ind w:left="97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    บริษัท แอ๊ดวานซ์ เอ็นเนอร์ยี ดีเวลลอปเมนท์ จำกัด</w:t>
            </w:r>
          </w:p>
        </w:tc>
        <w:tc>
          <w:tcPr>
            <w:tcW w:w="1152" w:type="dxa"/>
          </w:tcPr>
          <w:p w:rsidR="00C50C48" w:rsidRPr="00C22CEA" w:rsidRDefault="0030437A" w:rsidP="008B35EF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22</w:t>
            </w:r>
            <w:r w:rsidR="00C50C48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447</w:t>
            </w:r>
          </w:p>
        </w:tc>
        <w:tc>
          <w:tcPr>
            <w:tcW w:w="1152" w:type="dxa"/>
          </w:tcPr>
          <w:p w:rsidR="00C50C48" w:rsidRPr="00C22CEA" w:rsidRDefault="00C50C48" w:rsidP="008B35EF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C50C48" w:rsidRPr="00C22CEA" w:rsidRDefault="00C50C48" w:rsidP="008B35EF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C50C48" w:rsidRPr="00C22CEA" w:rsidRDefault="00C50C48" w:rsidP="008B35EF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C50C48" w:rsidRPr="00C22CEA" w:rsidTr="00C50C48">
        <w:tc>
          <w:tcPr>
            <w:tcW w:w="4860" w:type="dxa"/>
            <w:vAlign w:val="center"/>
          </w:tcPr>
          <w:p w:rsidR="00C50C48" w:rsidRPr="00C22CEA" w:rsidRDefault="00C50C48" w:rsidP="008B35EF">
            <w:pPr>
              <w:spacing w:line="320" w:lineRule="exact"/>
              <w:ind w:left="124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</w:tcPr>
          <w:p w:rsidR="00C50C48" w:rsidRPr="00C22CEA" w:rsidRDefault="0030437A" w:rsidP="008B35EF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</w:t>
            </w:r>
            <w:r w:rsidR="00C50C48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513</w:t>
            </w:r>
            <w:r w:rsidR="00C50C48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530</w:t>
            </w:r>
          </w:p>
        </w:tc>
        <w:tc>
          <w:tcPr>
            <w:tcW w:w="1152" w:type="dxa"/>
          </w:tcPr>
          <w:p w:rsidR="00C50C48" w:rsidRPr="00C22CEA" w:rsidRDefault="0030437A" w:rsidP="008B35EF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</w:t>
            </w:r>
            <w:r w:rsidR="00C50C48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970</w:t>
            </w:r>
            <w:r w:rsidR="00C50C48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152" w:type="dxa"/>
          </w:tcPr>
          <w:p w:rsidR="00C50C48" w:rsidRPr="00C22CEA" w:rsidRDefault="00C50C48" w:rsidP="008B35EF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C50C48" w:rsidRPr="00C22CEA" w:rsidRDefault="00C50C48" w:rsidP="008B35EF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C50C48" w:rsidRPr="00C22CEA" w:rsidTr="00C50C48">
        <w:tc>
          <w:tcPr>
            <w:tcW w:w="4860" w:type="dxa"/>
            <w:vAlign w:val="center"/>
          </w:tcPr>
          <w:p w:rsidR="00C50C48" w:rsidRPr="00C22CEA" w:rsidRDefault="00C50C48" w:rsidP="009520FA">
            <w:pPr>
              <w:ind w:left="972" w:right="-72"/>
              <w:jc w:val="left"/>
              <w:rPr>
                <w:rFonts w:ascii="Angsana New" w:hAnsi="Angsan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152" w:type="dxa"/>
          </w:tcPr>
          <w:p w:rsidR="00C50C48" w:rsidRPr="00C22CEA" w:rsidRDefault="00C50C48" w:rsidP="009520FA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10"/>
                <w:szCs w:val="10"/>
                <w:lang w:val="en-GB" w:eastAsia="zh-CN"/>
              </w:rPr>
            </w:pPr>
          </w:p>
        </w:tc>
        <w:tc>
          <w:tcPr>
            <w:tcW w:w="1152" w:type="dxa"/>
          </w:tcPr>
          <w:p w:rsidR="00C50C48" w:rsidRPr="00C22CEA" w:rsidRDefault="00C50C48" w:rsidP="009520FA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10"/>
                <w:szCs w:val="10"/>
                <w:lang w:val="en-GB" w:eastAsia="zh-CN"/>
              </w:rPr>
            </w:pPr>
          </w:p>
        </w:tc>
        <w:tc>
          <w:tcPr>
            <w:tcW w:w="1152" w:type="dxa"/>
          </w:tcPr>
          <w:p w:rsidR="00C50C48" w:rsidRPr="00C22CEA" w:rsidRDefault="00C50C48" w:rsidP="009520FA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10"/>
                <w:szCs w:val="10"/>
                <w:lang w:val="en-GB" w:eastAsia="zh-CN"/>
              </w:rPr>
            </w:pPr>
          </w:p>
        </w:tc>
        <w:tc>
          <w:tcPr>
            <w:tcW w:w="1152" w:type="dxa"/>
          </w:tcPr>
          <w:p w:rsidR="00C50C48" w:rsidRPr="00C22CEA" w:rsidRDefault="00C50C48" w:rsidP="009520FA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10"/>
                <w:szCs w:val="10"/>
                <w:lang w:val="en-GB" w:eastAsia="zh-CN"/>
              </w:rPr>
            </w:pPr>
          </w:p>
        </w:tc>
      </w:tr>
      <w:tr w:rsidR="00C50C48" w:rsidRPr="00C22CEA" w:rsidTr="00C50C48">
        <w:tc>
          <w:tcPr>
            <w:tcW w:w="4860" w:type="dxa"/>
            <w:vAlign w:val="center"/>
          </w:tcPr>
          <w:p w:rsidR="00C50C48" w:rsidRPr="00C22CEA" w:rsidRDefault="00C50C48" w:rsidP="008B35EF">
            <w:pPr>
              <w:spacing w:line="320" w:lineRule="exact"/>
              <w:ind w:left="972" w:right="-72"/>
              <w:jc w:val="lef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152" w:type="dxa"/>
          </w:tcPr>
          <w:p w:rsidR="00C50C48" w:rsidRPr="00C22CEA" w:rsidRDefault="00C50C48" w:rsidP="008B35EF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C50C48" w:rsidRPr="00C22CEA" w:rsidRDefault="00C50C48" w:rsidP="008B35EF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C50C48" w:rsidRPr="00C22CEA" w:rsidRDefault="00C50C48" w:rsidP="008B35EF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C50C48" w:rsidRPr="00C22CEA" w:rsidRDefault="00C50C48" w:rsidP="008B35EF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C50C48" w:rsidRPr="00C22CEA" w:rsidTr="00C50C48">
        <w:tc>
          <w:tcPr>
            <w:tcW w:w="4860" w:type="dxa"/>
          </w:tcPr>
          <w:p w:rsidR="00C50C48" w:rsidRPr="00C22CEA" w:rsidRDefault="00C50C48" w:rsidP="008B35EF">
            <w:pPr>
              <w:spacing w:line="320" w:lineRule="exact"/>
              <w:ind w:left="972" w:right="-72"/>
              <w:jc w:val="lef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  <w:r w:rsidR="009D65C0"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="009D65C0"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21</w:t>
            </w:r>
            <w:r w:rsidR="009D65C0"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</w:tcPr>
          <w:p w:rsidR="00C50C48" w:rsidRPr="00C22CEA" w:rsidRDefault="00C50C48" w:rsidP="008B35EF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C50C48" w:rsidRPr="00C22CEA" w:rsidRDefault="00C50C48" w:rsidP="008B35EF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C50C48" w:rsidRPr="00C22CEA" w:rsidRDefault="00C50C48" w:rsidP="008B35EF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C50C48" w:rsidRPr="00C22CEA" w:rsidRDefault="00C50C48" w:rsidP="008B35EF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C50C48" w:rsidRPr="00C22CEA" w:rsidTr="00C50C48">
        <w:tc>
          <w:tcPr>
            <w:tcW w:w="4860" w:type="dxa"/>
          </w:tcPr>
          <w:p w:rsidR="00C50C48" w:rsidRPr="00C22CEA" w:rsidRDefault="00C50C48" w:rsidP="008B35EF">
            <w:pPr>
              <w:spacing w:line="320" w:lineRule="exact"/>
              <w:ind w:left="124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บริษัท โกลบัล วู้ดชิพ จำกัด</w:t>
            </w:r>
          </w:p>
        </w:tc>
        <w:tc>
          <w:tcPr>
            <w:tcW w:w="1152" w:type="dxa"/>
          </w:tcPr>
          <w:p w:rsidR="00C50C48" w:rsidRPr="00C22CEA" w:rsidRDefault="0030437A" w:rsidP="008B35EF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11</w:t>
            </w:r>
            <w:r w:rsidR="00C50C48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996</w:t>
            </w:r>
            <w:r w:rsidR="00C50C48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474</w:t>
            </w:r>
          </w:p>
        </w:tc>
        <w:tc>
          <w:tcPr>
            <w:tcW w:w="1152" w:type="dxa"/>
          </w:tcPr>
          <w:p w:rsidR="00C50C48" w:rsidRPr="00C22CEA" w:rsidRDefault="0030437A" w:rsidP="008B35EF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</w:t>
            </w:r>
            <w:r w:rsidR="00C50C48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263</w:t>
            </w:r>
            <w:r w:rsidR="00C50C48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648</w:t>
            </w:r>
          </w:p>
        </w:tc>
        <w:tc>
          <w:tcPr>
            <w:tcW w:w="1152" w:type="dxa"/>
          </w:tcPr>
          <w:p w:rsidR="00C50C48" w:rsidRPr="00C22CEA" w:rsidRDefault="00C50C48" w:rsidP="008B35EF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C50C48" w:rsidRPr="00C22CEA" w:rsidRDefault="00C50C48" w:rsidP="008B35EF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9520FA" w:rsidRPr="00C22CEA" w:rsidTr="00C50C48">
        <w:tc>
          <w:tcPr>
            <w:tcW w:w="4860" w:type="dxa"/>
          </w:tcPr>
          <w:p w:rsidR="009520FA" w:rsidRPr="00C22CEA" w:rsidRDefault="009520FA" w:rsidP="008B35EF">
            <w:pPr>
              <w:spacing w:line="320" w:lineRule="exact"/>
              <w:ind w:left="124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บริษัท สยาม อะโกร อินดัสตรี้ โปรดักส์ </w:t>
            </w:r>
          </w:p>
        </w:tc>
        <w:tc>
          <w:tcPr>
            <w:tcW w:w="1152" w:type="dxa"/>
          </w:tcPr>
          <w:p w:rsidR="009520FA" w:rsidRPr="00C22CEA" w:rsidRDefault="009520FA" w:rsidP="008B35EF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9520FA" w:rsidRPr="00C22CEA" w:rsidRDefault="009520FA" w:rsidP="008B35EF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9520FA" w:rsidRPr="00C22CEA" w:rsidRDefault="009520FA" w:rsidP="008B35EF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9520FA" w:rsidRPr="00C22CEA" w:rsidRDefault="009520FA" w:rsidP="008B35EF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C50C48" w:rsidRPr="00C22CEA" w:rsidTr="00C50C48">
        <w:tc>
          <w:tcPr>
            <w:tcW w:w="4860" w:type="dxa"/>
          </w:tcPr>
          <w:p w:rsidR="00C50C48" w:rsidRPr="00C22CEA" w:rsidRDefault="00C50C48" w:rsidP="008B35EF">
            <w:pPr>
              <w:spacing w:line="320" w:lineRule="exact"/>
              <w:ind w:left="124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เทรดดิ้ง จำกัด</w:t>
            </w:r>
          </w:p>
        </w:tc>
        <w:tc>
          <w:tcPr>
            <w:tcW w:w="1152" w:type="dxa"/>
          </w:tcPr>
          <w:p w:rsidR="00C50C48" w:rsidRPr="00C22CEA" w:rsidRDefault="0030437A" w:rsidP="008B35EF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</w:t>
            </w:r>
            <w:r w:rsidR="00C50C48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691</w:t>
            </w:r>
            <w:r w:rsidR="00C50C48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696</w:t>
            </w:r>
          </w:p>
        </w:tc>
        <w:tc>
          <w:tcPr>
            <w:tcW w:w="1152" w:type="dxa"/>
          </w:tcPr>
          <w:p w:rsidR="00C50C48" w:rsidRPr="00C22CEA" w:rsidRDefault="00C50C48" w:rsidP="008B35EF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C50C48" w:rsidRPr="00C22CEA" w:rsidRDefault="00C50C48" w:rsidP="008B35EF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C50C48" w:rsidRPr="00C22CEA" w:rsidRDefault="00C50C48" w:rsidP="008B35EF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C50C48" w:rsidRPr="00C22CEA" w:rsidTr="00C50C48">
        <w:tc>
          <w:tcPr>
            <w:tcW w:w="4860" w:type="dxa"/>
          </w:tcPr>
          <w:p w:rsidR="00C50C48" w:rsidRPr="00C22CEA" w:rsidRDefault="00C50C48" w:rsidP="008B35EF">
            <w:pPr>
              <w:spacing w:line="320" w:lineRule="exact"/>
              <w:ind w:left="124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บริษัท ทริปเปิ้ล เอ บอร์ด จำกัด</w:t>
            </w:r>
          </w:p>
        </w:tc>
        <w:tc>
          <w:tcPr>
            <w:tcW w:w="1152" w:type="dxa"/>
          </w:tcPr>
          <w:p w:rsidR="00C50C48" w:rsidRPr="00C22CEA" w:rsidRDefault="0030437A" w:rsidP="008B35EF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316</w:t>
            </w:r>
            <w:r w:rsidR="00C50C48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342</w:t>
            </w:r>
          </w:p>
        </w:tc>
        <w:tc>
          <w:tcPr>
            <w:tcW w:w="1152" w:type="dxa"/>
          </w:tcPr>
          <w:p w:rsidR="00C50C48" w:rsidRPr="00C22CEA" w:rsidRDefault="0030437A" w:rsidP="008B35EF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74</w:t>
            </w:r>
            <w:r w:rsidR="00C50C48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677</w:t>
            </w:r>
          </w:p>
        </w:tc>
        <w:tc>
          <w:tcPr>
            <w:tcW w:w="1152" w:type="dxa"/>
          </w:tcPr>
          <w:p w:rsidR="00C50C48" w:rsidRPr="00C22CEA" w:rsidRDefault="00C50C48" w:rsidP="008B35EF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C50C48" w:rsidRPr="00C22CEA" w:rsidRDefault="00C50C48" w:rsidP="008B35EF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C50C48" w:rsidRPr="00C22CEA" w:rsidTr="00C50C48">
        <w:tc>
          <w:tcPr>
            <w:tcW w:w="4860" w:type="dxa"/>
          </w:tcPr>
          <w:p w:rsidR="00C50C48" w:rsidRPr="00C22CEA" w:rsidRDefault="00C50C48" w:rsidP="008B35EF">
            <w:pPr>
              <w:spacing w:line="320" w:lineRule="exact"/>
              <w:ind w:left="124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บริษัท น้ำพองสมาย จำกัด</w:t>
            </w:r>
          </w:p>
        </w:tc>
        <w:tc>
          <w:tcPr>
            <w:tcW w:w="1152" w:type="dxa"/>
          </w:tcPr>
          <w:p w:rsidR="00C50C48" w:rsidRPr="00C22CEA" w:rsidRDefault="0030437A" w:rsidP="008B35EF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274</w:t>
            </w:r>
            <w:r w:rsidR="00C50C48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904</w:t>
            </w:r>
          </w:p>
        </w:tc>
        <w:tc>
          <w:tcPr>
            <w:tcW w:w="1152" w:type="dxa"/>
          </w:tcPr>
          <w:p w:rsidR="00C50C48" w:rsidRPr="00C22CEA" w:rsidRDefault="0030437A" w:rsidP="008B35EF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237</w:t>
            </w:r>
            <w:r w:rsidR="00C50C48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219</w:t>
            </w:r>
          </w:p>
        </w:tc>
        <w:tc>
          <w:tcPr>
            <w:tcW w:w="1152" w:type="dxa"/>
          </w:tcPr>
          <w:p w:rsidR="00C50C48" w:rsidRPr="00C22CEA" w:rsidRDefault="00C50C48" w:rsidP="008B35EF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C50C48" w:rsidRPr="00C22CEA" w:rsidRDefault="00C50C48" w:rsidP="008B35EF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C50C48" w:rsidRPr="00C22CEA" w:rsidTr="00C50C48">
        <w:tc>
          <w:tcPr>
            <w:tcW w:w="4860" w:type="dxa"/>
          </w:tcPr>
          <w:p w:rsidR="00C50C48" w:rsidRPr="00C22CEA" w:rsidRDefault="00C50C48" w:rsidP="008B35EF">
            <w:pPr>
              <w:spacing w:line="320" w:lineRule="exact"/>
              <w:ind w:left="124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บริษัท แอ๊ดวานซ์ เอเชีย ไฟเบอร์ จำกัด</w:t>
            </w:r>
          </w:p>
        </w:tc>
        <w:tc>
          <w:tcPr>
            <w:tcW w:w="1152" w:type="dxa"/>
          </w:tcPr>
          <w:p w:rsidR="00C50C48" w:rsidRPr="00C22CEA" w:rsidRDefault="0030437A" w:rsidP="008B35EF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64</w:t>
            </w:r>
            <w:r w:rsidR="00C50C48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407</w:t>
            </w:r>
          </w:p>
        </w:tc>
        <w:tc>
          <w:tcPr>
            <w:tcW w:w="1152" w:type="dxa"/>
          </w:tcPr>
          <w:p w:rsidR="00C50C48" w:rsidRPr="00C22CEA" w:rsidRDefault="0030437A" w:rsidP="008B35EF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35</w:t>
            </w:r>
            <w:r w:rsidR="00C50C48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982</w:t>
            </w:r>
          </w:p>
        </w:tc>
        <w:tc>
          <w:tcPr>
            <w:tcW w:w="1152" w:type="dxa"/>
          </w:tcPr>
          <w:p w:rsidR="00C50C48" w:rsidRPr="00C22CEA" w:rsidRDefault="00C50C48" w:rsidP="008B35EF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C50C48" w:rsidRPr="00C22CEA" w:rsidRDefault="00C50C48" w:rsidP="008B35EF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C50C48" w:rsidRPr="00C22CEA" w:rsidTr="00C50C48">
        <w:tc>
          <w:tcPr>
            <w:tcW w:w="4860" w:type="dxa"/>
          </w:tcPr>
          <w:p w:rsidR="00C50C48" w:rsidRPr="00C22CEA" w:rsidRDefault="00C50C48" w:rsidP="008B35EF">
            <w:pPr>
              <w:spacing w:line="320" w:lineRule="exact"/>
              <w:ind w:left="124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บริษัท โกลบัล วู้ดชิพ เทรดดิ้ง จำกัด</w:t>
            </w:r>
          </w:p>
        </w:tc>
        <w:tc>
          <w:tcPr>
            <w:tcW w:w="1152" w:type="dxa"/>
          </w:tcPr>
          <w:p w:rsidR="00C50C48" w:rsidRPr="00C22CEA" w:rsidRDefault="0030437A" w:rsidP="008B35EF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25</w:t>
            </w:r>
            <w:r w:rsidR="00C50C48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152" w:type="dxa"/>
          </w:tcPr>
          <w:p w:rsidR="00C50C48" w:rsidRPr="00C22CEA" w:rsidRDefault="0030437A" w:rsidP="008B35EF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</w:t>
            </w:r>
            <w:r w:rsidR="00C50C48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641</w:t>
            </w:r>
            <w:r w:rsidR="00C50C48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031</w:t>
            </w:r>
          </w:p>
        </w:tc>
        <w:tc>
          <w:tcPr>
            <w:tcW w:w="1152" w:type="dxa"/>
          </w:tcPr>
          <w:p w:rsidR="00C50C48" w:rsidRPr="00C22CEA" w:rsidRDefault="00C50C48" w:rsidP="008B35EF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C50C48" w:rsidRPr="00C22CEA" w:rsidRDefault="00C50C48" w:rsidP="008B35EF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C50C48" w:rsidRPr="00C22CEA" w:rsidTr="00C50C48">
        <w:tc>
          <w:tcPr>
            <w:tcW w:w="4860" w:type="dxa"/>
          </w:tcPr>
          <w:p w:rsidR="00C50C48" w:rsidRPr="00C22CEA" w:rsidRDefault="00C50C48" w:rsidP="008B35EF">
            <w:pPr>
              <w:spacing w:line="320" w:lineRule="exact"/>
              <w:ind w:left="124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บริษัท ทเวนตี้โฟว์ แมนชั่น จำกัด</w:t>
            </w:r>
          </w:p>
        </w:tc>
        <w:tc>
          <w:tcPr>
            <w:tcW w:w="1152" w:type="dxa"/>
          </w:tcPr>
          <w:p w:rsidR="00C50C48" w:rsidRPr="00C22CEA" w:rsidRDefault="0030437A" w:rsidP="008B35EF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</w:t>
            </w:r>
            <w:r w:rsidR="00C50C48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445</w:t>
            </w:r>
          </w:p>
        </w:tc>
        <w:tc>
          <w:tcPr>
            <w:tcW w:w="1152" w:type="dxa"/>
          </w:tcPr>
          <w:p w:rsidR="00C50C48" w:rsidRPr="00C22CEA" w:rsidRDefault="00C50C48" w:rsidP="008B35EF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C50C48" w:rsidRPr="00C22CEA" w:rsidRDefault="00C50C48" w:rsidP="008B35EF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C50C48" w:rsidRPr="00C22CEA" w:rsidRDefault="00C50C48" w:rsidP="008B35EF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C50C48" w:rsidRPr="00C22CEA" w:rsidTr="00C50C48">
        <w:tc>
          <w:tcPr>
            <w:tcW w:w="4860" w:type="dxa"/>
          </w:tcPr>
          <w:p w:rsidR="00C50C48" w:rsidRPr="00C22CEA" w:rsidRDefault="00C50C48" w:rsidP="008B35EF">
            <w:pPr>
              <w:spacing w:line="320" w:lineRule="exact"/>
              <w:ind w:left="124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บริษัท ชัยโย ซัพพลาย เชน จำกัด</w:t>
            </w:r>
          </w:p>
        </w:tc>
        <w:tc>
          <w:tcPr>
            <w:tcW w:w="1152" w:type="dxa"/>
          </w:tcPr>
          <w:p w:rsidR="00C50C48" w:rsidRPr="00C22CEA" w:rsidRDefault="00C50C48" w:rsidP="008B35EF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C50C48" w:rsidRPr="00C22CEA" w:rsidRDefault="0030437A" w:rsidP="008B35EF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</w:t>
            </w:r>
            <w:r w:rsidR="00C50C48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190</w:t>
            </w:r>
            <w:r w:rsidR="00C50C48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480</w:t>
            </w:r>
          </w:p>
        </w:tc>
        <w:tc>
          <w:tcPr>
            <w:tcW w:w="1152" w:type="dxa"/>
          </w:tcPr>
          <w:p w:rsidR="00C50C48" w:rsidRPr="00C22CEA" w:rsidRDefault="00C50C48" w:rsidP="008B35EF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C50C48" w:rsidRPr="00C22CEA" w:rsidRDefault="00C50C48" w:rsidP="008B35EF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C50C48" w:rsidRPr="00C22CEA" w:rsidTr="00C50C48">
        <w:tc>
          <w:tcPr>
            <w:tcW w:w="4860" w:type="dxa"/>
          </w:tcPr>
          <w:p w:rsidR="00C50C48" w:rsidRPr="00C22CEA" w:rsidRDefault="00C50C48" w:rsidP="008B35EF">
            <w:pPr>
              <w:spacing w:line="320" w:lineRule="exact"/>
              <w:ind w:left="124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บริษัท ศรีบ้านไผ่ จำกัด</w:t>
            </w:r>
          </w:p>
        </w:tc>
        <w:tc>
          <w:tcPr>
            <w:tcW w:w="1152" w:type="dxa"/>
          </w:tcPr>
          <w:p w:rsidR="00C50C48" w:rsidRPr="00C22CEA" w:rsidRDefault="00C50C48" w:rsidP="008B35EF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C50C48" w:rsidRPr="00C22CEA" w:rsidRDefault="0030437A" w:rsidP="008B35EF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</w:t>
            </w:r>
            <w:r w:rsidR="00C50C48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781</w:t>
            </w:r>
            <w:r w:rsidR="00C50C48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425</w:t>
            </w:r>
          </w:p>
        </w:tc>
        <w:tc>
          <w:tcPr>
            <w:tcW w:w="1152" w:type="dxa"/>
          </w:tcPr>
          <w:p w:rsidR="00C50C48" w:rsidRPr="00C22CEA" w:rsidRDefault="00C50C48" w:rsidP="008B35EF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C50C48" w:rsidRPr="00C22CEA" w:rsidRDefault="00C50C48" w:rsidP="008B35EF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C50C48" w:rsidRPr="00C22CEA" w:rsidTr="00C50C48">
        <w:tc>
          <w:tcPr>
            <w:tcW w:w="4860" w:type="dxa"/>
          </w:tcPr>
          <w:p w:rsidR="00C50C48" w:rsidRPr="00C22CEA" w:rsidRDefault="00C50C48" w:rsidP="008B35EF">
            <w:pPr>
              <w:spacing w:line="320" w:lineRule="exact"/>
              <w:ind w:left="124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บริษัท เอสเอ็ม ฟาร์ม ทรี จำกัด</w:t>
            </w:r>
          </w:p>
        </w:tc>
        <w:tc>
          <w:tcPr>
            <w:tcW w:w="1152" w:type="dxa"/>
          </w:tcPr>
          <w:p w:rsidR="00C50C48" w:rsidRPr="00C22CEA" w:rsidRDefault="00C50C48" w:rsidP="008B35EF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C50C48" w:rsidRPr="00C22CEA" w:rsidRDefault="0030437A" w:rsidP="008B35EF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</w:t>
            </w:r>
            <w:r w:rsidR="00C50C48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429</w:t>
            </w:r>
          </w:p>
        </w:tc>
        <w:tc>
          <w:tcPr>
            <w:tcW w:w="1152" w:type="dxa"/>
          </w:tcPr>
          <w:p w:rsidR="00C50C48" w:rsidRPr="00C22CEA" w:rsidRDefault="00C50C48" w:rsidP="008B35EF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C50C48" w:rsidRPr="00C22CEA" w:rsidRDefault="00C50C48" w:rsidP="008B35EF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C50C48" w:rsidRPr="00C22CEA" w:rsidTr="00C50C48">
        <w:tc>
          <w:tcPr>
            <w:tcW w:w="4860" w:type="dxa"/>
          </w:tcPr>
          <w:p w:rsidR="00C50C48" w:rsidRPr="00C22CEA" w:rsidRDefault="00C50C48" w:rsidP="008B35EF">
            <w:pPr>
              <w:spacing w:line="320" w:lineRule="exact"/>
              <w:ind w:left="97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:rsidR="00C50C48" w:rsidRPr="00C22CEA" w:rsidRDefault="0030437A" w:rsidP="008B35EF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15</w:t>
            </w:r>
            <w:r w:rsidR="00C50C48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370</w:t>
            </w:r>
            <w:r w:rsidR="00C50C48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268</w:t>
            </w:r>
          </w:p>
        </w:tc>
        <w:tc>
          <w:tcPr>
            <w:tcW w:w="1152" w:type="dxa"/>
          </w:tcPr>
          <w:p w:rsidR="00C50C48" w:rsidRPr="00C22CEA" w:rsidRDefault="00C50C48" w:rsidP="008B35EF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fldChar w:fldCharType="begin"/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instrText xml:space="preserve"> =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instrText>SUM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instrText>(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instrText>ABOVE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instrText xml:space="preserve">) 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fldChar w:fldCharType="separate"/>
            </w:r>
            <w:r w:rsidR="0030437A" w:rsidRPr="0030437A">
              <w:rPr>
                <w:rFonts w:ascii="Angsana New" w:eastAsia="SimSun" w:hAnsi="Angsana New" w:hint="cs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  <w:t>15</w:t>
            </w:r>
            <w:r w:rsidRPr="00C22CEA">
              <w:rPr>
                <w:rFonts w:ascii="Angsana New" w:eastAsia="SimSun" w:hAnsi="Angsana New" w:hint="cs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  <w:t>227</w:t>
            </w:r>
            <w:r w:rsidRPr="00C22CEA">
              <w:rPr>
                <w:rFonts w:ascii="Angsana New" w:eastAsia="SimSun" w:hAnsi="Angsana New" w:hint="cs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  <w:t>891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fldChar w:fldCharType="end"/>
            </w:r>
          </w:p>
        </w:tc>
        <w:tc>
          <w:tcPr>
            <w:tcW w:w="1152" w:type="dxa"/>
          </w:tcPr>
          <w:p w:rsidR="00C50C48" w:rsidRPr="00C22CEA" w:rsidRDefault="00C50C48" w:rsidP="008B35EF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C50C48" w:rsidRPr="00C22CEA" w:rsidRDefault="00C50C48" w:rsidP="008B35EF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</w:tbl>
    <w:p w:rsidR="008B35EF" w:rsidRPr="00C22CEA" w:rsidRDefault="008B35EF" w:rsidP="00114A16">
      <w:pPr>
        <w:ind w:left="547"/>
        <w:jc w:val="thaiDistribute"/>
        <w:rPr>
          <w:rFonts w:ascii="Angsana New" w:hAnsi="Angsana New"/>
          <w:color w:val="000000"/>
          <w:sz w:val="10"/>
          <w:szCs w:val="10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60"/>
        <w:gridCol w:w="1152"/>
        <w:gridCol w:w="1152"/>
        <w:gridCol w:w="1152"/>
        <w:gridCol w:w="1152"/>
      </w:tblGrid>
      <w:tr w:rsidR="008B35EF" w:rsidRPr="00C22CEA" w:rsidTr="00F52F3C">
        <w:tc>
          <w:tcPr>
            <w:tcW w:w="4860" w:type="dxa"/>
          </w:tcPr>
          <w:p w:rsidR="008B35EF" w:rsidRPr="00C22CEA" w:rsidRDefault="008B35EF" w:rsidP="008B35EF">
            <w:pPr>
              <w:spacing w:line="320" w:lineRule="exact"/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304" w:type="dxa"/>
            <w:gridSpan w:val="2"/>
            <w:vAlign w:val="bottom"/>
          </w:tcPr>
          <w:p w:rsidR="008B35EF" w:rsidRPr="00C22CEA" w:rsidRDefault="008B35EF" w:rsidP="008B35EF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304" w:type="dxa"/>
            <w:gridSpan w:val="2"/>
            <w:vAlign w:val="bottom"/>
          </w:tcPr>
          <w:p w:rsidR="008B35EF" w:rsidRPr="00C22CEA" w:rsidRDefault="008B35EF" w:rsidP="008B35EF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B35EF" w:rsidRPr="00C22CEA" w:rsidTr="00F52F3C">
        <w:tc>
          <w:tcPr>
            <w:tcW w:w="4860" w:type="dxa"/>
          </w:tcPr>
          <w:p w:rsidR="008B35EF" w:rsidRPr="00C22CEA" w:rsidRDefault="008B35EF" w:rsidP="008B35EF">
            <w:pPr>
              <w:spacing w:line="320" w:lineRule="exact"/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8B35EF" w:rsidRPr="00C22CEA" w:rsidRDefault="008B35EF" w:rsidP="008B35EF">
            <w:pPr>
              <w:tabs>
                <w:tab w:val="right" w:pos="943"/>
              </w:tabs>
              <w:spacing w:line="320" w:lineRule="exact"/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152" w:type="dxa"/>
            <w:vAlign w:val="bottom"/>
          </w:tcPr>
          <w:p w:rsidR="008B35EF" w:rsidRPr="00C22CEA" w:rsidRDefault="008B35EF" w:rsidP="008B35EF">
            <w:pPr>
              <w:tabs>
                <w:tab w:val="right" w:pos="943"/>
              </w:tabs>
              <w:spacing w:line="320" w:lineRule="exact"/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  <w:tc>
          <w:tcPr>
            <w:tcW w:w="1152" w:type="dxa"/>
            <w:vAlign w:val="bottom"/>
          </w:tcPr>
          <w:p w:rsidR="008B35EF" w:rsidRPr="00C22CEA" w:rsidRDefault="008B35EF" w:rsidP="008B35EF">
            <w:pPr>
              <w:tabs>
                <w:tab w:val="right" w:pos="943"/>
              </w:tabs>
              <w:spacing w:line="320" w:lineRule="exact"/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152" w:type="dxa"/>
            <w:vAlign w:val="bottom"/>
          </w:tcPr>
          <w:p w:rsidR="008B35EF" w:rsidRPr="00C22CEA" w:rsidRDefault="008B35EF" w:rsidP="008B35EF">
            <w:pPr>
              <w:tabs>
                <w:tab w:val="right" w:pos="943"/>
              </w:tabs>
              <w:spacing w:line="320" w:lineRule="exact"/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</w:tr>
      <w:tr w:rsidR="008B35EF" w:rsidRPr="00C22CEA" w:rsidTr="00F52F3C">
        <w:tc>
          <w:tcPr>
            <w:tcW w:w="4860" w:type="dxa"/>
          </w:tcPr>
          <w:p w:rsidR="008B35EF" w:rsidRPr="00C22CEA" w:rsidRDefault="008B35EF" w:rsidP="008B35EF">
            <w:pPr>
              <w:spacing w:line="320" w:lineRule="exact"/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</w:tcPr>
          <w:p w:rsidR="008B35EF" w:rsidRPr="00C22CEA" w:rsidRDefault="008B35EF" w:rsidP="008B35EF">
            <w:pPr>
              <w:pBdr>
                <w:bottom w:val="single" w:sz="4" w:space="1" w:color="auto"/>
              </w:pBdr>
              <w:tabs>
                <w:tab w:val="right" w:pos="936"/>
              </w:tabs>
              <w:spacing w:line="320" w:lineRule="exact"/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</w:tcPr>
          <w:p w:rsidR="008B35EF" w:rsidRPr="00C22CEA" w:rsidRDefault="008B35EF" w:rsidP="008B35EF">
            <w:pPr>
              <w:pBdr>
                <w:bottom w:val="single" w:sz="4" w:space="1" w:color="auto"/>
              </w:pBdr>
              <w:tabs>
                <w:tab w:val="right" w:pos="936"/>
              </w:tabs>
              <w:spacing w:line="320" w:lineRule="exact"/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</w:tcPr>
          <w:p w:rsidR="008B35EF" w:rsidRPr="00C22CEA" w:rsidRDefault="008B35EF" w:rsidP="008B35EF">
            <w:pPr>
              <w:pBdr>
                <w:bottom w:val="single" w:sz="4" w:space="1" w:color="auto"/>
              </w:pBdr>
              <w:tabs>
                <w:tab w:val="right" w:pos="936"/>
              </w:tabs>
              <w:spacing w:line="320" w:lineRule="exact"/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</w:tcPr>
          <w:p w:rsidR="008B35EF" w:rsidRPr="00C22CEA" w:rsidRDefault="008B35EF" w:rsidP="008B35EF">
            <w:pPr>
              <w:pBdr>
                <w:bottom w:val="single" w:sz="4" w:space="1" w:color="auto"/>
              </w:pBdr>
              <w:tabs>
                <w:tab w:val="right" w:pos="936"/>
              </w:tabs>
              <w:spacing w:line="320" w:lineRule="exact"/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B35EF" w:rsidRPr="00C22CEA" w:rsidTr="00F52F3C">
        <w:tc>
          <w:tcPr>
            <w:tcW w:w="4860" w:type="dxa"/>
            <w:vAlign w:val="center"/>
          </w:tcPr>
          <w:p w:rsidR="008B35EF" w:rsidRPr="00C22CEA" w:rsidRDefault="008B35EF" w:rsidP="008B35EF">
            <w:pPr>
              <w:spacing w:line="320" w:lineRule="exact"/>
              <w:ind w:left="972" w:right="-72"/>
              <w:jc w:val="lef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เจ้าหนี้ค่าหุ้น</w:t>
            </w:r>
          </w:p>
        </w:tc>
        <w:tc>
          <w:tcPr>
            <w:tcW w:w="1152" w:type="dxa"/>
          </w:tcPr>
          <w:p w:rsidR="008B35EF" w:rsidRPr="00C22CEA" w:rsidRDefault="008B35EF" w:rsidP="008B35EF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8B35EF" w:rsidRPr="00C22CEA" w:rsidRDefault="008B35EF" w:rsidP="008B35EF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8B35EF" w:rsidRPr="00C22CEA" w:rsidRDefault="008B35EF" w:rsidP="008B35EF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8B35EF" w:rsidRPr="00C22CEA" w:rsidRDefault="008B35EF" w:rsidP="008B35EF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8B35EF" w:rsidRPr="00C22CEA" w:rsidTr="00F52F3C">
        <w:tc>
          <w:tcPr>
            <w:tcW w:w="4860" w:type="dxa"/>
          </w:tcPr>
          <w:p w:rsidR="008B35EF" w:rsidRPr="00C22CEA" w:rsidRDefault="008B35EF" w:rsidP="008B35EF">
            <w:pPr>
              <w:spacing w:line="320" w:lineRule="exact"/>
              <w:ind w:left="972" w:right="-72"/>
              <w:jc w:val="lef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u w:val="single"/>
                <w:cs/>
              </w:rPr>
              <w:t>บุคคลที่เกี่ยวข้องกัน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21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</w:tcPr>
          <w:p w:rsidR="008B35EF" w:rsidRPr="00C22CEA" w:rsidRDefault="008B35EF" w:rsidP="008B35EF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8B35EF" w:rsidRPr="00C22CEA" w:rsidRDefault="008B35EF" w:rsidP="008B35EF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8B35EF" w:rsidRPr="00C22CEA" w:rsidRDefault="008B35EF" w:rsidP="008B35EF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8B35EF" w:rsidRPr="00C22CEA" w:rsidRDefault="008B35EF" w:rsidP="008B35EF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8B35EF" w:rsidRPr="00C22CEA" w:rsidTr="00F52F3C">
        <w:tc>
          <w:tcPr>
            <w:tcW w:w="4860" w:type="dxa"/>
            <w:vAlign w:val="center"/>
          </w:tcPr>
          <w:p w:rsidR="008B35EF" w:rsidRPr="00C22CEA" w:rsidRDefault="008B35EF" w:rsidP="008B35EF">
            <w:pPr>
              <w:spacing w:line="320" w:lineRule="exact"/>
              <w:ind w:left="124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นายสุเทพ ทรงเมตตา</w:t>
            </w:r>
          </w:p>
        </w:tc>
        <w:tc>
          <w:tcPr>
            <w:tcW w:w="1152" w:type="dxa"/>
          </w:tcPr>
          <w:p w:rsidR="008B35EF" w:rsidRPr="00C22CEA" w:rsidRDefault="0030437A" w:rsidP="008B35EF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15</w:t>
            </w:r>
            <w:r w:rsidR="008B35EF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  <w:r w:rsidR="008B35EF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152" w:type="dxa"/>
          </w:tcPr>
          <w:p w:rsidR="008B35EF" w:rsidRPr="00C22CEA" w:rsidRDefault="008B35EF" w:rsidP="008B35EF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8B35EF" w:rsidRPr="00C22CEA" w:rsidRDefault="008B35EF" w:rsidP="008B35EF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8B35EF" w:rsidRPr="00C22CEA" w:rsidRDefault="008B35EF" w:rsidP="008B35EF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8B35EF" w:rsidRPr="00C22CEA" w:rsidTr="00F52F3C">
        <w:tc>
          <w:tcPr>
            <w:tcW w:w="4860" w:type="dxa"/>
          </w:tcPr>
          <w:p w:rsidR="008B35EF" w:rsidRPr="00C22CEA" w:rsidRDefault="008B35EF" w:rsidP="008B35EF">
            <w:pPr>
              <w:spacing w:line="320" w:lineRule="exact"/>
              <w:ind w:left="97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:rsidR="008B35EF" w:rsidRPr="00C22CEA" w:rsidRDefault="0030437A" w:rsidP="008B35EF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15</w:t>
            </w:r>
            <w:r w:rsidR="008B35EF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  <w:r w:rsidR="008B35EF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152" w:type="dxa"/>
          </w:tcPr>
          <w:p w:rsidR="008B35EF" w:rsidRPr="00C22CEA" w:rsidRDefault="008B35EF" w:rsidP="008B35EF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8B35EF" w:rsidRPr="00C22CEA" w:rsidRDefault="008B35EF" w:rsidP="008B35EF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8B35EF" w:rsidRPr="00C22CEA" w:rsidRDefault="008B35EF" w:rsidP="008B35EF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</w:tbl>
    <w:p w:rsidR="008B35EF" w:rsidRPr="00C22CEA" w:rsidRDefault="008B35EF" w:rsidP="00114A16">
      <w:pPr>
        <w:ind w:left="547"/>
        <w:jc w:val="thaiDistribute"/>
        <w:rPr>
          <w:rFonts w:ascii="Angsana New" w:hAnsi="Angsana New"/>
          <w:color w:val="000000"/>
        </w:rPr>
      </w:pPr>
    </w:p>
    <w:p w:rsidR="00114A16" w:rsidRPr="00C22CEA" w:rsidRDefault="00F06DF2" w:rsidP="00114A16">
      <w:pPr>
        <w:ind w:left="547"/>
        <w:jc w:val="thaiDistribute"/>
        <w:rPr>
          <w:rFonts w:ascii="Angsana New" w:eastAsia="SimSun" w:hAnsi="Angsana New"/>
          <w:snapToGrid w:val="0"/>
          <w:color w:val="000000"/>
          <w:sz w:val="26"/>
          <w:szCs w:val="26"/>
          <w:lang w:val="en-GB" w:eastAsia="th-TH"/>
        </w:rPr>
      </w:pPr>
      <w:r w:rsidRPr="00C22CEA">
        <w:rPr>
          <w:rFonts w:ascii="Angsana New" w:hAnsi="Angsana New" w:hint="cs"/>
          <w:color w:val="000000"/>
          <w:cs/>
        </w:rPr>
        <w:br w:type="page"/>
      </w:r>
    </w:p>
    <w:p w:rsidR="00114A16" w:rsidRPr="00C22CEA" w:rsidRDefault="0030437A" w:rsidP="00114A16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color w:val="000000"/>
          <w:sz w:val="26"/>
          <w:szCs w:val="26"/>
          <w:cs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36</w:t>
      </w:r>
      <w:r w:rsidR="00114A16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ab/>
        <w:t>รายการกับบุคคลหรือกิจการที่เกี่ยวข้องกัน</w:t>
      </w:r>
      <w:r w:rsidR="00114A16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(ต่อ)</w:t>
      </w:r>
    </w:p>
    <w:p w:rsidR="00114A16" w:rsidRPr="00C22CEA" w:rsidRDefault="00114A16" w:rsidP="00114A16">
      <w:pPr>
        <w:ind w:left="547"/>
        <w:jc w:val="thaiDistribute"/>
        <w:rPr>
          <w:rFonts w:ascii="Angsana New" w:eastAsia="SimSun" w:hAnsi="Angsana New"/>
          <w:snapToGrid w:val="0"/>
          <w:color w:val="000000"/>
          <w:sz w:val="10"/>
          <w:szCs w:val="10"/>
          <w:cs/>
          <w:lang w:val="th-TH" w:eastAsia="th-TH"/>
        </w:rPr>
      </w:pPr>
    </w:p>
    <w:p w:rsidR="00114A16" w:rsidRPr="00C22CEA" w:rsidRDefault="00114A16" w:rsidP="00114A16">
      <w:pPr>
        <w:ind w:left="547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val="th-TH" w:eastAsia="th-TH"/>
        </w:rPr>
        <w:t xml:space="preserve">รายการต่อไปนี้เป็นรายการกับบุคคลหรือกิจการที่เกี่ยวข้องกัน 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(ต่อ)</w:t>
      </w:r>
    </w:p>
    <w:p w:rsidR="00114A16" w:rsidRPr="00C22CEA" w:rsidRDefault="00114A16" w:rsidP="00114A16">
      <w:pPr>
        <w:ind w:left="1080" w:hanging="540"/>
        <w:jc w:val="thaiDistribute"/>
        <w:rPr>
          <w:rFonts w:ascii="Angsana New" w:eastAsia="SimSun" w:hAnsi="Angsana New"/>
          <w:snapToGrid w:val="0"/>
          <w:color w:val="000000"/>
          <w:sz w:val="10"/>
          <w:szCs w:val="10"/>
          <w:cs/>
          <w:lang w:val="th-TH" w:eastAsia="th-TH"/>
        </w:rPr>
      </w:pPr>
    </w:p>
    <w:p w:rsidR="00114A16" w:rsidRPr="00C22CEA" w:rsidRDefault="00114A16" w:rsidP="00114A16">
      <w:pPr>
        <w:tabs>
          <w:tab w:val="left" w:pos="1080"/>
        </w:tabs>
        <w:ind w:left="1080" w:hanging="540"/>
        <w:jc w:val="thaiDistribute"/>
        <w:rPr>
          <w:rFonts w:ascii="Angsana New" w:eastAsia="SimSun" w:hAnsi="Angsana New"/>
          <w:snapToGrid w:val="0"/>
          <w:color w:val="000000"/>
          <w:sz w:val="26"/>
          <w:szCs w:val="26"/>
          <w:cs/>
          <w:lang w:val="th-TH" w:eastAsia="th-TH"/>
        </w:rPr>
      </w:pPr>
      <w:r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val="th-TH" w:eastAsia="th-TH"/>
        </w:rPr>
        <w:t>ก)</w:t>
      </w:r>
      <w:r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val="th-TH" w:eastAsia="th-TH"/>
        </w:rPr>
        <w:tab/>
        <w:t xml:space="preserve">ยอดคงเหลือที่เกิดจากการซื้อ/ขายสินค้าและบริการและอื่น ๆ ณ วันที่ </w:t>
      </w:r>
      <w:r w:rsidR="0030437A" w:rsidRPr="0030437A">
        <w:rPr>
          <w:rFonts w:ascii="Angsana New" w:eastAsia="SimSun" w:hAnsi="Angsana New" w:hint="cs"/>
          <w:snapToGrid w:val="0"/>
          <w:color w:val="000000"/>
          <w:sz w:val="26"/>
          <w:szCs w:val="26"/>
          <w:lang w:val="en-GB" w:eastAsia="th-TH"/>
        </w:rPr>
        <w:t>31</w:t>
      </w:r>
      <w:r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val="th-TH" w:eastAsia="th-TH"/>
        </w:rPr>
        <w:t xml:space="preserve"> ธันวาคม พ.ศ. </w:t>
      </w:r>
      <w:r w:rsidR="0030437A" w:rsidRPr="0030437A">
        <w:rPr>
          <w:rFonts w:ascii="Angsana New" w:eastAsia="SimSun" w:hAnsi="Angsana New" w:hint="cs"/>
          <w:snapToGrid w:val="0"/>
          <w:color w:val="000000"/>
          <w:sz w:val="26"/>
          <w:szCs w:val="26"/>
          <w:lang w:val="en-GB" w:eastAsia="th-TH"/>
        </w:rPr>
        <w:t>2561</w:t>
      </w:r>
      <w:r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val="th-TH" w:eastAsia="th-TH"/>
        </w:rPr>
        <w:t xml:space="preserve"> และ พ.ศ. </w:t>
      </w:r>
      <w:r w:rsidR="0030437A" w:rsidRPr="0030437A">
        <w:rPr>
          <w:rFonts w:ascii="Angsana New" w:eastAsia="SimSun" w:hAnsi="Angsana New" w:hint="cs"/>
          <w:snapToGrid w:val="0"/>
          <w:color w:val="000000"/>
          <w:sz w:val="26"/>
          <w:szCs w:val="26"/>
          <w:lang w:val="en-GB" w:eastAsia="th-TH"/>
        </w:rPr>
        <w:t>2560</w:t>
      </w:r>
      <w:r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val="th-TH" w:eastAsia="th-TH"/>
        </w:rPr>
        <w:t xml:space="preserve"> มีดังนี้ 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(ต่อ)</w:t>
      </w:r>
    </w:p>
    <w:p w:rsidR="00114A16" w:rsidRPr="00C22CEA" w:rsidRDefault="00114A16" w:rsidP="00114A16">
      <w:pPr>
        <w:ind w:left="1080"/>
        <w:jc w:val="thaiDistribute"/>
        <w:rPr>
          <w:rFonts w:ascii="Angsana New" w:eastAsia="SimSun" w:hAnsi="Angsana New"/>
          <w:snapToGrid w:val="0"/>
          <w:color w:val="000000"/>
          <w:sz w:val="10"/>
          <w:szCs w:val="10"/>
          <w:cs/>
          <w:lang w:val="th-TH" w:eastAsia="th-TH"/>
        </w:rPr>
      </w:pPr>
    </w:p>
    <w:p w:rsidR="004E7905" w:rsidRPr="00C22CEA" w:rsidRDefault="004E7905" w:rsidP="00A14E7C">
      <w:pPr>
        <w:ind w:left="1080"/>
        <w:jc w:val="thaiDistribute"/>
        <w:rPr>
          <w:rFonts w:ascii="Angsana New" w:eastAsia="SimSun" w:hAnsi="Angsana New"/>
          <w:snapToGrid w:val="0"/>
          <w:color w:val="000000"/>
          <w:sz w:val="26"/>
          <w:szCs w:val="26"/>
          <w:cs/>
          <w:lang w:val="en-GB" w:eastAsia="th-TH"/>
        </w:rPr>
      </w:pPr>
      <w:r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val="th-TH" w:eastAsia="th-TH"/>
        </w:rPr>
        <w:t xml:space="preserve">เมื่อวันที่ </w:t>
      </w:r>
      <w:r w:rsidR="0030437A" w:rsidRPr="0030437A">
        <w:rPr>
          <w:rFonts w:ascii="Angsana New" w:eastAsia="SimSun" w:hAnsi="Angsana New" w:hint="cs"/>
          <w:snapToGrid w:val="0"/>
          <w:color w:val="000000"/>
          <w:sz w:val="26"/>
          <w:szCs w:val="26"/>
          <w:lang w:val="en-GB" w:eastAsia="th-TH"/>
        </w:rPr>
        <w:t>19</w:t>
      </w:r>
      <w:r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val="en-GB" w:eastAsia="th-TH"/>
        </w:rPr>
        <w:t xml:space="preserve"> ตุลาคม พ.ศ. </w:t>
      </w:r>
      <w:r w:rsidR="0030437A" w:rsidRPr="0030437A">
        <w:rPr>
          <w:rFonts w:ascii="Angsana New" w:eastAsia="SimSun" w:hAnsi="Angsana New" w:hint="cs"/>
          <w:snapToGrid w:val="0"/>
          <w:color w:val="000000"/>
          <w:sz w:val="26"/>
          <w:szCs w:val="26"/>
          <w:lang w:val="en-GB" w:eastAsia="th-TH"/>
        </w:rPr>
        <w:t>2561</w:t>
      </w:r>
      <w:r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val="en-GB" w:eastAsia="th-TH"/>
        </w:rPr>
        <w:t xml:space="preserve"> บริษัท เอเชีย คลีน เอ็นเนอร์จี้ จำกัด ได้ซื้อหุ้นของบริษัท ปราสาทพรรุ่งเรือง จำกัด</w:t>
      </w:r>
      <w:r w:rsidR="00334D3D"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lang w:val="en-GB" w:eastAsia="th-TH"/>
        </w:rPr>
        <w:br/>
      </w:r>
      <w:r w:rsidRPr="00C22CEA">
        <w:rPr>
          <w:rFonts w:ascii="Angsana New" w:eastAsia="SimSun" w:hAnsi="Angsana New" w:hint="cs"/>
          <w:snapToGrid w:val="0"/>
          <w:color w:val="000000"/>
          <w:spacing w:val="-2"/>
          <w:sz w:val="26"/>
          <w:szCs w:val="26"/>
          <w:cs/>
          <w:lang w:val="en-GB" w:eastAsia="th-TH"/>
        </w:rPr>
        <w:t xml:space="preserve">เป็นจำนวนเงิน </w:t>
      </w:r>
      <w:r w:rsidR="0030437A" w:rsidRPr="0030437A">
        <w:rPr>
          <w:rFonts w:ascii="Angsana New" w:eastAsia="SimSun" w:hAnsi="Angsana New" w:hint="cs"/>
          <w:snapToGrid w:val="0"/>
          <w:color w:val="000000"/>
          <w:spacing w:val="-2"/>
          <w:sz w:val="26"/>
          <w:szCs w:val="26"/>
          <w:lang w:val="en-GB" w:eastAsia="th-TH"/>
        </w:rPr>
        <w:t>46</w:t>
      </w:r>
      <w:r w:rsidRPr="00C22CEA">
        <w:rPr>
          <w:rFonts w:ascii="Angsana New" w:eastAsia="SimSun" w:hAnsi="Angsana New" w:hint="cs"/>
          <w:snapToGrid w:val="0"/>
          <w:color w:val="000000"/>
          <w:spacing w:val="-2"/>
          <w:sz w:val="26"/>
          <w:szCs w:val="26"/>
          <w:lang w:val="en-GB" w:eastAsia="th-TH"/>
        </w:rPr>
        <w:t>,</w:t>
      </w:r>
      <w:r w:rsidR="0030437A" w:rsidRPr="0030437A">
        <w:rPr>
          <w:rFonts w:ascii="Angsana New" w:eastAsia="SimSun" w:hAnsi="Angsana New" w:hint="cs"/>
          <w:snapToGrid w:val="0"/>
          <w:color w:val="000000"/>
          <w:spacing w:val="-2"/>
          <w:sz w:val="26"/>
          <w:szCs w:val="26"/>
          <w:lang w:val="en-GB" w:eastAsia="th-TH"/>
        </w:rPr>
        <w:t>781</w:t>
      </w:r>
      <w:r w:rsidRPr="00C22CEA">
        <w:rPr>
          <w:rFonts w:ascii="Angsana New" w:eastAsia="SimSun" w:hAnsi="Angsana New" w:hint="cs"/>
          <w:snapToGrid w:val="0"/>
          <w:color w:val="000000"/>
          <w:spacing w:val="-2"/>
          <w:sz w:val="26"/>
          <w:szCs w:val="26"/>
          <w:lang w:val="en-GB" w:eastAsia="th-TH"/>
        </w:rPr>
        <w:t>,</w:t>
      </w:r>
      <w:r w:rsidR="0030437A" w:rsidRPr="0030437A">
        <w:rPr>
          <w:rFonts w:ascii="Angsana New" w:eastAsia="SimSun" w:hAnsi="Angsana New" w:hint="cs"/>
          <w:snapToGrid w:val="0"/>
          <w:color w:val="000000"/>
          <w:spacing w:val="-2"/>
          <w:sz w:val="26"/>
          <w:szCs w:val="26"/>
          <w:lang w:val="en-GB" w:eastAsia="th-TH"/>
        </w:rPr>
        <w:t>980</w:t>
      </w:r>
      <w:r w:rsidRPr="00C22CEA">
        <w:rPr>
          <w:rFonts w:ascii="Angsana New" w:eastAsia="SimSun" w:hAnsi="Angsana New" w:hint="cs"/>
          <w:snapToGrid w:val="0"/>
          <w:color w:val="000000"/>
          <w:spacing w:val="-2"/>
          <w:sz w:val="26"/>
          <w:szCs w:val="26"/>
          <w:cs/>
          <w:lang w:val="en-GB" w:eastAsia="th-TH"/>
        </w:rPr>
        <w:t xml:space="preserve"> บาท (หมายเหตุ </w:t>
      </w:r>
      <w:r w:rsidR="0030437A" w:rsidRPr="0030437A">
        <w:rPr>
          <w:rFonts w:ascii="Angsana New" w:eastAsia="SimSun" w:hAnsi="Angsana New" w:hint="cs"/>
          <w:snapToGrid w:val="0"/>
          <w:color w:val="000000"/>
          <w:spacing w:val="-2"/>
          <w:sz w:val="26"/>
          <w:szCs w:val="26"/>
          <w:lang w:val="en-GB" w:eastAsia="th-TH"/>
        </w:rPr>
        <w:t>13</w:t>
      </w:r>
      <w:r w:rsidRPr="00C22CEA">
        <w:rPr>
          <w:rFonts w:ascii="Angsana New" w:eastAsia="SimSun" w:hAnsi="Angsana New" w:hint="cs"/>
          <w:snapToGrid w:val="0"/>
          <w:color w:val="000000"/>
          <w:spacing w:val="-2"/>
          <w:sz w:val="26"/>
          <w:szCs w:val="26"/>
          <w:cs/>
          <w:lang w:val="en-GB" w:eastAsia="th-TH"/>
        </w:rPr>
        <w:t xml:space="preserve">) โดยบริษัท เอเชีย คลีน เอ็นเนอร์จี้ จำกัด </w:t>
      </w:r>
      <w:r w:rsidR="00AA3067" w:rsidRPr="00C22CEA">
        <w:rPr>
          <w:rFonts w:ascii="Angsana New" w:eastAsia="SimSun" w:hAnsi="Angsana New" w:hint="cs"/>
          <w:snapToGrid w:val="0"/>
          <w:color w:val="000000"/>
          <w:spacing w:val="-2"/>
          <w:sz w:val="26"/>
          <w:szCs w:val="26"/>
          <w:cs/>
          <w:lang w:val="en-GB" w:eastAsia="th-TH"/>
        </w:rPr>
        <w:t>ได้จ่าย</w:t>
      </w:r>
      <w:r w:rsidRPr="00C22CEA">
        <w:rPr>
          <w:rFonts w:ascii="Angsana New" w:eastAsia="SimSun" w:hAnsi="Angsana New" w:hint="cs"/>
          <w:snapToGrid w:val="0"/>
          <w:color w:val="000000"/>
          <w:spacing w:val="-2"/>
          <w:sz w:val="26"/>
          <w:szCs w:val="26"/>
          <w:cs/>
          <w:lang w:val="en-GB" w:eastAsia="th-TH"/>
        </w:rPr>
        <w:t>ชำระ</w:t>
      </w:r>
      <w:r w:rsidR="00AA3067" w:rsidRPr="00C22CEA">
        <w:rPr>
          <w:rFonts w:ascii="Angsana New" w:eastAsia="SimSun" w:hAnsi="Angsana New" w:hint="cs"/>
          <w:snapToGrid w:val="0"/>
          <w:color w:val="000000"/>
          <w:spacing w:val="-2"/>
          <w:sz w:val="26"/>
          <w:szCs w:val="26"/>
          <w:cs/>
          <w:lang w:val="en-GB" w:eastAsia="th-TH"/>
        </w:rPr>
        <w:t>เงิน</w:t>
      </w:r>
      <w:r w:rsidRPr="00C22CEA">
        <w:rPr>
          <w:rFonts w:ascii="Angsana New" w:eastAsia="SimSun" w:hAnsi="Angsana New" w:hint="cs"/>
          <w:snapToGrid w:val="0"/>
          <w:color w:val="000000"/>
          <w:spacing w:val="-2"/>
          <w:sz w:val="26"/>
          <w:szCs w:val="26"/>
          <w:cs/>
          <w:lang w:val="en-GB" w:eastAsia="th-TH"/>
        </w:rPr>
        <w:t>ค่าหุ้น</w:t>
      </w:r>
      <w:r w:rsidR="00AA3067" w:rsidRPr="00C22CEA">
        <w:rPr>
          <w:rFonts w:ascii="Angsana New" w:eastAsia="SimSun" w:hAnsi="Angsana New" w:hint="cs"/>
          <w:snapToGrid w:val="0"/>
          <w:color w:val="000000"/>
          <w:spacing w:val="-2"/>
          <w:sz w:val="26"/>
          <w:szCs w:val="26"/>
          <w:cs/>
          <w:lang w:val="en-GB" w:eastAsia="th-TH"/>
        </w:rPr>
        <w:t>จำนวน</w:t>
      </w:r>
      <w:r w:rsidRPr="00C22CEA">
        <w:rPr>
          <w:rFonts w:ascii="Angsana New" w:eastAsia="SimSun" w:hAnsi="Angsana New" w:hint="cs"/>
          <w:snapToGrid w:val="0"/>
          <w:color w:val="000000"/>
          <w:spacing w:val="-2"/>
          <w:sz w:val="26"/>
          <w:szCs w:val="26"/>
          <w:cs/>
          <w:lang w:val="en-GB" w:eastAsia="th-TH"/>
        </w:rPr>
        <w:t xml:space="preserve"> </w:t>
      </w:r>
      <w:r w:rsidR="0030437A" w:rsidRPr="0030437A">
        <w:rPr>
          <w:rFonts w:ascii="Angsana New" w:eastAsia="SimSun" w:hAnsi="Angsana New" w:hint="cs"/>
          <w:snapToGrid w:val="0"/>
          <w:color w:val="000000"/>
          <w:spacing w:val="-2"/>
          <w:sz w:val="26"/>
          <w:szCs w:val="26"/>
          <w:lang w:val="en-GB" w:eastAsia="th-TH"/>
        </w:rPr>
        <w:t>31</w:t>
      </w:r>
      <w:r w:rsidRPr="00C22CEA">
        <w:rPr>
          <w:rFonts w:ascii="Angsana New" w:eastAsia="SimSun" w:hAnsi="Angsana New" w:hint="cs"/>
          <w:snapToGrid w:val="0"/>
          <w:color w:val="000000"/>
          <w:spacing w:val="-2"/>
          <w:sz w:val="26"/>
          <w:szCs w:val="26"/>
          <w:lang w:val="en-GB" w:eastAsia="th-TH"/>
        </w:rPr>
        <w:t>,</w:t>
      </w:r>
      <w:r w:rsidR="0030437A" w:rsidRPr="0030437A">
        <w:rPr>
          <w:rFonts w:ascii="Angsana New" w:eastAsia="SimSun" w:hAnsi="Angsana New" w:hint="cs"/>
          <w:snapToGrid w:val="0"/>
          <w:color w:val="000000"/>
          <w:spacing w:val="-2"/>
          <w:sz w:val="26"/>
          <w:szCs w:val="26"/>
          <w:lang w:val="en-GB" w:eastAsia="th-TH"/>
        </w:rPr>
        <w:t>781</w:t>
      </w:r>
      <w:r w:rsidRPr="00C22CEA">
        <w:rPr>
          <w:rFonts w:ascii="Angsana New" w:eastAsia="SimSun" w:hAnsi="Angsana New" w:hint="cs"/>
          <w:snapToGrid w:val="0"/>
          <w:color w:val="000000"/>
          <w:spacing w:val="-2"/>
          <w:sz w:val="26"/>
          <w:szCs w:val="26"/>
          <w:lang w:val="en-GB" w:eastAsia="th-TH"/>
        </w:rPr>
        <w:t>,</w:t>
      </w:r>
      <w:r w:rsidR="0030437A" w:rsidRPr="0030437A">
        <w:rPr>
          <w:rFonts w:ascii="Angsana New" w:eastAsia="SimSun" w:hAnsi="Angsana New" w:hint="cs"/>
          <w:snapToGrid w:val="0"/>
          <w:color w:val="000000"/>
          <w:spacing w:val="-2"/>
          <w:sz w:val="26"/>
          <w:szCs w:val="26"/>
          <w:lang w:val="en-GB" w:eastAsia="th-TH"/>
        </w:rPr>
        <w:t>980</w:t>
      </w:r>
      <w:r w:rsidRPr="00C22CEA">
        <w:rPr>
          <w:rFonts w:ascii="Angsana New" w:eastAsia="SimSun" w:hAnsi="Angsana New" w:hint="cs"/>
          <w:snapToGrid w:val="0"/>
          <w:color w:val="000000"/>
          <w:spacing w:val="-2"/>
          <w:sz w:val="26"/>
          <w:szCs w:val="26"/>
          <w:cs/>
          <w:lang w:val="en-GB" w:eastAsia="th-TH"/>
        </w:rPr>
        <w:t xml:space="preserve"> บาท</w:t>
      </w:r>
      <w:r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val="en-GB" w:eastAsia="th-TH"/>
        </w:rPr>
        <w:t xml:space="preserve"> </w:t>
      </w:r>
      <w:r w:rsidR="00AA3067"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val="en-GB" w:eastAsia="th-TH"/>
        </w:rPr>
        <w:t>เมื่อ</w:t>
      </w:r>
      <w:r w:rsidRPr="00C22CEA">
        <w:rPr>
          <w:rFonts w:ascii="Angsana New" w:eastAsia="SimSun" w:hAnsi="Angsana New" w:hint="cs"/>
          <w:snapToGrid w:val="0"/>
          <w:color w:val="000000"/>
          <w:spacing w:val="-4"/>
          <w:sz w:val="26"/>
          <w:szCs w:val="26"/>
          <w:cs/>
          <w:lang w:val="en-GB" w:eastAsia="th-TH"/>
        </w:rPr>
        <w:t xml:space="preserve">วันที่ </w:t>
      </w:r>
      <w:r w:rsidR="0030437A" w:rsidRPr="0030437A">
        <w:rPr>
          <w:rFonts w:ascii="Angsana New" w:eastAsia="SimSun" w:hAnsi="Angsana New" w:hint="cs"/>
          <w:snapToGrid w:val="0"/>
          <w:color w:val="000000"/>
          <w:spacing w:val="-4"/>
          <w:sz w:val="26"/>
          <w:szCs w:val="26"/>
          <w:lang w:val="en-GB" w:eastAsia="th-TH"/>
        </w:rPr>
        <w:t>27</w:t>
      </w:r>
      <w:r w:rsidRPr="00C22CEA">
        <w:rPr>
          <w:rFonts w:ascii="Angsana New" w:eastAsia="SimSun" w:hAnsi="Angsana New" w:hint="cs"/>
          <w:snapToGrid w:val="0"/>
          <w:color w:val="000000"/>
          <w:spacing w:val="-4"/>
          <w:sz w:val="26"/>
          <w:szCs w:val="26"/>
          <w:cs/>
          <w:lang w:val="en-GB" w:eastAsia="th-TH"/>
        </w:rPr>
        <w:t xml:space="preserve"> ธันวาคม พ.ศ. </w:t>
      </w:r>
      <w:r w:rsidR="0030437A" w:rsidRPr="0030437A">
        <w:rPr>
          <w:rFonts w:ascii="Angsana New" w:eastAsia="SimSun" w:hAnsi="Angsana New" w:hint="cs"/>
          <w:snapToGrid w:val="0"/>
          <w:color w:val="000000"/>
          <w:spacing w:val="-4"/>
          <w:sz w:val="26"/>
          <w:szCs w:val="26"/>
          <w:lang w:val="en-GB" w:eastAsia="th-TH"/>
        </w:rPr>
        <w:t>2561</w:t>
      </w:r>
      <w:r w:rsidRPr="00C22CEA">
        <w:rPr>
          <w:rFonts w:ascii="Angsana New" w:eastAsia="SimSun" w:hAnsi="Angsana New" w:hint="cs"/>
          <w:snapToGrid w:val="0"/>
          <w:color w:val="000000"/>
          <w:spacing w:val="-4"/>
          <w:sz w:val="26"/>
          <w:szCs w:val="26"/>
          <w:cs/>
          <w:lang w:val="en-GB" w:eastAsia="th-TH"/>
        </w:rPr>
        <w:t xml:space="preserve"> </w:t>
      </w:r>
      <w:r w:rsidR="00AA3067" w:rsidRPr="00C22CEA">
        <w:rPr>
          <w:rFonts w:ascii="Angsana New" w:eastAsia="SimSun" w:hAnsi="Angsana New" w:hint="cs"/>
          <w:snapToGrid w:val="0"/>
          <w:color w:val="000000"/>
          <w:spacing w:val="-4"/>
          <w:sz w:val="26"/>
          <w:szCs w:val="26"/>
          <w:cs/>
          <w:lang w:val="en-GB" w:eastAsia="th-TH"/>
        </w:rPr>
        <w:t>และมียอด</w:t>
      </w:r>
      <w:r w:rsidRPr="00C22CEA">
        <w:rPr>
          <w:rFonts w:ascii="Angsana New" w:eastAsia="SimSun" w:hAnsi="Angsana New" w:hint="cs"/>
          <w:snapToGrid w:val="0"/>
          <w:color w:val="000000"/>
          <w:spacing w:val="-4"/>
          <w:sz w:val="26"/>
          <w:szCs w:val="26"/>
          <w:cs/>
          <w:lang w:val="en-GB" w:eastAsia="th-TH"/>
        </w:rPr>
        <w:t>ค้างชำระ</w:t>
      </w:r>
      <w:r w:rsidR="00AA3067" w:rsidRPr="00C22CEA">
        <w:rPr>
          <w:rFonts w:ascii="Angsana New" w:eastAsia="SimSun" w:hAnsi="Angsana New" w:hint="cs"/>
          <w:snapToGrid w:val="0"/>
          <w:color w:val="000000"/>
          <w:spacing w:val="-4"/>
          <w:sz w:val="26"/>
          <w:szCs w:val="26"/>
          <w:cs/>
          <w:lang w:val="en-GB" w:eastAsia="th-TH"/>
        </w:rPr>
        <w:t xml:space="preserve">คงเหลือ ณ วันที่ </w:t>
      </w:r>
      <w:r w:rsidR="0030437A" w:rsidRPr="0030437A">
        <w:rPr>
          <w:rFonts w:ascii="Angsana New" w:eastAsia="SimSun" w:hAnsi="Angsana New" w:hint="cs"/>
          <w:snapToGrid w:val="0"/>
          <w:color w:val="000000"/>
          <w:spacing w:val="-4"/>
          <w:sz w:val="26"/>
          <w:szCs w:val="26"/>
          <w:lang w:val="en-GB" w:eastAsia="th-TH"/>
        </w:rPr>
        <w:t>31</w:t>
      </w:r>
      <w:r w:rsidR="00AA3067" w:rsidRPr="00C22CEA">
        <w:rPr>
          <w:rFonts w:ascii="Angsana New" w:eastAsia="SimSun" w:hAnsi="Angsana New" w:hint="cs"/>
          <w:snapToGrid w:val="0"/>
          <w:color w:val="000000"/>
          <w:spacing w:val="-4"/>
          <w:sz w:val="26"/>
          <w:szCs w:val="26"/>
          <w:cs/>
          <w:lang w:val="en-GB" w:eastAsia="th-TH"/>
        </w:rPr>
        <w:t xml:space="preserve"> ธันวาคม พ.ศ. </w:t>
      </w:r>
      <w:r w:rsidR="0030437A" w:rsidRPr="0030437A">
        <w:rPr>
          <w:rFonts w:ascii="Angsana New" w:eastAsia="SimSun" w:hAnsi="Angsana New" w:hint="cs"/>
          <w:snapToGrid w:val="0"/>
          <w:color w:val="000000"/>
          <w:spacing w:val="-4"/>
          <w:sz w:val="26"/>
          <w:szCs w:val="26"/>
          <w:lang w:val="en-GB" w:eastAsia="th-TH"/>
        </w:rPr>
        <w:t>2561</w:t>
      </w:r>
      <w:r w:rsidR="00AA3067" w:rsidRPr="00C22CEA">
        <w:rPr>
          <w:rFonts w:ascii="Angsana New" w:eastAsia="SimSun" w:hAnsi="Angsana New" w:hint="cs"/>
          <w:snapToGrid w:val="0"/>
          <w:color w:val="000000"/>
          <w:spacing w:val="-4"/>
          <w:sz w:val="26"/>
          <w:szCs w:val="26"/>
          <w:cs/>
          <w:lang w:val="en-GB" w:eastAsia="th-TH"/>
        </w:rPr>
        <w:t xml:space="preserve"> </w:t>
      </w:r>
      <w:r w:rsidRPr="00C22CEA">
        <w:rPr>
          <w:rFonts w:ascii="Angsana New" w:eastAsia="SimSun" w:hAnsi="Angsana New" w:hint="cs"/>
          <w:snapToGrid w:val="0"/>
          <w:color w:val="000000"/>
          <w:spacing w:val="-4"/>
          <w:sz w:val="26"/>
          <w:szCs w:val="26"/>
          <w:cs/>
          <w:lang w:val="en-GB" w:eastAsia="th-TH"/>
        </w:rPr>
        <w:t xml:space="preserve">จำนวน </w:t>
      </w:r>
      <w:r w:rsidR="0030437A" w:rsidRPr="0030437A">
        <w:rPr>
          <w:rFonts w:ascii="Angsana New" w:eastAsia="SimSun" w:hAnsi="Angsana New" w:hint="cs"/>
          <w:snapToGrid w:val="0"/>
          <w:color w:val="000000"/>
          <w:spacing w:val="-4"/>
          <w:sz w:val="26"/>
          <w:szCs w:val="26"/>
          <w:lang w:val="en-GB" w:eastAsia="th-TH"/>
        </w:rPr>
        <w:t>15</w:t>
      </w:r>
      <w:r w:rsidRPr="00C22CEA">
        <w:rPr>
          <w:rFonts w:ascii="Angsana New" w:eastAsia="SimSun" w:hAnsi="Angsana New" w:hint="cs"/>
          <w:snapToGrid w:val="0"/>
          <w:color w:val="000000"/>
          <w:spacing w:val="-4"/>
          <w:sz w:val="26"/>
          <w:szCs w:val="26"/>
          <w:lang w:val="en-GB" w:eastAsia="th-TH"/>
        </w:rPr>
        <w:t>,</w:t>
      </w:r>
      <w:r w:rsidR="0030437A" w:rsidRPr="0030437A">
        <w:rPr>
          <w:rFonts w:ascii="Angsana New" w:eastAsia="SimSun" w:hAnsi="Angsana New" w:hint="cs"/>
          <w:snapToGrid w:val="0"/>
          <w:color w:val="000000"/>
          <w:spacing w:val="-4"/>
          <w:sz w:val="26"/>
          <w:szCs w:val="26"/>
          <w:lang w:val="en-GB" w:eastAsia="th-TH"/>
        </w:rPr>
        <w:t>000</w:t>
      </w:r>
      <w:r w:rsidRPr="00C22CEA">
        <w:rPr>
          <w:rFonts w:ascii="Angsana New" w:eastAsia="SimSun" w:hAnsi="Angsana New" w:hint="cs"/>
          <w:snapToGrid w:val="0"/>
          <w:color w:val="000000"/>
          <w:spacing w:val="-4"/>
          <w:sz w:val="26"/>
          <w:szCs w:val="26"/>
          <w:lang w:val="en-GB" w:eastAsia="th-TH"/>
        </w:rPr>
        <w:t>,</w:t>
      </w:r>
      <w:r w:rsidR="0030437A" w:rsidRPr="0030437A">
        <w:rPr>
          <w:rFonts w:ascii="Angsana New" w:eastAsia="SimSun" w:hAnsi="Angsana New" w:hint="cs"/>
          <w:snapToGrid w:val="0"/>
          <w:color w:val="000000"/>
          <w:spacing w:val="-4"/>
          <w:sz w:val="26"/>
          <w:szCs w:val="26"/>
          <w:lang w:val="en-GB" w:eastAsia="th-TH"/>
        </w:rPr>
        <w:t>000</w:t>
      </w:r>
      <w:r w:rsidRPr="00C22CEA">
        <w:rPr>
          <w:rFonts w:ascii="Angsana New" w:eastAsia="SimSun" w:hAnsi="Angsana New" w:hint="cs"/>
          <w:snapToGrid w:val="0"/>
          <w:color w:val="000000"/>
          <w:spacing w:val="-4"/>
          <w:sz w:val="26"/>
          <w:szCs w:val="26"/>
          <w:cs/>
          <w:lang w:val="en-GB" w:eastAsia="th-TH"/>
        </w:rPr>
        <w:t xml:space="preserve"> บาท </w:t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60"/>
        <w:gridCol w:w="1152"/>
        <w:gridCol w:w="1152"/>
        <w:gridCol w:w="1152"/>
        <w:gridCol w:w="1152"/>
      </w:tblGrid>
      <w:tr w:rsidR="000713EF" w:rsidRPr="00C22CEA" w:rsidTr="000713EF">
        <w:tc>
          <w:tcPr>
            <w:tcW w:w="4860" w:type="dxa"/>
          </w:tcPr>
          <w:p w:rsidR="000713EF" w:rsidRPr="00C22CEA" w:rsidRDefault="000713EF" w:rsidP="008B35EF">
            <w:pPr>
              <w:spacing w:line="340" w:lineRule="exact"/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304" w:type="dxa"/>
            <w:gridSpan w:val="2"/>
            <w:vAlign w:val="bottom"/>
          </w:tcPr>
          <w:p w:rsidR="000713EF" w:rsidRPr="00C22CEA" w:rsidRDefault="000713EF" w:rsidP="008B35EF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304" w:type="dxa"/>
            <w:gridSpan w:val="2"/>
            <w:vAlign w:val="bottom"/>
          </w:tcPr>
          <w:p w:rsidR="000713EF" w:rsidRPr="00C22CEA" w:rsidRDefault="000713EF" w:rsidP="008B35EF">
            <w:pPr>
              <w:pStyle w:val="a"/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0713EF" w:rsidRPr="00C22CEA" w:rsidTr="000713EF">
        <w:tc>
          <w:tcPr>
            <w:tcW w:w="4860" w:type="dxa"/>
          </w:tcPr>
          <w:p w:rsidR="000713EF" w:rsidRPr="00C22CEA" w:rsidRDefault="000713EF" w:rsidP="008B35EF">
            <w:pPr>
              <w:spacing w:line="340" w:lineRule="exact"/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0713EF" w:rsidRPr="00C22CEA" w:rsidRDefault="000713EF" w:rsidP="008B35EF">
            <w:pPr>
              <w:tabs>
                <w:tab w:val="right" w:pos="943"/>
              </w:tabs>
              <w:spacing w:line="340" w:lineRule="exact"/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152" w:type="dxa"/>
            <w:vAlign w:val="bottom"/>
          </w:tcPr>
          <w:p w:rsidR="000713EF" w:rsidRPr="00C22CEA" w:rsidRDefault="000713EF" w:rsidP="008B35EF">
            <w:pPr>
              <w:tabs>
                <w:tab w:val="right" w:pos="943"/>
              </w:tabs>
              <w:spacing w:line="340" w:lineRule="exact"/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  <w:tc>
          <w:tcPr>
            <w:tcW w:w="1152" w:type="dxa"/>
            <w:vAlign w:val="bottom"/>
          </w:tcPr>
          <w:p w:rsidR="000713EF" w:rsidRPr="00C22CEA" w:rsidRDefault="000713EF" w:rsidP="008B35EF">
            <w:pPr>
              <w:tabs>
                <w:tab w:val="right" w:pos="943"/>
              </w:tabs>
              <w:spacing w:line="340" w:lineRule="exact"/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152" w:type="dxa"/>
            <w:vAlign w:val="bottom"/>
          </w:tcPr>
          <w:p w:rsidR="000713EF" w:rsidRPr="00C22CEA" w:rsidRDefault="000713EF" w:rsidP="008B35EF">
            <w:pPr>
              <w:tabs>
                <w:tab w:val="right" w:pos="943"/>
              </w:tabs>
              <w:spacing w:line="340" w:lineRule="exact"/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</w:tr>
      <w:tr w:rsidR="000713EF" w:rsidRPr="00C22CEA" w:rsidTr="000713EF">
        <w:tc>
          <w:tcPr>
            <w:tcW w:w="4860" w:type="dxa"/>
          </w:tcPr>
          <w:p w:rsidR="000713EF" w:rsidRPr="00C22CEA" w:rsidRDefault="000713EF" w:rsidP="008B35EF">
            <w:pPr>
              <w:spacing w:line="340" w:lineRule="exact"/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</w:tcPr>
          <w:p w:rsidR="000713EF" w:rsidRPr="00C22CEA" w:rsidRDefault="000713EF" w:rsidP="008B35EF">
            <w:pPr>
              <w:pBdr>
                <w:bottom w:val="single" w:sz="4" w:space="1" w:color="auto"/>
              </w:pBdr>
              <w:tabs>
                <w:tab w:val="right" w:pos="936"/>
              </w:tabs>
              <w:spacing w:line="340" w:lineRule="exact"/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</w:tcPr>
          <w:p w:rsidR="000713EF" w:rsidRPr="00C22CEA" w:rsidRDefault="000713EF" w:rsidP="008B35EF">
            <w:pPr>
              <w:pBdr>
                <w:bottom w:val="single" w:sz="4" w:space="1" w:color="auto"/>
              </w:pBdr>
              <w:tabs>
                <w:tab w:val="right" w:pos="936"/>
              </w:tabs>
              <w:spacing w:line="340" w:lineRule="exact"/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</w:tcPr>
          <w:p w:rsidR="000713EF" w:rsidRPr="00C22CEA" w:rsidRDefault="000713EF" w:rsidP="008B35EF">
            <w:pPr>
              <w:pBdr>
                <w:bottom w:val="single" w:sz="4" w:space="1" w:color="auto"/>
              </w:pBdr>
              <w:tabs>
                <w:tab w:val="right" w:pos="936"/>
              </w:tabs>
              <w:spacing w:line="340" w:lineRule="exact"/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</w:tcPr>
          <w:p w:rsidR="000713EF" w:rsidRPr="00C22CEA" w:rsidRDefault="000713EF" w:rsidP="008B35EF">
            <w:pPr>
              <w:pBdr>
                <w:bottom w:val="single" w:sz="4" w:space="1" w:color="auto"/>
              </w:pBdr>
              <w:tabs>
                <w:tab w:val="right" w:pos="936"/>
              </w:tabs>
              <w:spacing w:line="340" w:lineRule="exact"/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0713EF" w:rsidRPr="00C22CEA" w:rsidTr="000713EF">
        <w:tc>
          <w:tcPr>
            <w:tcW w:w="4860" w:type="dxa"/>
            <w:vAlign w:val="center"/>
          </w:tcPr>
          <w:p w:rsidR="00114A16" w:rsidRPr="00C22CEA" w:rsidRDefault="00114A16" w:rsidP="008B35EF">
            <w:pPr>
              <w:spacing w:line="340" w:lineRule="exact"/>
              <w:ind w:left="972" w:right="-72"/>
              <w:jc w:val="lef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152" w:type="dxa"/>
          </w:tcPr>
          <w:p w:rsidR="00114A16" w:rsidRPr="00C22CEA" w:rsidRDefault="00114A16" w:rsidP="008B35EF">
            <w:pP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114A16" w:rsidRPr="00C22CEA" w:rsidRDefault="00114A16" w:rsidP="008B35EF">
            <w:pP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114A16" w:rsidRPr="00C22CEA" w:rsidRDefault="00114A16" w:rsidP="008B35EF">
            <w:pP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114A16" w:rsidRPr="00C22CEA" w:rsidRDefault="00114A16" w:rsidP="008B35EF">
            <w:pP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0713EF" w:rsidRPr="00C22CEA" w:rsidTr="000713EF">
        <w:tc>
          <w:tcPr>
            <w:tcW w:w="4860" w:type="dxa"/>
          </w:tcPr>
          <w:p w:rsidR="00114A16" w:rsidRPr="00C22CEA" w:rsidRDefault="00114A16" w:rsidP="008B35EF">
            <w:pPr>
              <w:spacing w:line="340" w:lineRule="exact"/>
              <w:ind w:left="972" w:right="-72"/>
              <w:jc w:val="lef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  <w:r w:rsidR="00C75391"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="00C75391"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21</w:t>
            </w:r>
            <w:r w:rsidR="00C75391"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</w:tcPr>
          <w:p w:rsidR="00114A16" w:rsidRPr="00C22CEA" w:rsidRDefault="00114A16" w:rsidP="008B35EF">
            <w:pP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114A16" w:rsidRPr="00C22CEA" w:rsidRDefault="00114A16" w:rsidP="008B35EF">
            <w:pP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114A16" w:rsidRPr="00C22CEA" w:rsidRDefault="00114A16" w:rsidP="008B35EF">
            <w:pP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114A16" w:rsidRPr="00C22CEA" w:rsidRDefault="00114A16" w:rsidP="008B35EF">
            <w:pP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0713EF" w:rsidRPr="00C22CEA" w:rsidTr="000713EF">
        <w:tc>
          <w:tcPr>
            <w:tcW w:w="4860" w:type="dxa"/>
          </w:tcPr>
          <w:p w:rsidR="00114A16" w:rsidRPr="00C22CEA" w:rsidRDefault="00114A16" w:rsidP="008B35EF">
            <w:pPr>
              <w:spacing w:line="340" w:lineRule="exact"/>
              <w:ind w:left="1242" w:right="-72"/>
              <w:jc w:val="left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pacing w:val="-6"/>
                <w:sz w:val="26"/>
                <w:szCs w:val="26"/>
                <w:cs/>
                <w:lang w:val="en-GB"/>
              </w:rPr>
              <w:t>บริษัท กู๊ดวิลล์ อินโนเวชั่น แอนด์ เอ็นจิเนียร์ริ่ง จำกัด</w:t>
            </w:r>
          </w:p>
        </w:tc>
        <w:tc>
          <w:tcPr>
            <w:tcW w:w="1152" w:type="dxa"/>
          </w:tcPr>
          <w:p w:rsidR="00114A16" w:rsidRPr="00C22CEA" w:rsidRDefault="0030437A" w:rsidP="008B35EF">
            <w:pP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</w:t>
            </w:r>
            <w:r w:rsidR="00114A16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224</w:t>
            </w:r>
            <w:r w:rsidR="00114A16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718</w:t>
            </w:r>
          </w:p>
        </w:tc>
        <w:tc>
          <w:tcPr>
            <w:tcW w:w="1152" w:type="dxa"/>
          </w:tcPr>
          <w:p w:rsidR="00114A16" w:rsidRPr="00C22CEA" w:rsidRDefault="0030437A" w:rsidP="008B35EF">
            <w:pP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624</w:t>
            </w:r>
            <w:r w:rsidR="00114A16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682</w:t>
            </w:r>
          </w:p>
        </w:tc>
        <w:tc>
          <w:tcPr>
            <w:tcW w:w="1152" w:type="dxa"/>
          </w:tcPr>
          <w:p w:rsidR="00114A16" w:rsidRPr="00C22CEA" w:rsidRDefault="00114A16" w:rsidP="008B35EF">
            <w:pP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114A16" w:rsidRPr="00C22CEA" w:rsidRDefault="00114A16" w:rsidP="008B35EF">
            <w:pP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0713EF" w:rsidRPr="00C22CEA" w:rsidTr="000713EF">
        <w:tc>
          <w:tcPr>
            <w:tcW w:w="4860" w:type="dxa"/>
          </w:tcPr>
          <w:p w:rsidR="009B3C04" w:rsidRPr="00C22CEA" w:rsidRDefault="009B3C04" w:rsidP="008B35EF">
            <w:pPr>
              <w:spacing w:line="340" w:lineRule="exact"/>
              <w:ind w:left="1242" w:right="-135"/>
              <w:jc w:val="left"/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>บริษัท เออีดี แฟบริเคชั่น จำกัด</w:t>
            </w:r>
          </w:p>
        </w:tc>
        <w:tc>
          <w:tcPr>
            <w:tcW w:w="1152" w:type="dxa"/>
          </w:tcPr>
          <w:p w:rsidR="009B3C04" w:rsidRPr="00C22CEA" w:rsidRDefault="0030437A" w:rsidP="008B35EF">
            <w:pP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564</w:t>
            </w:r>
            <w:r w:rsidR="009B3C04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939</w:t>
            </w:r>
          </w:p>
        </w:tc>
        <w:tc>
          <w:tcPr>
            <w:tcW w:w="1152" w:type="dxa"/>
          </w:tcPr>
          <w:p w:rsidR="009B3C04" w:rsidRPr="00C22CEA" w:rsidRDefault="0030437A" w:rsidP="008B35EF">
            <w:pP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240</w:t>
            </w:r>
            <w:r w:rsidR="009B3C04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779</w:t>
            </w:r>
          </w:p>
        </w:tc>
        <w:tc>
          <w:tcPr>
            <w:tcW w:w="1152" w:type="dxa"/>
          </w:tcPr>
          <w:p w:rsidR="009B3C04" w:rsidRPr="00C22CEA" w:rsidRDefault="009B3C04" w:rsidP="008B35EF">
            <w:pP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9B3C04" w:rsidRPr="00C22CEA" w:rsidRDefault="009B3C04" w:rsidP="008B35EF">
            <w:pP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0713EF" w:rsidRPr="00C22CEA" w:rsidTr="000713EF">
        <w:tc>
          <w:tcPr>
            <w:tcW w:w="4860" w:type="dxa"/>
          </w:tcPr>
          <w:p w:rsidR="009B3C04" w:rsidRPr="00C22CEA" w:rsidRDefault="009B3C04" w:rsidP="008B35EF">
            <w:pPr>
              <w:spacing w:line="340" w:lineRule="exact"/>
              <w:ind w:left="1242" w:right="-135"/>
              <w:jc w:val="left"/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>บริษัท โกลบัล วู้ดชิพ จำกัด</w:t>
            </w:r>
          </w:p>
        </w:tc>
        <w:tc>
          <w:tcPr>
            <w:tcW w:w="1152" w:type="dxa"/>
          </w:tcPr>
          <w:p w:rsidR="009B3C04" w:rsidRPr="00C22CEA" w:rsidRDefault="0030437A" w:rsidP="008B35EF">
            <w:pP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296</w:t>
            </w:r>
            <w:r w:rsidR="009B3C04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962</w:t>
            </w:r>
          </w:p>
        </w:tc>
        <w:tc>
          <w:tcPr>
            <w:tcW w:w="1152" w:type="dxa"/>
          </w:tcPr>
          <w:p w:rsidR="009B3C04" w:rsidRPr="00C22CEA" w:rsidRDefault="0030437A" w:rsidP="008B35EF">
            <w:pP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297</w:t>
            </w:r>
            <w:r w:rsidR="009B3C04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631</w:t>
            </w:r>
          </w:p>
        </w:tc>
        <w:tc>
          <w:tcPr>
            <w:tcW w:w="1152" w:type="dxa"/>
          </w:tcPr>
          <w:p w:rsidR="009B3C04" w:rsidRPr="00C22CEA" w:rsidRDefault="009B3C04" w:rsidP="008B35EF">
            <w:pP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9B3C04" w:rsidRPr="00C22CEA" w:rsidRDefault="009B3C04" w:rsidP="008B35EF">
            <w:pP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0713EF" w:rsidRPr="00C22CEA" w:rsidTr="000713EF">
        <w:tc>
          <w:tcPr>
            <w:tcW w:w="4860" w:type="dxa"/>
          </w:tcPr>
          <w:p w:rsidR="009B3C04" w:rsidRPr="00C22CEA" w:rsidRDefault="009B3C04" w:rsidP="008B35EF">
            <w:pPr>
              <w:spacing w:line="340" w:lineRule="exact"/>
              <w:ind w:left="1242" w:right="-135"/>
              <w:jc w:val="left"/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>บริษัท โกลบัล วู้ดชิพ เทรดดิ้ง จำกัด</w:t>
            </w:r>
          </w:p>
        </w:tc>
        <w:tc>
          <w:tcPr>
            <w:tcW w:w="1152" w:type="dxa"/>
          </w:tcPr>
          <w:p w:rsidR="009B3C04" w:rsidRPr="00C22CEA" w:rsidRDefault="0030437A" w:rsidP="008B35EF">
            <w:pP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22</w:t>
            </w:r>
            <w:r w:rsidR="009B3C04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152" w:type="dxa"/>
          </w:tcPr>
          <w:p w:rsidR="009B3C04" w:rsidRPr="00C22CEA" w:rsidRDefault="0030437A" w:rsidP="008B35EF">
            <w:pP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58</w:t>
            </w:r>
            <w:r w:rsidR="009B3C04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500</w:t>
            </w:r>
          </w:p>
        </w:tc>
        <w:tc>
          <w:tcPr>
            <w:tcW w:w="1152" w:type="dxa"/>
          </w:tcPr>
          <w:p w:rsidR="009B3C04" w:rsidRPr="00C22CEA" w:rsidRDefault="009B3C04" w:rsidP="008B35EF">
            <w:pP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9B3C04" w:rsidRPr="00C22CEA" w:rsidRDefault="009B3C04" w:rsidP="008B35EF">
            <w:pP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0713EF" w:rsidRPr="00C22CEA" w:rsidTr="000713EF">
        <w:tc>
          <w:tcPr>
            <w:tcW w:w="4860" w:type="dxa"/>
          </w:tcPr>
          <w:p w:rsidR="009B3C04" w:rsidRPr="00C22CEA" w:rsidRDefault="009B3C04" w:rsidP="008B35EF">
            <w:pPr>
              <w:spacing w:line="340" w:lineRule="exact"/>
              <w:ind w:left="1242" w:right="-135"/>
              <w:jc w:val="left"/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>บริษัท ไรซ์ ฟอร์ เฮลธ์ จำกัด</w:t>
            </w:r>
          </w:p>
        </w:tc>
        <w:tc>
          <w:tcPr>
            <w:tcW w:w="1152" w:type="dxa"/>
          </w:tcPr>
          <w:p w:rsidR="009B3C04" w:rsidRPr="00C22CEA" w:rsidRDefault="0030437A" w:rsidP="008B35EF">
            <w:pP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</w:t>
            </w:r>
            <w:r w:rsidR="009B3C04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140</w:t>
            </w:r>
          </w:p>
        </w:tc>
        <w:tc>
          <w:tcPr>
            <w:tcW w:w="1152" w:type="dxa"/>
          </w:tcPr>
          <w:p w:rsidR="009B3C04" w:rsidRPr="00C22CEA" w:rsidRDefault="009B3C04" w:rsidP="008B35EF">
            <w:pP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9B3C04" w:rsidRPr="00C22CEA" w:rsidRDefault="009B3C04" w:rsidP="008B35EF">
            <w:pP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9B3C04" w:rsidRPr="00C22CEA" w:rsidRDefault="009B3C04" w:rsidP="008B35EF">
            <w:pP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0713EF" w:rsidRPr="00C22CEA" w:rsidTr="000713EF">
        <w:tc>
          <w:tcPr>
            <w:tcW w:w="4860" w:type="dxa"/>
          </w:tcPr>
          <w:p w:rsidR="0088021E" w:rsidRPr="00C22CEA" w:rsidRDefault="0088021E" w:rsidP="008B35EF">
            <w:pPr>
              <w:spacing w:line="340" w:lineRule="exact"/>
              <w:ind w:left="1242" w:right="-135"/>
              <w:jc w:val="left"/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>บริษัท แอ๊ดวานซ์ อาเชี่ยน จำกัด</w:t>
            </w:r>
          </w:p>
        </w:tc>
        <w:tc>
          <w:tcPr>
            <w:tcW w:w="1152" w:type="dxa"/>
          </w:tcPr>
          <w:p w:rsidR="0088021E" w:rsidRPr="00C22CEA" w:rsidRDefault="0030437A" w:rsidP="008B35EF">
            <w:pP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660</w:t>
            </w:r>
          </w:p>
        </w:tc>
        <w:tc>
          <w:tcPr>
            <w:tcW w:w="1152" w:type="dxa"/>
          </w:tcPr>
          <w:p w:rsidR="0088021E" w:rsidRPr="00C22CEA" w:rsidRDefault="0030437A" w:rsidP="008B35EF">
            <w:pP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33</w:t>
            </w:r>
            <w:r w:rsidR="0088021E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960</w:t>
            </w:r>
          </w:p>
        </w:tc>
        <w:tc>
          <w:tcPr>
            <w:tcW w:w="1152" w:type="dxa"/>
          </w:tcPr>
          <w:p w:rsidR="0088021E" w:rsidRPr="00C22CEA" w:rsidRDefault="0088021E" w:rsidP="008B35EF">
            <w:pP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88021E" w:rsidRPr="00C22CEA" w:rsidRDefault="0088021E" w:rsidP="008B35EF">
            <w:pP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0713EF" w:rsidRPr="00C22CEA" w:rsidTr="000713EF">
        <w:tc>
          <w:tcPr>
            <w:tcW w:w="4860" w:type="dxa"/>
          </w:tcPr>
          <w:p w:rsidR="009B3C04" w:rsidRPr="00C22CEA" w:rsidRDefault="009B3C04" w:rsidP="008B35EF">
            <w:pPr>
              <w:spacing w:line="340" w:lineRule="exact"/>
              <w:ind w:left="1242" w:right="-135"/>
              <w:jc w:val="left"/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>บริษัท แอ๊ดวานซ์ โปรเฟสชั่นแนล เทรนนิ่ง จำกัด</w:t>
            </w:r>
          </w:p>
        </w:tc>
        <w:tc>
          <w:tcPr>
            <w:tcW w:w="1152" w:type="dxa"/>
          </w:tcPr>
          <w:p w:rsidR="009B3C04" w:rsidRPr="00C22CEA" w:rsidRDefault="009B3C04" w:rsidP="008B35EF">
            <w:pP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9B3C04" w:rsidRPr="00C22CEA" w:rsidRDefault="0030437A" w:rsidP="008B35EF">
            <w:pP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192</w:t>
            </w:r>
            <w:r w:rsidR="009B3C04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065</w:t>
            </w:r>
          </w:p>
        </w:tc>
        <w:tc>
          <w:tcPr>
            <w:tcW w:w="1152" w:type="dxa"/>
          </w:tcPr>
          <w:p w:rsidR="009B3C04" w:rsidRPr="00C22CEA" w:rsidRDefault="009B3C04" w:rsidP="008B35EF">
            <w:pP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9B3C04" w:rsidRPr="00C22CEA" w:rsidRDefault="009B3C04" w:rsidP="008B35EF">
            <w:pP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0713EF" w:rsidRPr="00C22CEA" w:rsidTr="000713EF">
        <w:tc>
          <w:tcPr>
            <w:tcW w:w="4860" w:type="dxa"/>
          </w:tcPr>
          <w:p w:rsidR="009B3C04" w:rsidRPr="00C22CEA" w:rsidRDefault="009B3C04" w:rsidP="008B35EF">
            <w:pPr>
              <w:spacing w:line="340" w:lineRule="exact"/>
              <w:ind w:left="124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บริษัท แอ๊ดวานซ์ เอ็นเนอร์ยี ดีเวลลอปเมนท์ จำกัด</w:t>
            </w:r>
          </w:p>
        </w:tc>
        <w:tc>
          <w:tcPr>
            <w:tcW w:w="1152" w:type="dxa"/>
          </w:tcPr>
          <w:p w:rsidR="009B3C04" w:rsidRPr="00C22CEA" w:rsidRDefault="009B3C04" w:rsidP="008B35EF">
            <w:pP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9B3C04" w:rsidRPr="00C22CEA" w:rsidRDefault="0030437A" w:rsidP="008B35EF">
            <w:pP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108</w:t>
            </w:r>
            <w:r w:rsidR="009B3C04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284</w:t>
            </w:r>
          </w:p>
        </w:tc>
        <w:tc>
          <w:tcPr>
            <w:tcW w:w="1152" w:type="dxa"/>
          </w:tcPr>
          <w:p w:rsidR="009B3C04" w:rsidRPr="00C22CEA" w:rsidRDefault="009B3C04" w:rsidP="008B35EF">
            <w:pP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9B3C04" w:rsidRPr="00C22CEA" w:rsidRDefault="009B3C04" w:rsidP="008B35EF">
            <w:pP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0713EF" w:rsidRPr="00C22CEA" w:rsidTr="000713EF">
        <w:tc>
          <w:tcPr>
            <w:tcW w:w="4860" w:type="dxa"/>
            <w:vAlign w:val="center"/>
          </w:tcPr>
          <w:p w:rsidR="009B3C04" w:rsidRPr="00C22CEA" w:rsidRDefault="009B3C04" w:rsidP="008B35EF">
            <w:pPr>
              <w:spacing w:line="340" w:lineRule="exact"/>
              <w:ind w:left="124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บริษัท สวนไม้ชัยโย จำกัด</w:t>
            </w:r>
          </w:p>
        </w:tc>
        <w:tc>
          <w:tcPr>
            <w:tcW w:w="1152" w:type="dxa"/>
          </w:tcPr>
          <w:p w:rsidR="009B3C04" w:rsidRPr="00C22CEA" w:rsidRDefault="009B3C04" w:rsidP="008B35EF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9B3C04" w:rsidRPr="00C22CEA" w:rsidRDefault="0030437A" w:rsidP="008B35EF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51</w:t>
            </w:r>
            <w:r w:rsidR="009B3C04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360</w:t>
            </w:r>
          </w:p>
        </w:tc>
        <w:tc>
          <w:tcPr>
            <w:tcW w:w="1152" w:type="dxa"/>
          </w:tcPr>
          <w:p w:rsidR="009B3C04" w:rsidRPr="00C22CEA" w:rsidRDefault="009B3C04" w:rsidP="008B35EF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9B3C04" w:rsidRPr="00C22CEA" w:rsidRDefault="009B3C04" w:rsidP="008B35EF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0713EF" w:rsidRPr="00C22CEA" w:rsidTr="000713EF">
        <w:trPr>
          <w:trHeight w:val="70"/>
        </w:trPr>
        <w:tc>
          <w:tcPr>
            <w:tcW w:w="4860" w:type="dxa"/>
          </w:tcPr>
          <w:p w:rsidR="00616544" w:rsidRPr="00C22CEA" w:rsidRDefault="00616544" w:rsidP="008B35EF">
            <w:pPr>
              <w:spacing w:line="340" w:lineRule="exact"/>
              <w:ind w:left="97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152" w:type="dxa"/>
          </w:tcPr>
          <w:p w:rsidR="00616544" w:rsidRPr="00C22CEA" w:rsidRDefault="0030437A" w:rsidP="008B35EF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</w:t>
            </w:r>
            <w:r w:rsidR="00616544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116</w:t>
            </w:r>
            <w:r w:rsidR="00616544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419</w:t>
            </w:r>
          </w:p>
        </w:tc>
        <w:tc>
          <w:tcPr>
            <w:tcW w:w="1152" w:type="dxa"/>
          </w:tcPr>
          <w:p w:rsidR="00616544" w:rsidRPr="00C22CEA" w:rsidRDefault="00616544" w:rsidP="008B35EF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fldChar w:fldCharType="begin"/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instrText xml:space="preserve"> =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instrText>SUM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instrText>(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instrText>ABOVE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instrText xml:space="preserve">) 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fldChar w:fldCharType="separate"/>
            </w:r>
            <w:r w:rsidR="0030437A" w:rsidRPr="0030437A">
              <w:rPr>
                <w:rFonts w:ascii="Angsana New" w:eastAsia="SimSun" w:hAnsi="Angsana New" w:hint="cs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  <w:t>1</w:t>
            </w:r>
            <w:r w:rsidRPr="00C22CEA">
              <w:rPr>
                <w:rFonts w:ascii="Angsana New" w:eastAsia="SimSun" w:hAnsi="Angsana New" w:hint="cs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  <w:t>607</w:t>
            </w:r>
            <w:r w:rsidRPr="00C22CEA">
              <w:rPr>
                <w:rFonts w:ascii="Angsana New" w:eastAsia="SimSun" w:hAnsi="Angsana New" w:hint="cs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  <w:t>261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fldChar w:fldCharType="end"/>
            </w:r>
          </w:p>
        </w:tc>
        <w:tc>
          <w:tcPr>
            <w:tcW w:w="1152" w:type="dxa"/>
          </w:tcPr>
          <w:p w:rsidR="00616544" w:rsidRPr="00C22CEA" w:rsidRDefault="00616544" w:rsidP="008B35EF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616544" w:rsidRPr="00C22CEA" w:rsidRDefault="00616544" w:rsidP="008B35EF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0713EF" w:rsidRPr="00C22CEA" w:rsidTr="000713EF">
        <w:tc>
          <w:tcPr>
            <w:tcW w:w="4860" w:type="dxa"/>
            <w:vAlign w:val="center"/>
          </w:tcPr>
          <w:p w:rsidR="00BA2403" w:rsidRPr="00C22CEA" w:rsidRDefault="00BA2403" w:rsidP="008B35EF">
            <w:pPr>
              <w:ind w:left="972" w:right="-72"/>
              <w:jc w:val="left"/>
              <w:rPr>
                <w:rFonts w:ascii="Angsana New" w:hAnsi="Angsan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52" w:type="dxa"/>
          </w:tcPr>
          <w:p w:rsidR="00BA2403" w:rsidRPr="00C22CEA" w:rsidRDefault="00BA2403" w:rsidP="008B35EF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12"/>
                <w:szCs w:val="12"/>
                <w:lang w:val="en-GB" w:eastAsia="zh-CN"/>
              </w:rPr>
            </w:pPr>
          </w:p>
        </w:tc>
        <w:tc>
          <w:tcPr>
            <w:tcW w:w="1152" w:type="dxa"/>
          </w:tcPr>
          <w:p w:rsidR="00BA2403" w:rsidRPr="00C22CEA" w:rsidRDefault="00BA2403" w:rsidP="008B35EF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12"/>
                <w:szCs w:val="12"/>
                <w:lang w:val="en-GB" w:eastAsia="zh-CN"/>
              </w:rPr>
            </w:pPr>
          </w:p>
        </w:tc>
        <w:tc>
          <w:tcPr>
            <w:tcW w:w="1152" w:type="dxa"/>
          </w:tcPr>
          <w:p w:rsidR="00BA2403" w:rsidRPr="00C22CEA" w:rsidRDefault="00BA2403" w:rsidP="008B35EF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12"/>
                <w:szCs w:val="12"/>
                <w:lang w:val="en-GB" w:eastAsia="zh-CN"/>
              </w:rPr>
            </w:pPr>
          </w:p>
        </w:tc>
        <w:tc>
          <w:tcPr>
            <w:tcW w:w="1152" w:type="dxa"/>
          </w:tcPr>
          <w:p w:rsidR="00BA2403" w:rsidRPr="00C22CEA" w:rsidRDefault="00BA2403" w:rsidP="008B35EF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12"/>
                <w:szCs w:val="12"/>
                <w:lang w:val="en-GB" w:eastAsia="zh-CN"/>
              </w:rPr>
            </w:pPr>
          </w:p>
        </w:tc>
      </w:tr>
      <w:tr w:rsidR="000713EF" w:rsidRPr="00C22CEA" w:rsidTr="000713EF">
        <w:tc>
          <w:tcPr>
            <w:tcW w:w="4860" w:type="dxa"/>
            <w:vAlign w:val="center"/>
          </w:tcPr>
          <w:p w:rsidR="00616544" w:rsidRPr="00C22CEA" w:rsidRDefault="00616544" w:rsidP="008B35EF">
            <w:pPr>
              <w:spacing w:line="340" w:lineRule="exact"/>
              <w:ind w:left="972" w:right="-72"/>
              <w:jc w:val="lef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เจ้าหนี้ซื้อสินทรัพย์ถาวร</w:t>
            </w:r>
          </w:p>
        </w:tc>
        <w:tc>
          <w:tcPr>
            <w:tcW w:w="1152" w:type="dxa"/>
          </w:tcPr>
          <w:p w:rsidR="00616544" w:rsidRPr="00C22CEA" w:rsidRDefault="00616544" w:rsidP="008B35EF">
            <w:pP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616544" w:rsidRPr="00C22CEA" w:rsidRDefault="00616544" w:rsidP="008B35EF">
            <w:pP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616544" w:rsidRPr="00C22CEA" w:rsidRDefault="00616544" w:rsidP="008B35EF">
            <w:pP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616544" w:rsidRPr="00C22CEA" w:rsidRDefault="00616544" w:rsidP="008B35EF">
            <w:pP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0713EF" w:rsidRPr="00C22CEA" w:rsidTr="000713EF">
        <w:tc>
          <w:tcPr>
            <w:tcW w:w="4860" w:type="dxa"/>
          </w:tcPr>
          <w:p w:rsidR="00616544" w:rsidRPr="00C22CEA" w:rsidRDefault="00616544" w:rsidP="008B35EF">
            <w:pPr>
              <w:spacing w:line="340" w:lineRule="exact"/>
              <w:ind w:left="972" w:right="-72"/>
              <w:jc w:val="lef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  <w:r w:rsidR="00C75391"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="00C75391"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21</w:t>
            </w:r>
            <w:r w:rsidR="00C75391"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</w:tcPr>
          <w:p w:rsidR="00616544" w:rsidRPr="00C22CEA" w:rsidRDefault="00616544" w:rsidP="008B35EF">
            <w:pP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616544" w:rsidRPr="00C22CEA" w:rsidRDefault="00616544" w:rsidP="008B35EF">
            <w:pP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616544" w:rsidRPr="00C22CEA" w:rsidRDefault="00616544" w:rsidP="008B35EF">
            <w:pP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616544" w:rsidRPr="00C22CEA" w:rsidRDefault="00616544" w:rsidP="008B35EF">
            <w:pP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0713EF" w:rsidRPr="00C22CEA" w:rsidTr="000713EF">
        <w:tc>
          <w:tcPr>
            <w:tcW w:w="4860" w:type="dxa"/>
            <w:vAlign w:val="center"/>
          </w:tcPr>
          <w:p w:rsidR="00616544" w:rsidRPr="00C22CEA" w:rsidRDefault="00616544" w:rsidP="008B35EF">
            <w:pPr>
              <w:spacing w:line="340" w:lineRule="exact"/>
              <w:ind w:left="124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บริษัท แอ๊ดวานซ์ เอ็นเนอร์ยี ดีเวลลอปเมนท์ จำกัด</w:t>
            </w:r>
          </w:p>
        </w:tc>
        <w:tc>
          <w:tcPr>
            <w:tcW w:w="1152" w:type="dxa"/>
          </w:tcPr>
          <w:p w:rsidR="00616544" w:rsidRPr="00C22CEA" w:rsidRDefault="00616544" w:rsidP="008B35EF">
            <w:pP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616544" w:rsidRPr="00C22CEA" w:rsidRDefault="0030437A" w:rsidP="008B35EF">
            <w:pP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20</w:t>
            </w:r>
            <w:r w:rsidR="00616544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488</w:t>
            </w:r>
            <w:r w:rsidR="00616544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222</w:t>
            </w:r>
          </w:p>
        </w:tc>
        <w:tc>
          <w:tcPr>
            <w:tcW w:w="1152" w:type="dxa"/>
          </w:tcPr>
          <w:p w:rsidR="00616544" w:rsidRPr="00C22CEA" w:rsidRDefault="00616544" w:rsidP="008B35EF">
            <w:pP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616544" w:rsidRPr="00C22CEA" w:rsidRDefault="00616544" w:rsidP="008B35EF">
            <w:pP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0713EF" w:rsidRPr="00C22CEA" w:rsidTr="000713EF">
        <w:tc>
          <w:tcPr>
            <w:tcW w:w="4860" w:type="dxa"/>
          </w:tcPr>
          <w:p w:rsidR="00616544" w:rsidRPr="00C22CEA" w:rsidRDefault="00616544" w:rsidP="008B35EF">
            <w:pPr>
              <w:spacing w:line="340" w:lineRule="exact"/>
              <w:ind w:left="124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บริษัท เออีดี แฟบริเคชั่น จำกัด</w:t>
            </w:r>
          </w:p>
        </w:tc>
        <w:tc>
          <w:tcPr>
            <w:tcW w:w="1152" w:type="dxa"/>
          </w:tcPr>
          <w:p w:rsidR="00616544" w:rsidRPr="00C22CEA" w:rsidRDefault="00616544" w:rsidP="008B35EF">
            <w:pP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616544" w:rsidRPr="00C22CEA" w:rsidRDefault="0030437A" w:rsidP="008B35EF">
            <w:pP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834</w:t>
            </w:r>
            <w:r w:rsidR="00616544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681</w:t>
            </w:r>
          </w:p>
        </w:tc>
        <w:tc>
          <w:tcPr>
            <w:tcW w:w="1152" w:type="dxa"/>
          </w:tcPr>
          <w:p w:rsidR="00616544" w:rsidRPr="00C22CEA" w:rsidRDefault="00616544" w:rsidP="008B35EF">
            <w:pP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616544" w:rsidRPr="00C22CEA" w:rsidRDefault="00616544" w:rsidP="008B35EF">
            <w:pP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0713EF" w:rsidRPr="00C22CEA" w:rsidTr="000713EF">
        <w:tc>
          <w:tcPr>
            <w:tcW w:w="4860" w:type="dxa"/>
            <w:vAlign w:val="center"/>
          </w:tcPr>
          <w:p w:rsidR="00616544" w:rsidRPr="00C22CEA" w:rsidRDefault="00616544" w:rsidP="008B35EF">
            <w:pPr>
              <w:spacing w:line="340" w:lineRule="exact"/>
              <w:ind w:left="1242" w:right="-72"/>
              <w:jc w:val="left"/>
              <w:rPr>
                <w:rFonts w:ascii="Angsana New" w:hAnsi="Angsana New"/>
                <w:color w:val="000000"/>
                <w:spacing w:val="-6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pacing w:val="-6"/>
                <w:sz w:val="26"/>
                <w:szCs w:val="26"/>
                <w:cs/>
                <w:lang w:val="en-GB"/>
              </w:rPr>
              <w:t>บริษัท กู๊ดวิลล์ อินโนเวชั่น แอนด์ เอ็นจิเนียร์ริ่ง จำกัด</w:t>
            </w:r>
          </w:p>
        </w:tc>
        <w:tc>
          <w:tcPr>
            <w:tcW w:w="1152" w:type="dxa"/>
          </w:tcPr>
          <w:p w:rsidR="00616544" w:rsidRPr="00C22CEA" w:rsidRDefault="00616544" w:rsidP="008B35EF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616544" w:rsidRPr="00C22CEA" w:rsidRDefault="0030437A" w:rsidP="008B35EF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667</w:t>
            </w:r>
            <w:r w:rsidR="00616544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680</w:t>
            </w:r>
          </w:p>
        </w:tc>
        <w:tc>
          <w:tcPr>
            <w:tcW w:w="1152" w:type="dxa"/>
          </w:tcPr>
          <w:p w:rsidR="00616544" w:rsidRPr="00C22CEA" w:rsidRDefault="00616544" w:rsidP="008B35EF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616544" w:rsidRPr="00C22CEA" w:rsidRDefault="00616544" w:rsidP="008B35EF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0713EF" w:rsidRPr="00C22CEA" w:rsidTr="000713EF">
        <w:tc>
          <w:tcPr>
            <w:tcW w:w="4860" w:type="dxa"/>
          </w:tcPr>
          <w:p w:rsidR="00616544" w:rsidRPr="00C22CEA" w:rsidRDefault="00616544" w:rsidP="008B35EF">
            <w:pPr>
              <w:spacing w:line="340" w:lineRule="exact"/>
              <w:ind w:left="97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:rsidR="00616544" w:rsidRPr="00C22CEA" w:rsidRDefault="00616544" w:rsidP="008B35EF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616544" w:rsidRPr="00C22CEA" w:rsidRDefault="00616544" w:rsidP="008B35EF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fldChar w:fldCharType="begin"/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instrText xml:space="preserve"> =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instrText>SUM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instrText>(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instrText>ABOVE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instrText xml:space="preserve">) 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fldChar w:fldCharType="separate"/>
            </w:r>
            <w:r w:rsidR="0030437A" w:rsidRPr="0030437A">
              <w:rPr>
                <w:rFonts w:ascii="Angsana New" w:eastAsia="SimSun" w:hAnsi="Angsana New" w:hint="cs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  <w:t>21</w:t>
            </w:r>
            <w:r w:rsidRPr="00C22CEA">
              <w:rPr>
                <w:rFonts w:ascii="Angsana New" w:eastAsia="SimSun" w:hAnsi="Angsana New" w:hint="cs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  <w:t>990</w:t>
            </w:r>
            <w:r w:rsidRPr="00C22CEA">
              <w:rPr>
                <w:rFonts w:ascii="Angsana New" w:eastAsia="SimSun" w:hAnsi="Angsana New" w:hint="cs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  <w:t>583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fldChar w:fldCharType="end"/>
            </w:r>
          </w:p>
        </w:tc>
        <w:tc>
          <w:tcPr>
            <w:tcW w:w="1152" w:type="dxa"/>
          </w:tcPr>
          <w:p w:rsidR="00616544" w:rsidRPr="00C22CEA" w:rsidRDefault="00616544" w:rsidP="008B35EF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616544" w:rsidRPr="00C22CEA" w:rsidRDefault="00616544" w:rsidP="008B35EF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0713EF" w:rsidRPr="00C22CEA" w:rsidTr="000713EF">
        <w:tc>
          <w:tcPr>
            <w:tcW w:w="4860" w:type="dxa"/>
          </w:tcPr>
          <w:p w:rsidR="00616544" w:rsidRPr="00C22CEA" w:rsidRDefault="00616544" w:rsidP="008B35EF">
            <w:pPr>
              <w:ind w:left="972" w:right="-72"/>
              <w:jc w:val="left"/>
              <w:rPr>
                <w:rFonts w:ascii="Angsana New" w:hAnsi="Angsan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52" w:type="dxa"/>
          </w:tcPr>
          <w:p w:rsidR="00616544" w:rsidRPr="00C22CEA" w:rsidRDefault="00616544" w:rsidP="008B35EF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12"/>
                <w:szCs w:val="12"/>
                <w:cs/>
                <w:lang w:val="en-GB" w:eastAsia="zh-CN"/>
              </w:rPr>
            </w:pPr>
          </w:p>
        </w:tc>
        <w:tc>
          <w:tcPr>
            <w:tcW w:w="1152" w:type="dxa"/>
          </w:tcPr>
          <w:p w:rsidR="00616544" w:rsidRPr="00C22CEA" w:rsidRDefault="00616544" w:rsidP="008B35EF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12"/>
                <w:szCs w:val="12"/>
                <w:lang w:val="en-GB" w:eastAsia="zh-CN"/>
              </w:rPr>
            </w:pPr>
          </w:p>
        </w:tc>
        <w:tc>
          <w:tcPr>
            <w:tcW w:w="1152" w:type="dxa"/>
          </w:tcPr>
          <w:p w:rsidR="00616544" w:rsidRPr="00C22CEA" w:rsidRDefault="00616544" w:rsidP="008B35EF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12"/>
                <w:szCs w:val="12"/>
                <w:cs/>
                <w:lang w:val="en-GB" w:eastAsia="zh-CN"/>
              </w:rPr>
            </w:pPr>
          </w:p>
        </w:tc>
        <w:tc>
          <w:tcPr>
            <w:tcW w:w="1152" w:type="dxa"/>
          </w:tcPr>
          <w:p w:rsidR="00616544" w:rsidRPr="00C22CEA" w:rsidRDefault="00616544" w:rsidP="008B35EF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12"/>
                <w:szCs w:val="12"/>
                <w:cs/>
                <w:lang w:val="en-GB" w:eastAsia="zh-CN"/>
              </w:rPr>
            </w:pPr>
          </w:p>
        </w:tc>
      </w:tr>
      <w:tr w:rsidR="008B35EF" w:rsidRPr="00C22CEA" w:rsidTr="00F52F3C">
        <w:tc>
          <w:tcPr>
            <w:tcW w:w="4860" w:type="dxa"/>
            <w:vAlign w:val="center"/>
          </w:tcPr>
          <w:p w:rsidR="008B35EF" w:rsidRPr="00C22CEA" w:rsidRDefault="008B35EF" w:rsidP="008B35EF">
            <w:pPr>
              <w:spacing w:line="340" w:lineRule="exact"/>
              <w:ind w:left="972" w:right="-72"/>
              <w:jc w:val="lef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1152" w:type="dxa"/>
          </w:tcPr>
          <w:p w:rsidR="008B35EF" w:rsidRPr="00C22CEA" w:rsidRDefault="008B35EF" w:rsidP="008B35EF">
            <w:pP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8B35EF" w:rsidRPr="00C22CEA" w:rsidRDefault="008B35EF" w:rsidP="008B35EF">
            <w:pP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8B35EF" w:rsidRPr="00C22CEA" w:rsidRDefault="008B35EF" w:rsidP="008B35EF">
            <w:pP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8B35EF" w:rsidRPr="00C22CEA" w:rsidRDefault="008B35EF" w:rsidP="008B35EF">
            <w:pP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8B35EF" w:rsidRPr="00C22CEA" w:rsidTr="00F52F3C">
        <w:tc>
          <w:tcPr>
            <w:tcW w:w="4860" w:type="dxa"/>
          </w:tcPr>
          <w:p w:rsidR="008B35EF" w:rsidRPr="00C22CEA" w:rsidRDefault="008B35EF" w:rsidP="008B35EF">
            <w:pPr>
              <w:spacing w:line="340" w:lineRule="exact"/>
              <w:ind w:left="97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u w:val="single"/>
                <w:cs/>
              </w:rPr>
              <w:t>บุคคลที่เกี่ยวข้องกัน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(หมายเหตุ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21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</w:tcPr>
          <w:p w:rsidR="008B35EF" w:rsidRPr="00C22CEA" w:rsidRDefault="008B35EF" w:rsidP="008B35EF">
            <w:pP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8B35EF" w:rsidRPr="00C22CEA" w:rsidRDefault="008B35EF" w:rsidP="008B35EF">
            <w:pP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8B35EF" w:rsidRPr="00C22CEA" w:rsidRDefault="008B35EF" w:rsidP="008B35EF">
            <w:pP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8B35EF" w:rsidRPr="00C22CEA" w:rsidRDefault="008B35EF" w:rsidP="008B35EF">
            <w:pP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08502F" w:rsidRPr="00C22CEA" w:rsidTr="00F52F3C">
        <w:tc>
          <w:tcPr>
            <w:tcW w:w="4860" w:type="dxa"/>
            <w:vAlign w:val="center"/>
          </w:tcPr>
          <w:p w:rsidR="0008502F" w:rsidRPr="00C22CEA" w:rsidRDefault="0008502F" w:rsidP="00855993">
            <w:pPr>
              <w:spacing w:line="340" w:lineRule="exact"/>
              <w:ind w:left="1242" w:right="-72"/>
              <w:jc w:val="left"/>
              <w:rPr>
                <w:rFonts w:ascii="Angsana New" w:hAnsi="Angsana New"/>
                <w:color w:val="000000"/>
                <w:spacing w:val="-6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pacing w:val="-6"/>
                <w:sz w:val="26"/>
                <w:szCs w:val="26"/>
                <w:cs/>
                <w:lang w:val="en-GB"/>
              </w:rPr>
              <w:t>นาย</w:t>
            </w:r>
            <w:r w:rsidR="00855993">
              <w:rPr>
                <w:rFonts w:ascii="Angsana New" w:hAnsi="Angsana New" w:hint="cs"/>
                <w:color w:val="000000"/>
                <w:spacing w:val="-6"/>
                <w:sz w:val="26"/>
                <w:szCs w:val="26"/>
                <w:cs/>
                <w:lang w:val="en-GB"/>
              </w:rPr>
              <w:t>ธ</w:t>
            </w:r>
            <w:r w:rsidR="00136F7D" w:rsidRPr="00C22CEA">
              <w:rPr>
                <w:rFonts w:ascii="Angsana New" w:hAnsi="Angsana New" w:hint="cs"/>
                <w:color w:val="000000"/>
                <w:spacing w:val="-6"/>
                <w:sz w:val="26"/>
                <w:szCs w:val="26"/>
                <w:cs/>
                <w:lang w:val="en-GB"/>
              </w:rPr>
              <w:t>นะ</w:t>
            </w:r>
            <w:r w:rsidRPr="00C22CEA">
              <w:rPr>
                <w:rFonts w:ascii="Angsana New" w:hAnsi="Angsana New" w:hint="cs"/>
                <w:color w:val="000000"/>
                <w:spacing w:val="-6"/>
                <w:sz w:val="26"/>
                <w:szCs w:val="26"/>
                <w:cs/>
                <w:lang w:val="en-GB"/>
              </w:rPr>
              <w:t>ชัย บัณฑิตวรภูมิ</w:t>
            </w:r>
          </w:p>
        </w:tc>
        <w:tc>
          <w:tcPr>
            <w:tcW w:w="1152" w:type="dxa"/>
          </w:tcPr>
          <w:p w:rsidR="0008502F" w:rsidRPr="00C22CEA" w:rsidRDefault="0030437A" w:rsidP="00B441E3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5</w:t>
            </w:r>
            <w:r w:rsidR="0008502F"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500</w:t>
            </w:r>
            <w:r w:rsidR="0008502F"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152" w:type="dxa"/>
          </w:tcPr>
          <w:p w:rsidR="0008502F" w:rsidRPr="00C22CEA" w:rsidRDefault="0008502F" w:rsidP="00B441E3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08502F" w:rsidRPr="00C22CEA" w:rsidRDefault="0008502F" w:rsidP="00B441E3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08502F" w:rsidRPr="00C22CEA" w:rsidRDefault="0008502F" w:rsidP="00B441E3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08502F" w:rsidRPr="00C22CEA" w:rsidTr="00F52F3C">
        <w:tc>
          <w:tcPr>
            <w:tcW w:w="4860" w:type="dxa"/>
          </w:tcPr>
          <w:p w:rsidR="0008502F" w:rsidRPr="00C22CEA" w:rsidRDefault="0008502F" w:rsidP="0008502F">
            <w:pPr>
              <w:spacing w:line="340" w:lineRule="exact"/>
              <w:ind w:left="97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:rsidR="0008502F" w:rsidRPr="00C22CEA" w:rsidRDefault="0030437A" w:rsidP="0008502F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5</w:t>
            </w:r>
            <w:r w:rsidR="0008502F"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500</w:t>
            </w:r>
            <w:r w:rsidR="0008502F"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152" w:type="dxa"/>
          </w:tcPr>
          <w:p w:rsidR="0008502F" w:rsidRPr="00C22CEA" w:rsidRDefault="0008502F" w:rsidP="0008502F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08502F" w:rsidRPr="00C22CEA" w:rsidRDefault="0008502F" w:rsidP="0008502F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08502F" w:rsidRPr="00C22CEA" w:rsidRDefault="0008502F" w:rsidP="0008502F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760862" w:rsidRPr="00C22CEA" w:rsidTr="00F52F3C">
        <w:tc>
          <w:tcPr>
            <w:tcW w:w="4860" w:type="dxa"/>
          </w:tcPr>
          <w:p w:rsidR="0008502F" w:rsidRPr="00C22CEA" w:rsidRDefault="0008502F" w:rsidP="0008502F">
            <w:pPr>
              <w:ind w:left="972" w:right="-72"/>
              <w:jc w:val="left"/>
              <w:rPr>
                <w:rFonts w:ascii="Angsana New" w:hAnsi="Angsan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52" w:type="dxa"/>
          </w:tcPr>
          <w:p w:rsidR="0008502F" w:rsidRPr="00C22CEA" w:rsidRDefault="0008502F" w:rsidP="00760862">
            <w:pPr>
              <w:ind w:left="972" w:right="-72"/>
              <w:jc w:val="left"/>
              <w:rPr>
                <w:rFonts w:ascii="Angsana New" w:hAnsi="Angsan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52" w:type="dxa"/>
          </w:tcPr>
          <w:p w:rsidR="0008502F" w:rsidRPr="00C22CEA" w:rsidRDefault="0008502F" w:rsidP="00760862">
            <w:pPr>
              <w:ind w:left="972" w:right="-72"/>
              <w:jc w:val="lef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</w:tcPr>
          <w:p w:rsidR="0008502F" w:rsidRPr="00C22CEA" w:rsidRDefault="0008502F" w:rsidP="00760862">
            <w:pPr>
              <w:ind w:left="972" w:right="-72"/>
              <w:jc w:val="left"/>
              <w:rPr>
                <w:rFonts w:ascii="Angsana New" w:hAnsi="Angsan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52" w:type="dxa"/>
          </w:tcPr>
          <w:p w:rsidR="0008502F" w:rsidRPr="00C22CEA" w:rsidRDefault="0008502F" w:rsidP="00760862">
            <w:pPr>
              <w:ind w:left="972" w:right="-72"/>
              <w:jc w:val="left"/>
              <w:rPr>
                <w:rFonts w:ascii="Angsana New" w:hAnsi="Angsana New"/>
                <w:color w:val="000000"/>
                <w:sz w:val="12"/>
                <w:szCs w:val="12"/>
                <w:cs/>
              </w:rPr>
            </w:pPr>
          </w:p>
        </w:tc>
      </w:tr>
      <w:tr w:rsidR="0008502F" w:rsidRPr="00C22CEA" w:rsidTr="000713EF">
        <w:tc>
          <w:tcPr>
            <w:tcW w:w="4860" w:type="dxa"/>
            <w:vAlign w:val="center"/>
          </w:tcPr>
          <w:p w:rsidR="0008502F" w:rsidRPr="00C22CEA" w:rsidRDefault="0008502F" w:rsidP="0008502F">
            <w:pPr>
              <w:spacing w:line="340" w:lineRule="exact"/>
              <w:ind w:left="972" w:right="-72"/>
              <w:jc w:val="lef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ค่าเช่าค้างจ่าย</w:t>
            </w:r>
          </w:p>
        </w:tc>
        <w:tc>
          <w:tcPr>
            <w:tcW w:w="1152" w:type="dxa"/>
          </w:tcPr>
          <w:p w:rsidR="0008502F" w:rsidRPr="00C22CEA" w:rsidRDefault="0008502F" w:rsidP="0008502F">
            <w:pP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08502F" w:rsidRPr="00C22CEA" w:rsidRDefault="0008502F" w:rsidP="0008502F">
            <w:pP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08502F" w:rsidRPr="00C22CEA" w:rsidRDefault="0008502F" w:rsidP="0008502F">
            <w:pP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08502F" w:rsidRPr="00C22CEA" w:rsidRDefault="0008502F" w:rsidP="0008502F">
            <w:pP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08502F" w:rsidRPr="00C22CEA" w:rsidTr="000713EF">
        <w:tc>
          <w:tcPr>
            <w:tcW w:w="4860" w:type="dxa"/>
          </w:tcPr>
          <w:p w:rsidR="0008502F" w:rsidRPr="00C22CEA" w:rsidRDefault="0008502F" w:rsidP="0008502F">
            <w:pPr>
              <w:spacing w:line="340" w:lineRule="exact"/>
              <w:ind w:left="972" w:right="-72"/>
              <w:jc w:val="lef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152" w:type="dxa"/>
          </w:tcPr>
          <w:p w:rsidR="0008502F" w:rsidRPr="00C22CEA" w:rsidRDefault="0008502F" w:rsidP="0008502F">
            <w:pP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08502F" w:rsidRPr="00C22CEA" w:rsidRDefault="0008502F" w:rsidP="0008502F">
            <w:pP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08502F" w:rsidRPr="00C22CEA" w:rsidRDefault="0008502F" w:rsidP="0008502F">
            <w:pP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08502F" w:rsidRPr="00C22CEA" w:rsidRDefault="0008502F" w:rsidP="0008502F">
            <w:pP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08502F" w:rsidRPr="00C22CEA" w:rsidTr="000713EF">
        <w:tc>
          <w:tcPr>
            <w:tcW w:w="4860" w:type="dxa"/>
            <w:vAlign w:val="center"/>
          </w:tcPr>
          <w:p w:rsidR="0008502F" w:rsidRPr="00C22CEA" w:rsidRDefault="0008502F" w:rsidP="0008502F">
            <w:pPr>
              <w:spacing w:line="340" w:lineRule="exact"/>
              <w:ind w:left="1242" w:right="-72"/>
              <w:jc w:val="left"/>
              <w:rPr>
                <w:rFonts w:ascii="Angsana New" w:hAnsi="Angsana New"/>
                <w:color w:val="000000"/>
                <w:spacing w:val="-6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pacing w:val="-6"/>
                <w:sz w:val="26"/>
                <w:szCs w:val="26"/>
                <w:cs/>
                <w:lang w:val="en-GB"/>
              </w:rPr>
              <w:t>นายธีรวุฒิ ทรงเมตตา</w:t>
            </w:r>
          </w:p>
        </w:tc>
        <w:tc>
          <w:tcPr>
            <w:tcW w:w="1152" w:type="dxa"/>
          </w:tcPr>
          <w:p w:rsidR="0008502F" w:rsidRPr="00C22CEA" w:rsidRDefault="0030437A" w:rsidP="0008502F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213</w:t>
            </w:r>
            <w:r w:rsidR="0008502F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652</w:t>
            </w:r>
          </w:p>
        </w:tc>
        <w:tc>
          <w:tcPr>
            <w:tcW w:w="1152" w:type="dxa"/>
          </w:tcPr>
          <w:p w:rsidR="0008502F" w:rsidRPr="00C22CEA" w:rsidRDefault="0008502F" w:rsidP="0008502F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08502F" w:rsidRPr="00C22CEA" w:rsidRDefault="0008502F" w:rsidP="0008502F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08502F" w:rsidRPr="00C22CEA" w:rsidRDefault="0008502F" w:rsidP="0008502F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08502F" w:rsidRPr="00C22CEA" w:rsidTr="000713EF">
        <w:tc>
          <w:tcPr>
            <w:tcW w:w="4860" w:type="dxa"/>
          </w:tcPr>
          <w:p w:rsidR="0008502F" w:rsidRPr="00C22CEA" w:rsidRDefault="0008502F" w:rsidP="0008502F">
            <w:pPr>
              <w:spacing w:line="340" w:lineRule="exact"/>
              <w:ind w:left="97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:rsidR="0008502F" w:rsidRPr="00C22CEA" w:rsidRDefault="0030437A" w:rsidP="0008502F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213</w:t>
            </w:r>
            <w:r w:rsidR="0008502F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652</w:t>
            </w:r>
          </w:p>
        </w:tc>
        <w:tc>
          <w:tcPr>
            <w:tcW w:w="1152" w:type="dxa"/>
          </w:tcPr>
          <w:p w:rsidR="0008502F" w:rsidRPr="00C22CEA" w:rsidRDefault="0008502F" w:rsidP="0008502F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08502F" w:rsidRPr="00C22CEA" w:rsidRDefault="0008502F" w:rsidP="0008502F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08502F" w:rsidRPr="00C22CEA" w:rsidRDefault="0008502F" w:rsidP="0008502F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4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</w:tbl>
    <w:p w:rsidR="00BA2403" w:rsidRPr="00C22CEA" w:rsidRDefault="00793FCC" w:rsidP="00793FCC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color w:val="000000"/>
          <w:sz w:val="26"/>
          <w:szCs w:val="26"/>
        </w:rPr>
      </w:pPr>
      <w:r w:rsidRPr="00C22CEA">
        <w:rPr>
          <w:rFonts w:ascii="Angsana New" w:hAnsi="Angsana New" w:hint="cs"/>
          <w:color w:val="000000"/>
          <w:cs/>
        </w:rPr>
        <w:br w:type="page"/>
      </w:r>
    </w:p>
    <w:p w:rsidR="00793FCC" w:rsidRPr="00C22CEA" w:rsidRDefault="0030437A" w:rsidP="00793FCC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color w:val="000000"/>
          <w:sz w:val="26"/>
          <w:szCs w:val="26"/>
          <w:cs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36</w:t>
      </w:r>
      <w:r w:rsidR="00793FCC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ab/>
        <w:t>รายการกับบุคคลหรือกิจการที่เกี่ยวข้องกัน</w:t>
      </w:r>
      <w:r w:rsidR="00793FCC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(ต่อ)</w:t>
      </w:r>
    </w:p>
    <w:p w:rsidR="00793FCC" w:rsidRPr="00C22CEA" w:rsidRDefault="00793FCC" w:rsidP="00793FCC">
      <w:pPr>
        <w:tabs>
          <w:tab w:val="left" w:pos="540"/>
        </w:tabs>
        <w:jc w:val="thaiDistribute"/>
        <w:rPr>
          <w:rFonts w:ascii="Angsana New" w:hAnsi="Angsana New"/>
          <w:color w:val="000000"/>
          <w:sz w:val="12"/>
          <w:szCs w:val="12"/>
        </w:rPr>
      </w:pPr>
    </w:p>
    <w:p w:rsidR="00793FCC" w:rsidRPr="00C22CEA" w:rsidRDefault="00793FCC" w:rsidP="00793FCC">
      <w:pPr>
        <w:ind w:left="547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val="th-TH" w:eastAsia="th-TH"/>
        </w:rPr>
        <w:t xml:space="preserve">รายการต่อไปนี้เป็นรายการกับบุคคลหรือกิจการที่เกี่ยวข้องกัน 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(ต่อ)</w:t>
      </w:r>
    </w:p>
    <w:p w:rsidR="00793FCC" w:rsidRPr="00C22CEA" w:rsidRDefault="00793FCC" w:rsidP="00793FCC">
      <w:pPr>
        <w:ind w:left="1080" w:hanging="540"/>
        <w:jc w:val="thaiDistribute"/>
        <w:rPr>
          <w:rFonts w:ascii="Angsana New" w:eastAsia="SimSun" w:hAnsi="Angsana New"/>
          <w:snapToGrid w:val="0"/>
          <w:color w:val="000000"/>
          <w:sz w:val="12"/>
          <w:szCs w:val="12"/>
          <w:cs/>
          <w:lang w:val="th-TH" w:eastAsia="th-TH"/>
        </w:rPr>
      </w:pPr>
    </w:p>
    <w:p w:rsidR="00793FCC" w:rsidRPr="00C22CEA" w:rsidRDefault="00793FCC" w:rsidP="00BA2403">
      <w:pPr>
        <w:numPr>
          <w:ilvl w:val="0"/>
          <w:numId w:val="3"/>
        </w:numPr>
        <w:tabs>
          <w:tab w:val="left" w:pos="1080"/>
        </w:tabs>
        <w:ind w:left="1080"/>
        <w:jc w:val="thaiDistribute"/>
        <w:rPr>
          <w:rFonts w:ascii="Angsana New" w:hAnsi="Angsana New"/>
          <w:color w:val="000000"/>
          <w:sz w:val="26"/>
          <w:szCs w:val="26"/>
        </w:rPr>
      </w:pPr>
      <w:r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val="th-TH" w:eastAsia="th-TH"/>
        </w:rPr>
        <w:t xml:space="preserve">ยอดคงเหลือที่เกิดจากการซื้อ/ขายสินค้าและบริการและอื่น ๆ ณ วันที่ </w:t>
      </w:r>
      <w:r w:rsidR="0030437A" w:rsidRPr="0030437A">
        <w:rPr>
          <w:rFonts w:ascii="Angsana New" w:eastAsia="SimSun" w:hAnsi="Angsana New" w:hint="cs"/>
          <w:snapToGrid w:val="0"/>
          <w:color w:val="000000"/>
          <w:sz w:val="26"/>
          <w:szCs w:val="26"/>
          <w:lang w:val="en-GB" w:eastAsia="th-TH"/>
        </w:rPr>
        <w:t>31</w:t>
      </w:r>
      <w:r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val="th-TH" w:eastAsia="th-TH"/>
        </w:rPr>
        <w:t xml:space="preserve"> ธันวาคม พ.ศ. </w:t>
      </w:r>
      <w:r w:rsidR="0030437A" w:rsidRPr="0030437A">
        <w:rPr>
          <w:rFonts w:ascii="Angsana New" w:eastAsia="SimSun" w:hAnsi="Angsana New" w:hint="cs"/>
          <w:snapToGrid w:val="0"/>
          <w:color w:val="000000"/>
          <w:sz w:val="26"/>
          <w:szCs w:val="26"/>
          <w:lang w:val="en-GB" w:eastAsia="th-TH"/>
        </w:rPr>
        <w:t>2561</w:t>
      </w:r>
      <w:r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val="th-TH" w:eastAsia="th-TH"/>
        </w:rPr>
        <w:t xml:space="preserve"> และ พ.ศ. </w:t>
      </w:r>
      <w:r w:rsidR="0030437A" w:rsidRPr="0030437A">
        <w:rPr>
          <w:rFonts w:ascii="Angsana New" w:eastAsia="SimSun" w:hAnsi="Angsana New" w:hint="cs"/>
          <w:snapToGrid w:val="0"/>
          <w:color w:val="000000"/>
          <w:sz w:val="26"/>
          <w:szCs w:val="26"/>
          <w:lang w:val="en-GB" w:eastAsia="th-TH"/>
        </w:rPr>
        <w:t>2560</w:t>
      </w:r>
      <w:r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val="th-TH" w:eastAsia="th-TH"/>
        </w:rPr>
        <w:t xml:space="preserve"> 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มี</w:t>
      </w:r>
      <w:r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val="th-TH" w:eastAsia="th-TH"/>
        </w:rPr>
        <w:t xml:space="preserve">ดังนี้ 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(ต่อ)</w:t>
      </w:r>
    </w:p>
    <w:p w:rsidR="00BA2403" w:rsidRPr="00C22CEA" w:rsidRDefault="00BA2403">
      <w:pPr>
        <w:rPr>
          <w:rFonts w:ascii="Angsana New" w:hAnsi="Angsana New"/>
          <w:color w:val="000000"/>
          <w:sz w:val="12"/>
          <w:szCs w:val="12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60"/>
        <w:gridCol w:w="1152"/>
        <w:gridCol w:w="1152"/>
        <w:gridCol w:w="1152"/>
        <w:gridCol w:w="1152"/>
      </w:tblGrid>
      <w:tr w:rsidR="00793FCC" w:rsidRPr="00C22CEA" w:rsidTr="00C779F2">
        <w:tc>
          <w:tcPr>
            <w:tcW w:w="4860" w:type="dxa"/>
          </w:tcPr>
          <w:p w:rsidR="00793FCC" w:rsidRPr="00C22CEA" w:rsidRDefault="00793FCC" w:rsidP="00C779F2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304" w:type="dxa"/>
            <w:gridSpan w:val="2"/>
            <w:vAlign w:val="bottom"/>
          </w:tcPr>
          <w:p w:rsidR="00793FCC" w:rsidRPr="00C22CEA" w:rsidRDefault="00793FCC" w:rsidP="00C779F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304" w:type="dxa"/>
            <w:gridSpan w:val="2"/>
            <w:vAlign w:val="bottom"/>
          </w:tcPr>
          <w:p w:rsidR="00793FCC" w:rsidRPr="00C22CEA" w:rsidRDefault="00793FCC" w:rsidP="00C779F2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93FCC" w:rsidRPr="00C22CEA" w:rsidTr="00C779F2">
        <w:tc>
          <w:tcPr>
            <w:tcW w:w="4860" w:type="dxa"/>
          </w:tcPr>
          <w:p w:rsidR="00793FCC" w:rsidRPr="00C22CEA" w:rsidRDefault="00793FCC" w:rsidP="00C779F2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793FCC" w:rsidRPr="00C22CEA" w:rsidRDefault="00793FCC" w:rsidP="00C779F2">
            <w:pPr>
              <w:tabs>
                <w:tab w:val="right" w:pos="936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152" w:type="dxa"/>
            <w:vAlign w:val="bottom"/>
          </w:tcPr>
          <w:p w:rsidR="00793FCC" w:rsidRPr="00C22CEA" w:rsidRDefault="00793FCC" w:rsidP="00C779F2">
            <w:pPr>
              <w:tabs>
                <w:tab w:val="right" w:pos="936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  <w:tc>
          <w:tcPr>
            <w:tcW w:w="1152" w:type="dxa"/>
            <w:vAlign w:val="bottom"/>
          </w:tcPr>
          <w:p w:rsidR="00793FCC" w:rsidRPr="00C22CEA" w:rsidRDefault="00793FCC" w:rsidP="00C779F2">
            <w:pPr>
              <w:tabs>
                <w:tab w:val="right" w:pos="936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152" w:type="dxa"/>
            <w:vAlign w:val="bottom"/>
          </w:tcPr>
          <w:p w:rsidR="00793FCC" w:rsidRPr="00C22CEA" w:rsidRDefault="00793FCC" w:rsidP="00C779F2">
            <w:pPr>
              <w:tabs>
                <w:tab w:val="right" w:pos="936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</w:tr>
      <w:tr w:rsidR="00793FCC" w:rsidRPr="00C22CEA" w:rsidTr="00BA2403">
        <w:trPr>
          <w:trHeight w:val="74"/>
        </w:trPr>
        <w:tc>
          <w:tcPr>
            <w:tcW w:w="4860" w:type="dxa"/>
          </w:tcPr>
          <w:p w:rsidR="00793FCC" w:rsidRPr="00C22CEA" w:rsidRDefault="00793FCC" w:rsidP="00C779F2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</w:tcPr>
          <w:p w:rsidR="00793FCC" w:rsidRPr="00C22CEA" w:rsidRDefault="00793FCC" w:rsidP="00C779F2">
            <w:pPr>
              <w:pBdr>
                <w:bottom w:val="single" w:sz="4" w:space="1" w:color="auto"/>
              </w:pBdr>
              <w:tabs>
                <w:tab w:val="right" w:pos="936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</w:tcPr>
          <w:p w:rsidR="00793FCC" w:rsidRPr="00C22CEA" w:rsidRDefault="00793FCC" w:rsidP="00C779F2">
            <w:pPr>
              <w:pBdr>
                <w:bottom w:val="single" w:sz="4" w:space="1" w:color="auto"/>
              </w:pBdr>
              <w:tabs>
                <w:tab w:val="right" w:pos="936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</w:tcPr>
          <w:p w:rsidR="00793FCC" w:rsidRPr="00C22CEA" w:rsidRDefault="00793FCC" w:rsidP="00C779F2">
            <w:pPr>
              <w:pBdr>
                <w:bottom w:val="single" w:sz="4" w:space="1" w:color="auto"/>
              </w:pBdr>
              <w:tabs>
                <w:tab w:val="right" w:pos="936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</w:tcPr>
          <w:p w:rsidR="00793FCC" w:rsidRPr="00C22CEA" w:rsidRDefault="00793FCC" w:rsidP="00C779F2">
            <w:pPr>
              <w:pBdr>
                <w:bottom w:val="single" w:sz="4" w:space="1" w:color="auto"/>
              </w:pBdr>
              <w:tabs>
                <w:tab w:val="right" w:pos="936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75391" w:rsidRPr="00C22CEA" w:rsidTr="00DC51A3">
        <w:tc>
          <w:tcPr>
            <w:tcW w:w="4860" w:type="dxa"/>
            <w:vAlign w:val="center"/>
          </w:tcPr>
          <w:p w:rsidR="00C75391" w:rsidRPr="00C22CEA" w:rsidRDefault="00C75391" w:rsidP="00DC51A3">
            <w:pPr>
              <w:ind w:left="972" w:right="-72"/>
              <w:jc w:val="lef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ค่าซ่อมแซมบำรุงรักษาค้างจ่าย</w:t>
            </w:r>
          </w:p>
        </w:tc>
        <w:tc>
          <w:tcPr>
            <w:tcW w:w="1152" w:type="dxa"/>
          </w:tcPr>
          <w:p w:rsidR="00C75391" w:rsidRPr="00C22CEA" w:rsidRDefault="00C75391" w:rsidP="00DC51A3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8"/>
                <w:szCs w:val="8"/>
                <w:lang w:val="en-GB" w:eastAsia="zh-CN"/>
              </w:rPr>
            </w:pPr>
          </w:p>
        </w:tc>
        <w:tc>
          <w:tcPr>
            <w:tcW w:w="1152" w:type="dxa"/>
          </w:tcPr>
          <w:p w:rsidR="00C75391" w:rsidRPr="00C22CEA" w:rsidRDefault="00C75391" w:rsidP="00DC51A3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8"/>
                <w:szCs w:val="8"/>
                <w:lang w:val="en-GB" w:eastAsia="zh-CN"/>
              </w:rPr>
            </w:pPr>
          </w:p>
        </w:tc>
        <w:tc>
          <w:tcPr>
            <w:tcW w:w="1152" w:type="dxa"/>
          </w:tcPr>
          <w:p w:rsidR="00C75391" w:rsidRPr="00C22CEA" w:rsidRDefault="00C75391" w:rsidP="00DC51A3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8"/>
                <w:szCs w:val="8"/>
                <w:lang w:val="en-GB" w:eastAsia="zh-CN"/>
              </w:rPr>
            </w:pPr>
          </w:p>
        </w:tc>
        <w:tc>
          <w:tcPr>
            <w:tcW w:w="1152" w:type="dxa"/>
          </w:tcPr>
          <w:p w:rsidR="00C75391" w:rsidRPr="00C22CEA" w:rsidRDefault="00C75391" w:rsidP="00DC51A3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8"/>
                <w:szCs w:val="8"/>
                <w:lang w:val="en-GB" w:eastAsia="zh-CN"/>
              </w:rPr>
            </w:pPr>
          </w:p>
        </w:tc>
      </w:tr>
      <w:tr w:rsidR="00C75391" w:rsidRPr="00C22CEA" w:rsidTr="00DC51A3">
        <w:tc>
          <w:tcPr>
            <w:tcW w:w="4860" w:type="dxa"/>
          </w:tcPr>
          <w:p w:rsidR="00C75391" w:rsidRPr="00C22CEA" w:rsidRDefault="00C75391" w:rsidP="00DC51A3">
            <w:pPr>
              <w:ind w:left="972" w:right="-72"/>
              <w:jc w:val="lef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21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</w:tcPr>
          <w:p w:rsidR="00C75391" w:rsidRPr="00C22CEA" w:rsidRDefault="00C75391" w:rsidP="00DC51A3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C75391" w:rsidRPr="00C22CEA" w:rsidRDefault="00C75391" w:rsidP="00DC51A3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C75391" w:rsidRPr="00C22CEA" w:rsidRDefault="00C75391" w:rsidP="00DC51A3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C75391" w:rsidRPr="00C22CEA" w:rsidRDefault="00C75391" w:rsidP="00DC51A3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C75391" w:rsidRPr="00C22CEA" w:rsidTr="00DC51A3">
        <w:tc>
          <w:tcPr>
            <w:tcW w:w="4860" w:type="dxa"/>
            <w:vAlign w:val="center"/>
          </w:tcPr>
          <w:p w:rsidR="00C75391" w:rsidRPr="00C22CEA" w:rsidRDefault="00C75391" w:rsidP="00DC51A3">
            <w:pPr>
              <w:ind w:left="124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บริษัท แอ๊ดวานซ์ เอ็นเนอร์ยี ดีเวลลอปเมนท์ จำกัด</w:t>
            </w:r>
          </w:p>
        </w:tc>
        <w:tc>
          <w:tcPr>
            <w:tcW w:w="1152" w:type="dxa"/>
          </w:tcPr>
          <w:p w:rsidR="00C75391" w:rsidRPr="00C22CEA" w:rsidRDefault="00C75391" w:rsidP="00DC51A3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C75391" w:rsidRPr="00C22CEA" w:rsidRDefault="0030437A" w:rsidP="00DC51A3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155</w:t>
            </w:r>
            <w:r w:rsidR="00C7539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152" w:type="dxa"/>
          </w:tcPr>
          <w:p w:rsidR="00C75391" w:rsidRPr="00C22CEA" w:rsidRDefault="00C75391" w:rsidP="00DC51A3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C75391" w:rsidRPr="00C22CEA" w:rsidRDefault="00C75391" w:rsidP="00DC51A3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C75391" w:rsidRPr="00C22CEA" w:rsidTr="00DC51A3">
        <w:tc>
          <w:tcPr>
            <w:tcW w:w="4860" w:type="dxa"/>
          </w:tcPr>
          <w:p w:rsidR="00C75391" w:rsidRPr="00C22CEA" w:rsidRDefault="00C75391" w:rsidP="00DC51A3">
            <w:pPr>
              <w:ind w:left="97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152" w:type="dxa"/>
          </w:tcPr>
          <w:p w:rsidR="00C75391" w:rsidRPr="00C22CEA" w:rsidRDefault="00C75391" w:rsidP="00DC51A3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C75391" w:rsidRPr="00C22CEA" w:rsidRDefault="0030437A" w:rsidP="00DC51A3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155</w:t>
            </w:r>
            <w:r w:rsidR="00C7539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152" w:type="dxa"/>
          </w:tcPr>
          <w:p w:rsidR="00C75391" w:rsidRPr="00C22CEA" w:rsidRDefault="00C75391" w:rsidP="00DC51A3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C75391" w:rsidRPr="00C22CEA" w:rsidRDefault="00C75391" w:rsidP="00DC51A3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C75391" w:rsidRPr="00C22CEA" w:rsidTr="00DC51A3">
        <w:tc>
          <w:tcPr>
            <w:tcW w:w="4860" w:type="dxa"/>
            <w:vAlign w:val="center"/>
          </w:tcPr>
          <w:p w:rsidR="00C75391" w:rsidRPr="00C22CEA" w:rsidRDefault="00C75391" w:rsidP="00DC51A3">
            <w:pPr>
              <w:ind w:left="972" w:right="-72"/>
              <w:jc w:val="left"/>
              <w:rPr>
                <w:rFonts w:ascii="Angsana New" w:hAnsi="Angsan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152" w:type="dxa"/>
          </w:tcPr>
          <w:p w:rsidR="00C75391" w:rsidRPr="00C22CEA" w:rsidRDefault="00C75391" w:rsidP="00DC51A3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12"/>
                <w:szCs w:val="12"/>
                <w:lang w:val="en-GB" w:eastAsia="zh-CN"/>
              </w:rPr>
            </w:pPr>
          </w:p>
        </w:tc>
        <w:tc>
          <w:tcPr>
            <w:tcW w:w="1152" w:type="dxa"/>
          </w:tcPr>
          <w:p w:rsidR="00C75391" w:rsidRPr="00C22CEA" w:rsidRDefault="00C75391" w:rsidP="00DC51A3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12"/>
                <w:szCs w:val="12"/>
                <w:lang w:val="en-GB" w:eastAsia="zh-CN"/>
              </w:rPr>
            </w:pPr>
          </w:p>
        </w:tc>
        <w:tc>
          <w:tcPr>
            <w:tcW w:w="1152" w:type="dxa"/>
          </w:tcPr>
          <w:p w:rsidR="00C75391" w:rsidRPr="00C22CEA" w:rsidRDefault="00C75391" w:rsidP="00DC51A3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12"/>
                <w:szCs w:val="12"/>
                <w:lang w:val="en-GB" w:eastAsia="zh-CN"/>
              </w:rPr>
            </w:pPr>
          </w:p>
        </w:tc>
        <w:tc>
          <w:tcPr>
            <w:tcW w:w="1152" w:type="dxa"/>
          </w:tcPr>
          <w:p w:rsidR="00C75391" w:rsidRPr="00C22CEA" w:rsidRDefault="00C75391" w:rsidP="00DC51A3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12"/>
                <w:szCs w:val="12"/>
                <w:lang w:val="en-GB" w:eastAsia="zh-CN"/>
              </w:rPr>
            </w:pPr>
          </w:p>
        </w:tc>
      </w:tr>
      <w:tr w:rsidR="00793FCC" w:rsidRPr="00C22CEA" w:rsidTr="00C779F2">
        <w:tc>
          <w:tcPr>
            <w:tcW w:w="4860" w:type="dxa"/>
            <w:vAlign w:val="center"/>
          </w:tcPr>
          <w:p w:rsidR="00793FCC" w:rsidRPr="00C22CEA" w:rsidRDefault="00793FCC" w:rsidP="00C779F2">
            <w:pPr>
              <w:ind w:left="972" w:right="-72"/>
              <w:jc w:val="lef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152" w:type="dxa"/>
          </w:tcPr>
          <w:p w:rsidR="00793FCC" w:rsidRPr="00C22CEA" w:rsidRDefault="00793FCC" w:rsidP="00C779F2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793FCC" w:rsidRPr="00C22CEA" w:rsidRDefault="00793FCC" w:rsidP="00C779F2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793FCC" w:rsidRPr="00C22CEA" w:rsidRDefault="00793FCC" w:rsidP="00C779F2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793FCC" w:rsidRPr="00C22CEA" w:rsidRDefault="00793FCC" w:rsidP="00C779F2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793FCC" w:rsidRPr="00C22CEA" w:rsidTr="00C779F2">
        <w:tc>
          <w:tcPr>
            <w:tcW w:w="4860" w:type="dxa"/>
            <w:vAlign w:val="center"/>
          </w:tcPr>
          <w:p w:rsidR="00793FCC" w:rsidRPr="00C22CEA" w:rsidRDefault="00793FCC" w:rsidP="00C779F2">
            <w:pPr>
              <w:ind w:left="972" w:right="-72"/>
              <w:jc w:val="lef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  <w:r w:rsidR="00C75391"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="00C75391"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21</w:t>
            </w:r>
            <w:r w:rsidR="00C75391"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</w:tcPr>
          <w:p w:rsidR="00793FCC" w:rsidRPr="00C22CEA" w:rsidRDefault="00793FCC" w:rsidP="00C779F2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793FCC" w:rsidRPr="00C22CEA" w:rsidRDefault="00793FCC" w:rsidP="00C779F2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793FCC" w:rsidRPr="00C22CEA" w:rsidRDefault="00793FCC" w:rsidP="00C779F2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793FCC" w:rsidRPr="00C22CEA" w:rsidRDefault="00793FCC" w:rsidP="00C779F2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793FCC" w:rsidRPr="00C22CEA" w:rsidTr="00C779F2">
        <w:tc>
          <w:tcPr>
            <w:tcW w:w="4860" w:type="dxa"/>
            <w:vAlign w:val="center"/>
          </w:tcPr>
          <w:p w:rsidR="00793FCC" w:rsidRPr="00C22CEA" w:rsidRDefault="00793FCC" w:rsidP="00C779F2">
            <w:pPr>
              <w:ind w:left="1242" w:right="-72"/>
              <w:jc w:val="left"/>
              <w:rPr>
                <w:rFonts w:ascii="Angsana New" w:hAnsi="Angsan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cs/>
                <w:lang w:val="en-GB"/>
              </w:rPr>
              <w:t>บริษัท เอสเอ็ม แคปปิตอล จำกัด</w:t>
            </w:r>
          </w:p>
        </w:tc>
        <w:tc>
          <w:tcPr>
            <w:tcW w:w="1152" w:type="dxa"/>
          </w:tcPr>
          <w:p w:rsidR="00793FCC" w:rsidRPr="00C22CEA" w:rsidRDefault="00793FCC" w:rsidP="00C779F2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793FCC" w:rsidRPr="00C22CEA" w:rsidRDefault="00793FCC" w:rsidP="00C779F2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793FCC" w:rsidRPr="00C22CEA" w:rsidRDefault="0030437A" w:rsidP="00C779F2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273</w:t>
            </w:r>
            <w:r w:rsidR="00793FCC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374</w:t>
            </w:r>
          </w:p>
        </w:tc>
        <w:tc>
          <w:tcPr>
            <w:tcW w:w="1152" w:type="dxa"/>
          </w:tcPr>
          <w:p w:rsidR="00793FCC" w:rsidRPr="00C22CEA" w:rsidRDefault="00793FCC" w:rsidP="00C779F2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793FCC" w:rsidRPr="00C22CEA" w:rsidTr="00C779F2">
        <w:tc>
          <w:tcPr>
            <w:tcW w:w="4860" w:type="dxa"/>
            <w:vAlign w:val="center"/>
          </w:tcPr>
          <w:p w:rsidR="00793FCC" w:rsidRPr="00C22CEA" w:rsidRDefault="00793FCC" w:rsidP="00C779F2">
            <w:pPr>
              <w:ind w:left="97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:rsidR="00793FCC" w:rsidRPr="00C22CEA" w:rsidRDefault="00793FCC" w:rsidP="00C779F2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793FCC" w:rsidRPr="00C22CEA" w:rsidRDefault="00793FCC" w:rsidP="00C779F2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793FCC" w:rsidRPr="00C22CEA" w:rsidRDefault="0030437A" w:rsidP="00C779F2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273</w:t>
            </w:r>
            <w:r w:rsidR="00793FCC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374</w:t>
            </w:r>
          </w:p>
        </w:tc>
        <w:tc>
          <w:tcPr>
            <w:tcW w:w="1152" w:type="dxa"/>
          </w:tcPr>
          <w:p w:rsidR="00793FCC" w:rsidRPr="00C22CEA" w:rsidRDefault="00793FCC" w:rsidP="00C779F2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793FCC" w:rsidRPr="00C22CEA" w:rsidTr="00C779F2">
        <w:tc>
          <w:tcPr>
            <w:tcW w:w="4860" w:type="dxa"/>
            <w:vAlign w:val="center"/>
          </w:tcPr>
          <w:p w:rsidR="00793FCC" w:rsidRPr="00C22CEA" w:rsidRDefault="00793FCC" w:rsidP="00C779F2">
            <w:pPr>
              <w:ind w:right="-72"/>
              <w:jc w:val="left"/>
              <w:rPr>
                <w:rFonts w:ascii="Angsana New" w:hAnsi="Angsan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152" w:type="dxa"/>
          </w:tcPr>
          <w:p w:rsidR="00793FCC" w:rsidRPr="00C22CEA" w:rsidRDefault="00793FCC" w:rsidP="00C779F2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12"/>
                <w:szCs w:val="12"/>
                <w:cs/>
                <w:lang w:val="en-GB" w:eastAsia="zh-CN"/>
              </w:rPr>
            </w:pPr>
          </w:p>
        </w:tc>
        <w:tc>
          <w:tcPr>
            <w:tcW w:w="1152" w:type="dxa"/>
          </w:tcPr>
          <w:p w:rsidR="00793FCC" w:rsidRPr="00C22CEA" w:rsidRDefault="00793FCC" w:rsidP="00C779F2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12"/>
                <w:szCs w:val="12"/>
                <w:cs/>
                <w:lang w:val="en-GB" w:eastAsia="zh-CN"/>
              </w:rPr>
            </w:pPr>
          </w:p>
        </w:tc>
        <w:tc>
          <w:tcPr>
            <w:tcW w:w="1152" w:type="dxa"/>
          </w:tcPr>
          <w:p w:rsidR="00793FCC" w:rsidRPr="00C22CEA" w:rsidRDefault="00793FCC" w:rsidP="00C779F2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12"/>
                <w:szCs w:val="12"/>
                <w:cs/>
                <w:lang w:val="en-GB" w:eastAsia="zh-CN"/>
              </w:rPr>
            </w:pPr>
          </w:p>
        </w:tc>
        <w:tc>
          <w:tcPr>
            <w:tcW w:w="1152" w:type="dxa"/>
          </w:tcPr>
          <w:p w:rsidR="00793FCC" w:rsidRPr="00C22CEA" w:rsidRDefault="00793FCC" w:rsidP="00C779F2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12"/>
                <w:szCs w:val="12"/>
                <w:cs/>
                <w:lang w:val="en-GB" w:eastAsia="zh-CN"/>
              </w:rPr>
            </w:pPr>
          </w:p>
        </w:tc>
      </w:tr>
      <w:tr w:rsidR="00793FCC" w:rsidRPr="00C22CEA" w:rsidTr="00C779F2">
        <w:tc>
          <w:tcPr>
            <w:tcW w:w="4860" w:type="dxa"/>
            <w:vAlign w:val="center"/>
          </w:tcPr>
          <w:p w:rsidR="00793FCC" w:rsidRPr="00C22CEA" w:rsidRDefault="00793FCC" w:rsidP="00C779F2">
            <w:pPr>
              <w:ind w:left="972" w:right="-72"/>
              <w:jc w:val="lef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ค่าเช่าที่ดินรับล่วงหน้า</w:t>
            </w:r>
          </w:p>
        </w:tc>
        <w:tc>
          <w:tcPr>
            <w:tcW w:w="1152" w:type="dxa"/>
          </w:tcPr>
          <w:p w:rsidR="00793FCC" w:rsidRPr="00C22CEA" w:rsidRDefault="00793FCC" w:rsidP="00C779F2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793FCC" w:rsidRPr="00C22CEA" w:rsidRDefault="00793FCC" w:rsidP="00C779F2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793FCC" w:rsidRPr="00C22CEA" w:rsidRDefault="00793FCC" w:rsidP="00C779F2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793FCC" w:rsidRPr="00C22CEA" w:rsidRDefault="00793FCC" w:rsidP="00C779F2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793FCC" w:rsidRPr="00C22CEA" w:rsidTr="00C779F2">
        <w:tc>
          <w:tcPr>
            <w:tcW w:w="4860" w:type="dxa"/>
            <w:vAlign w:val="center"/>
          </w:tcPr>
          <w:p w:rsidR="00793FCC" w:rsidRPr="00C22CEA" w:rsidRDefault="00793FCC" w:rsidP="00C779F2">
            <w:pPr>
              <w:ind w:left="972" w:right="-72"/>
              <w:jc w:val="lef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  <w:r w:rsidR="00C75391"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="00C75391"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21</w:t>
            </w:r>
            <w:r w:rsidR="00C75391"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</w:tcPr>
          <w:p w:rsidR="00793FCC" w:rsidRPr="00C22CEA" w:rsidRDefault="00793FCC" w:rsidP="00C779F2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793FCC" w:rsidRPr="00C22CEA" w:rsidRDefault="00793FCC" w:rsidP="00C779F2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793FCC" w:rsidRPr="00C22CEA" w:rsidRDefault="00793FCC" w:rsidP="00C779F2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793FCC" w:rsidRPr="00C22CEA" w:rsidRDefault="00793FCC" w:rsidP="00C779F2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793FCC" w:rsidRPr="00C22CEA" w:rsidTr="00C779F2">
        <w:tc>
          <w:tcPr>
            <w:tcW w:w="4860" w:type="dxa"/>
            <w:vAlign w:val="center"/>
          </w:tcPr>
          <w:p w:rsidR="00793FCC" w:rsidRPr="00C22CEA" w:rsidRDefault="00793FCC" w:rsidP="00C779F2">
            <w:pPr>
              <w:ind w:left="1242" w:right="-72"/>
              <w:jc w:val="left"/>
              <w:rPr>
                <w:rFonts w:ascii="Angsana New" w:hAnsi="Angsan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cs/>
                <w:lang w:val="en-GB"/>
              </w:rPr>
              <w:t>บริษัท แอ๊ดวานซ์ อาเชี่ยน จำกัด</w:t>
            </w:r>
          </w:p>
        </w:tc>
        <w:tc>
          <w:tcPr>
            <w:tcW w:w="1152" w:type="dxa"/>
          </w:tcPr>
          <w:p w:rsidR="00793FCC" w:rsidRPr="00C22CEA" w:rsidRDefault="0030437A" w:rsidP="00C779F2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57</w:t>
            </w:r>
            <w:r w:rsidR="00793FCC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154</w:t>
            </w:r>
          </w:p>
        </w:tc>
        <w:tc>
          <w:tcPr>
            <w:tcW w:w="1152" w:type="dxa"/>
          </w:tcPr>
          <w:p w:rsidR="00793FCC" w:rsidRPr="00C22CEA" w:rsidRDefault="00793FCC" w:rsidP="00C779F2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793FCC" w:rsidRPr="00C22CEA" w:rsidRDefault="00793FCC" w:rsidP="00C779F2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793FCC" w:rsidRPr="00C22CEA" w:rsidRDefault="00793FCC" w:rsidP="00C779F2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793FCC" w:rsidRPr="00C22CEA" w:rsidTr="00C779F2">
        <w:tc>
          <w:tcPr>
            <w:tcW w:w="4860" w:type="dxa"/>
            <w:vAlign w:val="center"/>
          </w:tcPr>
          <w:p w:rsidR="00793FCC" w:rsidRPr="00C22CEA" w:rsidRDefault="00793FCC" w:rsidP="00C779F2">
            <w:pPr>
              <w:ind w:left="97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:rsidR="00793FCC" w:rsidRPr="00C22CEA" w:rsidRDefault="0030437A" w:rsidP="00C779F2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57</w:t>
            </w:r>
            <w:r w:rsidR="00793FCC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154</w:t>
            </w:r>
            <w:r w:rsidR="00793FCC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  </w:t>
            </w:r>
          </w:p>
        </w:tc>
        <w:tc>
          <w:tcPr>
            <w:tcW w:w="1152" w:type="dxa"/>
          </w:tcPr>
          <w:p w:rsidR="00793FCC" w:rsidRPr="00C22CEA" w:rsidRDefault="00793FCC" w:rsidP="00C779F2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793FCC" w:rsidRPr="00C22CEA" w:rsidRDefault="00793FCC" w:rsidP="00C779F2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793FCC" w:rsidRPr="00C22CEA" w:rsidRDefault="00793FCC" w:rsidP="00C779F2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793FCC" w:rsidRPr="00C22CEA" w:rsidTr="00C779F2">
        <w:tc>
          <w:tcPr>
            <w:tcW w:w="4860" w:type="dxa"/>
            <w:vAlign w:val="center"/>
          </w:tcPr>
          <w:p w:rsidR="00793FCC" w:rsidRPr="00C22CEA" w:rsidRDefault="00793FCC" w:rsidP="00793FCC">
            <w:pPr>
              <w:ind w:left="972" w:right="-72"/>
              <w:jc w:val="lef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152" w:type="dxa"/>
          </w:tcPr>
          <w:p w:rsidR="00793FCC" w:rsidRPr="00C22CEA" w:rsidRDefault="00793FCC" w:rsidP="00793FCC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793FCC" w:rsidRPr="00C22CEA" w:rsidRDefault="00793FCC" w:rsidP="00793FCC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793FCC" w:rsidRPr="00C22CEA" w:rsidRDefault="00793FCC" w:rsidP="00793FCC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793FCC" w:rsidRPr="00C22CEA" w:rsidRDefault="00793FCC" w:rsidP="00793FCC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793FCC" w:rsidRPr="00C22CEA" w:rsidTr="00C779F2">
        <w:tc>
          <w:tcPr>
            <w:tcW w:w="4860" w:type="dxa"/>
            <w:vAlign w:val="center"/>
          </w:tcPr>
          <w:p w:rsidR="00793FCC" w:rsidRPr="00C22CEA" w:rsidRDefault="00793FCC" w:rsidP="00793FCC">
            <w:pPr>
              <w:ind w:left="972" w:right="-72"/>
              <w:jc w:val="lef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  <w:r w:rsidR="00C75391"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="00C75391"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21</w:t>
            </w:r>
            <w:r w:rsidR="00C75391"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</w:tcPr>
          <w:p w:rsidR="00793FCC" w:rsidRPr="00C22CEA" w:rsidRDefault="00793FCC" w:rsidP="00793FCC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2" w:type="dxa"/>
          </w:tcPr>
          <w:p w:rsidR="00793FCC" w:rsidRPr="00C22CEA" w:rsidRDefault="00793FCC" w:rsidP="00793FCC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2" w:type="dxa"/>
          </w:tcPr>
          <w:p w:rsidR="00793FCC" w:rsidRPr="00C22CEA" w:rsidRDefault="00793FCC" w:rsidP="00793FCC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2" w:type="dxa"/>
          </w:tcPr>
          <w:p w:rsidR="00793FCC" w:rsidRPr="00C22CEA" w:rsidRDefault="00793FCC" w:rsidP="00793FCC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793FCC" w:rsidRPr="00C22CEA" w:rsidTr="00C779F2">
        <w:tc>
          <w:tcPr>
            <w:tcW w:w="4860" w:type="dxa"/>
            <w:vAlign w:val="center"/>
          </w:tcPr>
          <w:p w:rsidR="00793FCC" w:rsidRPr="00C22CEA" w:rsidRDefault="00793FCC" w:rsidP="00793FCC">
            <w:pPr>
              <w:ind w:left="1242" w:right="-72"/>
              <w:jc w:val="left"/>
              <w:rPr>
                <w:rFonts w:ascii="Angsana New" w:hAnsi="Angsan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บริษัท แอ๊ดวานซ์ เอ็นเนอร์ยี ดีเวลลอปเมนท์ จำกัด</w:t>
            </w:r>
          </w:p>
        </w:tc>
        <w:tc>
          <w:tcPr>
            <w:tcW w:w="1152" w:type="dxa"/>
          </w:tcPr>
          <w:p w:rsidR="00793FCC" w:rsidRPr="00C22CEA" w:rsidRDefault="0030437A" w:rsidP="00793FCC">
            <w:pPr>
              <w:pBdr>
                <w:bottom w:val="single" w:sz="4" w:space="0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221</w:t>
            </w:r>
            <w:r w:rsidR="00793FCC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427</w:t>
            </w:r>
          </w:p>
        </w:tc>
        <w:tc>
          <w:tcPr>
            <w:tcW w:w="1152" w:type="dxa"/>
          </w:tcPr>
          <w:p w:rsidR="00793FCC" w:rsidRPr="00C22CEA" w:rsidRDefault="00793FCC" w:rsidP="00793FCC">
            <w:pPr>
              <w:pBdr>
                <w:bottom w:val="single" w:sz="4" w:space="0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793FCC" w:rsidRPr="00C22CEA" w:rsidRDefault="00793FCC" w:rsidP="00793FCC">
            <w:pPr>
              <w:pBdr>
                <w:bottom w:val="single" w:sz="4" w:space="0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793FCC" w:rsidRPr="00C22CEA" w:rsidRDefault="00793FCC" w:rsidP="00793FCC">
            <w:pPr>
              <w:pBdr>
                <w:bottom w:val="single" w:sz="4" w:space="0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793FCC" w:rsidRPr="00C22CEA" w:rsidTr="00C779F2">
        <w:tc>
          <w:tcPr>
            <w:tcW w:w="4860" w:type="dxa"/>
            <w:vAlign w:val="center"/>
          </w:tcPr>
          <w:p w:rsidR="00793FCC" w:rsidRPr="00C22CEA" w:rsidRDefault="00793FCC" w:rsidP="00793FCC">
            <w:pPr>
              <w:ind w:left="124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</w:tcPr>
          <w:p w:rsidR="00793FCC" w:rsidRPr="00C22CEA" w:rsidRDefault="0030437A" w:rsidP="00793FCC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221</w:t>
            </w:r>
            <w:r w:rsidR="00793FCC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427</w:t>
            </w:r>
          </w:p>
        </w:tc>
        <w:tc>
          <w:tcPr>
            <w:tcW w:w="1152" w:type="dxa"/>
          </w:tcPr>
          <w:p w:rsidR="00793FCC" w:rsidRPr="00C22CEA" w:rsidRDefault="00793FCC" w:rsidP="00793FCC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793FCC" w:rsidRPr="00C22CEA" w:rsidRDefault="00793FCC" w:rsidP="00793FCC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793FCC" w:rsidRPr="00C22CEA" w:rsidRDefault="00793FCC" w:rsidP="00793FCC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</w:tbl>
    <w:p w:rsidR="00BA2403" w:rsidRPr="00C22CEA" w:rsidRDefault="00BA2403" w:rsidP="00557F33">
      <w:pPr>
        <w:ind w:left="720"/>
        <w:rPr>
          <w:rFonts w:ascii="Angsana New" w:hAnsi="Angsana New"/>
          <w:color w:val="000000"/>
          <w:sz w:val="12"/>
          <w:szCs w:val="12"/>
        </w:rPr>
      </w:pPr>
    </w:p>
    <w:p w:rsidR="00047272" w:rsidRPr="00C22CEA" w:rsidRDefault="00047272" w:rsidP="00656786">
      <w:pPr>
        <w:numPr>
          <w:ilvl w:val="0"/>
          <w:numId w:val="3"/>
        </w:numPr>
        <w:tabs>
          <w:tab w:val="left" w:pos="1080"/>
        </w:tabs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เงินให้กู้ยืมระยะสั้น</w:t>
      </w:r>
      <w:r w:rsidR="001B30E5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แก่</w:t>
      </w:r>
      <w:r w:rsidR="004A6758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บริษั</w:t>
      </w:r>
      <w:r w:rsidR="00F27EA6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ท</w:t>
      </w:r>
      <w:r w:rsidR="004A6758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ย่อยโดยอ้อม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ณ 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31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ธันวาคม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และ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2560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:rsidR="00557F33" w:rsidRPr="00C22CEA" w:rsidRDefault="00557F33" w:rsidP="00557F33">
      <w:pPr>
        <w:ind w:left="720"/>
        <w:rPr>
          <w:rFonts w:ascii="Angsana New" w:hAnsi="Angsana New"/>
          <w:color w:val="000000"/>
          <w:sz w:val="12"/>
          <w:szCs w:val="12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60"/>
        <w:gridCol w:w="1152"/>
        <w:gridCol w:w="1152"/>
        <w:gridCol w:w="1152"/>
        <w:gridCol w:w="1152"/>
      </w:tblGrid>
      <w:tr w:rsidR="00047272" w:rsidRPr="00C22CEA" w:rsidTr="00C779F2">
        <w:tc>
          <w:tcPr>
            <w:tcW w:w="4860" w:type="dxa"/>
          </w:tcPr>
          <w:p w:rsidR="00047272" w:rsidRPr="00C22CEA" w:rsidRDefault="00047272" w:rsidP="00047272">
            <w:pPr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304" w:type="dxa"/>
            <w:gridSpan w:val="2"/>
            <w:vAlign w:val="bottom"/>
          </w:tcPr>
          <w:p w:rsidR="00047272" w:rsidRPr="00C22CEA" w:rsidRDefault="00047272" w:rsidP="00C779F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304" w:type="dxa"/>
            <w:gridSpan w:val="2"/>
            <w:vAlign w:val="bottom"/>
          </w:tcPr>
          <w:p w:rsidR="00047272" w:rsidRPr="00C22CEA" w:rsidRDefault="00047272" w:rsidP="00C779F2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047272" w:rsidRPr="00C22CEA" w:rsidTr="00C779F2">
        <w:tc>
          <w:tcPr>
            <w:tcW w:w="4860" w:type="dxa"/>
          </w:tcPr>
          <w:p w:rsidR="00047272" w:rsidRPr="00C22CEA" w:rsidRDefault="00047272" w:rsidP="00C779F2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047272" w:rsidRPr="00C22CEA" w:rsidRDefault="00047272" w:rsidP="00C779F2">
            <w:pPr>
              <w:tabs>
                <w:tab w:val="right" w:pos="936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152" w:type="dxa"/>
            <w:vAlign w:val="bottom"/>
          </w:tcPr>
          <w:p w:rsidR="00047272" w:rsidRPr="00C22CEA" w:rsidRDefault="00047272" w:rsidP="00C779F2">
            <w:pPr>
              <w:tabs>
                <w:tab w:val="right" w:pos="936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  <w:tc>
          <w:tcPr>
            <w:tcW w:w="1152" w:type="dxa"/>
            <w:vAlign w:val="bottom"/>
          </w:tcPr>
          <w:p w:rsidR="00047272" w:rsidRPr="00C22CEA" w:rsidRDefault="00047272" w:rsidP="00C779F2">
            <w:pPr>
              <w:tabs>
                <w:tab w:val="right" w:pos="936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152" w:type="dxa"/>
            <w:vAlign w:val="bottom"/>
          </w:tcPr>
          <w:p w:rsidR="00047272" w:rsidRPr="00C22CEA" w:rsidRDefault="00047272" w:rsidP="00C779F2">
            <w:pPr>
              <w:tabs>
                <w:tab w:val="right" w:pos="936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</w:tr>
      <w:tr w:rsidR="00047272" w:rsidRPr="00C22CEA" w:rsidTr="00C779F2">
        <w:tc>
          <w:tcPr>
            <w:tcW w:w="4860" w:type="dxa"/>
          </w:tcPr>
          <w:p w:rsidR="00047272" w:rsidRPr="00C22CEA" w:rsidRDefault="00047272" w:rsidP="00C779F2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</w:tcPr>
          <w:p w:rsidR="00047272" w:rsidRPr="00C22CEA" w:rsidRDefault="00047272" w:rsidP="00C779F2">
            <w:pPr>
              <w:pBdr>
                <w:bottom w:val="single" w:sz="4" w:space="1" w:color="auto"/>
              </w:pBdr>
              <w:tabs>
                <w:tab w:val="right" w:pos="936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</w:tcPr>
          <w:p w:rsidR="00047272" w:rsidRPr="00C22CEA" w:rsidRDefault="00047272" w:rsidP="00C779F2">
            <w:pPr>
              <w:pBdr>
                <w:bottom w:val="single" w:sz="4" w:space="1" w:color="auto"/>
              </w:pBdr>
              <w:tabs>
                <w:tab w:val="right" w:pos="936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</w:tcPr>
          <w:p w:rsidR="00047272" w:rsidRPr="00C22CEA" w:rsidRDefault="00047272" w:rsidP="00C779F2">
            <w:pPr>
              <w:pBdr>
                <w:bottom w:val="single" w:sz="4" w:space="1" w:color="auto"/>
              </w:pBdr>
              <w:tabs>
                <w:tab w:val="right" w:pos="936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</w:tcPr>
          <w:p w:rsidR="00047272" w:rsidRPr="00C22CEA" w:rsidRDefault="00047272" w:rsidP="00C779F2">
            <w:pPr>
              <w:pBdr>
                <w:bottom w:val="single" w:sz="4" w:space="1" w:color="auto"/>
              </w:pBdr>
              <w:tabs>
                <w:tab w:val="right" w:pos="936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047272" w:rsidRPr="00C22CEA" w:rsidTr="00C779F2">
        <w:tc>
          <w:tcPr>
            <w:tcW w:w="4860" w:type="dxa"/>
            <w:vAlign w:val="center"/>
          </w:tcPr>
          <w:p w:rsidR="00047272" w:rsidRPr="00C22CEA" w:rsidRDefault="00047272" w:rsidP="00C779F2">
            <w:pPr>
              <w:ind w:left="972" w:right="-72"/>
              <w:jc w:val="lef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152" w:type="dxa"/>
            <w:vAlign w:val="bottom"/>
          </w:tcPr>
          <w:p w:rsidR="00047272" w:rsidRPr="00C22CEA" w:rsidRDefault="00047272" w:rsidP="00C779F2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vAlign w:val="bottom"/>
          </w:tcPr>
          <w:p w:rsidR="00047272" w:rsidRPr="00C22CEA" w:rsidRDefault="00047272" w:rsidP="00C779F2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047272" w:rsidRPr="00C22CEA" w:rsidRDefault="00047272" w:rsidP="00C779F2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047272" w:rsidRPr="00C22CEA" w:rsidRDefault="00047272" w:rsidP="00C779F2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047272" w:rsidRPr="00C22CEA" w:rsidTr="00C779F2">
        <w:tc>
          <w:tcPr>
            <w:tcW w:w="4860" w:type="dxa"/>
            <w:vAlign w:val="center"/>
          </w:tcPr>
          <w:p w:rsidR="00047272" w:rsidRPr="00C22CEA" w:rsidRDefault="00F2524F" w:rsidP="00C779F2">
            <w:pPr>
              <w:ind w:left="972" w:right="-72"/>
              <w:jc w:val="lef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="004A6758" w:rsidRPr="00C22CEA">
              <w:rPr>
                <w:rFonts w:ascii="Angsana New" w:hAnsi="Angsana New" w:hint="cs"/>
                <w:color w:val="000000"/>
                <w:sz w:val="26"/>
                <w:szCs w:val="26"/>
                <w:u w:val="single"/>
                <w:cs/>
                <w:lang w:val="en-GB"/>
              </w:rPr>
              <w:t>บริษัทย่อยโดยอ้อม</w:t>
            </w:r>
          </w:p>
        </w:tc>
        <w:tc>
          <w:tcPr>
            <w:tcW w:w="1152" w:type="dxa"/>
            <w:vAlign w:val="bottom"/>
          </w:tcPr>
          <w:p w:rsidR="00047272" w:rsidRPr="00C22CEA" w:rsidRDefault="00047272" w:rsidP="00C779F2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vAlign w:val="bottom"/>
          </w:tcPr>
          <w:p w:rsidR="00047272" w:rsidRPr="00C22CEA" w:rsidRDefault="00047272" w:rsidP="00C779F2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047272" w:rsidRPr="00C22CEA" w:rsidRDefault="00047272" w:rsidP="00C779F2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047272" w:rsidRPr="00C22CEA" w:rsidRDefault="00047272" w:rsidP="00C779F2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047272" w:rsidRPr="00C22CEA" w:rsidTr="00C779F2">
        <w:tc>
          <w:tcPr>
            <w:tcW w:w="4860" w:type="dxa"/>
            <w:vAlign w:val="center"/>
          </w:tcPr>
          <w:p w:rsidR="00047272" w:rsidRPr="00C22CEA" w:rsidRDefault="001F1CC2" w:rsidP="00C779F2">
            <w:pPr>
              <w:ind w:left="97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บริษัท เอซีอี โซลาร์ จำกัด</w:t>
            </w:r>
          </w:p>
        </w:tc>
        <w:tc>
          <w:tcPr>
            <w:tcW w:w="1152" w:type="dxa"/>
          </w:tcPr>
          <w:p w:rsidR="00047272" w:rsidRPr="00C22CEA" w:rsidRDefault="00047272" w:rsidP="00C779F2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047272" w:rsidRPr="00C22CEA" w:rsidRDefault="00047272" w:rsidP="00C779F2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047272" w:rsidRPr="00C22CEA" w:rsidRDefault="0030437A" w:rsidP="00C779F2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700</w:t>
            </w:r>
            <w:r w:rsidR="00047272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152" w:type="dxa"/>
          </w:tcPr>
          <w:p w:rsidR="00047272" w:rsidRPr="00C22CEA" w:rsidRDefault="00047272" w:rsidP="00C779F2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047272" w:rsidRPr="00C22CEA" w:rsidTr="00C779F2">
        <w:tc>
          <w:tcPr>
            <w:tcW w:w="4860" w:type="dxa"/>
            <w:vAlign w:val="center"/>
          </w:tcPr>
          <w:p w:rsidR="00047272" w:rsidRPr="00C22CEA" w:rsidRDefault="00047272" w:rsidP="00C779F2">
            <w:pPr>
              <w:ind w:left="97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:rsidR="00047272" w:rsidRPr="00C22CEA" w:rsidRDefault="00047272" w:rsidP="00C779F2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047272" w:rsidRPr="00C22CEA" w:rsidRDefault="00047272" w:rsidP="00C779F2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047272" w:rsidRPr="00C22CEA" w:rsidRDefault="0030437A" w:rsidP="00C779F2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700</w:t>
            </w:r>
            <w:r w:rsidR="00047272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152" w:type="dxa"/>
          </w:tcPr>
          <w:p w:rsidR="00047272" w:rsidRPr="00C22CEA" w:rsidRDefault="00047272" w:rsidP="00C779F2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</w:tbl>
    <w:p w:rsidR="00FB2D7E" w:rsidRPr="00C22CEA" w:rsidRDefault="00FB2D7E" w:rsidP="00047272">
      <w:pPr>
        <w:ind w:left="1080"/>
        <w:jc w:val="thaiDistribute"/>
        <w:rPr>
          <w:rFonts w:ascii="Angsana New" w:eastAsia="SimSun" w:hAnsi="Angsana New"/>
          <w:snapToGrid w:val="0"/>
          <w:color w:val="000000"/>
          <w:sz w:val="12"/>
          <w:szCs w:val="12"/>
          <w:cs/>
          <w:lang w:val="th-TH" w:eastAsia="th-TH"/>
        </w:rPr>
      </w:pPr>
    </w:p>
    <w:p w:rsidR="001158BA" w:rsidRPr="00C22CEA" w:rsidRDefault="00047272" w:rsidP="00047272">
      <w:pPr>
        <w:ind w:left="1080"/>
        <w:jc w:val="thaiDistribute"/>
        <w:rPr>
          <w:rFonts w:ascii="Angsana New" w:eastAsia="SimSun" w:hAnsi="Angsana New"/>
          <w:snapToGrid w:val="0"/>
          <w:color w:val="000000"/>
          <w:sz w:val="26"/>
          <w:szCs w:val="26"/>
          <w:cs/>
          <w:lang w:val="th-TH" w:eastAsia="th-TH"/>
        </w:rPr>
      </w:pPr>
      <w:r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val="th-TH" w:eastAsia="th-TH"/>
        </w:rPr>
        <w:t xml:space="preserve">เงินให้กู้ยืมระยะสั้นแก่บริษัทย่อยโดยอ้อม ณ วันที่ </w:t>
      </w:r>
      <w:r w:rsidR="0030437A" w:rsidRPr="0030437A">
        <w:rPr>
          <w:rFonts w:ascii="Angsana New" w:eastAsia="SimSun" w:hAnsi="Angsana New" w:hint="cs"/>
          <w:snapToGrid w:val="0"/>
          <w:color w:val="000000"/>
          <w:sz w:val="26"/>
          <w:szCs w:val="26"/>
          <w:lang w:val="en-GB" w:eastAsia="th-TH"/>
        </w:rPr>
        <w:t>31</w:t>
      </w:r>
      <w:r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val="en-GB" w:eastAsia="th-TH"/>
        </w:rPr>
        <w:t xml:space="preserve"> ธันวาคม</w:t>
      </w:r>
      <w:r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eastAsia="th-TH"/>
        </w:rPr>
        <w:t xml:space="preserve"> พ.ศ. </w:t>
      </w:r>
      <w:r w:rsidR="0030437A" w:rsidRPr="0030437A">
        <w:rPr>
          <w:rFonts w:ascii="Angsana New" w:eastAsia="SimSun" w:hAnsi="Angsana New" w:hint="cs"/>
          <w:snapToGrid w:val="0"/>
          <w:color w:val="000000"/>
          <w:sz w:val="26"/>
          <w:szCs w:val="26"/>
          <w:lang w:val="en-GB" w:eastAsia="th-TH"/>
        </w:rPr>
        <w:t>2561</w:t>
      </w:r>
      <w:r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eastAsia="th-TH"/>
        </w:rPr>
        <w:t xml:space="preserve"> </w:t>
      </w:r>
      <w:r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val="th-TH" w:eastAsia="th-TH"/>
        </w:rPr>
        <w:t>เป็นเงินให้กู้ยืมไม่มีหลักประกันในสกุลเงินบาทและมีกำหนดชำระคืนเมื่อทวงถาม</w:t>
      </w:r>
      <w:r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rtl/>
          <w:cs/>
          <w:lang w:val="th-TH" w:eastAsia="th-TH"/>
        </w:rPr>
        <w:t xml:space="preserve"> </w:t>
      </w:r>
      <w:r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val="th-TH" w:eastAsia="th-TH"/>
        </w:rPr>
        <w:t xml:space="preserve">เงินให้กู้ยืมดังกล่าวมีอัตราดอกเบี้ยร้อยละ </w:t>
      </w:r>
      <w:r w:rsidR="0030437A" w:rsidRPr="0030437A">
        <w:rPr>
          <w:rFonts w:ascii="Angsana New" w:eastAsia="SimSun" w:hAnsi="Angsana New" w:hint="cs"/>
          <w:snapToGrid w:val="0"/>
          <w:color w:val="000000"/>
          <w:sz w:val="26"/>
          <w:szCs w:val="26"/>
          <w:lang w:val="en-GB" w:eastAsia="th-TH"/>
        </w:rPr>
        <w:t>1</w:t>
      </w:r>
      <w:r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val="th-TH" w:eastAsia="th-TH"/>
        </w:rPr>
        <w:t>.</w:t>
      </w:r>
      <w:r w:rsidR="0030437A" w:rsidRPr="0030437A">
        <w:rPr>
          <w:rFonts w:ascii="Angsana New" w:eastAsia="SimSun" w:hAnsi="Angsana New" w:hint="cs"/>
          <w:snapToGrid w:val="0"/>
          <w:color w:val="000000"/>
          <w:sz w:val="26"/>
          <w:szCs w:val="26"/>
          <w:lang w:val="en-GB" w:eastAsia="th-TH"/>
        </w:rPr>
        <w:t>25</w:t>
      </w:r>
      <w:r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val="th-TH" w:eastAsia="th-TH"/>
        </w:rPr>
        <w:t xml:space="preserve"> ต่อปี (พ.ศ. </w:t>
      </w:r>
      <w:r w:rsidR="0030437A" w:rsidRPr="0030437A">
        <w:rPr>
          <w:rFonts w:ascii="Angsana New" w:eastAsia="SimSun" w:hAnsi="Angsana New" w:hint="cs"/>
          <w:snapToGrid w:val="0"/>
          <w:color w:val="000000"/>
          <w:sz w:val="26"/>
          <w:szCs w:val="26"/>
          <w:lang w:val="en-GB" w:eastAsia="th-TH"/>
        </w:rPr>
        <w:t>2560</w:t>
      </w:r>
      <w:r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val="th-TH" w:eastAsia="th-TH"/>
        </w:rPr>
        <w:t xml:space="preserve"> </w:t>
      </w:r>
      <w:r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val="en-GB" w:eastAsia="th-TH"/>
        </w:rPr>
        <w:t>: ไม่มี</w:t>
      </w:r>
      <w:r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val="th-TH" w:eastAsia="th-TH"/>
        </w:rPr>
        <w:t>)</w:t>
      </w:r>
    </w:p>
    <w:p w:rsidR="00114A16" w:rsidRPr="00C22CEA" w:rsidRDefault="001158BA" w:rsidP="00FB2D7E">
      <w:pPr>
        <w:ind w:left="540"/>
        <w:jc w:val="thaiDistribute"/>
        <w:rPr>
          <w:rFonts w:ascii="Angsana New" w:eastAsia="SimSun" w:hAnsi="Angsana New"/>
          <w:snapToGrid w:val="0"/>
          <w:color w:val="000000"/>
          <w:sz w:val="26"/>
          <w:szCs w:val="26"/>
          <w:cs/>
          <w:lang w:val="th-TH" w:eastAsia="th-TH"/>
        </w:rPr>
      </w:pPr>
      <w:r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val="th-TH" w:eastAsia="th-TH"/>
        </w:rPr>
        <w:br w:type="page"/>
      </w:r>
    </w:p>
    <w:p w:rsidR="00114A16" w:rsidRPr="00C22CEA" w:rsidRDefault="0030437A" w:rsidP="00114A16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color w:val="000000"/>
          <w:sz w:val="26"/>
          <w:szCs w:val="26"/>
          <w:cs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36</w:t>
      </w:r>
      <w:r w:rsidR="00114A16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ab/>
        <w:t>รายการกับบุคคลหรือกิจการที่เกี่ยวข้องกัน</w:t>
      </w:r>
      <w:r w:rsidR="00114A16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(ต่อ)</w:t>
      </w:r>
    </w:p>
    <w:p w:rsidR="00114A16" w:rsidRPr="00C22CEA" w:rsidRDefault="00114A16" w:rsidP="00FB2D7E">
      <w:pPr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</w:p>
    <w:p w:rsidR="00114A16" w:rsidRPr="00C22CEA" w:rsidRDefault="00114A16" w:rsidP="00114A16">
      <w:pPr>
        <w:ind w:left="547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val="th-TH" w:eastAsia="th-TH"/>
        </w:rPr>
        <w:t xml:space="preserve">รายการต่อไปนี้เป็นรายการกับบุคคลหรือกิจการที่เกี่ยวข้องกัน 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(ต่อ)</w:t>
      </w:r>
    </w:p>
    <w:p w:rsidR="00114A16" w:rsidRPr="00C22CEA" w:rsidRDefault="00114A16" w:rsidP="00FB2D7E">
      <w:pPr>
        <w:ind w:left="540"/>
        <w:jc w:val="thaiDistribute"/>
        <w:rPr>
          <w:rFonts w:ascii="Angsana New" w:eastAsia="SimSun" w:hAnsi="Angsana New"/>
          <w:snapToGrid w:val="0"/>
          <w:color w:val="000000"/>
          <w:sz w:val="26"/>
          <w:szCs w:val="26"/>
          <w:cs/>
          <w:lang w:val="th-TH" w:eastAsia="th-TH"/>
        </w:rPr>
      </w:pPr>
    </w:p>
    <w:p w:rsidR="00114A16" w:rsidRPr="00C22CEA" w:rsidRDefault="00656786" w:rsidP="00656786">
      <w:pPr>
        <w:tabs>
          <w:tab w:val="left" w:pos="1080"/>
        </w:tabs>
        <w:ind w:left="1080" w:hanging="540"/>
        <w:jc w:val="thaiDistribute"/>
        <w:rPr>
          <w:rFonts w:ascii="Angsana New" w:hAnsi="Angsana New"/>
          <w:color w:val="000000"/>
          <w:spacing w:val="-2"/>
          <w:sz w:val="26"/>
          <w:szCs w:val="26"/>
          <w:lang w:val="en-GB"/>
        </w:rPr>
      </w:pPr>
      <w:r w:rsidRPr="00C22CEA">
        <w:rPr>
          <w:rFonts w:ascii="Angsana New" w:hAnsi="Angsana New" w:hint="cs"/>
          <w:color w:val="000000"/>
          <w:spacing w:val="-2"/>
          <w:sz w:val="26"/>
          <w:szCs w:val="26"/>
          <w:cs/>
          <w:lang w:val="en-GB"/>
        </w:rPr>
        <w:t>ข)</w:t>
      </w:r>
      <w:r w:rsidRPr="00C22CEA">
        <w:rPr>
          <w:rFonts w:ascii="Angsana New" w:hAnsi="Angsana New" w:hint="cs"/>
          <w:color w:val="000000"/>
          <w:spacing w:val="-2"/>
          <w:sz w:val="26"/>
          <w:szCs w:val="26"/>
          <w:cs/>
          <w:lang w:val="en-GB"/>
        </w:rPr>
        <w:tab/>
      </w:r>
      <w:r w:rsidR="00376BFB" w:rsidRPr="00C22CEA">
        <w:rPr>
          <w:rFonts w:ascii="Angsana New" w:hAnsi="Angsana New" w:hint="cs"/>
          <w:color w:val="000000"/>
          <w:spacing w:val="-2"/>
          <w:sz w:val="26"/>
          <w:szCs w:val="26"/>
          <w:cs/>
          <w:lang w:val="en-GB"/>
        </w:rPr>
        <w:t>เงินให้กู้ยืมระยะสั้นแก่บริษั</w:t>
      </w:r>
      <w:r w:rsidR="00F27EA6" w:rsidRPr="00C22CEA">
        <w:rPr>
          <w:rFonts w:ascii="Angsana New" w:hAnsi="Angsana New" w:hint="cs"/>
          <w:color w:val="000000"/>
          <w:spacing w:val="-2"/>
          <w:sz w:val="26"/>
          <w:szCs w:val="26"/>
          <w:cs/>
          <w:lang w:val="en-GB"/>
        </w:rPr>
        <w:t>ท</w:t>
      </w:r>
      <w:r w:rsidR="00376BFB" w:rsidRPr="00C22CEA">
        <w:rPr>
          <w:rFonts w:ascii="Angsana New" w:hAnsi="Angsana New" w:hint="cs"/>
          <w:color w:val="000000"/>
          <w:spacing w:val="-2"/>
          <w:sz w:val="26"/>
          <w:szCs w:val="26"/>
          <w:cs/>
          <w:lang w:val="en-GB"/>
        </w:rPr>
        <w:t xml:space="preserve">ย่อยโดยอ้อม ณ วันที่ </w:t>
      </w:r>
      <w:r w:rsidR="0030437A" w:rsidRPr="0030437A">
        <w:rPr>
          <w:rFonts w:ascii="Angsana New" w:hAnsi="Angsana New" w:hint="cs"/>
          <w:color w:val="000000"/>
          <w:spacing w:val="-2"/>
          <w:sz w:val="26"/>
          <w:szCs w:val="26"/>
          <w:lang w:val="en-GB"/>
        </w:rPr>
        <w:t>31</w:t>
      </w:r>
      <w:r w:rsidR="00376BFB" w:rsidRPr="00C22CEA">
        <w:rPr>
          <w:rFonts w:ascii="Angsana New" w:hAnsi="Angsana New" w:hint="cs"/>
          <w:color w:val="000000"/>
          <w:spacing w:val="-2"/>
          <w:sz w:val="26"/>
          <w:szCs w:val="26"/>
          <w:cs/>
          <w:lang w:val="en-GB"/>
        </w:rPr>
        <w:t xml:space="preserve"> ธันวาคม พ.ศ. </w:t>
      </w:r>
      <w:r w:rsidR="0030437A" w:rsidRPr="0030437A">
        <w:rPr>
          <w:rFonts w:ascii="Angsana New" w:hAnsi="Angsana New" w:hint="cs"/>
          <w:color w:val="000000"/>
          <w:spacing w:val="-2"/>
          <w:sz w:val="26"/>
          <w:szCs w:val="26"/>
          <w:lang w:val="en-GB"/>
        </w:rPr>
        <w:t>2561</w:t>
      </w:r>
      <w:r w:rsidR="00376BFB" w:rsidRPr="00C22CEA">
        <w:rPr>
          <w:rFonts w:ascii="Angsana New" w:hAnsi="Angsana New" w:hint="cs"/>
          <w:color w:val="000000"/>
          <w:spacing w:val="-2"/>
          <w:sz w:val="26"/>
          <w:szCs w:val="26"/>
          <w:cs/>
          <w:lang w:val="en-GB"/>
        </w:rPr>
        <w:t xml:space="preserve"> และ พ.ศ. </w:t>
      </w:r>
      <w:r w:rsidR="0030437A" w:rsidRPr="0030437A">
        <w:rPr>
          <w:rFonts w:ascii="Angsana New" w:hAnsi="Angsana New" w:hint="cs"/>
          <w:color w:val="000000"/>
          <w:spacing w:val="-2"/>
          <w:sz w:val="26"/>
          <w:szCs w:val="26"/>
          <w:lang w:val="en-GB"/>
        </w:rPr>
        <w:t>2560</w:t>
      </w:r>
      <w:r w:rsidR="00376BFB" w:rsidRPr="00C22CEA">
        <w:rPr>
          <w:rFonts w:ascii="Angsana New" w:hAnsi="Angsana New" w:hint="cs"/>
          <w:color w:val="000000"/>
          <w:spacing w:val="-2"/>
          <w:sz w:val="26"/>
          <w:szCs w:val="26"/>
          <w:cs/>
          <w:lang w:val="en-GB"/>
        </w:rPr>
        <w:t xml:space="preserve"> ประกอบด้วยรายละเอียดดังนี้</w:t>
      </w:r>
      <w:r w:rsidR="00114A16" w:rsidRPr="00C22CEA">
        <w:rPr>
          <w:rFonts w:ascii="Angsana New" w:hAnsi="Angsana New" w:hint="cs"/>
          <w:color w:val="000000"/>
          <w:spacing w:val="-2"/>
          <w:sz w:val="26"/>
          <w:szCs w:val="26"/>
          <w:cs/>
          <w:lang w:val="en-GB"/>
        </w:rPr>
        <w:t xml:space="preserve"> (ต่อ)</w:t>
      </w:r>
    </w:p>
    <w:p w:rsidR="00114A16" w:rsidRPr="00C22CEA" w:rsidRDefault="00114A16" w:rsidP="00114A16">
      <w:pPr>
        <w:ind w:left="1080"/>
        <w:jc w:val="thaiDistribute"/>
        <w:rPr>
          <w:rFonts w:ascii="Angsana New" w:eastAsia="SimSun" w:hAnsi="Angsana New"/>
          <w:snapToGrid w:val="0"/>
          <w:color w:val="000000"/>
          <w:sz w:val="26"/>
          <w:szCs w:val="26"/>
          <w:cs/>
          <w:lang w:val="th-TH" w:eastAsia="th-TH"/>
        </w:rPr>
      </w:pPr>
    </w:p>
    <w:p w:rsidR="00114A16" w:rsidRPr="00C22CEA" w:rsidRDefault="00114A16" w:rsidP="00114A16">
      <w:pPr>
        <w:ind w:left="1080"/>
        <w:jc w:val="thaiDistribute"/>
        <w:rPr>
          <w:rFonts w:ascii="Angsana New" w:eastAsia="SimSun" w:hAnsi="Angsana New"/>
          <w:snapToGrid w:val="0"/>
          <w:color w:val="000000"/>
          <w:sz w:val="26"/>
          <w:szCs w:val="26"/>
          <w:cs/>
          <w:lang w:val="th-TH" w:eastAsia="th-TH"/>
        </w:rPr>
      </w:pPr>
      <w:r w:rsidRPr="00C22CEA">
        <w:rPr>
          <w:rFonts w:ascii="Angsana New" w:eastAsia="SimSun" w:hAnsi="Angsana New" w:hint="cs"/>
          <w:snapToGrid w:val="0"/>
          <w:color w:val="000000"/>
          <w:spacing w:val="-4"/>
          <w:sz w:val="26"/>
          <w:szCs w:val="26"/>
          <w:cs/>
          <w:lang w:val="th-TH" w:eastAsia="th-TH"/>
        </w:rPr>
        <w:t>การเคลื่อนไหวของเงินให้กู้ยืมระยะสั้น</w:t>
      </w:r>
      <w:r w:rsidR="00376BFB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แก่บริษั</w:t>
      </w:r>
      <w:r w:rsidR="00F27EA6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ท</w:t>
      </w:r>
      <w:r w:rsidR="00376BFB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ย่อยโดยอ้อม</w:t>
      </w:r>
      <w:r w:rsidRPr="00C22CEA">
        <w:rPr>
          <w:rFonts w:ascii="Angsana New" w:eastAsia="SimSun" w:hAnsi="Angsana New" w:hint="cs"/>
          <w:snapToGrid w:val="0"/>
          <w:color w:val="000000"/>
          <w:spacing w:val="-4"/>
          <w:sz w:val="26"/>
          <w:szCs w:val="26"/>
          <w:cs/>
          <w:lang w:val="th-TH" w:eastAsia="th-TH"/>
        </w:rPr>
        <w:t xml:space="preserve">สำหรับปีสิ้นสุดวันที่ </w:t>
      </w:r>
      <w:r w:rsidR="0030437A" w:rsidRPr="0030437A">
        <w:rPr>
          <w:rFonts w:ascii="Angsana New" w:eastAsia="SimSun" w:hAnsi="Angsana New" w:hint="cs"/>
          <w:snapToGrid w:val="0"/>
          <w:color w:val="000000"/>
          <w:spacing w:val="-4"/>
          <w:sz w:val="26"/>
          <w:szCs w:val="26"/>
          <w:lang w:val="en-GB" w:eastAsia="th-TH"/>
        </w:rPr>
        <w:t>31</w:t>
      </w:r>
      <w:r w:rsidRPr="00C22CEA">
        <w:rPr>
          <w:rFonts w:ascii="Angsana New" w:eastAsia="SimSun" w:hAnsi="Angsana New" w:hint="cs"/>
          <w:snapToGrid w:val="0"/>
          <w:color w:val="000000"/>
          <w:spacing w:val="-4"/>
          <w:sz w:val="26"/>
          <w:szCs w:val="26"/>
          <w:cs/>
          <w:lang w:val="th-TH" w:eastAsia="th-TH"/>
        </w:rPr>
        <w:t xml:space="preserve"> ธันวาคม พ.ศ. </w:t>
      </w:r>
      <w:r w:rsidR="0030437A" w:rsidRPr="0030437A">
        <w:rPr>
          <w:rFonts w:ascii="Angsana New" w:eastAsia="SimSun" w:hAnsi="Angsana New" w:hint="cs"/>
          <w:snapToGrid w:val="0"/>
          <w:color w:val="000000"/>
          <w:spacing w:val="-4"/>
          <w:sz w:val="26"/>
          <w:szCs w:val="26"/>
          <w:lang w:val="en-GB" w:eastAsia="th-TH"/>
        </w:rPr>
        <w:t>2561</w:t>
      </w:r>
      <w:r w:rsidRPr="00C22CEA">
        <w:rPr>
          <w:rFonts w:ascii="Angsana New" w:eastAsia="SimSun" w:hAnsi="Angsana New" w:hint="cs"/>
          <w:snapToGrid w:val="0"/>
          <w:color w:val="000000"/>
          <w:spacing w:val="-4"/>
          <w:sz w:val="26"/>
          <w:szCs w:val="26"/>
          <w:cs/>
          <w:lang w:val="th-TH" w:eastAsia="th-TH"/>
        </w:rPr>
        <w:t xml:space="preserve"> และ พ.ศ. </w:t>
      </w:r>
      <w:r w:rsidR="0030437A" w:rsidRPr="0030437A">
        <w:rPr>
          <w:rFonts w:ascii="Angsana New" w:eastAsia="SimSun" w:hAnsi="Angsana New" w:hint="cs"/>
          <w:snapToGrid w:val="0"/>
          <w:color w:val="000000"/>
          <w:spacing w:val="-4"/>
          <w:sz w:val="26"/>
          <w:szCs w:val="26"/>
          <w:lang w:val="en-GB" w:eastAsia="th-TH"/>
        </w:rPr>
        <w:t>2560</w:t>
      </w:r>
      <w:r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val="th-TH" w:eastAsia="th-TH"/>
        </w:rPr>
        <w:t xml:space="preserve"> ประกอบด้วยรายละเอียดดังนี้</w:t>
      </w:r>
    </w:p>
    <w:p w:rsidR="00114A16" w:rsidRPr="00C22CEA" w:rsidRDefault="00114A16" w:rsidP="00114A16">
      <w:pPr>
        <w:ind w:left="1080"/>
        <w:jc w:val="thaiDistribute"/>
        <w:rPr>
          <w:rFonts w:ascii="Angsana New" w:eastAsia="SimSun" w:hAnsi="Angsana New"/>
          <w:snapToGrid w:val="0"/>
          <w:color w:val="000000"/>
          <w:sz w:val="26"/>
          <w:szCs w:val="26"/>
          <w:cs/>
          <w:lang w:val="th-TH" w:eastAsia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60"/>
        <w:gridCol w:w="1152"/>
        <w:gridCol w:w="1152"/>
        <w:gridCol w:w="1152"/>
        <w:gridCol w:w="1152"/>
      </w:tblGrid>
      <w:tr w:rsidR="00114A16" w:rsidRPr="00C22CEA" w:rsidTr="00A509A7">
        <w:tc>
          <w:tcPr>
            <w:tcW w:w="4860" w:type="dxa"/>
          </w:tcPr>
          <w:p w:rsidR="00114A16" w:rsidRPr="00C22CEA" w:rsidRDefault="00114A16" w:rsidP="00A509A7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304" w:type="dxa"/>
            <w:gridSpan w:val="2"/>
            <w:vAlign w:val="bottom"/>
          </w:tcPr>
          <w:p w:rsidR="00114A16" w:rsidRPr="00C22CEA" w:rsidRDefault="00114A16" w:rsidP="00A509A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304" w:type="dxa"/>
            <w:gridSpan w:val="2"/>
            <w:vAlign w:val="bottom"/>
          </w:tcPr>
          <w:p w:rsidR="00114A16" w:rsidRPr="00C22CEA" w:rsidRDefault="00114A16" w:rsidP="00A509A7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14A16" w:rsidRPr="00C22CEA" w:rsidTr="00A509A7">
        <w:tc>
          <w:tcPr>
            <w:tcW w:w="4860" w:type="dxa"/>
          </w:tcPr>
          <w:p w:rsidR="00114A16" w:rsidRPr="00C22CEA" w:rsidRDefault="00114A16" w:rsidP="00A509A7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114A16" w:rsidRPr="00C22CEA" w:rsidRDefault="00114A16" w:rsidP="00A509A7">
            <w:pPr>
              <w:tabs>
                <w:tab w:val="right" w:pos="936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152" w:type="dxa"/>
            <w:vAlign w:val="bottom"/>
          </w:tcPr>
          <w:p w:rsidR="00114A16" w:rsidRPr="00C22CEA" w:rsidRDefault="00114A16" w:rsidP="00A509A7">
            <w:pPr>
              <w:tabs>
                <w:tab w:val="right" w:pos="936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  <w:tc>
          <w:tcPr>
            <w:tcW w:w="1152" w:type="dxa"/>
            <w:vAlign w:val="bottom"/>
          </w:tcPr>
          <w:p w:rsidR="00114A16" w:rsidRPr="00C22CEA" w:rsidRDefault="00114A16" w:rsidP="00A509A7">
            <w:pPr>
              <w:tabs>
                <w:tab w:val="right" w:pos="936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152" w:type="dxa"/>
            <w:vAlign w:val="bottom"/>
          </w:tcPr>
          <w:p w:rsidR="00114A16" w:rsidRPr="00C22CEA" w:rsidRDefault="00114A16" w:rsidP="00A509A7">
            <w:pPr>
              <w:tabs>
                <w:tab w:val="right" w:pos="936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</w:tr>
      <w:tr w:rsidR="00114A16" w:rsidRPr="00C22CEA" w:rsidTr="00A509A7">
        <w:tc>
          <w:tcPr>
            <w:tcW w:w="4860" w:type="dxa"/>
          </w:tcPr>
          <w:p w:rsidR="00114A16" w:rsidRPr="00C22CEA" w:rsidRDefault="00114A16" w:rsidP="00A509A7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</w:tcPr>
          <w:p w:rsidR="00114A16" w:rsidRPr="00C22CEA" w:rsidRDefault="00114A16" w:rsidP="00A509A7">
            <w:pPr>
              <w:pBdr>
                <w:bottom w:val="single" w:sz="4" w:space="1" w:color="auto"/>
              </w:pBdr>
              <w:tabs>
                <w:tab w:val="right" w:pos="936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</w:tcPr>
          <w:p w:rsidR="00114A16" w:rsidRPr="00C22CEA" w:rsidRDefault="00114A16" w:rsidP="00A509A7">
            <w:pPr>
              <w:pBdr>
                <w:bottom w:val="single" w:sz="4" w:space="1" w:color="auto"/>
              </w:pBdr>
              <w:tabs>
                <w:tab w:val="right" w:pos="936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</w:tcPr>
          <w:p w:rsidR="00114A16" w:rsidRPr="00C22CEA" w:rsidRDefault="00114A16" w:rsidP="00A509A7">
            <w:pPr>
              <w:pBdr>
                <w:bottom w:val="single" w:sz="4" w:space="1" w:color="auto"/>
              </w:pBdr>
              <w:tabs>
                <w:tab w:val="right" w:pos="936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</w:tcPr>
          <w:p w:rsidR="00114A16" w:rsidRPr="00C22CEA" w:rsidRDefault="00114A16" w:rsidP="00A509A7">
            <w:pPr>
              <w:pBdr>
                <w:bottom w:val="single" w:sz="4" w:space="1" w:color="auto"/>
              </w:pBdr>
              <w:tabs>
                <w:tab w:val="right" w:pos="936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14A16" w:rsidRPr="00C22CEA" w:rsidTr="00A509A7">
        <w:tc>
          <w:tcPr>
            <w:tcW w:w="4860" w:type="dxa"/>
          </w:tcPr>
          <w:p w:rsidR="00114A16" w:rsidRPr="00C22CEA" w:rsidRDefault="00114A16" w:rsidP="00A509A7">
            <w:pPr>
              <w:ind w:left="432" w:right="-72"/>
              <w:rPr>
                <w:rFonts w:ascii="Angsana New" w:hAnsi="Angsan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52" w:type="dxa"/>
          </w:tcPr>
          <w:p w:rsidR="00114A16" w:rsidRPr="00C22CEA" w:rsidRDefault="00114A16" w:rsidP="00A509A7">
            <w:pPr>
              <w:pStyle w:val="a"/>
              <w:tabs>
                <w:tab w:val="decimal" w:pos="936"/>
              </w:tabs>
              <w:ind w:right="-72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</w:tcPr>
          <w:p w:rsidR="00114A16" w:rsidRPr="00C22CEA" w:rsidRDefault="00114A16" w:rsidP="00A509A7">
            <w:pPr>
              <w:pStyle w:val="a"/>
              <w:tabs>
                <w:tab w:val="decimal" w:pos="936"/>
              </w:tabs>
              <w:ind w:right="-72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</w:tcPr>
          <w:p w:rsidR="00114A16" w:rsidRPr="00C22CEA" w:rsidRDefault="00114A16" w:rsidP="00A509A7">
            <w:pPr>
              <w:pStyle w:val="a"/>
              <w:tabs>
                <w:tab w:val="decimal" w:pos="936"/>
              </w:tabs>
              <w:ind w:right="-72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</w:tcPr>
          <w:p w:rsidR="00114A16" w:rsidRPr="00C22CEA" w:rsidRDefault="00114A16" w:rsidP="00A509A7">
            <w:pPr>
              <w:tabs>
                <w:tab w:val="decimal" w:pos="936"/>
              </w:tabs>
              <w:ind w:left="432"/>
              <w:jc w:val="left"/>
              <w:rPr>
                <w:rFonts w:ascii="Angsana New" w:hAnsi="Angsan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</w:tr>
      <w:tr w:rsidR="00114A16" w:rsidRPr="00C22CEA" w:rsidTr="00A509A7">
        <w:tc>
          <w:tcPr>
            <w:tcW w:w="4860" w:type="dxa"/>
            <w:vAlign w:val="center"/>
          </w:tcPr>
          <w:p w:rsidR="00114A16" w:rsidRPr="00C22CEA" w:rsidRDefault="00114A16" w:rsidP="00A509A7">
            <w:pPr>
              <w:ind w:left="97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u w:val="single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152" w:type="dxa"/>
          </w:tcPr>
          <w:p w:rsidR="00114A16" w:rsidRPr="00C22CEA" w:rsidRDefault="00114A16" w:rsidP="00A509A7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114A16" w:rsidRPr="00C22CEA" w:rsidRDefault="00114A16" w:rsidP="00A509A7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114A16" w:rsidRPr="00C22CEA" w:rsidRDefault="00114A16" w:rsidP="00A509A7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114A16" w:rsidRPr="00C22CEA" w:rsidRDefault="00114A16" w:rsidP="00A509A7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114A16" w:rsidRPr="00C22CEA" w:rsidTr="00A509A7">
        <w:tc>
          <w:tcPr>
            <w:tcW w:w="4860" w:type="dxa"/>
            <w:vAlign w:val="center"/>
          </w:tcPr>
          <w:p w:rsidR="00114A16" w:rsidRPr="00C22CEA" w:rsidRDefault="00114A16" w:rsidP="00A509A7">
            <w:pPr>
              <w:ind w:left="97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ให้กู้เพิ่มระหว่างปี</w:t>
            </w:r>
          </w:p>
        </w:tc>
        <w:tc>
          <w:tcPr>
            <w:tcW w:w="1152" w:type="dxa"/>
          </w:tcPr>
          <w:p w:rsidR="00114A16" w:rsidRPr="00C22CEA" w:rsidRDefault="00114A16" w:rsidP="00A509A7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114A16" w:rsidRPr="00C22CEA" w:rsidRDefault="00114A16" w:rsidP="00A509A7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114A16" w:rsidRPr="00C22CEA" w:rsidRDefault="0030437A" w:rsidP="00A509A7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5"/>
                <w:szCs w:val="25"/>
                <w:lang w:val="en-GB" w:eastAsia="zh-CN"/>
              </w:rPr>
              <w:t>700</w:t>
            </w:r>
            <w:r w:rsidR="00114A16" w:rsidRPr="00C22CEA">
              <w:rPr>
                <w:rFonts w:ascii="Angsana New" w:eastAsia="SimSun" w:hAnsi="Angsana New" w:hint="cs"/>
                <w:snapToGrid w:val="0"/>
                <w:color w:val="000000"/>
                <w:sz w:val="25"/>
                <w:szCs w:val="25"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5"/>
                <w:szCs w:val="25"/>
                <w:lang w:val="en-GB" w:eastAsia="zh-CN"/>
              </w:rPr>
              <w:t>000</w:t>
            </w:r>
          </w:p>
        </w:tc>
        <w:tc>
          <w:tcPr>
            <w:tcW w:w="1152" w:type="dxa"/>
          </w:tcPr>
          <w:p w:rsidR="00114A16" w:rsidRPr="00C22CEA" w:rsidRDefault="00114A16" w:rsidP="00A509A7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E26CD3" w:rsidRPr="00C22CEA" w:rsidTr="00A509A7">
        <w:tc>
          <w:tcPr>
            <w:tcW w:w="4860" w:type="dxa"/>
            <w:vAlign w:val="center"/>
          </w:tcPr>
          <w:p w:rsidR="00E26CD3" w:rsidRPr="00C22CEA" w:rsidRDefault="007F72EC" w:rsidP="00A509A7">
            <w:pPr>
              <w:ind w:left="97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เพิ่มขึ้นจากการ</w:t>
            </w:r>
            <w:r w:rsidR="00196280"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ซื้อและ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รับโอนหุ้นทั้งหมด</w:t>
            </w:r>
          </w:p>
        </w:tc>
        <w:tc>
          <w:tcPr>
            <w:tcW w:w="1152" w:type="dxa"/>
          </w:tcPr>
          <w:p w:rsidR="00E26CD3" w:rsidRPr="00C22CEA" w:rsidRDefault="00E26CD3" w:rsidP="00A509A7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2" w:type="dxa"/>
          </w:tcPr>
          <w:p w:rsidR="00E26CD3" w:rsidRPr="00C22CEA" w:rsidRDefault="00E26CD3" w:rsidP="00A509A7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2" w:type="dxa"/>
          </w:tcPr>
          <w:p w:rsidR="00E26CD3" w:rsidRPr="00C22CEA" w:rsidRDefault="00E26CD3" w:rsidP="00A509A7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5"/>
                <w:szCs w:val="25"/>
                <w:lang w:val="en-GB" w:eastAsia="zh-CN"/>
              </w:rPr>
            </w:pPr>
          </w:p>
        </w:tc>
        <w:tc>
          <w:tcPr>
            <w:tcW w:w="1152" w:type="dxa"/>
          </w:tcPr>
          <w:p w:rsidR="00E26CD3" w:rsidRPr="00C22CEA" w:rsidRDefault="00E26CD3" w:rsidP="00A509A7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E26CD3" w:rsidRPr="00C22CEA" w:rsidTr="00A509A7">
        <w:tc>
          <w:tcPr>
            <w:tcW w:w="4860" w:type="dxa"/>
            <w:vAlign w:val="center"/>
          </w:tcPr>
          <w:p w:rsidR="00E26CD3" w:rsidRPr="00C22CEA" w:rsidRDefault="007F72EC" w:rsidP="00A509A7">
            <w:pPr>
              <w:ind w:left="97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จากบุคคลที่เกี่ยวข้องกัน (หมายเหตุ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13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</w:tcPr>
          <w:p w:rsidR="00E26CD3" w:rsidRPr="00C22CEA" w:rsidRDefault="0030437A" w:rsidP="00A509A7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</w:t>
            </w:r>
            <w:r w:rsidR="00E26CD3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126</w:t>
            </w:r>
            <w:r w:rsidR="00E26CD3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330</w:t>
            </w:r>
          </w:p>
        </w:tc>
        <w:tc>
          <w:tcPr>
            <w:tcW w:w="1152" w:type="dxa"/>
          </w:tcPr>
          <w:p w:rsidR="00E26CD3" w:rsidRPr="00C22CEA" w:rsidRDefault="00E26CD3" w:rsidP="00A509A7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E26CD3" w:rsidRPr="00C22CEA" w:rsidRDefault="00E26CD3" w:rsidP="00A509A7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5"/>
                <w:szCs w:val="25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E26CD3" w:rsidRPr="00C22CEA" w:rsidRDefault="00E26CD3" w:rsidP="00A509A7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114A16" w:rsidRPr="00C22CEA" w:rsidTr="00A509A7">
        <w:tc>
          <w:tcPr>
            <w:tcW w:w="4860" w:type="dxa"/>
            <w:vAlign w:val="center"/>
          </w:tcPr>
          <w:p w:rsidR="00114A16" w:rsidRPr="00C22CEA" w:rsidRDefault="00114A16" w:rsidP="00A509A7">
            <w:pPr>
              <w:ind w:left="97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รับคืนระหว่างปี</w:t>
            </w:r>
          </w:p>
        </w:tc>
        <w:tc>
          <w:tcPr>
            <w:tcW w:w="1152" w:type="dxa"/>
          </w:tcPr>
          <w:p w:rsidR="00114A16" w:rsidRPr="00C22CEA" w:rsidRDefault="00E26CD3" w:rsidP="00A509A7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126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330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152" w:type="dxa"/>
          </w:tcPr>
          <w:p w:rsidR="00114A16" w:rsidRPr="00C22CEA" w:rsidRDefault="00114A16" w:rsidP="00A509A7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114A16" w:rsidRPr="00C22CEA" w:rsidRDefault="00114A16" w:rsidP="00A509A7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114A16" w:rsidRPr="00C22CEA" w:rsidRDefault="00114A16" w:rsidP="00A509A7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114A16" w:rsidRPr="00C22CEA" w:rsidTr="00A509A7">
        <w:tc>
          <w:tcPr>
            <w:tcW w:w="4860" w:type="dxa"/>
            <w:vAlign w:val="center"/>
          </w:tcPr>
          <w:p w:rsidR="00114A16" w:rsidRPr="00C22CEA" w:rsidRDefault="00114A16" w:rsidP="00A509A7">
            <w:pPr>
              <w:ind w:left="97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u w:val="single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152" w:type="dxa"/>
          </w:tcPr>
          <w:p w:rsidR="00114A16" w:rsidRPr="00C22CEA" w:rsidRDefault="00114A16" w:rsidP="00A509A7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114A16" w:rsidRPr="00C22CEA" w:rsidRDefault="00114A16" w:rsidP="00A509A7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114A16" w:rsidRPr="00C22CEA" w:rsidRDefault="0030437A" w:rsidP="00A509A7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5"/>
                <w:szCs w:val="25"/>
                <w:lang w:val="en-GB" w:eastAsia="zh-CN"/>
              </w:rPr>
              <w:t>700</w:t>
            </w:r>
            <w:r w:rsidR="00114A16" w:rsidRPr="00C22CEA">
              <w:rPr>
                <w:rFonts w:ascii="Angsana New" w:eastAsia="SimSun" w:hAnsi="Angsana New" w:hint="cs"/>
                <w:snapToGrid w:val="0"/>
                <w:color w:val="000000"/>
                <w:sz w:val="25"/>
                <w:szCs w:val="25"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5"/>
                <w:szCs w:val="25"/>
                <w:lang w:val="en-GB" w:eastAsia="zh-CN"/>
              </w:rPr>
              <w:t>000</w:t>
            </w:r>
          </w:p>
        </w:tc>
        <w:tc>
          <w:tcPr>
            <w:tcW w:w="1152" w:type="dxa"/>
          </w:tcPr>
          <w:p w:rsidR="00114A16" w:rsidRPr="00C22CEA" w:rsidRDefault="00114A16" w:rsidP="00A509A7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</w:tbl>
    <w:p w:rsidR="00114A16" w:rsidRPr="00C22CEA" w:rsidRDefault="00114A16" w:rsidP="00114A16">
      <w:pPr>
        <w:tabs>
          <w:tab w:val="left" w:pos="1080"/>
        </w:tabs>
        <w:ind w:left="54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</w:p>
    <w:p w:rsidR="00376BFB" w:rsidRPr="00C22CEA" w:rsidRDefault="00376BFB" w:rsidP="003B31BE">
      <w:pPr>
        <w:numPr>
          <w:ilvl w:val="0"/>
          <w:numId w:val="3"/>
        </w:numPr>
        <w:tabs>
          <w:tab w:val="left" w:pos="1080"/>
        </w:tabs>
        <w:ind w:left="1267" w:hanging="72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เงินกู้ยืมระยะสั้น</w:t>
      </w:r>
      <w:r w:rsidR="00F27EA6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จาก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บริษั</w:t>
      </w:r>
      <w:r w:rsidR="00F27EA6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ท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ย่อยโดยอ้อม ณ 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31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ธันวาคม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และ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2560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:rsidR="00376BFB" w:rsidRPr="00C22CEA" w:rsidRDefault="00376BFB" w:rsidP="00114A16">
      <w:pPr>
        <w:tabs>
          <w:tab w:val="left" w:pos="1080"/>
        </w:tabs>
        <w:ind w:left="54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60"/>
        <w:gridCol w:w="1152"/>
        <w:gridCol w:w="1152"/>
        <w:gridCol w:w="1152"/>
        <w:gridCol w:w="1152"/>
      </w:tblGrid>
      <w:tr w:rsidR="00114A16" w:rsidRPr="00C22CEA" w:rsidTr="00A509A7">
        <w:tc>
          <w:tcPr>
            <w:tcW w:w="4860" w:type="dxa"/>
          </w:tcPr>
          <w:p w:rsidR="00114A16" w:rsidRPr="00C22CEA" w:rsidRDefault="00114A16" w:rsidP="00A509A7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304" w:type="dxa"/>
            <w:gridSpan w:val="2"/>
            <w:vAlign w:val="bottom"/>
          </w:tcPr>
          <w:p w:rsidR="00114A16" w:rsidRPr="00C22CEA" w:rsidRDefault="00114A16" w:rsidP="00A509A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304" w:type="dxa"/>
            <w:gridSpan w:val="2"/>
            <w:vAlign w:val="bottom"/>
          </w:tcPr>
          <w:p w:rsidR="00114A16" w:rsidRPr="00C22CEA" w:rsidRDefault="00114A16" w:rsidP="00A509A7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14A16" w:rsidRPr="00C22CEA" w:rsidTr="00A509A7">
        <w:tc>
          <w:tcPr>
            <w:tcW w:w="4860" w:type="dxa"/>
          </w:tcPr>
          <w:p w:rsidR="00114A16" w:rsidRPr="00C22CEA" w:rsidRDefault="00114A16" w:rsidP="00A509A7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114A16" w:rsidRPr="00C22CEA" w:rsidRDefault="00114A16" w:rsidP="00A509A7">
            <w:pPr>
              <w:tabs>
                <w:tab w:val="right" w:pos="936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152" w:type="dxa"/>
            <w:vAlign w:val="bottom"/>
          </w:tcPr>
          <w:p w:rsidR="00114A16" w:rsidRPr="00C22CEA" w:rsidRDefault="00114A16" w:rsidP="00A509A7">
            <w:pPr>
              <w:tabs>
                <w:tab w:val="right" w:pos="936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  <w:tc>
          <w:tcPr>
            <w:tcW w:w="1152" w:type="dxa"/>
            <w:vAlign w:val="bottom"/>
          </w:tcPr>
          <w:p w:rsidR="00114A16" w:rsidRPr="00C22CEA" w:rsidRDefault="00114A16" w:rsidP="00A509A7">
            <w:pPr>
              <w:tabs>
                <w:tab w:val="right" w:pos="936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152" w:type="dxa"/>
            <w:vAlign w:val="bottom"/>
          </w:tcPr>
          <w:p w:rsidR="00114A16" w:rsidRPr="00C22CEA" w:rsidRDefault="00114A16" w:rsidP="00A509A7">
            <w:pPr>
              <w:tabs>
                <w:tab w:val="right" w:pos="936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</w:tr>
      <w:tr w:rsidR="00114A16" w:rsidRPr="00C22CEA" w:rsidTr="00A509A7">
        <w:tc>
          <w:tcPr>
            <w:tcW w:w="4860" w:type="dxa"/>
          </w:tcPr>
          <w:p w:rsidR="00114A16" w:rsidRPr="00C22CEA" w:rsidRDefault="00114A16" w:rsidP="00A509A7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</w:tcPr>
          <w:p w:rsidR="00114A16" w:rsidRPr="00C22CEA" w:rsidRDefault="00114A16" w:rsidP="00A509A7">
            <w:pPr>
              <w:pBdr>
                <w:bottom w:val="single" w:sz="4" w:space="1" w:color="auto"/>
              </w:pBdr>
              <w:tabs>
                <w:tab w:val="right" w:pos="936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</w:tcPr>
          <w:p w:rsidR="00114A16" w:rsidRPr="00C22CEA" w:rsidRDefault="00114A16" w:rsidP="00A509A7">
            <w:pPr>
              <w:pBdr>
                <w:bottom w:val="single" w:sz="4" w:space="1" w:color="auto"/>
              </w:pBdr>
              <w:tabs>
                <w:tab w:val="right" w:pos="936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</w:tcPr>
          <w:p w:rsidR="00114A16" w:rsidRPr="00C22CEA" w:rsidRDefault="00114A16" w:rsidP="00A509A7">
            <w:pPr>
              <w:pBdr>
                <w:bottom w:val="single" w:sz="4" w:space="1" w:color="auto"/>
              </w:pBdr>
              <w:tabs>
                <w:tab w:val="right" w:pos="936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</w:tcPr>
          <w:p w:rsidR="00114A16" w:rsidRPr="00C22CEA" w:rsidRDefault="00114A16" w:rsidP="00A509A7">
            <w:pPr>
              <w:pBdr>
                <w:bottom w:val="single" w:sz="4" w:space="1" w:color="auto"/>
              </w:pBdr>
              <w:tabs>
                <w:tab w:val="right" w:pos="936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14A16" w:rsidRPr="00C22CEA" w:rsidTr="00A509A7">
        <w:tc>
          <w:tcPr>
            <w:tcW w:w="4860" w:type="dxa"/>
          </w:tcPr>
          <w:p w:rsidR="00114A16" w:rsidRPr="00C22CEA" w:rsidRDefault="00114A16" w:rsidP="00A509A7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</w:tcPr>
          <w:p w:rsidR="00114A16" w:rsidRPr="00C22CEA" w:rsidRDefault="00114A16" w:rsidP="00A509A7">
            <w:pPr>
              <w:tabs>
                <w:tab w:val="right" w:pos="936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52" w:type="dxa"/>
          </w:tcPr>
          <w:p w:rsidR="00114A16" w:rsidRPr="00C22CEA" w:rsidRDefault="00114A16" w:rsidP="00A509A7">
            <w:pPr>
              <w:tabs>
                <w:tab w:val="right" w:pos="936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52" w:type="dxa"/>
          </w:tcPr>
          <w:p w:rsidR="00114A16" w:rsidRPr="00C22CEA" w:rsidRDefault="00114A16" w:rsidP="00A509A7">
            <w:pPr>
              <w:tabs>
                <w:tab w:val="right" w:pos="936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52" w:type="dxa"/>
          </w:tcPr>
          <w:p w:rsidR="00114A16" w:rsidRPr="00C22CEA" w:rsidRDefault="00114A16" w:rsidP="00A509A7">
            <w:pPr>
              <w:tabs>
                <w:tab w:val="right" w:pos="936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</w:tr>
      <w:tr w:rsidR="00114A16" w:rsidRPr="00C22CEA" w:rsidTr="00A509A7">
        <w:tc>
          <w:tcPr>
            <w:tcW w:w="4860" w:type="dxa"/>
            <w:vAlign w:val="center"/>
          </w:tcPr>
          <w:p w:rsidR="00114A16" w:rsidRPr="00C22CEA" w:rsidRDefault="00114A16" w:rsidP="00A509A7">
            <w:pPr>
              <w:ind w:left="972" w:right="-72"/>
              <w:jc w:val="lef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152" w:type="dxa"/>
            <w:vAlign w:val="bottom"/>
          </w:tcPr>
          <w:p w:rsidR="00114A16" w:rsidRPr="00C22CEA" w:rsidRDefault="00114A16" w:rsidP="00A509A7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vAlign w:val="bottom"/>
          </w:tcPr>
          <w:p w:rsidR="00114A16" w:rsidRPr="00C22CEA" w:rsidRDefault="00114A16" w:rsidP="00A509A7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114A16" w:rsidRPr="00C22CEA" w:rsidRDefault="00114A16" w:rsidP="00A509A7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114A16" w:rsidRPr="00C22CEA" w:rsidRDefault="00114A16" w:rsidP="00A509A7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114A16" w:rsidRPr="00C22CEA" w:rsidTr="00A509A7">
        <w:tc>
          <w:tcPr>
            <w:tcW w:w="4860" w:type="dxa"/>
            <w:vAlign w:val="center"/>
          </w:tcPr>
          <w:p w:rsidR="00114A16" w:rsidRPr="00C22CEA" w:rsidRDefault="00376BFB" w:rsidP="00A509A7">
            <w:pPr>
              <w:ind w:left="972" w:right="-72"/>
              <w:jc w:val="lef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u w:val="single"/>
                <w:cs/>
                <w:lang w:val="en-GB"/>
              </w:rPr>
              <w:t>บริษัทย่อยโดยอ้อม</w:t>
            </w:r>
          </w:p>
        </w:tc>
        <w:tc>
          <w:tcPr>
            <w:tcW w:w="1152" w:type="dxa"/>
            <w:vAlign w:val="bottom"/>
          </w:tcPr>
          <w:p w:rsidR="00114A16" w:rsidRPr="00C22CEA" w:rsidRDefault="00114A16" w:rsidP="00A509A7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vAlign w:val="bottom"/>
          </w:tcPr>
          <w:p w:rsidR="00114A16" w:rsidRPr="00C22CEA" w:rsidRDefault="00114A16" w:rsidP="00A509A7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114A16" w:rsidRPr="00C22CEA" w:rsidRDefault="00114A16" w:rsidP="00A509A7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114A16" w:rsidRPr="00C22CEA" w:rsidRDefault="00114A16" w:rsidP="00A509A7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114A16" w:rsidRPr="00C22CEA" w:rsidTr="00A509A7">
        <w:tc>
          <w:tcPr>
            <w:tcW w:w="4860" w:type="dxa"/>
            <w:vAlign w:val="center"/>
          </w:tcPr>
          <w:p w:rsidR="00114A16" w:rsidRPr="00C22CEA" w:rsidRDefault="00114A16" w:rsidP="00A509A7">
            <w:pPr>
              <w:ind w:left="97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</w:t>
            </w:r>
            <w:r w:rsidR="00376BFB"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บริษัท แอ๊ดวานซ์ อะโกร เอเชีย จำกัด</w:t>
            </w:r>
          </w:p>
        </w:tc>
        <w:tc>
          <w:tcPr>
            <w:tcW w:w="1152" w:type="dxa"/>
          </w:tcPr>
          <w:p w:rsidR="00114A16" w:rsidRPr="00C22CEA" w:rsidRDefault="00114A16" w:rsidP="00A509A7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114A16" w:rsidRPr="00C22CEA" w:rsidRDefault="00114A16" w:rsidP="00A509A7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114A16" w:rsidRPr="00C22CEA" w:rsidRDefault="0030437A" w:rsidP="00A509A7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14</w:t>
            </w:r>
            <w:r w:rsidR="00114A16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  <w:r w:rsidR="00114A16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152" w:type="dxa"/>
          </w:tcPr>
          <w:p w:rsidR="00114A16" w:rsidRPr="00C22CEA" w:rsidRDefault="00114A16" w:rsidP="00A509A7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114A16" w:rsidRPr="00C22CEA" w:rsidTr="00A509A7">
        <w:tc>
          <w:tcPr>
            <w:tcW w:w="4860" w:type="dxa"/>
            <w:vAlign w:val="center"/>
          </w:tcPr>
          <w:p w:rsidR="00114A16" w:rsidRPr="00C22CEA" w:rsidRDefault="00114A16" w:rsidP="00A509A7">
            <w:pPr>
              <w:ind w:left="97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:rsidR="00114A16" w:rsidRPr="00C22CEA" w:rsidRDefault="00114A16" w:rsidP="00A509A7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114A16" w:rsidRPr="00C22CEA" w:rsidRDefault="00114A16" w:rsidP="00A509A7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114A16" w:rsidRPr="00C22CEA" w:rsidRDefault="0030437A" w:rsidP="00A509A7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14</w:t>
            </w:r>
            <w:r w:rsidR="00114A16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  <w:r w:rsidR="00114A16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152" w:type="dxa"/>
          </w:tcPr>
          <w:p w:rsidR="00114A16" w:rsidRPr="00C22CEA" w:rsidRDefault="00114A16" w:rsidP="00A509A7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</w:tbl>
    <w:p w:rsidR="00114A16" w:rsidRPr="00C22CEA" w:rsidRDefault="00114A16" w:rsidP="00114A16">
      <w:pPr>
        <w:ind w:left="1080"/>
        <w:jc w:val="thaiDistribute"/>
        <w:rPr>
          <w:rFonts w:ascii="Angsana New" w:hAnsi="Angsana New"/>
          <w:color w:val="000000"/>
          <w:sz w:val="26"/>
          <w:szCs w:val="26"/>
        </w:rPr>
      </w:pPr>
    </w:p>
    <w:p w:rsidR="00114A16" w:rsidRPr="00C22CEA" w:rsidRDefault="00114A16" w:rsidP="00DA3937">
      <w:pPr>
        <w:ind w:left="1080"/>
        <w:jc w:val="thaiDistribute"/>
        <w:rPr>
          <w:rFonts w:ascii="Angsana New" w:eastAsia="SimSun" w:hAnsi="Angsana New"/>
          <w:snapToGrid w:val="0"/>
          <w:color w:val="000000"/>
          <w:sz w:val="26"/>
          <w:szCs w:val="26"/>
          <w:cs/>
          <w:lang w:eastAsia="th-TH"/>
        </w:rPr>
      </w:pPr>
      <w:r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val="th-TH" w:eastAsia="th-TH"/>
        </w:rPr>
        <w:t xml:space="preserve">เงินกู้ยืมระยะสั้นแก่บริษัทย่อยโดยอ้อม ณ วันที่ </w:t>
      </w:r>
      <w:r w:rsidR="0030437A" w:rsidRPr="0030437A">
        <w:rPr>
          <w:rFonts w:ascii="Angsana New" w:eastAsia="SimSun" w:hAnsi="Angsana New" w:hint="cs"/>
          <w:snapToGrid w:val="0"/>
          <w:color w:val="000000"/>
          <w:sz w:val="26"/>
          <w:szCs w:val="26"/>
          <w:lang w:val="en-GB" w:eastAsia="th-TH"/>
        </w:rPr>
        <w:t>31</w:t>
      </w:r>
      <w:r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val="en-GB" w:eastAsia="th-TH"/>
        </w:rPr>
        <w:t xml:space="preserve"> ธันวาคม</w:t>
      </w:r>
      <w:r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eastAsia="th-TH"/>
        </w:rPr>
        <w:t xml:space="preserve"> พ.ศ. </w:t>
      </w:r>
      <w:r w:rsidR="0030437A" w:rsidRPr="0030437A">
        <w:rPr>
          <w:rFonts w:ascii="Angsana New" w:eastAsia="SimSun" w:hAnsi="Angsana New" w:hint="cs"/>
          <w:snapToGrid w:val="0"/>
          <w:color w:val="000000"/>
          <w:sz w:val="26"/>
          <w:szCs w:val="26"/>
          <w:lang w:val="en-GB" w:eastAsia="th-TH"/>
        </w:rPr>
        <w:t>2561</w:t>
      </w:r>
      <w:r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val="en-GB" w:eastAsia="th-TH"/>
        </w:rPr>
        <w:t xml:space="preserve"> </w:t>
      </w:r>
      <w:r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val="th-TH" w:eastAsia="th-TH"/>
        </w:rPr>
        <w:t>เป็นเงินกู้ยืมไม่มีหลักประกันในสกุลเงินบาท</w:t>
      </w:r>
      <w:r w:rsidR="00227C12"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val="th-TH" w:eastAsia="th-TH"/>
        </w:rPr>
        <w:t xml:space="preserve"> </w:t>
      </w:r>
      <w:r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val="th-TH" w:eastAsia="th-TH"/>
        </w:rPr>
        <w:t>และ</w:t>
      </w:r>
      <w:r w:rsidR="00395CFE" w:rsidRPr="00C22CEA">
        <w:rPr>
          <w:rFonts w:ascii="Angsana New" w:eastAsia="SimSun" w:hAnsi="Angsana New"/>
          <w:snapToGrid w:val="0"/>
          <w:color w:val="000000"/>
          <w:sz w:val="26"/>
          <w:szCs w:val="26"/>
          <w:cs/>
          <w:lang w:val="th-TH" w:eastAsia="th-TH"/>
        </w:rPr>
        <w:br/>
      </w:r>
      <w:r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val="th-TH" w:eastAsia="th-TH"/>
        </w:rPr>
        <w:t>มีกำหนดชำระคืนเมื่อทวงถาม</w:t>
      </w:r>
      <w:r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rtl/>
          <w:cs/>
          <w:lang w:val="th-TH" w:eastAsia="th-TH"/>
        </w:rPr>
        <w:t xml:space="preserve"> </w:t>
      </w:r>
      <w:r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val="th-TH" w:eastAsia="th-TH"/>
        </w:rPr>
        <w:t xml:space="preserve">เงินให้กู้ยืมดังกล่าวมีอัตราดอกเบี้ย MLR ลบ ร้อยละ </w:t>
      </w:r>
      <w:r w:rsidR="0030437A" w:rsidRPr="0030437A">
        <w:rPr>
          <w:rFonts w:ascii="Angsana New" w:eastAsia="SimSun" w:hAnsi="Angsana New" w:hint="cs"/>
          <w:snapToGrid w:val="0"/>
          <w:color w:val="000000"/>
          <w:sz w:val="26"/>
          <w:szCs w:val="26"/>
          <w:lang w:val="en-GB" w:eastAsia="th-TH"/>
        </w:rPr>
        <w:t>0</w:t>
      </w:r>
      <w:r w:rsidR="00D13784"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val="th-TH" w:eastAsia="th-TH"/>
        </w:rPr>
        <w:t>.</w:t>
      </w:r>
      <w:r w:rsidR="0030437A" w:rsidRPr="0030437A">
        <w:rPr>
          <w:rFonts w:ascii="Angsana New" w:eastAsia="SimSun" w:hAnsi="Angsana New" w:hint="cs"/>
          <w:snapToGrid w:val="0"/>
          <w:color w:val="000000"/>
          <w:sz w:val="26"/>
          <w:szCs w:val="26"/>
          <w:lang w:val="en-GB" w:eastAsia="th-TH"/>
        </w:rPr>
        <w:t>5</w:t>
      </w:r>
      <w:r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val="th-TH" w:eastAsia="th-TH"/>
        </w:rPr>
        <w:t xml:space="preserve"> ต่อปี</w:t>
      </w:r>
      <w:r w:rsidR="00DA3937"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val="th-TH" w:eastAsia="th-TH"/>
        </w:rPr>
        <w:t xml:space="preserve"> (</w:t>
      </w:r>
      <w:r w:rsidR="00DA3937"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eastAsia="th-TH"/>
        </w:rPr>
        <w:t xml:space="preserve">พ.ศ. </w:t>
      </w:r>
      <w:r w:rsidR="0030437A" w:rsidRPr="0030437A">
        <w:rPr>
          <w:rFonts w:ascii="Angsana New" w:eastAsia="SimSun" w:hAnsi="Angsana New" w:hint="cs"/>
          <w:snapToGrid w:val="0"/>
          <w:color w:val="000000"/>
          <w:sz w:val="26"/>
          <w:szCs w:val="26"/>
          <w:lang w:val="en-GB" w:eastAsia="th-TH"/>
        </w:rPr>
        <w:t>2560</w:t>
      </w:r>
      <w:r w:rsidR="00DA3937"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val="en-GB" w:eastAsia="th-TH"/>
        </w:rPr>
        <w:t xml:space="preserve"> : ไม่มี)</w:t>
      </w:r>
    </w:p>
    <w:p w:rsidR="00114A16" w:rsidRPr="00C22CEA" w:rsidRDefault="00114A16" w:rsidP="00E6539F">
      <w:pPr>
        <w:ind w:left="540"/>
        <w:jc w:val="thaiDistribute"/>
        <w:rPr>
          <w:rFonts w:ascii="Angsana New" w:eastAsia="SimSun" w:hAnsi="Angsana New"/>
          <w:snapToGrid w:val="0"/>
          <w:color w:val="000000"/>
          <w:sz w:val="26"/>
          <w:szCs w:val="26"/>
          <w:cs/>
          <w:lang w:val="th-TH" w:eastAsia="th-TH"/>
        </w:rPr>
      </w:pPr>
      <w:r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val="th-TH" w:eastAsia="th-TH"/>
        </w:rPr>
        <w:br w:type="page"/>
      </w:r>
    </w:p>
    <w:p w:rsidR="00114A16" w:rsidRPr="00C22CEA" w:rsidRDefault="0030437A" w:rsidP="00114A16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color w:val="000000"/>
          <w:sz w:val="26"/>
          <w:szCs w:val="26"/>
          <w:cs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36</w:t>
      </w:r>
      <w:r w:rsidR="00114A16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ab/>
        <w:t>รายการกับบุคคลหรือกิจการที่เกี่ยวข้องกัน</w:t>
      </w:r>
      <w:r w:rsidR="00114A16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(ต่อ)</w:t>
      </w:r>
    </w:p>
    <w:p w:rsidR="00114A16" w:rsidRPr="00C22CEA" w:rsidRDefault="00114A16" w:rsidP="00E6539F">
      <w:pPr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</w:p>
    <w:p w:rsidR="00114A16" w:rsidRPr="00C22CEA" w:rsidRDefault="00114A16" w:rsidP="00114A16">
      <w:pPr>
        <w:ind w:left="547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val="th-TH" w:eastAsia="th-TH"/>
        </w:rPr>
        <w:t xml:space="preserve">รายการต่อไปนี้เป็นรายการกับบุคคลหรือกิจการที่เกี่ยวข้องกัน 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(ต่อ)</w:t>
      </w:r>
    </w:p>
    <w:p w:rsidR="00114A16" w:rsidRPr="00C22CEA" w:rsidRDefault="00114A16" w:rsidP="00E6539F">
      <w:pPr>
        <w:ind w:left="1080" w:hanging="540"/>
        <w:jc w:val="thaiDistribute"/>
        <w:rPr>
          <w:rFonts w:ascii="Angsana New" w:eastAsia="SimSun" w:hAnsi="Angsana New"/>
          <w:snapToGrid w:val="0"/>
          <w:color w:val="000000"/>
          <w:sz w:val="26"/>
          <w:szCs w:val="26"/>
          <w:cs/>
          <w:lang w:val="th-TH" w:eastAsia="th-TH"/>
        </w:rPr>
      </w:pPr>
    </w:p>
    <w:p w:rsidR="00656786" w:rsidRPr="00C22CEA" w:rsidRDefault="00656786" w:rsidP="003B31BE">
      <w:pPr>
        <w:tabs>
          <w:tab w:val="left" w:pos="1080"/>
        </w:tabs>
        <w:ind w:left="1267" w:hanging="72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ค)</w:t>
      </w:r>
      <w:r w:rsidRPr="00C22CEA">
        <w:rPr>
          <w:rFonts w:ascii="Angsana New" w:hAnsi="Angsana New" w:hint="cs"/>
          <w:color w:val="000000"/>
          <w:sz w:val="26"/>
          <w:szCs w:val="26"/>
          <w:lang w:val="en-GB"/>
        </w:rPr>
        <w:tab/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เงินกู้ยืมระยะสั้นจากบริษัทย่อยโดยอ้อม ณ 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31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ธันวาคม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และ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2560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ประกอบด้วยรายละเอียดดังนี้ (ต่อ)</w:t>
      </w:r>
    </w:p>
    <w:p w:rsidR="00114A16" w:rsidRPr="00C22CEA" w:rsidRDefault="00114A16" w:rsidP="00114A16">
      <w:pPr>
        <w:ind w:left="1080"/>
        <w:jc w:val="thaiDistribute"/>
        <w:rPr>
          <w:rFonts w:ascii="Angsana New" w:eastAsia="SimSun" w:hAnsi="Angsana New"/>
          <w:snapToGrid w:val="0"/>
          <w:color w:val="000000"/>
          <w:sz w:val="26"/>
          <w:szCs w:val="26"/>
          <w:lang w:val="en-GB" w:eastAsia="th-TH"/>
        </w:rPr>
      </w:pPr>
    </w:p>
    <w:p w:rsidR="00114A16" w:rsidRPr="00C22CEA" w:rsidRDefault="00114A16" w:rsidP="00114A16">
      <w:pPr>
        <w:ind w:left="1080"/>
        <w:jc w:val="thaiDistribute"/>
        <w:rPr>
          <w:rFonts w:ascii="Angsana New" w:eastAsia="SimSun" w:hAnsi="Angsana New"/>
          <w:snapToGrid w:val="0"/>
          <w:color w:val="000000"/>
          <w:sz w:val="26"/>
          <w:szCs w:val="26"/>
          <w:cs/>
          <w:lang w:val="th-TH" w:eastAsia="th-TH"/>
        </w:rPr>
      </w:pPr>
      <w:r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val="th-TH" w:eastAsia="th-TH"/>
        </w:rPr>
        <w:t>การเคลื่อนไหวของเงินกู้ยืมระยะสั้น</w:t>
      </w:r>
      <w:r w:rsidRPr="00C22CEA">
        <w:rPr>
          <w:rFonts w:ascii="Angsana New" w:eastAsia="SimSun" w:hAnsi="Angsana New" w:hint="cs"/>
          <w:snapToGrid w:val="0"/>
          <w:color w:val="000000"/>
          <w:spacing w:val="-4"/>
          <w:sz w:val="26"/>
          <w:szCs w:val="26"/>
          <w:cs/>
          <w:lang w:val="th-TH" w:eastAsia="th-TH"/>
        </w:rPr>
        <w:t>จาก</w:t>
      </w:r>
      <w:r w:rsidR="00502597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บริษัทย่อยโดยอ้อม</w:t>
      </w:r>
      <w:r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val="th-TH" w:eastAsia="th-TH"/>
        </w:rPr>
        <w:t xml:space="preserve">สำหรับปีสิ้นสุดวันที่ </w:t>
      </w:r>
      <w:r w:rsidR="0030437A" w:rsidRPr="0030437A">
        <w:rPr>
          <w:rFonts w:ascii="Angsana New" w:eastAsia="SimSun" w:hAnsi="Angsana New" w:hint="cs"/>
          <w:snapToGrid w:val="0"/>
          <w:color w:val="000000"/>
          <w:sz w:val="26"/>
          <w:szCs w:val="26"/>
          <w:lang w:val="en-GB" w:eastAsia="th-TH"/>
        </w:rPr>
        <w:t>31</w:t>
      </w:r>
      <w:r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val="th-TH" w:eastAsia="th-TH"/>
        </w:rPr>
        <w:t xml:space="preserve"> ธันวาคม พ.ศ. </w:t>
      </w:r>
      <w:r w:rsidR="0030437A" w:rsidRPr="0030437A">
        <w:rPr>
          <w:rFonts w:ascii="Angsana New" w:eastAsia="SimSun" w:hAnsi="Angsana New" w:hint="cs"/>
          <w:snapToGrid w:val="0"/>
          <w:color w:val="000000"/>
          <w:sz w:val="26"/>
          <w:szCs w:val="26"/>
          <w:lang w:val="en-GB" w:eastAsia="th-TH"/>
        </w:rPr>
        <w:t>2561</w:t>
      </w:r>
      <w:r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val="th-TH" w:eastAsia="th-TH"/>
        </w:rPr>
        <w:t xml:space="preserve"> และ พ.ศ. </w:t>
      </w:r>
      <w:r w:rsidR="0030437A" w:rsidRPr="0030437A">
        <w:rPr>
          <w:rFonts w:ascii="Angsana New" w:eastAsia="SimSun" w:hAnsi="Angsana New" w:hint="cs"/>
          <w:snapToGrid w:val="0"/>
          <w:color w:val="000000"/>
          <w:sz w:val="26"/>
          <w:szCs w:val="26"/>
          <w:lang w:val="en-GB" w:eastAsia="th-TH"/>
        </w:rPr>
        <w:t>2560</w:t>
      </w:r>
      <w:r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val="th-TH" w:eastAsia="th-TH"/>
        </w:rPr>
        <w:t xml:space="preserve"> ประกอบด้วยรายละเอียดดังนี้</w:t>
      </w:r>
    </w:p>
    <w:p w:rsidR="00114A16" w:rsidRPr="00C22CEA" w:rsidRDefault="00114A16" w:rsidP="00114A16">
      <w:pPr>
        <w:ind w:left="1080"/>
        <w:jc w:val="thaiDistribute"/>
        <w:rPr>
          <w:rFonts w:ascii="Angsana New" w:eastAsia="SimSun" w:hAnsi="Angsana New"/>
          <w:snapToGrid w:val="0"/>
          <w:color w:val="000000"/>
          <w:sz w:val="26"/>
          <w:szCs w:val="26"/>
          <w:cs/>
          <w:lang w:val="th-TH" w:eastAsia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60"/>
        <w:gridCol w:w="1152"/>
        <w:gridCol w:w="1152"/>
        <w:gridCol w:w="1152"/>
        <w:gridCol w:w="1152"/>
      </w:tblGrid>
      <w:tr w:rsidR="00114A16" w:rsidRPr="00C22CEA" w:rsidTr="00A509A7">
        <w:tc>
          <w:tcPr>
            <w:tcW w:w="4860" w:type="dxa"/>
          </w:tcPr>
          <w:p w:rsidR="00114A16" w:rsidRPr="00C22CEA" w:rsidRDefault="00114A16" w:rsidP="00A509A7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304" w:type="dxa"/>
            <w:gridSpan w:val="2"/>
            <w:vAlign w:val="bottom"/>
          </w:tcPr>
          <w:p w:rsidR="00114A16" w:rsidRPr="00C22CEA" w:rsidRDefault="00114A16" w:rsidP="00A509A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304" w:type="dxa"/>
            <w:gridSpan w:val="2"/>
            <w:vAlign w:val="bottom"/>
          </w:tcPr>
          <w:p w:rsidR="00114A16" w:rsidRPr="00C22CEA" w:rsidRDefault="00114A16" w:rsidP="00A509A7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14A16" w:rsidRPr="00C22CEA" w:rsidTr="00A509A7">
        <w:tc>
          <w:tcPr>
            <w:tcW w:w="4860" w:type="dxa"/>
          </w:tcPr>
          <w:p w:rsidR="00114A16" w:rsidRPr="00C22CEA" w:rsidRDefault="00114A16" w:rsidP="00A509A7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114A16" w:rsidRPr="00C22CEA" w:rsidRDefault="00114A16" w:rsidP="00A509A7">
            <w:pPr>
              <w:tabs>
                <w:tab w:val="right" w:pos="936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152" w:type="dxa"/>
            <w:vAlign w:val="bottom"/>
          </w:tcPr>
          <w:p w:rsidR="00114A16" w:rsidRPr="00C22CEA" w:rsidRDefault="00114A16" w:rsidP="00A509A7">
            <w:pPr>
              <w:tabs>
                <w:tab w:val="right" w:pos="936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  <w:tc>
          <w:tcPr>
            <w:tcW w:w="1152" w:type="dxa"/>
            <w:vAlign w:val="bottom"/>
          </w:tcPr>
          <w:p w:rsidR="00114A16" w:rsidRPr="00C22CEA" w:rsidRDefault="00114A16" w:rsidP="00A509A7">
            <w:pPr>
              <w:tabs>
                <w:tab w:val="right" w:pos="936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152" w:type="dxa"/>
            <w:vAlign w:val="bottom"/>
          </w:tcPr>
          <w:p w:rsidR="00114A16" w:rsidRPr="00C22CEA" w:rsidRDefault="00114A16" w:rsidP="00A509A7">
            <w:pPr>
              <w:tabs>
                <w:tab w:val="right" w:pos="936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</w:tr>
      <w:tr w:rsidR="00114A16" w:rsidRPr="00C22CEA" w:rsidTr="00A509A7">
        <w:tc>
          <w:tcPr>
            <w:tcW w:w="4860" w:type="dxa"/>
          </w:tcPr>
          <w:p w:rsidR="00114A16" w:rsidRPr="00C22CEA" w:rsidRDefault="00114A16" w:rsidP="00A509A7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</w:tcPr>
          <w:p w:rsidR="00114A16" w:rsidRPr="00C22CEA" w:rsidRDefault="00114A16" w:rsidP="00A509A7">
            <w:pPr>
              <w:pBdr>
                <w:bottom w:val="single" w:sz="4" w:space="1" w:color="auto"/>
              </w:pBdr>
              <w:tabs>
                <w:tab w:val="right" w:pos="936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</w:tcPr>
          <w:p w:rsidR="00114A16" w:rsidRPr="00C22CEA" w:rsidRDefault="00114A16" w:rsidP="00A509A7">
            <w:pPr>
              <w:pBdr>
                <w:bottom w:val="single" w:sz="4" w:space="1" w:color="auto"/>
              </w:pBdr>
              <w:tabs>
                <w:tab w:val="right" w:pos="936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</w:tcPr>
          <w:p w:rsidR="00114A16" w:rsidRPr="00C22CEA" w:rsidRDefault="00114A16" w:rsidP="00A509A7">
            <w:pPr>
              <w:pBdr>
                <w:bottom w:val="single" w:sz="4" w:space="1" w:color="auto"/>
              </w:pBdr>
              <w:tabs>
                <w:tab w:val="right" w:pos="936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</w:tcPr>
          <w:p w:rsidR="00114A16" w:rsidRPr="00C22CEA" w:rsidRDefault="00114A16" w:rsidP="00A509A7">
            <w:pPr>
              <w:pBdr>
                <w:bottom w:val="single" w:sz="4" w:space="1" w:color="auto"/>
              </w:pBdr>
              <w:tabs>
                <w:tab w:val="right" w:pos="936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14A16" w:rsidRPr="00C22CEA" w:rsidTr="00A509A7">
        <w:tc>
          <w:tcPr>
            <w:tcW w:w="4860" w:type="dxa"/>
          </w:tcPr>
          <w:p w:rsidR="00114A16" w:rsidRPr="00C22CEA" w:rsidRDefault="00114A16" w:rsidP="00A509A7">
            <w:pPr>
              <w:ind w:left="432" w:right="-72"/>
              <w:rPr>
                <w:rFonts w:ascii="Angsana New" w:hAnsi="Angsan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52" w:type="dxa"/>
          </w:tcPr>
          <w:p w:rsidR="00114A16" w:rsidRPr="00C22CEA" w:rsidRDefault="00114A16" w:rsidP="00A509A7">
            <w:pPr>
              <w:pStyle w:val="a"/>
              <w:tabs>
                <w:tab w:val="decimal" w:pos="936"/>
              </w:tabs>
              <w:ind w:right="-72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</w:tcPr>
          <w:p w:rsidR="00114A16" w:rsidRPr="00C22CEA" w:rsidRDefault="00114A16" w:rsidP="00A509A7">
            <w:pPr>
              <w:pStyle w:val="a"/>
              <w:tabs>
                <w:tab w:val="decimal" w:pos="936"/>
              </w:tabs>
              <w:ind w:right="-72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</w:tcPr>
          <w:p w:rsidR="00114A16" w:rsidRPr="00C22CEA" w:rsidRDefault="00114A16" w:rsidP="00A509A7">
            <w:pPr>
              <w:pStyle w:val="a"/>
              <w:tabs>
                <w:tab w:val="decimal" w:pos="936"/>
              </w:tabs>
              <w:ind w:right="-72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</w:tcPr>
          <w:p w:rsidR="00114A16" w:rsidRPr="00C22CEA" w:rsidRDefault="00114A16" w:rsidP="00A509A7">
            <w:pPr>
              <w:tabs>
                <w:tab w:val="decimal" w:pos="936"/>
              </w:tabs>
              <w:ind w:left="432"/>
              <w:jc w:val="left"/>
              <w:rPr>
                <w:rFonts w:ascii="Angsana New" w:hAnsi="Angsan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</w:tr>
      <w:tr w:rsidR="00114A16" w:rsidRPr="00C22CEA" w:rsidTr="00A509A7">
        <w:tc>
          <w:tcPr>
            <w:tcW w:w="4860" w:type="dxa"/>
            <w:vAlign w:val="center"/>
          </w:tcPr>
          <w:p w:rsidR="00114A16" w:rsidRPr="00C22CEA" w:rsidRDefault="00114A16" w:rsidP="00A509A7">
            <w:pPr>
              <w:ind w:left="97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u w:val="single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152" w:type="dxa"/>
          </w:tcPr>
          <w:p w:rsidR="00114A16" w:rsidRPr="00C22CEA" w:rsidRDefault="00114A16" w:rsidP="00A509A7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  <w:vAlign w:val="bottom"/>
          </w:tcPr>
          <w:p w:rsidR="00114A16" w:rsidRPr="00C22CEA" w:rsidRDefault="0030437A" w:rsidP="00A509A7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176</w:t>
            </w:r>
            <w:r w:rsidR="00114A16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299</w:t>
            </w:r>
            <w:r w:rsidR="00114A16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678</w:t>
            </w:r>
          </w:p>
        </w:tc>
        <w:tc>
          <w:tcPr>
            <w:tcW w:w="1152" w:type="dxa"/>
          </w:tcPr>
          <w:p w:rsidR="00114A16" w:rsidRPr="00C22CEA" w:rsidRDefault="00114A16" w:rsidP="00A509A7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114A16" w:rsidRPr="00C22CEA" w:rsidRDefault="0030437A" w:rsidP="00A509A7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79</w:t>
            </w:r>
            <w:r w:rsidR="00114A16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661</w:t>
            </w:r>
            <w:r w:rsidR="00114A16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450</w:t>
            </w:r>
          </w:p>
        </w:tc>
      </w:tr>
      <w:tr w:rsidR="00114A16" w:rsidRPr="00C22CEA" w:rsidTr="00A509A7">
        <w:tc>
          <w:tcPr>
            <w:tcW w:w="4860" w:type="dxa"/>
            <w:vAlign w:val="center"/>
          </w:tcPr>
          <w:p w:rsidR="00114A16" w:rsidRPr="00C22CEA" w:rsidRDefault="00114A16" w:rsidP="00A509A7">
            <w:pPr>
              <w:ind w:left="97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กู้เพิ่มระหว่างปี</w:t>
            </w:r>
          </w:p>
        </w:tc>
        <w:tc>
          <w:tcPr>
            <w:tcW w:w="1152" w:type="dxa"/>
          </w:tcPr>
          <w:p w:rsidR="00114A16" w:rsidRPr="00C22CEA" w:rsidRDefault="00114A16" w:rsidP="00A509A7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  <w:vAlign w:val="bottom"/>
          </w:tcPr>
          <w:p w:rsidR="00114A16" w:rsidRPr="00C22CEA" w:rsidRDefault="0030437A" w:rsidP="00A509A7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</w:t>
            </w:r>
            <w:r w:rsidR="00114A16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260</w:t>
            </w:r>
            <w:r w:rsidR="00114A16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152" w:type="dxa"/>
          </w:tcPr>
          <w:p w:rsidR="00114A16" w:rsidRPr="00C22CEA" w:rsidRDefault="0030437A" w:rsidP="00A509A7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14</w:t>
            </w:r>
            <w:r w:rsidR="00114A16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  <w:r w:rsidR="00114A16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152" w:type="dxa"/>
          </w:tcPr>
          <w:p w:rsidR="00114A16" w:rsidRPr="00C22CEA" w:rsidRDefault="0030437A" w:rsidP="00A509A7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</w:t>
            </w:r>
            <w:r w:rsidR="00114A16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020</w:t>
            </w:r>
            <w:r w:rsidR="00114A16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</w:tr>
      <w:tr w:rsidR="00114A16" w:rsidRPr="00C22CEA" w:rsidTr="00A509A7">
        <w:tc>
          <w:tcPr>
            <w:tcW w:w="4860" w:type="dxa"/>
            <w:vAlign w:val="center"/>
          </w:tcPr>
          <w:p w:rsidR="00114A16" w:rsidRPr="00C22CEA" w:rsidRDefault="00114A16" w:rsidP="00A509A7">
            <w:pPr>
              <w:ind w:left="97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จ่ายคืนระหว่างปี</w:t>
            </w:r>
          </w:p>
        </w:tc>
        <w:tc>
          <w:tcPr>
            <w:tcW w:w="1152" w:type="dxa"/>
          </w:tcPr>
          <w:p w:rsidR="00114A16" w:rsidRPr="00C22CEA" w:rsidRDefault="00114A16" w:rsidP="00A509A7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  <w:vAlign w:val="bottom"/>
          </w:tcPr>
          <w:p w:rsidR="00114A16" w:rsidRPr="00C22CEA" w:rsidRDefault="00114A16" w:rsidP="00A509A7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179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559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678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eastAsia="zh-CN"/>
              </w:rPr>
              <w:t>)</w:t>
            </w:r>
          </w:p>
        </w:tc>
        <w:tc>
          <w:tcPr>
            <w:tcW w:w="1152" w:type="dxa"/>
          </w:tcPr>
          <w:p w:rsidR="00114A16" w:rsidRPr="00C22CEA" w:rsidRDefault="00114A16" w:rsidP="00A509A7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114A16" w:rsidRPr="00C22CEA" w:rsidRDefault="00114A16" w:rsidP="00A509A7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80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681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450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</w:tr>
      <w:tr w:rsidR="00114A16" w:rsidRPr="00C22CEA" w:rsidTr="00A509A7">
        <w:tc>
          <w:tcPr>
            <w:tcW w:w="4860" w:type="dxa"/>
            <w:vAlign w:val="center"/>
          </w:tcPr>
          <w:p w:rsidR="00114A16" w:rsidRPr="00C22CEA" w:rsidRDefault="00114A16" w:rsidP="00A509A7">
            <w:pPr>
              <w:ind w:left="97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u w:val="single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152" w:type="dxa"/>
          </w:tcPr>
          <w:p w:rsidR="00114A16" w:rsidRPr="00C22CEA" w:rsidRDefault="00114A16" w:rsidP="00A509A7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114A16" w:rsidRPr="00C22CEA" w:rsidRDefault="00114A16" w:rsidP="00A509A7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114A16" w:rsidRPr="00C22CEA" w:rsidRDefault="0030437A" w:rsidP="00A509A7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14</w:t>
            </w:r>
            <w:r w:rsidR="00114A16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  <w:r w:rsidR="00114A16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152" w:type="dxa"/>
          </w:tcPr>
          <w:p w:rsidR="00114A16" w:rsidRPr="00C22CEA" w:rsidRDefault="00114A16" w:rsidP="00A509A7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</w:tbl>
    <w:p w:rsidR="00114A16" w:rsidRPr="00C22CEA" w:rsidRDefault="00114A16" w:rsidP="00114A16">
      <w:pPr>
        <w:ind w:left="1080"/>
        <w:jc w:val="thaiDistribute"/>
        <w:rPr>
          <w:rFonts w:ascii="Angsana New" w:eastAsia="SimSun" w:hAnsi="Angsana New"/>
          <w:snapToGrid w:val="0"/>
          <w:color w:val="000000"/>
          <w:sz w:val="26"/>
          <w:szCs w:val="26"/>
          <w:cs/>
          <w:lang w:val="th-TH" w:eastAsia="th-TH"/>
        </w:rPr>
      </w:pPr>
    </w:p>
    <w:p w:rsidR="00114A16" w:rsidRPr="00C22CEA" w:rsidRDefault="00502597" w:rsidP="00114A16">
      <w:pPr>
        <w:tabs>
          <w:tab w:val="left" w:pos="1080"/>
        </w:tabs>
        <w:ind w:left="1080" w:hanging="540"/>
        <w:jc w:val="thaiDistribute"/>
        <w:rPr>
          <w:rFonts w:ascii="Angsana New" w:eastAsia="SimSun" w:hAnsi="Angsana New"/>
          <w:snapToGrid w:val="0"/>
          <w:color w:val="000000"/>
          <w:sz w:val="26"/>
          <w:szCs w:val="26"/>
          <w:lang w:eastAsia="th-TH"/>
        </w:rPr>
      </w:pPr>
      <w:r w:rsidRPr="00C22CEA">
        <w:rPr>
          <w:rFonts w:ascii="Angsana New" w:eastAsia="SimSun" w:hAnsi="Angsana New" w:hint="cs"/>
          <w:snapToGrid w:val="0"/>
          <w:color w:val="000000"/>
          <w:spacing w:val="-4"/>
          <w:sz w:val="26"/>
          <w:szCs w:val="26"/>
          <w:cs/>
          <w:lang w:val="en-GB" w:eastAsia="th-TH"/>
        </w:rPr>
        <w:t>ง</w:t>
      </w:r>
      <w:r w:rsidR="00114A16" w:rsidRPr="00C22CEA">
        <w:rPr>
          <w:rFonts w:ascii="Angsana New" w:eastAsia="SimSun" w:hAnsi="Angsana New" w:hint="cs"/>
          <w:snapToGrid w:val="0"/>
          <w:color w:val="000000"/>
          <w:spacing w:val="-4"/>
          <w:sz w:val="26"/>
          <w:szCs w:val="26"/>
          <w:cs/>
          <w:lang w:val="en-GB" w:eastAsia="th-TH"/>
        </w:rPr>
        <w:t>)</w:t>
      </w:r>
      <w:r w:rsidR="00114A16" w:rsidRPr="00C22CEA">
        <w:rPr>
          <w:rFonts w:ascii="Angsana New" w:eastAsia="SimSun" w:hAnsi="Angsana New" w:hint="cs"/>
          <w:snapToGrid w:val="0"/>
          <w:color w:val="000000"/>
          <w:spacing w:val="-4"/>
          <w:sz w:val="26"/>
          <w:szCs w:val="26"/>
          <w:cs/>
          <w:lang w:val="en-GB" w:eastAsia="th-TH"/>
        </w:rPr>
        <w:tab/>
      </w:r>
      <w:r w:rsidR="00114A16"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val="th-TH" w:eastAsia="th-TH"/>
        </w:rPr>
        <w:t xml:space="preserve">รายได้และรายจ่ายกับกิจการที่เกี่ยวข้องกันที่มีสาระสำคัญสำหรับปีสิ้นสุดวันที่ </w:t>
      </w:r>
      <w:r w:rsidR="0030437A" w:rsidRPr="0030437A">
        <w:rPr>
          <w:rFonts w:ascii="Angsana New" w:eastAsia="SimSun" w:hAnsi="Angsana New" w:hint="cs"/>
          <w:snapToGrid w:val="0"/>
          <w:color w:val="000000"/>
          <w:sz w:val="26"/>
          <w:szCs w:val="26"/>
          <w:lang w:val="en-GB" w:eastAsia="th-TH"/>
        </w:rPr>
        <w:t>31</w:t>
      </w:r>
      <w:r w:rsidR="00114A16"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eastAsia="th-TH"/>
        </w:rPr>
        <w:t xml:space="preserve"> ธันวาคม พ.ศ. </w:t>
      </w:r>
      <w:r w:rsidR="0030437A" w:rsidRPr="0030437A">
        <w:rPr>
          <w:rFonts w:ascii="Angsana New" w:eastAsia="SimSun" w:hAnsi="Angsana New" w:hint="cs"/>
          <w:snapToGrid w:val="0"/>
          <w:color w:val="000000"/>
          <w:sz w:val="26"/>
          <w:szCs w:val="26"/>
          <w:lang w:val="en-GB" w:eastAsia="th-TH"/>
        </w:rPr>
        <w:t>2561</w:t>
      </w:r>
      <w:r w:rsidR="00114A16"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eastAsia="th-TH"/>
        </w:rPr>
        <w:t xml:space="preserve"> และ พ.ศ. </w:t>
      </w:r>
      <w:r w:rsidR="0030437A" w:rsidRPr="0030437A">
        <w:rPr>
          <w:rFonts w:ascii="Angsana New" w:eastAsia="SimSun" w:hAnsi="Angsana New" w:hint="cs"/>
          <w:snapToGrid w:val="0"/>
          <w:color w:val="000000"/>
          <w:sz w:val="26"/>
          <w:szCs w:val="26"/>
          <w:lang w:val="en-GB" w:eastAsia="th-TH"/>
        </w:rPr>
        <w:t>2560</w:t>
      </w:r>
      <w:r w:rsidR="00114A16"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eastAsia="th-TH"/>
        </w:rPr>
        <w:t xml:space="preserve"> </w:t>
      </w:r>
      <w:r w:rsidR="00114A16"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lang w:eastAsia="th-TH"/>
        </w:rPr>
        <w:br/>
      </w:r>
      <w:r w:rsidR="00114A16"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val="th-TH" w:eastAsia="th-TH"/>
        </w:rPr>
        <w:t>มี</w:t>
      </w:r>
      <w:r w:rsidR="00114A16"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eastAsia="th-TH"/>
        </w:rPr>
        <w:t>ดังนี้</w:t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60"/>
        <w:gridCol w:w="1152"/>
        <w:gridCol w:w="1152"/>
        <w:gridCol w:w="1152"/>
        <w:gridCol w:w="1152"/>
      </w:tblGrid>
      <w:tr w:rsidR="00114A16" w:rsidRPr="00C22CEA" w:rsidTr="00A509A7">
        <w:tc>
          <w:tcPr>
            <w:tcW w:w="4860" w:type="dxa"/>
          </w:tcPr>
          <w:p w:rsidR="00114A16" w:rsidRPr="00C22CEA" w:rsidRDefault="00114A16" w:rsidP="00A509A7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304" w:type="dxa"/>
            <w:gridSpan w:val="2"/>
            <w:vAlign w:val="bottom"/>
          </w:tcPr>
          <w:p w:rsidR="00114A16" w:rsidRPr="00C22CEA" w:rsidRDefault="00114A16" w:rsidP="00A509A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304" w:type="dxa"/>
            <w:gridSpan w:val="2"/>
            <w:vAlign w:val="bottom"/>
          </w:tcPr>
          <w:p w:rsidR="00114A16" w:rsidRPr="00C22CEA" w:rsidRDefault="00114A16" w:rsidP="00A509A7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14A16" w:rsidRPr="00C22CEA" w:rsidTr="00A509A7">
        <w:tc>
          <w:tcPr>
            <w:tcW w:w="4860" w:type="dxa"/>
          </w:tcPr>
          <w:p w:rsidR="00114A16" w:rsidRPr="00C22CEA" w:rsidRDefault="00114A16" w:rsidP="00A509A7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114A16" w:rsidRPr="00C22CEA" w:rsidRDefault="00114A16" w:rsidP="00A509A7">
            <w:pPr>
              <w:tabs>
                <w:tab w:val="right" w:pos="936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152" w:type="dxa"/>
            <w:vAlign w:val="bottom"/>
          </w:tcPr>
          <w:p w:rsidR="00114A16" w:rsidRPr="00C22CEA" w:rsidRDefault="00114A16" w:rsidP="00A509A7">
            <w:pPr>
              <w:tabs>
                <w:tab w:val="right" w:pos="936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  <w:tc>
          <w:tcPr>
            <w:tcW w:w="1152" w:type="dxa"/>
            <w:vAlign w:val="bottom"/>
          </w:tcPr>
          <w:p w:rsidR="00114A16" w:rsidRPr="00C22CEA" w:rsidRDefault="00114A16" w:rsidP="00A509A7">
            <w:pPr>
              <w:tabs>
                <w:tab w:val="right" w:pos="936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152" w:type="dxa"/>
            <w:vAlign w:val="bottom"/>
          </w:tcPr>
          <w:p w:rsidR="00114A16" w:rsidRPr="00C22CEA" w:rsidRDefault="00114A16" w:rsidP="00A509A7">
            <w:pPr>
              <w:tabs>
                <w:tab w:val="right" w:pos="936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</w:tr>
      <w:tr w:rsidR="00114A16" w:rsidRPr="00C22CEA" w:rsidTr="00A509A7">
        <w:tc>
          <w:tcPr>
            <w:tcW w:w="4860" w:type="dxa"/>
          </w:tcPr>
          <w:p w:rsidR="00114A16" w:rsidRPr="00C22CEA" w:rsidRDefault="00114A16" w:rsidP="00A509A7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</w:tcPr>
          <w:p w:rsidR="00114A16" w:rsidRPr="00C22CEA" w:rsidRDefault="00114A16" w:rsidP="00A509A7">
            <w:pPr>
              <w:pBdr>
                <w:bottom w:val="single" w:sz="4" w:space="1" w:color="auto"/>
              </w:pBdr>
              <w:tabs>
                <w:tab w:val="right" w:pos="936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</w:tcPr>
          <w:p w:rsidR="00114A16" w:rsidRPr="00C22CEA" w:rsidRDefault="00114A16" w:rsidP="00A509A7">
            <w:pPr>
              <w:pBdr>
                <w:bottom w:val="single" w:sz="4" w:space="1" w:color="auto"/>
              </w:pBdr>
              <w:tabs>
                <w:tab w:val="right" w:pos="936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</w:tcPr>
          <w:p w:rsidR="00114A16" w:rsidRPr="00C22CEA" w:rsidRDefault="00114A16" w:rsidP="00A509A7">
            <w:pPr>
              <w:pBdr>
                <w:bottom w:val="single" w:sz="4" w:space="1" w:color="auto"/>
              </w:pBdr>
              <w:tabs>
                <w:tab w:val="right" w:pos="936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</w:tcPr>
          <w:p w:rsidR="00114A16" w:rsidRPr="00C22CEA" w:rsidRDefault="00114A16" w:rsidP="00A509A7">
            <w:pPr>
              <w:pBdr>
                <w:bottom w:val="single" w:sz="4" w:space="1" w:color="auto"/>
              </w:pBdr>
              <w:tabs>
                <w:tab w:val="right" w:pos="936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14A16" w:rsidRPr="00C22CEA" w:rsidTr="00A509A7">
        <w:tc>
          <w:tcPr>
            <w:tcW w:w="4860" w:type="dxa"/>
          </w:tcPr>
          <w:p w:rsidR="00114A16" w:rsidRPr="00C22CEA" w:rsidRDefault="00114A16" w:rsidP="00A509A7">
            <w:pPr>
              <w:ind w:left="432" w:right="-72"/>
              <w:rPr>
                <w:rFonts w:ascii="Angsana New" w:hAnsi="Angsan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52" w:type="dxa"/>
          </w:tcPr>
          <w:p w:rsidR="00114A16" w:rsidRPr="00C22CEA" w:rsidRDefault="00114A16" w:rsidP="00A509A7">
            <w:pPr>
              <w:pStyle w:val="a"/>
              <w:tabs>
                <w:tab w:val="decimal" w:pos="936"/>
              </w:tabs>
              <w:ind w:right="-72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</w:tcPr>
          <w:p w:rsidR="00114A16" w:rsidRPr="00C22CEA" w:rsidRDefault="00114A16" w:rsidP="00A509A7">
            <w:pPr>
              <w:pStyle w:val="a"/>
              <w:tabs>
                <w:tab w:val="decimal" w:pos="936"/>
              </w:tabs>
              <w:ind w:right="-72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</w:tcPr>
          <w:p w:rsidR="00114A16" w:rsidRPr="00C22CEA" w:rsidRDefault="00114A16" w:rsidP="00A509A7">
            <w:pPr>
              <w:pStyle w:val="a"/>
              <w:tabs>
                <w:tab w:val="decimal" w:pos="936"/>
              </w:tabs>
              <w:ind w:right="-72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</w:tcPr>
          <w:p w:rsidR="00114A16" w:rsidRPr="00C22CEA" w:rsidRDefault="00114A16" w:rsidP="00A509A7">
            <w:pPr>
              <w:tabs>
                <w:tab w:val="decimal" w:pos="936"/>
              </w:tabs>
              <w:ind w:left="432"/>
              <w:jc w:val="left"/>
              <w:rPr>
                <w:rFonts w:ascii="Angsana New" w:hAnsi="Angsan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</w:tr>
      <w:tr w:rsidR="00114A16" w:rsidRPr="00C22CEA" w:rsidTr="00A509A7">
        <w:tc>
          <w:tcPr>
            <w:tcW w:w="4860" w:type="dxa"/>
            <w:vAlign w:val="bottom"/>
          </w:tcPr>
          <w:p w:rsidR="00114A16" w:rsidRPr="00C22CEA" w:rsidRDefault="00114A16" w:rsidP="00A509A7">
            <w:pPr>
              <w:ind w:left="972" w:right="-72"/>
              <w:jc w:val="lef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1152" w:type="dxa"/>
          </w:tcPr>
          <w:p w:rsidR="00114A16" w:rsidRPr="00C22CEA" w:rsidRDefault="00114A16" w:rsidP="00A509A7">
            <w:pPr>
              <w:tabs>
                <w:tab w:val="decimal" w:pos="1105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</w:tcPr>
          <w:p w:rsidR="00114A16" w:rsidRPr="00C22CEA" w:rsidRDefault="00114A16" w:rsidP="00A509A7">
            <w:pPr>
              <w:tabs>
                <w:tab w:val="decimal" w:pos="1105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</w:tcPr>
          <w:p w:rsidR="00114A16" w:rsidRPr="00C22CEA" w:rsidRDefault="00114A16" w:rsidP="00A509A7">
            <w:pPr>
              <w:tabs>
                <w:tab w:val="decimal" w:pos="1105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</w:tcPr>
          <w:p w:rsidR="00114A16" w:rsidRPr="00C22CEA" w:rsidRDefault="00114A16" w:rsidP="00A509A7">
            <w:pPr>
              <w:tabs>
                <w:tab w:val="decimal" w:pos="1267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114A16" w:rsidRPr="00C22CEA" w:rsidTr="00A509A7">
        <w:tc>
          <w:tcPr>
            <w:tcW w:w="4860" w:type="dxa"/>
          </w:tcPr>
          <w:p w:rsidR="00114A16" w:rsidRPr="00C22CEA" w:rsidRDefault="00114A16" w:rsidP="00D42217">
            <w:pPr>
              <w:ind w:left="97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  <w:r w:rsidR="00D42217"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="00D42217"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30</w:t>
            </w:r>
            <w:r w:rsidR="00D42217"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</w:tcPr>
          <w:p w:rsidR="00114A16" w:rsidRPr="00C22CEA" w:rsidRDefault="00114A16" w:rsidP="00A509A7">
            <w:pPr>
              <w:tabs>
                <w:tab w:val="decimal" w:pos="1105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</w:tcPr>
          <w:p w:rsidR="00114A16" w:rsidRPr="00C22CEA" w:rsidRDefault="00114A16" w:rsidP="00A509A7">
            <w:pPr>
              <w:tabs>
                <w:tab w:val="decimal" w:pos="1105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</w:tcPr>
          <w:p w:rsidR="00114A16" w:rsidRPr="00C22CEA" w:rsidRDefault="00114A16" w:rsidP="00A509A7">
            <w:pPr>
              <w:tabs>
                <w:tab w:val="decimal" w:pos="1105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</w:tcPr>
          <w:p w:rsidR="00114A16" w:rsidRPr="00C22CEA" w:rsidRDefault="00114A16" w:rsidP="00A509A7">
            <w:pPr>
              <w:tabs>
                <w:tab w:val="decimal" w:pos="1267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8F7AAC" w:rsidRPr="00C22CEA" w:rsidTr="00A509A7">
        <w:tc>
          <w:tcPr>
            <w:tcW w:w="4860" w:type="dxa"/>
          </w:tcPr>
          <w:p w:rsidR="008F7AAC" w:rsidRPr="00C22CEA" w:rsidRDefault="008F7AAC" w:rsidP="008F7AAC">
            <w:pPr>
              <w:ind w:left="124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บริษัท โกลบัล วู้ดชิพ จำกัด</w:t>
            </w:r>
          </w:p>
        </w:tc>
        <w:tc>
          <w:tcPr>
            <w:tcW w:w="1152" w:type="dxa"/>
          </w:tcPr>
          <w:p w:rsidR="008F7AAC" w:rsidRPr="00C22CEA" w:rsidRDefault="0030437A" w:rsidP="008F7AAC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</w:t>
            </w:r>
            <w:r w:rsidR="008F7AAC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358</w:t>
            </w:r>
            <w:r w:rsidR="008F7AAC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829</w:t>
            </w:r>
          </w:p>
        </w:tc>
        <w:tc>
          <w:tcPr>
            <w:tcW w:w="1152" w:type="dxa"/>
          </w:tcPr>
          <w:p w:rsidR="008F7AAC" w:rsidRPr="00C22CEA" w:rsidRDefault="0030437A" w:rsidP="008F7AAC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</w:t>
            </w:r>
            <w:r w:rsidR="008F7AAC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744</w:t>
            </w:r>
            <w:r w:rsidR="008F7AAC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610</w:t>
            </w:r>
          </w:p>
        </w:tc>
        <w:tc>
          <w:tcPr>
            <w:tcW w:w="1152" w:type="dxa"/>
          </w:tcPr>
          <w:p w:rsidR="008F7AAC" w:rsidRPr="00C22CEA" w:rsidRDefault="008F7AAC" w:rsidP="008F7AAC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8F7AAC" w:rsidRPr="00C22CEA" w:rsidRDefault="008F7AAC" w:rsidP="008F7AAC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8F7AAC" w:rsidRPr="00C22CEA" w:rsidTr="00A509A7">
        <w:tc>
          <w:tcPr>
            <w:tcW w:w="4860" w:type="dxa"/>
          </w:tcPr>
          <w:p w:rsidR="008F7AAC" w:rsidRPr="00C22CEA" w:rsidRDefault="008F7AAC" w:rsidP="008F7AAC">
            <w:pPr>
              <w:ind w:left="1242" w:right="-169"/>
              <w:jc w:val="left"/>
              <w:rPr>
                <w:rFonts w:ascii="Angsana New" w:hAnsi="Angsana New"/>
                <w:color w:val="000000"/>
                <w:spacing w:val="-4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>บริษัท ทริปเปิ้ล เอ บอร์ด จำกัด</w:t>
            </w:r>
          </w:p>
        </w:tc>
        <w:tc>
          <w:tcPr>
            <w:tcW w:w="1152" w:type="dxa"/>
          </w:tcPr>
          <w:p w:rsidR="008F7AAC" w:rsidRPr="00C22CEA" w:rsidRDefault="0030437A" w:rsidP="008F7AAC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</w:t>
            </w:r>
            <w:r w:rsidR="008F7AAC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992</w:t>
            </w:r>
            <w:r w:rsidR="008F7AAC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188</w:t>
            </w:r>
          </w:p>
        </w:tc>
        <w:tc>
          <w:tcPr>
            <w:tcW w:w="1152" w:type="dxa"/>
          </w:tcPr>
          <w:p w:rsidR="008F7AAC" w:rsidRPr="00C22CEA" w:rsidRDefault="0030437A" w:rsidP="008F7AAC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</w:t>
            </w:r>
            <w:r w:rsidR="008F7AAC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752</w:t>
            </w:r>
            <w:r w:rsidR="008F7AAC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066</w:t>
            </w:r>
          </w:p>
        </w:tc>
        <w:tc>
          <w:tcPr>
            <w:tcW w:w="1152" w:type="dxa"/>
          </w:tcPr>
          <w:p w:rsidR="008F7AAC" w:rsidRPr="00C22CEA" w:rsidRDefault="008F7AAC" w:rsidP="008F7AAC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8F7AAC" w:rsidRPr="00C22CEA" w:rsidRDefault="008F7AAC" w:rsidP="008F7AAC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8F7AAC" w:rsidRPr="00C22CEA" w:rsidTr="00A509A7">
        <w:tc>
          <w:tcPr>
            <w:tcW w:w="4860" w:type="dxa"/>
          </w:tcPr>
          <w:p w:rsidR="008F7AAC" w:rsidRPr="00C22CEA" w:rsidRDefault="008F7AAC" w:rsidP="008F7AAC">
            <w:pPr>
              <w:ind w:left="124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บริษัท แอ๊ดวานซ์ เอเชีย ไฟเบอร์ จำกัด</w:t>
            </w:r>
          </w:p>
        </w:tc>
        <w:tc>
          <w:tcPr>
            <w:tcW w:w="1152" w:type="dxa"/>
          </w:tcPr>
          <w:p w:rsidR="008F7AAC" w:rsidRPr="00C22CEA" w:rsidRDefault="0030437A" w:rsidP="008F7AAC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853</w:t>
            </w:r>
            <w:r w:rsidR="008F7AAC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573</w:t>
            </w:r>
          </w:p>
        </w:tc>
        <w:tc>
          <w:tcPr>
            <w:tcW w:w="1152" w:type="dxa"/>
          </w:tcPr>
          <w:p w:rsidR="008F7AAC" w:rsidRPr="00C22CEA" w:rsidRDefault="0030437A" w:rsidP="008F7AAC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</w:t>
            </w:r>
            <w:r w:rsidR="008F7AAC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951</w:t>
            </w:r>
            <w:r w:rsidR="008F7AAC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154</w:t>
            </w:r>
          </w:p>
        </w:tc>
        <w:tc>
          <w:tcPr>
            <w:tcW w:w="1152" w:type="dxa"/>
          </w:tcPr>
          <w:p w:rsidR="008F7AAC" w:rsidRPr="00C22CEA" w:rsidRDefault="008F7AAC" w:rsidP="008F7AAC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8F7AAC" w:rsidRPr="00C22CEA" w:rsidRDefault="008F7AAC" w:rsidP="008F7AAC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8F7AAC" w:rsidRPr="00C22CEA" w:rsidTr="00A509A7">
        <w:tc>
          <w:tcPr>
            <w:tcW w:w="4860" w:type="dxa"/>
          </w:tcPr>
          <w:p w:rsidR="008F7AAC" w:rsidRPr="00C22CEA" w:rsidRDefault="008F7AAC" w:rsidP="008F7AAC">
            <w:pPr>
              <w:ind w:left="124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บริษัท บุญบันดาลรุ่งเรือง จำกัด</w:t>
            </w:r>
          </w:p>
        </w:tc>
        <w:tc>
          <w:tcPr>
            <w:tcW w:w="1152" w:type="dxa"/>
          </w:tcPr>
          <w:p w:rsidR="008F7AAC" w:rsidRPr="00C22CEA" w:rsidRDefault="0030437A" w:rsidP="008F7AAC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287</w:t>
            </w:r>
            <w:r w:rsidR="008F7AAC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372</w:t>
            </w:r>
          </w:p>
        </w:tc>
        <w:tc>
          <w:tcPr>
            <w:tcW w:w="1152" w:type="dxa"/>
          </w:tcPr>
          <w:p w:rsidR="008F7AAC" w:rsidRPr="00C22CEA" w:rsidRDefault="0030437A" w:rsidP="008F7AAC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344</w:t>
            </w:r>
            <w:r w:rsidR="008F7AAC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589</w:t>
            </w:r>
          </w:p>
        </w:tc>
        <w:tc>
          <w:tcPr>
            <w:tcW w:w="1152" w:type="dxa"/>
          </w:tcPr>
          <w:p w:rsidR="008F7AAC" w:rsidRPr="00C22CEA" w:rsidRDefault="008F7AAC" w:rsidP="008F7AAC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8F7AAC" w:rsidRPr="00C22CEA" w:rsidRDefault="008F7AAC" w:rsidP="008F7AAC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8F7AAC" w:rsidRPr="00C22CEA" w:rsidTr="00A509A7">
        <w:tc>
          <w:tcPr>
            <w:tcW w:w="4860" w:type="dxa"/>
          </w:tcPr>
          <w:p w:rsidR="008F7AAC" w:rsidRPr="00C22CEA" w:rsidRDefault="008F7AAC" w:rsidP="008F7AAC">
            <w:pPr>
              <w:ind w:left="1242" w:right="-169"/>
              <w:jc w:val="left"/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>บริษัท แอ๊ดวานซ์ อาเชี่ยน จำกัด</w:t>
            </w:r>
          </w:p>
        </w:tc>
        <w:tc>
          <w:tcPr>
            <w:tcW w:w="1152" w:type="dxa"/>
          </w:tcPr>
          <w:p w:rsidR="008F7AAC" w:rsidRPr="00C22CEA" w:rsidRDefault="0030437A" w:rsidP="008F7AAC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264</w:t>
            </w:r>
            <w:r w:rsidR="008F7AAC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571</w:t>
            </w:r>
          </w:p>
        </w:tc>
        <w:tc>
          <w:tcPr>
            <w:tcW w:w="1152" w:type="dxa"/>
          </w:tcPr>
          <w:p w:rsidR="008F7AAC" w:rsidRPr="00C22CEA" w:rsidRDefault="0030437A" w:rsidP="008F7AAC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32</w:t>
            </w:r>
            <w:r w:rsidR="008F7AAC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444</w:t>
            </w:r>
          </w:p>
        </w:tc>
        <w:tc>
          <w:tcPr>
            <w:tcW w:w="1152" w:type="dxa"/>
          </w:tcPr>
          <w:p w:rsidR="008F7AAC" w:rsidRPr="00C22CEA" w:rsidRDefault="008F7AAC" w:rsidP="008F7AAC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8F7AAC" w:rsidRPr="00C22CEA" w:rsidRDefault="008F7AAC" w:rsidP="008F7AAC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8F7AAC" w:rsidRPr="00C22CEA" w:rsidTr="00A509A7">
        <w:tc>
          <w:tcPr>
            <w:tcW w:w="4860" w:type="dxa"/>
          </w:tcPr>
          <w:p w:rsidR="008F7AAC" w:rsidRPr="00C22CEA" w:rsidRDefault="008F7AAC" w:rsidP="008F7AAC">
            <w:pPr>
              <w:ind w:left="972" w:right="-72"/>
              <w:jc w:val="left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:rsidR="008F7AAC" w:rsidRPr="00C22CEA" w:rsidRDefault="0030437A" w:rsidP="008F7AAC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13</w:t>
            </w:r>
            <w:r w:rsidR="008F7AAC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756</w:t>
            </w:r>
            <w:r w:rsidR="008F7AAC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533</w:t>
            </w:r>
          </w:p>
        </w:tc>
        <w:tc>
          <w:tcPr>
            <w:tcW w:w="1152" w:type="dxa"/>
          </w:tcPr>
          <w:p w:rsidR="008F7AAC" w:rsidRPr="00C22CEA" w:rsidRDefault="0030437A" w:rsidP="008F7AAC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</w:t>
            </w:r>
            <w:r w:rsidR="008F7AAC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824</w:t>
            </w:r>
            <w:r w:rsidR="008F7AAC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863</w:t>
            </w:r>
          </w:p>
        </w:tc>
        <w:tc>
          <w:tcPr>
            <w:tcW w:w="1152" w:type="dxa"/>
          </w:tcPr>
          <w:p w:rsidR="008F7AAC" w:rsidRPr="00C22CEA" w:rsidRDefault="008F7AAC" w:rsidP="008F7AAC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8F7AAC" w:rsidRPr="00C22CEA" w:rsidRDefault="008F7AAC" w:rsidP="008F7AAC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8F7AAC" w:rsidRPr="00C22CEA" w:rsidTr="00A509A7">
        <w:tc>
          <w:tcPr>
            <w:tcW w:w="4860" w:type="dxa"/>
          </w:tcPr>
          <w:p w:rsidR="008F7AAC" w:rsidRPr="00C22CEA" w:rsidRDefault="008F7AAC" w:rsidP="008F7AAC">
            <w:pPr>
              <w:ind w:left="432"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</w:tcPr>
          <w:p w:rsidR="008F7AAC" w:rsidRPr="00C22CEA" w:rsidRDefault="008F7AAC" w:rsidP="008F7AAC">
            <w:pPr>
              <w:pStyle w:val="a"/>
              <w:tabs>
                <w:tab w:val="decimal" w:pos="936"/>
              </w:tabs>
              <w:ind w:right="-7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:rsidR="008F7AAC" w:rsidRPr="00C22CEA" w:rsidRDefault="008F7AAC" w:rsidP="008F7AAC">
            <w:pPr>
              <w:pStyle w:val="a"/>
              <w:tabs>
                <w:tab w:val="decimal" w:pos="936"/>
              </w:tabs>
              <w:ind w:right="-7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:rsidR="008F7AAC" w:rsidRPr="00C22CEA" w:rsidRDefault="008F7AAC" w:rsidP="008F7AAC">
            <w:pPr>
              <w:pStyle w:val="a"/>
              <w:tabs>
                <w:tab w:val="decimal" w:pos="936"/>
              </w:tabs>
              <w:ind w:right="-7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:rsidR="008F7AAC" w:rsidRPr="00C22CEA" w:rsidRDefault="008F7AAC" w:rsidP="008F7AAC">
            <w:pPr>
              <w:tabs>
                <w:tab w:val="decimal" w:pos="936"/>
              </w:tabs>
              <w:ind w:left="432"/>
              <w:jc w:val="lef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8F7AAC" w:rsidRPr="00C22CEA" w:rsidTr="00A509A7">
        <w:tc>
          <w:tcPr>
            <w:tcW w:w="4860" w:type="dxa"/>
          </w:tcPr>
          <w:p w:rsidR="008F7AAC" w:rsidRPr="00C22CEA" w:rsidRDefault="008F7AAC" w:rsidP="008F7AAC">
            <w:pPr>
              <w:pStyle w:val="a"/>
              <w:tabs>
                <w:tab w:val="left" w:pos="1890"/>
              </w:tabs>
              <w:ind w:left="972" w:right="0"/>
              <w:jc w:val="both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รายได้จากการบริการกำจัดขยะ</w:t>
            </w:r>
          </w:p>
        </w:tc>
        <w:tc>
          <w:tcPr>
            <w:tcW w:w="1152" w:type="dxa"/>
          </w:tcPr>
          <w:p w:rsidR="008F7AAC" w:rsidRPr="00C22CEA" w:rsidRDefault="008F7AAC" w:rsidP="008F7AAC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8F7AAC" w:rsidRPr="00C22CEA" w:rsidRDefault="008F7AAC" w:rsidP="008F7AAC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8F7AAC" w:rsidRPr="00C22CEA" w:rsidRDefault="008F7AAC" w:rsidP="008F7AAC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2" w:type="dxa"/>
          </w:tcPr>
          <w:p w:rsidR="008F7AAC" w:rsidRPr="00C22CEA" w:rsidRDefault="008F7AAC" w:rsidP="008F7AAC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8F7AAC" w:rsidRPr="00C22CEA" w:rsidTr="00A509A7">
        <w:tc>
          <w:tcPr>
            <w:tcW w:w="4860" w:type="dxa"/>
          </w:tcPr>
          <w:p w:rsidR="008F7AAC" w:rsidRPr="00C22CEA" w:rsidRDefault="008F7AAC" w:rsidP="00D42217">
            <w:pPr>
              <w:pStyle w:val="a"/>
              <w:tabs>
                <w:tab w:val="left" w:pos="1890"/>
              </w:tabs>
              <w:ind w:left="972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  <w:r w:rsidR="00D42217"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="00D42217"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  <w:lang w:val="en-GB"/>
              </w:rPr>
              <w:t>30</w:t>
            </w:r>
            <w:r w:rsidR="00D42217"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</w:tcPr>
          <w:p w:rsidR="008F7AAC" w:rsidRPr="00C22CEA" w:rsidRDefault="008F7AAC" w:rsidP="008F7AAC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8F7AAC" w:rsidRPr="00C22CEA" w:rsidRDefault="008F7AAC" w:rsidP="008F7AAC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8F7AAC" w:rsidRPr="00C22CEA" w:rsidRDefault="008F7AAC" w:rsidP="008F7AAC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2" w:type="dxa"/>
          </w:tcPr>
          <w:p w:rsidR="008F7AAC" w:rsidRPr="00C22CEA" w:rsidRDefault="008F7AAC" w:rsidP="008F7AAC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8F7AAC" w:rsidRPr="00C22CEA" w:rsidTr="00A509A7">
        <w:tc>
          <w:tcPr>
            <w:tcW w:w="4860" w:type="dxa"/>
          </w:tcPr>
          <w:p w:rsidR="008F7AAC" w:rsidRPr="00C22CEA" w:rsidRDefault="008F7AAC" w:rsidP="008F7AAC">
            <w:pPr>
              <w:pStyle w:val="a"/>
              <w:tabs>
                <w:tab w:val="left" w:pos="1890"/>
              </w:tabs>
              <w:ind w:left="1241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บริษัท สมาร์ท คอมมูนิตี้ จำกัด</w:t>
            </w:r>
          </w:p>
        </w:tc>
        <w:tc>
          <w:tcPr>
            <w:tcW w:w="1152" w:type="dxa"/>
          </w:tcPr>
          <w:p w:rsidR="008F7AAC" w:rsidRPr="00C22CEA" w:rsidRDefault="008F7AAC" w:rsidP="008F7AAC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8F7AAC" w:rsidRPr="00C22CEA" w:rsidRDefault="0030437A" w:rsidP="008F7AAC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631</w:t>
            </w:r>
            <w:r w:rsidR="008F7AAC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696</w:t>
            </w:r>
          </w:p>
        </w:tc>
        <w:tc>
          <w:tcPr>
            <w:tcW w:w="1152" w:type="dxa"/>
          </w:tcPr>
          <w:p w:rsidR="008F7AAC" w:rsidRPr="00C22CEA" w:rsidRDefault="008F7AAC" w:rsidP="008F7AAC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8F7AAC" w:rsidRPr="00C22CEA" w:rsidRDefault="008F7AAC" w:rsidP="008F7AAC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8F7AAC" w:rsidRPr="00C22CEA" w:rsidTr="008F7AAC">
        <w:trPr>
          <w:trHeight w:val="450"/>
        </w:trPr>
        <w:tc>
          <w:tcPr>
            <w:tcW w:w="4860" w:type="dxa"/>
          </w:tcPr>
          <w:p w:rsidR="008F7AAC" w:rsidRPr="00C22CEA" w:rsidRDefault="008F7AAC" w:rsidP="008F7AAC">
            <w:pPr>
              <w:ind w:left="972" w:right="-72"/>
              <w:jc w:val="left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:rsidR="008F7AAC" w:rsidRPr="00C22CEA" w:rsidRDefault="008F7AAC" w:rsidP="008F7AAC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8F7AAC" w:rsidRPr="00C22CEA" w:rsidRDefault="0030437A" w:rsidP="008F7AAC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631</w:t>
            </w:r>
            <w:r w:rsidR="008F7AAC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696</w:t>
            </w:r>
          </w:p>
        </w:tc>
        <w:tc>
          <w:tcPr>
            <w:tcW w:w="1152" w:type="dxa"/>
          </w:tcPr>
          <w:p w:rsidR="008F7AAC" w:rsidRPr="00C22CEA" w:rsidRDefault="008F7AAC" w:rsidP="008F7AAC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8F7AAC" w:rsidRPr="00C22CEA" w:rsidRDefault="008F7AAC" w:rsidP="008F7AAC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</w:tbl>
    <w:p w:rsidR="00114A16" w:rsidRPr="00C22CEA" w:rsidRDefault="00114A16" w:rsidP="00114A16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br w:type="page"/>
      </w:r>
    </w:p>
    <w:p w:rsidR="00114A16" w:rsidRPr="00C22CEA" w:rsidRDefault="0030437A" w:rsidP="00114A16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color w:val="000000"/>
          <w:sz w:val="26"/>
          <w:szCs w:val="26"/>
          <w:cs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36</w:t>
      </w:r>
      <w:r w:rsidR="00114A16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ab/>
        <w:t>รายการกับบุคคลหรือกิจการที่เกี่ยวข้องกัน</w:t>
      </w:r>
      <w:r w:rsidR="00114A16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(ต่อ)</w:t>
      </w:r>
    </w:p>
    <w:p w:rsidR="00276951" w:rsidRPr="00C22CEA" w:rsidRDefault="00276951" w:rsidP="00276951">
      <w:pPr>
        <w:ind w:left="1080" w:hanging="540"/>
        <w:jc w:val="thaiDistribute"/>
        <w:rPr>
          <w:rFonts w:ascii="Angsana New" w:eastAsia="SimSun" w:hAnsi="Angsana New"/>
          <w:snapToGrid w:val="0"/>
          <w:color w:val="000000"/>
          <w:sz w:val="16"/>
          <w:szCs w:val="16"/>
          <w:lang w:eastAsia="th-TH"/>
        </w:rPr>
      </w:pPr>
    </w:p>
    <w:p w:rsidR="00114A16" w:rsidRPr="00C22CEA" w:rsidRDefault="00114A16" w:rsidP="00114A16">
      <w:pPr>
        <w:ind w:left="547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val="th-TH" w:eastAsia="th-TH"/>
        </w:rPr>
        <w:t xml:space="preserve">รายการต่อไปนี้เป็นรายการกับบุคคลหรือกิจการที่เกี่ยวข้องกัน 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(ต่อ)</w:t>
      </w:r>
    </w:p>
    <w:p w:rsidR="00114A16" w:rsidRPr="00C22CEA" w:rsidRDefault="00114A16" w:rsidP="00114A16">
      <w:pPr>
        <w:ind w:left="1080" w:hanging="540"/>
        <w:jc w:val="thaiDistribute"/>
        <w:rPr>
          <w:rFonts w:ascii="Angsana New" w:eastAsia="SimSun" w:hAnsi="Angsana New"/>
          <w:snapToGrid w:val="0"/>
          <w:color w:val="000000"/>
          <w:sz w:val="16"/>
          <w:szCs w:val="16"/>
          <w:lang w:eastAsia="th-TH"/>
        </w:rPr>
      </w:pPr>
    </w:p>
    <w:p w:rsidR="00114A16" w:rsidRPr="00C22CEA" w:rsidRDefault="004A3601" w:rsidP="00114A16">
      <w:pPr>
        <w:tabs>
          <w:tab w:val="left" w:pos="1080"/>
        </w:tabs>
        <w:ind w:left="1080" w:hanging="540"/>
        <w:jc w:val="left"/>
        <w:rPr>
          <w:rFonts w:ascii="Angsana New" w:eastAsia="SimSun" w:hAnsi="Angsana New"/>
          <w:snapToGrid w:val="0"/>
          <w:color w:val="000000"/>
          <w:spacing w:val="-6"/>
          <w:sz w:val="26"/>
          <w:szCs w:val="26"/>
          <w:lang w:val="en-GB" w:eastAsia="th-TH"/>
        </w:rPr>
      </w:pPr>
      <w:r w:rsidRPr="00C22CEA">
        <w:rPr>
          <w:rFonts w:ascii="Angsana New" w:eastAsia="SimSun" w:hAnsi="Angsana New" w:hint="cs"/>
          <w:snapToGrid w:val="0"/>
          <w:color w:val="000000"/>
          <w:spacing w:val="-6"/>
          <w:sz w:val="26"/>
          <w:szCs w:val="26"/>
          <w:cs/>
          <w:lang w:val="en-GB" w:eastAsia="th-TH"/>
        </w:rPr>
        <w:t>ง</w:t>
      </w:r>
      <w:r w:rsidR="00114A16" w:rsidRPr="00C22CEA">
        <w:rPr>
          <w:rFonts w:ascii="Angsana New" w:eastAsia="SimSun" w:hAnsi="Angsana New" w:hint="cs"/>
          <w:snapToGrid w:val="0"/>
          <w:color w:val="000000"/>
          <w:spacing w:val="-6"/>
          <w:sz w:val="26"/>
          <w:szCs w:val="26"/>
          <w:cs/>
          <w:lang w:val="en-GB" w:eastAsia="th-TH"/>
        </w:rPr>
        <w:t>)</w:t>
      </w:r>
      <w:r w:rsidR="00114A16" w:rsidRPr="00C22CEA">
        <w:rPr>
          <w:rFonts w:ascii="Angsana New" w:eastAsia="SimSun" w:hAnsi="Angsana New" w:hint="cs"/>
          <w:snapToGrid w:val="0"/>
          <w:color w:val="000000"/>
          <w:spacing w:val="-6"/>
          <w:sz w:val="26"/>
          <w:szCs w:val="26"/>
          <w:cs/>
          <w:lang w:val="en-GB" w:eastAsia="th-TH"/>
        </w:rPr>
        <w:tab/>
      </w:r>
      <w:r w:rsidR="00114A16" w:rsidRPr="00C22CEA">
        <w:rPr>
          <w:rFonts w:ascii="Angsana New" w:eastAsia="SimSun" w:hAnsi="Angsana New" w:hint="cs"/>
          <w:snapToGrid w:val="0"/>
          <w:color w:val="000000"/>
          <w:spacing w:val="-6"/>
          <w:sz w:val="26"/>
          <w:szCs w:val="26"/>
          <w:cs/>
          <w:lang w:val="th-TH" w:eastAsia="th-TH"/>
        </w:rPr>
        <w:t xml:space="preserve">รายได้และรายจ่ายกับกิจการที่เกี่ยวข้องกันที่มีสาระสำคัญสำหรับปีสิ้นสุดวันที่ </w:t>
      </w:r>
      <w:r w:rsidR="0030437A" w:rsidRPr="0030437A">
        <w:rPr>
          <w:rFonts w:ascii="Angsana New" w:eastAsia="SimSun" w:hAnsi="Angsana New" w:hint="cs"/>
          <w:snapToGrid w:val="0"/>
          <w:color w:val="000000"/>
          <w:spacing w:val="-6"/>
          <w:sz w:val="26"/>
          <w:szCs w:val="26"/>
          <w:lang w:val="en-GB" w:eastAsia="th-TH"/>
        </w:rPr>
        <w:t>31</w:t>
      </w:r>
      <w:r w:rsidR="00114A16" w:rsidRPr="00C22CEA">
        <w:rPr>
          <w:rFonts w:ascii="Angsana New" w:eastAsia="SimSun" w:hAnsi="Angsana New" w:hint="cs"/>
          <w:snapToGrid w:val="0"/>
          <w:color w:val="000000"/>
          <w:spacing w:val="-6"/>
          <w:sz w:val="26"/>
          <w:szCs w:val="26"/>
          <w:cs/>
          <w:lang w:eastAsia="th-TH"/>
        </w:rPr>
        <w:t xml:space="preserve"> ธันวาคม พ.ศ. </w:t>
      </w:r>
      <w:r w:rsidR="0030437A" w:rsidRPr="0030437A">
        <w:rPr>
          <w:rFonts w:ascii="Angsana New" w:eastAsia="SimSun" w:hAnsi="Angsana New" w:hint="cs"/>
          <w:snapToGrid w:val="0"/>
          <w:color w:val="000000"/>
          <w:spacing w:val="-6"/>
          <w:sz w:val="26"/>
          <w:szCs w:val="26"/>
          <w:lang w:val="en-GB" w:eastAsia="th-TH"/>
        </w:rPr>
        <w:t>2561</w:t>
      </w:r>
      <w:r w:rsidR="00114A16" w:rsidRPr="00C22CEA">
        <w:rPr>
          <w:rFonts w:ascii="Angsana New" w:eastAsia="SimSun" w:hAnsi="Angsana New" w:hint="cs"/>
          <w:snapToGrid w:val="0"/>
          <w:color w:val="000000"/>
          <w:spacing w:val="-6"/>
          <w:sz w:val="26"/>
          <w:szCs w:val="26"/>
          <w:cs/>
          <w:lang w:eastAsia="th-TH"/>
        </w:rPr>
        <w:t xml:space="preserve"> และ พ.ศ. </w:t>
      </w:r>
      <w:r w:rsidR="0030437A" w:rsidRPr="0030437A">
        <w:rPr>
          <w:rFonts w:ascii="Angsana New" w:eastAsia="SimSun" w:hAnsi="Angsana New" w:hint="cs"/>
          <w:snapToGrid w:val="0"/>
          <w:color w:val="000000"/>
          <w:spacing w:val="-6"/>
          <w:sz w:val="26"/>
          <w:szCs w:val="26"/>
          <w:lang w:val="en-GB" w:eastAsia="th-TH"/>
        </w:rPr>
        <w:t>2560</w:t>
      </w:r>
      <w:r w:rsidR="00114A16" w:rsidRPr="00C22CEA">
        <w:rPr>
          <w:rFonts w:ascii="Angsana New" w:eastAsia="SimSun" w:hAnsi="Angsana New" w:hint="cs"/>
          <w:snapToGrid w:val="0"/>
          <w:color w:val="000000"/>
          <w:spacing w:val="-6"/>
          <w:sz w:val="26"/>
          <w:szCs w:val="26"/>
          <w:cs/>
          <w:lang w:eastAsia="th-TH"/>
        </w:rPr>
        <w:t xml:space="preserve"> </w:t>
      </w:r>
      <w:r w:rsidR="00114A16" w:rsidRPr="00C22CEA">
        <w:rPr>
          <w:rFonts w:ascii="Angsana New" w:eastAsia="SimSun" w:hAnsi="Angsana New" w:hint="cs"/>
          <w:snapToGrid w:val="0"/>
          <w:color w:val="000000"/>
          <w:spacing w:val="-6"/>
          <w:sz w:val="26"/>
          <w:szCs w:val="26"/>
          <w:cs/>
          <w:lang w:val="th-TH" w:eastAsia="th-TH"/>
        </w:rPr>
        <w:t>มี</w:t>
      </w:r>
      <w:r w:rsidR="00114A16" w:rsidRPr="00C22CEA">
        <w:rPr>
          <w:rFonts w:ascii="Angsana New" w:eastAsia="SimSun" w:hAnsi="Angsana New" w:hint="cs"/>
          <w:snapToGrid w:val="0"/>
          <w:color w:val="000000"/>
          <w:spacing w:val="-6"/>
          <w:sz w:val="26"/>
          <w:szCs w:val="26"/>
          <w:cs/>
          <w:lang w:eastAsia="th-TH"/>
        </w:rPr>
        <w:t xml:space="preserve">ดังนี้ </w:t>
      </w:r>
      <w:r w:rsidR="00114A16" w:rsidRPr="00C22CEA">
        <w:rPr>
          <w:rFonts w:ascii="Angsana New" w:eastAsia="SimSun" w:hAnsi="Angsana New" w:hint="cs"/>
          <w:snapToGrid w:val="0"/>
          <w:color w:val="000000"/>
          <w:spacing w:val="-6"/>
          <w:sz w:val="26"/>
          <w:szCs w:val="26"/>
          <w:cs/>
          <w:lang w:val="en-GB" w:eastAsia="th-TH"/>
        </w:rPr>
        <w:t>(ต่อ)</w:t>
      </w:r>
    </w:p>
    <w:p w:rsidR="00114A16" w:rsidRPr="00C22CEA" w:rsidRDefault="00114A16" w:rsidP="00114A16">
      <w:pPr>
        <w:rPr>
          <w:rFonts w:ascii="Angsana New" w:hAnsi="Angsana New"/>
          <w:color w:val="000000"/>
          <w:sz w:val="16"/>
          <w:szCs w:val="1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60"/>
        <w:gridCol w:w="1152"/>
        <w:gridCol w:w="1152"/>
        <w:gridCol w:w="1200"/>
        <w:gridCol w:w="1104"/>
      </w:tblGrid>
      <w:tr w:rsidR="00114A16" w:rsidRPr="00C22CEA" w:rsidTr="00A509A7">
        <w:tc>
          <w:tcPr>
            <w:tcW w:w="4860" w:type="dxa"/>
          </w:tcPr>
          <w:p w:rsidR="00114A16" w:rsidRPr="00C22CEA" w:rsidRDefault="00114A16" w:rsidP="00414131">
            <w:pPr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304" w:type="dxa"/>
            <w:gridSpan w:val="2"/>
            <w:vAlign w:val="bottom"/>
          </w:tcPr>
          <w:p w:rsidR="00114A16" w:rsidRPr="00C22CEA" w:rsidRDefault="00114A16" w:rsidP="0041413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304" w:type="dxa"/>
            <w:gridSpan w:val="2"/>
            <w:vAlign w:val="bottom"/>
          </w:tcPr>
          <w:p w:rsidR="00114A16" w:rsidRPr="00C22CEA" w:rsidRDefault="00114A16" w:rsidP="00414131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14A16" w:rsidRPr="00C22CEA" w:rsidTr="00A509A7">
        <w:tc>
          <w:tcPr>
            <w:tcW w:w="4860" w:type="dxa"/>
          </w:tcPr>
          <w:p w:rsidR="00114A16" w:rsidRPr="00C22CEA" w:rsidRDefault="00114A16" w:rsidP="00414131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114A16" w:rsidRPr="00C22CEA" w:rsidRDefault="00114A16" w:rsidP="00414131">
            <w:pPr>
              <w:tabs>
                <w:tab w:val="right" w:pos="936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152" w:type="dxa"/>
            <w:vAlign w:val="bottom"/>
          </w:tcPr>
          <w:p w:rsidR="00114A16" w:rsidRPr="00C22CEA" w:rsidRDefault="00114A16" w:rsidP="00414131">
            <w:pPr>
              <w:tabs>
                <w:tab w:val="right" w:pos="936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  <w:tc>
          <w:tcPr>
            <w:tcW w:w="1200" w:type="dxa"/>
            <w:vAlign w:val="bottom"/>
          </w:tcPr>
          <w:p w:rsidR="00114A16" w:rsidRPr="00C22CEA" w:rsidRDefault="00114A16" w:rsidP="000A1242">
            <w:pPr>
              <w:tabs>
                <w:tab w:val="right" w:pos="1014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104" w:type="dxa"/>
            <w:vAlign w:val="bottom"/>
          </w:tcPr>
          <w:p w:rsidR="00114A16" w:rsidRPr="00C22CEA" w:rsidRDefault="00114A16" w:rsidP="00414131">
            <w:pPr>
              <w:tabs>
                <w:tab w:val="right" w:pos="888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</w:tr>
      <w:tr w:rsidR="00114A16" w:rsidRPr="00C22CEA" w:rsidTr="00A509A7">
        <w:tc>
          <w:tcPr>
            <w:tcW w:w="4860" w:type="dxa"/>
          </w:tcPr>
          <w:p w:rsidR="00114A16" w:rsidRPr="00C22CEA" w:rsidRDefault="00114A16" w:rsidP="00414131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</w:tcPr>
          <w:p w:rsidR="00114A16" w:rsidRPr="00C22CEA" w:rsidRDefault="00114A16" w:rsidP="00414131">
            <w:pPr>
              <w:pBdr>
                <w:bottom w:val="single" w:sz="4" w:space="1" w:color="auto"/>
              </w:pBdr>
              <w:tabs>
                <w:tab w:val="right" w:pos="936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</w:tcPr>
          <w:p w:rsidR="00114A16" w:rsidRPr="00C22CEA" w:rsidRDefault="00114A16" w:rsidP="00414131">
            <w:pPr>
              <w:pBdr>
                <w:bottom w:val="single" w:sz="4" w:space="1" w:color="auto"/>
              </w:pBdr>
              <w:tabs>
                <w:tab w:val="right" w:pos="936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00" w:type="dxa"/>
          </w:tcPr>
          <w:p w:rsidR="00114A16" w:rsidRPr="00C22CEA" w:rsidRDefault="00114A16" w:rsidP="000A1242">
            <w:pPr>
              <w:pBdr>
                <w:bottom w:val="single" w:sz="4" w:space="1" w:color="auto"/>
              </w:pBdr>
              <w:tabs>
                <w:tab w:val="right" w:pos="1014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04" w:type="dxa"/>
          </w:tcPr>
          <w:p w:rsidR="00114A16" w:rsidRPr="00C22CEA" w:rsidRDefault="00114A16" w:rsidP="00414131">
            <w:pPr>
              <w:pBdr>
                <w:bottom w:val="single" w:sz="4" w:space="1" w:color="auto"/>
              </w:pBdr>
              <w:tabs>
                <w:tab w:val="right" w:pos="888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14A16" w:rsidRPr="00C22CEA" w:rsidTr="00A509A7">
        <w:tc>
          <w:tcPr>
            <w:tcW w:w="4860" w:type="dxa"/>
          </w:tcPr>
          <w:p w:rsidR="00114A16" w:rsidRPr="00C22CEA" w:rsidRDefault="00114A16" w:rsidP="00414131">
            <w:pPr>
              <w:pStyle w:val="a"/>
              <w:tabs>
                <w:tab w:val="left" w:pos="1890"/>
              </w:tabs>
              <w:ind w:left="972" w:right="0"/>
              <w:jc w:val="both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</w:tcPr>
          <w:p w:rsidR="00114A16" w:rsidRPr="00C22CEA" w:rsidRDefault="00114A16" w:rsidP="00414131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12"/>
                <w:szCs w:val="12"/>
                <w:lang w:val="en-GB" w:eastAsia="zh-CN"/>
              </w:rPr>
            </w:pPr>
          </w:p>
        </w:tc>
        <w:tc>
          <w:tcPr>
            <w:tcW w:w="1152" w:type="dxa"/>
          </w:tcPr>
          <w:p w:rsidR="00114A16" w:rsidRPr="00C22CEA" w:rsidRDefault="00114A16" w:rsidP="00414131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12"/>
                <w:szCs w:val="12"/>
                <w:lang w:val="en-GB" w:eastAsia="zh-CN"/>
              </w:rPr>
            </w:pPr>
          </w:p>
        </w:tc>
        <w:tc>
          <w:tcPr>
            <w:tcW w:w="1200" w:type="dxa"/>
          </w:tcPr>
          <w:p w:rsidR="00114A16" w:rsidRPr="00C22CEA" w:rsidRDefault="00114A16" w:rsidP="00414131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12"/>
                <w:szCs w:val="12"/>
                <w:cs/>
                <w:lang w:val="en-GB" w:eastAsia="zh-CN"/>
              </w:rPr>
            </w:pPr>
          </w:p>
        </w:tc>
        <w:tc>
          <w:tcPr>
            <w:tcW w:w="1104" w:type="dxa"/>
          </w:tcPr>
          <w:p w:rsidR="00114A16" w:rsidRPr="00C22CEA" w:rsidRDefault="00114A16" w:rsidP="00414131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12"/>
                <w:szCs w:val="12"/>
                <w:cs/>
                <w:lang w:val="en-GB" w:eastAsia="zh-CN"/>
              </w:rPr>
            </w:pPr>
          </w:p>
        </w:tc>
      </w:tr>
      <w:tr w:rsidR="00114A16" w:rsidRPr="00C22CEA" w:rsidTr="00A509A7">
        <w:tc>
          <w:tcPr>
            <w:tcW w:w="4860" w:type="dxa"/>
            <w:vAlign w:val="center"/>
          </w:tcPr>
          <w:p w:rsidR="00114A16" w:rsidRPr="00C22CEA" w:rsidRDefault="00114A16" w:rsidP="00414131">
            <w:pPr>
              <w:ind w:left="972" w:right="-72"/>
              <w:jc w:val="lef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รายได้จากการขายไอน้ำ</w:t>
            </w:r>
          </w:p>
        </w:tc>
        <w:tc>
          <w:tcPr>
            <w:tcW w:w="1152" w:type="dxa"/>
          </w:tcPr>
          <w:p w:rsidR="00114A16" w:rsidRPr="00C22CEA" w:rsidRDefault="00114A16" w:rsidP="00414131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114A16" w:rsidRPr="00C22CEA" w:rsidRDefault="00114A16" w:rsidP="00414131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200" w:type="dxa"/>
          </w:tcPr>
          <w:p w:rsidR="00114A16" w:rsidRPr="00C22CEA" w:rsidRDefault="00114A16" w:rsidP="000A1242">
            <w:pPr>
              <w:tabs>
                <w:tab w:val="decimal" w:pos="987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04" w:type="dxa"/>
          </w:tcPr>
          <w:p w:rsidR="00114A16" w:rsidRPr="00C22CEA" w:rsidRDefault="00114A16" w:rsidP="000A1242">
            <w:pPr>
              <w:tabs>
                <w:tab w:val="decimal" w:pos="898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114A16" w:rsidRPr="00C22CEA" w:rsidTr="00A509A7">
        <w:tc>
          <w:tcPr>
            <w:tcW w:w="4860" w:type="dxa"/>
          </w:tcPr>
          <w:p w:rsidR="00114A16" w:rsidRPr="00C22CEA" w:rsidRDefault="00114A16" w:rsidP="00ED2D85">
            <w:pPr>
              <w:ind w:left="972" w:right="-72"/>
              <w:jc w:val="lef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  <w:r w:rsidR="00ED2D85"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="00ED2D85"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30</w:t>
            </w:r>
            <w:r w:rsidR="00ED2D85"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</w:tcPr>
          <w:p w:rsidR="00114A16" w:rsidRPr="00C22CEA" w:rsidRDefault="00114A16" w:rsidP="00414131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114A16" w:rsidRPr="00C22CEA" w:rsidRDefault="00114A16" w:rsidP="00414131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200" w:type="dxa"/>
          </w:tcPr>
          <w:p w:rsidR="00114A16" w:rsidRPr="00C22CEA" w:rsidRDefault="00114A16" w:rsidP="000A1242">
            <w:pPr>
              <w:tabs>
                <w:tab w:val="decimal" w:pos="987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04" w:type="dxa"/>
          </w:tcPr>
          <w:p w:rsidR="00114A16" w:rsidRPr="00C22CEA" w:rsidRDefault="00114A16" w:rsidP="000A1242">
            <w:pPr>
              <w:tabs>
                <w:tab w:val="decimal" w:pos="898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656E11" w:rsidRPr="00C22CEA" w:rsidTr="00A509A7">
        <w:tc>
          <w:tcPr>
            <w:tcW w:w="4860" w:type="dxa"/>
          </w:tcPr>
          <w:p w:rsidR="00656E11" w:rsidRPr="00C22CEA" w:rsidRDefault="00656E11" w:rsidP="00414131">
            <w:pPr>
              <w:ind w:left="124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บริษัท ทริปเปิ้ล เอ บอร์ด จำกัด</w:t>
            </w:r>
          </w:p>
        </w:tc>
        <w:tc>
          <w:tcPr>
            <w:tcW w:w="1152" w:type="dxa"/>
          </w:tcPr>
          <w:p w:rsidR="00656E11" w:rsidRPr="00C22CEA" w:rsidRDefault="0030437A" w:rsidP="00414131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</w:t>
            </w:r>
            <w:r w:rsidR="00656E1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124</w:t>
            </w:r>
            <w:r w:rsidR="00656E1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464</w:t>
            </w:r>
          </w:p>
        </w:tc>
        <w:tc>
          <w:tcPr>
            <w:tcW w:w="1152" w:type="dxa"/>
          </w:tcPr>
          <w:p w:rsidR="00656E11" w:rsidRPr="00C22CEA" w:rsidRDefault="0030437A" w:rsidP="00414131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</w:t>
            </w:r>
            <w:r w:rsidR="00656E1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429</w:t>
            </w:r>
            <w:r w:rsidR="00656E1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867</w:t>
            </w:r>
          </w:p>
        </w:tc>
        <w:tc>
          <w:tcPr>
            <w:tcW w:w="1200" w:type="dxa"/>
          </w:tcPr>
          <w:p w:rsidR="00656E11" w:rsidRPr="00C22CEA" w:rsidRDefault="00656E11" w:rsidP="000A1242">
            <w:pPr>
              <w:tabs>
                <w:tab w:val="decimal" w:pos="987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04" w:type="dxa"/>
          </w:tcPr>
          <w:p w:rsidR="00656E11" w:rsidRPr="00C22CEA" w:rsidRDefault="00656E11" w:rsidP="000A1242">
            <w:pPr>
              <w:tabs>
                <w:tab w:val="decimal" w:pos="898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656E11" w:rsidRPr="00C22CEA" w:rsidTr="00A509A7">
        <w:tc>
          <w:tcPr>
            <w:tcW w:w="4860" w:type="dxa"/>
          </w:tcPr>
          <w:p w:rsidR="00656E11" w:rsidRPr="00C22CEA" w:rsidRDefault="00656E11" w:rsidP="00414131">
            <w:pPr>
              <w:ind w:left="124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บริษัท แอ๊ดวานซ์ เอเชีย ไฟเบอร์ จำกัด</w:t>
            </w:r>
          </w:p>
        </w:tc>
        <w:tc>
          <w:tcPr>
            <w:tcW w:w="1152" w:type="dxa"/>
          </w:tcPr>
          <w:p w:rsidR="00656E11" w:rsidRPr="00C22CEA" w:rsidRDefault="0030437A" w:rsidP="00414131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406</w:t>
            </w:r>
            <w:r w:rsidR="00656E1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900</w:t>
            </w:r>
          </w:p>
        </w:tc>
        <w:tc>
          <w:tcPr>
            <w:tcW w:w="1152" w:type="dxa"/>
          </w:tcPr>
          <w:p w:rsidR="00656E11" w:rsidRPr="00C22CEA" w:rsidRDefault="0030437A" w:rsidP="00414131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11</w:t>
            </w:r>
            <w:r w:rsidR="00656E1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926</w:t>
            </w:r>
            <w:r w:rsidR="00656E1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400</w:t>
            </w:r>
          </w:p>
        </w:tc>
        <w:tc>
          <w:tcPr>
            <w:tcW w:w="1200" w:type="dxa"/>
          </w:tcPr>
          <w:p w:rsidR="00656E11" w:rsidRPr="00C22CEA" w:rsidRDefault="00656E11" w:rsidP="000A1242">
            <w:pPr>
              <w:pBdr>
                <w:bottom w:val="single" w:sz="4" w:space="1" w:color="auto"/>
              </w:pBdr>
              <w:tabs>
                <w:tab w:val="decimal" w:pos="987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04" w:type="dxa"/>
          </w:tcPr>
          <w:p w:rsidR="00656E11" w:rsidRPr="00C22CEA" w:rsidRDefault="00656E11" w:rsidP="000A1242">
            <w:pPr>
              <w:pBdr>
                <w:bottom w:val="single" w:sz="4" w:space="1" w:color="auto"/>
              </w:pBdr>
              <w:tabs>
                <w:tab w:val="decimal" w:pos="898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656E11" w:rsidRPr="00C22CEA" w:rsidTr="00A509A7">
        <w:tc>
          <w:tcPr>
            <w:tcW w:w="4860" w:type="dxa"/>
          </w:tcPr>
          <w:p w:rsidR="00656E11" w:rsidRPr="00C22CEA" w:rsidRDefault="00656E11" w:rsidP="00414131">
            <w:pPr>
              <w:pStyle w:val="a"/>
              <w:tabs>
                <w:tab w:val="left" w:pos="1890"/>
              </w:tabs>
              <w:ind w:left="972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:rsidR="00656E11" w:rsidRPr="00C22CEA" w:rsidRDefault="0030437A" w:rsidP="00414131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</w:t>
            </w:r>
            <w:r w:rsidR="00656E1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531</w:t>
            </w:r>
            <w:r w:rsidR="00656E1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364</w:t>
            </w:r>
          </w:p>
        </w:tc>
        <w:tc>
          <w:tcPr>
            <w:tcW w:w="1152" w:type="dxa"/>
          </w:tcPr>
          <w:p w:rsidR="00656E11" w:rsidRPr="00C22CEA" w:rsidRDefault="0030437A" w:rsidP="00414131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14</w:t>
            </w:r>
            <w:r w:rsidR="00656E1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356</w:t>
            </w:r>
            <w:r w:rsidR="00656E1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267</w:t>
            </w:r>
          </w:p>
        </w:tc>
        <w:tc>
          <w:tcPr>
            <w:tcW w:w="1200" w:type="dxa"/>
          </w:tcPr>
          <w:p w:rsidR="00656E11" w:rsidRPr="00C22CEA" w:rsidRDefault="00656E11" w:rsidP="000A1242">
            <w:pPr>
              <w:pBdr>
                <w:bottom w:val="double" w:sz="4" w:space="1" w:color="auto"/>
              </w:pBdr>
              <w:tabs>
                <w:tab w:val="decimal" w:pos="987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04" w:type="dxa"/>
          </w:tcPr>
          <w:p w:rsidR="00656E11" w:rsidRPr="00C22CEA" w:rsidRDefault="00656E11" w:rsidP="000A1242">
            <w:pPr>
              <w:pBdr>
                <w:bottom w:val="double" w:sz="4" w:space="1" w:color="auto"/>
              </w:pBdr>
              <w:tabs>
                <w:tab w:val="decimal" w:pos="898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656E11" w:rsidRPr="00C22CEA" w:rsidTr="00A509A7">
        <w:tc>
          <w:tcPr>
            <w:tcW w:w="4860" w:type="dxa"/>
          </w:tcPr>
          <w:p w:rsidR="00656E11" w:rsidRPr="00C22CEA" w:rsidRDefault="00656E11" w:rsidP="00414131">
            <w:pPr>
              <w:ind w:left="432" w:right="-72"/>
              <w:rPr>
                <w:rFonts w:ascii="Angsana New" w:hAnsi="Angsan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52" w:type="dxa"/>
          </w:tcPr>
          <w:p w:rsidR="00656E11" w:rsidRPr="00C22CEA" w:rsidRDefault="00656E11" w:rsidP="00414131">
            <w:pPr>
              <w:pStyle w:val="a"/>
              <w:tabs>
                <w:tab w:val="decimal" w:pos="936"/>
              </w:tabs>
              <w:ind w:right="-72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</w:tcPr>
          <w:p w:rsidR="00656E11" w:rsidRPr="00C22CEA" w:rsidRDefault="00656E11" w:rsidP="00414131">
            <w:pPr>
              <w:pStyle w:val="a"/>
              <w:tabs>
                <w:tab w:val="decimal" w:pos="936"/>
              </w:tabs>
              <w:ind w:right="-72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200" w:type="dxa"/>
          </w:tcPr>
          <w:p w:rsidR="00656E11" w:rsidRPr="00C22CEA" w:rsidRDefault="00656E11" w:rsidP="000A1242">
            <w:pPr>
              <w:tabs>
                <w:tab w:val="decimal" w:pos="987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12"/>
                <w:szCs w:val="12"/>
                <w:lang w:val="en-GB" w:eastAsia="zh-CN"/>
              </w:rPr>
            </w:pPr>
          </w:p>
        </w:tc>
        <w:tc>
          <w:tcPr>
            <w:tcW w:w="1104" w:type="dxa"/>
          </w:tcPr>
          <w:p w:rsidR="00656E11" w:rsidRPr="00C22CEA" w:rsidRDefault="00656E11" w:rsidP="000A1242">
            <w:pPr>
              <w:tabs>
                <w:tab w:val="decimal" w:pos="898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12"/>
                <w:szCs w:val="12"/>
                <w:lang w:val="en-GB" w:eastAsia="zh-CN"/>
              </w:rPr>
            </w:pPr>
          </w:p>
        </w:tc>
      </w:tr>
      <w:tr w:rsidR="00656E11" w:rsidRPr="00C22CEA" w:rsidTr="00A509A7">
        <w:tc>
          <w:tcPr>
            <w:tcW w:w="4860" w:type="dxa"/>
            <w:vAlign w:val="center"/>
          </w:tcPr>
          <w:p w:rsidR="00656E11" w:rsidRPr="00C22CEA" w:rsidRDefault="00656E11" w:rsidP="00414131">
            <w:pPr>
              <w:ind w:left="972" w:right="-72"/>
              <w:jc w:val="lef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รายได้ค่าปรับต้นทุนเชื้อเพลิง</w:t>
            </w:r>
          </w:p>
        </w:tc>
        <w:tc>
          <w:tcPr>
            <w:tcW w:w="1152" w:type="dxa"/>
          </w:tcPr>
          <w:p w:rsidR="00656E11" w:rsidRPr="00C22CEA" w:rsidRDefault="00656E11" w:rsidP="00414131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656E11" w:rsidRPr="00C22CEA" w:rsidRDefault="00656E11" w:rsidP="00414131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200" w:type="dxa"/>
          </w:tcPr>
          <w:p w:rsidR="00656E11" w:rsidRPr="00C22CEA" w:rsidRDefault="00656E11" w:rsidP="000A1242">
            <w:pPr>
              <w:tabs>
                <w:tab w:val="decimal" w:pos="987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04" w:type="dxa"/>
          </w:tcPr>
          <w:p w:rsidR="00656E11" w:rsidRPr="00C22CEA" w:rsidRDefault="00656E11" w:rsidP="000A1242">
            <w:pPr>
              <w:tabs>
                <w:tab w:val="decimal" w:pos="898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656E11" w:rsidRPr="00C22CEA" w:rsidTr="00A509A7">
        <w:tc>
          <w:tcPr>
            <w:tcW w:w="4860" w:type="dxa"/>
          </w:tcPr>
          <w:p w:rsidR="00656E11" w:rsidRPr="00C22CEA" w:rsidRDefault="00656E11" w:rsidP="00ED2D85">
            <w:pPr>
              <w:ind w:left="972" w:right="-72"/>
              <w:jc w:val="lef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(หมายเหตุ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31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</w:tcPr>
          <w:p w:rsidR="00656E11" w:rsidRPr="00C22CEA" w:rsidRDefault="00656E11" w:rsidP="00414131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656E11" w:rsidRPr="00C22CEA" w:rsidRDefault="00656E11" w:rsidP="00414131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200" w:type="dxa"/>
          </w:tcPr>
          <w:p w:rsidR="00656E11" w:rsidRPr="00C22CEA" w:rsidRDefault="00656E11" w:rsidP="000A1242">
            <w:pPr>
              <w:tabs>
                <w:tab w:val="decimal" w:pos="987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04" w:type="dxa"/>
          </w:tcPr>
          <w:p w:rsidR="00656E11" w:rsidRPr="00C22CEA" w:rsidRDefault="00656E11" w:rsidP="000A1242">
            <w:pPr>
              <w:tabs>
                <w:tab w:val="decimal" w:pos="898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656E11" w:rsidRPr="00C22CEA" w:rsidTr="00A509A7">
        <w:tc>
          <w:tcPr>
            <w:tcW w:w="4860" w:type="dxa"/>
          </w:tcPr>
          <w:p w:rsidR="00656E11" w:rsidRPr="00C22CEA" w:rsidRDefault="00656E11" w:rsidP="00414131">
            <w:pPr>
              <w:ind w:left="1242" w:right="-77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pacing w:val="-6"/>
                <w:sz w:val="26"/>
                <w:szCs w:val="26"/>
                <w:cs/>
                <w:lang w:val="en-GB"/>
              </w:rPr>
              <w:t>บริษัท ชัยโย ซัพพลาย เชน จำกัด</w:t>
            </w:r>
          </w:p>
        </w:tc>
        <w:tc>
          <w:tcPr>
            <w:tcW w:w="1152" w:type="dxa"/>
          </w:tcPr>
          <w:p w:rsidR="00656E11" w:rsidRPr="00C22CEA" w:rsidRDefault="00656E11" w:rsidP="00414131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656E11" w:rsidRPr="00C22CEA" w:rsidRDefault="0030437A" w:rsidP="00414131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97</w:t>
            </w:r>
            <w:r w:rsidR="00656E1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140</w:t>
            </w:r>
            <w:r w:rsidR="00656E1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434</w:t>
            </w:r>
          </w:p>
        </w:tc>
        <w:tc>
          <w:tcPr>
            <w:tcW w:w="1200" w:type="dxa"/>
          </w:tcPr>
          <w:p w:rsidR="00656E11" w:rsidRPr="00C22CEA" w:rsidRDefault="00656E11" w:rsidP="000A1242">
            <w:pPr>
              <w:pBdr>
                <w:bottom w:val="single" w:sz="4" w:space="1" w:color="auto"/>
              </w:pBdr>
              <w:tabs>
                <w:tab w:val="decimal" w:pos="987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04" w:type="dxa"/>
          </w:tcPr>
          <w:p w:rsidR="00656E11" w:rsidRPr="00C22CEA" w:rsidRDefault="00656E11" w:rsidP="000A1242">
            <w:pPr>
              <w:pBdr>
                <w:bottom w:val="single" w:sz="4" w:space="1" w:color="auto"/>
              </w:pBdr>
              <w:tabs>
                <w:tab w:val="decimal" w:pos="898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656E11" w:rsidRPr="00C22CEA" w:rsidTr="00A509A7">
        <w:tc>
          <w:tcPr>
            <w:tcW w:w="4860" w:type="dxa"/>
          </w:tcPr>
          <w:p w:rsidR="00656E11" w:rsidRPr="00C22CEA" w:rsidRDefault="00656E11" w:rsidP="00414131">
            <w:pPr>
              <w:pStyle w:val="a"/>
              <w:tabs>
                <w:tab w:val="left" w:pos="1890"/>
              </w:tabs>
              <w:ind w:left="972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:rsidR="00656E11" w:rsidRPr="00C22CEA" w:rsidRDefault="00656E11" w:rsidP="00414131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656E11" w:rsidRPr="00C22CEA" w:rsidRDefault="0030437A" w:rsidP="00414131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97</w:t>
            </w:r>
            <w:r w:rsidR="00656E1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140</w:t>
            </w:r>
            <w:r w:rsidR="00656E1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434</w:t>
            </w:r>
          </w:p>
        </w:tc>
        <w:tc>
          <w:tcPr>
            <w:tcW w:w="1200" w:type="dxa"/>
          </w:tcPr>
          <w:p w:rsidR="00656E11" w:rsidRPr="00C22CEA" w:rsidRDefault="00656E11" w:rsidP="000A1242">
            <w:pPr>
              <w:pBdr>
                <w:bottom w:val="double" w:sz="4" w:space="1" w:color="auto"/>
              </w:pBdr>
              <w:tabs>
                <w:tab w:val="decimal" w:pos="987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04" w:type="dxa"/>
          </w:tcPr>
          <w:p w:rsidR="00656E11" w:rsidRPr="00C22CEA" w:rsidRDefault="00656E11" w:rsidP="000A1242">
            <w:pPr>
              <w:pBdr>
                <w:bottom w:val="double" w:sz="4" w:space="1" w:color="auto"/>
              </w:pBdr>
              <w:tabs>
                <w:tab w:val="decimal" w:pos="898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656E11" w:rsidRPr="00C22CEA" w:rsidTr="00A509A7">
        <w:tc>
          <w:tcPr>
            <w:tcW w:w="4860" w:type="dxa"/>
          </w:tcPr>
          <w:p w:rsidR="00656E11" w:rsidRPr="00C22CEA" w:rsidRDefault="00656E11" w:rsidP="00414131">
            <w:pPr>
              <w:ind w:left="432" w:right="-72"/>
              <w:rPr>
                <w:rFonts w:ascii="Angsana New" w:hAnsi="Angsan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52" w:type="dxa"/>
          </w:tcPr>
          <w:p w:rsidR="00656E11" w:rsidRPr="00C22CEA" w:rsidRDefault="00656E11" w:rsidP="00414131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12"/>
                <w:szCs w:val="12"/>
                <w:lang w:val="en-GB" w:eastAsia="zh-CN"/>
              </w:rPr>
            </w:pPr>
          </w:p>
        </w:tc>
        <w:tc>
          <w:tcPr>
            <w:tcW w:w="1152" w:type="dxa"/>
          </w:tcPr>
          <w:p w:rsidR="00656E11" w:rsidRPr="00C22CEA" w:rsidRDefault="00656E11" w:rsidP="00414131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12"/>
                <w:szCs w:val="12"/>
                <w:lang w:val="en-GB" w:eastAsia="zh-CN"/>
              </w:rPr>
            </w:pPr>
          </w:p>
        </w:tc>
        <w:tc>
          <w:tcPr>
            <w:tcW w:w="1200" w:type="dxa"/>
          </w:tcPr>
          <w:p w:rsidR="00656E11" w:rsidRPr="00C22CEA" w:rsidRDefault="00656E11" w:rsidP="000A1242">
            <w:pPr>
              <w:tabs>
                <w:tab w:val="decimal" w:pos="987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12"/>
                <w:szCs w:val="12"/>
                <w:lang w:val="en-GB" w:eastAsia="zh-CN"/>
              </w:rPr>
            </w:pPr>
          </w:p>
        </w:tc>
        <w:tc>
          <w:tcPr>
            <w:tcW w:w="1104" w:type="dxa"/>
          </w:tcPr>
          <w:p w:rsidR="00656E11" w:rsidRPr="00C22CEA" w:rsidRDefault="00656E11" w:rsidP="000A1242">
            <w:pPr>
              <w:tabs>
                <w:tab w:val="decimal" w:pos="898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12"/>
                <w:szCs w:val="12"/>
                <w:lang w:val="en-GB" w:eastAsia="zh-CN"/>
              </w:rPr>
            </w:pPr>
          </w:p>
        </w:tc>
      </w:tr>
      <w:tr w:rsidR="00656E11" w:rsidRPr="00C22CEA" w:rsidTr="00A509A7">
        <w:tc>
          <w:tcPr>
            <w:tcW w:w="4860" w:type="dxa"/>
          </w:tcPr>
          <w:p w:rsidR="00656E11" w:rsidRPr="00C22CEA" w:rsidRDefault="00656E11" w:rsidP="00414131">
            <w:pPr>
              <w:pStyle w:val="a"/>
              <w:tabs>
                <w:tab w:val="left" w:pos="1890"/>
              </w:tabs>
              <w:ind w:left="972" w:right="0"/>
              <w:jc w:val="both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152" w:type="dxa"/>
          </w:tcPr>
          <w:p w:rsidR="00656E11" w:rsidRPr="00C22CEA" w:rsidRDefault="00656E11" w:rsidP="00414131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656E11" w:rsidRPr="00C22CEA" w:rsidRDefault="00656E11" w:rsidP="00414131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200" w:type="dxa"/>
          </w:tcPr>
          <w:p w:rsidR="00656E11" w:rsidRPr="00C22CEA" w:rsidRDefault="00656E11" w:rsidP="000A1242">
            <w:pPr>
              <w:tabs>
                <w:tab w:val="decimal" w:pos="987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04" w:type="dxa"/>
          </w:tcPr>
          <w:p w:rsidR="00656E11" w:rsidRPr="00C22CEA" w:rsidRDefault="00656E11" w:rsidP="000A1242">
            <w:pPr>
              <w:tabs>
                <w:tab w:val="decimal" w:pos="898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656E11" w:rsidRPr="00C22CEA" w:rsidTr="00A509A7">
        <w:tc>
          <w:tcPr>
            <w:tcW w:w="4860" w:type="dxa"/>
          </w:tcPr>
          <w:p w:rsidR="00656E11" w:rsidRPr="00C22CEA" w:rsidRDefault="00656E11" w:rsidP="006A1BDA">
            <w:pPr>
              <w:pStyle w:val="a"/>
              <w:tabs>
                <w:tab w:val="left" w:pos="1890"/>
              </w:tabs>
              <w:ind w:left="972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 </w:t>
            </w:r>
            <w:r w:rsidR="004A3601"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u w:val="single"/>
                <w:cs/>
              </w:rPr>
              <w:t>บริษัทย่อย</w:t>
            </w:r>
            <w:r w:rsidR="004A4101"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u w:val="single"/>
                <w:cs/>
              </w:rPr>
              <w:t>โดยอ้อม</w:t>
            </w:r>
            <w:r w:rsidR="00ED2D85"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="00ED2D85"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  <w:lang w:val="en-GB"/>
              </w:rPr>
              <w:t>30</w:t>
            </w:r>
            <w:r w:rsidR="00ED2D85"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</w:tcPr>
          <w:p w:rsidR="00656E11" w:rsidRPr="00C22CEA" w:rsidRDefault="00656E11" w:rsidP="00414131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656E11" w:rsidRPr="00C22CEA" w:rsidRDefault="00656E11" w:rsidP="00414131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200" w:type="dxa"/>
          </w:tcPr>
          <w:p w:rsidR="00656E11" w:rsidRPr="00C22CEA" w:rsidRDefault="00656E11" w:rsidP="000A1242">
            <w:pPr>
              <w:tabs>
                <w:tab w:val="decimal" w:pos="987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04" w:type="dxa"/>
          </w:tcPr>
          <w:p w:rsidR="00656E11" w:rsidRPr="00C22CEA" w:rsidRDefault="00656E11" w:rsidP="000A1242">
            <w:pPr>
              <w:tabs>
                <w:tab w:val="decimal" w:pos="898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656E11" w:rsidRPr="00C22CEA" w:rsidTr="00A509A7">
        <w:tc>
          <w:tcPr>
            <w:tcW w:w="4860" w:type="dxa"/>
          </w:tcPr>
          <w:p w:rsidR="00656E11" w:rsidRPr="00C22CEA" w:rsidRDefault="00656E11" w:rsidP="00414131">
            <w:pPr>
              <w:pStyle w:val="a"/>
              <w:tabs>
                <w:tab w:val="left" w:pos="1890"/>
              </w:tabs>
              <w:ind w:left="1241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บริษัท แอ๊ดวานซ์ อะโกร เอเชีย จำกัด</w:t>
            </w:r>
          </w:p>
        </w:tc>
        <w:tc>
          <w:tcPr>
            <w:tcW w:w="1152" w:type="dxa"/>
          </w:tcPr>
          <w:p w:rsidR="00656E11" w:rsidRPr="00C22CEA" w:rsidRDefault="00656E11" w:rsidP="00414131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656E11" w:rsidRPr="00C22CEA" w:rsidRDefault="00656E11" w:rsidP="00414131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200" w:type="dxa"/>
          </w:tcPr>
          <w:p w:rsidR="00656E11" w:rsidRPr="00C22CEA" w:rsidRDefault="0030437A" w:rsidP="000A1242">
            <w:pPr>
              <w:tabs>
                <w:tab w:val="decimal" w:pos="987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26</w:t>
            </w:r>
            <w:r w:rsidR="00656E1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100</w:t>
            </w:r>
            <w:r w:rsidR="00656E1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104" w:type="dxa"/>
          </w:tcPr>
          <w:p w:rsidR="00656E11" w:rsidRPr="00C22CEA" w:rsidRDefault="0030437A" w:rsidP="000A1242">
            <w:pPr>
              <w:tabs>
                <w:tab w:val="decimal" w:pos="898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10</w:t>
            </w:r>
            <w:r w:rsidR="00656E1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800</w:t>
            </w:r>
            <w:r w:rsidR="00656E1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</w:tr>
      <w:tr w:rsidR="00656E11" w:rsidRPr="00C22CEA" w:rsidTr="00A509A7">
        <w:tc>
          <w:tcPr>
            <w:tcW w:w="4860" w:type="dxa"/>
          </w:tcPr>
          <w:p w:rsidR="00656E11" w:rsidRPr="00C22CEA" w:rsidRDefault="00656E11" w:rsidP="00414131">
            <w:pPr>
              <w:pStyle w:val="a"/>
              <w:tabs>
                <w:tab w:val="left" w:pos="1890"/>
              </w:tabs>
              <w:ind w:left="1241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บริษัท อัลไลแอนซ์ คลีน เพาเวอร์ จำกัด</w:t>
            </w:r>
          </w:p>
        </w:tc>
        <w:tc>
          <w:tcPr>
            <w:tcW w:w="1152" w:type="dxa"/>
          </w:tcPr>
          <w:p w:rsidR="00656E11" w:rsidRPr="00C22CEA" w:rsidRDefault="00656E11" w:rsidP="00414131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656E11" w:rsidRPr="00C22CEA" w:rsidRDefault="00656E11" w:rsidP="00414131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200" w:type="dxa"/>
          </w:tcPr>
          <w:p w:rsidR="00656E11" w:rsidRPr="00C22CEA" w:rsidRDefault="0030437A" w:rsidP="000A1242">
            <w:pPr>
              <w:tabs>
                <w:tab w:val="decimal" w:pos="987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13</w:t>
            </w:r>
            <w:r w:rsidR="00656E1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500</w:t>
            </w:r>
            <w:r w:rsidR="00656E1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104" w:type="dxa"/>
          </w:tcPr>
          <w:p w:rsidR="00656E11" w:rsidRPr="00C22CEA" w:rsidRDefault="0030437A" w:rsidP="000A1242">
            <w:pPr>
              <w:tabs>
                <w:tab w:val="decimal" w:pos="898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</w:t>
            </w:r>
            <w:r w:rsidR="00656E1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400</w:t>
            </w:r>
            <w:r w:rsidR="00656E1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</w:tr>
      <w:tr w:rsidR="00656E11" w:rsidRPr="00C22CEA" w:rsidTr="00A509A7">
        <w:tc>
          <w:tcPr>
            <w:tcW w:w="4860" w:type="dxa"/>
          </w:tcPr>
          <w:p w:rsidR="00656E11" w:rsidRPr="00C22CEA" w:rsidRDefault="00656E11" w:rsidP="00414131">
            <w:pPr>
              <w:pStyle w:val="a"/>
              <w:tabs>
                <w:tab w:val="left" w:pos="1890"/>
              </w:tabs>
              <w:ind w:left="1241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บริษัท แอ๊ดวานซ์ คลีน เพาเวอร์ จำกัด</w:t>
            </w:r>
          </w:p>
        </w:tc>
        <w:tc>
          <w:tcPr>
            <w:tcW w:w="1152" w:type="dxa"/>
          </w:tcPr>
          <w:p w:rsidR="00656E11" w:rsidRPr="00C22CEA" w:rsidRDefault="00656E11" w:rsidP="00414131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656E11" w:rsidRPr="00C22CEA" w:rsidRDefault="00656E11" w:rsidP="00414131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200" w:type="dxa"/>
          </w:tcPr>
          <w:p w:rsidR="00656E11" w:rsidRPr="00C22CEA" w:rsidRDefault="0030437A" w:rsidP="000A1242">
            <w:pPr>
              <w:tabs>
                <w:tab w:val="decimal" w:pos="987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11</w:t>
            </w:r>
            <w:r w:rsidR="00656E1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100</w:t>
            </w:r>
            <w:r w:rsidR="00656E1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104" w:type="dxa"/>
          </w:tcPr>
          <w:p w:rsidR="00656E11" w:rsidRPr="00C22CEA" w:rsidRDefault="0030437A" w:rsidP="000A1242">
            <w:pPr>
              <w:tabs>
                <w:tab w:val="decimal" w:pos="898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</w:t>
            </w:r>
            <w:r w:rsidR="00656E1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200</w:t>
            </w:r>
            <w:r w:rsidR="00656E1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</w:tr>
      <w:tr w:rsidR="00656E11" w:rsidRPr="00C22CEA" w:rsidTr="00A509A7">
        <w:tc>
          <w:tcPr>
            <w:tcW w:w="4860" w:type="dxa"/>
          </w:tcPr>
          <w:p w:rsidR="00656E11" w:rsidRPr="00C22CEA" w:rsidRDefault="00656E11" w:rsidP="00414131">
            <w:pPr>
              <w:pStyle w:val="a"/>
              <w:tabs>
                <w:tab w:val="left" w:pos="1890"/>
              </w:tabs>
              <w:ind w:left="1241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บริษัท แอ๊ดวานซ์ อะโกร เพาเวอร์ แพลนท์ จำกัด</w:t>
            </w:r>
          </w:p>
        </w:tc>
        <w:tc>
          <w:tcPr>
            <w:tcW w:w="1152" w:type="dxa"/>
          </w:tcPr>
          <w:p w:rsidR="00656E11" w:rsidRPr="00C22CEA" w:rsidRDefault="00656E11" w:rsidP="00414131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656E11" w:rsidRPr="00C22CEA" w:rsidRDefault="00656E11" w:rsidP="00414131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200" w:type="dxa"/>
          </w:tcPr>
          <w:p w:rsidR="00656E11" w:rsidRPr="00C22CEA" w:rsidRDefault="0030437A" w:rsidP="000A1242">
            <w:pPr>
              <w:tabs>
                <w:tab w:val="decimal" w:pos="987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</w:t>
            </w:r>
            <w:r w:rsidR="00656E1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  <w:r w:rsidR="00656E1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104" w:type="dxa"/>
          </w:tcPr>
          <w:p w:rsidR="00656E11" w:rsidRPr="00C22CEA" w:rsidRDefault="0030437A" w:rsidP="000A1242">
            <w:pPr>
              <w:tabs>
                <w:tab w:val="decimal" w:pos="898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</w:t>
            </w:r>
            <w:r w:rsidR="00656E1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600</w:t>
            </w:r>
            <w:r w:rsidR="00656E1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</w:tr>
      <w:tr w:rsidR="00656E11" w:rsidRPr="00C22CEA" w:rsidTr="00A509A7">
        <w:tc>
          <w:tcPr>
            <w:tcW w:w="4860" w:type="dxa"/>
          </w:tcPr>
          <w:p w:rsidR="00656E11" w:rsidRPr="00C22CEA" w:rsidRDefault="00656E11" w:rsidP="00414131">
            <w:pPr>
              <w:pStyle w:val="a"/>
              <w:tabs>
                <w:tab w:val="left" w:pos="1890"/>
              </w:tabs>
              <w:ind w:left="1241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บริษัท แอ๊ดวานซ์ เอเชีย เพาเวอร์ แพลนท์ จำกัด</w:t>
            </w:r>
          </w:p>
        </w:tc>
        <w:tc>
          <w:tcPr>
            <w:tcW w:w="1152" w:type="dxa"/>
          </w:tcPr>
          <w:p w:rsidR="00656E11" w:rsidRPr="00C22CEA" w:rsidRDefault="00656E11" w:rsidP="00414131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656E11" w:rsidRPr="00C22CEA" w:rsidRDefault="00656E11" w:rsidP="00414131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200" w:type="dxa"/>
          </w:tcPr>
          <w:p w:rsidR="00656E11" w:rsidRPr="00C22CEA" w:rsidRDefault="0030437A" w:rsidP="000A1242">
            <w:pPr>
              <w:tabs>
                <w:tab w:val="decimal" w:pos="987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</w:t>
            </w:r>
            <w:r w:rsidR="00656E1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700</w:t>
            </w:r>
            <w:r w:rsidR="00656E1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104" w:type="dxa"/>
          </w:tcPr>
          <w:p w:rsidR="00656E11" w:rsidRPr="00C22CEA" w:rsidRDefault="0030437A" w:rsidP="000A1242">
            <w:pPr>
              <w:tabs>
                <w:tab w:val="decimal" w:pos="898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</w:t>
            </w:r>
            <w:r w:rsidR="00656E1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400</w:t>
            </w:r>
            <w:r w:rsidR="00656E1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</w:tr>
      <w:tr w:rsidR="00656E11" w:rsidRPr="00C22CEA" w:rsidTr="00A509A7">
        <w:tc>
          <w:tcPr>
            <w:tcW w:w="4860" w:type="dxa"/>
          </w:tcPr>
          <w:p w:rsidR="00656E11" w:rsidRPr="00C22CEA" w:rsidRDefault="00656E11" w:rsidP="00414131">
            <w:pPr>
              <w:pStyle w:val="a"/>
              <w:tabs>
                <w:tab w:val="left" w:pos="1890"/>
              </w:tabs>
              <w:ind w:left="1241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บริษัท แอ๊ดวานซ์ ไบโอ เอเชีย จำกัด</w:t>
            </w:r>
          </w:p>
        </w:tc>
        <w:tc>
          <w:tcPr>
            <w:tcW w:w="1152" w:type="dxa"/>
          </w:tcPr>
          <w:p w:rsidR="00656E11" w:rsidRPr="00C22CEA" w:rsidRDefault="00656E11" w:rsidP="00414131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2" w:type="dxa"/>
          </w:tcPr>
          <w:p w:rsidR="00656E11" w:rsidRPr="00C22CEA" w:rsidRDefault="00656E11" w:rsidP="00414131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200" w:type="dxa"/>
          </w:tcPr>
          <w:p w:rsidR="00656E11" w:rsidRPr="00C22CEA" w:rsidRDefault="0030437A" w:rsidP="000A1242">
            <w:pPr>
              <w:tabs>
                <w:tab w:val="decimal" w:pos="987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</w:t>
            </w:r>
            <w:r w:rsidR="00656E1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700</w:t>
            </w:r>
            <w:r w:rsidR="00656E1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104" w:type="dxa"/>
          </w:tcPr>
          <w:p w:rsidR="00656E11" w:rsidRPr="00C22CEA" w:rsidRDefault="0030437A" w:rsidP="000A1242">
            <w:pPr>
              <w:tabs>
                <w:tab w:val="decimal" w:pos="898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</w:t>
            </w:r>
            <w:r w:rsidR="00656E1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800</w:t>
            </w:r>
            <w:r w:rsidR="00656E11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</w:tr>
      <w:tr w:rsidR="007F0169" w:rsidRPr="00C22CEA" w:rsidTr="00A509A7">
        <w:tc>
          <w:tcPr>
            <w:tcW w:w="4860" w:type="dxa"/>
          </w:tcPr>
          <w:p w:rsidR="007F0169" w:rsidRPr="00C22CEA" w:rsidRDefault="007F0169" w:rsidP="00414131">
            <w:pPr>
              <w:pStyle w:val="a"/>
              <w:tabs>
                <w:tab w:val="left" w:pos="1890"/>
              </w:tabs>
              <w:ind w:left="1241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บริษัท เพาเวอร์ ซัพพลาย แอนด์</w:t>
            </w:r>
          </w:p>
        </w:tc>
        <w:tc>
          <w:tcPr>
            <w:tcW w:w="1152" w:type="dxa"/>
          </w:tcPr>
          <w:p w:rsidR="007F0169" w:rsidRPr="00C22CEA" w:rsidRDefault="007F0169" w:rsidP="00414131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2" w:type="dxa"/>
          </w:tcPr>
          <w:p w:rsidR="007F0169" w:rsidRPr="00C22CEA" w:rsidRDefault="007F0169" w:rsidP="00414131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200" w:type="dxa"/>
          </w:tcPr>
          <w:p w:rsidR="007F0169" w:rsidRPr="00C22CEA" w:rsidRDefault="007F0169" w:rsidP="000A1242">
            <w:pPr>
              <w:tabs>
                <w:tab w:val="decimal" w:pos="987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04" w:type="dxa"/>
          </w:tcPr>
          <w:p w:rsidR="007F0169" w:rsidRPr="00C22CEA" w:rsidRDefault="007F0169" w:rsidP="000A1242">
            <w:pPr>
              <w:tabs>
                <w:tab w:val="decimal" w:pos="898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7F0169" w:rsidRPr="00C22CEA" w:rsidTr="00A509A7">
        <w:tc>
          <w:tcPr>
            <w:tcW w:w="4860" w:type="dxa"/>
          </w:tcPr>
          <w:p w:rsidR="007F0169" w:rsidRPr="00C22CEA" w:rsidRDefault="007F0169" w:rsidP="00414131">
            <w:pPr>
              <w:pStyle w:val="a"/>
              <w:tabs>
                <w:tab w:val="left" w:pos="1890"/>
              </w:tabs>
              <w:ind w:left="1241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 เมนเทแนนซ์ เซอร์วิส จำกัด</w:t>
            </w:r>
          </w:p>
        </w:tc>
        <w:tc>
          <w:tcPr>
            <w:tcW w:w="1152" w:type="dxa"/>
          </w:tcPr>
          <w:p w:rsidR="007F0169" w:rsidRPr="00C22CEA" w:rsidRDefault="007F0169" w:rsidP="00414131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7F0169" w:rsidRPr="00C22CEA" w:rsidRDefault="007F0169" w:rsidP="00414131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200" w:type="dxa"/>
          </w:tcPr>
          <w:p w:rsidR="007F0169" w:rsidRPr="00C22CEA" w:rsidRDefault="0030437A" w:rsidP="000A1242">
            <w:pPr>
              <w:tabs>
                <w:tab w:val="decimal" w:pos="987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60</w:t>
            </w:r>
            <w:r w:rsidR="007F0169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104" w:type="dxa"/>
          </w:tcPr>
          <w:p w:rsidR="007F0169" w:rsidRPr="00C22CEA" w:rsidRDefault="007F0169" w:rsidP="000A1242">
            <w:pPr>
              <w:tabs>
                <w:tab w:val="decimal" w:pos="898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7F0169" w:rsidRPr="00C22CEA" w:rsidTr="00A509A7">
        <w:tc>
          <w:tcPr>
            <w:tcW w:w="4860" w:type="dxa"/>
          </w:tcPr>
          <w:p w:rsidR="007F0169" w:rsidRPr="00C22CEA" w:rsidRDefault="007F0169" w:rsidP="00414131">
            <w:pPr>
              <w:pStyle w:val="a"/>
              <w:tabs>
                <w:tab w:val="left" w:pos="1890"/>
              </w:tabs>
              <w:ind w:left="1241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บริษัท เอซีอี โซลาร์ จำกัด </w:t>
            </w:r>
          </w:p>
        </w:tc>
        <w:tc>
          <w:tcPr>
            <w:tcW w:w="1152" w:type="dxa"/>
          </w:tcPr>
          <w:p w:rsidR="007F0169" w:rsidRPr="00C22CEA" w:rsidRDefault="007F0169" w:rsidP="00414131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2" w:type="dxa"/>
          </w:tcPr>
          <w:p w:rsidR="007F0169" w:rsidRPr="00C22CEA" w:rsidRDefault="007F0169" w:rsidP="00414131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200" w:type="dxa"/>
          </w:tcPr>
          <w:p w:rsidR="007F0169" w:rsidRPr="00C22CEA" w:rsidRDefault="007F0169" w:rsidP="000A1242">
            <w:pPr>
              <w:tabs>
                <w:tab w:val="decimal" w:pos="987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04" w:type="dxa"/>
          </w:tcPr>
          <w:p w:rsidR="007F0169" w:rsidRPr="00C22CEA" w:rsidRDefault="007F0169" w:rsidP="000A1242">
            <w:pPr>
              <w:tabs>
                <w:tab w:val="decimal" w:pos="898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7F0169" w:rsidRPr="00C22CEA" w:rsidTr="00A509A7">
        <w:tc>
          <w:tcPr>
            <w:tcW w:w="4860" w:type="dxa"/>
          </w:tcPr>
          <w:p w:rsidR="007F0169" w:rsidRPr="00C22CEA" w:rsidRDefault="007F0169" w:rsidP="00414131">
            <w:pPr>
              <w:pStyle w:val="a"/>
              <w:tabs>
                <w:tab w:val="left" w:pos="1890"/>
              </w:tabs>
              <w:ind w:left="1241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 (เดิมชื่อบริษัท ศรีเจ้าพระยา จำกัด)</w:t>
            </w:r>
          </w:p>
        </w:tc>
        <w:tc>
          <w:tcPr>
            <w:tcW w:w="1152" w:type="dxa"/>
          </w:tcPr>
          <w:p w:rsidR="007F0169" w:rsidRPr="00C22CEA" w:rsidRDefault="007F0169" w:rsidP="00414131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7F0169" w:rsidRPr="00C22CEA" w:rsidRDefault="007F0169" w:rsidP="00414131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200" w:type="dxa"/>
          </w:tcPr>
          <w:p w:rsidR="007F0169" w:rsidRPr="00C22CEA" w:rsidRDefault="0030437A" w:rsidP="000A1242">
            <w:pPr>
              <w:tabs>
                <w:tab w:val="decimal" w:pos="987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60</w:t>
            </w:r>
            <w:r w:rsidR="007F0169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104" w:type="dxa"/>
          </w:tcPr>
          <w:p w:rsidR="007F0169" w:rsidRPr="00C22CEA" w:rsidRDefault="007F0169" w:rsidP="000A1242">
            <w:pPr>
              <w:tabs>
                <w:tab w:val="decimal" w:pos="898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7F0169" w:rsidRPr="00C22CEA" w:rsidTr="00A509A7">
        <w:tc>
          <w:tcPr>
            <w:tcW w:w="4860" w:type="dxa"/>
          </w:tcPr>
          <w:p w:rsidR="007F0169" w:rsidRPr="00C22CEA" w:rsidRDefault="007F0169" w:rsidP="00414131">
            <w:pPr>
              <w:pStyle w:val="a"/>
              <w:tabs>
                <w:tab w:val="left" w:pos="1890"/>
              </w:tabs>
              <w:ind w:left="1241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บริษัท ไบโอ เพาเวอร์ แพลนท์ จำกัด</w:t>
            </w:r>
          </w:p>
        </w:tc>
        <w:tc>
          <w:tcPr>
            <w:tcW w:w="1152" w:type="dxa"/>
          </w:tcPr>
          <w:p w:rsidR="007F0169" w:rsidRPr="00C22CEA" w:rsidRDefault="007F0169" w:rsidP="00414131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7F0169" w:rsidRPr="00C22CEA" w:rsidRDefault="007F0169" w:rsidP="00414131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200" w:type="dxa"/>
          </w:tcPr>
          <w:p w:rsidR="007F0169" w:rsidRPr="00C22CEA" w:rsidRDefault="0030437A" w:rsidP="000A1242">
            <w:pPr>
              <w:tabs>
                <w:tab w:val="decimal" w:pos="987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36</w:t>
            </w:r>
            <w:r w:rsidR="007F0169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104" w:type="dxa"/>
          </w:tcPr>
          <w:p w:rsidR="007F0169" w:rsidRPr="00C22CEA" w:rsidRDefault="007F0169" w:rsidP="000A1242">
            <w:pPr>
              <w:tabs>
                <w:tab w:val="decimal" w:pos="898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7F0169" w:rsidRPr="00C22CEA" w:rsidTr="00A509A7">
        <w:tc>
          <w:tcPr>
            <w:tcW w:w="4860" w:type="dxa"/>
          </w:tcPr>
          <w:p w:rsidR="007F0169" w:rsidRPr="00C22CEA" w:rsidRDefault="007F0169" w:rsidP="00414131">
            <w:pPr>
              <w:pStyle w:val="a"/>
              <w:tabs>
                <w:tab w:val="left" w:pos="1890"/>
              </w:tabs>
              <w:ind w:left="1241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บริษัท แอ๊ดวานซ์ ฟาร์ม ทรี จำกัด</w:t>
            </w:r>
          </w:p>
        </w:tc>
        <w:tc>
          <w:tcPr>
            <w:tcW w:w="1152" w:type="dxa"/>
          </w:tcPr>
          <w:p w:rsidR="007F0169" w:rsidRPr="00C22CEA" w:rsidRDefault="007F0169" w:rsidP="00414131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7F0169" w:rsidRPr="00C22CEA" w:rsidRDefault="007F0169" w:rsidP="00414131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200" w:type="dxa"/>
          </w:tcPr>
          <w:p w:rsidR="007F0169" w:rsidRPr="00C22CEA" w:rsidRDefault="0030437A" w:rsidP="000A1242">
            <w:pPr>
              <w:tabs>
                <w:tab w:val="decimal" w:pos="987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30</w:t>
            </w:r>
            <w:r w:rsidR="007F0169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104" w:type="dxa"/>
          </w:tcPr>
          <w:p w:rsidR="007F0169" w:rsidRPr="00C22CEA" w:rsidRDefault="007F0169" w:rsidP="000A1242">
            <w:pPr>
              <w:tabs>
                <w:tab w:val="decimal" w:pos="898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7F0169" w:rsidRPr="00C22CEA" w:rsidTr="00A509A7">
        <w:tc>
          <w:tcPr>
            <w:tcW w:w="4860" w:type="dxa"/>
          </w:tcPr>
          <w:p w:rsidR="007F0169" w:rsidRPr="00C22CEA" w:rsidRDefault="007F0169" w:rsidP="00414131">
            <w:pPr>
              <w:pStyle w:val="a"/>
              <w:tabs>
                <w:tab w:val="left" w:pos="1890"/>
              </w:tabs>
              <w:ind w:left="1241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บริษัท เอเชีย คลีน เอ็นเนอร์จี้ จำกัด</w:t>
            </w:r>
          </w:p>
        </w:tc>
        <w:tc>
          <w:tcPr>
            <w:tcW w:w="1152" w:type="dxa"/>
          </w:tcPr>
          <w:p w:rsidR="007F0169" w:rsidRPr="00C22CEA" w:rsidRDefault="007F0169" w:rsidP="00414131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7F0169" w:rsidRPr="00C22CEA" w:rsidRDefault="007F0169" w:rsidP="00414131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200" w:type="dxa"/>
          </w:tcPr>
          <w:p w:rsidR="007F0169" w:rsidRPr="00C22CEA" w:rsidRDefault="0030437A" w:rsidP="000A1242">
            <w:pPr>
              <w:tabs>
                <w:tab w:val="decimal" w:pos="987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30</w:t>
            </w:r>
            <w:r w:rsidR="007F0169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104" w:type="dxa"/>
          </w:tcPr>
          <w:p w:rsidR="007F0169" w:rsidRPr="00C22CEA" w:rsidRDefault="007F0169" w:rsidP="000A1242">
            <w:pPr>
              <w:tabs>
                <w:tab w:val="decimal" w:pos="898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7F0169" w:rsidRPr="00C22CEA" w:rsidTr="00A509A7">
        <w:tc>
          <w:tcPr>
            <w:tcW w:w="4860" w:type="dxa"/>
          </w:tcPr>
          <w:p w:rsidR="007F0169" w:rsidRPr="00C22CEA" w:rsidRDefault="007F0169" w:rsidP="00414131">
            <w:pPr>
              <w:pStyle w:val="a"/>
              <w:tabs>
                <w:tab w:val="left" w:pos="1890"/>
              </w:tabs>
              <w:ind w:left="1241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บริษัท ปราสาทพรรุ่งเรือง จำกัด</w:t>
            </w:r>
          </w:p>
        </w:tc>
        <w:tc>
          <w:tcPr>
            <w:tcW w:w="1152" w:type="dxa"/>
          </w:tcPr>
          <w:p w:rsidR="007F0169" w:rsidRPr="00C22CEA" w:rsidRDefault="007F0169" w:rsidP="00414131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7F0169" w:rsidRPr="00C22CEA" w:rsidRDefault="007F0169" w:rsidP="00414131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200" w:type="dxa"/>
          </w:tcPr>
          <w:p w:rsidR="007F0169" w:rsidRPr="00C22CEA" w:rsidRDefault="0030437A" w:rsidP="000A1242">
            <w:pPr>
              <w:pBdr>
                <w:bottom w:val="single" w:sz="4" w:space="1" w:color="auto"/>
              </w:pBdr>
              <w:tabs>
                <w:tab w:val="decimal" w:pos="936"/>
                <w:tab w:val="decimal" w:pos="987"/>
              </w:tabs>
              <w:ind w:right="-72"/>
              <w:jc w:val="righ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10</w:t>
            </w:r>
            <w:r w:rsidR="007F0169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104" w:type="dxa"/>
          </w:tcPr>
          <w:p w:rsidR="007F0169" w:rsidRPr="00C22CEA" w:rsidRDefault="007F0169" w:rsidP="000A1242">
            <w:pPr>
              <w:pBdr>
                <w:bottom w:val="single" w:sz="4" w:space="1" w:color="auto"/>
              </w:pBdr>
              <w:tabs>
                <w:tab w:val="decimal" w:pos="898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7F0169" w:rsidRPr="00C22CEA" w:rsidTr="00A509A7">
        <w:tc>
          <w:tcPr>
            <w:tcW w:w="4860" w:type="dxa"/>
          </w:tcPr>
          <w:p w:rsidR="007F0169" w:rsidRPr="00C22CEA" w:rsidRDefault="007F0169" w:rsidP="00414131">
            <w:pPr>
              <w:pStyle w:val="a"/>
              <w:tabs>
                <w:tab w:val="left" w:pos="1890"/>
              </w:tabs>
              <w:ind w:left="967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:rsidR="007F0169" w:rsidRPr="00C22CEA" w:rsidRDefault="007F0169" w:rsidP="00414131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7F0169" w:rsidRPr="00C22CEA" w:rsidRDefault="007F0169" w:rsidP="00414131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200" w:type="dxa"/>
          </w:tcPr>
          <w:p w:rsidR="007F0169" w:rsidRPr="00C22CEA" w:rsidRDefault="0030437A" w:rsidP="000A1242">
            <w:pPr>
              <w:pBdr>
                <w:bottom w:val="double" w:sz="4" w:space="1" w:color="auto"/>
              </w:pBdr>
              <w:tabs>
                <w:tab w:val="decimal" w:pos="987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68</w:t>
            </w:r>
            <w:r w:rsidR="007F0169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326</w:t>
            </w:r>
            <w:r w:rsidR="007F0169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104" w:type="dxa"/>
          </w:tcPr>
          <w:p w:rsidR="007F0169" w:rsidRPr="00C22CEA" w:rsidRDefault="007F0169" w:rsidP="000A1242">
            <w:pPr>
              <w:pBdr>
                <w:bottom w:val="double" w:sz="4" w:space="1" w:color="auto"/>
              </w:pBdr>
              <w:tabs>
                <w:tab w:val="decimal" w:pos="898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fldChar w:fldCharType="begin"/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instrText xml:space="preserve"> =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instrText>SUM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instrText>(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instrText>ABOVE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instrText xml:space="preserve">) 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fldChar w:fldCharType="separate"/>
            </w:r>
            <w:r w:rsidR="0030437A" w:rsidRPr="0030437A">
              <w:rPr>
                <w:rFonts w:ascii="Angsana New" w:eastAsia="SimSun" w:hAnsi="Angsana New" w:hint="cs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  <w:t>28</w:t>
            </w:r>
            <w:r w:rsidRPr="00C22CEA">
              <w:rPr>
                <w:rFonts w:ascii="Angsana New" w:eastAsia="SimSun" w:hAnsi="Angsana New" w:hint="cs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  <w:t>200</w:t>
            </w:r>
            <w:r w:rsidRPr="00C22CEA">
              <w:rPr>
                <w:rFonts w:ascii="Angsana New" w:eastAsia="SimSun" w:hAnsi="Angsana New" w:hint="cs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fldChar w:fldCharType="end"/>
            </w:r>
          </w:p>
        </w:tc>
      </w:tr>
    </w:tbl>
    <w:p w:rsidR="00114A16" w:rsidRPr="00C22CEA" w:rsidRDefault="00276951" w:rsidP="00092570">
      <w:pPr>
        <w:ind w:left="54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br w:type="page"/>
      </w:r>
    </w:p>
    <w:p w:rsidR="00B55380" w:rsidRPr="00C22CEA" w:rsidRDefault="0030437A" w:rsidP="00092570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color w:val="000000"/>
          <w:sz w:val="26"/>
          <w:szCs w:val="26"/>
          <w:cs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36</w:t>
      </w:r>
      <w:r w:rsidR="00B55380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ab/>
        <w:t>รายการกับบุคคลหรือกิจการที่เกี่ยวข้องกัน</w:t>
      </w:r>
      <w:r w:rsidR="00B55380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(ต่อ)</w:t>
      </w:r>
    </w:p>
    <w:p w:rsidR="00B55380" w:rsidRPr="00C22CEA" w:rsidRDefault="00B55380" w:rsidP="00092570">
      <w:pPr>
        <w:ind w:left="1080" w:hanging="540"/>
        <w:jc w:val="thaiDistribute"/>
        <w:rPr>
          <w:rFonts w:ascii="Angsana New" w:eastAsia="SimSun" w:hAnsi="Angsana New"/>
          <w:snapToGrid w:val="0"/>
          <w:color w:val="000000"/>
          <w:sz w:val="10"/>
          <w:szCs w:val="10"/>
          <w:lang w:eastAsia="th-TH"/>
        </w:rPr>
      </w:pPr>
    </w:p>
    <w:p w:rsidR="00B55380" w:rsidRPr="00C22CEA" w:rsidRDefault="00B55380" w:rsidP="00092570">
      <w:pPr>
        <w:ind w:left="547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val="th-TH" w:eastAsia="th-TH"/>
        </w:rPr>
        <w:t xml:space="preserve">รายการต่อไปนี้เป็นรายการกับบุคคลหรือกิจการที่เกี่ยวข้องกัน 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(ต่อ)</w:t>
      </w:r>
    </w:p>
    <w:p w:rsidR="00B55380" w:rsidRPr="00C22CEA" w:rsidRDefault="00B55380" w:rsidP="00092570">
      <w:pPr>
        <w:tabs>
          <w:tab w:val="left" w:pos="1080"/>
        </w:tabs>
        <w:ind w:left="1080" w:hanging="540"/>
        <w:jc w:val="thaiDistribute"/>
        <w:rPr>
          <w:rFonts w:ascii="Angsana New" w:eastAsia="SimSun" w:hAnsi="Angsana New"/>
          <w:snapToGrid w:val="0"/>
          <w:color w:val="000000"/>
          <w:sz w:val="10"/>
          <w:szCs w:val="10"/>
          <w:lang w:val="en-GB" w:eastAsia="th-TH"/>
        </w:rPr>
      </w:pPr>
    </w:p>
    <w:p w:rsidR="00B55380" w:rsidRPr="00C22CEA" w:rsidRDefault="00D27A87" w:rsidP="00092570">
      <w:pPr>
        <w:tabs>
          <w:tab w:val="left" w:pos="1080"/>
        </w:tabs>
        <w:ind w:left="1080" w:hanging="540"/>
        <w:jc w:val="left"/>
        <w:rPr>
          <w:rFonts w:ascii="Angsana New" w:eastAsia="SimSun" w:hAnsi="Angsana New"/>
          <w:snapToGrid w:val="0"/>
          <w:color w:val="000000"/>
          <w:spacing w:val="-6"/>
          <w:sz w:val="26"/>
          <w:szCs w:val="26"/>
          <w:lang w:val="en-GB" w:eastAsia="th-TH"/>
        </w:rPr>
      </w:pPr>
      <w:r w:rsidRPr="00C22CEA">
        <w:rPr>
          <w:rFonts w:ascii="Angsana New" w:eastAsia="SimSun" w:hAnsi="Angsana New" w:hint="cs"/>
          <w:snapToGrid w:val="0"/>
          <w:color w:val="000000"/>
          <w:spacing w:val="-6"/>
          <w:sz w:val="26"/>
          <w:szCs w:val="26"/>
          <w:cs/>
          <w:lang w:val="en-GB" w:eastAsia="th-TH"/>
        </w:rPr>
        <w:t>ง</w:t>
      </w:r>
      <w:r w:rsidR="00B55380" w:rsidRPr="00C22CEA">
        <w:rPr>
          <w:rFonts w:ascii="Angsana New" w:eastAsia="SimSun" w:hAnsi="Angsana New" w:hint="cs"/>
          <w:snapToGrid w:val="0"/>
          <w:color w:val="000000"/>
          <w:spacing w:val="-6"/>
          <w:sz w:val="26"/>
          <w:szCs w:val="26"/>
          <w:cs/>
          <w:lang w:val="en-GB" w:eastAsia="th-TH"/>
        </w:rPr>
        <w:t>)</w:t>
      </w:r>
      <w:r w:rsidR="00B55380" w:rsidRPr="00C22CEA">
        <w:rPr>
          <w:rFonts w:ascii="Angsana New" w:eastAsia="SimSun" w:hAnsi="Angsana New" w:hint="cs"/>
          <w:snapToGrid w:val="0"/>
          <w:color w:val="000000"/>
          <w:spacing w:val="-6"/>
          <w:sz w:val="26"/>
          <w:szCs w:val="26"/>
          <w:cs/>
          <w:lang w:val="en-GB" w:eastAsia="th-TH"/>
        </w:rPr>
        <w:tab/>
      </w:r>
      <w:r w:rsidR="00B55380" w:rsidRPr="00C22CEA">
        <w:rPr>
          <w:rFonts w:ascii="Angsana New" w:eastAsia="SimSun" w:hAnsi="Angsana New" w:hint="cs"/>
          <w:snapToGrid w:val="0"/>
          <w:color w:val="000000"/>
          <w:spacing w:val="-6"/>
          <w:sz w:val="26"/>
          <w:szCs w:val="26"/>
          <w:cs/>
          <w:lang w:val="th-TH" w:eastAsia="th-TH"/>
        </w:rPr>
        <w:t xml:space="preserve">รายได้และรายจ่ายกับกิจการที่เกี่ยวข้องกันที่มีสาระสำคัญสำหรับปีสิ้นสุดวันที่ </w:t>
      </w:r>
      <w:r w:rsidR="0030437A" w:rsidRPr="0030437A">
        <w:rPr>
          <w:rFonts w:ascii="Angsana New" w:eastAsia="SimSun" w:hAnsi="Angsana New" w:hint="cs"/>
          <w:snapToGrid w:val="0"/>
          <w:color w:val="000000"/>
          <w:spacing w:val="-6"/>
          <w:sz w:val="26"/>
          <w:szCs w:val="26"/>
          <w:lang w:val="en-GB" w:eastAsia="th-TH"/>
        </w:rPr>
        <w:t>31</w:t>
      </w:r>
      <w:r w:rsidR="00B55380" w:rsidRPr="00C22CEA">
        <w:rPr>
          <w:rFonts w:ascii="Angsana New" w:eastAsia="SimSun" w:hAnsi="Angsana New" w:hint="cs"/>
          <w:snapToGrid w:val="0"/>
          <w:color w:val="000000"/>
          <w:spacing w:val="-6"/>
          <w:sz w:val="26"/>
          <w:szCs w:val="26"/>
          <w:cs/>
          <w:lang w:eastAsia="th-TH"/>
        </w:rPr>
        <w:t xml:space="preserve"> ธันวาคม พ.ศ. </w:t>
      </w:r>
      <w:r w:rsidR="0030437A" w:rsidRPr="0030437A">
        <w:rPr>
          <w:rFonts w:ascii="Angsana New" w:eastAsia="SimSun" w:hAnsi="Angsana New" w:hint="cs"/>
          <w:snapToGrid w:val="0"/>
          <w:color w:val="000000"/>
          <w:spacing w:val="-6"/>
          <w:sz w:val="26"/>
          <w:szCs w:val="26"/>
          <w:lang w:val="en-GB" w:eastAsia="th-TH"/>
        </w:rPr>
        <w:t>2561</w:t>
      </w:r>
      <w:r w:rsidR="00B55380" w:rsidRPr="00C22CEA">
        <w:rPr>
          <w:rFonts w:ascii="Angsana New" w:eastAsia="SimSun" w:hAnsi="Angsana New" w:hint="cs"/>
          <w:snapToGrid w:val="0"/>
          <w:color w:val="000000"/>
          <w:spacing w:val="-6"/>
          <w:sz w:val="26"/>
          <w:szCs w:val="26"/>
          <w:cs/>
          <w:lang w:eastAsia="th-TH"/>
        </w:rPr>
        <w:t xml:space="preserve"> และ พ.ศ. </w:t>
      </w:r>
      <w:r w:rsidR="0030437A" w:rsidRPr="0030437A">
        <w:rPr>
          <w:rFonts w:ascii="Angsana New" w:eastAsia="SimSun" w:hAnsi="Angsana New" w:hint="cs"/>
          <w:snapToGrid w:val="0"/>
          <w:color w:val="000000"/>
          <w:spacing w:val="-6"/>
          <w:sz w:val="26"/>
          <w:szCs w:val="26"/>
          <w:lang w:val="en-GB" w:eastAsia="th-TH"/>
        </w:rPr>
        <w:t>2560</w:t>
      </w:r>
      <w:r w:rsidR="00B55380" w:rsidRPr="00C22CEA">
        <w:rPr>
          <w:rFonts w:ascii="Angsana New" w:eastAsia="SimSun" w:hAnsi="Angsana New" w:hint="cs"/>
          <w:snapToGrid w:val="0"/>
          <w:color w:val="000000"/>
          <w:spacing w:val="-6"/>
          <w:sz w:val="26"/>
          <w:szCs w:val="26"/>
          <w:cs/>
          <w:lang w:eastAsia="th-TH"/>
        </w:rPr>
        <w:t xml:space="preserve"> </w:t>
      </w:r>
      <w:r w:rsidR="00B55380" w:rsidRPr="00C22CEA">
        <w:rPr>
          <w:rFonts w:ascii="Angsana New" w:eastAsia="SimSun" w:hAnsi="Angsana New" w:hint="cs"/>
          <w:snapToGrid w:val="0"/>
          <w:color w:val="000000"/>
          <w:spacing w:val="-6"/>
          <w:sz w:val="26"/>
          <w:szCs w:val="26"/>
          <w:cs/>
          <w:lang w:val="th-TH" w:eastAsia="th-TH"/>
        </w:rPr>
        <w:t>มี</w:t>
      </w:r>
      <w:r w:rsidR="00B55380" w:rsidRPr="00C22CEA">
        <w:rPr>
          <w:rFonts w:ascii="Angsana New" w:eastAsia="SimSun" w:hAnsi="Angsana New" w:hint="cs"/>
          <w:snapToGrid w:val="0"/>
          <w:color w:val="000000"/>
          <w:spacing w:val="-6"/>
          <w:sz w:val="26"/>
          <w:szCs w:val="26"/>
          <w:cs/>
          <w:lang w:eastAsia="th-TH"/>
        </w:rPr>
        <w:t xml:space="preserve">ดังนี้ </w:t>
      </w:r>
      <w:r w:rsidR="00B55380" w:rsidRPr="00C22CEA">
        <w:rPr>
          <w:rFonts w:ascii="Angsana New" w:eastAsia="SimSun" w:hAnsi="Angsana New" w:hint="cs"/>
          <w:snapToGrid w:val="0"/>
          <w:color w:val="000000"/>
          <w:spacing w:val="-6"/>
          <w:sz w:val="26"/>
          <w:szCs w:val="26"/>
          <w:cs/>
          <w:lang w:val="en-GB" w:eastAsia="th-TH"/>
        </w:rPr>
        <w:t>(ต่อ)</w:t>
      </w:r>
    </w:p>
    <w:p w:rsidR="00B55380" w:rsidRPr="00C22CEA" w:rsidRDefault="00B55380" w:rsidP="00092570">
      <w:pPr>
        <w:tabs>
          <w:tab w:val="left" w:pos="1080"/>
        </w:tabs>
        <w:ind w:left="1080" w:hanging="540"/>
        <w:jc w:val="left"/>
        <w:rPr>
          <w:rFonts w:ascii="Angsana New" w:eastAsia="SimSun" w:hAnsi="Angsana New"/>
          <w:snapToGrid w:val="0"/>
          <w:color w:val="000000"/>
          <w:spacing w:val="-6"/>
          <w:sz w:val="10"/>
          <w:szCs w:val="10"/>
          <w:lang w:val="en-GB" w:eastAsia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B55380" w:rsidRPr="00C22CEA" w:rsidTr="001F21D8">
        <w:tc>
          <w:tcPr>
            <w:tcW w:w="3996" w:type="dxa"/>
          </w:tcPr>
          <w:p w:rsidR="00B55380" w:rsidRPr="00C22CEA" w:rsidRDefault="00B55380" w:rsidP="00092570">
            <w:pPr>
              <w:ind w:left="971" w:right="-7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B55380" w:rsidRPr="00C22CEA" w:rsidRDefault="00B55380" w:rsidP="0009257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งบการเงิน</w:t>
            </w: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2736" w:type="dxa"/>
            <w:gridSpan w:val="2"/>
            <w:vAlign w:val="bottom"/>
          </w:tcPr>
          <w:p w:rsidR="00B55380" w:rsidRPr="00C22CEA" w:rsidRDefault="00B55380" w:rsidP="00092570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งบการเงิน</w:t>
            </w: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B55380" w:rsidRPr="00C22CEA" w:rsidTr="001F21D8">
        <w:tc>
          <w:tcPr>
            <w:tcW w:w="3996" w:type="dxa"/>
          </w:tcPr>
          <w:p w:rsidR="00B55380" w:rsidRPr="00C22CEA" w:rsidRDefault="00B55380" w:rsidP="00092570">
            <w:pPr>
              <w:ind w:left="971" w:right="-7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B55380" w:rsidRPr="00C22CEA" w:rsidRDefault="00B55380" w:rsidP="00092570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368" w:type="dxa"/>
            <w:vAlign w:val="bottom"/>
          </w:tcPr>
          <w:p w:rsidR="00B55380" w:rsidRPr="00C22CEA" w:rsidRDefault="00B55380" w:rsidP="00092570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  <w:tc>
          <w:tcPr>
            <w:tcW w:w="1368" w:type="dxa"/>
            <w:vAlign w:val="bottom"/>
          </w:tcPr>
          <w:p w:rsidR="00B55380" w:rsidRPr="00C22CEA" w:rsidRDefault="00B55380" w:rsidP="00092570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368" w:type="dxa"/>
            <w:vAlign w:val="bottom"/>
          </w:tcPr>
          <w:p w:rsidR="00B55380" w:rsidRPr="00C22CEA" w:rsidRDefault="00B55380" w:rsidP="00092570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</w:tr>
      <w:tr w:rsidR="00B55380" w:rsidRPr="00C22CEA" w:rsidTr="001F21D8">
        <w:tc>
          <w:tcPr>
            <w:tcW w:w="3996" w:type="dxa"/>
          </w:tcPr>
          <w:p w:rsidR="00B55380" w:rsidRPr="00C22CEA" w:rsidRDefault="00B55380" w:rsidP="00092570">
            <w:pPr>
              <w:ind w:left="971" w:right="-7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B55380" w:rsidRPr="00C22CEA" w:rsidRDefault="00B55380" w:rsidP="00092570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B55380" w:rsidRPr="00C22CEA" w:rsidRDefault="00B55380" w:rsidP="00092570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B55380" w:rsidRPr="00C22CEA" w:rsidRDefault="00B55380" w:rsidP="00092570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B55380" w:rsidRPr="00C22CEA" w:rsidRDefault="00B55380" w:rsidP="00092570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092570" w:rsidRPr="00C22CEA" w:rsidTr="001F21D8">
        <w:tc>
          <w:tcPr>
            <w:tcW w:w="3996" w:type="dxa"/>
            <w:vAlign w:val="bottom"/>
          </w:tcPr>
          <w:p w:rsidR="00092570" w:rsidRPr="00C22CEA" w:rsidRDefault="00092570" w:rsidP="00092570">
            <w:pPr>
              <w:ind w:left="971" w:right="-72"/>
              <w:jc w:val="left"/>
              <w:rPr>
                <w:rFonts w:ascii="Angsana New" w:hAnsi="Angsana New"/>
                <w:b/>
                <w:bCs/>
                <w:color w:val="000000"/>
                <w:sz w:val="6"/>
                <w:szCs w:val="6"/>
                <w:cs/>
              </w:rPr>
            </w:pPr>
          </w:p>
        </w:tc>
        <w:tc>
          <w:tcPr>
            <w:tcW w:w="1368" w:type="dxa"/>
          </w:tcPr>
          <w:p w:rsidR="00092570" w:rsidRPr="00C22CEA" w:rsidRDefault="00092570" w:rsidP="00092570">
            <w:pPr>
              <w:tabs>
                <w:tab w:val="decimal" w:pos="1163"/>
              </w:tabs>
              <w:ind w:right="-72"/>
              <w:rPr>
                <w:rFonts w:ascii="Angsana New" w:eastAsia="SimSun" w:hAnsi="Angsana New"/>
                <w:snapToGrid w:val="0"/>
                <w:color w:val="000000"/>
                <w:sz w:val="6"/>
                <w:szCs w:val="6"/>
                <w:lang w:val="en-GB" w:eastAsia="zh-CN"/>
              </w:rPr>
            </w:pPr>
          </w:p>
        </w:tc>
        <w:tc>
          <w:tcPr>
            <w:tcW w:w="1368" w:type="dxa"/>
          </w:tcPr>
          <w:p w:rsidR="00092570" w:rsidRPr="00C22CEA" w:rsidRDefault="00092570" w:rsidP="00092570">
            <w:pPr>
              <w:tabs>
                <w:tab w:val="decimal" w:pos="1163"/>
              </w:tabs>
              <w:ind w:right="-72"/>
              <w:rPr>
                <w:rFonts w:ascii="Angsana New" w:eastAsia="SimSun" w:hAnsi="Angsana New"/>
                <w:snapToGrid w:val="0"/>
                <w:color w:val="000000"/>
                <w:sz w:val="6"/>
                <w:szCs w:val="6"/>
                <w:lang w:val="en-GB" w:eastAsia="zh-CN"/>
              </w:rPr>
            </w:pPr>
          </w:p>
        </w:tc>
        <w:tc>
          <w:tcPr>
            <w:tcW w:w="1368" w:type="dxa"/>
          </w:tcPr>
          <w:p w:rsidR="00092570" w:rsidRPr="00C22CEA" w:rsidRDefault="00092570" w:rsidP="00092570">
            <w:pPr>
              <w:tabs>
                <w:tab w:val="decimal" w:pos="1163"/>
              </w:tabs>
              <w:ind w:right="-72"/>
              <w:rPr>
                <w:rFonts w:ascii="Angsana New" w:eastAsia="SimSun" w:hAnsi="Angsana New"/>
                <w:snapToGrid w:val="0"/>
                <w:color w:val="000000"/>
                <w:sz w:val="6"/>
                <w:szCs w:val="6"/>
                <w:lang w:val="en-GB" w:eastAsia="zh-CN"/>
              </w:rPr>
            </w:pPr>
          </w:p>
        </w:tc>
        <w:tc>
          <w:tcPr>
            <w:tcW w:w="1368" w:type="dxa"/>
          </w:tcPr>
          <w:p w:rsidR="00092570" w:rsidRPr="00C22CEA" w:rsidRDefault="00092570" w:rsidP="00092570">
            <w:pPr>
              <w:tabs>
                <w:tab w:val="decimal" w:pos="1163"/>
              </w:tabs>
              <w:ind w:right="-72"/>
              <w:rPr>
                <w:rFonts w:ascii="Angsana New" w:eastAsia="SimSun" w:hAnsi="Angsana New"/>
                <w:snapToGrid w:val="0"/>
                <w:color w:val="000000"/>
                <w:sz w:val="6"/>
                <w:szCs w:val="6"/>
                <w:lang w:val="en-GB" w:eastAsia="zh-CN"/>
              </w:rPr>
            </w:pPr>
          </w:p>
        </w:tc>
      </w:tr>
      <w:tr w:rsidR="00B55380" w:rsidRPr="00C22CEA" w:rsidTr="001F21D8">
        <w:tc>
          <w:tcPr>
            <w:tcW w:w="3996" w:type="dxa"/>
            <w:vAlign w:val="bottom"/>
          </w:tcPr>
          <w:p w:rsidR="00B55380" w:rsidRPr="00C22CEA" w:rsidRDefault="00B55380" w:rsidP="00092570">
            <w:pPr>
              <w:ind w:left="971" w:right="-72"/>
              <w:jc w:val="lef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รายได้ค่าศึกษาการบริหารเชื้อเพลิง</w:t>
            </w:r>
          </w:p>
        </w:tc>
        <w:tc>
          <w:tcPr>
            <w:tcW w:w="1368" w:type="dxa"/>
          </w:tcPr>
          <w:p w:rsidR="00B55380" w:rsidRPr="00C22CEA" w:rsidRDefault="00B55380" w:rsidP="00092570">
            <w:pPr>
              <w:tabs>
                <w:tab w:val="decimal" w:pos="1163"/>
              </w:tabs>
              <w:ind w:right="-72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:rsidR="00B55380" w:rsidRPr="00C22CEA" w:rsidRDefault="00B55380" w:rsidP="00092570">
            <w:pPr>
              <w:tabs>
                <w:tab w:val="decimal" w:pos="1163"/>
              </w:tabs>
              <w:ind w:right="-72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:rsidR="00B55380" w:rsidRPr="00C22CEA" w:rsidRDefault="00B55380" w:rsidP="00092570">
            <w:pPr>
              <w:tabs>
                <w:tab w:val="decimal" w:pos="1163"/>
              </w:tabs>
              <w:ind w:right="-72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:rsidR="00B55380" w:rsidRPr="00C22CEA" w:rsidRDefault="00B55380" w:rsidP="00092570">
            <w:pPr>
              <w:tabs>
                <w:tab w:val="decimal" w:pos="1163"/>
              </w:tabs>
              <w:ind w:right="-72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B55380" w:rsidRPr="00C22CEA" w:rsidTr="001F21D8">
        <w:tc>
          <w:tcPr>
            <w:tcW w:w="3996" w:type="dxa"/>
          </w:tcPr>
          <w:p w:rsidR="00B55380" w:rsidRPr="00C22CEA" w:rsidRDefault="00B55380" w:rsidP="00092570">
            <w:pPr>
              <w:ind w:left="971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u w:val="single"/>
                <w:cs/>
              </w:rPr>
              <w:t>บริษัทย่อยโดยอ้อม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(หมายเหตุ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31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</w:tcPr>
          <w:p w:rsidR="00B55380" w:rsidRPr="00C22CEA" w:rsidRDefault="00B55380" w:rsidP="00092570">
            <w:pPr>
              <w:tabs>
                <w:tab w:val="decimal" w:pos="1163"/>
              </w:tabs>
              <w:ind w:right="-72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:rsidR="00B55380" w:rsidRPr="00C22CEA" w:rsidRDefault="00B55380" w:rsidP="00092570">
            <w:pPr>
              <w:tabs>
                <w:tab w:val="decimal" w:pos="1163"/>
              </w:tabs>
              <w:ind w:right="-72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:rsidR="00B55380" w:rsidRPr="00C22CEA" w:rsidRDefault="00B55380" w:rsidP="00092570">
            <w:pPr>
              <w:tabs>
                <w:tab w:val="decimal" w:pos="1163"/>
              </w:tabs>
              <w:ind w:right="-72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:rsidR="00B55380" w:rsidRPr="00C22CEA" w:rsidRDefault="00B55380" w:rsidP="00092570">
            <w:pPr>
              <w:tabs>
                <w:tab w:val="decimal" w:pos="1163"/>
              </w:tabs>
              <w:ind w:right="-72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B55380" w:rsidRPr="00C22CEA" w:rsidTr="001F21D8">
        <w:tc>
          <w:tcPr>
            <w:tcW w:w="3996" w:type="dxa"/>
            <w:vAlign w:val="center"/>
          </w:tcPr>
          <w:p w:rsidR="00B55380" w:rsidRPr="00C22CEA" w:rsidRDefault="00B55380" w:rsidP="00092570">
            <w:pPr>
              <w:ind w:left="971" w:right="-72"/>
              <w:jc w:val="left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pacing w:val="-6"/>
                <w:sz w:val="26"/>
                <w:szCs w:val="26"/>
                <w:cs/>
                <w:lang w:val="en-GB"/>
              </w:rPr>
              <w:t>บริษัท อัลไลแอนซ์ คลีน เพาเวอร์ จำกัด</w:t>
            </w:r>
          </w:p>
        </w:tc>
        <w:tc>
          <w:tcPr>
            <w:tcW w:w="1368" w:type="dxa"/>
          </w:tcPr>
          <w:p w:rsidR="00B55380" w:rsidRPr="00C22CEA" w:rsidRDefault="00B55380" w:rsidP="00092570">
            <w:pPr>
              <w:tabs>
                <w:tab w:val="decimal" w:pos="1163"/>
              </w:tabs>
              <w:ind w:right="-72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B55380" w:rsidRPr="00C22CEA" w:rsidRDefault="00B55380" w:rsidP="00092570">
            <w:pPr>
              <w:tabs>
                <w:tab w:val="decimal" w:pos="1163"/>
              </w:tabs>
              <w:ind w:right="-72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B55380" w:rsidRPr="00C22CEA" w:rsidRDefault="00B55380" w:rsidP="00092570">
            <w:pPr>
              <w:tabs>
                <w:tab w:val="decimal" w:pos="1163"/>
              </w:tabs>
              <w:ind w:right="-72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B55380" w:rsidRPr="00C22CEA" w:rsidRDefault="0030437A" w:rsidP="00092570">
            <w:pPr>
              <w:tabs>
                <w:tab w:val="decimal" w:pos="1163"/>
              </w:tabs>
              <w:ind w:right="-72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418</w:t>
            </w:r>
            <w:r w:rsidR="00B55380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</w:tr>
      <w:tr w:rsidR="00B55380" w:rsidRPr="00C22CEA" w:rsidTr="001F21D8">
        <w:tc>
          <w:tcPr>
            <w:tcW w:w="3996" w:type="dxa"/>
            <w:vAlign w:val="center"/>
          </w:tcPr>
          <w:p w:rsidR="00B55380" w:rsidRPr="00C22CEA" w:rsidRDefault="00B55380" w:rsidP="00092570">
            <w:pPr>
              <w:ind w:left="971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บริษัท แอ๊ดวานซ์ คลีน เพาเวอร์ จำกัด</w:t>
            </w:r>
          </w:p>
        </w:tc>
        <w:tc>
          <w:tcPr>
            <w:tcW w:w="1368" w:type="dxa"/>
          </w:tcPr>
          <w:p w:rsidR="00B55380" w:rsidRPr="00C22CEA" w:rsidRDefault="00B55380" w:rsidP="00092570">
            <w:pPr>
              <w:tabs>
                <w:tab w:val="decimal" w:pos="1163"/>
              </w:tabs>
              <w:ind w:right="-72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B55380" w:rsidRPr="00C22CEA" w:rsidRDefault="00B55380" w:rsidP="00092570">
            <w:pPr>
              <w:tabs>
                <w:tab w:val="decimal" w:pos="1163"/>
              </w:tabs>
              <w:ind w:right="-72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B55380" w:rsidRPr="00C22CEA" w:rsidRDefault="00B55380" w:rsidP="00092570">
            <w:pPr>
              <w:tabs>
                <w:tab w:val="decimal" w:pos="1163"/>
              </w:tabs>
              <w:ind w:right="-72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B55380" w:rsidRPr="00C22CEA" w:rsidRDefault="0030437A" w:rsidP="00092570">
            <w:pPr>
              <w:tabs>
                <w:tab w:val="decimal" w:pos="1163"/>
              </w:tabs>
              <w:ind w:right="-72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418</w:t>
            </w:r>
            <w:r w:rsidR="00B55380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</w:tr>
      <w:tr w:rsidR="00B55380" w:rsidRPr="00C22CEA" w:rsidTr="001F21D8">
        <w:tc>
          <w:tcPr>
            <w:tcW w:w="3996" w:type="dxa"/>
            <w:vAlign w:val="center"/>
          </w:tcPr>
          <w:p w:rsidR="00B55380" w:rsidRPr="00C22CEA" w:rsidRDefault="00B55380" w:rsidP="00092570">
            <w:pPr>
              <w:ind w:left="971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บริษัท แอ๊ดวานซ์ อะโกร เพาเวอร์ </w:t>
            </w:r>
          </w:p>
        </w:tc>
        <w:tc>
          <w:tcPr>
            <w:tcW w:w="1368" w:type="dxa"/>
          </w:tcPr>
          <w:p w:rsidR="00B55380" w:rsidRPr="00C22CEA" w:rsidRDefault="00B55380" w:rsidP="00092570">
            <w:pPr>
              <w:tabs>
                <w:tab w:val="decimal" w:pos="1163"/>
              </w:tabs>
              <w:ind w:right="-72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:rsidR="00B55380" w:rsidRPr="00C22CEA" w:rsidRDefault="00B55380" w:rsidP="00092570">
            <w:pPr>
              <w:tabs>
                <w:tab w:val="decimal" w:pos="1163"/>
              </w:tabs>
              <w:ind w:right="-72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:rsidR="00B55380" w:rsidRPr="00C22CEA" w:rsidRDefault="00B55380" w:rsidP="00092570">
            <w:pPr>
              <w:tabs>
                <w:tab w:val="decimal" w:pos="1163"/>
              </w:tabs>
              <w:ind w:right="-72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:rsidR="00B55380" w:rsidRPr="00C22CEA" w:rsidRDefault="00B55380" w:rsidP="00092570">
            <w:pPr>
              <w:tabs>
                <w:tab w:val="decimal" w:pos="1163"/>
              </w:tabs>
              <w:ind w:right="-72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B55380" w:rsidRPr="00C22CEA" w:rsidTr="001F21D8">
        <w:tc>
          <w:tcPr>
            <w:tcW w:w="3996" w:type="dxa"/>
            <w:vAlign w:val="center"/>
          </w:tcPr>
          <w:p w:rsidR="00B55380" w:rsidRPr="00C22CEA" w:rsidRDefault="00B55380" w:rsidP="00092570">
            <w:pPr>
              <w:ind w:left="971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  แพลนท์ จำกัด</w:t>
            </w:r>
          </w:p>
        </w:tc>
        <w:tc>
          <w:tcPr>
            <w:tcW w:w="1368" w:type="dxa"/>
          </w:tcPr>
          <w:p w:rsidR="00B55380" w:rsidRPr="00C22CEA" w:rsidRDefault="00B55380" w:rsidP="00092570">
            <w:pPr>
              <w:tabs>
                <w:tab w:val="decimal" w:pos="1163"/>
              </w:tabs>
              <w:ind w:right="-72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B55380" w:rsidRPr="00C22CEA" w:rsidRDefault="00B55380" w:rsidP="00092570">
            <w:pPr>
              <w:tabs>
                <w:tab w:val="decimal" w:pos="1163"/>
              </w:tabs>
              <w:ind w:right="-72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B55380" w:rsidRPr="00C22CEA" w:rsidRDefault="00B55380" w:rsidP="00092570">
            <w:pPr>
              <w:tabs>
                <w:tab w:val="decimal" w:pos="1163"/>
              </w:tabs>
              <w:ind w:right="-72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B55380" w:rsidRPr="00C22CEA" w:rsidRDefault="0030437A" w:rsidP="00092570">
            <w:pPr>
              <w:tabs>
                <w:tab w:val="decimal" w:pos="1163"/>
              </w:tabs>
              <w:ind w:right="-72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418</w:t>
            </w:r>
            <w:r w:rsidR="00B55380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</w:tr>
      <w:tr w:rsidR="00B55380" w:rsidRPr="00C22CEA" w:rsidTr="001F21D8">
        <w:tc>
          <w:tcPr>
            <w:tcW w:w="3996" w:type="dxa"/>
          </w:tcPr>
          <w:p w:rsidR="00B55380" w:rsidRPr="00C22CEA" w:rsidRDefault="00B55380" w:rsidP="00092570">
            <w:pPr>
              <w:ind w:left="971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บริษัท แอ๊ดวานซ์ เอเชีย เพาเวอร์ </w:t>
            </w:r>
          </w:p>
        </w:tc>
        <w:tc>
          <w:tcPr>
            <w:tcW w:w="1368" w:type="dxa"/>
          </w:tcPr>
          <w:p w:rsidR="00B55380" w:rsidRPr="00C22CEA" w:rsidRDefault="00B55380" w:rsidP="00092570">
            <w:pPr>
              <w:tabs>
                <w:tab w:val="decimal" w:pos="1163"/>
              </w:tabs>
              <w:ind w:right="-72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:rsidR="00B55380" w:rsidRPr="00C22CEA" w:rsidRDefault="00B55380" w:rsidP="00092570">
            <w:pPr>
              <w:tabs>
                <w:tab w:val="decimal" w:pos="1163"/>
              </w:tabs>
              <w:ind w:right="-72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:rsidR="00B55380" w:rsidRPr="00C22CEA" w:rsidRDefault="00B55380" w:rsidP="00092570">
            <w:pPr>
              <w:tabs>
                <w:tab w:val="decimal" w:pos="1163"/>
              </w:tabs>
              <w:ind w:right="-72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:rsidR="00B55380" w:rsidRPr="00C22CEA" w:rsidRDefault="00B55380" w:rsidP="00092570">
            <w:pPr>
              <w:tabs>
                <w:tab w:val="decimal" w:pos="1163"/>
              </w:tabs>
              <w:ind w:right="-72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B55380" w:rsidRPr="00C22CEA" w:rsidTr="001F21D8">
        <w:tc>
          <w:tcPr>
            <w:tcW w:w="3996" w:type="dxa"/>
          </w:tcPr>
          <w:p w:rsidR="00B55380" w:rsidRPr="00C22CEA" w:rsidRDefault="00B55380" w:rsidP="00092570">
            <w:pPr>
              <w:ind w:left="971" w:right="-72"/>
              <w:jc w:val="left"/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   แพลนท์ จำกัด</w:t>
            </w:r>
          </w:p>
        </w:tc>
        <w:tc>
          <w:tcPr>
            <w:tcW w:w="1368" w:type="dxa"/>
          </w:tcPr>
          <w:p w:rsidR="00B55380" w:rsidRPr="00C22CEA" w:rsidRDefault="00B55380" w:rsidP="00092570">
            <w:pPr>
              <w:tabs>
                <w:tab w:val="decimal" w:pos="1163"/>
              </w:tabs>
              <w:ind w:right="-72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B55380" w:rsidRPr="00C22CEA" w:rsidRDefault="00B55380" w:rsidP="00092570">
            <w:pPr>
              <w:tabs>
                <w:tab w:val="decimal" w:pos="1163"/>
              </w:tabs>
              <w:ind w:right="-72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B55380" w:rsidRPr="00C22CEA" w:rsidRDefault="00B55380" w:rsidP="00092570">
            <w:pPr>
              <w:tabs>
                <w:tab w:val="decimal" w:pos="1163"/>
              </w:tabs>
              <w:ind w:right="-72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B55380" w:rsidRPr="00C22CEA" w:rsidRDefault="0030437A" w:rsidP="00092570">
            <w:pPr>
              <w:tabs>
                <w:tab w:val="decimal" w:pos="1163"/>
              </w:tabs>
              <w:ind w:right="-72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209</w:t>
            </w:r>
            <w:r w:rsidR="00B55380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  <w:r w:rsidR="00B55380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 </w:t>
            </w:r>
          </w:p>
        </w:tc>
      </w:tr>
      <w:tr w:rsidR="00B55380" w:rsidRPr="00C22CEA" w:rsidTr="001F21D8">
        <w:tc>
          <w:tcPr>
            <w:tcW w:w="3996" w:type="dxa"/>
          </w:tcPr>
          <w:p w:rsidR="00B55380" w:rsidRPr="00C22CEA" w:rsidRDefault="00B55380" w:rsidP="00092570">
            <w:pPr>
              <w:ind w:left="971" w:right="-72"/>
              <w:jc w:val="left"/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>บริษัท แอ๊ดวานซ์ ไบโอ เอเชีย จำกัด</w:t>
            </w:r>
          </w:p>
        </w:tc>
        <w:tc>
          <w:tcPr>
            <w:tcW w:w="1368" w:type="dxa"/>
          </w:tcPr>
          <w:p w:rsidR="00B55380" w:rsidRPr="00C22CEA" w:rsidRDefault="00B55380" w:rsidP="00092570">
            <w:pPr>
              <w:pBdr>
                <w:bottom w:val="single" w:sz="4" w:space="1" w:color="auto"/>
              </w:pBdr>
              <w:tabs>
                <w:tab w:val="decimal" w:pos="1163"/>
              </w:tabs>
              <w:ind w:right="-72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B55380" w:rsidRPr="00C22CEA" w:rsidRDefault="00B55380" w:rsidP="00092570">
            <w:pPr>
              <w:pBdr>
                <w:bottom w:val="single" w:sz="4" w:space="1" w:color="auto"/>
              </w:pBdr>
              <w:tabs>
                <w:tab w:val="decimal" w:pos="1163"/>
              </w:tabs>
              <w:ind w:right="-72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B55380" w:rsidRPr="00C22CEA" w:rsidRDefault="00B55380" w:rsidP="00092570">
            <w:pPr>
              <w:pBdr>
                <w:bottom w:val="single" w:sz="4" w:space="1" w:color="auto"/>
              </w:pBdr>
              <w:tabs>
                <w:tab w:val="decimal" w:pos="1163"/>
              </w:tabs>
              <w:ind w:right="-72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B55380" w:rsidRPr="00C22CEA" w:rsidRDefault="0030437A" w:rsidP="00092570">
            <w:pPr>
              <w:pBdr>
                <w:bottom w:val="single" w:sz="4" w:space="1" w:color="auto"/>
              </w:pBdr>
              <w:tabs>
                <w:tab w:val="decimal" w:pos="1163"/>
              </w:tabs>
              <w:ind w:right="-72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209</w:t>
            </w:r>
            <w:r w:rsidR="00B55380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  <w:r w:rsidR="00B55380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      </w:t>
            </w:r>
          </w:p>
        </w:tc>
      </w:tr>
      <w:tr w:rsidR="00B55380" w:rsidRPr="00C22CEA" w:rsidTr="001F21D8">
        <w:tc>
          <w:tcPr>
            <w:tcW w:w="3996" w:type="dxa"/>
          </w:tcPr>
          <w:p w:rsidR="00B55380" w:rsidRPr="00C22CEA" w:rsidRDefault="00B55380" w:rsidP="00092570">
            <w:pPr>
              <w:pStyle w:val="a"/>
              <w:tabs>
                <w:tab w:val="left" w:pos="1890"/>
              </w:tabs>
              <w:ind w:left="971" w:right="-7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:rsidR="00B55380" w:rsidRPr="00C22CEA" w:rsidRDefault="00B55380" w:rsidP="00092570">
            <w:pPr>
              <w:pBdr>
                <w:bottom w:val="double" w:sz="4" w:space="1" w:color="auto"/>
              </w:pBdr>
              <w:tabs>
                <w:tab w:val="decimal" w:pos="1163"/>
              </w:tabs>
              <w:ind w:right="-72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B55380" w:rsidRPr="00C22CEA" w:rsidRDefault="00B55380" w:rsidP="00092570">
            <w:pPr>
              <w:pBdr>
                <w:bottom w:val="double" w:sz="4" w:space="1" w:color="auto"/>
              </w:pBdr>
              <w:tabs>
                <w:tab w:val="decimal" w:pos="1163"/>
              </w:tabs>
              <w:ind w:right="-72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B55380" w:rsidRPr="00C22CEA" w:rsidRDefault="00B55380" w:rsidP="00092570">
            <w:pPr>
              <w:pBdr>
                <w:bottom w:val="double" w:sz="4" w:space="1" w:color="auto"/>
              </w:pBdr>
              <w:tabs>
                <w:tab w:val="decimal" w:pos="1163"/>
              </w:tabs>
              <w:ind w:right="-72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:rsidR="00B55380" w:rsidRPr="00C22CEA" w:rsidRDefault="0030437A" w:rsidP="00092570">
            <w:pPr>
              <w:pBdr>
                <w:bottom w:val="double" w:sz="4" w:space="1" w:color="auto"/>
              </w:pBdr>
              <w:tabs>
                <w:tab w:val="decimal" w:pos="1163"/>
              </w:tabs>
              <w:ind w:right="-72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</w:t>
            </w:r>
            <w:r w:rsidR="00B55380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672</w:t>
            </w:r>
            <w:r w:rsidR="00B55380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</w:tr>
    </w:tbl>
    <w:p w:rsidR="00B55380" w:rsidRPr="00C22CEA" w:rsidRDefault="00B55380" w:rsidP="00092570">
      <w:pPr>
        <w:ind w:left="1080"/>
        <w:jc w:val="thaiDistribute"/>
        <w:rPr>
          <w:rFonts w:ascii="Angsana New" w:hAnsi="Angsana New"/>
          <w:color w:val="000000"/>
          <w:sz w:val="10"/>
          <w:szCs w:val="10"/>
          <w:lang w:val="en-GB"/>
        </w:rPr>
      </w:pPr>
    </w:p>
    <w:p w:rsidR="00092570" w:rsidRPr="00C22CEA" w:rsidRDefault="00092570" w:rsidP="00092570">
      <w:pPr>
        <w:ind w:left="1080"/>
        <w:jc w:val="thaiDistribute"/>
        <w:rPr>
          <w:rFonts w:ascii="Angsana New" w:hAnsi="Angsana New"/>
          <w:color w:val="000000"/>
          <w:spacing w:val="-6"/>
          <w:sz w:val="26"/>
          <w:szCs w:val="26"/>
          <w:cs/>
          <w:lang w:val="en-GB"/>
        </w:rPr>
      </w:pPr>
      <w:r w:rsidRPr="00C22CEA">
        <w:rPr>
          <w:rFonts w:ascii="Angsana New" w:hAnsi="Angsana New" w:hint="cs"/>
          <w:color w:val="000000"/>
          <w:spacing w:val="-6"/>
          <w:sz w:val="26"/>
          <w:szCs w:val="26"/>
          <w:cs/>
          <w:lang w:val="en-GB"/>
        </w:rPr>
        <w:t>ระหว่างปี</w:t>
      </w:r>
      <w:r w:rsidR="00114A16" w:rsidRPr="00C22CEA">
        <w:rPr>
          <w:rFonts w:ascii="Angsana New" w:hAnsi="Angsana New" w:hint="cs"/>
          <w:color w:val="000000"/>
          <w:spacing w:val="-6"/>
          <w:sz w:val="26"/>
          <w:szCs w:val="26"/>
          <w:cs/>
          <w:lang w:val="en-GB"/>
        </w:rPr>
        <w:t xml:space="preserve"> พ.ศ. </w:t>
      </w:r>
      <w:r w:rsidR="0030437A" w:rsidRPr="0030437A">
        <w:rPr>
          <w:rFonts w:ascii="Angsana New" w:hAnsi="Angsana New" w:hint="cs"/>
          <w:color w:val="000000"/>
          <w:spacing w:val="-6"/>
          <w:sz w:val="26"/>
          <w:szCs w:val="26"/>
          <w:lang w:val="en-GB"/>
        </w:rPr>
        <w:t>2561</w:t>
      </w:r>
      <w:r w:rsidR="00114A16" w:rsidRPr="00C22CEA">
        <w:rPr>
          <w:rFonts w:ascii="Angsana New" w:hAnsi="Angsana New" w:hint="cs"/>
          <w:color w:val="000000"/>
          <w:spacing w:val="-6"/>
          <w:sz w:val="26"/>
          <w:szCs w:val="26"/>
          <w:cs/>
          <w:lang w:val="en-GB"/>
        </w:rPr>
        <w:t xml:space="preserve"> บริษัทได้ทำสัญญาว่าจ้างบริหารจัดการกับบริษัทย่อยโดยอ้อมจำนวน </w:t>
      </w:r>
      <w:r w:rsidR="0030437A" w:rsidRPr="0030437A">
        <w:rPr>
          <w:rFonts w:ascii="Angsana New" w:hAnsi="Angsana New" w:hint="cs"/>
          <w:color w:val="000000"/>
          <w:spacing w:val="-6"/>
          <w:sz w:val="26"/>
          <w:szCs w:val="26"/>
          <w:lang w:val="en-GB"/>
        </w:rPr>
        <w:t>12</w:t>
      </w:r>
      <w:r w:rsidR="00114A16" w:rsidRPr="00C22CEA">
        <w:rPr>
          <w:rFonts w:ascii="Angsana New" w:hAnsi="Angsana New" w:hint="cs"/>
          <w:color w:val="000000"/>
          <w:spacing w:val="-6"/>
          <w:sz w:val="26"/>
          <w:szCs w:val="26"/>
          <w:cs/>
          <w:lang w:val="en-GB"/>
        </w:rPr>
        <w:t xml:space="preserve"> บริษัท </w:t>
      </w:r>
      <w:r w:rsidRPr="00C22CEA">
        <w:rPr>
          <w:rFonts w:ascii="Angsana New" w:hAnsi="Angsana New" w:hint="cs"/>
          <w:color w:val="000000"/>
          <w:spacing w:val="-6"/>
          <w:sz w:val="26"/>
          <w:szCs w:val="26"/>
          <w:cs/>
          <w:lang w:val="en-GB"/>
        </w:rPr>
        <w:t xml:space="preserve">(ปี พ.ศ. </w:t>
      </w:r>
      <w:r w:rsidR="0030437A" w:rsidRPr="0030437A">
        <w:rPr>
          <w:rFonts w:ascii="Angsana New" w:hAnsi="Angsana New" w:hint="cs"/>
          <w:color w:val="000000"/>
          <w:spacing w:val="-6"/>
          <w:sz w:val="26"/>
          <w:szCs w:val="26"/>
          <w:lang w:val="en-GB"/>
        </w:rPr>
        <w:t>2560</w:t>
      </w:r>
      <w:r w:rsidRPr="00C22CEA">
        <w:rPr>
          <w:rFonts w:ascii="Angsana New" w:hAnsi="Angsana New" w:hint="cs"/>
          <w:color w:val="000000"/>
          <w:spacing w:val="-6"/>
          <w:sz w:val="26"/>
          <w:szCs w:val="26"/>
          <w:cs/>
          <w:lang w:val="en-GB"/>
        </w:rPr>
        <w:t xml:space="preserve"> : </w:t>
      </w:r>
      <w:r w:rsidR="0030437A" w:rsidRPr="0030437A">
        <w:rPr>
          <w:rFonts w:ascii="Angsana New" w:hAnsi="Angsana New" w:hint="cs"/>
          <w:color w:val="000000"/>
          <w:spacing w:val="-6"/>
          <w:sz w:val="26"/>
          <w:szCs w:val="26"/>
          <w:lang w:val="en-GB"/>
        </w:rPr>
        <w:t>6</w:t>
      </w:r>
      <w:r w:rsidRPr="00C22CEA">
        <w:rPr>
          <w:rFonts w:ascii="Angsana New" w:hAnsi="Angsana New" w:hint="cs"/>
          <w:color w:val="000000"/>
          <w:spacing w:val="-6"/>
          <w:sz w:val="26"/>
          <w:szCs w:val="26"/>
          <w:cs/>
          <w:lang w:val="en-GB"/>
        </w:rPr>
        <w:t xml:space="preserve"> บริษัท)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</w:t>
      </w:r>
      <w:r w:rsidR="00114A16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โดยบริษัท</w:t>
      </w:r>
      <w:r w:rsidR="00114A16" w:rsidRPr="00C22CEA">
        <w:rPr>
          <w:rFonts w:ascii="Angsana New" w:hAnsi="Angsana New" w:hint="cs"/>
          <w:color w:val="000000"/>
          <w:spacing w:val="-2"/>
          <w:sz w:val="26"/>
          <w:szCs w:val="26"/>
          <w:cs/>
          <w:lang w:val="en-GB"/>
        </w:rPr>
        <w:t xml:space="preserve">จะเป็นผู้ดำเนินงานบริหารจัดการด้านการบริหาร ด้านการดำเนินธุรกิจ ด้านบัญชี ด้านทรัพยากรมนุษย์ </w:t>
      </w:r>
      <w:r w:rsidRPr="00C22CEA">
        <w:rPr>
          <w:rFonts w:ascii="Angsana New" w:hAnsi="Angsana New" w:hint="cs"/>
          <w:color w:val="000000"/>
          <w:spacing w:val="-2"/>
          <w:sz w:val="26"/>
          <w:szCs w:val="26"/>
          <w:cs/>
          <w:lang w:val="en-GB"/>
        </w:rPr>
        <w:br/>
      </w:r>
      <w:r w:rsidR="00114A16" w:rsidRPr="00C22CEA">
        <w:rPr>
          <w:rFonts w:ascii="Angsana New" w:hAnsi="Angsana New" w:hint="cs"/>
          <w:color w:val="000000"/>
          <w:spacing w:val="-2"/>
          <w:sz w:val="26"/>
          <w:szCs w:val="26"/>
          <w:cs/>
          <w:lang w:val="en-GB"/>
        </w:rPr>
        <w:t>ด้านกฎหมาย</w:t>
      </w:r>
      <w:r w:rsidR="00114A16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ด้านใบอนุญาตต่างๆ ด้านเทคโนโลยีสารสนเทศ และด้านการให้คำปรึกษาเกี่ยวกับการดำเนินกิจการและอื่นๆ โดยคิดอัตรา</w:t>
      </w:r>
      <w:r w:rsidR="00114A16" w:rsidRPr="00C22CEA">
        <w:rPr>
          <w:rFonts w:ascii="Angsana New" w:hAnsi="Angsana New" w:hint="cs"/>
          <w:color w:val="000000"/>
          <w:spacing w:val="-6"/>
          <w:sz w:val="26"/>
          <w:szCs w:val="26"/>
          <w:cs/>
          <w:lang w:val="en-GB"/>
        </w:rPr>
        <w:t>ค่าบริการตามราคาที่ตกลงร่วมกัน</w:t>
      </w:r>
      <w:r w:rsidR="00614E79" w:rsidRPr="00C22CEA">
        <w:rPr>
          <w:rFonts w:ascii="Angsana New" w:hAnsi="Angsana New" w:hint="cs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7D0D95" w:rsidRPr="00C22CEA">
        <w:rPr>
          <w:rFonts w:ascii="Angsana New" w:hAnsi="Angsana New" w:hint="cs"/>
          <w:color w:val="000000"/>
          <w:spacing w:val="-6"/>
          <w:sz w:val="26"/>
          <w:szCs w:val="26"/>
          <w:cs/>
          <w:lang w:val="en-GB"/>
        </w:rPr>
        <w:t>สั</w:t>
      </w:r>
      <w:r w:rsidR="00114A16" w:rsidRPr="00C22CEA">
        <w:rPr>
          <w:rFonts w:ascii="Angsana New" w:hAnsi="Angsana New" w:hint="cs"/>
          <w:color w:val="000000"/>
          <w:spacing w:val="-6"/>
          <w:sz w:val="26"/>
          <w:szCs w:val="26"/>
          <w:cs/>
          <w:lang w:val="en-GB"/>
        </w:rPr>
        <w:t xml:space="preserve">ญญานี้มีกำหนดระยะเวลา </w:t>
      </w:r>
      <w:r w:rsidRPr="00C22CEA">
        <w:rPr>
          <w:rFonts w:ascii="Angsana New" w:hAnsi="Angsana New" w:hint="cs"/>
          <w:color w:val="000000"/>
          <w:spacing w:val="-6"/>
          <w:sz w:val="26"/>
          <w:szCs w:val="26"/>
          <w:cs/>
          <w:lang w:val="en-GB"/>
        </w:rPr>
        <w:t xml:space="preserve">ถึงวันที่ </w:t>
      </w:r>
      <w:r w:rsidR="0030437A" w:rsidRPr="0030437A">
        <w:rPr>
          <w:rFonts w:ascii="Angsana New" w:hAnsi="Angsana New" w:hint="cs"/>
          <w:color w:val="000000"/>
          <w:spacing w:val="-6"/>
          <w:sz w:val="26"/>
          <w:szCs w:val="26"/>
          <w:lang w:val="en-GB"/>
        </w:rPr>
        <w:t>31</w:t>
      </w:r>
      <w:r w:rsidRPr="00C22CEA">
        <w:rPr>
          <w:rFonts w:ascii="Angsana New" w:hAnsi="Angsana New" w:hint="cs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8337FD" w:rsidRPr="00C22CEA">
        <w:rPr>
          <w:rFonts w:ascii="Angsana New" w:hAnsi="Angsana New" w:hint="cs"/>
          <w:color w:val="000000"/>
          <w:spacing w:val="-6"/>
          <w:sz w:val="26"/>
          <w:szCs w:val="26"/>
          <w:cs/>
          <w:lang w:val="en-GB"/>
        </w:rPr>
        <w:t>มีนาคม</w:t>
      </w:r>
      <w:r w:rsidRPr="00C22CEA">
        <w:rPr>
          <w:rFonts w:ascii="Angsana New" w:hAnsi="Angsana New" w:hint="cs"/>
          <w:color w:val="000000"/>
          <w:spacing w:val="-6"/>
          <w:sz w:val="26"/>
          <w:szCs w:val="26"/>
          <w:cs/>
          <w:lang w:val="en-GB"/>
        </w:rPr>
        <w:t xml:space="preserve"> พ.ศ. </w:t>
      </w:r>
      <w:r w:rsidR="0030437A" w:rsidRPr="0030437A">
        <w:rPr>
          <w:rFonts w:ascii="Angsana New" w:hAnsi="Angsana New" w:hint="cs"/>
          <w:color w:val="000000"/>
          <w:spacing w:val="-6"/>
          <w:sz w:val="26"/>
          <w:szCs w:val="26"/>
          <w:lang w:val="en-GB"/>
        </w:rPr>
        <w:t>2562</w:t>
      </w:r>
      <w:r w:rsidR="007D0D95" w:rsidRPr="00C22CEA">
        <w:rPr>
          <w:rFonts w:ascii="Angsana New" w:hAnsi="Angsana New" w:hint="cs"/>
          <w:color w:val="000000"/>
          <w:spacing w:val="-6"/>
          <w:sz w:val="26"/>
          <w:szCs w:val="26"/>
          <w:cs/>
          <w:lang w:val="en-GB"/>
        </w:rPr>
        <w:t xml:space="preserve"> หากคู่สัญญาไม่ได้แ</w:t>
      </w:r>
      <w:r w:rsidR="00F3335D" w:rsidRPr="00C22CEA">
        <w:rPr>
          <w:rFonts w:ascii="Angsana New" w:hAnsi="Angsana New" w:hint="cs"/>
          <w:color w:val="000000"/>
          <w:spacing w:val="-6"/>
          <w:sz w:val="26"/>
          <w:szCs w:val="26"/>
          <w:cs/>
          <w:lang w:val="en-GB"/>
        </w:rPr>
        <w:t>จ้งความประสงค์ว่าจะยกเลิกสัญญา</w:t>
      </w:r>
      <w:r w:rsidR="008D72CF" w:rsidRPr="00C22CEA">
        <w:rPr>
          <w:rFonts w:ascii="Angsana New" w:hAnsi="Angsana New" w:hint="cs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F3335D" w:rsidRPr="00C22CEA">
        <w:rPr>
          <w:rFonts w:ascii="Angsana New" w:hAnsi="Angsana New" w:hint="cs"/>
          <w:color w:val="000000"/>
          <w:spacing w:val="-6"/>
          <w:sz w:val="26"/>
          <w:szCs w:val="26"/>
          <w:cs/>
          <w:lang w:val="en-GB"/>
        </w:rPr>
        <w:t>ใ</w:t>
      </w:r>
      <w:r w:rsidR="007D0D95" w:rsidRPr="00C22CEA">
        <w:rPr>
          <w:rFonts w:ascii="Angsana New" w:hAnsi="Angsana New" w:hint="cs"/>
          <w:color w:val="000000"/>
          <w:spacing w:val="-6"/>
          <w:sz w:val="26"/>
          <w:szCs w:val="26"/>
          <w:cs/>
          <w:lang w:val="en-GB"/>
        </w:rPr>
        <w:t xml:space="preserve">ห้ถือว่าสัญญาฉบับนี้มีผลบังคับใช้ต่อไปอีกคราวละ </w:t>
      </w:r>
      <w:r w:rsidR="0030437A" w:rsidRPr="0030437A">
        <w:rPr>
          <w:rFonts w:ascii="Angsana New" w:hAnsi="Angsana New" w:hint="cs"/>
          <w:color w:val="000000"/>
          <w:spacing w:val="-6"/>
          <w:sz w:val="26"/>
          <w:szCs w:val="26"/>
          <w:lang w:val="en-GB"/>
        </w:rPr>
        <w:t>1</w:t>
      </w:r>
      <w:r w:rsidR="007D0D95" w:rsidRPr="00C22CEA">
        <w:rPr>
          <w:rFonts w:ascii="Angsana New" w:hAnsi="Angsana New" w:hint="cs"/>
          <w:color w:val="000000"/>
          <w:spacing w:val="-6"/>
          <w:sz w:val="26"/>
          <w:szCs w:val="26"/>
          <w:cs/>
          <w:lang w:val="en-GB"/>
        </w:rPr>
        <w:t xml:space="preserve"> ปี</w:t>
      </w:r>
    </w:p>
    <w:p w:rsidR="00092570" w:rsidRPr="00C22CEA" w:rsidRDefault="00092570" w:rsidP="00092570">
      <w:pPr>
        <w:ind w:left="1080"/>
        <w:jc w:val="thaiDistribute"/>
        <w:rPr>
          <w:rFonts w:ascii="Angsana New" w:hAnsi="Angsana New"/>
          <w:color w:val="000000"/>
          <w:spacing w:val="-6"/>
          <w:sz w:val="10"/>
          <w:szCs w:val="10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60"/>
        <w:gridCol w:w="1152"/>
        <w:gridCol w:w="1152"/>
        <w:gridCol w:w="1152"/>
        <w:gridCol w:w="1152"/>
      </w:tblGrid>
      <w:tr w:rsidR="003B31BE" w:rsidRPr="00C22CEA" w:rsidTr="0010319B">
        <w:tc>
          <w:tcPr>
            <w:tcW w:w="4860" w:type="dxa"/>
          </w:tcPr>
          <w:p w:rsidR="003B31BE" w:rsidRPr="00C22CEA" w:rsidRDefault="003B31BE" w:rsidP="0010319B">
            <w:pPr>
              <w:ind w:left="980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304" w:type="dxa"/>
            <w:gridSpan w:val="2"/>
            <w:vAlign w:val="bottom"/>
          </w:tcPr>
          <w:p w:rsidR="003B31BE" w:rsidRPr="00C22CEA" w:rsidRDefault="003B31BE" w:rsidP="0010319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304" w:type="dxa"/>
            <w:gridSpan w:val="2"/>
            <w:vAlign w:val="bottom"/>
          </w:tcPr>
          <w:p w:rsidR="003B31BE" w:rsidRPr="00C22CEA" w:rsidRDefault="003B31BE" w:rsidP="0010319B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3B31BE" w:rsidRPr="00C22CEA" w:rsidTr="0010319B">
        <w:tc>
          <w:tcPr>
            <w:tcW w:w="4860" w:type="dxa"/>
          </w:tcPr>
          <w:p w:rsidR="003B31BE" w:rsidRPr="00C22CEA" w:rsidRDefault="003B31BE" w:rsidP="0010319B">
            <w:pPr>
              <w:ind w:left="980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3B31BE" w:rsidRPr="00C22CEA" w:rsidRDefault="003B31BE" w:rsidP="0010319B">
            <w:pPr>
              <w:tabs>
                <w:tab w:val="right" w:pos="936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152" w:type="dxa"/>
            <w:vAlign w:val="bottom"/>
          </w:tcPr>
          <w:p w:rsidR="003B31BE" w:rsidRPr="00C22CEA" w:rsidRDefault="003B31BE" w:rsidP="0010319B">
            <w:pPr>
              <w:tabs>
                <w:tab w:val="right" w:pos="936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  <w:tc>
          <w:tcPr>
            <w:tcW w:w="1152" w:type="dxa"/>
            <w:vAlign w:val="bottom"/>
          </w:tcPr>
          <w:p w:rsidR="003B31BE" w:rsidRPr="00C22CEA" w:rsidRDefault="003B31BE" w:rsidP="0010319B">
            <w:pPr>
              <w:tabs>
                <w:tab w:val="right" w:pos="936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152" w:type="dxa"/>
            <w:vAlign w:val="bottom"/>
          </w:tcPr>
          <w:p w:rsidR="003B31BE" w:rsidRPr="00C22CEA" w:rsidRDefault="003B31BE" w:rsidP="0010319B">
            <w:pPr>
              <w:tabs>
                <w:tab w:val="right" w:pos="936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</w:tr>
      <w:tr w:rsidR="003B31BE" w:rsidRPr="00C22CEA" w:rsidTr="0010319B">
        <w:tc>
          <w:tcPr>
            <w:tcW w:w="4860" w:type="dxa"/>
          </w:tcPr>
          <w:p w:rsidR="003B31BE" w:rsidRPr="00C22CEA" w:rsidRDefault="003B31BE" w:rsidP="0010319B">
            <w:pPr>
              <w:ind w:left="980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</w:tcPr>
          <w:p w:rsidR="003B31BE" w:rsidRPr="00C22CEA" w:rsidRDefault="003B31BE" w:rsidP="0010319B">
            <w:pPr>
              <w:pBdr>
                <w:bottom w:val="single" w:sz="4" w:space="1" w:color="auto"/>
              </w:pBdr>
              <w:tabs>
                <w:tab w:val="right" w:pos="936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</w:tcPr>
          <w:p w:rsidR="003B31BE" w:rsidRPr="00C22CEA" w:rsidRDefault="003B31BE" w:rsidP="0010319B">
            <w:pPr>
              <w:pBdr>
                <w:bottom w:val="single" w:sz="4" w:space="1" w:color="auto"/>
              </w:pBdr>
              <w:tabs>
                <w:tab w:val="right" w:pos="936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</w:tcPr>
          <w:p w:rsidR="003B31BE" w:rsidRPr="00C22CEA" w:rsidRDefault="003B31BE" w:rsidP="0010319B">
            <w:pPr>
              <w:pBdr>
                <w:bottom w:val="single" w:sz="4" w:space="1" w:color="auto"/>
              </w:pBdr>
              <w:tabs>
                <w:tab w:val="right" w:pos="936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</w:tcPr>
          <w:p w:rsidR="003B31BE" w:rsidRPr="00C22CEA" w:rsidRDefault="003B31BE" w:rsidP="0010319B">
            <w:pPr>
              <w:pBdr>
                <w:bottom w:val="single" w:sz="4" w:space="1" w:color="auto"/>
              </w:pBdr>
              <w:tabs>
                <w:tab w:val="right" w:pos="936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B31BE" w:rsidRPr="00C22CEA" w:rsidTr="0010319B">
        <w:tc>
          <w:tcPr>
            <w:tcW w:w="4860" w:type="dxa"/>
            <w:vAlign w:val="center"/>
          </w:tcPr>
          <w:p w:rsidR="003B31BE" w:rsidRPr="00C22CEA" w:rsidRDefault="003B31BE" w:rsidP="0010319B">
            <w:pPr>
              <w:ind w:left="980" w:right="-72"/>
              <w:jc w:val="lef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รายได้ดอกเบี้ยรับ</w:t>
            </w:r>
          </w:p>
        </w:tc>
        <w:tc>
          <w:tcPr>
            <w:tcW w:w="1152" w:type="dxa"/>
          </w:tcPr>
          <w:p w:rsidR="003B31BE" w:rsidRPr="00C22CEA" w:rsidRDefault="003B31BE" w:rsidP="0010319B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3B31BE" w:rsidRPr="00C22CEA" w:rsidRDefault="003B31BE" w:rsidP="0010319B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3B31BE" w:rsidRPr="00C22CEA" w:rsidRDefault="003B31BE" w:rsidP="0010319B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3B31BE" w:rsidRPr="00C22CEA" w:rsidRDefault="003B31BE" w:rsidP="0010319B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3B31BE" w:rsidRPr="00C22CEA" w:rsidTr="0010319B">
        <w:tc>
          <w:tcPr>
            <w:tcW w:w="4860" w:type="dxa"/>
          </w:tcPr>
          <w:p w:rsidR="003B31BE" w:rsidRPr="00C22CEA" w:rsidRDefault="003B31BE" w:rsidP="0010319B">
            <w:pPr>
              <w:ind w:left="97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pacing w:val="-6"/>
                <w:sz w:val="26"/>
                <w:szCs w:val="26"/>
                <w:cs/>
              </w:rPr>
              <w:t xml:space="preserve">   </w:t>
            </w:r>
            <w:r w:rsidRPr="00C22CEA">
              <w:rPr>
                <w:rFonts w:ascii="Angsana New" w:hAnsi="Angsana New" w:hint="cs"/>
                <w:color w:val="000000"/>
                <w:spacing w:val="-6"/>
                <w:sz w:val="26"/>
                <w:szCs w:val="26"/>
                <w:u w:val="single"/>
                <w:cs/>
              </w:rPr>
              <w:t>บุคคลที่เกี่ยวข้องกัน</w:t>
            </w:r>
            <w:r w:rsidRPr="00C22CEA">
              <w:rPr>
                <w:rFonts w:ascii="Angsana New" w:hAnsi="Angsana New" w:hint="cs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31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</w:tcPr>
          <w:p w:rsidR="003B31BE" w:rsidRPr="00C22CEA" w:rsidRDefault="003B31BE" w:rsidP="0010319B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3B31BE" w:rsidRPr="00C22CEA" w:rsidRDefault="003B31BE" w:rsidP="0010319B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3B31BE" w:rsidRPr="00C22CEA" w:rsidRDefault="003B31BE" w:rsidP="0010319B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3B31BE" w:rsidRPr="00C22CEA" w:rsidRDefault="003B31BE" w:rsidP="0010319B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3B31BE" w:rsidRPr="00C22CEA" w:rsidTr="0010319B">
        <w:tc>
          <w:tcPr>
            <w:tcW w:w="4860" w:type="dxa"/>
          </w:tcPr>
          <w:p w:rsidR="003B31BE" w:rsidRPr="00C22CEA" w:rsidRDefault="003B31BE" w:rsidP="0010319B">
            <w:pPr>
              <w:ind w:left="1242" w:right="-72"/>
              <w:jc w:val="lef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นางสาววณิชา น้อยมานพ</w:t>
            </w:r>
          </w:p>
        </w:tc>
        <w:tc>
          <w:tcPr>
            <w:tcW w:w="1152" w:type="dxa"/>
          </w:tcPr>
          <w:p w:rsidR="003B31BE" w:rsidRPr="00C22CEA" w:rsidRDefault="0030437A" w:rsidP="0010319B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21</w:t>
            </w:r>
            <w:r w:rsidR="003B31BE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662</w:t>
            </w:r>
          </w:p>
        </w:tc>
        <w:tc>
          <w:tcPr>
            <w:tcW w:w="1152" w:type="dxa"/>
          </w:tcPr>
          <w:p w:rsidR="003B31BE" w:rsidRPr="00C22CEA" w:rsidRDefault="003B31BE" w:rsidP="0010319B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3B31BE" w:rsidRPr="00C22CEA" w:rsidRDefault="003B31BE" w:rsidP="0010319B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3B31BE" w:rsidRPr="00C22CEA" w:rsidRDefault="003B31BE" w:rsidP="0010319B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3B31BE" w:rsidRPr="00C22CEA" w:rsidTr="0010319B">
        <w:tc>
          <w:tcPr>
            <w:tcW w:w="4860" w:type="dxa"/>
          </w:tcPr>
          <w:p w:rsidR="003B31BE" w:rsidRPr="00C22CEA" w:rsidRDefault="003B31BE" w:rsidP="0010319B">
            <w:pPr>
              <w:ind w:left="124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</w:tcPr>
          <w:p w:rsidR="003B31BE" w:rsidRPr="00C22CEA" w:rsidRDefault="0030437A" w:rsidP="0010319B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21</w:t>
            </w:r>
            <w:r w:rsidR="003B31BE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662</w:t>
            </w:r>
          </w:p>
        </w:tc>
        <w:tc>
          <w:tcPr>
            <w:tcW w:w="1152" w:type="dxa"/>
          </w:tcPr>
          <w:p w:rsidR="003B31BE" w:rsidRPr="00C22CEA" w:rsidRDefault="003B31BE" w:rsidP="0010319B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3B31BE" w:rsidRPr="00C22CEA" w:rsidRDefault="003B31BE" w:rsidP="0010319B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3B31BE" w:rsidRPr="00C22CEA" w:rsidRDefault="003B31BE" w:rsidP="0010319B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3B31BE" w:rsidRPr="00C22CEA" w:rsidTr="0010319B">
        <w:tc>
          <w:tcPr>
            <w:tcW w:w="4860" w:type="dxa"/>
          </w:tcPr>
          <w:p w:rsidR="003B31BE" w:rsidRPr="00C22CEA" w:rsidRDefault="003B31BE" w:rsidP="0010319B">
            <w:pPr>
              <w:pStyle w:val="a"/>
              <w:tabs>
                <w:tab w:val="left" w:pos="1890"/>
              </w:tabs>
              <w:ind w:left="972" w:right="0"/>
              <w:jc w:val="both"/>
              <w:rPr>
                <w:rFonts w:ascii="Angsana New" w:hAnsi="Angsana New" w:cs="Angsan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152" w:type="dxa"/>
          </w:tcPr>
          <w:p w:rsidR="003B31BE" w:rsidRPr="00C22CEA" w:rsidRDefault="003B31BE" w:rsidP="0010319B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10"/>
                <w:szCs w:val="10"/>
                <w:lang w:val="en-GB" w:eastAsia="zh-CN"/>
              </w:rPr>
            </w:pPr>
          </w:p>
        </w:tc>
        <w:tc>
          <w:tcPr>
            <w:tcW w:w="1152" w:type="dxa"/>
          </w:tcPr>
          <w:p w:rsidR="003B31BE" w:rsidRPr="00C22CEA" w:rsidRDefault="003B31BE" w:rsidP="0010319B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10"/>
                <w:szCs w:val="10"/>
                <w:lang w:val="en-GB" w:eastAsia="zh-CN"/>
              </w:rPr>
            </w:pPr>
          </w:p>
        </w:tc>
        <w:tc>
          <w:tcPr>
            <w:tcW w:w="1152" w:type="dxa"/>
          </w:tcPr>
          <w:p w:rsidR="003B31BE" w:rsidRPr="00C22CEA" w:rsidRDefault="003B31BE" w:rsidP="0010319B">
            <w:pPr>
              <w:tabs>
                <w:tab w:val="decimal" w:pos="936"/>
                <w:tab w:val="decimal" w:pos="1368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10"/>
                <w:szCs w:val="10"/>
                <w:cs/>
                <w:lang w:val="en-GB" w:eastAsia="zh-CN"/>
              </w:rPr>
            </w:pPr>
          </w:p>
        </w:tc>
        <w:tc>
          <w:tcPr>
            <w:tcW w:w="1152" w:type="dxa"/>
          </w:tcPr>
          <w:p w:rsidR="003B31BE" w:rsidRPr="00C22CEA" w:rsidRDefault="003B31BE" w:rsidP="0010319B">
            <w:pPr>
              <w:tabs>
                <w:tab w:val="decimal" w:pos="936"/>
                <w:tab w:val="decimal" w:pos="1368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10"/>
                <w:szCs w:val="10"/>
                <w:cs/>
                <w:lang w:val="en-GB" w:eastAsia="zh-CN"/>
              </w:rPr>
            </w:pPr>
          </w:p>
        </w:tc>
      </w:tr>
      <w:tr w:rsidR="003B31BE" w:rsidRPr="00C22CEA" w:rsidTr="0010319B">
        <w:tc>
          <w:tcPr>
            <w:tcW w:w="4860" w:type="dxa"/>
          </w:tcPr>
          <w:p w:rsidR="003B31BE" w:rsidRPr="00C22CEA" w:rsidRDefault="003B31BE" w:rsidP="0010319B">
            <w:pPr>
              <w:pStyle w:val="a"/>
              <w:tabs>
                <w:tab w:val="left" w:pos="1890"/>
              </w:tabs>
              <w:ind w:left="972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C22CEA">
              <w:rPr>
                <w:rFonts w:ascii="Angsana New" w:hAnsi="Angsana New" w:cs="Angsana New" w:hint="cs"/>
                <w:color w:val="000000"/>
                <w:spacing w:val="-6"/>
                <w:sz w:val="26"/>
                <w:szCs w:val="26"/>
                <w:u w:val="single"/>
                <w:cs/>
              </w:rPr>
              <w:t>บริษัทย่อยโดยอ้อม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GB"/>
              </w:rPr>
              <w:t xml:space="preserve"> (หมายเหตุ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  <w:lang w:val="en-GB"/>
              </w:rPr>
              <w:t>31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</w:tcPr>
          <w:p w:rsidR="003B31BE" w:rsidRPr="00C22CEA" w:rsidRDefault="003B31BE" w:rsidP="0010319B">
            <w:pPr>
              <w:pStyle w:val="a"/>
              <w:tabs>
                <w:tab w:val="left" w:pos="1890"/>
              </w:tabs>
              <w:ind w:left="972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:rsidR="003B31BE" w:rsidRPr="00C22CEA" w:rsidRDefault="003B31BE" w:rsidP="0010319B">
            <w:pPr>
              <w:pStyle w:val="a"/>
              <w:tabs>
                <w:tab w:val="left" w:pos="1890"/>
              </w:tabs>
              <w:ind w:left="972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:rsidR="003B31BE" w:rsidRPr="00C22CEA" w:rsidRDefault="003B31BE" w:rsidP="0010319B">
            <w:pPr>
              <w:pStyle w:val="a"/>
              <w:tabs>
                <w:tab w:val="left" w:pos="1890"/>
              </w:tabs>
              <w:ind w:left="972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:rsidR="003B31BE" w:rsidRPr="00C22CEA" w:rsidRDefault="003B31BE" w:rsidP="0010319B">
            <w:pPr>
              <w:pStyle w:val="a"/>
              <w:tabs>
                <w:tab w:val="left" w:pos="1890"/>
              </w:tabs>
              <w:ind w:left="972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3B31BE" w:rsidRPr="00C22CEA" w:rsidTr="0010319B">
        <w:tc>
          <w:tcPr>
            <w:tcW w:w="4860" w:type="dxa"/>
          </w:tcPr>
          <w:p w:rsidR="003B31BE" w:rsidRPr="00C22CEA" w:rsidRDefault="003B31BE" w:rsidP="0010319B">
            <w:pPr>
              <w:pStyle w:val="a"/>
              <w:tabs>
                <w:tab w:val="left" w:pos="1890"/>
              </w:tabs>
              <w:ind w:left="1245" w:right="-105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บริษัท เอซีอี โซลาร์ จำกัด 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GB"/>
              </w:rPr>
              <w:t xml:space="preserve">(เดิมชื่อบริษัท </w:t>
            </w:r>
          </w:p>
        </w:tc>
        <w:tc>
          <w:tcPr>
            <w:tcW w:w="1152" w:type="dxa"/>
          </w:tcPr>
          <w:p w:rsidR="003B31BE" w:rsidRPr="00C22CEA" w:rsidRDefault="003B31BE" w:rsidP="0010319B">
            <w:pPr>
              <w:pStyle w:val="a"/>
              <w:tabs>
                <w:tab w:val="left" w:pos="1890"/>
              </w:tabs>
              <w:ind w:left="972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:rsidR="003B31BE" w:rsidRPr="00C22CEA" w:rsidRDefault="003B31BE" w:rsidP="0010319B">
            <w:pPr>
              <w:pStyle w:val="a"/>
              <w:tabs>
                <w:tab w:val="left" w:pos="1890"/>
              </w:tabs>
              <w:ind w:left="972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:rsidR="003B31BE" w:rsidRPr="00C22CEA" w:rsidRDefault="003B31BE" w:rsidP="0010319B">
            <w:pPr>
              <w:pStyle w:val="a"/>
              <w:tabs>
                <w:tab w:val="left" w:pos="1890"/>
              </w:tabs>
              <w:ind w:left="972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:rsidR="003B31BE" w:rsidRPr="00C22CEA" w:rsidRDefault="003B31BE" w:rsidP="0010319B">
            <w:pPr>
              <w:pStyle w:val="a"/>
              <w:tabs>
                <w:tab w:val="left" w:pos="1890"/>
              </w:tabs>
              <w:ind w:left="972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3B31BE" w:rsidRPr="00C22CEA" w:rsidTr="0010319B">
        <w:tc>
          <w:tcPr>
            <w:tcW w:w="4860" w:type="dxa"/>
          </w:tcPr>
          <w:p w:rsidR="003B31BE" w:rsidRPr="00C22CEA" w:rsidRDefault="003B31BE" w:rsidP="0010319B">
            <w:pPr>
              <w:pStyle w:val="a"/>
              <w:tabs>
                <w:tab w:val="left" w:pos="1890"/>
              </w:tabs>
              <w:ind w:left="1245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GB"/>
              </w:rPr>
              <w:t xml:space="preserve">   ศรีเจ้าพระยา จำกัด)</w:t>
            </w:r>
          </w:p>
        </w:tc>
        <w:tc>
          <w:tcPr>
            <w:tcW w:w="1152" w:type="dxa"/>
          </w:tcPr>
          <w:p w:rsidR="003B31BE" w:rsidRPr="00C22CEA" w:rsidRDefault="003B31BE" w:rsidP="0010319B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3B31BE" w:rsidRPr="00C22CEA" w:rsidRDefault="003B31BE" w:rsidP="0010319B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3B31BE" w:rsidRPr="00C22CEA" w:rsidRDefault="0030437A" w:rsidP="0010319B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</w:t>
            </w:r>
            <w:r w:rsidR="003B31BE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822</w:t>
            </w:r>
          </w:p>
        </w:tc>
        <w:tc>
          <w:tcPr>
            <w:tcW w:w="1152" w:type="dxa"/>
          </w:tcPr>
          <w:p w:rsidR="003B31BE" w:rsidRPr="00C22CEA" w:rsidRDefault="003B31BE" w:rsidP="0010319B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3B31BE" w:rsidRPr="00C22CEA" w:rsidTr="0010319B">
        <w:tc>
          <w:tcPr>
            <w:tcW w:w="4860" w:type="dxa"/>
          </w:tcPr>
          <w:p w:rsidR="003B31BE" w:rsidRPr="00C22CEA" w:rsidRDefault="003B31BE" w:rsidP="0010319B">
            <w:pPr>
              <w:pStyle w:val="a"/>
              <w:tabs>
                <w:tab w:val="left" w:pos="1890"/>
              </w:tabs>
              <w:ind w:left="972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:rsidR="003B31BE" w:rsidRPr="00C22CEA" w:rsidRDefault="003B31BE" w:rsidP="0010319B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3B31BE" w:rsidRPr="00C22CEA" w:rsidRDefault="003B31BE" w:rsidP="0010319B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3B31BE" w:rsidRPr="00C22CEA" w:rsidRDefault="0030437A" w:rsidP="0010319B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</w:t>
            </w:r>
            <w:r w:rsidR="003B31BE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822</w:t>
            </w:r>
          </w:p>
        </w:tc>
        <w:tc>
          <w:tcPr>
            <w:tcW w:w="1152" w:type="dxa"/>
          </w:tcPr>
          <w:p w:rsidR="003B31BE" w:rsidRPr="00C22CEA" w:rsidRDefault="003B31BE" w:rsidP="0010319B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3B31BE" w:rsidRPr="00C22CEA" w:rsidTr="0010319B">
        <w:tc>
          <w:tcPr>
            <w:tcW w:w="4860" w:type="dxa"/>
          </w:tcPr>
          <w:p w:rsidR="003B31BE" w:rsidRPr="00C22CEA" w:rsidRDefault="003B31BE" w:rsidP="0010319B">
            <w:pPr>
              <w:pStyle w:val="a"/>
              <w:tabs>
                <w:tab w:val="left" w:pos="1890"/>
              </w:tabs>
              <w:ind w:left="972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:rsidR="003B31BE" w:rsidRPr="00C22CEA" w:rsidRDefault="0030437A" w:rsidP="0010319B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21</w:t>
            </w:r>
            <w:r w:rsidR="003B31BE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662</w:t>
            </w:r>
          </w:p>
        </w:tc>
        <w:tc>
          <w:tcPr>
            <w:tcW w:w="1152" w:type="dxa"/>
          </w:tcPr>
          <w:p w:rsidR="003B31BE" w:rsidRPr="00C22CEA" w:rsidRDefault="003B31BE" w:rsidP="0010319B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3B31BE" w:rsidRPr="00C22CEA" w:rsidRDefault="0030437A" w:rsidP="0010319B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</w:t>
            </w:r>
            <w:r w:rsidR="003B31BE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822</w:t>
            </w:r>
          </w:p>
        </w:tc>
        <w:tc>
          <w:tcPr>
            <w:tcW w:w="1152" w:type="dxa"/>
          </w:tcPr>
          <w:p w:rsidR="003B31BE" w:rsidRPr="00C22CEA" w:rsidRDefault="003B31BE" w:rsidP="0010319B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</w:tbl>
    <w:p w:rsidR="00114A16" w:rsidRPr="00C22CEA" w:rsidRDefault="00B55380" w:rsidP="00B55380">
      <w:pPr>
        <w:ind w:left="1080"/>
        <w:jc w:val="thaiDistribute"/>
        <w:rPr>
          <w:rFonts w:ascii="Angsana New" w:hAnsi="Angsana New"/>
          <w:color w:val="000000"/>
          <w:sz w:val="26"/>
          <w:szCs w:val="26"/>
        </w:rPr>
      </w:pPr>
      <w:r w:rsidRPr="00C22CEA">
        <w:rPr>
          <w:rFonts w:ascii="Angsana New" w:hAnsi="Angsana New" w:hint="cs"/>
          <w:color w:val="000000"/>
          <w:sz w:val="16"/>
          <w:szCs w:val="16"/>
          <w:cs/>
        </w:rPr>
        <w:br w:type="page"/>
      </w:r>
    </w:p>
    <w:p w:rsidR="00114A16" w:rsidRPr="00C22CEA" w:rsidRDefault="0030437A" w:rsidP="00114A16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color w:val="000000"/>
          <w:sz w:val="26"/>
          <w:szCs w:val="26"/>
          <w:cs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36</w:t>
      </w:r>
      <w:r w:rsidR="00114A16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ab/>
        <w:t>รายการกับบุคคลหรือกิจการที่เกี่ยวข้องกัน</w:t>
      </w:r>
      <w:r w:rsidR="00114A16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(ต่อ)</w:t>
      </w:r>
    </w:p>
    <w:p w:rsidR="00114A16" w:rsidRPr="00C22CEA" w:rsidRDefault="00114A16" w:rsidP="00114A16">
      <w:pPr>
        <w:tabs>
          <w:tab w:val="left" w:pos="540"/>
        </w:tabs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114A16" w:rsidRPr="00C22CEA" w:rsidRDefault="00114A16" w:rsidP="00114A16">
      <w:pPr>
        <w:ind w:left="547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val="th-TH" w:eastAsia="th-TH"/>
        </w:rPr>
        <w:t xml:space="preserve">รายการต่อไปนี้เป็นรายการกับบุคคลหรือกิจการที่เกี่ยวข้องกัน 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(ต่อ)</w:t>
      </w:r>
    </w:p>
    <w:p w:rsidR="00114A16" w:rsidRPr="00C22CEA" w:rsidRDefault="00114A16" w:rsidP="00114A16">
      <w:pPr>
        <w:ind w:left="1080" w:hanging="540"/>
        <w:jc w:val="thaiDistribute"/>
        <w:rPr>
          <w:rFonts w:ascii="Angsana New" w:eastAsia="SimSun" w:hAnsi="Angsana New"/>
          <w:snapToGrid w:val="0"/>
          <w:color w:val="000000"/>
          <w:sz w:val="16"/>
          <w:szCs w:val="16"/>
          <w:lang w:eastAsia="th-TH"/>
        </w:rPr>
      </w:pPr>
    </w:p>
    <w:p w:rsidR="00114A16" w:rsidRPr="00C22CEA" w:rsidRDefault="00506933" w:rsidP="00220C7F">
      <w:pPr>
        <w:tabs>
          <w:tab w:val="left" w:pos="1080"/>
        </w:tabs>
        <w:ind w:left="1080" w:hanging="540"/>
        <w:jc w:val="left"/>
        <w:rPr>
          <w:rFonts w:ascii="Angsana New" w:eastAsia="SimSun" w:hAnsi="Angsana New"/>
          <w:snapToGrid w:val="0"/>
          <w:color w:val="000000"/>
          <w:spacing w:val="-6"/>
          <w:sz w:val="26"/>
          <w:szCs w:val="26"/>
          <w:lang w:val="en-GB" w:eastAsia="th-TH"/>
        </w:rPr>
      </w:pPr>
      <w:r w:rsidRPr="00C22CEA">
        <w:rPr>
          <w:rFonts w:ascii="Angsana New" w:eastAsia="SimSun" w:hAnsi="Angsana New" w:hint="cs"/>
          <w:snapToGrid w:val="0"/>
          <w:color w:val="000000"/>
          <w:spacing w:val="-6"/>
          <w:sz w:val="26"/>
          <w:szCs w:val="26"/>
          <w:cs/>
          <w:lang w:val="en-GB" w:eastAsia="th-TH"/>
        </w:rPr>
        <w:t>ง</w:t>
      </w:r>
      <w:r w:rsidR="00114A16" w:rsidRPr="00C22CEA">
        <w:rPr>
          <w:rFonts w:ascii="Angsana New" w:eastAsia="SimSun" w:hAnsi="Angsana New" w:hint="cs"/>
          <w:snapToGrid w:val="0"/>
          <w:color w:val="000000"/>
          <w:spacing w:val="-6"/>
          <w:sz w:val="26"/>
          <w:szCs w:val="26"/>
          <w:cs/>
          <w:lang w:val="en-GB" w:eastAsia="th-TH"/>
        </w:rPr>
        <w:t>)</w:t>
      </w:r>
      <w:r w:rsidR="00114A16" w:rsidRPr="00C22CEA">
        <w:rPr>
          <w:rFonts w:ascii="Angsana New" w:eastAsia="SimSun" w:hAnsi="Angsana New" w:hint="cs"/>
          <w:snapToGrid w:val="0"/>
          <w:color w:val="000000"/>
          <w:spacing w:val="-6"/>
          <w:sz w:val="26"/>
          <w:szCs w:val="26"/>
          <w:cs/>
          <w:lang w:val="en-GB" w:eastAsia="th-TH"/>
        </w:rPr>
        <w:tab/>
      </w:r>
      <w:r w:rsidR="00114A16" w:rsidRPr="00C22CEA">
        <w:rPr>
          <w:rFonts w:ascii="Angsana New" w:eastAsia="SimSun" w:hAnsi="Angsana New" w:hint="cs"/>
          <w:snapToGrid w:val="0"/>
          <w:color w:val="000000"/>
          <w:spacing w:val="-6"/>
          <w:sz w:val="26"/>
          <w:szCs w:val="26"/>
          <w:cs/>
          <w:lang w:val="th-TH" w:eastAsia="th-TH"/>
        </w:rPr>
        <w:t xml:space="preserve">รายได้และรายจ่ายกับกิจการที่เกี่ยวข้องกันที่มีสาระสำคัญสำหรับปีสิ้นสุดวันที่ </w:t>
      </w:r>
      <w:r w:rsidR="0030437A" w:rsidRPr="0030437A">
        <w:rPr>
          <w:rFonts w:ascii="Angsana New" w:eastAsia="SimSun" w:hAnsi="Angsana New" w:hint="cs"/>
          <w:snapToGrid w:val="0"/>
          <w:color w:val="000000"/>
          <w:spacing w:val="-6"/>
          <w:sz w:val="26"/>
          <w:szCs w:val="26"/>
          <w:lang w:val="en-GB" w:eastAsia="th-TH"/>
        </w:rPr>
        <w:t>31</w:t>
      </w:r>
      <w:r w:rsidR="00114A16" w:rsidRPr="00C22CEA">
        <w:rPr>
          <w:rFonts w:ascii="Angsana New" w:eastAsia="SimSun" w:hAnsi="Angsana New" w:hint="cs"/>
          <w:snapToGrid w:val="0"/>
          <w:color w:val="000000"/>
          <w:spacing w:val="-6"/>
          <w:sz w:val="26"/>
          <w:szCs w:val="26"/>
          <w:cs/>
          <w:lang w:eastAsia="th-TH"/>
        </w:rPr>
        <w:t xml:space="preserve"> ธันวาคม พ.ศ. </w:t>
      </w:r>
      <w:r w:rsidR="0030437A" w:rsidRPr="0030437A">
        <w:rPr>
          <w:rFonts w:ascii="Angsana New" w:eastAsia="SimSun" w:hAnsi="Angsana New" w:hint="cs"/>
          <w:snapToGrid w:val="0"/>
          <w:color w:val="000000"/>
          <w:spacing w:val="-6"/>
          <w:sz w:val="26"/>
          <w:szCs w:val="26"/>
          <w:lang w:val="en-GB" w:eastAsia="th-TH"/>
        </w:rPr>
        <w:t>2561</w:t>
      </w:r>
      <w:r w:rsidR="00114A16" w:rsidRPr="00C22CEA">
        <w:rPr>
          <w:rFonts w:ascii="Angsana New" w:eastAsia="SimSun" w:hAnsi="Angsana New" w:hint="cs"/>
          <w:snapToGrid w:val="0"/>
          <w:color w:val="000000"/>
          <w:spacing w:val="-6"/>
          <w:sz w:val="26"/>
          <w:szCs w:val="26"/>
          <w:cs/>
          <w:lang w:eastAsia="th-TH"/>
        </w:rPr>
        <w:t xml:space="preserve"> และ พ.ศ. </w:t>
      </w:r>
      <w:r w:rsidR="0030437A" w:rsidRPr="0030437A">
        <w:rPr>
          <w:rFonts w:ascii="Angsana New" w:eastAsia="SimSun" w:hAnsi="Angsana New" w:hint="cs"/>
          <w:snapToGrid w:val="0"/>
          <w:color w:val="000000"/>
          <w:spacing w:val="-6"/>
          <w:sz w:val="26"/>
          <w:szCs w:val="26"/>
          <w:lang w:val="en-GB" w:eastAsia="th-TH"/>
        </w:rPr>
        <w:t>2560</w:t>
      </w:r>
      <w:r w:rsidR="00114A16" w:rsidRPr="00C22CEA">
        <w:rPr>
          <w:rFonts w:ascii="Angsana New" w:eastAsia="SimSun" w:hAnsi="Angsana New" w:hint="cs"/>
          <w:snapToGrid w:val="0"/>
          <w:color w:val="000000"/>
          <w:spacing w:val="-6"/>
          <w:sz w:val="26"/>
          <w:szCs w:val="26"/>
          <w:cs/>
          <w:lang w:eastAsia="th-TH"/>
        </w:rPr>
        <w:t xml:space="preserve"> </w:t>
      </w:r>
      <w:r w:rsidR="00114A16" w:rsidRPr="00C22CEA">
        <w:rPr>
          <w:rFonts w:ascii="Angsana New" w:eastAsia="SimSun" w:hAnsi="Angsana New" w:hint="cs"/>
          <w:snapToGrid w:val="0"/>
          <w:color w:val="000000"/>
          <w:spacing w:val="-6"/>
          <w:sz w:val="26"/>
          <w:szCs w:val="26"/>
          <w:cs/>
          <w:lang w:val="th-TH" w:eastAsia="th-TH"/>
        </w:rPr>
        <w:t>มี</w:t>
      </w:r>
      <w:r w:rsidR="00114A16" w:rsidRPr="00C22CEA">
        <w:rPr>
          <w:rFonts w:ascii="Angsana New" w:eastAsia="SimSun" w:hAnsi="Angsana New" w:hint="cs"/>
          <w:snapToGrid w:val="0"/>
          <w:color w:val="000000"/>
          <w:spacing w:val="-6"/>
          <w:sz w:val="26"/>
          <w:szCs w:val="26"/>
          <w:cs/>
          <w:lang w:eastAsia="th-TH"/>
        </w:rPr>
        <w:t xml:space="preserve">ดังนี้ </w:t>
      </w:r>
      <w:r w:rsidR="00114A16" w:rsidRPr="00C22CEA">
        <w:rPr>
          <w:rFonts w:ascii="Angsana New" w:eastAsia="SimSun" w:hAnsi="Angsana New" w:hint="cs"/>
          <w:snapToGrid w:val="0"/>
          <w:color w:val="000000"/>
          <w:spacing w:val="-6"/>
          <w:sz w:val="26"/>
          <w:szCs w:val="26"/>
          <w:cs/>
          <w:lang w:val="en-GB" w:eastAsia="th-TH"/>
        </w:rPr>
        <w:t>(ต่อ)</w:t>
      </w:r>
    </w:p>
    <w:p w:rsidR="00B55380" w:rsidRPr="00C22CEA" w:rsidRDefault="00B55380" w:rsidP="00B55380">
      <w:pPr>
        <w:ind w:left="1080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60"/>
        <w:gridCol w:w="1152"/>
        <w:gridCol w:w="1152"/>
        <w:gridCol w:w="1152"/>
        <w:gridCol w:w="1152"/>
      </w:tblGrid>
      <w:tr w:rsidR="003B31BE" w:rsidRPr="00C22CEA" w:rsidTr="00A509A7">
        <w:tc>
          <w:tcPr>
            <w:tcW w:w="4860" w:type="dxa"/>
          </w:tcPr>
          <w:p w:rsidR="003B31BE" w:rsidRPr="00C22CEA" w:rsidRDefault="003B31BE" w:rsidP="003B31BE">
            <w:pPr>
              <w:spacing w:line="320" w:lineRule="exact"/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304" w:type="dxa"/>
            <w:gridSpan w:val="2"/>
            <w:vAlign w:val="bottom"/>
          </w:tcPr>
          <w:p w:rsidR="003B31BE" w:rsidRPr="00C22CEA" w:rsidRDefault="003B31BE" w:rsidP="003B31BE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304" w:type="dxa"/>
            <w:gridSpan w:val="2"/>
            <w:vAlign w:val="bottom"/>
          </w:tcPr>
          <w:p w:rsidR="003B31BE" w:rsidRPr="00C22CEA" w:rsidRDefault="003B31BE" w:rsidP="003B31BE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3B31BE" w:rsidRPr="00C22CEA" w:rsidTr="00A509A7">
        <w:tc>
          <w:tcPr>
            <w:tcW w:w="4860" w:type="dxa"/>
          </w:tcPr>
          <w:p w:rsidR="003B31BE" w:rsidRPr="00C22CEA" w:rsidRDefault="003B31BE" w:rsidP="003B31BE">
            <w:pPr>
              <w:spacing w:line="320" w:lineRule="exact"/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3B31BE" w:rsidRPr="00C22CEA" w:rsidRDefault="003B31BE" w:rsidP="003B31BE">
            <w:pPr>
              <w:tabs>
                <w:tab w:val="right" w:pos="936"/>
              </w:tabs>
              <w:spacing w:line="320" w:lineRule="exact"/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152" w:type="dxa"/>
            <w:vAlign w:val="bottom"/>
          </w:tcPr>
          <w:p w:rsidR="003B31BE" w:rsidRPr="00C22CEA" w:rsidRDefault="003B31BE" w:rsidP="003B31BE">
            <w:pPr>
              <w:tabs>
                <w:tab w:val="right" w:pos="936"/>
              </w:tabs>
              <w:spacing w:line="320" w:lineRule="exact"/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  <w:tc>
          <w:tcPr>
            <w:tcW w:w="1152" w:type="dxa"/>
            <w:vAlign w:val="bottom"/>
          </w:tcPr>
          <w:p w:rsidR="003B31BE" w:rsidRPr="00C22CEA" w:rsidRDefault="003B31BE" w:rsidP="003B31BE">
            <w:pPr>
              <w:tabs>
                <w:tab w:val="right" w:pos="936"/>
              </w:tabs>
              <w:spacing w:line="320" w:lineRule="exact"/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152" w:type="dxa"/>
            <w:vAlign w:val="bottom"/>
          </w:tcPr>
          <w:p w:rsidR="003B31BE" w:rsidRPr="00C22CEA" w:rsidRDefault="003B31BE" w:rsidP="003B31BE">
            <w:pPr>
              <w:tabs>
                <w:tab w:val="right" w:pos="936"/>
              </w:tabs>
              <w:spacing w:line="320" w:lineRule="exact"/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</w:tr>
      <w:tr w:rsidR="003B31BE" w:rsidRPr="00C22CEA" w:rsidTr="00A509A7">
        <w:tc>
          <w:tcPr>
            <w:tcW w:w="4860" w:type="dxa"/>
          </w:tcPr>
          <w:p w:rsidR="003B31BE" w:rsidRPr="00C22CEA" w:rsidRDefault="003B31BE" w:rsidP="003B31BE">
            <w:pPr>
              <w:spacing w:line="320" w:lineRule="exact"/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</w:tcPr>
          <w:p w:rsidR="003B31BE" w:rsidRPr="00C22CEA" w:rsidRDefault="003B31BE" w:rsidP="003B31BE">
            <w:pPr>
              <w:pBdr>
                <w:bottom w:val="single" w:sz="4" w:space="1" w:color="auto"/>
              </w:pBdr>
              <w:tabs>
                <w:tab w:val="right" w:pos="936"/>
              </w:tabs>
              <w:spacing w:line="320" w:lineRule="exact"/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</w:tcPr>
          <w:p w:rsidR="003B31BE" w:rsidRPr="00C22CEA" w:rsidRDefault="003B31BE" w:rsidP="003B31BE">
            <w:pPr>
              <w:pBdr>
                <w:bottom w:val="single" w:sz="4" w:space="1" w:color="auto"/>
              </w:pBdr>
              <w:tabs>
                <w:tab w:val="right" w:pos="936"/>
              </w:tabs>
              <w:spacing w:line="320" w:lineRule="exact"/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</w:tcPr>
          <w:p w:rsidR="003B31BE" w:rsidRPr="00C22CEA" w:rsidRDefault="003B31BE" w:rsidP="003B31BE">
            <w:pPr>
              <w:pBdr>
                <w:bottom w:val="single" w:sz="4" w:space="1" w:color="auto"/>
              </w:pBdr>
              <w:tabs>
                <w:tab w:val="right" w:pos="936"/>
              </w:tabs>
              <w:spacing w:line="320" w:lineRule="exact"/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</w:tcPr>
          <w:p w:rsidR="003B31BE" w:rsidRPr="00C22CEA" w:rsidRDefault="003B31BE" w:rsidP="003B31BE">
            <w:pPr>
              <w:pBdr>
                <w:bottom w:val="single" w:sz="4" w:space="1" w:color="auto"/>
              </w:pBdr>
              <w:tabs>
                <w:tab w:val="right" w:pos="936"/>
              </w:tabs>
              <w:spacing w:line="320" w:lineRule="exact"/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B31BE" w:rsidRPr="00C22CEA" w:rsidTr="00A509A7">
        <w:tc>
          <w:tcPr>
            <w:tcW w:w="4860" w:type="dxa"/>
          </w:tcPr>
          <w:p w:rsidR="003B31BE" w:rsidRPr="00C22CEA" w:rsidRDefault="003B31BE" w:rsidP="003B31BE">
            <w:pPr>
              <w:pStyle w:val="a"/>
              <w:tabs>
                <w:tab w:val="left" w:pos="1890"/>
              </w:tabs>
              <w:spacing w:line="320" w:lineRule="exact"/>
              <w:ind w:left="972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152" w:type="dxa"/>
          </w:tcPr>
          <w:p w:rsidR="003B31BE" w:rsidRPr="00C22CEA" w:rsidRDefault="003B31BE" w:rsidP="003B31BE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3B31BE" w:rsidRPr="00C22CEA" w:rsidRDefault="003B31BE" w:rsidP="003B31BE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3B31BE" w:rsidRPr="00C22CEA" w:rsidRDefault="003B31BE" w:rsidP="003B31BE">
            <w:pPr>
              <w:tabs>
                <w:tab w:val="decimal" w:pos="936"/>
                <w:tab w:val="decimal" w:pos="1368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2" w:type="dxa"/>
          </w:tcPr>
          <w:p w:rsidR="003B31BE" w:rsidRPr="00C22CEA" w:rsidRDefault="003B31BE" w:rsidP="003B31BE">
            <w:pPr>
              <w:tabs>
                <w:tab w:val="decimal" w:pos="936"/>
                <w:tab w:val="decimal" w:pos="1368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3B31BE" w:rsidRPr="00C22CEA" w:rsidTr="00A509A7">
        <w:tc>
          <w:tcPr>
            <w:tcW w:w="4860" w:type="dxa"/>
          </w:tcPr>
          <w:p w:rsidR="003B31BE" w:rsidRPr="00C22CEA" w:rsidRDefault="003B31BE" w:rsidP="003B31BE">
            <w:pPr>
              <w:pStyle w:val="a"/>
              <w:tabs>
                <w:tab w:val="left" w:pos="1890"/>
              </w:tabs>
              <w:spacing w:line="320" w:lineRule="exact"/>
              <w:ind w:left="972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  <w:lang w:val="en-GB"/>
              </w:rPr>
              <w:t>31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</w:tcPr>
          <w:p w:rsidR="003B31BE" w:rsidRPr="00C22CEA" w:rsidRDefault="003B31BE" w:rsidP="003B31BE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3B31BE" w:rsidRPr="00C22CEA" w:rsidRDefault="003B31BE" w:rsidP="003B31BE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3B31BE" w:rsidRPr="00C22CEA" w:rsidRDefault="003B31BE" w:rsidP="003B31BE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2" w:type="dxa"/>
          </w:tcPr>
          <w:p w:rsidR="003B31BE" w:rsidRPr="00C22CEA" w:rsidRDefault="003B31BE" w:rsidP="003B31BE">
            <w:pP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3B31BE" w:rsidRPr="00C22CEA" w:rsidTr="00A509A7">
        <w:tc>
          <w:tcPr>
            <w:tcW w:w="4860" w:type="dxa"/>
          </w:tcPr>
          <w:p w:rsidR="003B31BE" w:rsidRPr="00C22CEA" w:rsidRDefault="003B31BE" w:rsidP="003B31BE">
            <w:pPr>
              <w:pStyle w:val="a"/>
              <w:tabs>
                <w:tab w:val="left" w:pos="1890"/>
              </w:tabs>
              <w:spacing w:line="320" w:lineRule="exact"/>
              <w:ind w:left="1242" w:right="0"/>
              <w:jc w:val="both"/>
              <w:rPr>
                <w:rFonts w:ascii="Angsana New" w:hAnsi="Angsana New" w:cs="Angsana New"/>
                <w:color w:val="000000"/>
                <w:spacing w:val="-6"/>
                <w:sz w:val="26"/>
                <w:szCs w:val="26"/>
              </w:rPr>
            </w:pPr>
            <w:r w:rsidRPr="00C22CEA">
              <w:rPr>
                <w:rFonts w:ascii="Angsana New" w:hAnsi="Angsana New" w:cs="Angsana New" w:hint="cs"/>
                <w:color w:val="000000"/>
                <w:spacing w:val="-6"/>
                <w:sz w:val="26"/>
                <w:szCs w:val="26"/>
                <w:cs/>
                <w:lang w:val="en-GB"/>
              </w:rPr>
              <w:t>บริษัท แอ๊ดวานซ์ อาเชี่ยน จำกัด</w:t>
            </w:r>
          </w:p>
        </w:tc>
        <w:tc>
          <w:tcPr>
            <w:tcW w:w="1152" w:type="dxa"/>
          </w:tcPr>
          <w:p w:rsidR="003B31BE" w:rsidRPr="00C22CEA" w:rsidRDefault="0030437A" w:rsidP="003B31BE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164</w:t>
            </w:r>
            <w:r w:rsidR="003B31BE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832</w:t>
            </w:r>
          </w:p>
        </w:tc>
        <w:tc>
          <w:tcPr>
            <w:tcW w:w="1152" w:type="dxa"/>
          </w:tcPr>
          <w:p w:rsidR="003B31BE" w:rsidRPr="00C22CEA" w:rsidRDefault="0030437A" w:rsidP="003B31BE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133</w:t>
            </w:r>
            <w:r w:rsidR="003B31BE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204</w:t>
            </w:r>
          </w:p>
        </w:tc>
        <w:tc>
          <w:tcPr>
            <w:tcW w:w="1152" w:type="dxa"/>
          </w:tcPr>
          <w:p w:rsidR="003B31BE" w:rsidRPr="00C22CEA" w:rsidRDefault="003B31BE" w:rsidP="003B31BE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3B31BE" w:rsidRPr="00C22CEA" w:rsidRDefault="003B31BE" w:rsidP="003B31BE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3B31BE" w:rsidRPr="00C22CEA" w:rsidTr="00A509A7">
        <w:tc>
          <w:tcPr>
            <w:tcW w:w="4860" w:type="dxa"/>
          </w:tcPr>
          <w:p w:rsidR="003B31BE" w:rsidRPr="00C22CEA" w:rsidRDefault="003B31BE" w:rsidP="003B31BE">
            <w:pPr>
              <w:pStyle w:val="a"/>
              <w:tabs>
                <w:tab w:val="left" w:pos="1890"/>
              </w:tabs>
              <w:spacing w:line="320" w:lineRule="exact"/>
              <w:ind w:left="972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:rsidR="003B31BE" w:rsidRPr="00C22CEA" w:rsidRDefault="0030437A" w:rsidP="003B31BE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164</w:t>
            </w:r>
            <w:r w:rsidR="003B31BE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832</w:t>
            </w:r>
          </w:p>
        </w:tc>
        <w:tc>
          <w:tcPr>
            <w:tcW w:w="1152" w:type="dxa"/>
          </w:tcPr>
          <w:p w:rsidR="003B31BE" w:rsidRPr="00C22CEA" w:rsidRDefault="003B31BE" w:rsidP="003B31BE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fldChar w:fldCharType="begin"/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instrText xml:space="preserve"> =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instrText>SUM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instrText>(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instrText>ABOVE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instrText xml:space="preserve">) 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fldChar w:fldCharType="separate"/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133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204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fldChar w:fldCharType="end"/>
            </w:r>
          </w:p>
        </w:tc>
        <w:tc>
          <w:tcPr>
            <w:tcW w:w="1152" w:type="dxa"/>
          </w:tcPr>
          <w:p w:rsidR="003B31BE" w:rsidRPr="00C22CEA" w:rsidRDefault="003B31BE" w:rsidP="003B31BE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3B31BE" w:rsidRPr="00C22CEA" w:rsidRDefault="003B31BE" w:rsidP="003B31BE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2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3B31BE" w:rsidRPr="00C22CEA" w:rsidTr="00A509A7">
        <w:tc>
          <w:tcPr>
            <w:tcW w:w="4860" w:type="dxa"/>
          </w:tcPr>
          <w:p w:rsidR="003B31BE" w:rsidRPr="00C22CEA" w:rsidRDefault="003B31BE" w:rsidP="003B31BE">
            <w:pPr>
              <w:ind w:left="432" w:right="-72"/>
              <w:rPr>
                <w:rFonts w:ascii="Angsana New" w:hAnsi="Angsana New"/>
                <w:snapToGrid w:val="0"/>
                <w:color w:val="000000"/>
                <w:spacing w:val="-4"/>
                <w:sz w:val="8"/>
                <w:szCs w:val="8"/>
                <w:cs/>
                <w:lang w:eastAsia="th-TH"/>
              </w:rPr>
            </w:pPr>
          </w:p>
        </w:tc>
        <w:tc>
          <w:tcPr>
            <w:tcW w:w="1152" w:type="dxa"/>
          </w:tcPr>
          <w:p w:rsidR="003B31BE" w:rsidRPr="00C22CEA" w:rsidRDefault="003B31BE" w:rsidP="003B31BE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8"/>
                <w:szCs w:val="8"/>
                <w:lang w:val="en-GB" w:eastAsia="zh-CN"/>
              </w:rPr>
            </w:pPr>
          </w:p>
        </w:tc>
        <w:tc>
          <w:tcPr>
            <w:tcW w:w="1152" w:type="dxa"/>
          </w:tcPr>
          <w:p w:rsidR="003B31BE" w:rsidRPr="00C22CEA" w:rsidRDefault="003B31BE" w:rsidP="003B31BE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8"/>
                <w:szCs w:val="8"/>
                <w:lang w:val="en-GB" w:eastAsia="zh-CN"/>
              </w:rPr>
            </w:pPr>
          </w:p>
        </w:tc>
        <w:tc>
          <w:tcPr>
            <w:tcW w:w="1152" w:type="dxa"/>
          </w:tcPr>
          <w:p w:rsidR="003B31BE" w:rsidRPr="00C22CEA" w:rsidRDefault="003B31BE" w:rsidP="003B31BE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8"/>
                <w:szCs w:val="8"/>
                <w:lang w:val="en-GB" w:eastAsia="zh-CN"/>
              </w:rPr>
            </w:pPr>
          </w:p>
        </w:tc>
        <w:tc>
          <w:tcPr>
            <w:tcW w:w="1152" w:type="dxa"/>
          </w:tcPr>
          <w:p w:rsidR="003B31BE" w:rsidRPr="00C22CEA" w:rsidRDefault="003B31BE" w:rsidP="003B31BE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8"/>
                <w:szCs w:val="8"/>
                <w:lang w:val="en-GB" w:eastAsia="zh-CN"/>
              </w:rPr>
            </w:pPr>
          </w:p>
        </w:tc>
      </w:tr>
      <w:tr w:rsidR="003B31BE" w:rsidRPr="00C22CEA" w:rsidTr="00A509A7">
        <w:tc>
          <w:tcPr>
            <w:tcW w:w="4860" w:type="dxa"/>
          </w:tcPr>
          <w:p w:rsidR="003B31BE" w:rsidRPr="00C22CEA" w:rsidRDefault="003B31BE" w:rsidP="003B31BE">
            <w:pPr>
              <w:pStyle w:val="a"/>
              <w:tabs>
                <w:tab w:val="left" w:pos="1890"/>
              </w:tabs>
              <w:ind w:left="972" w:right="0"/>
              <w:jc w:val="both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กำไรจากการจำหน่ายที่ดิน</w:t>
            </w:r>
          </w:p>
        </w:tc>
        <w:tc>
          <w:tcPr>
            <w:tcW w:w="1152" w:type="dxa"/>
          </w:tcPr>
          <w:p w:rsidR="003B31BE" w:rsidRPr="00C22CEA" w:rsidRDefault="003B31BE" w:rsidP="003B31BE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3B31BE" w:rsidRPr="00C22CEA" w:rsidRDefault="003B31BE" w:rsidP="003B31BE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3B31BE" w:rsidRPr="00C22CEA" w:rsidRDefault="003B31BE" w:rsidP="003B31BE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2" w:type="dxa"/>
          </w:tcPr>
          <w:p w:rsidR="003B31BE" w:rsidRPr="00C22CEA" w:rsidRDefault="003B31BE" w:rsidP="003B31BE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3B31BE" w:rsidRPr="00C22CEA" w:rsidTr="00A509A7">
        <w:tc>
          <w:tcPr>
            <w:tcW w:w="4860" w:type="dxa"/>
          </w:tcPr>
          <w:p w:rsidR="003B31BE" w:rsidRPr="00C22CEA" w:rsidRDefault="003B31BE" w:rsidP="003B31BE">
            <w:pPr>
              <w:pStyle w:val="a"/>
              <w:tabs>
                <w:tab w:val="left" w:pos="1890"/>
              </w:tabs>
              <w:ind w:left="972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  <w:lang w:val="en-GB"/>
              </w:rPr>
              <w:t>31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</w:tcPr>
          <w:p w:rsidR="003B31BE" w:rsidRPr="00C22CEA" w:rsidRDefault="003B31BE" w:rsidP="003B31BE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3B31BE" w:rsidRPr="00C22CEA" w:rsidRDefault="003B31BE" w:rsidP="003B31BE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3B31BE" w:rsidRPr="00C22CEA" w:rsidRDefault="003B31BE" w:rsidP="003B31BE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2" w:type="dxa"/>
          </w:tcPr>
          <w:p w:rsidR="003B31BE" w:rsidRPr="00C22CEA" w:rsidRDefault="003B31BE" w:rsidP="003B31BE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3B31BE" w:rsidRPr="00C22CEA" w:rsidTr="00A509A7">
        <w:tc>
          <w:tcPr>
            <w:tcW w:w="4860" w:type="dxa"/>
          </w:tcPr>
          <w:p w:rsidR="003B31BE" w:rsidRPr="00C22CEA" w:rsidRDefault="003B31BE" w:rsidP="003B31BE">
            <w:pPr>
              <w:ind w:left="124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บริษัท ทริปเปิ้ล เอ บอร์ด จำกัด</w:t>
            </w:r>
          </w:p>
        </w:tc>
        <w:tc>
          <w:tcPr>
            <w:tcW w:w="1152" w:type="dxa"/>
          </w:tcPr>
          <w:p w:rsidR="003B31BE" w:rsidRPr="00C22CEA" w:rsidRDefault="0030437A" w:rsidP="003B31BE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</w:t>
            </w:r>
            <w:r w:rsidR="003B31BE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396</w:t>
            </w:r>
            <w:r w:rsidR="003B31BE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152" w:type="dxa"/>
          </w:tcPr>
          <w:p w:rsidR="003B31BE" w:rsidRPr="00C22CEA" w:rsidRDefault="003B31BE" w:rsidP="003B31BE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3B31BE" w:rsidRPr="00C22CEA" w:rsidRDefault="003B31BE" w:rsidP="003B31BE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3B31BE" w:rsidRPr="00C22CEA" w:rsidRDefault="003B31BE" w:rsidP="003B31BE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3B31BE" w:rsidRPr="00C22CEA" w:rsidTr="00A509A7">
        <w:tc>
          <w:tcPr>
            <w:tcW w:w="4860" w:type="dxa"/>
          </w:tcPr>
          <w:p w:rsidR="003B31BE" w:rsidRPr="00C22CEA" w:rsidRDefault="003B31BE" w:rsidP="003B31BE">
            <w:pPr>
              <w:pStyle w:val="a"/>
              <w:tabs>
                <w:tab w:val="left" w:pos="1890"/>
              </w:tabs>
              <w:ind w:left="1241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:rsidR="003B31BE" w:rsidRPr="00C22CEA" w:rsidRDefault="0030437A" w:rsidP="003B31BE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</w:t>
            </w:r>
            <w:r w:rsidR="003B31BE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396</w:t>
            </w:r>
            <w:r w:rsidR="003B31BE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152" w:type="dxa"/>
          </w:tcPr>
          <w:p w:rsidR="003B31BE" w:rsidRPr="00C22CEA" w:rsidRDefault="003B31BE" w:rsidP="003B31BE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3B31BE" w:rsidRPr="00C22CEA" w:rsidRDefault="003B31BE" w:rsidP="003B31BE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3B31BE" w:rsidRPr="00C22CEA" w:rsidRDefault="003B31BE" w:rsidP="003B31BE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3B31BE" w:rsidRPr="00C22CEA" w:rsidTr="00A509A7">
        <w:tc>
          <w:tcPr>
            <w:tcW w:w="4860" w:type="dxa"/>
          </w:tcPr>
          <w:p w:rsidR="003B31BE" w:rsidRPr="00C22CEA" w:rsidRDefault="003B31BE" w:rsidP="003B31BE">
            <w:pPr>
              <w:ind w:left="432" w:right="-72"/>
              <w:rPr>
                <w:rFonts w:ascii="Angsana New" w:hAnsi="Angsana New"/>
                <w:snapToGrid w:val="0"/>
                <w:color w:val="000000"/>
                <w:spacing w:val="-4"/>
                <w:sz w:val="8"/>
                <w:szCs w:val="8"/>
                <w:cs/>
                <w:lang w:eastAsia="th-TH"/>
              </w:rPr>
            </w:pPr>
          </w:p>
        </w:tc>
        <w:tc>
          <w:tcPr>
            <w:tcW w:w="1152" w:type="dxa"/>
          </w:tcPr>
          <w:p w:rsidR="003B31BE" w:rsidRPr="00C22CEA" w:rsidRDefault="003B31BE" w:rsidP="003B31BE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8"/>
                <w:szCs w:val="8"/>
                <w:lang w:val="en-GB" w:eastAsia="zh-CN"/>
              </w:rPr>
            </w:pPr>
          </w:p>
        </w:tc>
        <w:tc>
          <w:tcPr>
            <w:tcW w:w="1152" w:type="dxa"/>
          </w:tcPr>
          <w:p w:rsidR="003B31BE" w:rsidRPr="00C22CEA" w:rsidRDefault="003B31BE" w:rsidP="003B31BE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8"/>
                <w:szCs w:val="8"/>
                <w:lang w:val="en-GB" w:eastAsia="zh-CN"/>
              </w:rPr>
            </w:pPr>
          </w:p>
        </w:tc>
        <w:tc>
          <w:tcPr>
            <w:tcW w:w="1152" w:type="dxa"/>
          </w:tcPr>
          <w:p w:rsidR="003B31BE" w:rsidRPr="00C22CEA" w:rsidRDefault="003B31BE" w:rsidP="003B31BE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8"/>
                <w:szCs w:val="8"/>
                <w:lang w:val="en-GB" w:eastAsia="zh-CN"/>
              </w:rPr>
            </w:pPr>
          </w:p>
        </w:tc>
        <w:tc>
          <w:tcPr>
            <w:tcW w:w="1152" w:type="dxa"/>
          </w:tcPr>
          <w:p w:rsidR="003B31BE" w:rsidRPr="00C22CEA" w:rsidRDefault="003B31BE" w:rsidP="003B31BE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8"/>
                <w:szCs w:val="8"/>
                <w:lang w:val="en-GB" w:eastAsia="zh-CN"/>
              </w:rPr>
            </w:pPr>
          </w:p>
        </w:tc>
      </w:tr>
      <w:tr w:rsidR="003B31BE" w:rsidRPr="00C22CEA" w:rsidTr="00A509A7">
        <w:tc>
          <w:tcPr>
            <w:tcW w:w="4860" w:type="dxa"/>
            <w:vAlign w:val="center"/>
          </w:tcPr>
          <w:p w:rsidR="003B31BE" w:rsidRPr="00C22CEA" w:rsidRDefault="003B31BE" w:rsidP="003B31BE">
            <w:pPr>
              <w:ind w:left="972" w:right="-72"/>
              <w:jc w:val="lef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รายได้อื่นๆ</w:t>
            </w:r>
          </w:p>
        </w:tc>
        <w:tc>
          <w:tcPr>
            <w:tcW w:w="1152" w:type="dxa"/>
          </w:tcPr>
          <w:p w:rsidR="003B31BE" w:rsidRPr="00C22CEA" w:rsidRDefault="003B31BE" w:rsidP="003B31BE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3B31BE" w:rsidRPr="00C22CEA" w:rsidRDefault="003B31BE" w:rsidP="003B31BE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3B31BE" w:rsidRPr="00C22CEA" w:rsidRDefault="003B31BE" w:rsidP="003B31BE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3B31BE" w:rsidRPr="00C22CEA" w:rsidRDefault="003B31BE" w:rsidP="003B31BE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3B31BE" w:rsidRPr="00C22CEA" w:rsidTr="00A509A7">
        <w:tc>
          <w:tcPr>
            <w:tcW w:w="4860" w:type="dxa"/>
          </w:tcPr>
          <w:p w:rsidR="003B31BE" w:rsidRPr="00C22CEA" w:rsidRDefault="003B31BE" w:rsidP="003B31BE">
            <w:pPr>
              <w:ind w:left="972" w:right="-72"/>
              <w:jc w:val="lef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31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</w:tcPr>
          <w:p w:rsidR="003B31BE" w:rsidRPr="00C22CEA" w:rsidRDefault="003B31BE" w:rsidP="003B31BE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3B31BE" w:rsidRPr="00C22CEA" w:rsidRDefault="003B31BE" w:rsidP="003B31BE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3B31BE" w:rsidRPr="00C22CEA" w:rsidRDefault="003B31BE" w:rsidP="003B31BE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3B31BE" w:rsidRPr="00C22CEA" w:rsidRDefault="003B31BE" w:rsidP="003B31BE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3B31BE" w:rsidRPr="00C22CEA" w:rsidTr="00A509A7">
        <w:tc>
          <w:tcPr>
            <w:tcW w:w="4860" w:type="dxa"/>
          </w:tcPr>
          <w:p w:rsidR="003B31BE" w:rsidRPr="00C22CEA" w:rsidRDefault="003B31BE" w:rsidP="003B31BE">
            <w:pPr>
              <w:ind w:left="1242" w:right="-77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>บริษัท แอ๊ดวานซ์ เอ็นเนอร์ยี ดีเวลลอปเมนท์ จำกัด</w:t>
            </w:r>
          </w:p>
        </w:tc>
        <w:tc>
          <w:tcPr>
            <w:tcW w:w="1152" w:type="dxa"/>
          </w:tcPr>
          <w:p w:rsidR="003B31BE" w:rsidRPr="00C22CEA" w:rsidRDefault="003B31BE" w:rsidP="003B31BE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3B31BE" w:rsidRPr="00C22CEA" w:rsidRDefault="0030437A" w:rsidP="003B31BE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730</w:t>
            </w:r>
            <w:r w:rsidR="003B31BE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894</w:t>
            </w:r>
          </w:p>
        </w:tc>
        <w:tc>
          <w:tcPr>
            <w:tcW w:w="1152" w:type="dxa"/>
          </w:tcPr>
          <w:p w:rsidR="003B31BE" w:rsidRPr="00C22CEA" w:rsidRDefault="003B31BE" w:rsidP="003B31BE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3B31BE" w:rsidRPr="00C22CEA" w:rsidRDefault="003B31BE" w:rsidP="003B31BE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3B31BE" w:rsidRPr="00C22CEA" w:rsidTr="00A509A7">
        <w:tc>
          <w:tcPr>
            <w:tcW w:w="4860" w:type="dxa"/>
          </w:tcPr>
          <w:p w:rsidR="003B31BE" w:rsidRPr="00C22CEA" w:rsidRDefault="003B31BE" w:rsidP="003B31BE">
            <w:pPr>
              <w:pStyle w:val="a"/>
              <w:tabs>
                <w:tab w:val="left" w:pos="1890"/>
              </w:tabs>
              <w:ind w:left="972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:rsidR="003B31BE" w:rsidRPr="00C22CEA" w:rsidRDefault="003B31BE" w:rsidP="003B31BE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3B31BE" w:rsidRPr="00C22CEA" w:rsidRDefault="0030437A" w:rsidP="003B31BE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730</w:t>
            </w:r>
            <w:r w:rsidR="003B31BE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894</w:t>
            </w:r>
          </w:p>
        </w:tc>
        <w:tc>
          <w:tcPr>
            <w:tcW w:w="1152" w:type="dxa"/>
          </w:tcPr>
          <w:p w:rsidR="003B31BE" w:rsidRPr="00C22CEA" w:rsidRDefault="003B31BE" w:rsidP="003B31BE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3B31BE" w:rsidRPr="00C22CEA" w:rsidRDefault="003B31BE" w:rsidP="003B31BE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3B31BE" w:rsidRPr="00C22CEA" w:rsidTr="00A509A7">
        <w:tc>
          <w:tcPr>
            <w:tcW w:w="4860" w:type="dxa"/>
          </w:tcPr>
          <w:p w:rsidR="003B31BE" w:rsidRPr="00C22CEA" w:rsidRDefault="003B31BE" w:rsidP="003B31BE">
            <w:pPr>
              <w:ind w:left="432" w:right="-72"/>
              <w:rPr>
                <w:rFonts w:ascii="Angsana New" w:hAnsi="Angsana New"/>
                <w:snapToGrid w:val="0"/>
                <w:color w:val="000000"/>
                <w:spacing w:val="-4"/>
                <w:sz w:val="8"/>
                <w:szCs w:val="8"/>
                <w:cs/>
                <w:lang w:eastAsia="th-TH"/>
              </w:rPr>
            </w:pPr>
          </w:p>
        </w:tc>
        <w:tc>
          <w:tcPr>
            <w:tcW w:w="1152" w:type="dxa"/>
          </w:tcPr>
          <w:p w:rsidR="003B31BE" w:rsidRPr="00C22CEA" w:rsidRDefault="003B31BE" w:rsidP="003B31BE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8"/>
                <w:szCs w:val="8"/>
                <w:lang w:val="en-GB" w:eastAsia="zh-CN"/>
              </w:rPr>
            </w:pPr>
          </w:p>
        </w:tc>
        <w:tc>
          <w:tcPr>
            <w:tcW w:w="1152" w:type="dxa"/>
          </w:tcPr>
          <w:p w:rsidR="003B31BE" w:rsidRPr="00C22CEA" w:rsidRDefault="003B31BE" w:rsidP="003B31BE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8"/>
                <w:szCs w:val="8"/>
                <w:lang w:val="en-GB" w:eastAsia="zh-CN"/>
              </w:rPr>
            </w:pPr>
          </w:p>
        </w:tc>
        <w:tc>
          <w:tcPr>
            <w:tcW w:w="1152" w:type="dxa"/>
          </w:tcPr>
          <w:p w:rsidR="003B31BE" w:rsidRPr="00C22CEA" w:rsidRDefault="003B31BE" w:rsidP="003B31BE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8"/>
                <w:szCs w:val="8"/>
                <w:lang w:val="en-GB" w:eastAsia="zh-CN"/>
              </w:rPr>
            </w:pPr>
          </w:p>
        </w:tc>
        <w:tc>
          <w:tcPr>
            <w:tcW w:w="1152" w:type="dxa"/>
          </w:tcPr>
          <w:p w:rsidR="003B31BE" w:rsidRPr="00C22CEA" w:rsidRDefault="003B31BE" w:rsidP="003B31BE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8"/>
                <w:szCs w:val="8"/>
                <w:lang w:val="en-GB" w:eastAsia="zh-CN"/>
              </w:rPr>
            </w:pPr>
          </w:p>
        </w:tc>
      </w:tr>
      <w:tr w:rsidR="003B31BE" w:rsidRPr="00C22CEA" w:rsidTr="00A509A7">
        <w:tc>
          <w:tcPr>
            <w:tcW w:w="4860" w:type="dxa"/>
            <w:vAlign w:val="center"/>
          </w:tcPr>
          <w:p w:rsidR="003B31BE" w:rsidRPr="00C22CEA" w:rsidRDefault="003B31BE" w:rsidP="003B31BE">
            <w:pPr>
              <w:ind w:left="972" w:right="-72"/>
              <w:jc w:val="lef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ซื้อวัตถุดิบเชื้อเพลิงและวัสดุสิ้นเปลือง</w:t>
            </w:r>
          </w:p>
        </w:tc>
        <w:tc>
          <w:tcPr>
            <w:tcW w:w="1152" w:type="dxa"/>
          </w:tcPr>
          <w:p w:rsidR="003B31BE" w:rsidRPr="00C22CEA" w:rsidRDefault="003B31BE" w:rsidP="003B31BE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3B31BE" w:rsidRPr="00C22CEA" w:rsidRDefault="003B31BE" w:rsidP="003B31BE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3B31BE" w:rsidRPr="00C22CEA" w:rsidRDefault="003B31BE" w:rsidP="003B31BE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3B31BE" w:rsidRPr="00C22CEA" w:rsidRDefault="003B31BE" w:rsidP="003B31BE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3B31BE" w:rsidRPr="00C22CEA" w:rsidTr="00A509A7">
        <w:tc>
          <w:tcPr>
            <w:tcW w:w="4860" w:type="dxa"/>
          </w:tcPr>
          <w:p w:rsidR="003B31BE" w:rsidRPr="00C22CEA" w:rsidRDefault="003B31BE" w:rsidP="003B31BE">
            <w:pPr>
              <w:ind w:left="972" w:right="-72"/>
              <w:jc w:val="lef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52" w:type="dxa"/>
          </w:tcPr>
          <w:p w:rsidR="003B31BE" w:rsidRPr="00C22CEA" w:rsidRDefault="003B31BE" w:rsidP="003B31BE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3B31BE" w:rsidRPr="00C22CEA" w:rsidRDefault="003B31BE" w:rsidP="003B31BE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3B31BE" w:rsidRPr="00C22CEA" w:rsidRDefault="003B31BE" w:rsidP="003B31BE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3B31BE" w:rsidRPr="00C22CEA" w:rsidRDefault="003B31BE" w:rsidP="003B31BE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3B31BE" w:rsidRPr="00C22CEA" w:rsidTr="00A509A7">
        <w:tc>
          <w:tcPr>
            <w:tcW w:w="4860" w:type="dxa"/>
            <w:vAlign w:val="center"/>
          </w:tcPr>
          <w:p w:rsidR="003B31BE" w:rsidRPr="00C22CEA" w:rsidRDefault="003B31BE" w:rsidP="003B31BE">
            <w:pPr>
              <w:ind w:left="124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บริษัท โกลบัล วู้ดชิพ จำกัด</w:t>
            </w:r>
          </w:p>
        </w:tc>
        <w:tc>
          <w:tcPr>
            <w:tcW w:w="1152" w:type="dxa"/>
          </w:tcPr>
          <w:p w:rsidR="003B31BE" w:rsidRPr="00C22CEA" w:rsidRDefault="0030437A" w:rsidP="003B31BE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221</w:t>
            </w:r>
            <w:r w:rsidR="003B31BE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907</w:t>
            </w:r>
            <w:r w:rsidR="003B31BE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086</w:t>
            </w:r>
          </w:p>
        </w:tc>
        <w:tc>
          <w:tcPr>
            <w:tcW w:w="1152" w:type="dxa"/>
          </w:tcPr>
          <w:p w:rsidR="003B31BE" w:rsidRPr="00C22CEA" w:rsidRDefault="0030437A" w:rsidP="003B31BE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421</w:t>
            </w:r>
            <w:r w:rsidR="003B31BE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430</w:t>
            </w:r>
            <w:r w:rsidR="003B31BE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153</w:t>
            </w:r>
          </w:p>
        </w:tc>
        <w:tc>
          <w:tcPr>
            <w:tcW w:w="1152" w:type="dxa"/>
          </w:tcPr>
          <w:p w:rsidR="003B31BE" w:rsidRPr="00C22CEA" w:rsidRDefault="003B31BE" w:rsidP="003B31BE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3B31BE" w:rsidRPr="00C22CEA" w:rsidRDefault="003B31BE" w:rsidP="003B31BE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3B31BE" w:rsidRPr="00C22CEA" w:rsidTr="00E66A47">
        <w:tc>
          <w:tcPr>
            <w:tcW w:w="4860" w:type="dxa"/>
            <w:vAlign w:val="center"/>
          </w:tcPr>
          <w:p w:rsidR="003B31BE" w:rsidRPr="00C22CEA" w:rsidRDefault="003B31BE" w:rsidP="003B31BE">
            <w:pPr>
              <w:ind w:left="124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บริษัท สยาม อะโกร อินดัสตรี้</w:t>
            </w:r>
          </w:p>
        </w:tc>
        <w:tc>
          <w:tcPr>
            <w:tcW w:w="1152" w:type="dxa"/>
          </w:tcPr>
          <w:p w:rsidR="003B31BE" w:rsidRPr="00C22CEA" w:rsidRDefault="003B31BE" w:rsidP="003B31BE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2" w:type="dxa"/>
          </w:tcPr>
          <w:p w:rsidR="003B31BE" w:rsidRPr="00C22CEA" w:rsidRDefault="003B31BE" w:rsidP="003B31BE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2" w:type="dxa"/>
          </w:tcPr>
          <w:p w:rsidR="003B31BE" w:rsidRPr="00C22CEA" w:rsidRDefault="003B31BE" w:rsidP="003B31BE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2" w:type="dxa"/>
          </w:tcPr>
          <w:p w:rsidR="003B31BE" w:rsidRPr="00C22CEA" w:rsidRDefault="003B31BE" w:rsidP="003B31BE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3B31BE" w:rsidRPr="00C22CEA" w:rsidTr="00E66A47">
        <w:tc>
          <w:tcPr>
            <w:tcW w:w="4860" w:type="dxa"/>
            <w:vAlign w:val="center"/>
          </w:tcPr>
          <w:p w:rsidR="003B31BE" w:rsidRPr="00C22CEA" w:rsidRDefault="003B31BE" w:rsidP="003B31BE">
            <w:pPr>
              <w:ind w:left="124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  โปรดักส์ เทรดดิ้ง จำกัด</w:t>
            </w:r>
          </w:p>
        </w:tc>
        <w:tc>
          <w:tcPr>
            <w:tcW w:w="1152" w:type="dxa"/>
          </w:tcPr>
          <w:p w:rsidR="003B31BE" w:rsidRPr="00C22CEA" w:rsidRDefault="0030437A" w:rsidP="003B31BE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42</w:t>
            </w:r>
            <w:r w:rsidR="003B31BE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409</w:t>
            </w:r>
            <w:r w:rsidR="003B31BE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352</w:t>
            </w:r>
          </w:p>
        </w:tc>
        <w:tc>
          <w:tcPr>
            <w:tcW w:w="1152" w:type="dxa"/>
          </w:tcPr>
          <w:p w:rsidR="003B31BE" w:rsidRPr="00C22CEA" w:rsidRDefault="0030437A" w:rsidP="003B31BE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15</w:t>
            </w:r>
            <w:r w:rsidR="003B31BE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004</w:t>
            </w:r>
            <w:r w:rsidR="003B31BE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273</w:t>
            </w:r>
          </w:p>
        </w:tc>
        <w:tc>
          <w:tcPr>
            <w:tcW w:w="1152" w:type="dxa"/>
          </w:tcPr>
          <w:p w:rsidR="003B31BE" w:rsidRPr="00C22CEA" w:rsidRDefault="003B31BE" w:rsidP="003B31BE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3B31BE" w:rsidRPr="00C22CEA" w:rsidRDefault="003B31BE" w:rsidP="003B31BE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3B31BE" w:rsidRPr="00C22CEA" w:rsidTr="00E66A47">
        <w:tc>
          <w:tcPr>
            <w:tcW w:w="4860" w:type="dxa"/>
            <w:vAlign w:val="center"/>
          </w:tcPr>
          <w:p w:rsidR="003B31BE" w:rsidRPr="00C22CEA" w:rsidRDefault="003B31BE" w:rsidP="003B31BE">
            <w:pPr>
              <w:ind w:left="124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บริษัท ทริปเปิ้ล เอ บอร์ด จำกัด</w:t>
            </w:r>
          </w:p>
        </w:tc>
        <w:tc>
          <w:tcPr>
            <w:tcW w:w="1152" w:type="dxa"/>
          </w:tcPr>
          <w:p w:rsidR="003B31BE" w:rsidRPr="00C22CEA" w:rsidRDefault="0030437A" w:rsidP="003B31BE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</w:t>
            </w:r>
            <w:r w:rsidR="003B31BE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335</w:t>
            </w:r>
            <w:r w:rsidR="003B31BE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751</w:t>
            </w:r>
          </w:p>
        </w:tc>
        <w:tc>
          <w:tcPr>
            <w:tcW w:w="1152" w:type="dxa"/>
          </w:tcPr>
          <w:p w:rsidR="003B31BE" w:rsidRPr="00C22CEA" w:rsidRDefault="0030437A" w:rsidP="003B31BE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685</w:t>
            </w:r>
            <w:r w:rsidR="003B31BE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688</w:t>
            </w:r>
          </w:p>
        </w:tc>
        <w:tc>
          <w:tcPr>
            <w:tcW w:w="1152" w:type="dxa"/>
          </w:tcPr>
          <w:p w:rsidR="003B31BE" w:rsidRPr="00C22CEA" w:rsidRDefault="003B31BE" w:rsidP="003B31BE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3B31BE" w:rsidRPr="00C22CEA" w:rsidRDefault="003B31BE" w:rsidP="003B31BE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3B31BE" w:rsidRPr="00C22CEA" w:rsidTr="00E66A47">
        <w:tc>
          <w:tcPr>
            <w:tcW w:w="4860" w:type="dxa"/>
            <w:vAlign w:val="center"/>
          </w:tcPr>
          <w:p w:rsidR="003B31BE" w:rsidRPr="00C22CEA" w:rsidRDefault="003B31BE" w:rsidP="003B31BE">
            <w:pPr>
              <w:ind w:left="124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บริษัท น้ำพองสมาย จำกัด</w:t>
            </w:r>
          </w:p>
        </w:tc>
        <w:tc>
          <w:tcPr>
            <w:tcW w:w="1152" w:type="dxa"/>
          </w:tcPr>
          <w:p w:rsidR="003B31BE" w:rsidRPr="00C22CEA" w:rsidRDefault="0030437A" w:rsidP="003B31BE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</w:t>
            </w:r>
            <w:r w:rsidR="003B31BE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028</w:t>
            </w:r>
            <w:r w:rsidR="003B31BE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500</w:t>
            </w:r>
          </w:p>
        </w:tc>
        <w:tc>
          <w:tcPr>
            <w:tcW w:w="1152" w:type="dxa"/>
          </w:tcPr>
          <w:p w:rsidR="003B31BE" w:rsidRPr="00C22CEA" w:rsidRDefault="0030437A" w:rsidP="003B31BE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</w:t>
            </w:r>
            <w:r w:rsidR="003B31BE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757</w:t>
            </w:r>
            <w:r w:rsidR="003B31BE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140</w:t>
            </w:r>
          </w:p>
        </w:tc>
        <w:tc>
          <w:tcPr>
            <w:tcW w:w="1152" w:type="dxa"/>
          </w:tcPr>
          <w:p w:rsidR="003B31BE" w:rsidRPr="00C22CEA" w:rsidRDefault="003B31BE" w:rsidP="003B31BE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3B31BE" w:rsidRPr="00C22CEA" w:rsidRDefault="003B31BE" w:rsidP="003B31BE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3B31BE" w:rsidRPr="00C22CEA" w:rsidTr="00E66A47">
        <w:tc>
          <w:tcPr>
            <w:tcW w:w="4860" w:type="dxa"/>
            <w:vAlign w:val="center"/>
          </w:tcPr>
          <w:p w:rsidR="003B31BE" w:rsidRPr="00C22CEA" w:rsidRDefault="003B31BE" w:rsidP="003B31BE">
            <w:pPr>
              <w:ind w:left="124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บริษัท แอ๊ดวานซ์ เอเชีย ไฟเบอร์ จำกัด</w:t>
            </w:r>
          </w:p>
        </w:tc>
        <w:tc>
          <w:tcPr>
            <w:tcW w:w="1152" w:type="dxa"/>
          </w:tcPr>
          <w:p w:rsidR="003B31BE" w:rsidRPr="00C22CEA" w:rsidRDefault="0030437A" w:rsidP="003B31BE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474</w:t>
            </w:r>
            <w:r w:rsidR="003B31BE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977</w:t>
            </w:r>
          </w:p>
        </w:tc>
        <w:tc>
          <w:tcPr>
            <w:tcW w:w="1152" w:type="dxa"/>
          </w:tcPr>
          <w:p w:rsidR="003B31BE" w:rsidRPr="00C22CEA" w:rsidRDefault="0030437A" w:rsidP="003B31BE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</w:t>
            </w:r>
            <w:r w:rsidR="003B31BE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845</w:t>
            </w:r>
            <w:r w:rsidR="003B31BE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206</w:t>
            </w:r>
          </w:p>
        </w:tc>
        <w:tc>
          <w:tcPr>
            <w:tcW w:w="1152" w:type="dxa"/>
          </w:tcPr>
          <w:p w:rsidR="003B31BE" w:rsidRPr="00C22CEA" w:rsidRDefault="003B31BE" w:rsidP="003B31BE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3B31BE" w:rsidRPr="00C22CEA" w:rsidRDefault="003B31BE" w:rsidP="003B31BE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3B31BE" w:rsidRPr="00C22CEA" w:rsidTr="00E66A47">
        <w:tc>
          <w:tcPr>
            <w:tcW w:w="4860" w:type="dxa"/>
            <w:vAlign w:val="center"/>
          </w:tcPr>
          <w:p w:rsidR="003B31BE" w:rsidRPr="00C22CEA" w:rsidRDefault="003B31BE" w:rsidP="003B31BE">
            <w:pPr>
              <w:ind w:left="1242" w:right="-72"/>
              <w:jc w:val="left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pacing w:val="-6"/>
                <w:sz w:val="26"/>
                <w:szCs w:val="26"/>
                <w:cs/>
                <w:lang w:val="en-GB"/>
              </w:rPr>
              <w:t>บริษัท ชัยโย ซัพพลาย เชน จำกัด</w:t>
            </w:r>
          </w:p>
        </w:tc>
        <w:tc>
          <w:tcPr>
            <w:tcW w:w="1152" w:type="dxa"/>
          </w:tcPr>
          <w:p w:rsidR="003B31BE" w:rsidRPr="00C22CEA" w:rsidRDefault="003B31BE" w:rsidP="003B31BE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3B31BE" w:rsidRPr="00C22CEA" w:rsidRDefault="0030437A" w:rsidP="003B31BE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62</w:t>
            </w:r>
            <w:r w:rsidR="003B31BE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427</w:t>
            </w:r>
            <w:r w:rsidR="003B31BE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420</w:t>
            </w:r>
          </w:p>
        </w:tc>
        <w:tc>
          <w:tcPr>
            <w:tcW w:w="1152" w:type="dxa"/>
          </w:tcPr>
          <w:p w:rsidR="003B31BE" w:rsidRPr="00C22CEA" w:rsidRDefault="003B31BE" w:rsidP="003B31BE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3B31BE" w:rsidRPr="00C22CEA" w:rsidRDefault="003B31BE" w:rsidP="003B31BE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3B31BE" w:rsidRPr="00C22CEA" w:rsidTr="00A509A7">
        <w:tc>
          <w:tcPr>
            <w:tcW w:w="4860" w:type="dxa"/>
            <w:vAlign w:val="center"/>
          </w:tcPr>
          <w:p w:rsidR="003B31BE" w:rsidRPr="00C22CEA" w:rsidRDefault="003B31BE" w:rsidP="003B31BE">
            <w:pPr>
              <w:ind w:left="124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บริษัท โกลบัล วู้ดชิพ เทรดดิ้ง จำกัด</w:t>
            </w:r>
          </w:p>
        </w:tc>
        <w:tc>
          <w:tcPr>
            <w:tcW w:w="1152" w:type="dxa"/>
          </w:tcPr>
          <w:p w:rsidR="003B31BE" w:rsidRPr="00C22CEA" w:rsidRDefault="003B31BE" w:rsidP="003B31BE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3B31BE" w:rsidRPr="00C22CEA" w:rsidRDefault="0030437A" w:rsidP="003B31BE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14</w:t>
            </w:r>
            <w:r w:rsidR="003B31BE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620</w:t>
            </w:r>
            <w:r w:rsidR="003B31BE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673</w:t>
            </w:r>
          </w:p>
        </w:tc>
        <w:tc>
          <w:tcPr>
            <w:tcW w:w="1152" w:type="dxa"/>
          </w:tcPr>
          <w:p w:rsidR="003B31BE" w:rsidRPr="00C22CEA" w:rsidRDefault="003B31BE" w:rsidP="003B31BE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3B31BE" w:rsidRPr="00C22CEA" w:rsidRDefault="003B31BE" w:rsidP="003B31BE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3B31BE" w:rsidRPr="00C22CEA" w:rsidTr="00A509A7">
        <w:tc>
          <w:tcPr>
            <w:tcW w:w="4860" w:type="dxa"/>
            <w:vAlign w:val="center"/>
          </w:tcPr>
          <w:p w:rsidR="003B31BE" w:rsidRPr="00C22CEA" w:rsidRDefault="003B31BE" w:rsidP="003B31BE">
            <w:pPr>
              <w:ind w:left="124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บริษัท ศรีบ้านไผ่ จำกัด</w:t>
            </w:r>
          </w:p>
        </w:tc>
        <w:tc>
          <w:tcPr>
            <w:tcW w:w="1152" w:type="dxa"/>
          </w:tcPr>
          <w:p w:rsidR="003B31BE" w:rsidRPr="00C22CEA" w:rsidRDefault="003B31BE" w:rsidP="003B31BE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3B31BE" w:rsidRPr="00C22CEA" w:rsidRDefault="0030437A" w:rsidP="003B31BE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13</w:t>
            </w:r>
            <w:r w:rsidR="003B31BE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921</w:t>
            </w:r>
            <w:r w:rsidR="003B31BE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648</w:t>
            </w:r>
          </w:p>
        </w:tc>
        <w:tc>
          <w:tcPr>
            <w:tcW w:w="1152" w:type="dxa"/>
          </w:tcPr>
          <w:p w:rsidR="003B31BE" w:rsidRPr="00C22CEA" w:rsidRDefault="003B31BE" w:rsidP="003B31BE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3B31BE" w:rsidRPr="00C22CEA" w:rsidRDefault="003B31BE" w:rsidP="003B31BE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3B31BE" w:rsidRPr="00C22CEA" w:rsidTr="00A509A7">
        <w:tc>
          <w:tcPr>
            <w:tcW w:w="4860" w:type="dxa"/>
            <w:vAlign w:val="center"/>
          </w:tcPr>
          <w:p w:rsidR="003B31BE" w:rsidRPr="00C22CEA" w:rsidRDefault="003B31BE" w:rsidP="003B31BE">
            <w:pPr>
              <w:ind w:left="124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บริษัท กู๊ดวิลล์ อินโนเวชั่น </w:t>
            </w:r>
          </w:p>
        </w:tc>
        <w:tc>
          <w:tcPr>
            <w:tcW w:w="1152" w:type="dxa"/>
          </w:tcPr>
          <w:p w:rsidR="003B31BE" w:rsidRPr="00C22CEA" w:rsidRDefault="003B31BE" w:rsidP="003B31BE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3B31BE" w:rsidRPr="00C22CEA" w:rsidRDefault="003B31BE" w:rsidP="003B31BE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3B31BE" w:rsidRPr="00C22CEA" w:rsidRDefault="003B31BE" w:rsidP="003B31BE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2" w:type="dxa"/>
          </w:tcPr>
          <w:p w:rsidR="003B31BE" w:rsidRPr="00C22CEA" w:rsidRDefault="003B31BE" w:rsidP="003B31BE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3B31BE" w:rsidRPr="00C22CEA" w:rsidTr="00A509A7">
        <w:tc>
          <w:tcPr>
            <w:tcW w:w="4860" w:type="dxa"/>
            <w:vAlign w:val="center"/>
          </w:tcPr>
          <w:p w:rsidR="003B31BE" w:rsidRPr="00C22CEA" w:rsidRDefault="003B31BE" w:rsidP="003B31BE">
            <w:pPr>
              <w:ind w:left="124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  แอนด์ เอ็นจิเนียร์ริ่ง จำกัด</w:t>
            </w:r>
          </w:p>
        </w:tc>
        <w:tc>
          <w:tcPr>
            <w:tcW w:w="1152" w:type="dxa"/>
          </w:tcPr>
          <w:p w:rsidR="003B31BE" w:rsidRPr="00C22CEA" w:rsidRDefault="003B31BE" w:rsidP="003B31BE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3B31BE" w:rsidRPr="00C22CEA" w:rsidRDefault="0030437A" w:rsidP="003B31BE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</w:t>
            </w:r>
            <w:r w:rsidR="003B31BE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789</w:t>
            </w:r>
            <w:r w:rsidR="003B31BE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698</w:t>
            </w:r>
          </w:p>
        </w:tc>
        <w:tc>
          <w:tcPr>
            <w:tcW w:w="1152" w:type="dxa"/>
          </w:tcPr>
          <w:p w:rsidR="003B31BE" w:rsidRPr="00C22CEA" w:rsidRDefault="003B31BE" w:rsidP="003B31BE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3B31BE" w:rsidRPr="00C22CEA" w:rsidRDefault="003B31BE" w:rsidP="003B31BE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3B31BE" w:rsidRPr="00C22CEA" w:rsidTr="00A509A7">
        <w:tc>
          <w:tcPr>
            <w:tcW w:w="4860" w:type="dxa"/>
            <w:vAlign w:val="center"/>
          </w:tcPr>
          <w:p w:rsidR="003B31BE" w:rsidRPr="00C22CEA" w:rsidRDefault="003B31BE" w:rsidP="003B31BE">
            <w:pPr>
              <w:ind w:left="124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บริษัท แอ๊ดวานซ์ อัลไลแอนซ์ โลจิสติกส์ จำกัด</w:t>
            </w:r>
          </w:p>
        </w:tc>
        <w:tc>
          <w:tcPr>
            <w:tcW w:w="1152" w:type="dxa"/>
          </w:tcPr>
          <w:p w:rsidR="003B31BE" w:rsidRPr="00C22CEA" w:rsidRDefault="003B31BE" w:rsidP="003B31BE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3B31BE" w:rsidRPr="00C22CEA" w:rsidRDefault="0030437A" w:rsidP="003B31BE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</w:t>
            </w:r>
            <w:r w:rsidR="003B31BE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295</w:t>
            </w:r>
            <w:r w:rsidR="003B31BE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493</w:t>
            </w:r>
          </w:p>
        </w:tc>
        <w:tc>
          <w:tcPr>
            <w:tcW w:w="1152" w:type="dxa"/>
          </w:tcPr>
          <w:p w:rsidR="003B31BE" w:rsidRPr="00C22CEA" w:rsidRDefault="003B31BE" w:rsidP="003B31BE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3B31BE" w:rsidRPr="00C22CEA" w:rsidRDefault="003B31BE" w:rsidP="003B31BE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3B31BE" w:rsidRPr="00C22CEA" w:rsidTr="00A509A7">
        <w:tc>
          <w:tcPr>
            <w:tcW w:w="4860" w:type="dxa"/>
            <w:vAlign w:val="center"/>
          </w:tcPr>
          <w:p w:rsidR="003B31BE" w:rsidRPr="00C22CEA" w:rsidRDefault="003B31BE" w:rsidP="003B31BE">
            <w:pPr>
              <w:ind w:left="124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บริษัท เอสเอ็ม ฟาร์ม ทรี จำกัด</w:t>
            </w:r>
          </w:p>
        </w:tc>
        <w:tc>
          <w:tcPr>
            <w:tcW w:w="1152" w:type="dxa"/>
          </w:tcPr>
          <w:p w:rsidR="003B31BE" w:rsidRPr="00C22CEA" w:rsidRDefault="003B31BE" w:rsidP="003B31BE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3B31BE" w:rsidRPr="00C22CEA" w:rsidRDefault="0030437A" w:rsidP="003B31BE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54</w:t>
            </w:r>
            <w:r w:rsidR="003B31BE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243</w:t>
            </w:r>
          </w:p>
        </w:tc>
        <w:tc>
          <w:tcPr>
            <w:tcW w:w="1152" w:type="dxa"/>
          </w:tcPr>
          <w:p w:rsidR="003B31BE" w:rsidRPr="00C22CEA" w:rsidRDefault="003B31BE" w:rsidP="003B31BE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3B31BE" w:rsidRPr="00C22CEA" w:rsidRDefault="003B31BE" w:rsidP="003B31BE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3B31BE" w:rsidRPr="00C22CEA" w:rsidTr="00A509A7">
        <w:tc>
          <w:tcPr>
            <w:tcW w:w="4860" w:type="dxa"/>
            <w:vAlign w:val="center"/>
          </w:tcPr>
          <w:p w:rsidR="003B31BE" w:rsidRPr="00C22CEA" w:rsidRDefault="003B31BE" w:rsidP="003B31BE">
            <w:pPr>
              <w:ind w:left="124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บริษัท แอ๊ดวานซ์ อาเชี่ยน จำกัด</w:t>
            </w:r>
          </w:p>
        </w:tc>
        <w:tc>
          <w:tcPr>
            <w:tcW w:w="1152" w:type="dxa"/>
          </w:tcPr>
          <w:p w:rsidR="003B31BE" w:rsidRPr="00C22CEA" w:rsidRDefault="003B31BE" w:rsidP="003B31BE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3B31BE" w:rsidRPr="00C22CEA" w:rsidRDefault="0030437A" w:rsidP="003B31BE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29</w:t>
            </w:r>
            <w:r w:rsidR="003B31BE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700</w:t>
            </w:r>
          </w:p>
        </w:tc>
        <w:tc>
          <w:tcPr>
            <w:tcW w:w="1152" w:type="dxa"/>
          </w:tcPr>
          <w:p w:rsidR="003B31BE" w:rsidRPr="00C22CEA" w:rsidRDefault="003B31BE" w:rsidP="003B31BE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3B31BE" w:rsidRPr="00C22CEA" w:rsidRDefault="003B31BE" w:rsidP="003B31BE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3B31BE" w:rsidRPr="00C22CEA" w:rsidTr="00A509A7">
        <w:tc>
          <w:tcPr>
            <w:tcW w:w="4860" w:type="dxa"/>
          </w:tcPr>
          <w:p w:rsidR="003B31BE" w:rsidRPr="00C22CEA" w:rsidRDefault="003B31BE" w:rsidP="003B31BE">
            <w:pPr>
              <w:pStyle w:val="a"/>
              <w:tabs>
                <w:tab w:val="left" w:pos="1890"/>
              </w:tabs>
              <w:ind w:left="972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:rsidR="003B31BE" w:rsidRPr="00C22CEA" w:rsidRDefault="0030437A" w:rsidP="003B31BE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271</w:t>
            </w:r>
            <w:r w:rsidR="003B31BE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155</w:t>
            </w:r>
            <w:r w:rsidR="003B31BE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666</w:t>
            </w:r>
          </w:p>
        </w:tc>
        <w:tc>
          <w:tcPr>
            <w:tcW w:w="1152" w:type="dxa"/>
          </w:tcPr>
          <w:p w:rsidR="003B31BE" w:rsidRPr="00C22CEA" w:rsidRDefault="003B31BE" w:rsidP="003B31BE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fldChar w:fldCharType="begin"/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instrText xml:space="preserve"> =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instrText>SUM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instrText>(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instrText>ABOVE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instrText xml:space="preserve">) 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fldChar w:fldCharType="separate"/>
            </w:r>
            <w:r w:rsidR="0030437A" w:rsidRPr="0030437A">
              <w:rPr>
                <w:rFonts w:ascii="Angsana New" w:eastAsia="SimSun" w:hAnsi="Angsana New" w:hint="cs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  <w:t>537</w:t>
            </w:r>
            <w:r w:rsidRPr="00C22CEA">
              <w:rPr>
                <w:rFonts w:ascii="Angsana New" w:eastAsia="SimSun" w:hAnsi="Angsana New" w:hint="cs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  <w:t>861</w:t>
            </w:r>
            <w:r w:rsidRPr="00C22CEA">
              <w:rPr>
                <w:rFonts w:ascii="Angsana New" w:eastAsia="SimSun" w:hAnsi="Angsana New" w:hint="cs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  <w:t>335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fldChar w:fldCharType="end"/>
            </w:r>
          </w:p>
        </w:tc>
        <w:tc>
          <w:tcPr>
            <w:tcW w:w="1152" w:type="dxa"/>
          </w:tcPr>
          <w:p w:rsidR="003B31BE" w:rsidRPr="00C22CEA" w:rsidRDefault="003B31BE" w:rsidP="003B31BE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3B31BE" w:rsidRPr="00C22CEA" w:rsidRDefault="003B31BE" w:rsidP="003B31BE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</w:tbl>
    <w:p w:rsidR="00114A16" w:rsidRPr="00C22CEA" w:rsidRDefault="00114A16" w:rsidP="00114A16">
      <w:pPr>
        <w:jc w:val="thaiDistribute"/>
        <w:rPr>
          <w:rFonts w:ascii="Angsana New" w:eastAsia="SimSun" w:hAnsi="Angsana New"/>
          <w:color w:val="000000"/>
          <w:sz w:val="26"/>
          <w:szCs w:val="26"/>
          <w:lang w:eastAsia="th-TH"/>
        </w:rPr>
      </w:pPr>
      <w:r w:rsidRPr="00C22CEA">
        <w:rPr>
          <w:rFonts w:ascii="Angsana New" w:eastAsia="SimSun" w:hAnsi="Angsana New" w:hint="cs"/>
          <w:color w:val="000000"/>
          <w:sz w:val="26"/>
          <w:szCs w:val="26"/>
          <w:cs/>
          <w:lang w:eastAsia="th-TH"/>
        </w:rPr>
        <w:br w:type="page"/>
      </w:r>
    </w:p>
    <w:p w:rsidR="00114A16" w:rsidRPr="00C22CEA" w:rsidRDefault="0030437A" w:rsidP="00114A16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color w:val="000000"/>
          <w:sz w:val="26"/>
          <w:szCs w:val="26"/>
          <w:cs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36</w:t>
      </w:r>
      <w:r w:rsidR="00114A16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ab/>
        <w:t>รายการกับบุคคลหรือกิจการที่เกี่ยวข้องกัน</w:t>
      </w:r>
      <w:r w:rsidR="00114A16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(ต่อ)</w:t>
      </w:r>
    </w:p>
    <w:p w:rsidR="00114A16" w:rsidRPr="00C22CEA" w:rsidRDefault="00114A16" w:rsidP="00114A16">
      <w:pPr>
        <w:tabs>
          <w:tab w:val="left" w:pos="540"/>
        </w:tabs>
        <w:jc w:val="thaiDistribute"/>
        <w:rPr>
          <w:rFonts w:ascii="Angsana New" w:hAnsi="Angsana New"/>
          <w:color w:val="000000"/>
          <w:sz w:val="26"/>
          <w:szCs w:val="26"/>
        </w:rPr>
      </w:pPr>
    </w:p>
    <w:p w:rsidR="00114A16" w:rsidRPr="00C22CEA" w:rsidRDefault="00114A16" w:rsidP="00114A16">
      <w:pPr>
        <w:ind w:left="547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val="th-TH" w:eastAsia="th-TH"/>
        </w:rPr>
        <w:t xml:space="preserve">รายการต่อไปนี้เป็นรายการกับบุคคลหรือกิจการที่เกี่ยวข้องกัน 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(ต่อ)</w:t>
      </w:r>
    </w:p>
    <w:p w:rsidR="00114A16" w:rsidRPr="00C22CEA" w:rsidRDefault="00114A16" w:rsidP="00114A16">
      <w:pPr>
        <w:ind w:left="1080" w:hanging="540"/>
        <w:jc w:val="thaiDistribute"/>
        <w:rPr>
          <w:rFonts w:ascii="Angsana New" w:eastAsia="SimSun" w:hAnsi="Angsana New"/>
          <w:snapToGrid w:val="0"/>
          <w:color w:val="000000"/>
          <w:sz w:val="26"/>
          <w:szCs w:val="26"/>
          <w:lang w:eastAsia="th-TH"/>
        </w:rPr>
      </w:pPr>
    </w:p>
    <w:p w:rsidR="00114A16" w:rsidRPr="00C22CEA" w:rsidRDefault="00371E58" w:rsidP="00114A16">
      <w:pPr>
        <w:tabs>
          <w:tab w:val="left" w:pos="1080"/>
        </w:tabs>
        <w:ind w:left="1080" w:hanging="540"/>
        <w:jc w:val="left"/>
        <w:rPr>
          <w:rFonts w:ascii="Angsana New" w:eastAsia="SimSun" w:hAnsi="Angsana New"/>
          <w:snapToGrid w:val="0"/>
          <w:color w:val="000000"/>
          <w:spacing w:val="-4"/>
          <w:sz w:val="26"/>
          <w:szCs w:val="26"/>
          <w:lang w:eastAsia="th-TH"/>
        </w:rPr>
      </w:pPr>
      <w:r w:rsidRPr="00C22CEA">
        <w:rPr>
          <w:rFonts w:ascii="Angsana New" w:eastAsia="SimSun" w:hAnsi="Angsana New" w:hint="cs"/>
          <w:snapToGrid w:val="0"/>
          <w:color w:val="000000"/>
          <w:spacing w:val="-4"/>
          <w:sz w:val="26"/>
          <w:szCs w:val="26"/>
          <w:cs/>
          <w:lang w:val="en-GB" w:eastAsia="th-TH"/>
        </w:rPr>
        <w:t>ง</w:t>
      </w:r>
      <w:r w:rsidR="00114A16" w:rsidRPr="00C22CEA">
        <w:rPr>
          <w:rFonts w:ascii="Angsana New" w:eastAsia="SimSun" w:hAnsi="Angsana New" w:hint="cs"/>
          <w:snapToGrid w:val="0"/>
          <w:color w:val="000000"/>
          <w:spacing w:val="-4"/>
          <w:sz w:val="26"/>
          <w:szCs w:val="26"/>
          <w:cs/>
          <w:lang w:val="en-GB" w:eastAsia="th-TH"/>
        </w:rPr>
        <w:t>)</w:t>
      </w:r>
      <w:r w:rsidR="00114A16" w:rsidRPr="00C22CEA">
        <w:rPr>
          <w:rFonts w:ascii="Angsana New" w:eastAsia="SimSun" w:hAnsi="Angsana New" w:hint="cs"/>
          <w:snapToGrid w:val="0"/>
          <w:color w:val="000000"/>
          <w:spacing w:val="-4"/>
          <w:sz w:val="26"/>
          <w:szCs w:val="26"/>
          <w:cs/>
          <w:lang w:val="en-GB" w:eastAsia="th-TH"/>
        </w:rPr>
        <w:tab/>
      </w:r>
      <w:r w:rsidR="00114A16" w:rsidRPr="00C22CEA">
        <w:rPr>
          <w:rFonts w:ascii="Angsana New" w:eastAsia="SimSun" w:hAnsi="Angsana New" w:hint="cs"/>
          <w:snapToGrid w:val="0"/>
          <w:color w:val="000000"/>
          <w:spacing w:val="-6"/>
          <w:sz w:val="26"/>
          <w:szCs w:val="26"/>
          <w:cs/>
          <w:lang w:val="th-TH" w:eastAsia="th-TH"/>
        </w:rPr>
        <w:t xml:space="preserve">รายได้และรายจ่ายกับกิจการที่เกี่ยวข้องกันที่มีสาระสำคัญสำหรับปีสิ้นสุดวันที่ </w:t>
      </w:r>
      <w:r w:rsidR="0030437A" w:rsidRPr="0030437A">
        <w:rPr>
          <w:rFonts w:ascii="Angsana New" w:eastAsia="SimSun" w:hAnsi="Angsana New" w:hint="cs"/>
          <w:snapToGrid w:val="0"/>
          <w:color w:val="000000"/>
          <w:spacing w:val="-6"/>
          <w:sz w:val="26"/>
          <w:szCs w:val="26"/>
          <w:lang w:val="en-GB" w:eastAsia="th-TH"/>
        </w:rPr>
        <w:t>31</w:t>
      </w:r>
      <w:r w:rsidR="00114A16" w:rsidRPr="00C22CEA">
        <w:rPr>
          <w:rFonts w:ascii="Angsana New" w:eastAsia="SimSun" w:hAnsi="Angsana New" w:hint="cs"/>
          <w:snapToGrid w:val="0"/>
          <w:color w:val="000000"/>
          <w:spacing w:val="-6"/>
          <w:sz w:val="26"/>
          <w:szCs w:val="26"/>
          <w:cs/>
          <w:lang w:eastAsia="th-TH"/>
        </w:rPr>
        <w:t xml:space="preserve"> ธันวาคม พ.ศ. </w:t>
      </w:r>
      <w:r w:rsidR="0030437A" w:rsidRPr="0030437A">
        <w:rPr>
          <w:rFonts w:ascii="Angsana New" w:eastAsia="SimSun" w:hAnsi="Angsana New" w:hint="cs"/>
          <w:snapToGrid w:val="0"/>
          <w:color w:val="000000"/>
          <w:spacing w:val="-6"/>
          <w:sz w:val="26"/>
          <w:szCs w:val="26"/>
          <w:lang w:val="en-GB" w:eastAsia="th-TH"/>
        </w:rPr>
        <w:t>2561</w:t>
      </w:r>
      <w:r w:rsidR="00114A16" w:rsidRPr="00C22CEA">
        <w:rPr>
          <w:rFonts w:ascii="Angsana New" w:eastAsia="SimSun" w:hAnsi="Angsana New" w:hint="cs"/>
          <w:snapToGrid w:val="0"/>
          <w:color w:val="000000"/>
          <w:spacing w:val="-6"/>
          <w:sz w:val="26"/>
          <w:szCs w:val="26"/>
          <w:cs/>
          <w:lang w:eastAsia="th-TH"/>
        </w:rPr>
        <w:t xml:space="preserve"> และ พ.ศ. </w:t>
      </w:r>
      <w:r w:rsidR="0030437A" w:rsidRPr="0030437A">
        <w:rPr>
          <w:rFonts w:ascii="Angsana New" w:eastAsia="SimSun" w:hAnsi="Angsana New" w:hint="cs"/>
          <w:snapToGrid w:val="0"/>
          <w:color w:val="000000"/>
          <w:spacing w:val="-6"/>
          <w:sz w:val="26"/>
          <w:szCs w:val="26"/>
          <w:lang w:val="en-GB" w:eastAsia="th-TH"/>
        </w:rPr>
        <w:t>2560</w:t>
      </w:r>
      <w:r w:rsidR="00114A16" w:rsidRPr="00C22CEA">
        <w:rPr>
          <w:rFonts w:ascii="Angsana New" w:eastAsia="SimSun" w:hAnsi="Angsana New" w:hint="cs"/>
          <w:snapToGrid w:val="0"/>
          <w:color w:val="000000"/>
          <w:spacing w:val="-6"/>
          <w:sz w:val="26"/>
          <w:szCs w:val="26"/>
          <w:cs/>
          <w:lang w:eastAsia="th-TH"/>
        </w:rPr>
        <w:t xml:space="preserve"> </w:t>
      </w:r>
      <w:r w:rsidR="00114A16" w:rsidRPr="00C22CEA">
        <w:rPr>
          <w:rFonts w:ascii="Angsana New" w:eastAsia="SimSun" w:hAnsi="Angsana New" w:hint="cs"/>
          <w:snapToGrid w:val="0"/>
          <w:color w:val="000000"/>
          <w:spacing w:val="-6"/>
          <w:sz w:val="26"/>
          <w:szCs w:val="26"/>
          <w:cs/>
          <w:lang w:val="th-TH" w:eastAsia="th-TH"/>
        </w:rPr>
        <w:t>มี</w:t>
      </w:r>
      <w:r w:rsidR="00114A16" w:rsidRPr="00C22CEA">
        <w:rPr>
          <w:rFonts w:ascii="Angsana New" w:eastAsia="SimSun" w:hAnsi="Angsana New" w:hint="cs"/>
          <w:snapToGrid w:val="0"/>
          <w:color w:val="000000"/>
          <w:spacing w:val="-6"/>
          <w:sz w:val="26"/>
          <w:szCs w:val="26"/>
          <w:cs/>
          <w:lang w:eastAsia="th-TH"/>
        </w:rPr>
        <w:t>ดังนี้ (ต่อ)</w:t>
      </w:r>
    </w:p>
    <w:p w:rsidR="00114A16" w:rsidRPr="00C22CEA" w:rsidRDefault="00114A16" w:rsidP="00114A16">
      <w:pPr>
        <w:jc w:val="thaiDistribute"/>
        <w:rPr>
          <w:rFonts w:ascii="Angsana New" w:eastAsia="SimSun" w:hAnsi="Angsana New"/>
          <w:color w:val="000000"/>
          <w:sz w:val="26"/>
          <w:szCs w:val="26"/>
          <w:lang w:eastAsia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60"/>
        <w:gridCol w:w="1152"/>
        <w:gridCol w:w="1152"/>
        <w:gridCol w:w="1152"/>
        <w:gridCol w:w="1152"/>
      </w:tblGrid>
      <w:tr w:rsidR="00114A16" w:rsidRPr="00C22CEA" w:rsidTr="00A509A7">
        <w:tc>
          <w:tcPr>
            <w:tcW w:w="4860" w:type="dxa"/>
          </w:tcPr>
          <w:p w:rsidR="00114A16" w:rsidRPr="00C22CEA" w:rsidRDefault="00114A16" w:rsidP="00A509A7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304" w:type="dxa"/>
            <w:gridSpan w:val="2"/>
            <w:vAlign w:val="bottom"/>
          </w:tcPr>
          <w:p w:rsidR="00114A16" w:rsidRPr="00C22CEA" w:rsidRDefault="00114A16" w:rsidP="00A509A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304" w:type="dxa"/>
            <w:gridSpan w:val="2"/>
            <w:vAlign w:val="bottom"/>
          </w:tcPr>
          <w:p w:rsidR="00114A16" w:rsidRPr="00C22CEA" w:rsidRDefault="00114A16" w:rsidP="00A509A7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14A16" w:rsidRPr="00C22CEA" w:rsidTr="00A509A7">
        <w:tc>
          <w:tcPr>
            <w:tcW w:w="4860" w:type="dxa"/>
          </w:tcPr>
          <w:p w:rsidR="00114A16" w:rsidRPr="00C22CEA" w:rsidRDefault="00114A16" w:rsidP="00A509A7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114A16" w:rsidRPr="00C22CEA" w:rsidRDefault="00114A16" w:rsidP="00A509A7">
            <w:pPr>
              <w:tabs>
                <w:tab w:val="right" w:pos="936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152" w:type="dxa"/>
            <w:vAlign w:val="bottom"/>
          </w:tcPr>
          <w:p w:rsidR="00114A16" w:rsidRPr="00C22CEA" w:rsidRDefault="00114A16" w:rsidP="00A509A7">
            <w:pPr>
              <w:tabs>
                <w:tab w:val="right" w:pos="936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  <w:tc>
          <w:tcPr>
            <w:tcW w:w="1152" w:type="dxa"/>
            <w:vAlign w:val="bottom"/>
          </w:tcPr>
          <w:p w:rsidR="00114A16" w:rsidRPr="00C22CEA" w:rsidRDefault="00114A16" w:rsidP="00A509A7">
            <w:pPr>
              <w:tabs>
                <w:tab w:val="right" w:pos="936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152" w:type="dxa"/>
            <w:vAlign w:val="bottom"/>
          </w:tcPr>
          <w:p w:rsidR="00114A16" w:rsidRPr="00C22CEA" w:rsidRDefault="00114A16" w:rsidP="00A509A7">
            <w:pPr>
              <w:tabs>
                <w:tab w:val="right" w:pos="936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</w:tr>
      <w:tr w:rsidR="00114A16" w:rsidRPr="00C22CEA" w:rsidTr="00A509A7">
        <w:tc>
          <w:tcPr>
            <w:tcW w:w="4860" w:type="dxa"/>
          </w:tcPr>
          <w:p w:rsidR="00114A16" w:rsidRPr="00C22CEA" w:rsidRDefault="00114A16" w:rsidP="00A509A7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</w:tcPr>
          <w:p w:rsidR="00114A16" w:rsidRPr="00C22CEA" w:rsidRDefault="00114A16" w:rsidP="00A509A7">
            <w:pPr>
              <w:pBdr>
                <w:bottom w:val="single" w:sz="4" w:space="1" w:color="auto"/>
              </w:pBdr>
              <w:tabs>
                <w:tab w:val="right" w:pos="936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</w:tcPr>
          <w:p w:rsidR="00114A16" w:rsidRPr="00C22CEA" w:rsidRDefault="00114A16" w:rsidP="00A509A7">
            <w:pPr>
              <w:pBdr>
                <w:bottom w:val="single" w:sz="4" w:space="1" w:color="auto"/>
              </w:pBdr>
              <w:tabs>
                <w:tab w:val="right" w:pos="936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</w:tcPr>
          <w:p w:rsidR="00114A16" w:rsidRPr="00C22CEA" w:rsidRDefault="00114A16" w:rsidP="00A509A7">
            <w:pPr>
              <w:pBdr>
                <w:bottom w:val="single" w:sz="4" w:space="1" w:color="auto"/>
              </w:pBdr>
              <w:tabs>
                <w:tab w:val="right" w:pos="936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</w:tcPr>
          <w:p w:rsidR="00114A16" w:rsidRPr="00C22CEA" w:rsidRDefault="00114A16" w:rsidP="00A509A7">
            <w:pPr>
              <w:pBdr>
                <w:bottom w:val="single" w:sz="4" w:space="1" w:color="auto"/>
              </w:pBdr>
              <w:tabs>
                <w:tab w:val="right" w:pos="936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14A16" w:rsidRPr="00C22CEA" w:rsidTr="00A509A7">
        <w:tc>
          <w:tcPr>
            <w:tcW w:w="4860" w:type="dxa"/>
          </w:tcPr>
          <w:p w:rsidR="00114A16" w:rsidRPr="00C22CEA" w:rsidRDefault="00114A16" w:rsidP="00A509A7">
            <w:pPr>
              <w:ind w:left="432" w:right="-72"/>
              <w:rPr>
                <w:rFonts w:ascii="Angsana New" w:hAnsi="Angsan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52" w:type="dxa"/>
          </w:tcPr>
          <w:p w:rsidR="00114A16" w:rsidRPr="00C22CEA" w:rsidRDefault="00114A16" w:rsidP="00A509A7">
            <w:pPr>
              <w:pStyle w:val="a"/>
              <w:tabs>
                <w:tab w:val="decimal" w:pos="936"/>
              </w:tabs>
              <w:ind w:right="-72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</w:tcPr>
          <w:p w:rsidR="00114A16" w:rsidRPr="00C22CEA" w:rsidRDefault="00114A16" w:rsidP="00A509A7">
            <w:pPr>
              <w:pStyle w:val="a"/>
              <w:tabs>
                <w:tab w:val="decimal" w:pos="936"/>
              </w:tabs>
              <w:ind w:right="-72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</w:tcPr>
          <w:p w:rsidR="00114A16" w:rsidRPr="00C22CEA" w:rsidRDefault="00114A16" w:rsidP="00A509A7">
            <w:pPr>
              <w:pStyle w:val="a"/>
              <w:tabs>
                <w:tab w:val="decimal" w:pos="936"/>
              </w:tabs>
              <w:ind w:right="-72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</w:tcPr>
          <w:p w:rsidR="00114A16" w:rsidRPr="00C22CEA" w:rsidRDefault="00114A16" w:rsidP="00A509A7">
            <w:pPr>
              <w:tabs>
                <w:tab w:val="decimal" w:pos="936"/>
              </w:tabs>
              <w:ind w:left="432"/>
              <w:jc w:val="left"/>
              <w:rPr>
                <w:rFonts w:ascii="Angsana New" w:hAnsi="Angsan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</w:tr>
      <w:tr w:rsidR="00114A16" w:rsidRPr="00C22CEA" w:rsidTr="00A509A7">
        <w:tc>
          <w:tcPr>
            <w:tcW w:w="4860" w:type="dxa"/>
            <w:vAlign w:val="center"/>
          </w:tcPr>
          <w:p w:rsidR="00114A16" w:rsidRPr="00C22CEA" w:rsidRDefault="00114A16" w:rsidP="00A509A7">
            <w:pPr>
              <w:spacing w:line="320" w:lineRule="exact"/>
              <w:ind w:left="972" w:right="-72"/>
              <w:jc w:val="lef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ซื้อสินค้าและบริการอื่นๆ</w:t>
            </w:r>
          </w:p>
        </w:tc>
        <w:tc>
          <w:tcPr>
            <w:tcW w:w="1152" w:type="dxa"/>
          </w:tcPr>
          <w:p w:rsidR="00114A16" w:rsidRPr="00C22CEA" w:rsidRDefault="00114A16" w:rsidP="00A509A7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114A16" w:rsidRPr="00C22CEA" w:rsidRDefault="00114A16" w:rsidP="00A509A7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114A16" w:rsidRPr="00C22CEA" w:rsidRDefault="00114A16" w:rsidP="00A509A7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114A16" w:rsidRPr="00C22CEA" w:rsidRDefault="00114A16" w:rsidP="00A509A7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114A16" w:rsidRPr="00C22CEA" w:rsidTr="00A509A7">
        <w:tc>
          <w:tcPr>
            <w:tcW w:w="4860" w:type="dxa"/>
          </w:tcPr>
          <w:p w:rsidR="00114A16" w:rsidRPr="00C22CEA" w:rsidRDefault="00114A16" w:rsidP="00A509A7">
            <w:pPr>
              <w:spacing w:line="320" w:lineRule="exact"/>
              <w:ind w:left="972" w:right="-72"/>
              <w:jc w:val="lef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52" w:type="dxa"/>
          </w:tcPr>
          <w:p w:rsidR="00114A16" w:rsidRPr="00C22CEA" w:rsidRDefault="00114A16" w:rsidP="00A509A7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114A16" w:rsidRPr="00C22CEA" w:rsidRDefault="00114A16" w:rsidP="00A509A7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114A16" w:rsidRPr="00C22CEA" w:rsidRDefault="00114A16" w:rsidP="00A509A7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114A16" w:rsidRPr="00C22CEA" w:rsidRDefault="00114A16" w:rsidP="00A509A7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EC08C7" w:rsidRPr="00C22CEA" w:rsidTr="00E66A47">
        <w:tc>
          <w:tcPr>
            <w:tcW w:w="4860" w:type="dxa"/>
          </w:tcPr>
          <w:p w:rsidR="00EC08C7" w:rsidRPr="00C22CEA" w:rsidRDefault="00EC08C7" w:rsidP="00E66A47">
            <w:pPr>
              <w:spacing w:line="320" w:lineRule="exact"/>
              <w:ind w:left="1242" w:right="-72"/>
              <w:jc w:val="left"/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>บริษัท แอ๊ดวานซ์ อาเชี่ยน จำกัด</w:t>
            </w:r>
          </w:p>
        </w:tc>
        <w:tc>
          <w:tcPr>
            <w:tcW w:w="1152" w:type="dxa"/>
          </w:tcPr>
          <w:p w:rsidR="00EC08C7" w:rsidRPr="00C22CEA" w:rsidRDefault="0030437A" w:rsidP="00D43388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</w:t>
            </w:r>
            <w:r w:rsidR="00EC08C7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344</w:t>
            </w:r>
            <w:r w:rsidR="00EC08C7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600</w:t>
            </w:r>
          </w:p>
        </w:tc>
        <w:tc>
          <w:tcPr>
            <w:tcW w:w="1152" w:type="dxa"/>
          </w:tcPr>
          <w:p w:rsidR="00EC08C7" w:rsidRPr="00C22CEA" w:rsidRDefault="0030437A" w:rsidP="00E66A47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</w:t>
            </w:r>
            <w:r w:rsidR="00EC08C7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457</w:t>
            </w:r>
            <w:r w:rsidR="00EC08C7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980</w:t>
            </w:r>
          </w:p>
        </w:tc>
        <w:tc>
          <w:tcPr>
            <w:tcW w:w="1152" w:type="dxa"/>
          </w:tcPr>
          <w:p w:rsidR="00EC08C7" w:rsidRPr="00C22CEA" w:rsidRDefault="00EC08C7" w:rsidP="00E66A47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EC08C7" w:rsidRPr="00C22CEA" w:rsidRDefault="00EC08C7" w:rsidP="00E66A47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EC08C7" w:rsidRPr="00C22CEA" w:rsidTr="00A509A7">
        <w:tc>
          <w:tcPr>
            <w:tcW w:w="4860" w:type="dxa"/>
          </w:tcPr>
          <w:p w:rsidR="00EC08C7" w:rsidRPr="00C22CEA" w:rsidRDefault="00EC08C7" w:rsidP="00EC08C7">
            <w:pPr>
              <w:spacing w:line="320" w:lineRule="exact"/>
              <w:ind w:left="1242" w:right="-142"/>
              <w:jc w:val="left"/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>บริษัท แอ๊ดวานซ์ เอ็นเนอร์ยี ดีเวลลอปเมนท์ จำกัด</w:t>
            </w:r>
          </w:p>
        </w:tc>
        <w:tc>
          <w:tcPr>
            <w:tcW w:w="1152" w:type="dxa"/>
          </w:tcPr>
          <w:p w:rsidR="00EC08C7" w:rsidRPr="00C22CEA" w:rsidRDefault="0030437A" w:rsidP="00EC08C7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</w:t>
            </w:r>
            <w:r w:rsidR="00EC08C7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104</w:t>
            </w:r>
            <w:r w:rsidR="00EC08C7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435</w:t>
            </w:r>
          </w:p>
        </w:tc>
        <w:tc>
          <w:tcPr>
            <w:tcW w:w="1152" w:type="dxa"/>
          </w:tcPr>
          <w:p w:rsidR="00EC08C7" w:rsidRPr="00C22CEA" w:rsidRDefault="0030437A" w:rsidP="00EC08C7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10</w:t>
            </w:r>
            <w:r w:rsidR="00EC08C7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696</w:t>
            </w:r>
            <w:r w:rsidR="00EC08C7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149</w:t>
            </w:r>
          </w:p>
        </w:tc>
        <w:tc>
          <w:tcPr>
            <w:tcW w:w="1152" w:type="dxa"/>
          </w:tcPr>
          <w:p w:rsidR="00EC08C7" w:rsidRPr="00C22CEA" w:rsidRDefault="00EC08C7" w:rsidP="00EC08C7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EC08C7" w:rsidRPr="00C22CEA" w:rsidRDefault="00EC08C7" w:rsidP="00EC08C7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8C5424" w:rsidRPr="00C22CEA" w:rsidTr="00E66A47">
        <w:tc>
          <w:tcPr>
            <w:tcW w:w="4860" w:type="dxa"/>
            <w:vAlign w:val="center"/>
          </w:tcPr>
          <w:p w:rsidR="008C5424" w:rsidRPr="00C22CEA" w:rsidRDefault="008C5424" w:rsidP="008C5424">
            <w:pPr>
              <w:spacing w:line="320" w:lineRule="exact"/>
              <w:ind w:left="124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บริษัท โกลบัล วู้ดชิพ จำกัด</w:t>
            </w:r>
          </w:p>
        </w:tc>
        <w:tc>
          <w:tcPr>
            <w:tcW w:w="1152" w:type="dxa"/>
          </w:tcPr>
          <w:p w:rsidR="008C5424" w:rsidRPr="00C22CEA" w:rsidRDefault="0030437A" w:rsidP="008C5424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</w:t>
            </w:r>
            <w:r w:rsidR="008C5424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849</w:t>
            </w:r>
            <w:r w:rsidR="008C5424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677</w:t>
            </w:r>
          </w:p>
        </w:tc>
        <w:tc>
          <w:tcPr>
            <w:tcW w:w="1152" w:type="dxa"/>
          </w:tcPr>
          <w:p w:rsidR="008C5424" w:rsidRPr="00C22CEA" w:rsidRDefault="0030437A" w:rsidP="008C5424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</w:t>
            </w:r>
            <w:r w:rsidR="008C5424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527</w:t>
            </w:r>
            <w:r w:rsidR="008C5424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460</w:t>
            </w:r>
          </w:p>
        </w:tc>
        <w:tc>
          <w:tcPr>
            <w:tcW w:w="1152" w:type="dxa"/>
          </w:tcPr>
          <w:p w:rsidR="008C5424" w:rsidRPr="00C22CEA" w:rsidRDefault="008C5424" w:rsidP="008C5424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8C5424" w:rsidRPr="00C22CEA" w:rsidRDefault="008C5424" w:rsidP="008C5424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C8506B" w:rsidRPr="00C22CEA" w:rsidTr="00C779F2">
        <w:tc>
          <w:tcPr>
            <w:tcW w:w="4860" w:type="dxa"/>
            <w:vAlign w:val="center"/>
          </w:tcPr>
          <w:p w:rsidR="00C8506B" w:rsidRPr="00C22CEA" w:rsidRDefault="00C8506B" w:rsidP="00C779F2">
            <w:pPr>
              <w:spacing w:line="320" w:lineRule="exact"/>
              <w:ind w:left="124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บริษัท โกลบัล วู้ดชิพ เทรดดิ้ง จำกัด</w:t>
            </w:r>
          </w:p>
        </w:tc>
        <w:tc>
          <w:tcPr>
            <w:tcW w:w="1152" w:type="dxa"/>
          </w:tcPr>
          <w:p w:rsidR="00C8506B" w:rsidRPr="00C22CEA" w:rsidRDefault="0030437A" w:rsidP="00C779F2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</w:t>
            </w:r>
            <w:r w:rsidR="00C8506B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940</w:t>
            </w:r>
            <w:r w:rsidR="00C8506B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113</w:t>
            </w:r>
          </w:p>
        </w:tc>
        <w:tc>
          <w:tcPr>
            <w:tcW w:w="1152" w:type="dxa"/>
          </w:tcPr>
          <w:p w:rsidR="00C8506B" w:rsidRPr="00C22CEA" w:rsidRDefault="0030437A" w:rsidP="00C779F2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</w:t>
            </w:r>
            <w:r w:rsidR="00C8506B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999</w:t>
            </w:r>
            <w:r w:rsidR="00C8506B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413</w:t>
            </w:r>
          </w:p>
        </w:tc>
        <w:tc>
          <w:tcPr>
            <w:tcW w:w="1152" w:type="dxa"/>
          </w:tcPr>
          <w:p w:rsidR="00C8506B" w:rsidRPr="00C22CEA" w:rsidRDefault="0030437A" w:rsidP="00C779F2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11</w:t>
            </w:r>
            <w:r w:rsidR="00C8506B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152" w:type="dxa"/>
          </w:tcPr>
          <w:p w:rsidR="00C8506B" w:rsidRPr="00C22CEA" w:rsidRDefault="00C8506B" w:rsidP="00C779F2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C8506B" w:rsidRPr="00C22CEA" w:rsidTr="00E66A47">
        <w:tc>
          <w:tcPr>
            <w:tcW w:w="4860" w:type="dxa"/>
          </w:tcPr>
          <w:p w:rsidR="00C8506B" w:rsidRPr="00C22CEA" w:rsidRDefault="00C8506B" w:rsidP="00C8506B">
            <w:pPr>
              <w:spacing w:line="320" w:lineRule="exact"/>
              <w:ind w:left="124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บริษัท กู๊ดวิลล์ อินโนเวชั่น </w:t>
            </w:r>
          </w:p>
        </w:tc>
        <w:tc>
          <w:tcPr>
            <w:tcW w:w="1152" w:type="dxa"/>
          </w:tcPr>
          <w:p w:rsidR="00C8506B" w:rsidRPr="00C22CEA" w:rsidRDefault="00C8506B" w:rsidP="00C8506B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C8506B" w:rsidRPr="00C22CEA" w:rsidRDefault="00C8506B" w:rsidP="00C8506B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C8506B" w:rsidRPr="00C22CEA" w:rsidRDefault="00C8506B" w:rsidP="00C8506B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2" w:type="dxa"/>
          </w:tcPr>
          <w:p w:rsidR="00C8506B" w:rsidRPr="00C22CEA" w:rsidRDefault="00C8506B" w:rsidP="00C8506B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C8506B" w:rsidRPr="00C22CEA" w:rsidTr="00E66A47">
        <w:tc>
          <w:tcPr>
            <w:tcW w:w="4860" w:type="dxa"/>
          </w:tcPr>
          <w:p w:rsidR="00C8506B" w:rsidRPr="00C22CEA" w:rsidRDefault="00C8506B" w:rsidP="00C8506B">
            <w:pPr>
              <w:spacing w:line="320" w:lineRule="exact"/>
              <w:ind w:left="124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  แอนด์ เอ็นจิเนียร์ริ่ง จำกัด</w:t>
            </w:r>
          </w:p>
        </w:tc>
        <w:tc>
          <w:tcPr>
            <w:tcW w:w="1152" w:type="dxa"/>
          </w:tcPr>
          <w:p w:rsidR="00C8506B" w:rsidRPr="00C22CEA" w:rsidRDefault="0030437A" w:rsidP="00C8506B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</w:t>
            </w:r>
            <w:r w:rsidR="00D45365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152</w:t>
            </w:r>
            <w:r w:rsidR="00D45365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152" w:type="dxa"/>
          </w:tcPr>
          <w:p w:rsidR="00C8506B" w:rsidRPr="00C22CEA" w:rsidRDefault="0030437A" w:rsidP="00C8506B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29</w:t>
            </w:r>
            <w:r w:rsidR="00C8506B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865</w:t>
            </w:r>
          </w:p>
        </w:tc>
        <w:tc>
          <w:tcPr>
            <w:tcW w:w="1152" w:type="dxa"/>
          </w:tcPr>
          <w:p w:rsidR="00C8506B" w:rsidRPr="00C22CEA" w:rsidRDefault="00C8506B" w:rsidP="00C8506B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C8506B" w:rsidRPr="00C22CEA" w:rsidRDefault="00C8506B" w:rsidP="00C8506B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C8506B" w:rsidRPr="00C22CEA" w:rsidTr="00E66A47">
        <w:tc>
          <w:tcPr>
            <w:tcW w:w="4860" w:type="dxa"/>
            <w:vAlign w:val="center"/>
          </w:tcPr>
          <w:p w:rsidR="00C8506B" w:rsidRPr="00C22CEA" w:rsidRDefault="00C8506B" w:rsidP="00C8506B">
            <w:pPr>
              <w:spacing w:line="320" w:lineRule="exact"/>
              <w:ind w:left="1242" w:right="-72"/>
              <w:jc w:val="lef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บริษัท บุญบันดาลรุ่งเรือง จำกัด</w:t>
            </w:r>
          </w:p>
        </w:tc>
        <w:tc>
          <w:tcPr>
            <w:tcW w:w="1152" w:type="dxa"/>
          </w:tcPr>
          <w:p w:rsidR="00C8506B" w:rsidRPr="00C22CEA" w:rsidRDefault="0030437A" w:rsidP="00C8506B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711</w:t>
            </w:r>
            <w:r w:rsidR="00C8506B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112</w:t>
            </w:r>
          </w:p>
        </w:tc>
        <w:tc>
          <w:tcPr>
            <w:tcW w:w="1152" w:type="dxa"/>
          </w:tcPr>
          <w:p w:rsidR="00C8506B" w:rsidRPr="00C22CEA" w:rsidRDefault="0030437A" w:rsidP="00C8506B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</w:t>
            </w:r>
            <w:r w:rsidR="00C8506B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237</w:t>
            </w:r>
            <w:r w:rsidR="00C8506B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052</w:t>
            </w:r>
          </w:p>
        </w:tc>
        <w:tc>
          <w:tcPr>
            <w:tcW w:w="1152" w:type="dxa"/>
          </w:tcPr>
          <w:p w:rsidR="00C8506B" w:rsidRPr="00C22CEA" w:rsidRDefault="00C8506B" w:rsidP="00C8506B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C8506B" w:rsidRPr="00C22CEA" w:rsidRDefault="00C8506B" w:rsidP="00C8506B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C8506B" w:rsidRPr="00C22CEA" w:rsidTr="00E66A47">
        <w:tc>
          <w:tcPr>
            <w:tcW w:w="4860" w:type="dxa"/>
          </w:tcPr>
          <w:p w:rsidR="00C8506B" w:rsidRPr="00C22CEA" w:rsidRDefault="00C8506B" w:rsidP="00C8506B">
            <w:pPr>
              <w:spacing w:line="320" w:lineRule="exact"/>
              <w:ind w:left="124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บริษัท ไรซ์ ฟอร์ เฮลธ์ จำกัด</w:t>
            </w:r>
          </w:p>
        </w:tc>
        <w:tc>
          <w:tcPr>
            <w:tcW w:w="1152" w:type="dxa"/>
          </w:tcPr>
          <w:p w:rsidR="00C8506B" w:rsidRPr="00C22CEA" w:rsidRDefault="0030437A" w:rsidP="00C8506B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612</w:t>
            </w:r>
            <w:r w:rsidR="00C8506B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990</w:t>
            </w:r>
          </w:p>
        </w:tc>
        <w:tc>
          <w:tcPr>
            <w:tcW w:w="1152" w:type="dxa"/>
          </w:tcPr>
          <w:p w:rsidR="00C8506B" w:rsidRPr="00C22CEA" w:rsidRDefault="0030437A" w:rsidP="00C8506B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164</w:t>
            </w:r>
            <w:r w:rsidR="00C8506B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990</w:t>
            </w:r>
          </w:p>
        </w:tc>
        <w:tc>
          <w:tcPr>
            <w:tcW w:w="1152" w:type="dxa"/>
          </w:tcPr>
          <w:p w:rsidR="00C8506B" w:rsidRPr="00C22CEA" w:rsidRDefault="00C8506B" w:rsidP="00C8506B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C8506B" w:rsidRPr="00C22CEA" w:rsidRDefault="00C8506B" w:rsidP="00C8506B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C8506B" w:rsidRPr="00C22CEA" w:rsidTr="00E66A47">
        <w:tc>
          <w:tcPr>
            <w:tcW w:w="4860" w:type="dxa"/>
            <w:vAlign w:val="center"/>
          </w:tcPr>
          <w:p w:rsidR="00C8506B" w:rsidRPr="00C22CEA" w:rsidRDefault="00C8506B" w:rsidP="00C8506B">
            <w:pPr>
              <w:spacing w:line="320" w:lineRule="exact"/>
              <w:ind w:left="124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บริษัท สวนไม้ชัยโย จำกัด</w:t>
            </w:r>
          </w:p>
        </w:tc>
        <w:tc>
          <w:tcPr>
            <w:tcW w:w="1152" w:type="dxa"/>
          </w:tcPr>
          <w:p w:rsidR="00C8506B" w:rsidRPr="00C22CEA" w:rsidRDefault="0030437A" w:rsidP="00C8506B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441</w:t>
            </w:r>
            <w:r w:rsidR="00C8506B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750</w:t>
            </w:r>
          </w:p>
        </w:tc>
        <w:tc>
          <w:tcPr>
            <w:tcW w:w="1152" w:type="dxa"/>
          </w:tcPr>
          <w:p w:rsidR="00C8506B" w:rsidRPr="00C22CEA" w:rsidRDefault="0030437A" w:rsidP="00C8506B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579</w:t>
            </w:r>
            <w:r w:rsidR="00C8506B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152" w:type="dxa"/>
          </w:tcPr>
          <w:p w:rsidR="00C8506B" w:rsidRPr="00C22CEA" w:rsidRDefault="00C8506B" w:rsidP="00C8506B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C8506B" w:rsidRPr="00C22CEA" w:rsidRDefault="00C8506B" w:rsidP="00C8506B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C8506B" w:rsidRPr="00C22CEA" w:rsidTr="00E66A47">
        <w:tc>
          <w:tcPr>
            <w:tcW w:w="4860" w:type="dxa"/>
            <w:vAlign w:val="center"/>
          </w:tcPr>
          <w:p w:rsidR="00C8506B" w:rsidRPr="00C22CEA" w:rsidRDefault="00C8506B" w:rsidP="00C8506B">
            <w:pPr>
              <w:spacing w:line="320" w:lineRule="exact"/>
              <w:ind w:left="124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บริษัท แอ๊ดวานซ์ โปรเฟสชั่นแนล เทรนนิ่ง จำกัด</w:t>
            </w:r>
          </w:p>
        </w:tc>
        <w:tc>
          <w:tcPr>
            <w:tcW w:w="1152" w:type="dxa"/>
          </w:tcPr>
          <w:p w:rsidR="00C8506B" w:rsidRPr="00C22CEA" w:rsidRDefault="0030437A" w:rsidP="00C8506B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176</w:t>
            </w:r>
            <w:r w:rsidR="00C8506B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152" w:type="dxa"/>
          </w:tcPr>
          <w:p w:rsidR="00C8506B" w:rsidRPr="00C22CEA" w:rsidRDefault="0030437A" w:rsidP="00C8506B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</w:t>
            </w:r>
            <w:r w:rsidR="00C8506B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342</w:t>
            </w:r>
            <w:r w:rsidR="00C8506B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760</w:t>
            </w:r>
          </w:p>
        </w:tc>
        <w:tc>
          <w:tcPr>
            <w:tcW w:w="1152" w:type="dxa"/>
          </w:tcPr>
          <w:p w:rsidR="00C8506B" w:rsidRPr="00C22CEA" w:rsidRDefault="0030437A" w:rsidP="00C8506B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</w:t>
            </w:r>
            <w:r w:rsidR="00C8506B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152" w:type="dxa"/>
          </w:tcPr>
          <w:p w:rsidR="00C8506B" w:rsidRPr="00C22CEA" w:rsidRDefault="0030437A" w:rsidP="00C8506B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</w:t>
            </w:r>
            <w:r w:rsidR="00C8506B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210</w:t>
            </w:r>
          </w:p>
        </w:tc>
      </w:tr>
      <w:tr w:rsidR="00C8506B" w:rsidRPr="00C22CEA" w:rsidTr="00E66A47">
        <w:tc>
          <w:tcPr>
            <w:tcW w:w="4860" w:type="dxa"/>
            <w:vAlign w:val="bottom"/>
          </w:tcPr>
          <w:p w:rsidR="00C8506B" w:rsidRPr="00C22CEA" w:rsidRDefault="00C8506B" w:rsidP="00C8506B">
            <w:pPr>
              <w:spacing w:line="320" w:lineRule="exact"/>
              <w:ind w:left="124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บริษัท ทเวนตี้โฟว์ แมนชั่น จำกัด</w:t>
            </w:r>
          </w:p>
        </w:tc>
        <w:tc>
          <w:tcPr>
            <w:tcW w:w="1152" w:type="dxa"/>
            <w:vAlign w:val="bottom"/>
          </w:tcPr>
          <w:p w:rsidR="00C8506B" w:rsidRPr="00C22CEA" w:rsidRDefault="0030437A" w:rsidP="00C8506B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158</w:t>
            </w:r>
            <w:r w:rsidR="00C8506B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829</w:t>
            </w:r>
          </w:p>
        </w:tc>
        <w:tc>
          <w:tcPr>
            <w:tcW w:w="1152" w:type="dxa"/>
            <w:vAlign w:val="bottom"/>
          </w:tcPr>
          <w:p w:rsidR="00C8506B" w:rsidRPr="00C22CEA" w:rsidRDefault="0030437A" w:rsidP="00C8506B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10</w:t>
            </w:r>
            <w:r w:rsidR="00C8506B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725</w:t>
            </w:r>
          </w:p>
        </w:tc>
        <w:tc>
          <w:tcPr>
            <w:tcW w:w="1152" w:type="dxa"/>
            <w:vAlign w:val="bottom"/>
          </w:tcPr>
          <w:p w:rsidR="00C8506B" w:rsidRPr="00C22CEA" w:rsidRDefault="00C8506B" w:rsidP="00C8506B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  <w:vAlign w:val="bottom"/>
          </w:tcPr>
          <w:p w:rsidR="00C8506B" w:rsidRPr="00C22CEA" w:rsidRDefault="00C8506B" w:rsidP="00C8506B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C8506B" w:rsidRPr="00C22CEA" w:rsidTr="00E66A47">
        <w:tc>
          <w:tcPr>
            <w:tcW w:w="4860" w:type="dxa"/>
            <w:vAlign w:val="bottom"/>
          </w:tcPr>
          <w:p w:rsidR="00C8506B" w:rsidRPr="00C22CEA" w:rsidRDefault="00C8506B" w:rsidP="00C8506B">
            <w:pPr>
              <w:spacing w:line="320" w:lineRule="exact"/>
              <w:ind w:left="124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บริษัท สีนิล ไรซ์ จำกัด</w:t>
            </w:r>
          </w:p>
        </w:tc>
        <w:tc>
          <w:tcPr>
            <w:tcW w:w="1152" w:type="dxa"/>
            <w:vAlign w:val="bottom"/>
          </w:tcPr>
          <w:p w:rsidR="00C8506B" w:rsidRPr="00C22CEA" w:rsidRDefault="0030437A" w:rsidP="00C8506B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158</w:t>
            </w:r>
            <w:r w:rsidR="00C8506B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095</w:t>
            </w:r>
          </w:p>
        </w:tc>
        <w:tc>
          <w:tcPr>
            <w:tcW w:w="1152" w:type="dxa"/>
            <w:vAlign w:val="bottom"/>
          </w:tcPr>
          <w:p w:rsidR="00C8506B" w:rsidRPr="00C22CEA" w:rsidRDefault="0030437A" w:rsidP="00C8506B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117</w:t>
            </w:r>
            <w:r w:rsidR="00C8506B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891</w:t>
            </w:r>
          </w:p>
        </w:tc>
        <w:tc>
          <w:tcPr>
            <w:tcW w:w="1152" w:type="dxa"/>
            <w:vAlign w:val="bottom"/>
          </w:tcPr>
          <w:p w:rsidR="00C8506B" w:rsidRPr="00C22CEA" w:rsidRDefault="00C8506B" w:rsidP="00C8506B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  <w:vAlign w:val="bottom"/>
          </w:tcPr>
          <w:p w:rsidR="00C8506B" w:rsidRPr="00C22CEA" w:rsidRDefault="00C8506B" w:rsidP="00C8506B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C8506B" w:rsidRPr="00C22CEA" w:rsidTr="00A509A7">
        <w:tc>
          <w:tcPr>
            <w:tcW w:w="4860" w:type="dxa"/>
            <w:vAlign w:val="center"/>
          </w:tcPr>
          <w:p w:rsidR="00C8506B" w:rsidRPr="00C22CEA" w:rsidRDefault="00C8506B" w:rsidP="00C8506B">
            <w:pPr>
              <w:spacing w:line="320" w:lineRule="exact"/>
              <w:ind w:left="124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บริษัท แอ๊ดวานซ์ เอเชีย ไฟเบอร์ จำกัด</w:t>
            </w:r>
          </w:p>
        </w:tc>
        <w:tc>
          <w:tcPr>
            <w:tcW w:w="1152" w:type="dxa"/>
          </w:tcPr>
          <w:p w:rsidR="00C8506B" w:rsidRPr="00C22CEA" w:rsidRDefault="0030437A" w:rsidP="00C8506B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49</w:t>
            </w:r>
            <w:r w:rsidR="00C8506B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440</w:t>
            </w:r>
          </w:p>
        </w:tc>
        <w:tc>
          <w:tcPr>
            <w:tcW w:w="1152" w:type="dxa"/>
          </w:tcPr>
          <w:p w:rsidR="00C8506B" w:rsidRPr="00C22CEA" w:rsidRDefault="0030437A" w:rsidP="00C8506B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217</w:t>
            </w:r>
            <w:r w:rsidR="00C8506B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974</w:t>
            </w:r>
          </w:p>
        </w:tc>
        <w:tc>
          <w:tcPr>
            <w:tcW w:w="1152" w:type="dxa"/>
          </w:tcPr>
          <w:p w:rsidR="00C8506B" w:rsidRPr="00C22CEA" w:rsidRDefault="00C8506B" w:rsidP="00C8506B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C8506B" w:rsidRPr="00C22CEA" w:rsidRDefault="00C8506B" w:rsidP="00C8506B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C8506B" w:rsidRPr="00C22CEA" w:rsidTr="00A509A7">
        <w:tc>
          <w:tcPr>
            <w:tcW w:w="4860" w:type="dxa"/>
            <w:vAlign w:val="center"/>
          </w:tcPr>
          <w:p w:rsidR="00C8506B" w:rsidRPr="00C22CEA" w:rsidRDefault="00C8506B" w:rsidP="00C8506B">
            <w:pPr>
              <w:spacing w:line="320" w:lineRule="exact"/>
              <w:ind w:left="124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บริษัท ศรีเบญจลักษ์ จำกัด</w:t>
            </w:r>
          </w:p>
        </w:tc>
        <w:tc>
          <w:tcPr>
            <w:tcW w:w="1152" w:type="dxa"/>
          </w:tcPr>
          <w:p w:rsidR="00C8506B" w:rsidRPr="00C22CEA" w:rsidRDefault="00C8506B" w:rsidP="00C8506B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C8506B" w:rsidRPr="00C22CEA" w:rsidRDefault="0030437A" w:rsidP="00C8506B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</w:t>
            </w:r>
            <w:r w:rsidR="00C8506B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620</w:t>
            </w:r>
            <w:r w:rsidR="00C8506B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152" w:type="dxa"/>
          </w:tcPr>
          <w:p w:rsidR="00C8506B" w:rsidRPr="00C22CEA" w:rsidRDefault="00C8506B" w:rsidP="00C8506B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C8506B" w:rsidRPr="00C22CEA" w:rsidRDefault="00C8506B" w:rsidP="00C8506B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C8506B" w:rsidRPr="00C22CEA" w:rsidTr="00A509A7">
        <w:tc>
          <w:tcPr>
            <w:tcW w:w="4860" w:type="dxa"/>
            <w:vAlign w:val="center"/>
          </w:tcPr>
          <w:p w:rsidR="00C8506B" w:rsidRPr="00C22CEA" w:rsidRDefault="00C8506B" w:rsidP="00C8506B">
            <w:pPr>
              <w:spacing w:line="320" w:lineRule="exact"/>
              <w:ind w:left="124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บริษัท ชัยโย เอเอ จำกัด</w:t>
            </w:r>
          </w:p>
        </w:tc>
        <w:tc>
          <w:tcPr>
            <w:tcW w:w="1152" w:type="dxa"/>
          </w:tcPr>
          <w:p w:rsidR="00C8506B" w:rsidRPr="00C22CEA" w:rsidRDefault="00C8506B" w:rsidP="00C8506B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C8506B" w:rsidRPr="00C22CEA" w:rsidRDefault="0030437A" w:rsidP="00C8506B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518</w:t>
            </w:r>
            <w:r w:rsidR="00C8506B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757</w:t>
            </w:r>
          </w:p>
        </w:tc>
        <w:tc>
          <w:tcPr>
            <w:tcW w:w="1152" w:type="dxa"/>
          </w:tcPr>
          <w:p w:rsidR="00C8506B" w:rsidRPr="00C22CEA" w:rsidRDefault="00C8506B" w:rsidP="00C8506B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C8506B" w:rsidRPr="00C22CEA" w:rsidRDefault="00C8506B" w:rsidP="00C8506B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C8506B" w:rsidRPr="00C22CEA" w:rsidTr="00E66A47">
        <w:tc>
          <w:tcPr>
            <w:tcW w:w="4860" w:type="dxa"/>
          </w:tcPr>
          <w:p w:rsidR="00C8506B" w:rsidRPr="00C22CEA" w:rsidRDefault="00C8506B" w:rsidP="00C8506B">
            <w:pPr>
              <w:spacing w:line="320" w:lineRule="exact"/>
              <w:ind w:left="1242" w:right="-72"/>
              <w:jc w:val="left"/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>บริษัท ชัยโย ซัพพลาย เชน จำกัด</w:t>
            </w:r>
          </w:p>
        </w:tc>
        <w:tc>
          <w:tcPr>
            <w:tcW w:w="1152" w:type="dxa"/>
          </w:tcPr>
          <w:p w:rsidR="00C8506B" w:rsidRPr="00C22CEA" w:rsidRDefault="00C8506B" w:rsidP="00C8506B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C8506B" w:rsidRPr="00C22CEA" w:rsidRDefault="0030437A" w:rsidP="00C8506B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403</w:t>
            </w:r>
            <w:r w:rsidR="00C8506B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500</w:t>
            </w:r>
          </w:p>
        </w:tc>
        <w:tc>
          <w:tcPr>
            <w:tcW w:w="1152" w:type="dxa"/>
          </w:tcPr>
          <w:p w:rsidR="00C8506B" w:rsidRPr="00C22CEA" w:rsidRDefault="00C8506B" w:rsidP="00C8506B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C8506B" w:rsidRPr="00C22CEA" w:rsidRDefault="00C8506B" w:rsidP="00C8506B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C8506B" w:rsidRPr="00C22CEA" w:rsidTr="00A509A7">
        <w:tc>
          <w:tcPr>
            <w:tcW w:w="4860" w:type="dxa"/>
            <w:vAlign w:val="center"/>
          </w:tcPr>
          <w:p w:rsidR="00C8506B" w:rsidRPr="00C22CEA" w:rsidRDefault="00C8506B" w:rsidP="00C8506B">
            <w:pPr>
              <w:spacing w:line="320" w:lineRule="exact"/>
              <w:ind w:left="124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บริษัท ทริปเปิ้ล เอ เปเปอร์ จำกัด</w:t>
            </w:r>
          </w:p>
        </w:tc>
        <w:tc>
          <w:tcPr>
            <w:tcW w:w="1152" w:type="dxa"/>
          </w:tcPr>
          <w:p w:rsidR="00C8506B" w:rsidRPr="00C22CEA" w:rsidRDefault="00C8506B" w:rsidP="00C8506B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C8506B" w:rsidRPr="00C22CEA" w:rsidRDefault="0030437A" w:rsidP="00C8506B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362</w:t>
            </w:r>
            <w:r w:rsidR="00C8506B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500</w:t>
            </w:r>
          </w:p>
        </w:tc>
        <w:tc>
          <w:tcPr>
            <w:tcW w:w="1152" w:type="dxa"/>
          </w:tcPr>
          <w:p w:rsidR="00C8506B" w:rsidRPr="00C22CEA" w:rsidRDefault="00C8506B" w:rsidP="00C8506B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C8506B" w:rsidRPr="00C22CEA" w:rsidRDefault="00C8506B" w:rsidP="00C8506B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C8506B" w:rsidRPr="00C22CEA" w:rsidTr="00E66A47">
        <w:tc>
          <w:tcPr>
            <w:tcW w:w="4860" w:type="dxa"/>
            <w:vAlign w:val="bottom"/>
          </w:tcPr>
          <w:p w:rsidR="00C8506B" w:rsidRPr="00C22CEA" w:rsidRDefault="00C8506B" w:rsidP="00C8506B">
            <w:pPr>
              <w:spacing w:line="320" w:lineRule="exact"/>
              <w:ind w:left="1242" w:right="-72"/>
              <w:jc w:val="left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บริษัท ซีเอสอาร์ แอนด์ จีอาร์เอ็ม </w:t>
            </w:r>
          </w:p>
        </w:tc>
        <w:tc>
          <w:tcPr>
            <w:tcW w:w="1152" w:type="dxa"/>
          </w:tcPr>
          <w:p w:rsidR="00C8506B" w:rsidRPr="00C22CEA" w:rsidRDefault="00C8506B" w:rsidP="00C8506B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:rsidR="00C8506B" w:rsidRPr="00C22CEA" w:rsidRDefault="00C8506B" w:rsidP="00C8506B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vAlign w:val="bottom"/>
          </w:tcPr>
          <w:p w:rsidR="00C8506B" w:rsidRPr="00C22CEA" w:rsidRDefault="00C8506B" w:rsidP="00C8506B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2" w:type="dxa"/>
            <w:vAlign w:val="bottom"/>
          </w:tcPr>
          <w:p w:rsidR="00C8506B" w:rsidRPr="00C22CEA" w:rsidRDefault="00C8506B" w:rsidP="00C8506B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C8506B" w:rsidRPr="00C22CEA" w:rsidTr="00E66A47">
        <w:tc>
          <w:tcPr>
            <w:tcW w:w="4860" w:type="dxa"/>
            <w:vAlign w:val="bottom"/>
          </w:tcPr>
          <w:p w:rsidR="00C8506B" w:rsidRPr="00C22CEA" w:rsidRDefault="00C8506B" w:rsidP="00C8506B">
            <w:pPr>
              <w:spacing w:line="320" w:lineRule="exact"/>
              <w:ind w:left="124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  แมนเนจเม้นท์ จำกัด</w:t>
            </w:r>
          </w:p>
        </w:tc>
        <w:tc>
          <w:tcPr>
            <w:tcW w:w="1152" w:type="dxa"/>
          </w:tcPr>
          <w:p w:rsidR="00C8506B" w:rsidRPr="00C22CEA" w:rsidRDefault="00C8506B" w:rsidP="00C8506B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  <w:vAlign w:val="bottom"/>
          </w:tcPr>
          <w:p w:rsidR="00C8506B" w:rsidRPr="00C22CEA" w:rsidRDefault="0030437A" w:rsidP="00C8506B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200</w:t>
            </w:r>
            <w:r w:rsidR="00C8506B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152" w:type="dxa"/>
            <w:vAlign w:val="bottom"/>
          </w:tcPr>
          <w:p w:rsidR="00C8506B" w:rsidRPr="00C22CEA" w:rsidRDefault="00C8506B" w:rsidP="00C8506B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  <w:vAlign w:val="bottom"/>
          </w:tcPr>
          <w:p w:rsidR="00C8506B" w:rsidRPr="00C22CEA" w:rsidRDefault="00C8506B" w:rsidP="00C8506B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C8506B" w:rsidRPr="00C22CEA" w:rsidTr="00E66A47">
        <w:tc>
          <w:tcPr>
            <w:tcW w:w="4860" w:type="dxa"/>
            <w:vAlign w:val="bottom"/>
          </w:tcPr>
          <w:p w:rsidR="00C8506B" w:rsidRPr="00C22CEA" w:rsidRDefault="00C8506B" w:rsidP="00C8506B">
            <w:pPr>
              <w:spacing w:line="320" w:lineRule="exact"/>
              <w:ind w:left="124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บริษัท ชัยโย มอเตอร์ เซอร์วิส จำกัด</w:t>
            </w:r>
          </w:p>
        </w:tc>
        <w:tc>
          <w:tcPr>
            <w:tcW w:w="1152" w:type="dxa"/>
            <w:vAlign w:val="bottom"/>
          </w:tcPr>
          <w:p w:rsidR="00C8506B" w:rsidRPr="00C22CEA" w:rsidRDefault="00855D11" w:rsidP="00C8506B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  <w:vAlign w:val="bottom"/>
          </w:tcPr>
          <w:p w:rsidR="00C8506B" w:rsidRPr="00C22CEA" w:rsidRDefault="0030437A" w:rsidP="00C8506B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121</w:t>
            </w:r>
            <w:r w:rsidR="00C8506B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081</w:t>
            </w:r>
          </w:p>
        </w:tc>
        <w:tc>
          <w:tcPr>
            <w:tcW w:w="1152" w:type="dxa"/>
            <w:vAlign w:val="bottom"/>
          </w:tcPr>
          <w:p w:rsidR="00C8506B" w:rsidRPr="00C22CEA" w:rsidRDefault="00C8506B" w:rsidP="00C8506B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  <w:vAlign w:val="bottom"/>
          </w:tcPr>
          <w:p w:rsidR="00C8506B" w:rsidRPr="00C22CEA" w:rsidRDefault="00C8506B" w:rsidP="00C8506B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C8506B" w:rsidRPr="00C22CEA" w:rsidTr="00E66A47">
        <w:tc>
          <w:tcPr>
            <w:tcW w:w="4860" w:type="dxa"/>
          </w:tcPr>
          <w:p w:rsidR="00C8506B" w:rsidRPr="00C22CEA" w:rsidRDefault="00C8506B" w:rsidP="00C8506B">
            <w:pPr>
              <w:spacing w:line="320" w:lineRule="exact"/>
              <w:ind w:left="124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บริษัท แอ๊ดวานซ์ เอเชีย เอ็นจิเนียร์ริ่ง จำกัด</w:t>
            </w:r>
          </w:p>
        </w:tc>
        <w:tc>
          <w:tcPr>
            <w:tcW w:w="1152" w:type="dxa"/>
          </w:tcPr>
          <w:p w:rsidR="00C8506B" w:rsidRPr="00C22CEA" w:rsidRDefault="00C8506B" w:rsidP="00C8506B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C8506B" w:rsidRPr="00C22CEA" w:rsidRDefault="0030437A" w:rsidP="00C8506B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60</w:t>
            </w:r>
            <w:r w:rsidR="00C8506B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152" w:type="dxa"/>
          </w:tcPr>
          <w:p w:rsidR="00C8506B" w:rsidRPr="00C22CEA" w:rsidRDefault="00C8506B" w:rsidP="00C8506B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C8506B" w:rsidRPr="00C22CEA" w:rsidRDefault="00C8506B" w:rsidP="00C8506B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C8506B" w:rsidRPr="00C22CEA" w:rsidTr="00A509A7">
        <w:tc>
          <w:tcPr>
            <w:tcW w:w="4860" w:type="dxa"/>
            <w:vAlign w:val="bottom"/>
          </w:tcPr>
          <w:p w:rsidR="00C8506B" w:rsidRPr="00C22CEA" w:rsidRDefault="00C8506B" w:rsidP="00C8506B">
            <w:pPr>
              <w:spacing w:line="320" w:lineRule="exact"/>
              <w:ind w:left="972" w:right="-72"/>
              <w:jc w:val="left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:rsidR="00C8506B" w:rsidRPr="00C22CEA" w:rsidRDefault="0030437A" w:rsidP="00D43388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14</w:t>
            </w:r>
            <w:r w:rsidR="00D45365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699</w:t>
            </w:r>
            <w:r w:rsidR="00D45365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041</w:t>
            </w:r>
          </w:p>
        </w:tc>
        <w:tc>
          <w:tcPr>
            <w:tcW w:w="1152" w:type="dxa"/>
            <w:vAlign w:val="bottom"/>
          </w:tcPr>
          <w:p w:rsidR="00C8506B" w:rsidRPr="00C22CEA" w:rsidRDefault="0030437A" w:rsidP="00C8506B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26</w:t>
            </w:r>
            <w:r w:rsidR="00C8506B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667</w:t>
            </w:r>
            <w:r w:rsidR="00C8506B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097</w:t>
            </w:r>
          </w:p>
        </w:tc>
        <w:tc>
          <w:tcPr>
            <w:tcW w:w="1152" w:type="dxa"/>
            <w:vAlign w:val="bottom"/>
          </w:tcPr>
          <w:p w:rsidR="00C8506B" w:rsidRPr="00C22CEA" w:rsidRDefault="0030437A" w:rsidP="00C8506B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18</w:t>
            </w:r>
            <w:r w:rsidR="00C8506B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152" w:type="dxa"/>
            <w:vAlign w:val="bottom"/>
          </w:tcPr>
          <w:p w:rsidR="00C8506B" w:rsidRPr="00C22CEA" w:rsidRDefault="0030437A" w:rsidP="00C8506B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</w:t>
            </w:r>
            <w:r w:rsidR="00C8506B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210</w:t>
            </w:r>
          </w:p>
        </w:tc>
      </w:tr>
    </w:tbl>
    <w:p w:rsidR="00114A16" w:rsidRPr="00C22CEA" w:rsidRDefault="00114A16" w:rsidP="00114A16">
      <w:pPr>
        <w:jc w:val="thaiDistribute"/>
        <w:rPr>
          <w:rFonts w:ascii="Angsana New" w:eastAsia="SimSun" w:hAnsi="Angsana New"/>
          <w:color w:val="000000"/>
          <w:sz w:val="26"/>
          <w:szCs w:val="26"/>
          <w:lang w:eastAsia="th-TH"/>
        </w:rPr>
      </w:pPr>
      <w:r w:rsidRPr="00C22CEA">
        <w:rPr>
          <w:rFonts w:ascii="Angsana New" w:eastAsia="SimSun" w:hAnsi="Angsana New" w:hint="cs"/>
          <w:color w:val="000000"/>
          <w:sz w:val="26"/>
          <w:szCs w:val="26"/>
          <w:cs/>
          <w:lang w:eastAsia="th-TH"/>
        </w:rPr>
        <w:br w:type="page"/>
      </w:r>
    </w:p>
    <w:p w:rsidR="00114A16" w:rsidRPr="00C22CEA" w:rsidRDefault="0030437A" w:rsidP="00114A16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color w:val="000000"/>
          <w:sz w:val="26"/>
          <w:szCs w:val="26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36</w:t>
      </w:r>
      <w:r w:rsidR="00114A16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ab/>
        <w:t>รายการกับบุคคลหรือกิจการที่เกี่ยวข้องกัน</w:t>
      </w:r>
      <w:r w:rsidR="00114A16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(ต่อ)</w:t>
      </w:r>
    </w:p>
    <w:p w:rsidR="00114A16" w:rsidRPr="00C22CEA" w:rsidRDefault="00114A16" w:rsidP="00414131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</w:p>
    <w:p w:rsidR="00114A16" w:rsidRPr="00C22CEA" w:rsidRDefault="00114A16" w:rsidP="00114A16">
      <w:pPr>
        <w:ind w:left="547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val="th-TH" w:eastAsia="th-TH"/>
        </w:rPr>
        <w:t xml:space="preserve">รายการต่อไปนี้เป็นรายการกับบุคคลหรือกิจการที่เกี่ยวข้องกัน 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(ต่อ)</w:t>
      </w:r>
    </w:p>
    <w:p w:rsidR="00114A16" w:rsidRPr="00C22CEA" w:rsidRDefault="00114A16" w:rsidP="00114A16">
      <w:pPr>
        <w:ind w:left="1080" w:hanging="540"/>
        <w:jc w:val="thaiDistribute"/>
        <w:rPr>
          <w:rFonts w:ascii="Angsana New" w:eastAsia="SimSun" w:hAnsi="Angsana New"/>
          <w:snapToGrid w:val="0"/>
          <w:color w:val="000000"/>
          <w:sz w:val="26"/>
          <w:szCs w:val="26"/>
          <w:lang w:eastAsia="th-TH"/>
        </w:rPr>
      </w:pPr>
    </w:p>
    <w:p w:rsidR="00114A16" w:rsidRPr="00C22CEA" w:rsidRDefault="00371E58" w:rsidP="00114A16">
      <w:pPr>
        <w:tabs>
          <w:tab w:val="left" w:pos="1080"/>
        </w:tabs>
        <w:ind w:left="1080" w:hanging="540"/>
        <w:jc w:val="left"/>
        <w:rPr>
          <w:rFonts w:ascii="Angsana New" w:eastAsia="SimSun" w:hAnsi="Angsana New"/>
          <w:snapToGrid w:val="0"/>
          <w:color w:val="000000"/>
          <w:spacing w:val="-4"/>
          <w:sz w:val="26"/>
          <w:szCs w:val="26"/>
          <w:lang w:eastAsia="th-TH"/>
        </w:rPr>
      </w:pPr>
      <w:r w:rsidRPr="00C22CEA">
        <w:rPr>
          <w:rFonts w:ascii="Angsana New" w:eastAsia="SimSun" w:hAnsi="Angsana New" w:hint="cs"/>
          <w:snapToGrid w:val="0"/>
          <w:color w:val="000000"/>
          <w:spacing w:val="-4"/>
          <w:sz w:val="26"/>
          <w:szCs w:val="26"/>
          <w:cs/>
          <w:lang w:val="en-GB" w:eastAsia="th-TH"/>
        </w:rPr>
        <w:t>ง</w:t>
      </w:r>
      <w:r w:rsidR="00114A16" w:rsidRPr="00C22CEA">
        <w:rPr>
          <w:rFonts w:ascii="Angsana New" w:eastAsia="SimSun" w:hAnsi="Angsana New" w:hint="cs"/>
          <w:snapToGrid w:val="0"/>
          <w:color w:val="000000"/>
          <w:spacing w:val="-4"/>
          <w:sz w:val="26"/>
          <w:szCs w:val="26"/>
          <w:cs/>
          <w:lang w:val="en-GB" w:eastAsia="th-TH"/>
        </w:rPr>
        <w:t>)</w:t>
      </w:r>
      <w:r w:rsidR="00114A16" w:rsidRPr="00C22CEA">
        <w:rPr>
          <w:rFonts w:ascii="Angsana New" w:eastAsia="SimSun" w:hAnsi="Angsana New" w:hint="cs"/>
          <w:snapToGrid w:val="0"/>
          <w:color w:val="000000"/>
          <w:spacing w:val="-4"/>
          <w:sz w:val="26"/>
          <w:szCs w:val="26"/>
          <w:cs/>
          <w:lang w:val="en-GB" w:eastAsia="th-TH"/>
        </w:rPr>
        <w:tab/>
      </w:r>
      <w:r w:rsidR="00114A16" w:rsidRPr="00C22CEA">
        <w:rPr>
          <w:rFonts w:ascii="Angsana New" w:eastAsia="SimSun" w:hAnsi="Angsana New" w:hint="cs"/>
          <w:snapToGrid w:val="0"/>
          <w:color w:val="000000"/>
          <w:spacing w:val="-6"/>
          <w:sz w:val="26"/>
          <w:szCs w:val="26"/>
          <w:cs/>
          <w:lang w:val="th-TH" w:eastAsia="th-TH"/>
        </w:rPr>
        <w:t xml:space="preserve">รายได้และรายจ่ายกับกิจการที่เกี่ยวข้องกันที่มีสาระสำคัญสำหรับปีสิ้นสุดวันที่ </w:t>
      </w:r>
      <w:r w:rsidR="0030437A" w:rsidRPr="0030437A">
        <w:rPr>
          <w:rFonts w:ascii="Angsana New" w:eastAsia="SimSun" w:hAnsi="Angsana New" w:hint="cs"/>
          <w:snapToGrid w:val="0"/>
          <w:color w:val="000000"/>
          <w:spacing w:val="-6"/>
          <w:sz w:val="26"/>
          <w:szCs w:val="26"/>
          <w:lang w:val="en-GB" w:eastAsia="th-TH"/>
        </w:rPr>
        <w:t>31</w:t>
      </w:r>
      <w:r w:rsidR="00114A16" w:rsidRPr="00C22CEA">
        <w:rPr>
          <w:rFonts w:ascii="Angsana New" w:eastAsia="SimSun" w:hAnsi="Angsana New" w:hint="cs"/>
          <w:snapToGrid w:val="0"/>
          <w:color w:val="000000"/>
          <w:spacing w:val="-6"/>
          <w:sz w:val="26"/>
          <w:szCs w:val="26"/>
          <w:cs/>
          <w:lang w:eastAsia="th-TH"/>
        </w:rPr>
        <w:t xml:space="preserve"> ธันวาคม พ.ศ. </w:t>
      </w:r>
      <w:r w:rsidR="0030437A" w:rsidRPr="0030437A">
        <w:rPr>
          <w:rFonts w:ascii="Angsana New" w:eastAsia="SimSun" w:hAnsi="Angsana New" w:hint="cs"/>
          <w:snapToGrid w:val="0"/>
          <w:color w:val="000000"/>
          <w:spacing w:val="-6"/>
          <w:sz w:val="26"/>
          <w:szCs w:val="26"/>
          <w:lang w:val="en-GB" w:eastAsia="th-TH"/>
        </w:rPr>
        <w:t>2561</w:t>
      </w:r>
      <w:r w:rsidR="00114A16" w:rsidRPr="00C22CEA">
        <w:rPr>
          <w:rFonts w:ascii="Angsana New" w:eastAsia="SimSun" w:hAnsi="Angsana New" w:hint="cs"/>
          <w:snapToGrid w:val="0"/>
          <w:color w:val="000000"/>
          <w:spacing w:val="-6"/>
          <w:sz w:val="26"/>
          <w:szCs w:val="26"/>
          <w:cs/>
          <w:lang w:eastAsia="th-TH"/>
        </w:rPr>
        <w:t xml:space="preserve"> และ พ.ศ. </w:t>
      </w:r>
      <w:r w:rsidR="0030437A" w:rsidRPr="0030437A">
        <w:rPr>
          <w:rFonts w:ascii="Angsana New" w:eastAsia="SimSun" w:hAnsi="Angsana New" w:hint="cs"/>
          <w:snapToGrid w:val="0"/>
          <w:color w:val="000000"/>
          <w:spacing w:val="-6"/>
          <w:sz w:val="26"/>
          <w:szCs w:val="26"/>
          <w:lang w:val="en-GB" w:eastAsia="th-TH"/>
        </w:rPr>
        <w:t>2560</w:t>
      </w:r>
      <w:r w:rsidR="00114A16" w:rsidRPr="00C22CEA">
        <w:rPr>
          <w:rFonts w:ascii="Angsana New" w:eastAsia="SimSun" w:hAnsi="Angsana New" w:hint="cs"/>
          <w:snapToGrid w:val="0"/>
          <w:color w:val="000000"/>
          <w:spacing w:val="-6"/>
          <w:sz w:val="26"/>
          <w:szCs w:val="26"/>
          <w:cs/>
          <w:lang w:eastAsia="th-TH"/>
        </w:rPr>
        <w:t xml:space="preserve"> </w:t>
      </w:r>
      <w:r w:rsidR="00114A16" w:rsidRPr="00C22CEA">
        <w:rPr>
          <w:rFonts w:ascii="Angsana New" w:eastAsia="SimSun" w:hAnsi="Angsana New" w:hint="cs"/>
          <w:snapToGrid w:val="0"/>
          <w:color w:val="000000"/>
          <w:spacing w:val="-6"/>
          <w:sz w:val="26"/>
          <w:szCs w:val="26"/>
          <w:cs/>
          <w:lang w:val="th-TH" w:eastAsia="th-TH"/>
        </w:rPr>
        <w:t>มี</w:t>
      </w:r>
      <w:r w:rsidR="00114A16" w:rsidRPr="00C22CEA">
        <w:rPr>
          <w:rFonts w:ascii="Angsana New" w:eastAsia="SimSun" w:hAnsi="Angsana New" w:hint="cs"/>
          <w:snapToGrid w:val="0"/>
          <w:color w:val="000000"/>
          <w:spacing w:val="-6"/>
          <w:sz w:val="26"/>
          <w:szCs w:val="26"/>
          <w:cs/>
          <w:lang w:eastAsia="th-TH"/>
        </w:rPr>
        <w:t>ดังนี้ (ต่อ)</w:t>
      </w:r>
    </w:p>
    <w:p w:rsidR="00114A16" w:rsidRPr="00C22CEA" w:rsidRDefault="00114A16" w:rsidP="00114A16">
      <w:pPr>
        <w:jc w:val="thaiDistribute"/>
        <w:rPr>
          <w:rFonts w:ascii="Angsana New" w:eastAsia="SimSun" w:hAnsi="Angsana New"/>
          <w:color w:val="000000"/>
          <w:sz w:val="26"/>
          <w:szCs w:val="26"/>
          <w:lang w:eastAsia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60"/>
        <w:gridCol w:w="1152"/>
        <w:gridCol w:w="1152"/>
        <w:gridCol w:w="1152"/>
        <w:gridCol w:w="1152"/>
      </w:tblGrid>
      <w:tr w:rsidR="00114A16" w:rsidRPr="00C22CEA" w:rsidTr="00A509A7">
        <w:tc>
          <w:tcPr>
            <w:tcW w:w="4860" w:type="dxa"/>
          </w:tcPr>
          <w:p w:rsidR="00114A16" w:rsidRPr="00C22CEA" w:rsidRDefault="00114A16" w:rsidP="00A509A7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304" w:type="dxa"/>
            <w:gridSpan w:val="2"/>
            <w:vAlign w:val="bottom"/>
          </w:tcPr>
          <w:p w:rsidR="00114A16" w:rsidRPr="00C22CEA" w:rsidRDefault="00114A16" w:rsidP="00A509A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304" w:type="dxa"/>
            <w:gridSpan w:val="2"/>
            <w:vAlign w:val="bottom"/>
          </w:tcPr>
          <w:p w:rsidR="00114A16" w:rsidRPr="00C22CEA" w:rsidRDefault="00114A16" w:rsidP="00A509A7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14A16" w:rsidRPr="00C22CEA" w:rsidTr="00A509A7">
        <w:tc>
          <w:tcPr>
            <w:tcW w:w="4860" w:type="dxa"/>
          </w:tcPr>
          <w:p w:rsidR="00114A16" w:rsidRPr="00C22CEA" w:rsidRDefault="00114A16" w:rsidP="00A509A7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114A16" w:rsidRPr="00C22CEA" w:rsidRDefault="00114A16" w:rsidP="00A509A7">
            <w:pPr>
              <w:tabs>
                <w:tab w:val="right" w:pos="936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152" w:type="dxa"/>
            <w:vAlign w:val="bottom"/>
          </w:tcPr>
          <w:p w:rsidR="00114A16" w:rsidRPr="00C22CEA" w:rsidRDefault="00114A16" w:rsidP="00A509A7">
            <w:pPr>
              <w:tabs>
                <w:tab w:val="right" w:pos="936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  <w:tc>
          <w:tcPr>
            <w:tcW w:w="1152" w:type="dxa"/>
            <w:vAlign w:val="bottom"/>
          </w:tcPr>
          <w:p w:rsidR="00114A16" w:rsidRPr="00C22CEA" w:rsidRDefault="00114A16" w:rsidP="00A509A7">
            <w:pPr>
              <w:tabs>
                <w:tab w:val="right" w:pos="936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152" w:type="dxa"/>
            <w:vAlign w:val="bottom"/>
          </w:tcPr>
          <w:p w:rsidR="00114A16" w:rsidRPr="00C22CEA" w:rsidRDefault="00114A16" w:rsidP="00A509A7">
            <w:pPr>
              <w:tabs>
                <w:tab w:val="right" w:pos="936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</w:tr>
      <w:tr w:rsidR="00114A16" w:rsidRPr="00C22CEA" w:rsidTr="00A509A7">
        <w:tc>
          <w:tcPr>
            <w:tcW w:w="4860" w:type="dxa"/>
          </w:tcPr>
          <w:p w:rsidR="00114A16" w:rsidRPr="00C22CEA" w:rsidRDefault="00114A16" w:rsidP="00A509A7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</w:tcPr>
          <w:p w:rsidR="00114A16" w:rsidRPr="00C22CEA" w:rsidRDefault="00114A16" w:rsidP="00A509A7">
            <w:pPr>
              <w:pBdr>
                <w:bottom w:val="single" w:sz="4" w:space="1" w:color="auto"/>
              </w:pBdr>
              <w:tabs>
                <w:tab w:val="right" w:pos="936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</w:tcPr>
          <w:p w:rsidR="00114A16" w:rsidRPr="00C22CEA" w:rsidRDefault="00114A16" w:rsidP="00A509A7">
            <w:pPr>
              <w:pBdr>
                <w:bottom w:val="single" w:sz="4" w:space="1" w:color="auto"/>
              </w:pBdr>
              <w:tabs>
                <w:tab w:val="right" w:pos="936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</w:tcPr>
          <w:p w:rsidR="00114A16" w:rsidRPr="00C22CEA" w:rsidRDefault="00114A16" w:rsidP="00A509A7">
            <w:pPr>
              <w:pBdr>
                <w:bottom w:val="single" w:sz="4" w:space="1" w:color="auto"/>
              </w:pBdr>
              <w:tabs>
                <w:tab w:val="right" w:pos="936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</w:tcPr>
          <w:p w:rsidR="00114A16" w:rsidRPr="00C22CEA" w:rsidRDefault="00114A16" w:rsidP="00A509A7">
            <w:pPr>
              <w:pBdr>
                <w:bottom w:val="single" w:sz="4" w:space="1" w:color="auto"/>
              </w:pBdr>
              <w:tabs>
                <w:tab w:val="right" w:pos="936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14A16" w:rsidRPr="00C22CEA" w:rsidTr="00A509A7">
        <w:tc>
          <w:tcPr>
            <w:tcW w:w="4860" w:type="dxa"/>
          </w:tcPr>
          <w:p w:rsidR="00114A16" w:rsidRPr="00C22CEA" w:rsidRDefault="00114A16" w:rsidP="00A509A7">
            <w:pPr>
              <w:jc w:val="left"/>
              <w:rPr>
                <w:rFonts w:ascii="Angsana New" w:hAnsi="Angsan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52" w:type="dxa"/>
          </w:tcPr>
          <w:p w:rsidR="00114A16" w:rsidRPr="00C22CEA" w:rsidRDefault="00114A16" w:rsidP="00A509A7">
            <w:pPr>
              <w:pStyle w:val="a"/>
              <w:tabs>
                <w:tab w:val="decimal" w:pos="936"/>
              </w:tabs>
              <w:ind w:right="-72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</w:tcPr>
          <w:p w:rsidR="00114A16" w:rsidRPr="00C22CEA" w:rsidRDefault="00114A16" w:rsidP="00A509A7">
            <w:pPr>
              <w:pStyle w:val="a"/>
              <w:tabs>
                <w:tab w:val="decimal" w:pos="936"/>
              </w:tabs>
              <w:ind w:right="-72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</w:tcPr>
          <w:p w:rsidR="00114A16" w:rsidRPr="00C22CEA" w:rsidRDefault="00114A16" w:rsidP="00A509A7">
            <w:pPr>
              <w:pStyle w:val="a"/>
              <w:tabs>
                <w:tab w:val="decimal" w:pos="936"/>
              </w:tabs>
              <w:ind w:right="-72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</w:tcPr>
          <w:p w:rsidR="00114A16" w:rsidRPr="00C22CEA" w:rsidRDefault="00114A16" w:rsidP="00A509A7">
            <w:pPr>
              <w:tabs>
                <w:tab w:val="decimal" w:pos="936"/>
              </w:tabs>
              <w:ind w:left="432"/>
              <w:jc w:val="left"/>
              <w:rPr>
                <w:rFonts w:ascii="Angsana New" w:hAnsi="Angsan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</w:tr>
      <w:tr w:rsidR="00114A16" w:rsidRPr="00C22CEA" w:rsidTr="00A509A7">
        <w:tc>
          <w:tcPr>
            <w:tcW w:w="4860" w:type="dxa"/>
            <w:vAlign w:val="center"/>
          </w:tcPr>
          <w:p w:rsidR="00114A16" w:rsidRPr="00C22CEA" w:rsidRDefault="00114A16" w:rsidP="00A509A7">
            <w:pPr>
              <w:ind w:left="972" w:right="-72"/>
              <w:jc w:val="lef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ค่าบริการซ่อมแซ่มบำรุงรักษา</w:t>
            </w:r>
          </w:p>
        </w:tc>
        <w:tc>
          <w:tcPr>
            <w:tcW w:w="1152" w:type="dxa"/>
          </w:tcPr>
          <w:p w:rsidR="00114A16" w:rsidRPr="00C22CEA" w:rsidRDefault="00114A16" w:rsidP="00A509A7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114A16" w:rsidRPr="00C22CEA" w:rsidRDefault="00114A16" w:rsidP="00A509A7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114A16" w:rsidRPr="00C22CEA" w:rsidRDefault="00114A16" w:rsidP="00A509A7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114A16" w:rsidRPr="00C22CEA" w:rsidRDefault="00114A16" w:rsidP="00A509A7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114A16" w:rsidRPr="00C22CEA" w:rsidTr="00A509A7">
        <w:tc>
          <w:tcPr>
            <w:tcW w:w="4860" w:type="dxa"/>
          </w:tcPr>
          <w:p w:rsidR="00114A16" w:rsidRPr="00C22CEA" w:rsidRDefault="00114A16" w:rsidP="00A509A7">
            <w:pPr>
              <w:ind w:left="972" w:right="-72"/>
              <w:jc w:val="lef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52" w:type="dxa"/>
          </w:tcPr>
          <w:p w:rsidR="00114A16" w:rsidRPr="00C22CEA" w:rsidRDefault="00114A16" w:rsidP="00A509A7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114A16" w:rsidRPr="00C22CEA" w:rsidRDefault="00114A16" w:rsidP="00A509A7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114A16" w:rsidRPr="00C22CEA" w:rsidRDefault="00114A16" w:rsidP="00A509A7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114A16" w:rsidRPr="00C22CEA" w:rsidRDefault="00114A16" w:rsidP="00A509A7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114A16" w:rsidRPr="00C22CEA" w:rsidTr="00D904C5">
        <w:tc>
          <w:tcPr>
            <w:tcW w:w="4860" w:type="dxa"/>
            <w:vAlign w:val="center"/>
          </w:tcPr>
          <w:p w:rsidR="00114A16" w:rsidRPr="00C22CEA" w:rsidRDefault="00114A16" w:rsidP="00A509A7">
            <w:pPr>
              <w:ind w:left="124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บริษัท แอ๊ดวานซ์ เอ็นเนอร์ยี ดีเวลลอปเมนท์ จำกัด</w:t>
            </w:r>
          </w:p>
        </w:tc>
        <w:tc>
          <w:tcPr>
            <w:tcW w:w="1152" w:type="dxa"/>
          </w:tcPr>
          <w:p w:rsidR="00114A16" w:rsidRPr="00C22CEA" w:rsidRDefault="0030437A" w:rsidP="00E827CA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16</w:t>
            </w:r>
            <w:r w:rsidR="00114A16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529</w:t>
            </w:r>
            <w:r w:rsidR="00E827CA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647</w:t>
            </w:r>
          </w:p>
        </w:tc>
        <w:tc>
          <w:tcPr>
            <w:tcW w:w="1152" w:type="dxa"/>
          </w:tcPr>
          <w:p w:rsidR="00114A16" w:rsidRPr="00C22CEA" w:rsidRDefault="0030437A" w:rsidP="00A509A7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41</w:t>
            </w:r>
            <w:r w:rsidR="00114A16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519</w:t>
            </w:r>
            <w:r w:rsidR="00114A16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427</w:t>
            </w:r>
          </w:p>
        </w:tc>
        <w:tc>
          <w:tcPr>
            <w:tcW w:w="1152" w:type="dxa"/>
            <w:vAlign w:val="bottom"/>
          </w:tcPr>
          <w:p w:rsidR="00114A16" w:rsidRPr="00C22CEA" w:rsidRDefault="00114A16" w:rsidP="00A509A7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  <w:vAlign w:val="bottom"/>
          </w:tcPr>
          <w:p w:rsidR="00114A16" w:rsidRPr="00C22CEA" w:rsidRDefault="00114A16" w:rsidP="00A509A7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D904C5" w:rsidRPr="00C22CEA" w:rsidTr="00D904C5">
        <w:tc>
          <w:tcPr>
            <w:tcW w:w="4860" w:type="dxa"/>
            <w:vAlign w:val="center"/>
          </w:tcPr>
          <w:p w:rsidR="00D904C5" w:rsidRPr="00C22CEA" w:rsidRDefault="00D904C5" w:rsidP="00D904C5">
            <w:pPr>
              <w:ind w:left="124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บริษัท เออีดี แฟบริเคชั่น จำกัด</w:t>
            </w:r>
          </w:p>
        </w:tc>
        <w:tc>
          <w:tcPr>
            <w:tcW w:w="1152" w:type="dxa"/>
            <w:shd w:val="clear" w:color="auto" w:fill="auto"/>
          </w:tcPr>
          <w:p w:rsidR="00D904C5" w:rsidRPr="00C22CEA" w:rsidRDefault="0030437A" w:rsidP="00D904C5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</w:t>
            </w:r>
            <w:r w:rsidR="00D904C5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844</w:t>
            </w:r>
            <w:r w:rsidR="00D904C5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706</w:t>
            </w:r>
          </w:p>
        </w:tc>
        <w:tc>
          <w:tcPr>
            <w:tcW w:w="1152" w:type="dxa"/>
            <w:shd w:val="clear" w:color="auto" w:fill="auto"/>
          </w:tcPr>
          <w:p w:rsidR="00D904C5" w:rsidRPr="00C22CEA" w:rsidRDefault="0030437A" w:rsidP="00D904C5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</w:t>
            </w:r>
            <w:r w:rsidR="00D904C5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613</w:t>
            </w:r>
            <w:r w:rsidR="00D904C5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025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D904C5" w:rsidRPr="00C22CEA" w:rsidRDefault="00D904C5" w:rsidP="00D904C5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D904C5" w:rsidRPr="00C22CEA" w:rsidRDefault="00D904C5" w:rsidP="00D904C5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D904C5" w:rsidRPr="00C22CEA" w:rsidTr="00A509A7">
        <w:tc>
          <w:tcPr>
            <w:tcW w:w="4860" w:type="dxa"/>
            <w:vAlign w:val="center"/>
          </w:tcPr>
          <w:p w:rsidR="00D904C5" w:rsidRPr="00C22CEA" w:rsidRDefault="00D904C5" w:rsidP="00D904C5">
            <w:pPr>
              <w:ind w:left="1242" w:right="-72"/>
              <w:jc w:val="left"/>
              <w:rPr>
                <w:rFonts w:ascii="Angsana New" w:hAnsi="Angsana New"/>
                <w:color w:val="000000"/>
                <w:spacing w:val="-6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บริษัท กู๊ดวิลล์ อินโนเวชั่น </w:t>
            </w:r>
          </w:p>
          <w:p w:rsidR="00D904C5" w:rsidRPr="00C22CEA" w:rsidRDefault="00D904C5" w:rsidP="00D904C5">
            <w:pPr>
              <w:ind w:left="1242" w:right="-72"/>
              <w:jc w:val="left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  แอนด์ เอ็นจิเนียร์ริ่ง จำกัด</w:t>
            </w:r>
          </w:p>
        </w:tc>
        <w:tc>
          <w:tcPr>
            <w:tcW w:w="1152" w:type="dxa"/>
          </w:tcPr>
          <w:p w:rsidR="00D904C5" w:rsidRPr="00C22CEA" w:rsidRDefault="00D904C5" w:rsidP="00D904C5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  <w:p w:rsidR="00D904C5" w:rsidRPr="00C22CEA" w:rsidRDefault="0030437A" w:rsidP="00D904C5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</w:t>
            </w:r>
            <w:r w:rsidR="00D904C5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919</w:t>
            </w:r>
            <w:r w:rsidR="00D904C5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541</w:t>
            </w:r>
          </w:p>
        </w:tc>
        <w:tc>
          <w:tcPr>
            <w:tcW w:w="1152" w:type="dxa"/>
          </w:tcPr>
          <w:p w:rsidR="00D904C5" w:rsidRPr="00C22CEA" w:rsidRDefault="00D904C5" w:rsidP="00D904C5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  <w:p w:rsidR="00D904C5" w:rsidRPr="00C22CEA" w:rsidRDefault="0030437A" w:rsidP="00D904C5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</w:t>
            </w:r>
            <w:r w:rsidR="00D904C5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865</w:t>
            </w:r>
            <w:r w:rsidR="00D904C5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800</w:t>
            </w:r>
          </w:p>
        </w:tc>
        <w:tc>
          <w:tcPr>
            <w:tcW w:w="1152" w:type="dxa"/>
            <w:vAlign w:val="bottom"/>
          </w:tcPr>
          <w:p w:rsidR="00D904C5" w:rsidRPr="00C22CEA" w:rsidRDefault="00D904C5" w:rsidP="00D904C5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  <w:vAlign w:val="bottom"/>
          </w:tcPr>
          <w:p w:rsidR="00D904C5" w:rsidRPr="00C22CEA" w:rsidRDefault="00D904C5" w:rsidP="00D904C5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D904C5" w:rsidRPr="00C22CEA" w:rsidTr="00A509A7">
        <w:tc>
          <w:tcPr>
            <w:tcW w:w="4860" w:type="dxa"/>
          </w:tcPr>
          <w:p w:rsidR="00D904C5" w:rsidRPr="00C22CEA" w:rsidRDefault="00D904C5" w:rsidP="00D904C5">
            <w:pPr>
              <w:pStyle w:val="a"/>
              <w:tabs>
                <w:tab w:val="left" w:pos="1890"/>
              </w:tabs>
              <w:ind w:left="972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:rsidR="00D904C5" w:rsidRPr="00C22CEA" w:rsidRDefault="0030437A" w:rsidP="00D904C5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25</w:t>
            </w:r>
            <w:r w:rsidR="00D904C5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293</w:t>
            </w:r>
            <w:r w:rsidR="00D904C5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894</w:t>
            </w:r>
          </w:p>
        </w:tc>
        <w:tc>
          <w:tcPr>
            <w:tcW w:w="1152" w:type="dxa"/>
          </w:tcPr>
          <w:p w:rsidR="00D904C5" w:rsidRPr="00C22CEA" w:rsidRDefault="0030437A" w:rsidP="00D904C5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50</w:t>
            </w:r>
            <w:r w:rsidR="00D904C5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998</w:t>
            </w:r>
            <w:r w:rsidR="00D904C5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252</w:t>
            </w:r>
          </w:p>
        </w:tc>
        <w:tc>
          <w:tcPr>
            <w:tcW w:w="1152" w:type="dxa"/>
          </w:tcPr>
          <w:p w:rsidR="00D904C5" w:rsidRPr="00C22CEA" w:rsidRDefault="00D904C5" w:rsidP="00D904C5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D904C5" w:rsidRPr="00C22CEA" w:rsidRDefault="00D904C5" w:rsidP="00D904C5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D904C5" w:rsidRPr="00C22CEA" w:rsidTr="00A509A7">
        <w:tc>
          <w:tcPr>
            <w:tcW w:w="4860" w:type="dxa"/>
          </w:tcPr>
          <w:p w:rsidR="00D904C5" w:rsidRPr="00C22CEA" w:rsidRDefault="00D904C5" w:rsidP="00D904C5">
            <w:pPr>
              <w:jc w:val="lef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</w:tcPr>
          <w:p w:rsidR="00D904C5" w:rsidRPr="00C22CEA" w:rsidRDefault="00D904C5" w:rsidP="00D904C5">
            <w:pPr>
              <w:pStyle w:val="a"/>
              <w:tabs>
                <w:tab w:val="decimal" w:pos="936"/>
              </w:tabs>
              <w:ind w:right="-7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:rsidR="00D904C5" w:rsidRPr="00C22CEA" w:rsidRDefault="00D904C5" w:rsidP="00D904C5">
            <w:pPr>
              <w:pStyle w:val="a"/>
              <w:tabs>
                <w:tab w:val="decimal" w:pos="936"/>
              </w:tabs>
              <w:ind w:right="-7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:rsidR="00D904C5" w:rsidRPr="00C22CEA" w:rsidRDefault="00D904C5" w:rsidP="00D904C5">
            <w:pPr>
              <w:pStyle w:val="a"/>
              <w:tabs>
                <w:tab w:val="decimal" w:pos="936"/>
              </w:tabs>
              <w:ind w:right="-7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:rsidR="00D904C5" w:rsidRPr="00C22CEA" w:rsidRDefault="00D904C5" w:rsidP="00D904C5">
            <w:pPr>
              <w:tabs>
                <w:tab w:val="decimal" w:pos="936"/>
              </w:tabs>
              <w:ind w:left="432"/>
              <w:jc w:val="lef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D904C5" w:rsidRPr="00C22CEA" w:rsidTr="00A509A7">
        <w:tc>
          <w:tcPr>
            <w:tcW w:w="4860" w:type="dxa"/>
            <w:vAlign w:val="center"/>
          </w:tcPr>
          <w:p w:rsidR="00D904C5" w:rsidRPr="00C22CEA" w:rsidRDefault="00D904C5" w:rsidP="00D904C5">
            <w:pPr>
              <w:ind w:left="972" w:right="-72"/>
              <w:jc w:val="lef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ค่าเช่าและบริการอาคารสำนักงาน</w:t>
            </w:r>
          </w:p>
        </w:tc>
        <w:tc>
          <w:tcPr>
            <w:tcW w:w="1152" w:type="dxa"/>
          </w:tcPr>
          <w:p w:rsidR="00D904C5" w:rsidRPr="00C22CEA" w:rsidRDefault="00D904C5" w:rsidP="00D904C5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D904C5" w:rsidRPr="00C22CEA" w:rsidRDefault="00D904C5" w:rsidP="00D904C5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D904C5" w:rsidRPr="00C22CEA" w:rsidRDefault="00D904C5" w:rsidP="00D904C5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D904C5" w:rsidRPr="00C22CEA" w:rsidRDefault="00D904C5" w:rsidP="00D904C5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D904C5" w:rsidRPr="00C22CEA" w:rsidTr="00A509A7">
        <w:tc>
          <w:tcPr>
            <w:tcW w:w="4860" w:type="dxa"/>
          </w:tcPr>
          <w:p w:rsidR="00D904C5" w:rsidRPr="00C22CEA" w:rsidRDefault="00D904C5" w:rsidP="00D904C5">
            <w:pPr>
              <w:ind w:left="972" w:right="-72"/>
              <w:jc w:val="lef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52" w:type="dxa"/>
          </w:tcPr>
          <w:p w:rsidR="00D904C5" w:rsidRPr="00C22CEA" w:rsidRDefault="00D904C5" w:rsidP="00D904C5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D904C5" w:rsidRPr="00C22CEA" w:rsidRDefault="00D904C5" w:rsidP="00D904C5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D904C5" w:rsidRPr="00C22CEA" w:rsidRDefault="00D904C5" w:rsidP="00D904C5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D904C5" w:rsidRPr="00C22CEA" w:rsidRDefault="00D904C5" w:rsidP="00D904C5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D904C5" w:rsidRPr="00C22CEA" w:rsidTr="00A509A7">
        <w:tc>
          <w:tcPr>
            <w:tcW w:w="4860" w:type="dxa"/>
            <w:vAlign w:val="center"/>
          </w:tcPr>
          <w:p w:rsidR="00D904C5" w:rsidRPr="00C22CEA" w:rsidRDefault="00D904C5" w:rsidP="00D904C5">
            <w:pPr>
              <w:ind w:left="124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บริษัท แอ๊ดวานซ์ เอ็นเนอร์ยี ดีเวลลอปเมนท์ จำกัด</w:t>
            </w:r>
          </w:p>
        </w:tc>
        <w:tc>
          <w:tcPr>
            <w:tcW w:w="1152" w:type="dxa"/>
          </w:tcPr>
          <w:p w:rsidR="00D904C5" w:rsidRPr="00C22CEA" w:rsidRDefault="0030437A" w:rsidP="00D904C5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</w:t>
            </w:r>
            <w:r w:rsidR="00D904C5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258</w:t>
            </w:r>
            <w:r w:rsidR="00D904C5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247</w:t>
            </w:r>
          </w:p>
        </w:tc>
        <w:tc>
          <w:tcPr>
            <w:tcW w:w="1152" w:type="dxa"/>
          </w:tcPr>
          <w:p w:rsidR="00D904C5" w:rsidRPr="00C22CEA" w:rsidRDefault="0030437A" w:rsidP="00D904C5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</w:t>
            </w:r>
            <w:r w:rsidR="00D904C5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894</w:t>
            </w:r>
            <w:r w:rsidR="00D904C5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275</w:t>
            </w:r>
          </w:p>
        </w:tc>
        <w:tc>
          <w:tcPr>
            <w:tcW w:w="1152" w:type="dxa"/>
          </w:tcPr>
          <w:p w:rsidR="00D904C5" w:rsidRPr="00C22CEA" w:rsidRDefault="0030437A" w:rsidP="00D904C5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</w:t>
            </w:r>
            <w:r w:rsidR="00D904C5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183</w:t>
            </w:r>
            <w:r w:rsidR="00D904C5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650</w:t>
            </w:r>
          </w:p>
        </w:tc>
        <w:tc>
          <w:tcPr>
            <w:tcW w:w="1152" w:type="dxa"/>
          </w:tcPr>
          <w:p w:rsidR="00D904C5" w:rsidRPr="00C22CEA" w:rsidRDefault="0030437A" w:rsidP="00D904C5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631</w:t>
            </w:r>
            <w:r w:rsidR="00D904C5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425</w:t>
            </w:r>
            <w:r w:rsidR="00D904C5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 </w:t>
            </w:r>
          </w:p>
        </w:tc>
      </w:tr>
      <w:tr w:rsidR="00D904C5" w:rsidRPr="00C22CEA" w:rsidTr="00A509A7">
        <w:tc>
          <w:tcPr>
            <w:tcW w:w="4860" w:type="dxa"/>
          </w:tcPr>
          <w:p w:rsidR="00D904C5" w:rsidRPr="00C22CEA" w:rsidRDefault="00D904C5" w:rsidP="00D904C5">
            <w:pPr>
              <w:pStyle w:val="a"/>
              <w:tabs>
                <w:tab w:val="left" w:pos="1890"/>
              </w:tabs>
              <w:ind w:left="972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:rsidR="00D904C5" w:rsidRPr="00C22CEA" w:rsidRDefault="0030437A" w:rsidP="00D904C5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</w:t>
            </w:r>
            <w:r w:rsidR="00D904C5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258</w:t>
            </w:r>
            <w:r w:rsidR="00D904C5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247</w:t>
            </w:r>
          </w:p>
        </w:tc>
        <w:tc>
          <w:tcPr>
            <w:tcW w:w="1152" w:type="dxa"/>
          </w:tcPr>
          <w:p w:rsidR="00D904C5" w:rsidRPr="00C22CEA" w:rsidRDefault="0030437A" w:rsidP="00D904C5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</w:t>
            </w:r>
            <w:r w:rsidR="00D904C5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894</w:t>
            </w:r>
            <w:r w:rsidR="00D904C5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275</w:t>
            </w:r>
          </w:p>
        </w:tc>
        <w:tc>
          <w:tcPr>
            <w:tcW w:w="1152" w:type="dxa"/>
          </w:tcPr>
          <w:p w:rsidR="00D904C5" w:rsidRPr="00C22CEA" w:rsidRDefault="0030437A" w:rsidP="00D904C5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</w:t>
            </w:r>
            <w:r w:rsidR="00D904C5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183</w:t>
            </w:r>
            <w:r w:rsidR="00D904C5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650</w:t>
            </w:r>
          </w:p>
        </w:tc>
        <w:tc>
          <w:tcPr>
            <w:tcW w:w="1152" w:type="dxa"/>
          </w:tcPr>
          <w:p w:rsidR="00D904C5" w:rsidRPr="00C22CEA" w:rsidRDefault="0030437A" w:rsidP="00D904C5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631</w:t>
            </w:r>
            <w:r w:rsidR="00D904C5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425</w:t>
            </w:r>
          </w:p>
        </w:tc>
      </w:tr>
      <w:tr w:rsidR="00D904C5" w:rsidRPr="00C22CEA" w:rsidTr="00A509A7">
        <w:tc>
          <w:tcPr>
            <w:tcW w:w="4860" w:type="dxa"/>
            <w:vAlign w:val="center"/>
          </w:tcPr>
          <w:p w:rsidR="00D904C5" w:rsidRPr="00C22CEA" w:rsidRDefault="00D904C5" w:rsidP="00D904C5">
            <w:pPr>
              <w:ind w:left="972" w:right="-72"/>
              <w:jc w:val="lef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:rsidR="00D904C5" w:rsidRPr="00C22CEA" w:rsidRDefault="00D904C5" w:rsidP="00D904C5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D904C5" w:rsidRPr="00C22CEA" w:rsidRDefault="00D904C5" w:rsidP="00D904C5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D904C5" w:rsidRPr="00C22CEA" w:rsidRDefault="00D904C5" w:rsidP="00D904C5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D904C5" w:rsidRPr="00C22CEA" w:rsidRDefault="00D904C5" w:rsidP="00D904C5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D904C5" w:rsidRPr="00C22CEA" w:rsidTr="00A509A7">
        <w:tc>
          <w:tcPr>
            <w:tcW w:w="4860" w:type="dxa"/>
            <w:vAlign w:val="center"/>
          </w:tcPr>
          <w:p w:rsidR="00D904C5" w:rsidRPr="00C22CEA" w:rsidRDefault="00D904C5" w:rsidP="00D904C5">
            <w:pPr>
              <w:ind w:left="972" w:right="-72"/>
              <w:jc w:val="lef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ค่าบริหารจัดการเชื้อเพลิง</w:t>
            </w:r>
          </w:p>
        </w:tc>
        <w:tc>
          <w:tcPr>
            <w:tcW w:w="1152" w:type="dxa"/>
          </w:tcPr>
          <w:p w:rsidR="00D904C5" w:rsidRPr="00C22CEA" w:rsidRDefault="00D904C5" w:rsidP="00D904C5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D904C5" w:rsidRPr="00C22CEA" w:rsidRDefault="00D904C5" w:rsidP="00D904C5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D904C5" w:rsidRPr="00C22CEA" w:rsidRDefault="00D904C5" w:rsidP="00D904C5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D904C5" w:rsidRPr="00C22CEA" w:rsidRDefault="00D904C5" w:rsidP="00D904C5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D904C5" w:rsidRPr="00C22CEA" w:rsidTr="00A509A7">
        <w:tc>
          <w:tcPr>
            <w:tcW w:w="4860" w:type="dxa"/>
          </w:tcPr>
          <w:p w:rsidR="00D904C5" w:rsidRPr="00C22CEA" w:rsidRDefault="00D904C5" w:rsidP="00D904C5">
            <w:pPr>
              <w:ind w:left="972" w:right="-72"/>
              <w:jc w:val="lef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52" w:type="dxa"/>
          </w:tcPr>
          <w:p w:rsidR="00D904C5" w:rsidRPr="00C22CEA" w:rsidRDefault="00D904C5" w:rsidP="00D904C5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D904C5" w:rsidRPr="00C22CEA" w:rsidRDefault="00D904C5" w:rsidP="00D904C5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D904C5" w:rsidRPr="00C22CEA" w:rsidRDefault="00D904C5" w:rsidP="00D904C5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D904C5" w:rsidRPr="00C22CEA" w:rsidRDefault="00D904C5" w:rsidP="00D904C5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D904C5" w:rsidRPr="00C22CEA" w:rsidTr="00A509A7">
        <w:tc>
          <w:tcPr>
            <w:tcW w:w="4860" w:type="dxa"/>
            <w:vAlign w:val="center"/>
          </w:tcPr>
          <w:p w:rsidR="00D904C5" w:rsidRPr="00C22CEA" w:rsidRDefault="00D904C5" w:rsidP="00D904C5">
            <w:pPr>
              <w:ind w:left="124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บริษัท กู๊ดวิลล์ อินโนเวชั่น </w:t>
            </w:r>
          </w:p>
          <w:p w:rsidR="00D904C5" w:rsidRPr="00C22CEA" w:rsidRDefault="00D904C5" w:rsidP="00D904C5">
            <w:pPr>
              <w:ind w:left="124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  แอนด์ เอ็นจิเนียร์ริ่ง จำกัด</w:t>
            </w:r>
          </w:p>
        </w:tc>
        <w:tc>
          <w:tcPr>
            <w:tcW w:w="1152" w:type="dxa"/>
          </w:tcPr>
          <w:p w:rsidR="00D904C5" w:rsidRPr="00C22CEA" w:rsidRDefault="00D904C5" w:rsidP="00D904C5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  <w:p w:rsidR="00D904C5" w:rsidRPr="00C22CEA" w:rsidRDefault="0030437A" w:rsidP="00D904C5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14</w:t>
            </w:r>
            <w:r w:rsidR="00D904C5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239</w:t>
            </w:r>
            <w:r w:rsidR="00D904C5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706</w:t>
            </w:r>
          </w:p>
        </w:tc>
        <w:tc>
          <w:tcPr>
            <w:tcW w:w="1152" w:type="dxa"/>
          </w:tcPr>
          <w:p w:rsidR="00D904C5" w:rsidRPr="00C22CEA" w:rsidRDefault="00D904C5" w:rsidP="00D904C5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  <w:p w:rsidR="00D904C5" w:rsidRPr="00C22CEA" w:rsidRDefault="00D904C5" w:rsidP="00D904C5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D904C5" w:rsidRPr="00C22CEA" w:rsidRDefault="00D904C5" w:rsidP="00D904C5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  <w:p w:rsidR="00D904C5" w:rsidRPr="00C22CEA" w:rsidRDefault="00D904C5" w:rsidP="00D904C5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D904C5" w:rsidRPr="00C22CEA" w:rsidRDefault="00D904C5" w:rsidP="00D904C5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  <w:p w:rsidR="00D904C5" w:rsidRPr="00C22CEA" w:rsidRDefault="00D904C5" w:rsidP="00D904C5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D904C5" w:rsidRPr="00C22CEA" w:rsidTr="00A509A7">
        <w:tc>
          <w:tcPr>
            <w:tcW w:w="4860" w:type="dxa"/>
          </w:tcPr>
          <w:p w:rsidR="00D904C5" w:rsidRPr="00C22CEA" w:rsidRDefault="00D904C5" w:rsidP="00D904C5">
            <w:pPr>
              <w:pStyle w:val="a"/>
              <w:tabs>
                <w:tab w:val="left" w:pos="1890"/>
              </w:tabs>
              <w:ind w:left="972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:rsidR="00D904C5" w:rsidRPr="00C22CEA" w:rsidRDefault="0030437A" w:rsidP="00D904C5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14</w:t>
            </w:r>
            <w:r w:rsidR="00D904C5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239</w:t>
            </w:r>
            <w:r w:rsidR="00D904C5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706</w:t>
            </w:r>
          </w:p>
        </w:tc>
        <w:tc>
          <w:tcPr>
            <w:tcW w:w="1152" w:type="dxa"/>
          </w:tcPr>
          <w:p w:rsidR="00D904C5" w:rsidRPr="00C22CEA" w:rsidRDefault="00D904C5" w:rsidP="00D904C5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eastAsia="zh-CN"/>
              </w:rPr>
              <w:t xml:space="preserve">-       </w:t>
            </w:r>
          </w:p>
        </w:tc>
        <w:tc>
          <w:tcPr>
            <w:tcW w:w="1152" w:type="dxa"/>
          </w:tcPr>
          <w:p w:rsidR="00D904C5" w:rsidRPr="00C22CEA" w:rsidRDefault="00D904C5" w:rsidP="00D904C5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eastAsia="zh-CN"/>
              </w:rPr>
              <w:t xml:space="preserve">-       </w:t>
            </w:r>
          </w:p>
        </w:tc>
        <w:tc>
          <w:tcPr>
            <w:tcW w:w="1152" w:type="dxa"/>
          </w:tcPr>
          <w:p w:rsidR="00D904C5" w:rsidRPr="00C22CEA" w:rsidRDefault="00D904C5" w:rsidP="00D904C5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eastAsia="zh-CN"/>
              </w:rPr>
              <w:t xml:space="preserve">-       </w:t>
            </w:r>
          </w:p>
        </w:tc>
      </w:tr>
      <w:tr w:rsidR="00D904C5" w:rsidRPr="00C22CEA" w:rsidTr="00927ECD">
        <w:tc>
          <w:tcPr>
            <w:tcW w:w="4860" w:type="dxa"/>
            <w:vAlign w:val="center"/>
          </w:tcPr>
          <w:p w:rsidR="00D904C5" w:rsidRPr="00C22CEA" w:rsidRDefault="00D904C5" w:rsidP="00D904C5">
            <w:pPr>
              <w:ind w:left="972" w:right="-72"/>
              <w:jc w:val="lef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:rsidR="00D904C5" w:rsidRPr="00C22CEA" w:rsidRDefault="00D904C5" w:rsidP="00D904C5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D904C5" w:rsidRPr="00C22CEA" w:rsidRDefault="00D904C5" w:rsidP="00D904C5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D904C5" w:rsidRPr="00C22CEA" w:rsidRDefault="00D904C5" w:rsidP="00D904C5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D904C5" w:rsidRPr="00C22CEA" w:rsidRDefault="00D904C5" w:rsidP="00D904C5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D904C5" w:rsidRPr="00C22CEA" w:rsidTr="00927ECD">
        <w:tc>
          <w:tcPr>
            <w:tcW w:w="4860" w:type="dxa"/>
            <w:vAlign w:val="center"/>
          </w:tcPr>
          <w:p w:rsidR="00D904C5" w:rsidRPr="00C22CEA" w:rsidRDefault="00D904C5" w:rsidP="00D904C5">
            <w:pPr>
              <w:ind w:left="972" w:right="-72"/>
              <w:jc w:val="lef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ค่าเช่ารถจักรกลหนัก</w:t>
            </w:r>
          </w:p>
        </w:tc>
        <w:tc>
          <w:tcPr>
            <w:tcW w:w="1152" w:type="dxa"/>
          </w:tcPr>
          <w:p w:rsidR="00D904C5" w:rsidRPr="00C22CEA" w:rsidRDefault="00D904C5" w:rsidP="00D904C5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D904C5" w:rsidRPr="00C22CEA" w:rsidRDefault="00D904C5" w:rsidP="00D904C5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D904C5" w:rsidRPr="00C22CEA" w:rsidRDefault="00D904C5" w:rsidP="00D904C5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D904C5" w:rsidRPr="00C22CEA" w:rsidRDefault="00D904C5" w:rsidP="00D904C5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D904C5" w:rsidRPr="00C22CEA" w:rsidTr="00927ECD">
        <w:tc>
          <w:tcPr>
            <w:tcW w:w="4860" w:type="dxa"/>
          </w:tcPr>
          <w:p w:rsidR="00D904C5" w:rsidRPr="00C22CEA" w:rsidRDefault="00D904C5" w:rsidP="00D904C5">
            <w:pPr>
              <w:ind w:left="972" w:right="-72"/>
              <w:jc w:val="lef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52" w:type="dxa"/>
          </w:tcPr>
          <w:p w:rsidR="00D904C5" w:rsidRPr="00C22CEA" w:rsidRDefault="00D904C5" w:rsidP="00D904C5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D904C5" w:rsidRPr="00C22CEA" w:rsidRDefault="00D904C5" w:rsidP="00D904C5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D904C5" w:rsidRPr="00C22CEA" w:rsidRDefault="00D904C5" w:rsidP="00D904C5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D904C5" w:rsidRPr="00C22CEA" w:rsidRDefault="00D904C5" w:rsidP="00D904C5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D904C5" w:rsidRPr="00C22CEA" w:rsidTr="00927ECD">
        <w:tc>
          <w:tcPr>
            <w:tcW w:w="4860" w:type="dxa"/>
            <w:vAlign w:val="center"/>
          </w:tcPr>
          <w:p w:rsidR="00D904C5" w:rsidRPr="00C22CEA" w:rsidRDefault="00D904C5" w:rsidP="00D904C5">
            <w:pPr>
              <w:ind w:left="124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บริษัท กู๊ดวิลล์ อินโนเวชั่น </w:t>
            </w:r>
          </w:p>
          <w:p w:rsidR="00D904C5" w:rsidRPr="00C22CEA" w:rsidRDefault="00D904C5" w:rsidP="00D904C5">
            <w:pPr>
              <w:ind w:left="124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  แอนด์ เอ็นจิเนียร์ริ่ง จำกัด</w:t>
            </w:r>
          </w:p>
        </w:tc>
        <w:tc>
          <w:tcPr>
            <w:tcW w:w="1152" w:type="dxa"/>
          </w:tcPr>
          <w:p w:rsidR="00D904C5" w:rsidRPr="00C22CEA" w:rsidRDefault="00D904C5" w:rsidP="00D904C5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  <w:p w:rsidR="00D904C5" w:rsidRPr="00C22CEA" w:rsidRDefault="0030437A" w:rsidP="00D904C5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</w:t>
            </w:r>
            <w:r w:rsidR="00D904C5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869</w:t>
            </w:r>
            <w:r w:rsidR="00D904C5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585</w:t>
            </w:r>
          </w:p>
        </w:tc>
        <w:tc>
          <w:tcPr>
            <w:tcW w:w="1152" w:type="dxa"/>
          </w:tcPr>
          <w:p w:rsidR="00D904C5" w:rsidRPr="00C22CEA" w:rsidRDefault="00D904C5" w:rsidP="00D904C5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  <w:p w:rsidR="00D904C5" w:rsidRPr="00C22CEA" w:rsidRDefault="0030437A" w:rsidP="00D904C5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</w:t>
            </w:r>
            <w:r w:rsidR="00D904C5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158</w:t>
            </w:r>
            <w:r w:rsidR="00D904C5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186</w:t>
            </w:r>
          </w:p>
        </w:tc>
        <w:tc>
          <w:tcPr>
            <w:tcW w:w="1152" w:type="dxa"/>
          </w:tcPr>
          <w:p w:rsidR="00D904C5" w:rsidRPr="00C22CEA" w:rsidRDefault="00D904C5" w:rsidP="00D904C5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  <w:p w:rsidR="00D904C5" w:rsidRPr="00C22CEA" w:rsidRDefault="00D904C5" w:rsidP="00D904C5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D904C5" w:rsidRPr="00C22CEA" w:rsidRDefault="00D904C5" w:rsidP="00D904C5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  <w:p w:rsidR="00D904C5" w:rsidRPr="00C22CEA" w:rsidRDefault="00D904C5" w:rsidP="00D904C5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D904C5" w:rsidRPr="00C22CEA" w:rsidTr="00927ECD">
        <w:tc>
          <w:tcPr>
            <w:tcW w:w="4860" w:type="dxa"/>
          </w:tcPr>
          <w:p w:rsidR="00D904C5" w:rsidRPr="00C22CEA" w:rsidRDefault="00D904C5" w:rsidP="00D904C5">
            <w:pPr>
              <w:pStyle w:val="a"/>
              <w:tabs>
                <w:tab w:val="left" w:pos="1890"/>
              </w:tabs>
              <w:ind w:left="972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:rsidR="00D904C5" w:rsidRPr="00C22CEA" w:rsidRDefault="0030437A" w:rsidP="00D904C5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</w:t>
            </w:r>
            <w:r w:rsidR="00D904C5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869</w:t>
            </w:r>
            <w:r w:rsidR="00D904C5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585</w:t>
            </w:r>
          </w:p>
        </w:tc>
        <w:tc>
          <w:tcPr>
            <w:tcW w:w="1152" w:type="dxa"/>
          </w:tcPr>
          <w:p w:rsidR="00D904C5" w:rsidRPr="00C22CEA" w:rsidRDefault="0030437A" w:rsidP="00D904C5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</w:t>
            </w:r>
            <w:r w:rsidR="00D904C5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158</w:t>
            </w:r>
            <w:r w:rsidR="00D904C5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186</w:t>
            </w:r>
          </w:p>
        </w:tc>
        <w:tc>
          <w:tcPr>
            <w:tcW w:w="1152" w:type="dxa"/>
          </w:tcPr>
          <w:p w:rsidR="00D904C5" w:rsidRPr="00C22CEA" w:rsidRDefault="00D904C5" w:rsidP="00D904C5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eastAsia="zh-CN"/>
              </w:rPr>
              <w:t xml:space="preserve">-       </w:t>
            </w:r>
          </w:p>
        </w:tc>
        <w:tc>
          <w:tcPr>
            <w:tcW w:w="1152" w:type="dxa"/>
          </w:tcPr>
          <w:p w:rsidR="00D904C5" w:rsidRPr="00C22CEA" w:rsidRDefault="00D904C5" w:rsidP="00D904C5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eastAsia="zh-CN"/>
              </w:rPr>
              <w:t xml:space="preserve">-       </w:t>
            </w:r>
          </w:p>
        </w:tc>
      </w:tr>
    </w:tbl>
    <w:p w:rsidR="00CE37D7" w:rsidRPr="00C22CEA" w:rsidRDefault="00CE37D7" w:rsidP="00114A16">
      <w:pPr>
        <w:jc w:val="thaiDistribute"/>
        <w:rPr>
          <w:rFonts w:ascii="Angsana New" w:eastAsia="SimSun" w:hAnsi="Angsana New"/>
          <w:color w:val="000000"/>
          <w:sz w:val="26"/>
          <w:szCs w:val="26"/>
          <w:cs/>
          <w:lang w:eastAsia="th-TH"/>
        </w:rPr>
      </w:pPr>
    </w:p>
    <w:p w:rsidR="00114A16" w:rsidRPr="00C22CEA" w:rsidRDefault="00CE37D7" w:rsidP="00114A16">
      <w:pPr>
        <w:jc w:val="thaiDistribute"/>
        <w:rPr>
          <w:rFonts w:ascii="Angsana New" w:eastAsia="SimSun" w:hAnsi="Angsana New"/>
          <w:color w:val="000000"/>
          <w:sz w:val="26"/>
          <w:szCs w:val="26"/>
          <w:lang w:val="en-GB" w:eastAsia="th-TH"/>
        </w:rPr>
      </w:pPr>
      <w:r w:rsidRPr="00C22CEA">
        <w:rPr>
          <w:rFonts w:ascii="Angsana New" w:eastAsia="SimSun" w:hAnsi="Angsana New" w:hint="cs"/>
          <w:color w:val="000000"/>
          <w:sz w:val="26"/>
          <w:szCs w:val="26"/>
          <w:cs/>
          <w:lang w:eastAsia="th-TH"/>
        </w:rPr>
        <w:br w:type="page"/>
      </w:r>
    </w:p>
    <w:p w:rsidR="00114A16" w:rsidRPr="00C22CEA" w:rsidRDefault="0030437A" w:rsidP="00114A16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color w:val="000000"/>
          <w:sz w:val="26"/>
          <w:szCs w:val="26"/>
          <w:cs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36</w:t>
      </w:r>
      <w:r w:rsidR="00114A16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ab/>
        <w:t>รายการกับบุคคลหรือกิจการที่เกี่ยวข้องกัน</w:t>
      </w:r>
      <w:r w:rsidR="00114A16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(ต่อ)</w:t>
      </w:r>
    </w:p>
    <w:p w:rsidR="00114A16" w:rsidRPr="00C22CEA" w:rsidRDefault="00114A16" w:rsidP="007F416B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</w:p>
    <w:p w:rsidR="00114A16" w:rsidRPr="00C22CEA" w:rsidRDefault="00114A16" w:rsidP="007F416B">
      <w:pPr>
        <w:ind w:left="54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val="th-TH" w:eastAsia="th-TH"/>
        </w:rPr>
        <w:t xml:space="preserve">รายการต่อไปนี้เป็นรายการกับบุคคลหรือกิจการที่เกี่ยวข้องกัน 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(ต่อ)</w:t>
      </w:r>
    </w:p>
    <w:p w:rsidR="00114A16" w:rsidRPr="00C22CEA" w:rsidRDefault="00114A16" w:rsidP="007F416B">
      <w:pPr>
        <w:ind w:left="540"/>
        <w:jc w:val="thaiDistribute"/>
        <w:rPr>
          <w:rFonts w:ascii="Angsana New" w:eastAsia="SimSun" w:hAnsi="Angsana New"/>
          <w:snapToGrid w:val="0"/>
          <w:color w:val="000000"/>
          <w:sz w:val="26"/>
          <w:szCs w:val="26"/>
          <w:lang w:eastAsia="th-TH"/>
        </w:rPr>
      </w:pPr>
    </w:p>
    <w:p w:rsidR="00114A16" w:rsidRPr="00C22CEA" w:rsidRDefault="00371E58" w:rsidP="00114A16">
      <w:pPr>
        <w:tabs>
          <w:tab w:val="left" w:pos="1080"/>
        </w:tabs>
        <w:ind w:left="1080" w:hanging="540"/>
        <w:jc w:val="left"/>
        <w:rPr>
          <w:rFonts w:ascii="Angsana New" w:eastAsia="SimSun" w:hAnsi="Angsana New"/>
          <w:snapToGrid w:val="0"/>
          <w:color w:val="000000"/>
          <w:spacing w:val="-4"/>
          <w:sz w:val="26"/>
          <w:szCs w:val="26"/>
          <w:lang w:eastAsia="th-TH"/>
        </w:rPr>
      </w:pPr>
      <w:r w:rsidRPr="00C22CEA">
        <w:rPr>
          <w:rFonts w:ascii="Angsana New" w:eastAsia="SimSun" w:hAnsi="Angsana New" w:hint="cs"/>
          <w:snapToGrid w:val="0"/>
          <w:color w:val="000000"/>
          <w:spacing w:val="-4"/>
          <w:sz w:val="26"/>
          <w:szCs w:val="26"/>
          <w:cs/>
          <w:lang w:val="en-GB" w:eastAsia="th-TH"/>
        </w:rPr>
        <w:t>ง</w:t>
      </w:r>
      <w:r w:rsidR="00114A16" w:rsidRPr="00C22CEA">
        <w:rPr>
          <w:rFonts w:ascii="Angsana New" w:eastAsia="SimSun" w:hAnsi="Angsana New" w:hint="cs"/>
          <w:snapToGrid w:val="0"/>
          <w:color w:val="000000"/>
          <w:spacing w:val="-4"/>
          <w:sz w:val="26"/>
          <w:szCs w:val="26"/>
          <w:cs/>
          <w:lang w:val="en-GB" w:eastAsia="th-TH"/>
        </w:rPr>
        <w:t>)</w:t>
      </w:r>
      <w:r w:rsidR="00114A16" w:rsidRPr="00C22CEA">
        <w:rPr>
          <w:rFonts w:ascii="Angsana New" w:eastAsia="SimSun" w:hAnsi="Angsana New" w:hint="cs"/>
          <w:snapToGrid w:val="0"/>
          <w:color w:val="000000"/>
          <w:spacing w:val="-4"/>
          <w:sz w:val="26"/>
          <w:szCs w:val="26"/>
          <w:cs/>
          <w:lang w:val="en-GB" w:eastAsia="th-TH"/>
        </w:rPr>
        <w:tab/>
      </w:r>
      <w:r w:rsidR="00114A16" w:rsidRPr="00C22CEA">
        <w:rPr>
          <w:rFonts w:ascii="Angsana New" w:eastAsia="SimSun" w:hAnsi="Angsana New" w:hint="cs"/>
          <w:snapToGrid w:val="0"/>
          <w:color w:val="000000"/>
          <w:spacing w:val="-6"/>
          <w:sz w:val="26"/>
          <w:szCs w:val="26"/>
          <w:cs/>
          <w:lang w:val="th-TH" w:eastAsia="th-TH"/>
        </w:rPr>
        <w:t xml:space="preserve">รายได้และรายจ่ายกับกิจการที่เกี่ยวข้องกันที่มีสาระสำคัญสำหรับปีสิ้นสุดวันที่ </w:t>
      </w:r>
      <w:r w:rsidR="0030437A" w:rsidRPr="0030437A">
        <w:rPr>
          <w:rFonts w:ascii="Angsana New" w:eastAsia="SimSun" w:hAnsi="Angsana New" w:hint="cs"/>
          <w:snapToGrid w:val="0"/>
          <w:color w:val="000000"/>
          <w:spacing w:val="-6"/>
          <w:sz w:val="26"/>
          <w:szCs w:val="26"/>
          <w:lang w:val="en-GB" w:eastAsia="th-TH"/>
        </w:rPr>
        <w:t>31</w:t>
      </w:r>
      <w:r w:rsidR="00114A16" w:rsidRPr="00C22CEA">
        <w:rPr>
          <w:rFonts w:ascii="Angsana New" w:eastAsia="SimSun" w:hAnsi="Angsana New" w:hint="cs"/>
          <w:snapToGrid w:val="0"/>
          <w:color w:val="000000"/>
          <w:spacing w:val="-6"/>
          <w:sz w:val="26"/>
          <w:szCs w:val="26"/>
          <w:cs/>
          <w:lang w:eastAsia="th-TH"/>
        </w:rPr>
        <w:t xml:space="preserve"> ธันวาคม พ.ศ. </w:t>
      </w:r>
      <w:r w:rsidR="0030437A" w:rsidRPr="0030437A">
        <w:rPr>
          <w:rFonts w:ascii="Angsana New" w:eastAsia="SimSun" w:hAnsi="Angsana New" w:hint="cs"/>
          <w:snapToGrid w:val="0"/>
          <w:color w:val="000000"/>
          <w:spacing w:val="-6"/>
          <w:sz w:val="26"/>
          <w:szCs w:val="26"/>
          <w:lang w:val="en-GB" w:eastAsia="th-TH"/>
        </w:rPr>
        <w:t>2561</w:t>
      </w:r>
      <w:r w:rsidR="00114A16" w:rsidRPr="00C22CEA">
        <w:rPr>
          <w:rFonts w:ascii="Angsana New" w:eastAsia="SimSun" w:hAnsi="Angsana New" w:hint="cs"/>
          <w:snapToGrid w:val="0"/>
          <w:color w:val="000000"/>
          <w:spacing w:val="-6"/>
          <w:sz w:val="26"/>
          <w:szCs w:val="26"/>
          <w:cs/>
          <w:lang w:eastAsia="th-TH"/>
        </w:rPr>
        <w:t xml:space="preserve"> และ พ.ศ. </w:t>
      </w:r>
      <w:r w:rsidR="0030437A" w:rsidRPr="0030437A">
        <w:rPr>
          <w:rFonts w:ascii="Angsana New" w:eastAsia="SimSun" w:hAnsi="Angsana New" w:hint="cs"/>
          <w:snapToGrid w:val="0"/>
          <w:color w:val="000000"/>
          <w:spacing w:val="-6"/>
          <w:sz w:val="26"/>
          <w:szCs w:val="26"/>
          <w:lang w:val="en-GB" w:eastAsia="th-TH"/>
        </w:rPr>
        <w:t>2560</w:t>
      </w:r>
      <w:r w:rsidR="00114A16" w:rsidRPr="00C22CEA">
        <w:rPr>
          <w:rFonts w:ascii="Angsana New" w:eastAsia="SimSun" w:hAnsi="Angsana New" w:hint="cs"/>
          <w:snapToGrid w:val="0"/>
          <w:color w:val="000000"/>
          <w:spacing w:val="-6"/>
          <w:sz w:val="26"/>
          <w:szCs w:val="26"/>
          <w:cs/>
          <w:lang w:eastAsia="th-TH"/>
        </w:rPr>
        <w:t xml:space="preserve"> </w:t>
      </w:r>
      <w:r w:rsidR="00114A16" w:rsidRPr="00C22CEA">
        <w:rPr>
          <w:rFonts w:ascii="Angsana New" w:eastAsia="SimSun" w:hAnsi="Angsana New" w:hint="cs"/>
          <w:snapToGrid w:val="0"/>
          <w:color w:val="000000"/>
          <w:spacing w:val="-6"/>
          <w:sz w:val="26"/>
          <w:szCs w:val="26"/>
          <w:cs/>
          <w:lang w:val="th-TH" w:eastAsia="th-TH"/>
        </w:rPr>
        <w:t>มี</w:t>
      </w:r>
      <w:r w:rsidR="00114A16" w:rsidRPr="00C22CEA">
        <w:rPr>
          <w:rFonts w:ascii="Angsana New" w:eastAsia="SimSun" w:hAnsi="Angsana New" w:hint="cs"/>
          <w:snapToGrid w:val="0"/>
          <w:color w:val="000000"/>
          <w:spacing w:val="-6"/>
          <w:sz w:val="26"/>
          <w:szCs w:val="26"/>
          <w:cs/>
          <w:lang w:eastAsia="th-TH"/>
        </w:rPr>
        <w:t>ดังนี้ (ต่อ)</w:t>
      </w:r>
    </w:p>
    <w:p w:rsidR="00114A16" w:rsidRPr="00C22CEA" w:rsidRDefault="00114A16" w:rsidP="007F416B">
      <w:pPr>
        <w:ind w:left="1080"/>
        <w:jc w:val="thaiDistribute"/>
        <w:rPr>
          <w:rFonts w:ascii="Angsana New" w:eastAsia="SimSun" w:hAnsi="Angsana New"/>
          <w:color w:val="000000"/>
          <w:sz w:val="26"/>
          <w:szCs w:val="26"/>
          <w:lang w:eastAsia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60"/>
        <w:gridCol w:w="1152"/>
        <w:gridCol w:w="1152"/>
        <w:gridCol w:w="1152"/>
        <w:gridCol w:w="1152"/>
      </w:tblGrid>
      <w:tr w:rsidR="00114A16" w:rsidRPr="00C22CEA" w:rsidTr="00A509A7">
        <w:tc>
          <w:tcPr>
            <w:tcW w:w="4860" w:type="dxa"/>
          </w:tcPr>
          <w:p w:rsidR="00114A16" w:rsidRPr="00C22CEA" w:rsidRDefault="00114A16" w:rsidP="00A509A7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304" w:type="dxa"/>
            <w:gridSpan w:val="2"/>
            <w:vAlign w:val="bottom"/>
          </w:tcPr>
          <w:p w:rsidR="00114A16" w:rsidRPr="00C22CEA" w:rsidRDefault="00114A16" w:rsidP="00A509A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304" w:type="dxa"/>
            <w:gridSpan w:val="2"/>
            <w:vAlign w:val="bottom"/>
          </w:tcPr>
          <w:p w:rsidR="00114A16" w:rsidRPr="00C22CEA" w:rsidRDefault="00114A16" w:rsidP="00A509A7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14A16" w:rsidRPr="00C22CEA" w:rsidTr="00A509A7">
        <w:tc>
          <w:tcPr>
            <w:tcW w:w="4860" w:type="dxa"/>
          </w:tcPr>
          <w:p w:rsidR="00114A16" w:rsidRPr="00C22CEA" w:rsidRDefault="00114A16" w:rsidP="00A509A7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114A16" w:rsidRPr="00C22CEA" w:rsidRDefault="00114A16" w:rsidP="00A509A7">
            <w:pPr>
              <w:tabs>
                <w:tab w:val="right" w:pos="936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152" w:type="dxa"/>
            <w:vAlign w:val="bottom"/>
          </w:tcPr>
          <w:p w:rsidR="00114A16" w:rsidRPr="00C22CEA" w:rsidRDefault="00114A16" w:rsidP="00A509A7">
            <w:pPr>
              <w:tabs>
                <w:tab w:val="right" w:pos="936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  <w:tc>
          <w:tcPr>
            <w:tcW w:w="1152" w:type="dxa"/>
            <w:vAlign w:val="bottom"/>
          </w:tcPr>
          <w:p w:rsidR="00114A16" w:rsidRPr="00C22CEA" w:rsidRDefault="00114A16" w:rsidP="00A509A7">
            <w:pPr>
              <w:tabs>
                <w:tab w:val="right" w:pos="936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152" w:type="dxa"/>
            <w:vAlign w:val="bottom"/>
          </w:tcPr>
          <w:p w:rsidR="00114A16" w:rsidRPr="00C22CEA" w:rsidRDefault="00114A16" w:rsidP="00A509A7">
            <w:pPr>
              <w:tabs>
                <w:tab w:val="right" w:pos="936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</w:tr>
      <w:tr w:rsidR="00114A16" w:rsidRPr="00C22CEA" w:rsidTr="00A509A7">
        <w:tc>
          <w:tcPr>
            <w:tcW w:w="4860" w:type="dxa"/>
          </w:tcPr>
          <w:p w:rsidR="00114A16" w:rsidRPr="00C22CEA" w:rsidRDefault="00114A16" w:rsidP="00A509A7">
            <w:pPr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</w:tcPr>
          <w:p w:rsidR="00114A16" w:rsidRPr="00C22CEA" w:rsidRDefault="00114A16" w:rsidP="00A509A7">
            <w:pPr>
              <w:pBdr>
                <w:bottom w:val="single" w:sz="4" w:space="1" w:color="auto"/>
              </w:pBdr>
              <w:tabs>
                <w:tab w:val="right" w:pos="936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</w:tcPr>
          <w:p w:rsidR="00114A16" w:rsidRPr="00C22CEA" w:rsidRDefault="00114A16" w:rsidP="00A509A7">
            <w:pPr>
              <w:pBdr>
                <w:bottom w:val="single" w:sz="4" w:space="1" w:color="auto"/>
              </w:pBdr>
              <w:tabs>
                <w:tab w:val="right" w:pos="936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</w:tcPr>
          <w:p w:rsidR="00114A16" w:rsidRPr="00C22CEA" w:rsidRDefault="00114A16" w:rsidP="00A509A7">
            <w:pPr>
              <w:pBdr>
                <w:bottom w:val="single" w:sz="4" w:space="1" w:color="auto"/>
              </w:pBdr>
              <w:tabs>
                <w:tab w:val="right" w:pos="936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</w:tcPr>
          <w:p w:rsidR="00114A16" w:rsidRPr="00C22CEA" w:rsidRDefault="00114A16" w:rsidP="00A509A7">
            <w:pPr>
              <w:pBdr>
                <w:bottom w:val="single" w:sz="4" w:space="1" w:color="auto"/>
              </w:pBdr>
              <w:tabs>
                <w:tab w:val="right" w:pos="936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14A16" w:rsidRPr="00C22CEA" w:rsidTr="00A509A7">
        <w:tc>
          <w:tcPr>
            <w:tcW w:w="4860" w:type="dxa"/>
          </w:tcPr>
          <w:p w:rsidR="00114A16" w:rsidRPr="00C22CEA" w:rsidRDefault="00114A16" w:rsidP="00A509A7">
            <w:pPr>
              <w:ind w:left="432" w:right="-72"/>
              <w:rPr>
                <w:rFonts w:ascii="Angsana New" w:hAnsi="Angsan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52" w:type="dxa"/>
          </w:tcPr>
          <w:p w:rsidR="00114A16" w:rsidRPr="00C22CEA" w:rsidRDefault="00114A16" w:rsidP="00A509A7">
            <w:pPr>
              <w:pStyle w:val="a"/>
              <w:tabs>
                <w:tab w:val="decimal" w:pos="936"/>
              </w:tabs>
              <w:ind w:right="-72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</w:tcPr>
          <w:p w:rsidR="00114A16" w:rsidRPr="00C22CEA" w:rsidRDefault="00114A16" w:rsidP="00A509A7">
            <w:pPr>
              <w:pStyle w:val="a"/>
              <w:tabs>
                <w:tab w:val="decimal" w:pos="936"/>
              </w:tabs>
              <w:ind w:right="-72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</w:tcPr>
          <w:p w:rsidR="00114A16" w:rsidRPr="00C22CEA" w:rsidRDefault="00114A16" w:rsidP="00A509A7">
            <w:pPr>
              <w:pStyle w:val="a"/>
              <w:tabs>
                <w:tab w:val="decimal" w:pos="936"/>
              </w:tabs>
              <w:ind w:right="-72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</w:tcPr>
          <w:p w:rsidR="00114A16" w:rsidRPr="00C22CEA" w:rsidRDefault="00114A16" w:rsidP="00A509A7">
            <w:pPr>
              <w:tabs>
                <w:tab w:val="decimal" w:pos="936"/>
              </w:tabs>
              <w:ind w:left="432"/>
              <w:jc w:val="left"/>
              <w:rPr>
                <w:rFonts w:ascii="Angsana New" w:hAnsi="Angsan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</w:tr>
      <w:tr w:rsidR="00114A16" w:rsidRPr="00C22CEA" w:rsidTr="00A509A7">
        <w:tc>
          <w:tcPr>
            <w:tcW w:w="4860" w:type="dxa"/>
            <w:vAlign w:val="center"/>
          </w:tcPr>
          <w:p w:rsidR="00114A16" w:rsidRPr="00C22CEA" w:rsidRDefault="00114A16" w:rsidP="00A509A7">
            <w:pPr>
              <w:ind w:left="972" w:right="-72"/>
              <w:jc w:val="lef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ค่า</w:t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เช่า</w:t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จ่าย</w:t>
            </w:r>
          </w:p>
        </w:tc>
        <w:tc>
          <w:tcPr>
            <w:tcW w:w="1152" w:type="dxa"/>
          </w:tcPr>
          <w:p w:rsidR="00114A16" w:rsidRPr="00C22CEA" w:rsidRDefault="00114A16" w:rsidP="00A509A7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114A16" w:rsidRPr="00C22CEA" w:rsidRDefault="00114A16" w:rsidP="00A509A7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114A16" w:rsidRPr="00C22CEA" w:rsidRDefault="00114A16" w:rsidP="00A509A7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114A16" w:rsidRPr="00C22CEA" w:rsidRDefault="00114A16" w:rsidP="00A509A7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114A16" w:rsidRPr="00C22CEA" w:rsidTr="00A509A7">
        <w:tc>
          <w:tcPr>
            <w:tcW w:w="4860" w:type="dxa"/>
          </w:tcPr>
          <w:p w:rsidR="00114A16" w:rsidRPr="00C22CEA" w:rsidRDefault="00114A16" w:rsidP="00A509A7">
            <w:pPr>
              <w:ind w:left="972" w:right="-72"/>
              <w:jc w:val="lef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152" w:type="dxa"/>
            <w:vAlign w:val="bottom"/>
          </w:tcPr>
          <w:p w:rsidR="00114A16" w:rsidRPr="00C22CEA" w:rsidRDefault="00114A16" w:rsidP="00A509A7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vAlign w:val="bottom"/>
          </w:tcPr>
          <w:p w:rsidR="00114A16" w:rsidRPr="00C22CEA" w:rsidRDefault="00114A16" w:rsidP="00A509A7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vAlign w:val="bottom"/>
          </w:tcPr>
          <w:p w:rsidR="00114A16" w:rsidRPr="00C22CEA" w:rsidRDefault="00114A16" w:rsidP="00A509A7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vAlign w:val="bottom"/>
          </w:tcPr>
          <w:p w:rsidR="00114A16" w:rsidRPr="00C22CEA" w:rsidRDefault="00114A16" w:rsidP="00A509A7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114A16" w:rsidRPr="00C22CEA" w:rsidTr="00A509A7">
        <w:tc>
          <w:tcPr>
            <w:tcW w:w="4860" w:type="dxa"/>
          </w:tcPr>
          <w:p w:rsidR="00114A16" w:rsidRPr="00C22CEA" w:rsidRDefault="00114A16" w:rsidP="00A509A7">
            <w:pPr>
              <w:ind w:left="1242" w:right="-142"/>
              <w:jc w:val="left"/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>นายธีรวุฒิ ทรงเมตตา</w:t>
            </w:r>
          </w:p>
        </w:tc>
        <w:tc>
          <w:tcPr>
            <w:tcW w:w="1152" w:type="dxa"/>
            <w:vAlign w:val="bottom"/>
          </w:tcPr>
          <w:p w:rsidR="00114A16" w:rsidRPr="00C22CEA" w:rsidRDefault="0030437A" w:rsidP="00A509A7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213</w:t>
            </w:r>
            <w:r w:rsidR="00114A16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652</w:t>
            </w:r>
          </w:p>
        </w:tc>
        <w:tc>
          <w:tcPr>
            <w:tcW w:w="1152" w:type="dxa"/>
            <w:vAlign w:val="bottom"/>
          </w:tcPr>
          <w:p w:rsidR="00114A16" w:rsidRPr="00C22CEA" w:rsidRDefault="0030437A" w:rsidP="00A509A7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779</w:t>
            </w:r>
            <w:r w:rsidR="00114A16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200</w:t>
            </w:r>
          </w:p>
        </w:tc>
        <w:tc>
          <w:tcPr>
            <w:tcW w:w="1152" w:type="dxa"/>
            <w:vAlign w:val="bottom"/>
          </w:tcPr>
          <w:p w:rsidR="00114A16" w:rsidRPr="00C22CEA" w:rsidRDefault="00114A16" w:rsidP="00A509A7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  <w:vAlign w:val="bottom"/>
          </w:tcPr>
          <w:p w:rsidR="00114A16" w:rsidRPr="00C22CEA" w:rsidRDefault="00114A16" w:rsidP="00A509A7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E24147" w:rsidRPr="00C22CEA" w:rsidTr="00E66A47">
        <w:tc>
          <w:tcPr>
            <w:tcW w:w="4860" w:type="dxa"/>
          </w:tcPr>
          <w:p w:rsidR="00E24147" w:rsidRPr="00C22CEA" w:rsidRDefault="00E24147" w:rsidP="00E66A47">
            <w:pPr>
              <w:ind w:left="1242" w:right="-142"/>
              <w:jc w:val="left"/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นายวิระชัย ทรงเมตตา </w:t>
            </w:r>
          </w:p>
        </w:tc>
        <w:tc>
          <w:tcPr>
            <w:tcW w:w="1152" w:type="dxa"/>
            <w:vAlign w:val="bottom"/>
          </w:tcPr>
          <w:p w:rsidR="00E24147" w:rsidRPr="00C22CEA" w:rsidRDefault="00E24147" w:rsidP="00E66A47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  <w:vAlign w:val="bottom"/>
          </w:tcPr>
          <w:p w:rsidR="00E24147" w:rsidRPr="00C22CEA" w:rsidRDefault="0030437A" w:rsidP="00E66A47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779</w:t>
            </w:r>
            <w:r w:rsidR="00E24147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200</w:t>
            </w:r>
          </w:p>
        </w:tc>
        <w:tc>
          <w:tcPr>
            <w:tcW w:w="1152" w:type="dxa"/>
            <w:vAlign w:val="bottom"/>
          </w:tcPr>
          <w:p w:rsidR="00E24147" w:rsidRPr="00C22CEA" w:rsidRDefault="00E24147" w:rsidP="00E66A47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  <w:vAlign w:val="bottom"/>
          </w:tcPr>
          <w:p w:rsidR="00E24147" w:rsidRPr="00C22CEA" w:rsidRDefault="00E24147" w:rsidP="00E66A47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114A16" w:rsidRPr="00C22CEA" w:rsidTr="00A509A7">
        <w:tc>
          <w:tcPr>
            <w:tcW w:w="4860" w:type="dxa"/>
          </w:tcPr>
          <w:p w:rsidR="00114A16" w:rsidRPr="00C22CEA" w:rsidRDefault="00114A16" w:rsidP="00A509A7">
            <w:pPr>
              <w:ind w:left="1242" w:right="-142"/>
              <w:jc w:val="left"/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>นายพรเมตต์ ทรงเมตตา</w:t>
            </w:r>
          </w:p>
        </w:tc>
        <w:tc>
          <w:tcPr>
            <w:tcW w:w="1152" w:type="dxa"/>
            <w:vAlign w:val="bottom"/>
          </w:tcPr>
          <w:p w:rsidR="00114A16" w:rsidRPr="00C22CEA" w:rsidRDefault="00114A16" w:rsidP="00A509A7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  <w:vAlign w:val="bottom"/>
          </w:tcPr>
          <w:p w:rsidR="00114A16" w:rsidRPr="00C22CEA" w:rsidRDefault="0030437A" w:rsidP="00A509A7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779</w:t>
            </w:r>
            <w:r w:rsidR="00114A16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200</w:t>
            </w:r>
          </w:p>
        </w:tc>
        <w:tc>
          <w:tcPr>
            <w:tcW w:w="1152" w:type="dxa"/>
            <w:vAlign w:val="bottom"/>
          </w:tcPr>
          <w:p w:rsidR="00114A16" w:rsidRPr="00C22CEA" w:rsidRDefault="00114A16" w:rsidP="00A509A7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  <w:vAlign w:val="bottom"/>
          </w:tcPr>
          <w:p w:rsidR="00114A16" w:rsidRPr="00C22CEA" w:rsidRDefault="00114A16" w:rsidP="00A509A7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114A16" w:rsidRPr="00C22CEA" w:rsidTr="00A509A7">
        <w:tc>
          <w:tcPr>
            <w:tcW w:w="4860" w:type="dxa"/>
          </w:tcPr>
          <w:p w:rsidR="00114A16" w:rsidRPr="00C22CEA" w:rsidRDefault="00114A16" w:rsidP="00A509A7">
            <w:pPr>
              <w:ind w:left="1242" w:right="-142"/>
              <w:jc w:val="left"/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>นางสาววณิชา  น้อยมานพ</w:t>
            </w:r>
          </w:p>
        </w:tc>
        <w:tc>
          <w:tcPr>
            <w:tcW w:w="1152" w:type="dxa"/>
            <w:vAlign w:val="bottom"/>
          </w:tcPr>
          <w:p w:rsidR="00114A16" w:rsidRPr="00C22CEA" w:rsidRDefault="00114A16" w:rsidP="00A509A7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  <w:vAlign w:val="bottom"/>
          </w:tcPr>
          <w:p w:rsidR="00114A16" w:rsidRPr="00C22CEA" w:rsidRDefault="0030437A" w:rsidP="00A509A7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15</w:t>
            </w:r>
            <w:r w:rsidR="00114A16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152" w:type="dxa"/>
            <w:vAlign w:val="bottom"/>
          </w:tcPr>
          <w:p w:rsidR="00114A16" w:rsidRPr="00C22CEA" w:rsidRDefault="00114A16" w:rsidP="00A509A7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  <w:vAlign w:val="bottom"/>
          </w:tcPr>
          <w:p w:rsidR="00114A16" w:rsidRPr="00C22CEA" w:rsidRDefault="00114A16" w:rsidP="00A509A7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607924" w:rsidRPr="00C22CEA" w:rsidTr="00A509A7">
        <w:tc>
          <w:tcPr>
            <w:tcW w:w="4860" w:type="dxa"/>
          </w:tcPr>
          <w:p w:rsidR="00607924" w:rsidRPr="00C22CEA" w:rsidRDefault="00607924" w:rsidP="00607924">
            <w:pPr>
              <w:ind w:left="1242" w:right="-142"/>
              <w:jc w:val="left"/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607924" w:rsidRPr="00C22CEA" w:rsidRDefault="0030437A" w:rsidP="00607924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213</w:t>
            </w:r>
            <w:r w:rsidR="00607924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652</w:t>
            </w:r>
          </w:p>
        </w:tc>
        <w:tc>
          <w:tcPr>
            <w:tcW w:w="1152" w:type="dxa"/>
            <w:vAlign w:val="bottom"/>
          </w:tcPr>
          <w:p w:rsidR="00607924" w:rsidRPr="00C22CEA" w:rsidRDefault="0030437A" w:rsidP="00607924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</w:t>
            </w:r>
            <w:r w:rsidR="00607924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352</w:t>
            </w:r>
            <w:r w:rsidR="00607924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600</w:t>
            </w:r>
          </w:p>
        </w:tc>
        <w:tc>
          <w:tcPr>
            <w:tcW w:w="1152" w:type="dxa"/>
            <w:vAlign w:val="bottom"/>
          </w:tcPr>
          <w:p w:rsidR="00607924" w:rsidRPr="00C22CEA" w:rsidRDefault="00607924" w:rsidP="00607924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  <w:vAlign w:val="bottom"/>
          </w:tcPr>
          <w:p w:rsidR="00607924" w:rsidRPr="00C22CEA" w:rsidRDefault="00607924" w:rsidP="00607924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607924" w:rsidRPr="00C22CEA" w:rsidTr="00A509A7">
        <w:tc>
          <w:tcPr>
            <w:tcW w:w="4860" w:type="dxa"/>
          </w:tcPr>
          <w:p w:rsidR="00607924" w:rsidRPr="00C22CEA" w:rsidRDefault="00607924" w:rsidP="00607924">
            <w:pPr>
              <w:jc w:val="lef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</w:tcPr>
          <w:p w:rsidR="00607924" w:rsidRPr="00C22CEA" w:rsidRDefault="00607924" w:rsidP="00607924">
            <w:pPr>
              <w:pStyle w:val="a"/>
              <w:tabs>
                <w:tab w:val="decimal" w:pos="936"/>
              </w:tabs>
              <w:ind w:right="-7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:rsidR="00607924" w:rsidRPr="00C22CEA" w:rsidRDefault="00607924" w:rsidP="00607924">
            <w:pPr>
              <w:pStyle w:val="a"/>
              <w:tabs>
                <w:tab w:val="decimal" w:pos="936"/>
              </w:tabs>
              <w:ind w:right="-7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:rsidR="00607924" w:rsidRPr="00C22CEA" w:rsidRDefault="00607924" w:rsidP="00607924">
            <w:pPr>
              <w:pStyle w:val="a"/>
              <w:tabs>
                <w:tab w:val="decimal" w:pos="936"/>
              </w:tabs>
              <w:ind w:right="-7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:rsidR="00607924" w:rsidRPr="00C22CEA" w:rsidRDefault="00607924" w:rsidP="00607924">
            <w:pPr>
              <w:pStyle w:val="a"/>
              <w:tabs>
                <w:tab w:val="decimal" w:pos="936"/>
              </w:tabs>
              <w:ind w:right="-7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607924" w:rsidRPr="00C22CEA" w:rsidTr="00A509A7">
        <w:tc>
          <w:tcPr>
            <w:tcW w:w="4860" w:type="dxa"/>
            <w:vAlign w:val="center"/>
          </w:tcPr>
          <w:p w:rsidR="00607924" w:rsidRPr="00C22CEA" w:rsidRDefault="00607924" w:rsidP="00607924">
            <w:pPr>
              <w:ind w:left="972" w:right="-72"/>
              <w:jc w:val="lef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152" w:type="dxa"/>
          </w:tcPr>
          <w:p w:rsidR="00607924" w:rsidRPr="00C22CEA" w:rsidRDefault="00607924" w:rsidP="00607924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607924" w:rsidRPr="00C22CEA" w:rsidRDefault="00607924" w:rsidP="00607924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607924" w:rsidRPr="00C22CEA" w:rsidRDefault="00607924" w:rsidP="00607924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607924" w:rsidRPr="00C22CEA" w:rsidRDefault="00607924" w:rsidP="00607924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607924" w:rsidRPr="00C22CEA" w:rsidTr="00A509A7">
        <w:tc>
          <w:tcPr>
            <w:tcW w:w="4860" w:type="dxa"/>
            <w:vAlign w:val="center"/>
          </w:tcPr>
          <w:p w:rsidR="00607924" w:rsidRPr="00C22CEA" w:rsidRDefault="00607924" w:rsidP="00607924">
            <w:pPr>
              <w:ind w:left="972" w:right="-72"/>
              <w:jc w:val="lef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52" w:type="dxa"/>
          </w:tcPr>
          <w:p w:rsidR="00607924" w:rsidRPr="00C22CEA" w:rsidRDefault="00607924" w:rsidP="00607924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607924" w:rsidRPr="00C22CEA" w:rsidRDefault="00607924" w:rsidP="00607924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607924" w:rsidRPr="00C22CEA" w:rsidRDefault="00607924" w:rsidP="00607924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607924" w:rsidRPr="00C22CEA" w:rsidRDefault="00607924" w:rsidP="00607924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607924" w:rsidRPr="00C22CEA" w:rsidTr="00A509A7">
        <w:tc>
          <w:tcPr>
            <w:tcW w:w="4860" w:type="dxa"/>
            <w:vAlign w:val="center"/>
          </w:tcPr>
          <w:p w:rsidR="00607924" w:rsidRPr="00C22CEA" w:rsidRDefault="00607924" w:rsidP="00607924">
            <w:pPr>
              <w:ind w:left="1242" w:right="-72"/>
              <w:jc w:val="left"/>
              <w:rPr>
                <w:rFonts w:ascii="Angsana New" w:hAnsi="Angsan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cs/>
                <w:lang w:val="en-GB"/>
              </w:rPr>
              <w:t>บริษัท เอสเอ็ม แคปปิตอล จำกัด</w:t>
            </w:r>
          </w:p>
        </w:tc>
        <w:tc>
          <w:tcPr>
            <w:tcW w:w="1152" w:type="dxa"/>
            <w:vAlign w:val="bottom"/>
          </w:tcPr>
          <w:p w:rsidR="00607924" w:rsidRPr="00C22CEA" w:rsidRDefault="00607924" w:rsidP="00607924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607924" w:rsidRPr="00C22CEA" w:rsidRDefault="0030437A" w:rsidP="00607924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428</w:t>
            </w:r>
            <w:r w:rsidR="00607924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178</w:t>
            </w:r>
          </w:p>
        </w:tc>
        <w:tc>
          <w:tcPr>
            <w:tcW w:w="1152" w:type="dxa"/>
            <w:vAlign w:val="bottom"/>
          </w:tcPr>
          <w:p w:rsidR="00607924" w:rsidRPr="00C22CEA" w:rsidRDefault="00607924" w:rsidP="00607924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607924" w:rsidRPr="00C22CEA" w:rsidRDefault="0030437A" w:rsidP="00607924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428</w:t>
            </w:r>
            <w:r w:rsidR="00607924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178</w:t>
            </w:r>
          </w:p>
        </w:tc>
      </w:tr>
      <w:tr w:rsidR="00607924" w:rsidRPr="00C22CEA" w:rsidTr="00A509A7">
        <w:tc>
          <w:tcPr>
            <w:tcW w:w="4860" w:type="dxa"/>
            <w:vAlign w:val="center"/>
          </w:tcPr>
          <w:p w:rsidR="00607924" w:rsidRPr="00C22CEA" w:rsidRDefault="00607924" w:rsidP="00883B5C">
            <w:pPr>
              <w:ind w:left="972" w:right="-72"/>
              <w:jc w:val="lef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</w:t>
            </w:r>
            <w:r w:rsidR="00883B5C" w:rsidRPr="00C22CEA">
              <w:rPr>
                <w:rFonts w:ascii="Angsana New" w:hAnsi="Angsana New" w:hint="cs"/>
                <w:color w:val="000000"/>
                <w:sz w:val="26"/>
                <w:szCs w:val="26"/>
                <w:u w:val="single"/>
                <w:cs/>
              </w:rPr>
              <w:t>บริษัท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u w:val="single"/>
                <w:cs/>
              </w:rPr>
              <w:t>ย่อยโดยอ้อม</w:t>
            </w:r>
          </w:p>
        </w:tc>
        <w:tc>
          <w:tcPr>
            <w:tcW w:w="1152" w:type="dxa"/>
          </w:tcPr>
          <w:p w:rsidR="00607924" w:rsidRPr="00C22CEA" w:rsidRDefault="00607924" w:rsidP="00607924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607924" w:rsidRPr="00C22CEA" w:rsidRDefault="00607924" w:rsidP="00607924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607924" w:rsidRPr="00C22CEA" w:rsidRDefault="00607924" w:rsidP="00607924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607924" w:rsidRPr="00C22CEA" w:rsidRDefault="00607924" w:rsidP="00607924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607924" w:rsidRPr="00C22CEA" w:rsidTr="00A509A7">
        <w:tc>
          <w:tcPr>
            <w:tcW w:w="4860" w:type="dxa"/>
            <w:vAlign w:val="center"/>
          </w:tcPr>
          <w:p w:rsidR="00607924" w:rsidRPr="00C22CEA" w:rsidRDefault="00607924" w:rsidP="00607924">
            <w:pPr>
              <w:ind w:left="1242" w:right="-72"/>
              <w:jc w:val="left"/>
              <w:rPr>
                <w:rFonts w:ascii="Angsana New" w:hAnsi="Angsan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cs/>
                <w:lang w:val="en-GB"/>
              </w:rPr>
              <w:t>บริษัท แอ๊ดวานซ์ อะโกร เอเชีย จำกัด</w:t>
            </w:r>
          </w:p>
        </w:tc>
        <w:tc>
          <w:tcPr>
            <w:tcW w:w="1152" w:type="dxa"/>
            <w:vAlign w:val="bottom"/>
          </w:tcPr>
          <w:p w:rsidR="00607924" w:rsidRPr="00C22CEA" w:rsidRDefault="00607924" w:rsidP="00607924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  <w:vAlign w:val="bottom"/>
          </w:tcPr>
          <w:p w:rsidR="00607924" w:rsidRPr="00C22CEA" w:rsidRDefault="00607924" w:rsidP="00607924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  <w:vAlign w:val="bottom"/>
          </w:tcPr>
          <w:p w:rsidR="00607924" w:rsidRPr="00C22CEA" w:rsidRDefault="0030437A" w:rsidP="00607924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273</w:t>
            </w:r>
            <w:r w:rsidR="00607924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374</w:t>
            </w:r>
          </w:p>
        </w:tc>
        <w:tc>
          <w:tcPr>
            <w:tcW w:w="1152" w:type="dxa"/>
            <w:vAlign w:val="bottom"/>
          </w:tcPr>
          <w:p w:rsidR="00607924" w:rsidRPr="00C22CEA" w:rsidRDefault="00607924" w:rsidP="00607924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607924" w:rsidRPr="00C22CEA" w:rsidTr="00A509A7">
        <w:tc>
          <w:tcPr>
            <w:tcW w:w="4860" w:type="dxa"/>
            <w:vAlign w:val="center"/>
          </w:tcPr>
          <w:p w:rsidR="00607924" w:rsidRPr="00C22CEA" w:rsidRDefault="00607924" w:rsidP="00607924">
            <w:pPr>
              <w:ind w:left="1242" w:right="-72"/>
              <w:jc w:val="left"/>
              <w:rPr>
                <w:rFonts w:ascii="Angsana New" w:hAnsi="Angsan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</w:tcPr>
          <w:p w:rsidR="00607924" w:rsidRPr="00C22CEA" w:rsidRDefault="00607924" w:rsidP="00607924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607924" w:rsidRPr="00C22CEA" w:rsidRDefault="0030437A" w:rsidP="00607924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428</w:t>
            </w:r>
            <w:r w:rsidR="00607924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178</w:t>
            </w:r>
          </w:p>
        </w:tc>
        <w:tc>
          <w:tcPr>
            <w:tcW w:w="1152" w:type="dxa"/>
          </w:tcPr>
          <w:p w:rsidR="00607924" w:rsidRPr="00C22CEA" w:rsidRDefault="0030437A" w:rsidP="00607924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273</w:t>
            </w:r>
            <w:r w:rsidR="00607924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374</w:t>
            </w:r>
          </w:p>
        </w:tc>
        <w:tc>
          <w:tcPr>
            <w:tcW w:w="1152" w:type="dxa"/>
          </w:tcPr>
          <w:p w:rsidR="00607924" w:rsidRPr="00C22CEA" w:rsidRDefault="0030437A" w:rsidP="00607924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428</w:t>
            </w:r>
            <w:r w:rsidR="00607924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178</w:t>
            </w:r>
          </w:p>
        </w:tc>
      </w:tr>
      <w:tr w:rsidR="00607924" w:rsidRPr="00C22CEA" w:rsidTr="00A509A7">
        <w:tc>
          <w:tcPr>
            <w:tcW w:w="4860" w:type="dxa"/>
            <w:vAlign w:val="center"/>
          </w:tcPr>
          <w:p w:rsidR="00607924" w:rsidRPr="00C22CEA" w:rsidRDefault="00607924" w:rsidP="00607924">
            <w:pPr>
              <w:ind w:left="972" w:right="-72"/>
              <w:jc w:val="left"/>
              <w:rPr>
                <w:rFonts w:ascii="Angsana New" w:hAnsi="Angsan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pacing w:val="-6"/>
                <w:sz w:val="26"/>
                <w:szCs w:val="26"/>
                <w:cs/>
              </w:rPr>
              <w:t xml:space="preserve">   </w:t>
            </w:r>
            <w:r w:rsidRPr="00C22CEA">
              <w:rPr>
                <w:rFonts w:ascii="Angsana New" w:hAnsi="Angsana New" w:hint="cs"/>
                <w:color w:val="000000"/>
                <w:spacing w:val="-6"/>
                <w:sz w:val="26"/>
                <w:szCs w:val="26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152" w:type="dxa"/>
          </w:tcPr>
          <w:p w:rsidR="00607924" w:rsidRPr="00C22CEA" w:rsidRDefault="00607924" w:rsidP="00607924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2" w:type="dxa"/>
          </w:tcPr>
          <w:p w:rsidR="00607924" w:rsidRPr="00C22CEA" w:rsidRDefault="00607924" w:rsidP="00607924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2" w:type="dxa"/>
          </w:tcPr>
          <w:p w:rsidR="00607924" w:rsidRPr="00C22CEA" w:rsidRDefault="00607924" w:rsidP="00607924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2" w:type="dxa"/>
          </w:tcPr>
          <w:p w:rsidR="00607924" w:rsidRPr="00C22CEA" w:rsidRDefault="00607924" w:rsidP="00607924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607924" w:rsidRPr="00C22CEA" w:rsidTr="00A509A7">
        <w:tc>
          <w:tcPr>
            <w:tcW w:w="4860" w:type="dxa"/>
            <w:vAlign w:val="center"/>
          </w:tcPr>
          <w:p w:rsidR="00607924" w:rsidRPr="00C22CEA" w:rsidRDefault="00607924" w:rsidP="00607924">
            <w:pPr>
              <w:ind w:left="124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นาย</w:t>
            </w:r>
            <w:r w:rsidRPr="00C22CEA"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cs/>
                <w:lang w:val="en-GB"/>
              </w:rPr>
              <w:t>ธีรวุฒิ ทรงเมตตา</w:t>
            </w:r>
          </w:p>
        </w:tc>
        <w:tc>
          <w:tcPr>
            <w:tcW w:w="1152" w:type="dxa"/>
            <w:vAlign w:val="bottom"/>
          </w:tcPr>
          <w:p w:rsidR="00607924" w:rsidRPr="00C22CEA" w:rsidRDefault="00607924" w:rsidP="00607924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607924" w:rsidRPr="00C22CEA" w:rsidRDefault="0030437A" w:rsidP="00607924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597</w:t>
            </w:r>
            <w:r w:rsidR="00607924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920</w:t>
            </w:r>
          </w:p>
        </w:tc>
        <w:tc>
          <w:tcPr>
            <w:tcW w:w="1152" w:type="dxa"/>
            <w:vAlign w:val="bottom"/>
          </w:tcPr>
          <w:p w:rsidR="00607924" w:rsidRPr="00C22CEA" w:rsidRDefault="00607924" w:rsidP="00607924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607924" w:rsidRPr="00C22CEA" w:rsidRDefault="0030437A" w:rsidP="00607924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39</w:t>
            </w:r>
            <w:r w:rsidR="00607924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069</w:t>
            </w:r>
          </w:p>
        </w:tc>
      </w:tr>
      <w:tr w:rsidR="00607924" w:rsidRPr="00C22CEA" w:rsidTr="00A509A7">
        <w:tc>
          <w:tcPr>
            <w:tcW w:w="4860" w:type="dxa"/>
            <w:vAlign w:val="center"/>
          </w:tcPr>
          <w:p w:rsidR="00607924" w:rsidRPr="00C22CEA" w:rsidRDefault="00607924" w:rsidP="00607924">
            <w:pPr>
              <w:ind w:left="124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</w:tcPr>
          <w:p w:rsidR="00607924" w:rsidRPr="00C22CEA" w:rsidRDefault="00607924" w:rsidP="00607924">
            <w:pPr>
              <w:pBdr>
                <w:bottom w:val="single" w:sz="4" w:space="0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607924" w:rsidRPr="00C22CEA" w:rsidRDefault="0030437A" w:rsidP="00607924">
            <w:pPr>
              <w:pBdr>
                <w:bottom w:val="single" w:sz="4" w:space="0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597</w:t>
            </w:r>
            <w:r w:rsidR="00607924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920</w:t>
            </w:r>
          </w:p>
        </w:tc>
        <w:tc>
          <w:tcPr>
            <w:tcW w:w="1152" w:type="dxa"/>
          </w:tcPr>
          <w:p w:rsidR="00607924" w:rsidRPr="00C22CEA" w:rsidRDefault="00607924" w:rsidP="00607924">
            <w:pPr>
              <w:pBdr>
                <w:bottom w:val="single" w:sz="4" w:space="0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607924" w:rsidRPr="00C22CEA" w:rsidRDefault="0030437A" w:rsidP="00607924">
            <w:pPr>
              <w:pBdr>
                <w:bottom w:val="single" w:sz="4" w:space="0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39</w:t>
            </w:r>
            <w:r w:rsidR="00607924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069</w:t>
            </w:r>
          </w:p>
        </w:tc>
      </w:tr>
      <w:tr w:rsidR="00607924" w:rsidRPr="00C22CEA" w:rsidTr="00A509A7">
        <w:tc>
          <w:tcPr>
            <w:tcW w:w="4860" w:type="dxa"/>
          </w:tcPr>
          <w:p w:rsidR="00607924" w:rsidRPr="00C22CEA" w:rsidRDefault="00607924" w:rsidP="00607924">
            <w:pPr>
              <w:ind w:left="1242" w:right="-72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</w:tcPr>
          <w:p w:rsidR="00607924" w:rsidRPr="00C22CEA" w:rsidRDefault="00607924" w:rsidP="00607924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607924" w:rsidRPr="00C22CEA" w:rsidRDefault="00607924" w:rsidP="00607924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607924" w:rsidRPr="00C22CEA" w:rsidRDefault="00607924" w:rsidP="00607924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607924" w:rsidRPr="00C22CEA" w:rsidRDefault="00607924" w:rsidP="00607924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607924" w:rsidRPr="00C22CEA" w:rsidTr="00A509A7">
        <w:tc>
          <w:tcPr>
            <w:tcW w:w="4860" w:type="dxa"/>
          </w:tcPr>
          <w:p w:rsidR="00607924" w:rsidRPr="00C22CEA" w:rsidRDefault="00607924" w:rsidP="00607924">
            <w:pPr>
              <w:ind w:left="124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152" w:type="dxa"/>
          </w:tcPr>
          <w:p w:rsidR="00607924" w:rsidRPr="00C22CEA" w:rsidRDefault="00607924" w:rsidP="00607924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607924" w:rsidRPr="00C22CEA" w:rsidRDefault="0030437A" w:rsidP="00607924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</w:t>
            </w:r>
            <w:r w:rsidR="00607924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026</w:t>
            </w:r>
            <w:r w:rsidR="00607924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098</w:t>
            </w:r>
          </w:p>
        </w:tc>
        <w:tc>
          <w:tcPr>
            <w:tcW w:w="1152" w:type="dxa"/>
          </w:tcPr>
          <w:p w:rsidR="00607924" w:rsidRPr="00C22CEA" w:rsidRDefault="0030437A" w:rsidP="00607924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273</w:t>
            </w:r>
            <w:r w:rsidR="00DA1D78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374</w:t>
            </w:r>
          </w:p>
        </w:tc>
        <w:tc>
          <w:tcPr>
            <w:tcW w:w="1152" w:type="dxa"/>
          </w:tcPr>
          <w:p w:rsidR="00607924" w:rsidRPr="00C22CEA" w:rsidRDefault="0030437A" w:rsidP="00607924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467</w:t>
            </w:r>
            <w:r w:rsidR="00607924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247</w:t>
            </w:r>
          </w:p>
        </w:tc>
      </w:tr>
      <w:tr w:rsidR="00607924" w:rsidRPr="00C22CEA" w:rsidTr="00A509A7">
        <w:tc>
          <w:tcPr>
            <w:tcW w:w="4860" w:type="dxa"/>
            <w:vAlign w:val="bottom"/>
          </w:tcPr>
          <w:p w:rsidR="00607924" w:rsidRPr="00C22CEA" w:rsidRDefault="00607924" w:rsidP="00607924">
            <w:pPr>
              <w:ind w:left="1242"/>
              <w:jc w:val="lef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vAlign w:val="bottom"/>
          </w:tcPr>
          <w:p w:rsidR="00607924" w:rsidRPr="00C22CEA" w:rsidRDefault="00607924" w:rsidP="00607924">
            <w:pPr>
              <w:jc w:val="lef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vAlign w:val="bottom"/>
          </w:tcPr>
          <w:p w:rsidR="00607924" w:rsidRPr="00C22CEA" w:rsidRDefault="00607924" w:rsidP="00607924">
            <w:pPr>
              <w:jc w:val="lef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</w:tcPr>
          <w:p w:rsidR="00607924" w:rsidRPr="00C22CEA" w:rsidRDefault="00607924" w:rsidP="00607924">
            <w:pPr>
              <w:jc w:val="lef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</w:tcPr>
          <w:p w:rsidR="00607924" w:rsidRPr="00C22CEA" w:rsidRDefault="00607924" w:rsidP="00607924">
            <w:pPr>
              <w:jc w:val="lef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607924" w:rsidRPr="00C22CEA" w:rsidTr="00A509A7">
        <w:tc>
          <w:tcPr>
            <w:tcW w:w="4860" w:type="dxa"/>
            <w:vAlign w:val="bottom"/>
          </w:tcPr>
          <w:p w:rsidR="00607924" w:rsidRPr="00C22CEA" w:rsidRDefault="00607924" w:rsidP="00607924">
            <w:pPr>
              <w:ind w:left="972"/>
              <w:jc w:val="left"/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pacing w:val="-4"/>
                <w:sz w:val="26"/>
                <w:szCs w:val="26"/>
                <w:cs/>
              </w:rPr>
              <w:t>ค่าตอบแทนกรรมการและผู้บริหา</w:t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</w:t>
            </w:r>
          </w:p>
        </w:tc>
        <w:tc>
          <w:tcPr>
            <w:tcW w:w="1152" w:type="dxa"/>
            <w:vAlign w:val="bottom"/>
          </w:tcPr>
          <w:p w:rsidR="00607924" w:rsidRPr="00C22CEA" w:rsidRDefault="00607924" w:rsidP="00607924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2" w:type="dxa"/>
            <w:vAlign w:val="bottom"/>
          </w:tcPr>
          <w:p w:rsidR="00607924" w:rsidRPr="00C22CEA" w:rsidRDefault="00607924" w:rsidP="00607924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2" w:type="dxa"/>
          </w:tcPr>
          <w:p w:rsidR="00607924" w:rsidRPr="00C22CEA" w:rsidRDefault="00607924" w:rsidP="00607924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2" w:type="dxa"/>
          </w:tcPr>
          <w:p w:rsidR="00607924" w:rsidRPr="00C22CEA" w:rsidRDefault="00607924" w:rsidP="00607924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607924" w:rsidRPr="00C22CEA" w:rsidTr="00A509A7">
        <w:tc>
          <w:tcPr>
            <w:tcW w:w="4860" w:type="dxa"/>
            <w:vAlign w:val="bottom"/>
          </w:tcPr>
          <w:p w:rsidR="00607924" w:rsidRPr="00C22CEA" w:rsidRDefault="00607924" w:rsidP="00607924">
            <w:pPr>
              <w:ind w:left="972"/>
              <w:jc w:val="left"/>
              <w:rPr>
                <w:rFonts w:ascii="Angsana New" w:eastAsia="SimSun" w:hAnsi="Angsana New"/>
                <w:color w:val="000000"/>
                <w:sz w:val="26"/>
                <w:szCs w:val="26"/>
                <w:lang w:eastAsia="zh-CN"/>
              </w:rPr>
            </w:pPr>
            <w:r w:rsidRPr="00C22CEA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  <w:lang w:eastAsia="zh-CN"/>
              </w:rPr>
              <w:t>ค่าตอบแทนผู้บริหาร</w:t>
            </w:r>
          </w:p>
        </w:tc>
        <w:tc>
          <w:tcPr>
            <w:tcW w:w="1152" w:type="dxa"/>
            <w:vAlign w:val="bottom"/>
          </w:tcPr>
          <w:p w:rsidR="00607924" w:rsidRPr="00C22CEA" w:rsidRDefault="00607924" w:rsidP="00607924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vAlign w:val="bottom"/>
          </w:tcPr>
          <w:p w:rsidR="00607924" w:rsidRPr="00C22CEA" w:rsidRDefault="00607924" w:rsidP="00607924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607924" w:rsidRPr="00C22CEA" w:rsidRDefault="00607924" w:rsidP="00607924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607924" w:rsidRPr="00C22CEA" w:rsidRDefault="00607924" w:rsidP="00607924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607924" w:rsidRPr="00C22CEA" w:rsidTr="00AE4B51">
        <w:tc>
          <w:tcPr>
            <w:tcW w:w="4860" w:type="dxa"/>
            <w:vAlign w:val="bottom"/>
          </w:tcPr>
          <w:p w:rsidR="00607924" w:rsidRPr="00C22CEA" w:rsidRDefault="00607924" w:rsidP="00607924">
            <w:pPr>
              <w:ind w:left="972"/>
              <w:jc w:val="left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eastAsia="zh-CN"/>
              </w:rPr>
            </w:pPr>
            <w:r w:rsidRPr="00C22CEA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  <w:lang w:eastAsia="zh-CN"/>
              </w:rPr>
              <w:t xml:space="preserve">   - ผลประโยชน์ระยะสั้น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607924" w:rsidRPr="00C22CEA" w:rsidRDefault="0030437A" w:rsidP="00607924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82</w:t>
            </w:r>
            <w:r w:rsidR="00861080"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838</w:t>
            </w:r>
            <w:r w:rsidR="00861080"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737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607924" w:rsidRPr="00C22CEA" w:rsidRDefault="0030437A" w:rsidP="00607924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65</w:t>
            </w:r>
            <w:r w:rsidR="00607924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153</w:t>
            </w:r>
            <w:r w:rsidR="00607924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119</w:t>
            </w:r>
          </w:p>
        </w:tc>
        <w:tc>
          <w:tcPr>
            <w:tcW w:w="1152" w:type="dxa"/>
            <w:shd w:val="clear" w:color="auto" w:fill="auto"/>
          </w:tcPr>
          <w:p w:rsidR="00607924" w:rsidRPr="00C22CEA" w:rsidRDefault="0030437A" w:rsidP="00607924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37</w:t>
            </w:r>
            <w:r w:rsidR="00861080"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249</w:t>
            </w:r>
            <w:r w:rsidR="00861080"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t>948</w:t>
            </w:r>
          </w:p>
        </w:tc>
        <w:tc>
          <w:tcPr>
            <w:tcW w:w="1152" w:type="dxa"/>
            <w:shd w:val="clear" w:color="auto" w:fill="auto"/>
          </w:tcPr>
          <w:p w:rsidR="00607924" w:rsidRPr="00C22CEA" w:rsidRDefault="0030437A" w:rsidP="00607924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</w:t>
            </w:r>
            <w:r w:rsidR="00607924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026</w:t>
            </w:r>
            <w:r w:rsidR="00607924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613</w:t>
            </w:r>
          </w:p>
        </w:tc>
      </w:tr>
      <w:tr w:rsidR="00607924" w:rsidRPr="00C22CEA" w:rsidTr="00AE4B51">
        <w:tc>
          <w:tcPr>
            <w:tcW w:w="4860" w:type="dxa"/>
            <w:vAlign w:val="bottom"/>
          </w:tcPr>
          <w:p w:rsidR="00607924" w:rsidRPr="00C22CEA" w:rsidRDefault="00607924" w:rsidP="00607924">
            <w:pPr>
              <w:ind w:left="972"/>
              <w:jc w:val="left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eastAsia="zh-CN"/>
              </w:rPr>
            </w:pPr>
            <w:r w:rsidRPr="00C22CEA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  <w:lang w:eastAsia="zh-CN"/>
              </w:rPr>
              <w:t xml:space="preserve">   - ผลประโยชน์หลังออกจากงาน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607924" w:rsidRPr="00C22CEA" w:rsidRDefault="0030437A" w:rsidP="00607924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</w:t>
            </w:r>
            <w:r w:rsidR="00607924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021</w:t>
            </w:r>
            <w:r w:rsidR="00607924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345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607924" w:rsidRPr="00C22CEA" w:rsidRDefault="0030437A" w:rsidP="00607924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807</w:t>
            </w:r>
            <w:r w:rsidR="00607924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650</w:t>
            </w:r>
          </w:p>
        </w:tc>
        <w:tc>
          <w:tcPr>
            <w:tcW w:w="1152" w:type="dxa"/>
            <w:shd w:val="clear" w:color="auto" w:fill="auto"/>
          </w:tcPr>
          <w:p w:rsidR="00607924" w:rsidRPr="00C22CEA" w:rsidRDefault="0030437A" w:rsidP="00607924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63</w:t>
            </w:r>
            <w:r w:rsidR="00607924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536</w:t>
            </w:r>
          </w:p>
        </w:tc>
        <w:tc>
          <w:tcPr>
            <w:tcW w:w="1152" w:type="dxa"/>
            <w:shd w:val="clear" w:color="auto" w:fill="auto"/>
          </w:tcPr>
          <w:p w:rsidR="00607924" w:rsidRPr="00C22CEA" w:rsidRDefault="0030437A" w:rsidP="00607924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52</w:t>
            </w:r>
            <w:r w:rsidR="00607924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325</w:t>
            </w:r>
          </w:p>
        </w:tc>
      </w:tr>
      <w:tr w:rsidR="00607924" w:rsidRPr="00C22CEA" w:rsidTr="00771594">
        <w:trPr>
          <w:trHeight w:val="74"/>
        </w:trPr>
        <w:tc>
          <w:tcPr>
            <w:tcW w:w="4860" w:type="dxa"/>
            <w:vAlign w:val="bottom"/>
          </w:tcPr>
          <w:p w:rsidR="00607924" w:rsidRPr="00C22CEA" w:rsidRDefault="00607924" w:rsidP="00607924">
            <w:pPr>
              <w:ind w:left="972"/>
              <w:jc w:val="left"/>
              <w:rPr>
                <w:rFonts w:ascii="Angsana New" w:eastAsia="SimSu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607924" w:rsidRPr="00C22CEA" w:rsidRDefault="00861080" w:rsidP="00607924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fldChar w:fldCharType="begin"/>
            </w:r>
            <w:r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instrText xml:space="preserve"> 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instrText>=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instrText>SUM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instrText>(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instrText>ABOVE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instrText>)</w:instrText>
            </w:r>
            <w:r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instrText xml:space="preserve"> </w:instrText>
            </w:r>
            <w:r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fldChar w:fldCharType="separate"/>
            </w:r>
            <w:r w:rsidR="0030437A" w:rsidRPr="0030437A">
              <w:rPr>
                <w:rFonts w:ascii="Angsana New" w:eastAsia="SimSun" w:hAnsi="Angsana New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  <w:t>83</w:t>
            </w:r>
            <w:r w:rsidRPr="00C22CEA">
              <w:rPr>
                <w:rFonts w:ascii="Angsana New" w:eastAsia="SimSun" w:hAnsi="Angsana New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  <w:t>860</w:t>
            </w:r>
            <w:r w:rsidRPr="00C22CEA">
              <w:rPr>
                <w:rFonts w:ascii="Angsana New" w:eastAsia="SimSun" w:hAnsi="Angsana New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  <w:t>082</w:t>
            </w:r>
            <w:r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fldChar w:fldCharType="end"/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607924" w:rsidRPr="00C22CEA" w:rsidRDefault="00607924" w:rsidP="00607924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fldChar w:fldCharType="begin"/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instrText xml:space="preserve"> =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instrText>SUM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instrText>(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instrText>ABOVE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instrText xml:space="preserve">) 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fldChar w:fldCharType="separate"/>
            </w:r>
            <w:r w:rsidR="0030437A" w:rsidRPr="0030437A">
              <w:rPr>
                <w:rFonts w:ascii="Angsana New" w:eastAsia="SimSun" w:hAnsi="Angsana New" w:hint="cs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  <w:t>65</w:t>
            </w:r>
            <w:r w:rsidRPr="00C22CEA">
              <w:rPr>
                <w:rFonts w:ascii="Angsana New" w:eastAsia="SimSun" w:hAnsi="Angsana New" w:hint="cs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  <w:t>960</w:t>
            </w:r>
            <w:r w:rsidRPr="00C22CEA">
              <w:rPr>
                <w:rFonts w:ascii="Angsana New" w:eastAsia="SimSun" w:hAnsi="Angsana New" w:hint="cs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  <w:t>769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fldChar w:fldCharType="end"/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607924" w:rsidRPr="00C22CEA" w:rsidRDefault="00861080" w:rsidP="008D0AE8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fldChar w:fldCharType="begin"/>
            </w:r>
            <w:r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instrText xml:space="preserve"> 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instrText>=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instrText>SUM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instrText>(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instrText>ABOVE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instrText>)</w:instrText>
            </w:r>
            <w:r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instrText xml:space="preserve"> </w:instrText>
            </w:r>
            <w:r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fldChar w:fldCharType="separate"/>
            </w:r>
            <w:r w:rsidR="0030437A" w:rsidRPr="0030437A">
              <w:rPr>
                <w:rFonts w:ascii="Angsana New" w:eastAsia="SimSun" w:hAnsi="Angsana New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  <w:t>37</w:t>
            </w:r>
            <w:r w:rsidRPr="00C22CEA">
              <w:rPr>
                <w:rFonts w:ascii="Angsana New" w:eastAsia="SimSun" w:hAnsi="Angsana New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  <w:t>313</w:t>
            </w:r>
            <w:r w:rsidRPr="00C22CEA">
              <w:rPr>
                <w:rFonts w:ascii="Angsana New" w:eastAsia="SimSun" w:hAnsi="Angsana New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  <w:t>484</w:t>
            </w:r>
            <w:r w:rsidRPr="00C22CEA"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  <w:fldChar w:fldCharType="end"/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607924" w:rsidRPr="00C22CEA" w:rsidRDefault="00607924" w:rsidP="00607924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fldChar w:fldCharType="begin"/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instrText xml:space="preserve"> =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instrText>SUM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instrText>(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instrText>ABOVE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instrText xml:space="preserve">) 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fldChar w:fldCharType="separate"/>
            </w:r>
            <w:r w:rsidR="0030437A" w:rsidRPr="0030437A">
              <w:rPr>
                <w:rFonts w:ascii="Angsana New" w:eastAsia="SimSun" w:hAnsi="Angsana New" w:hint="cs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  <w:t>7</w:t>
            </w:r>
            <w:r w:rsidRPr="00C22CEA">
              <w:rPr>
                <w:rFonts w:ascii="Angsana New" w:eastAsia="SimSun" w:hAnsi="Angsana New" w:hint="cs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  <w:t>078</w:t>
            </w:r>
            <w:r w:rsidRPr="00C22CEA">
              <w:rPr>
                <w:rFonts w:ascii="Angsana New" w:eastAsia="SimSun" w:hAnsi="Angsana New" w:hint="cs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  <w:t>938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fldChar w:fldCharType="end"/>
            </w:r>
          </w:p>
        </w:tc>
      </w:tr>
    </w:tbl>
    <w:p w:rsidR="007F416B" w:rsidRPr="00C22CEA" w:rsidRDefault="007F416B" w:rsidP="00395CFE">
      <w:pPr>
        <w:ind w:left="540" w:hanging="54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br w:type="page"/>
      </w:r>
    </w:p>
    <w:p w:rsidR="007F416B" w:rsidRPr="00C22CEA" w:rsidRDefault="0030437A" w:rsidP="007F416B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color w:val="000000"/>
          <w:sz w:val="26"/>
          <w:szCs w:val="26"/>
          <w:cs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36</w:t>
      </w:r>
      <w:r w:rsidR="007F416B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ab/>
        <w:t>รายการกับบุคคลหรือกิจการที่เกี่ยวข้องกัน</w:t>
      </w:r>
      <w:r w:rsidR="007F416B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(ต่อ)</w:t>
      </w:r>
    </w:p>
    <w:p w:rsidR="007F416B" w:rsidRPr="00C22CEA" w:rsidRDefault="007F416B" w:rsidP="007F416B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</w:p>
    <w:p w:rsidR="007F416B" w:rsidRPr="00C22CEA" w:rsidRDefault="007F416B" w:rsidP="007F416B">
      <w:pPr>
        <w:ind w:left="54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val="th-TH" w:eastAsia="th-TH"/>
        </w:rPr>
        <w:t xml:space="preserve">รายการต่อไปนี้เป็นรายการกับบุคคลหรือกิจการที่เกี่ยวข้องกัน </w:t>
      </w:r>
      <w:r w:rsidR="00CC7F4B" w:rsidRPr="00C22CEA">
        <w:rPr>
          <w:rFonts w:ascii="Angsana New" w:hAnsi="Angsana New" w:hint="cs"/>
          <w:color w:val="000000"/>
          <w:sz w:val="26"/>
          <w:szCs w:val="26"/>
          <w:cs/>
        </w:rPr>
        <w:t>(ต่อ)</w:t>
      </w:r>
    </w:p>
    <w:p w:rsidR="007F416B" w:rsidRPr="00C22CEA" w:rsidRDefault="007F416B" w:rsidP="007F416B">
      <w:pPr>
        <w:ind w:left="540"/>
        <w:jc w:val="thaiDistribute"/>
        <w:rPr>
          <w:rFonts w:ascii="Angsana New" w:eastAsia="SimSun" w:hAnsi="Angsana New"/>
          <w:snapToGrid w:val="0"/>
          <w:color w:val="000000"/>
          <w:sz w:val="26"/>
          <w:szCs w:val="26"/>
          <w:lang w:eastAsia="th-TH"/>
        </w:rPr>
      </w:pPr>
    </w:p>
    <w:p w:rsidR="007F416B" w:rsidRPr="00C22CEA" w:rsidRDefault="00371E58" w:rsidP="00962CCE">
      <w:pPr>
        <w:tabs>
          <w:tab w:val="left" w:pos="1080"/>
        </w:tabs>
        <w:ind w:left="1080" w:hanging="540"/>
        <w:jc w:val="thaiDistribute"/>
        <w:rPr>
          <w:rFonts w:ascii="Angsana New" w:eastAsia="SimSun" w:hAnsi="Angsana New"/>
          <w:snapToGrid w:val="0"/>
          <w:color w:val="000000"/>
          <w:spacing w:val="-4"/>
          <w:sz w:val="26"/>
          <w:szCs w:val="26"/>
          <w:lang w:eastAsia="th-TH"/>
        </w:rPr>
      </w:pPr>
      <w:r w:rsidRPr="00C22CEA">
        <w:rPr>
          <w:rFonts w:ascii="Angsana New" w:eastAsia="SimSun" w:hAnsi="Angsana New" w:hint="cs"/>
          <w:snapToGrid w:val="0"/>
          <w:color w:val="000000"/>
          <w:spacing w:val="-4"/>
          <w:sz w:val="26"/>
          <w:szCs w:val="26"/>
          <w:cs/>
          <w:lang w:val="en-GB" w:eastAsia="th-TH"/>
        </w:rPr>
        <w:t>จ</w:t>
      </w:r>
      <w:r w:rsidR="007F416B" w:rsidRPr="00C22CEA">
        <w:rPr>
          <w:rFonts w:ascii="Angsana New" w:eastAsia="SimSun" w:hAnsi="Angsana New" w:hint="cs"/>
          <w:snapToGrid w:val="0"/>
          <w:color w:val="000000"/>
          <w:spacing w:val="-4"/>
          <w:sz w:val="26"/>
          <w:szCs w:val="26"/>
          <w:cs/>
          <w:lang w:val="en-GB" w:eastAsia="th-TH"/>
        </w:rPr>
        <w:t>)</w:t>
      </w:r>
      <w:r w:rsidR="007F416B" w:rsidRPr="00C22CEA">
        <w:rPr>
          <w:rFonts w:ascii="Angsana New" w:eastAsia="SimSun" w:hAnsi="Angsana New" w:hint="cs"/>
          <w:snapToGrid w:val="0"/>
          <w:color w:val="000000"/>
          <w:spacing w:val="-4"/>
          <w:sz w:val="26"/>
          <w:szCs w:val="26"/>
          <w:cs/>
          <w:lang w:val="en-GB" w:eastAsia="th-TH"/>
        </w:rPr>
        <w:tab/>
      </w:r>
      <w:r w:rsidR="00962CCE"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val="th-TH" w:eastAsia="th-TH"/>
        </w:rPr>
        <w:t xml:space="preserve">รายการซื้อสินทรัพย์กับกิจการที่เกี่ยวข้องกันที่มีสาระสำคัญสำหรับปีสิ้นสุดวันที่ </w:t>
      </w:r>
      <w:r w:rsidR="0030437A" w:rsidRPr="0030437A">
        <w:rPr>
          <w:rFonts w:ascii="Angsana New" w:eastAsia="SimSun" w:hAnsi="Angsana New" w:hint="cs"/>
          <w:snapToGrid w:val="0"/>
          <w:color w:val="000000"/>
          <w:sz w:val="26"/>
          <w:szCs w:val="26"/>
          <w:lang w:val="en-GB" w:eastAsia="th-TH"/>
        </w:rPr>
        <w:t>31</w:t>
      </w:r>
      <w:r w:rsidR="00962CCE"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val="th-TH" w:eastAsia="th-TH"/>
        </w:rPr>
        <w:t xml:space="preserve"> ธันวาคม </w:t>
      </w:r>
      <w:r w:rsidR="00962CCE"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eastAsia="th-TH"/>
        </w:rPr>
        <w:t xml:space="preserve">พ.ศ. </w:t>
      </w:r>
      <w:r w:rsidR="0030437A" w:rsidRPr="0030437A">
        <w:rPr>
          <w:rFonts w:ascii="Angsana New" w:eastAsia="SimSun" w:hAnsi="Angsana New" w:hint="cs"/>
          <w:snapToGrid w:val="0"/>
          <w:color w:val="000000"/>
          <w:sz w:val="26"/>
          <w:szCs w:val="26"/>
          <w:lang w:val="en-GB" w:eastAsia="th-TH"/>
        </w:rPr>
        <w:t>2561</w:t>
      </w:r>
      <w:r w:rsidR="00962CCE"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eastAsia="th-TH"/>
        </w:rPr>
        <w:t xml:space="preserve"> และ พ.ศ. </w:t>
      </w:r>
      <w:r w:rsidR="0030437A" w:rsidRPr="0030437A">
        <w:rPr>
          <w:rFonts w:ascii="Angsana New" w:eastAsia="SimSun" w:hAnsi="Angsana New" w:hint="cs"/>
          <w:snapToGrid w:val="0"/>
          <w:color w:val="000000"/>
          <w:sz w:val="26"/>
          <w:szCs w:val="26"/>
          <w:lang w:val="en-GB" w:eastAsia="th-TH"/>
        </w:rPr>
        <w:t>2560</w:t>
      </w:r>
      <w:r w:rsidR="00962CCE"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val="en-GB" w:eastAsia="th-TH"/>
        </w:rPr>
        <w:t xml:space="preserve"> </w:t>
      </w:r>
      <w:r w:rsidR="00962CCE"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val="en-GB" w:eastAsia="th-TH"/>
        </w:rPr>
        <w:br/>
      </w:r>
      <w:r w:rsidR="00962CCE"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val="th-TH" w:eastAsia="th-TH"/>
        </w:rPr>
        <w:t>มีรายละเอียด</w:t>
      </w:r>
      <w:r w:rsidR="00962CCE" w:rsidRPr="00C22CEA">
        <w:rPr>
          <w:rFonts w:ascii="Angsana New" w:eastAsia="SimSun" w:hAnsi="Angsana New" w:hint="cs"/>
          <w:snapToGrid w:val="0"/>
          <w:color w:val="000000"/>
          <w:spacing w:val="-4"/>
          <w:sz w:val="26"/>
          <w:szCs w:val="26"/>
          <w:cs/>
          <w:lang w:val="th-TH" w:eastAsia="th-TH"/>
        </w:rPr>
        <w:t>ดังนี้</w:t>
      </w:r>
    </w:p>
    <w:p w:rsidR="007F416B" w:rsidRPr="00C22CEA" w:rsidRDefault="007F416B" w:rsidP="00962CCE">
      <w:pPr>
        <w:ind w:left="540"/>
        <w:jc w:val="thaiDistribute"/>
        <w:rPr>
          <w:rFonts w:ascii="Angsana New" w:eastAsia="SimSun" w:hAnsi="Angsana New"/>
          <w:snapToGrid w:val="0"/>
          <w:color w:val="000000"/>
          <w:sz w:val="26"/>
          <w:szCs w:val="26"/>
          <w:lang w:eastAsia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60"/>
        <w:gridCol w:w="1152"/>
        <w:gridCol w:w="1152"/>
        <w:gridCol w:w="1152"/>
        <w:gridCol w:w="1152"/>
      </w:tblGrid>
      <w:tr w:rsidR="007F416B" w:rsidRPr="00C22CEA" w:rsidTr="008C2E4C">
        <w:tc>
          <w:tcPr>
            <w:tcW w:w="4860" w:type="dxa"/>
          </w:tcPr>
          <w:p w:rsidR="007F416B" w:rsidRPr="00C22CEA" w:rsidRDefault="007F416B" w:rsidP="007F416B">
            <w:pPr>
              <w:ind w:left="975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304" w:type="dxa"/>
            <w:gridSpan w:val="2"/>
            <w:vAlign w:val="bottom"/>
          </w:tcPr>
          <w:p w:rsidR="007F416B" w:rsidRPr="00C22CEA" w:rsidRDefault="007F416B" w:rsidP="007F416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304" w:type="dxa"/>
            <w:gridSpan w:val="2"/>
            <w:vAlign w:val="bottom"/>
          </w:tcPr>
          <w:p w:rsidR="007F416B" w:rsidRPr="00C22CEA" w:rsidRDefault="007F416B" w:rsidP="007F416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F416B" w:rsidRPr="00C22CEA" w:rsidTr="008C2E4C">
        <w:tc>
          <w:tcPr>
            <w:tcW w:w="4860" w:type="dxa"/>
          </w:tcPr>
          <w:p w:rsidR="007F416B" w:rsidRPr="00C22CEA" w:rsidRDefault="007F416B" w:rsidP="007F416B">
            <w:pPr>
              <w:ind w:left="975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7F416B" w:rsidRPr="00C22CEA" w:rsidRDefault="007F416B" w:rsidP="007F416B">
            <w:pPr>
              <w:tabs>
                <w:tab w:val="right" w:pos="936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152" w:type="dxa"/>
            <w:vAlign w:val="bottom"/>
          </w:tcPr>
          <w:p w:rsidR="007F416B" w:rsidRPr="00C22CEA" w:rsidRDefault="007F416B" w:rsidP="007F416B">
            <w:pPr>
              <w:tabs>
                <w:tab w:val="right" w:pos="936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  <w:tc>
          <w:tcPr>
            <w:tcW w:w="1152" w:type="dxa"/>
            <w:vAlign w:val="bottom"/>
          </w:tcPr>
          <w:p w:rsidR="007F416B" w:rsidRPr="00C22CEA" w:rsidRDefault="007F416B" w:rsidP="007F416B">
            <w:pPr>
              <w:tabs>
                <w:tab w:val="right" w:pos="936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152" w:type="dxa"/>
            <w:vAlign w:val="bottom"/>
          </w:tcPr>
          <w:p w:rsidR="007F416B" w:rsidRPr="00C22CEA" w:rsidRDefault="007F416B" w:rsidP="007F416B">
            <w:pPr>
              <w:tabs>
                <w:tab w:val="right" w:pos="936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</w:tr>
      <w:tr w:rsidR="007F416B" w:rsidRPr="00C22CEA" w:rsidTr="008C2E4C">
        <w:tc>
          <w:tcPr>
            <w:tcW w:w="4860" w:type="dxa"/>
          </w:tcPr>
          <w:p w:rsidR="007F416B" w:rsidRPr="00C22CEA" w:rsidRDefault="007F416B" w:rsidP="007F416B">
            <w:pPr>
              <w:ind w:left="975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</w:tcPr>
          <w:p w:rsidR="007F416B" w:rsidRPr="00C22CEA" w:rsidRDefault="007F416B" w:rsidP="007F416B">
            <w:pPr>
              <w:pBdr>
                <w:bottom w:val="single" w:sz="4" w:space="1" w:color="auto"/>
              </w:pBdr>
              <w:tabs>
                <w:tab w:val="right" w:pos="936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</w:tcPr>
          <w:p w:rsidR="007F416B" w:rsidRPr="00C22CEA" w:rsidRDefault="007F416B" w:rsidP="007F416B">
            <w:pPr>
              <w:pBdr>
                <w:bottom w:val="single" w:sz="4" w:space="1" w:color="auto"/>
              </w:pBdr>
              <w:tabs>
                <w:tab w:val="right" w:pos="936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</w:tcPr>
          <w:p w:rsidR="007F416B" w:rsidRPr="00C22CEA" w:rsidRDefault="007F416B" w:rsidP="007F416B">
            <w:pPr>
              <w:pBdr>
                <w:bottom w:val="single" w:sz="4" w:space="1" w:color="auto"/>
              </w:pBdr>
              <w:tabs>
                <w:tab w:val="right" w:pos="936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</w:tcPr>
          <w:p w:rsidR="007F416B" w:rsidRPr="00C22CEA" w:rsidRDefault="007F416B" w:rsidP="007F416B">
            <w:pPr>
              <w:pBdr>
                <w:bottom w:val="single" w:sz="4" w:space="1" w:color="auto"/>
              </w:pBdr>
              <w:tabs>
                <w:tab w:val="right" w:pos="936"/>
              </w:tabs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7F416B" w:rsidRPr="00C22CEA" w:rsidTr="008C2E4C">
        <w:tc>
          <w:tcPr>
            <w:tcW w:w="4860" w:type="dxa"/>
            <w:vAlign w:val="center"/>
          </w:tcPr>
          <w:p w:rsidR="007F416B" w:rsidRPr="00C22CEA" w:rsidRDefault="007F416B" w:rsidP="007F416B">
            <w:pPr>
              <w:ind w:left="975" w:right="-72"/>
              <w:jc w:val="left"/>
              <w:rPr>
                <w:rFonts w:ascii="Angsana New" w:hAnsi="Angsan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152" w:type="dxa"/>
          </w:tcPr>
          <w:p w:rsidR="007F416B" w:rsidRPr="00C22CEA" w:rsidRDefault="007F416B" w:rsidP="007F416B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12"/>
                <w:szCs w:val="12"/>
                <w:lang w:val="en-GB" w:eastAsia="zh-CN"/>
              </w:rPr>
            </w:pPr>
          </w:p>
        </w:tc>
        <w:tc>
          <w:tcPr>
            <w:tcW w:w="1152" w:type="dxa"/>
          </w:tcPr>
          <w:p w:rsidR="007F416B" w:rsidRPr="00C22CEA" w:rsidRDefault="007F416B" w:rsidP="007F416B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12"/>
                <w:szCs w:val="12"/>
                <w:lang w:val="en-GB" w:eastAsia="zh-CN"/>
              </w:rPr>
            </w:pPr>
          </w:p>
        </w:tc>
        <w:tc>
          <w:tcPr>
            <w:tcW w:w="1152" w:type="dxa"/>
          </w:tcPr>
          <w:p w:rsidR="007F416B" w:rsidRPr="00C22CEA" w:rsidRDefault="007F416B" w:rsidP="007F416B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12"/>
                <w:szCs w:val="12"/>
                <w:lang w:val="en-GB" w:eastAsia="zh-CN"/>
              </w:rPr>
            </w:pPr>
          </w:p>
        </w:tc>
        <w:tc>
          <w:tcPr>
            <w:tcW w:w="1152" w:type="dxa"/>
          </w:tcPr>
          <w:p w:rsidR="007F416B" w:rsidRPr="00C22CEA" w:rsidRDefault="007F416B" w:rsidP="007F416B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12"/>
                <w:szCs w:val="12"/>
                <w:lang w:val="en-GB" w:eastAsia="zh-CN"/>
              </w:rPr>
            </w:pPr>
          </w:p>
        </w:tc>
      </w:tr>
      <w:tr w:rsidR="007F416B" w:rsidRPr="00C22CEA" w:rsidTr="008C2E4C">
        <w:tc>
          <w:tcPr>
            <w:tcW w:w="4860" w:type="dxa"/>
            <w:vAlign w:val="center"/>
          </w:tcPr>
          <w:p w:rsidR="007F416B" w:rsidRPr="00C22CEA" w:rsidRDefault="007F416B" w:rsidP="00470F55">
            <w:pPr>
              <w:ind w:left="975" w:right="-72"/>
              <w:jc w:val="lef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ซื้อ</w:t>
            </w:r>
            <w:r w:rsidR="00470F55"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ชิ้นส่วนอะไหล่</w:t>
            </w:r>
          </w:p>
        </w:tc>
        <w:tc>
          <w:tcPr>
            <w:tcW w:w="1152" w:type="dxa"/>
          </w:tcPr>
          <w:p w:rsidR="007F416B" w:rsidRPr="00C22CEA" w:rsidRDefault="007F416B" w:rsidP="007F416B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7F416B" w:rsidRPr="00C22CEA" w:rsidRDefault="007F416B" w:rsidP="007F416B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7F416B" w:rsidRPr="00C22CEA" w:rsidRDefault="007F416B" w:rsidP="007F416B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7F416B" w:rsidRPr="00C22CEA" w:rsidRDefault="007F416B" w:rsidP="007F416B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7F416B" w:rsidRPr="00C22CEA" w:rsidTr="008C2E4C">
        <w:tc>
          <w:tcPr>
            <w:tcW w:w="4860" w:type="dxa"/>
          </w:tcPr>
          <w:p w:rsidR="007F416B" w:rsidRPr="00C22CEA" w:rsidRDefault="007F416B" w:rsidP="007F416B">
            <w:pPr>
              <w:ind w:left="972" w:right="-72"/>
              <w:jc w:val="lef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52" w:type="dxa"/>
          </w:tcPr>
          <w:p w:rsidR="007F416B" w:rsidRPr="00C22CEA" w:rsidRDefault="007F416B" w:rsidP="007F416B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7F416B" w:rsidRPr="00C22CEA" w:rsidRDefault="007F416B" w:rsidP="007F416B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7F416B" w:rsidRPr="00C22CEA" w:rsidRDefault="007F416B" w:rsidP="007F416B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7F416B" w:rsidRPr="00C22CEA" w:rsidRDefault="007F416B" w:rsidP="007F416B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240869" w:rsidRPr="00C22CEA" w:rsidTr="00026BA9">
        <w:tc>
          <w:tcPr>
            <w:tcW w:w="4860" w:type="dxa"/>
            <w:vAlign w:val="bottom"/>
          </w:tcPr>
          <w:p w:rsidR="00240869" w:rsidRPr="00C22CEA" w:rsidRDefault="00240869" w:rsidP="00026BA9">
            <w:pPr>
              <w:ind w:left="124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บริษัท เออีดี แฟบริเคชั่น จำกัด</w:t>
            </w:r>
          </w:p>
        </w:tc>
        <w:tc>
          <w:tcPr>
            <w:tcW w:w="1152" w:type="dxa"/>
            <w:vAlign w:val="bottom"/>
          </w:tcPr>
          <w:p w:rsidR="00240869" w:rsidRPr="00C22CEA" w:rsidRDefault="0030437A" w:rsidP="00240869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11</w:t>
            </w:r>
            <w:r w:rsidR="00240869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214</w:t>
            </w:r>
            <w:r w:rsidR="00240869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727</w:t>
            </w:r>
          </w:p>
        </w:tc>
        <w:tc>
          <w:tcPr>
            <w:tcW w:w="1152" w:type="dxa"/>
          </w:tcPr>
          <w:p w:rsidR="00240869" w:rsidRPr="00C22CEA" w:rsidRDefault="0030437A" w:rsidP="00240869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</w:t>
            </w:r>
            <w:r w:rsidR="00240869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037</w:t>
            </w:r>
            <w:r w:rsidR="00240869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841</w:t>
            </w:r>
          </w:p>
        </w:tc>
        <w:tc>
          <w:tcPr>
            <w:tcW w:w="1152" w:type="dxa"/>
            <w:vAlign w:val="bottom"/>
          </w:tcPr>
          <w:p w:rsidR="00240869" w:rsidRPr="00C22CEA" w:rsidRDefault="00240869" w:rsidP="00240869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  <w:vAlign w:val="bottom"/>
          </w:tcPr>
          <w:p w:rsidR="00240869" w:rsidRPr="00C22CEA" w:rsidRDefault="00240869" w:rsidP="00240869">
            <w:pP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7F416B" w:rsidRPr="00C22CEA" w:rsidTr="008C2E4C">
        <w:tc>
          <w:tcPr>
            <w:tcW w:w="4860" w:type="dxa"/>
          </w:tcPr>
          <w:p w:rsidR="007F416B" w:rsidRPr="00C22CEA" w:rsidRDefault="007F416B" w:rsidP="007F416B">
            <w:pPr>
              <w:ind w:left="1242" w:right="-142"/>
              <w:jc w:val="left"/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>บริษัท แอ๊ดวานซ์ เอ็นเนอร์ยี ดีเวลลอปเมนท์ จำกัด</w:t>
            </w:r>
          </w:p>
        </w:tc>
        <w:tc>
          <w:tcPr>
            <w:tcW w:w="1152" w:type="dxa"/>
          </w:tcPr>
          <w:p w:rsidR="007F416B" w:rsidRPr="00C22CEA" w:rsidRDefault="0030437A" w:rsidP="00240869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164</w:t>
            </w:r>
            <w:r w:rsidR="007F416B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320</w:t>
            </w:r>
          </w:p>
        </w:tc>
        <w:tc>
          <w:tcPr>
            <w:tcW w:w="1152" w:type="dxa"/>
          </w:tcPr>
          <w:p w:rsidR="007F416B" w:rsidRPr="00C22CEA" w:rsidRDefault="0030437A" w:rsidP="00240869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</w:t>
            </w:r>
            <w:r w:rsidR="006741CE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340</w:t>
            </w:r>
            <w:r w:rsidR="006741CE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152" w:type="dxa"/>
          </w:tcPr>
          <w:p w:rsidR="007F416B" w:rsidRPr="00C22CEA" w:rsidRDefault="00011B78" w:rsidP="00240869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7F416B" w:rsidRPr="00C22CEA" w:rsidRDefault="00011B78" w:rsidP="00240869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7F416B" w:rsidRPr="00C22CEA" w:rsidTr="008C2E4C">
        <w:tc>
          <w:tcPr>
            <w:tcW w:w="4860" w:type="dxa"/>
            <w:vAlign w:val="bottom"/>
          </w:tcPr>
          <w:p w:rsidR="007F416B" w:rsidRPr="00C22CEA" w:rsidRDefault="007F416B" w:rsidP="007F416B">
            <w:pPr>
              <w:ind w:left="972" w:right="-72"/>
              <w:jc w:val="left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:rsidR="007F416B" w:rsidRPr="00C22CEA" w:rsidRDefault="0030437A" w:rsidP="007F416B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11</w:t>
            </w:r>
            <w:r w:rsidR="007F416B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379</w:t>
            </w:r>
            <w:r w:rsidR="007F416B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047</w:t>
            </w:r>
          </w:p>
        </w:tc>
        <w:tc>
          <w:tcPr>
            <w:tcW w:w="1152" w:type="dxa"/>
            <w:vAlign w:val="bottom"/>
          </w:tcPr>
          <w:p w:rsidR="007F416B" w:rsidRPr="00C22CEA" w:rsidRDefault="0030437A" w:rsidP="007F416B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</w:t>
            </w:r>
            <w:r w:rsidR="006741CE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377</w:t>
            </w:r>
            <w:r w:rsidR="006741CE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841</w:t>
            </w:r>
          </w:p>
        </w:tc>
        <w:tc>
          <w:tcPr>
            <w:tcW w:w="1152" w:type="dxa"/>
            <w:vAlign w:val="bottom"/>
          </w:tcPr>
          <w:p w:rsidR="007F416B" w:rsidRPr="00C22CEA" w:rsidRDefault="00011B78" w:rsidP="007F416B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  <w:vAlign w:val="bottom"/>
          </w:tcPr>
          <w:p w:rsidR="007F416B" w:rsidRPr="00C22CEA" w:rsidRDefault="00011B78" w:rsidP="007F416B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</w:tbl>
    <w:p w:rsidR="007F416B" w:rsidRPr="00C22CEA" w:rsidRDefault="007F416B" w:rsidP="00114A16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</w:p>
    <w:p w:rsidR="00114A16" w:rsidRPr="00C22CEA" w:rsidRDefault="00114A16" w:rsidP="00114A16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br w:type="page"/>
      </w:r>
    </w:p>
    <w:p w:rsidR="00114A16" w:rsidRPr="00C22CEA" w:rsidRDefault="0030437A" w:rsidP="00114A16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color w:val="000000"/>
          <w:sz w:val="26"/>
          <w:szCs w:val="26"/>
          <w:cs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36</w:t>
      </w:r>
      <w:r w:rsidR="00114A16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ab/>
        <w:t>รายการกับบุคคลหรือกิจการที่เกี่ยวข้องกัน</w:t>
      </w:r>
      <w:r w:rsidR="00114A16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(ต่อ)</w:t>
      </w:r>
    </w:p>
    <w:p w:rsidR="00114A16" w:rsidRPr="00C22CEA" w:rsidRDefault="00114A16" w:rsidP="00092570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114A16" w:rsidRPr="00C22CEA" w:rsidRDefault="00114A16" w:rsidP="00092570">
      <w:pPr>
        <w:ind w:left="54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val="th-TH" w:eastAsia="th-TH"/>
        </w:rPr>
        <w:t xml:space="preserve">รายการต่อไปนี้เป็นรายการกับบุคคลหรือกิจการที่เกี่ยวข้องกัน 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(ต่อ)</w:t>
      </w:r>
    </w:p>
    <w:p w:rsidR="00114A16" w:rsidRPr="00C22CEA" w:rsidRDefault="00114A16" w:rsidP="00092570">
      <w:pPr>
        <w:ind w:left="540"/>
        <w:jc w:val="thaiDistribute"/>
        <w:rPr>
          <w:rFonts w:ascii="Angsana New" w:eastAsia="SimSun" w:hAnsi="Angsana New"/>
          <w:snapToGrid w:val="0"/>
          <w:color w:val="000000"/>
          <w:sz w:val="16"/>
          <w:szCs w:val="16"/>
          <w:lang w:eastAsia="th-TH"/>
        </w:rPr>
      </w:pPr>
    </w:p>
    <w:p w:rsidR="00114A16" w:rsidRPr="00C22CEA" w:rsidRDefault="007E56F8" w:rsidP="00114A16">
      <w:pPr>
        <w:ind w:left="1080" w:hanging="540"/>
        <w:jc w:val="thaiDistribute"/>
        <w:rPr>
          <w:rFonts w:ascii="Angsana New" w:eastAsia="SimSun" w:hAnsi="Angsana New"/>
          <w:snapToGrid w:val="0"/>
          <w:color w:val="000000"/>
          <w:spacing w:val="-4"/>
          <w:sz w:val="26"/>
          <w:szCs w:val="26"/>
          <w:cs/>
          <w:lang w:val="th-TH" w:eastAsia="th-TH"/>
        </w:rPr>
      </w:pPr>
      <w:r w:rsidRPr="00C22CEA">
        <w:rPr>
          <w:rFonts w:ascii="Angsana New" w:eastAsia="SimSun" w:hAnsi="Angsana New" w:hint="cs"/>
          <w:snapToGrid w:val="0"/>
          <w:color w:val="000000"/>
          <w:spacing w:val="-4"/>
          <w:sz w:val="26"/>
          <w:szCs w:val="26"/>
          <w:cs/>
          <w:lang w:eastAsia="th-TH"/>
        </w:rPr>
        <w:t>จ</w:t>
      </w:r>
      <w:r w:rsidR="00114A16" w:rsidRPr="00C22CEA">
        <w:rPr>
          <w:rFonts w:ascii="Angsana New" w:eastAsia="SimSun" w:hAnsi="Angsana New" w:hint="cs"/>
          <w:snapToGrid w:val="0"/>
          <w:color w:val="000000"/>
          <w:spacing w:val="-4"/>
          <w:sz w:val="26"/>
          <w:szCs w:val="26"/>
          <w:cs/>
          <w:lang w:eastAsia="th-TH"/>
        </w:rPr>
        <w:t>)</w:t>
      </w:r>
      <w:r w:rsidR="00114A16" w:rsidRPr="00C22CEA">
        <w:rPr>
          <w:rFonts w:ascii="Angsana New" w:eastAsia="SimSun" w:hAnsi="Angsana New" w:hint="cs"/>
          <w:snapToGrid w:val="0"/>
          <w:color w:val="000000"/>
          <w:spacing w:val="-4"/>
          <w:sz w:val="26"/>
          <w:szCs w:val="26"/>
          <w:lang w:eastAsia="th-TH"/>
        </w:rPr>
        <w:tab/>
      </w:r>
      <w:r w:rsidR="00114A16"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val="th-TH" w:eastAsia="th-TH"/>
        </w:rPr>
        <w:t xml:space="preserve">รายการซื้อสินทรัพย์กับกิจการที่เกี่ยวข้องกันที่มีสาระสำคัญสำหรับปีสิ้นสุดวันที่ </w:t>
      </w:r>
      <w:r w:rsidR="0030437A" w:rsidRPr="0030437A">
        <w:rPr>
          <w:rFonts w:ascii="Angsana New" w:eastAsia="SimSun" w:hAnsi="Angsana New" w:hint="cs"/>
          <w:snapToGrid w:val="0"/>
          <w:color w:val="000000"/>
          <w:sz w:val="26"/>
          <w:szCs w:val="26"/>
          <w:lang w:val="en-GB" w:eastAsia="th-TH"/>
        </w:rPr>
        <w:t>31</w:t>
      </w:r>
      <w:r w:rsidR="00114A16"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val="th-TH" w:eastAsia="th-TH"/>
        </w:rPr>
        <w:t xml:space="preserve"> ธันวาคม </w:t>
      </w:r>
      <w:r w:rsidR="00114A16"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eastAsia="th-TH"/>
        </w:rPr>
        <w:t xml:space="preserve">พ.ศ. </w:t>
      </w:r>
      <w:r w:rsidR="0030437A" w:rsidRPr="0030437A">
        <w:rPr>
          <w:rFonts w:ascii="Angsana New" w:eastAsia="SimSun" w:hAnsi="Angsana New" w:hint="cs"/>
          <w:snapToGrid w:val="0"/>
          <w:color w:val="000000"/>
          <w:sz w:val="26"/>
          <w:szCs w:val="26"/>
          <w:lang w:val="en-GB" w:eastAsia="th-TH"/>
        </w:rPr>
        <w:t>2561</w:t>
      </w:r>
      <w:r w:rsidR="00114A16"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eastAsia="th-TH"/>
        </w:rPr>
        <w:t xml:space="preserve"> และ พ.ศ. </w:t>
      </w:r>
      <w:r w:rsidR="0030437A" w:rsidRPr="0030437A">
        <w:rPr>
          <w:rFonts w:ascii="Angsana New" w:eastAsia="SimSun" w:hAnsi="Angsana New" w:hint="cs"/>
          <w:snapToGrid w:val="0"/>
          <w:color w:val="000000"/>
          <w:sz w:val="26"/>
          <w:szCs w:val="26"/>
          <w:lang w:val="en-GB" w:eastAsia="th-TH"/>
        </w:rPr>
        <w:t>2560</w:t>
      </w:r>
      <w:r w:rsidR="00114A16"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val="en-GB" w:eastAsia="th-TH"/>
        </w:rPr>
        <w:t xml:space="preserve"> </w:t>
      </w:r>
      <w:r w:rsidR="00114A16"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val="en-GB" w:eastAsia="th-TH"/>
        </w:rPr>
        <w:br/>
      </w:r>
      <w:r w:rsidR="00114A16"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val="th-TH" w:eastAsia="th-TH"/>
        </w:rPr>
        <w:t>มีรายละเอียด</w:t>
      </w:r>
      <w:r w:rsidR="00114A16" w:rsidRPr="00C22CEA">
        <w:rPr>
          <w:rFonts w:ascii="Angsana New" w:eastAsia="SimSun" w:hAnsi="Angsana New" w:hint="cs"/>
          <w:snapToGrid w:val="0"/>
          <w:color w:val="000000"/>
          <w:spacing w:val="-4"/>
          <w:sz w:val="26"/>
          <w:szCs w:val="26"/>
          <w:cs/>
          <w:lang w:val="th-TH" w:eastAsia="th-TH"/>
        </w:rPr>
        <w:t>ดังนี้</w:t>
      </w:r>
      <w:r w:rsidR="00C129CF" w:rsidRPr="00C22CEA">
        <w:rPr>
          <w:rFonts w:ascii="Angsana New" w:eastAsia="SimSun" w:hAnsi="Angsana New" w:hint="cs"/>
          <w:snapToGrid w:val="0"/>
          <w:color w:val="000000"/>
          <w:spacing w:val="-4"/>
          <w:sz w:val="26"/>
          <w:szCs w:val="26"/>
          <w:cs/>
          <w:lang w:val="th-TH" w:eastAsia="th-TH"/>
        </w:rPr>
        <w:t xml:space="preserve"> </w:t>
      </w:r>
      <w:r w:rsidR="00C129CF" w:rsidRPr="00C22CEA">
        <w:rPr>
          <w:rFonts w:ascii="Angsana New" w:hAnsi="Angsana New" w:hint="cs"/>
          <w:color w:val="000000"/>
          <w:sz w:val="26"/>
          <w:szCs w:val="26"/>
          <w:cs/>
        </w:rPr>
        <w:t>(ต่อ)</w:t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60"/>
        <w:gridCol w:w="1152"/>
        <w:gridCol w:w="1152"/>
        <w:gridCol w:w="1152"/>
        <w:gridCol w:w="1152"/>
      </w:tblGrid>
      <w:tr w:rsidR="00114A16" w:rsidRPr="00C22CEA" w:rsidTr="00A509A7">
        <w:tc>
          <w:tcPr>
            <w:tcW w:w="4860" w:type="dxa"/>
          </w:tcPr>
          <w:p w:rsidR="00114A16" w:rsidRPr="00C22CEA" w:rsidRDefault="00114A16" w:rsidP="00092570">
            <w:pPr>
              <w:spacing w:line="330" w:lineRule="exact"/>
              <w:ind w:left="975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304" w:type="dxa"/>
            <w:gridSpan w:val="2"/>
            <w:vAlign w:val="bottom"/>
          </w:tcPr>
          <w:p w:rsidR="00114A16" w:rsidRPr="00C22CEA" w:rsidRDefault="00114A16" w:rsidP="00A509A7">
            <w:pPr>
              <w:pBdr>
                <w:bottom w:val="single" w:sz="4" w:space="1" w:color="auto"/>
              </w:pBdr>
              <w:spacing w:line="33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304" w:type="dxa"/>
            <w:gridSpan w:val="2"/>
            <w:vAlign w:val="bottom"/>
          </w:tcPr>
          <w:p w:rsidR="00114A16" w:rsidRPr="00C22CEA" w:rsidRDefault="00114A16" w:rsidP="00A509A7">
            <w:pPr>
              <w:pStyle w:val="a"/>
              <w:pBdr>
                <w:bottom w:val="single" w:sz="4" w:space="1" w:color="auto"/>
              </w:pBdr>
              <w:spacing w:line="33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14A16" w:rsidRPr="00C22CEA" w:rsidTr="00A509A7">
        <w:tc>
          <w:tcPr>
            <w:tcW w:w="4860" w:type="dxa"/>
          </w:tcPr>
          <w:p w:rsidR="00114A16" w:rsidRPr="00C22CEA" w:rsidRDefault="00114A16" w:rsidP="00092570">
            <w:pPr>
              <w:spacing w:line="330" w:lineRule="exact"/>
              <w:ind w:left="975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114A16" w:rsidRPr="00C22CEA" w:rsidRDefault="00114A16" w:rsidP="00A509A7">
            <w:pPr>
              <w:tabs>
                <w:tab w:val="right" w:pos="936"/>
              </w:tabs>
              <w:spacing w:line="330" w:lineRule="exact"/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152" w:type="dxa"/>
            <w:vAlign w:val="bottom"/>
          </w:tcPr>
          <w:p w:rsidR="00114A16" w:rsidRPr="00C22CEA" w:rsidRDefault="00114A16" w:rsidP="00A509A7">
            <w:pPr>
              <w:tabs>
                <w:tab w:val="right" w:pos="936"/>
              </w:tabs>
              <w:spacing w:line="330" w:lineRule="exact"/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  <w:tc>
          <w:tcPr>
            <w:tcW w:w="1152" w:type="dxa"/>
            <w:vAlign w:val="bottom"/>
          </w:tcPr>
          <w:p w:rsidR="00114A16" w:rsidRPr="00C22CEA" w:rsidRDefault="00114A16" w:rsidP="00A509A7">
            <w:pPr>
              <w:tabs>
                <w:tab w:val="right" w:pos="936"/>
              </w:tabs>
              <w:spacing w:line="330" w:lineRule="exact"/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152" w:type="dxa"/>
            <w:vAlign w:val="bottom"/>
          </w:tcPr>
          <w:p w:rsidR="00114A16" w:rsidRPr="00C22CEA" w:rsidRDefault="00114A16" w:rsidP="00A509A7">
            <w:pPr>
              <w:tabs>
                <w:tab w:val="right" w:pos="936"/>
              </w:tabs>
              <w:spacing w:line="330" w:lineRule="exact"/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2560</w:t>
            </w:r>
          </w:p>
        </w:tc>
      </w:tr>
      <w:tr w:rsidR="00114A16" w:rsidRPr="00C22CEA" w:rsidTr="00A509A7">
        <w:tc>
          <w:tcPr>
            <w:tcW w:w="4860" w:type="dxa"/>
          </w:tcPr>
          <w:p w:rsidR="00114A16" w:rsidRPr="00C22CEA" w:rsidRDefault="00114A16" w:rsidP="00092570">
            <w:pPr>
              <w:spacing w:line="330" w:lineRule="exact"/>
              <w:ind w:left="975"/>
              <w:jc w:val="thaiDistribute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</w:tcPr>
          <w:p w:rsidR="00114A16" w:rsidRPr="00C22CEA" w:rsidRDefault="00114A16" w:rsidP="00A509A7">
            <w:pPr>
              <w:pBdr>
                <w:bottom w:val="single" w:sz="4" w:space="1" w:color="auto"/>
              </w:pBdr>
              <w:tabs>
                <w:tab w:val="right" w:pos="936"/>
              </w:tabs>
              <w:spacing w:line="330" w:lineRule="exact"/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</w:tcPr>
          <w:p w:rsidR="00114A16" w:rsidRPr="00C22CEA" w:rsidRDefault="00114A16" w:rsidP="00A509A7">
            <w:pPr>
              <w:pBdr>
                <w:bottom w:val="single" w:sz="4" w:space="1" w:color="auto"/>
              </w:pBdr>
              <w:tabs>
                <w:tab w:val="right" w:pos="936"/>
              </w:tabs>
              <w:spacing w:line="330" w:lineRule="exact"/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</w:tcPr>
          <w:p w:rsidR="00114A16" w:rsidRPr="00C22CEA" w:rsidRDefault="00114A16" w:rsidP="00A509A7">
            <w:pPr>
              <w:pBdr>
                <w:bottom w:val="single" w:sz="4" w:space="1" w:color="auto"/>
              </w:pBdr>
              <w:tabs>
                <w:tab w:val="right" w:pos="936"/>
              </w:tabs>
              <w:spacing w:line="330" w:lineRule="exact"/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</w:tcPr>
          <w:p w:rsidR="00114A16" w:rsidRPr="00C22CEA" w:rsidRDefault="00114A16" w:rsidP="00A509A7">
            <w:pPr>
              <w:pBdr>
                <w:bottom w:val="single" w:sz="4" w:space="1" w:color="auto"/>
              </w:pBdr>
              <w:tabs>
                <w:tab w:val="right" w:pos="936"/>
              </w:tabs>
              <w:spacing w:line="330" w:lineRule="exact"/>
              <w:ind w:right="-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14A16" w:rsidRPr="00C22CEA" w:rsidTr="00A509A7">
        <w:tc>
          <w:tcPr>
            <w:tcW w:w="4860" w:type="dxa"/>
          </w:tcPr>
          <w:p w:rsidR="00114A16" w:rsidRPr="00C22CEA" w:rsidRDefault="00114A16" w:rsidP="00092570">
            <w:pPr>
              <w:ind w:left="975" w:right="-72"/>
              <w:rPr>
                <w:rFonts w:ascii="Angsana New" w:hAnsi="Angsana New"/>
                <w:snapToGrid w:val="0"/>
                <w:color w:val="00000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152" w:type="dxa"/>
          </w:tcPr>
          <w:p w:rsidR="00114A16" w:rsidRPr="00C22CEA" w:rsidRDefault="00114A16" w:rsidP="00A509A7">
            <w:pPr>
              <w:pStyle w:val="a"/>
              <w:tabs>
                <w:tab w:val="decimal" w:pos="936"/>
              </w:tabs>
              <w:ind w:right="-72"/>
              <w:rPr>
                <w:rFonts w:ascii="Angsana New" w:hAnsi="Angsana New" w:cs="Angsana New"/>
                <w:color w:val="000000"/>
                <w:sz w:val="8"/>
                <w:szCs w:val="8"/>
              </w:rPr>
            </w:pPr>
          </w:p>
        </w:tc>
        <w:tc>
          <w:tcPr>
            <w:tcW w:w="1152" w:type="dxa"/>
          </w:tcPr>
          <w:p w:rsidR="00114A16" w:rsidRPr="00C22CEA" w:rsidRDefault="00114A16" w:rsidP="00A509A7">
            <w:pPr>
              <w:pStyle w:val="a"/>
              <w:tabs>
                <w:tab w:val="decimal" w:pos="936"/>
              </w:tabs>
              <w:ind w:right="-72"/>
              <w:rPr>
                <w:rFonts w:ascii="Angsana New" w:hAnsi="Angsana New" w:cs="Angsana New"/>
                <w:color w:val="000000"/>
                <w:sz w:val="8"/>
                <w:szCs w:val="8"/>
              </w:rPr>
            </w:pPr>
          </w:p>
        </w:tc>
        <w:tc>
          <w:tcPr>
            <w:tcW w:w="1152" w:type="dxa"/>
          </w:tcPr>
          <w:p w:rsidR="00114A16" w:rsidRPr="00C22CEA" w:rsidRDefault="00114A16" w:rsidP="00A509A7">
            <w:pPr>
              <w:pStyle w:val="a"/>
              <w:tabs>
                <w:tab w:val="decimal" w:pos="936"/>
              </w:tabs>
              <w:ind w:right="-72"/>
              <w:rPr>
                <w:rFonts w:ascii="Angsana New" w:hAnsi="Angsana New" w:cs="Angsana New"/>
                <w:color w:val="000000"/>
                <w:sz w:val="8"/>
                <w:szCs w:val="8"/>
              </w:rPr>
            </w:pPr>
          </w:p>
        </w:tc>
        <w:tc>
          <w:tcPr>
            <w:tcW w:w="1152" w:type="dxa"/>
          </w:tcPr>
          <w:p w:rsidR="00114A16" w:rsidRPr="00C22CEA" w:rsidRDefault="00114A16" w:rsidP="00A509A7">
            <w:pPr>
              <w:tabs>
                <w:tab w:val="decimal" w:pos="936"/>
              </w:tabs>
              <w:ind w:left="432"/>
              <w:jc w:val="left"/>
              <w:rPr>
                <w:rFonts w:ascii="Angsana New" w:hAnsi="Angsana New"/>
                <w:snapToGrid w:val="0"/>
                <w:color w:val="000000"/>
                <w:sz w:val="8"/>
                <w:szCs w:val="8"/>
                <w:cs/>
                <w:lang w:eastAsia="th-TH"/>
              </w:rPr>
            </w:pPr>
          </w:p>
        </w:tc>
      </w:tr>
      <w:tr w:rsidR="00114A16" w:rsidRPr="00C22CEA" w:rsidTr="00A509A7">
        <w:tc>
          <w:tcPr>
            <w:tcW w:w="4860" w:type="dxa"/>
            <w:vAlign w:val="center"/>
          </w:tcPr>
          <w:p w:rsidR="00114A16" w:rsidRPr="00C22CEA" w:rsidRDefault="00114A16" w:rsidP="00A509A7">
            <w:pPr>
              <w:spacing w:line="330" w:lineRule="exact"/>
              <w:ind w:left="972" w:right="-72"/>
              <w:jc w:val="lef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รายการซื้อ/ก่อสร้างทรัพย์สิน</w:t>
            </w:r>
          </w:p>
        </w:tc>
        <w:tc>
          <w:tcPr>
            <w:tcW w:w="1152" w:type="dxa"/>
          </w:tcPr>
          <w:p w:rsidR="00114A16" w:rsidRPr="00C22CEA" w:rsidRDefault="00114A16" w:rsidP="00A509A7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2" w:type="dxa"/>
          </w:tcPr>
          <w:p w:rsidR="00114A16" w:rsidRPr="00C22CEA" w:rsidRDefault="00114A16" w:rsidP="00A509A7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2" w:type="dxa"/>
          </w:tcPr>
          <w:p w:rsidR="00114A16" w:rsidRPr="00C22CEA" w:rsidRDefault="00114A16" w:rsidP="00A509A7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114A16" w:rsidRPr="00C22CEA" w:rsidRDefault="00114A16" w:rsidP="00A509A7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114A16" w:rsidRPr="00C22CEA" w:rsidTr="00A509A7">
        <w:tc>
          <w:tcPr>
            <w:tcW w:w="4860" w:type="dxa"/>
            <w:vAlign w:val="center"/>
          </w:tcPr>
          <w:p w:rsidR="00114A16" w:rsidRPr="00C22CEA" w:rsidRDefault="00114A16" w:rsidP="00A509A7">
            <w:pPr>
              <w:spacing w:line="330" w:lineRule="exact"/>
              <w:ind w:left="972" w:right="-72"/>
              <w:jc w:val="lef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  ระหว่างปี</w:t>
            </w:r>
          </w:p>
        </w:tc>
        <w:tc>
          <w:tcPr>
            <w:tcW w:w="1152" w:type="dxa"/>
          </w:tcPr>
          <w:p w:rsidR="00114A16" w:rsidRPr="00C22CEA" w:rsidRDefault="00114A16" w:rsidP="00A509A7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114A16" w:rsidRPr="00C22CEA" w:rsidRDefault="00114A16" w:rsidP="00A509A7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114A16" w:rsidRPr="00C22CEA" w:rsidRDefault="00114A16" w:rsidP="00A509A7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114A16" w:rsidRPr="00C22CEA" w:rsidRDefault="00114A16" w:rsidP="00A509A7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114A16" w:rsidRPr="00C22CEA" w:rsidTr="00A509A7">
        <w:tc>
          <w:tcPr>
            <w:tcW w:w="4860" w:type="dxa"/>
          </w:tcPr>
          <w:p w:rsidR="00114A16" w:rsidRPr="00C22CEA" w:rsidRDefault="00114A16" w:rsidP="00A509A7">
            <w:pPr>
              <w:spacing w:line="330" w:lineRule="exact"/>
              <w:ind w:left="972" w:right="-72"/>
              <w:jc w:val="lef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52" w:type="dxa"/>
          </w:tcPr>
          <w:p w:rsidR="00114A16" w:rsidRPr="00C22CEA" w:rsidRDefault="00114A16" w:rsidP="00A509A7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114A16" w:rsidRPr="00C22CEA" w:rsidRDefault="00114A16" w:rsidP="00A509A7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114A16" w:rsidRPr="00C22CEA" w:rsidRDefault="00114A16" w:rsidP="00A509A7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114A16" w:rsidRPr="00C22CEA" w:rsidRDefault="00114A16" w:rsidP="00A509A7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E24147" w:rsidRPr="00C22CEA" w:rsidTr="00A509A7">
        <w:tc>
          <w:tcPr>
            <w:tcW w:w="4860" w:type="dxa"/>
            <w:vAlign w:val="center"/>
          </w:tcPr>
          <w:p w:rsidR="00E24147" w:rsidRPr="00C22CEA" w:rsidRDefault="00E24147" w:rsidP="00E24147">
            <w:pPr>
              <w:spacing w:line="330" w:lineRule="exact"/>
              <w:ind w:left="1242" w:right="-72"/>
              <w:jc w:val="left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pacing w:val="-6"/>
                <w:sz w:val="26"/>
                <w:szCs w:val="26"/>
                <w:cs/>
                <w:lang w:val="en-GB"/>
              </w:rPr>
              <w:t>บริษัท คลีน ไบโอ ฟูเอล จำกัด</w:t>
            </w:r>
            <w:r w:rsidR="00883B5C" w:rsidRPr="00C22CEA">
              <w:rPr>
                <w:rFonts w:ascii="Angsana New" w:hAnsi="Angsana New" w:hint="cs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- ที่ดิน (หมายเหตุ </w:t>
            </w:r>
            <w:r w:rsidR="0030437A" w:rsidRPr="0030437A">
              <w:rPr>
                <w:rFonts w:ascii="Angsana New" w:hAnsi="Angsana New" w:hint="cs"/>
                <w:color w:val="000000"/>
                <w:spacing w:val="-6"/>
                <w:sz w:val="26"/>
                <w:szCs w:val="26"/>
                <w:lang w:val="en-GB"/>
              </w:rPr>
              <w:t>15</w:t>
            </w:r>
            <w:r w:rsidR="00883B5C" w:rsidRPr="00C22CEA">
              <w:rPr>
                <w:rFonts w:ascii="Angsana New" w:hAnsi="Angsana New" w:hint="cs"/>
                <w:color w:val="000000"/>
                <w:spacing w:val="-6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</w:tcPr>
          <w:p w:rsidR="00E24147" w:rsidRPr="00C22CEA" w:rsidRDefault="0030437A" w:rsidP="00E24147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76</w:t>
            </w:r>
            <w:r w:rsidR="00E24147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600</w:t>
            </w:r>
            <w:r w:rsidR="00E24147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152" w:type="dxa"/>
          </w:tcPr>
          <w:p w:rsidR="00E24147" w:rsidRPr="00C22CEA" w:rsidRDefault="00E24147" w:rsidP="00E24147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E24147" w:rsidRPr="00C22CEA" w:rsidRDefault="00E24147" w:rsidP="00E24147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E24147" w:rsidRPr="00C22CEA" w:rsidRDefault="00E24147" w:rsidP="00E24147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E24147" w:rsidRPr="00C22CEA" w:rsidTr="00A509A7">
        <w:tc>
          <w:tcPr>
            <w:tcW w:w="4860" w:type="dxa"/>
            <w:vAlign w:val="center"/>
          </w:tcPr>
          <w:p w:rsidR="00E24147" w:rsidRPr="00C22CEA" w:rsidRDefault="00E24147" w:rsidP="00E24147">
            <w:pPr>
              <w:spacing w:line="330" w:lineRule="exact"/>
              <w:ind w:left="124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บริษัท กู๊ดวิลล์ อินโนเวชั่น</w:t>
            </w:r>
          </w:p>
        </w:tc>
        <w:tc>
          <w:tcPr>
            <w:tcW w:w="1152" w:type="dxa"/>
          </w:tcPr>
          <w:p w:rsidR="00E24147" w:rsidRPr="00C22CEA" w:rsidRDefault="00E24147" w:rsidP="00E24147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E24147" w:rsidRPr="00C22CEA" w:rsidRDefault="00E24147" w:rsidP="00E24147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E24147" w:rsidRPr="00C22CEA" w:rsidRDefault="00E24147" w:rsidP="00E24147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2" w:type="dxa"/>
          </w:tcPr>
          <w:p w:rsidR="00E24147" w:rsidRPr="00C22CEA" w:rsidRDefault="00E24147" w:rsidP="00E24147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E24147" w:rsidRPr="00C22CEA" w:rsidTr="00A509A7">
        <w:tc>
          <w:tcPr>
            <w:tcW w:w="4860" w:type="dxa"/>
            <w:vAlign w:val="center"/>
          </w:tcPr>
          <w:p w:rsidR="00E24147" w:rsidRPr="00C22CEA" w:rsidRDefault="00E24147" w:rsidP="00E24147">
            <w:pPr>
              <w:spacing w:line="330" w:lineRule="exact"/>
              <w:ind w:left="124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  แอนด์ เอ็นจิเนียร์ริ่ง จำกัด</w:t>
            </w:r>
          </w:p>
        </w:tc>
        <w:tc>
          <w:tcPr>
            <w:tcW w:w="1152" w:type="dxa"/>
          </w:tcPr>
          <w:p w:rsidR="00E24147" w:rsidRPr="00C22CEA" w:rsidRDefault="0030437A" w:rsidP="00E24147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51</w:t>
            </w:r>
            <w:r w:rsidR="00E24147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338</w:t>
            </w:r>
            <w:r w:rsidR="00E24147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233</w:t>
            </w:r>
          </w:p>
        </w:tc>
        <w:tc>
          <w:tcPr>
            <w:tcW w:w="1152" w:type="dxa"/>
          </w:tcPr>
          <w:p w:rsidR="00E24147" w:rsidRPr="00C22CEA" w:rsidRDefault="0030437A" w:rsidP="00E24147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74</w:t>
            </w:r>
            <w:r w:rsidR="00E24147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290</w:t>
            </w:r>
            <w:r w:rsidR="00E24147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779</w:t>
            </w:r>
          </w:p>
        </w:tc>
        <w:tc>
          <w:tcPr>
            <w:tcW w:w="1152" w:type="dxa"/>
          </w:tcPr>
          <w:p w:rsidR="00E24147" w:rsidRPr="00C22CEA" w:rsidRDefault="00E24147" w:rsidP="00E24147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E24147" w:rsidRPr="00C22CEA" w:rsidRDefault="00E24147" w:rsidP="00E24147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E24147" w:rsidRPr="00C22CEA" w:rsidTr="00A509A7">
        <w:tc>
          <w:tcPr>
            <w:tcW w:w="4860" w:type="dxa"/>
            <w:vAlign w:val="center"/>
          </w:tcPr>
          <w:p w:rsidR="00E24147" w:rsidRPr="00C22CEA" w:rsidRDefault="00E24147" w:rsidP="00E24147">
            <w:pPr>
              <w:spacing w:line="330" w:lineRule="exact"/>
              <w:ind w:left="124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บริษัท โกลบัล วู้ดชิพ จำกัด</w:t>
            </w:r>
            <w:r w:rsidR="00883B5C"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- ที่ดิน (หมายเหตุ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15</w:t>
            </w:r>
            <w:r w:rsidR="00883B5C"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</w:tcPr>
          <w:p w:rsidR="00E24147" w:rsidRPr="00C22CEA" w:rsidRDefault="0030437A" w:rsidP="00E24147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17</w:t>
            </w:r>
            <w:r w:rsidR="00E24147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692</w:t>
            </w:r>
            <w:r w:rsidR="00E24147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800</w:t>
            </w:r>
          </w:p>
        </w:tc>
        <w:tc>
          <w:tcPr>
            <w:tcW w:w="1152" w:type="dxa"/>
          </w:tcPr>
          <w:p w:rsidR="00E24147" w:rsidRPr="00C22CEA" w:rsidRDefault="00E24147" w:rsidP="00E24147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E24147" w:rsidRPr="00C22CEA" w:rsidRDefault="00E24147" w:rsidP="00E24147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E24147" w:rsidRPr="00C22CEA" w:rsidRDefault="00E24147" w:rsidP="00E24147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E24147" w:rsidRPr="00C22CEA" w:rsidTr="00A509A7">
        <w:tc>
          <w:tcPr>
            <w:tcW w:w="4860" w:type="dxa"/>
            <w:vAlign w:val="center"/>
          </w:tcPr>
          <w:p w:rsidR="00E24147" w:rsidRPr="00C22CEA" w:rsidRDefault="00E24147" w:rsidP="00E24147">
            <w:pPr>
              <w:spacing w:line="330" w:lineRule="exact"/>
              <w:ind w:left="124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บริษัท เออีดี แฟบริเคชั่น จำกัด</w:t>
            </w:r>
          </w:p>
        </w:tc>
        <w:tc>
          <w:tcPr>
            <w:tcW w:w="1152" w:type="dxa"/>
          </w:tcPr>
          <w:p w:rsidR="00E24147" w:rsidRPr="00C22CEA" w:rsidRDefault="0030437A" w:rsidP="00E24147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13</w:t>
            </w:r>
            <w:r w:rsidR="00E24147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301</w:t>
            </w:r>
            <w:r w:rsidR="00E24147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047</w:t>
            </w:r>
          </w:p>
        </w:tc>
        <w:tc>
          <w:tcPr>
            <w:tcW w:w="1152" w:type="dxa"/>
          </w:tcPr>
          <w:p w:rsidR="00E24147" w:rsidRPr="00C22CEA" w:rsidRDefault="0030437A" w:rsidP="00E24147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25</w:t>
            </w:r>
            <w:r w:rsidR="00E24147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348</w:t>
            </w:r>
            <w:r w:rsidR="00E24147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097</w:t>
            </w:r>
          </w:p>
        </w:tc>
        <w:tc>
          <w:tcPr>
            <w:tcW w:w="1152" w:type="dxa"/>
          </w:tcPr>
          <w:p w:rsidR="00E24147" w:rsidRPr="00C22CEA" w:rsidRDefault="00E24147" w:rsidP="00E24147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E24147" w:rsidRPr="00C22CEA" w:rsidRDefault="00E24147" w:rsidP="00E24147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E24147" w:rsidRPr="00C22CEA" w:rsidTr="00A509A7">
        <w:tc>
          <w:tcPr>
            <w:tcW w:w="4860" w:type="dxa"/>
            <w:vAlign w:val="center"/>
          </w:tcPr>
          <w:p w:rsidR="00E24147" w:rsidRPr="00C22CEA" w:rsidRDefault="00E24147" w:rsidP="00E24147">
            <w:pPr>
              <w:spacing w:line="330" w:lineRule="exact"/>
              <w:ind w:left="1242" w:right="-72"/>
              <w:jc w:val="lef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>บริษัท แอ๊ดวานซ์ เอ็นเนอร์ยี</w:t>
            </w:r>
          </w:p>
        </w:tc>
        <w:tc>
          <w:tcPr>
            <w:tcW w:w="1152" w:type="dxa"/>
          </w:tcPr>
          <w:p w:rsidR="00E24147" w:rsidRPr="00C22CEA" w:rsidRDefault="00E24147" w:rsidP="00E24147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2" w:type="dxa"/>
          </w:tcPr>
          <w:p w:rsidR="00E24147" w:rsidRPr="00C22CEA" w:rsidRDefault="00E24147" w:rsidP="00E24147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2" w:type="dxa"/>
          </w:tcPr>
          <w:p w:rsidR="00E24147" w:rsidRPr="00C22CEA" w:rsidRDefault="00E24147" w:rsidP="00E24147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2" w:type="dxa"/>
          </w:tcPr>
          <w:p w:rsidR="00E24147" w:rsidRPr="00C22CEA" w:rsidRDefault="00E24147" w:rsidP="00E24147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E24147" w:rsidRPr="00C22CEA" w:rsidTr="00A509A7">
        <w:tc>
          <w:tcPr>
            <w:tcW w:w="4860" w:type="dxa"/>
            <w:vAlign w:val="center"/>
          </w:tcPr>
          <w:p w:rsidR="00E24147" w:rsidRPr="00C22CEA" w:rsidRDefault="00E24147" w:rsidP="00E24147">
            <w:pPr>
              <w:spacing w:line="330" w:lineRule="exact"/>
              <w:ind w:left="1242" w:right="-171"/>
              <w:jc w:val="left"/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   ดีเวลลอปเมนท์ จำกัด</w:t>
            </w:r>
          </w:p>
        </w:tc>
        <w:tc>
          <w:tcPr>
            <w:tcW w:w="1152" w:type="dxa"/>
          </w:tcPr>
          <w:p w:rsidR="00E24147" w:rsidRPr="00C22CEA" w:rsidRDefault="0030437A" w:rsidP="00E24147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12</w:t>
            </w:r>
            <w:r w:rsidR="00E24147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345</w:t>
            </w:r>
            <w:r w:rsidR="00E24147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942</w:t>
            </w:r>
          </w:p>
        </w:tc>
        <w:tc>
          <w:tcPr>
            <w:tcW w:w="1152" w:type="dxa"/>
          </w:tcPr>
          <w:p w:rsidR="00E24147" w:rsidRPr="00C22CEA" w:rsidRDefault="0030437A" w:rsidP="00E24147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236</w:t>
            </w:r>
            <w:r w:rsidR="00E24147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813</w:t>
            </w:r>
            <w:r w:rsidR="00E24147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534</w:t>
            </w:r>
          </w:p>
        </w:tc>
        <w:tc>
          <w:tcPr>
            <w:tcW w:w="1152" w:type="dxa"/>
          </w:tcPr>
          <w:p w:rsidR="00E24147" w:rsidRPr="00C22CEA" w:rsidRDefault="00E24147" w:rsidP="00E24147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E24147" w:rsidRPr="00C22CEA" w:rsidRDefault="00E24147" w:rsidP="00E24147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E24147" w:rsidRPr="00C22CEA" w:rsidTr="00A509A7">
        <w:tc>
          <w:tcPr>
            <w:tcW w:w="4860" w:type="dxa"/>
            <w:vAlign w:val="center"/>
          </w:tcPr>
          <w:p w:rsidR="00E24147" w:rsidRPr="00C22CEA" w:rsidRDefault="00E24147" w:rsidP="00E24147">
            <w:pPr>
              <w:spacing w:line="330" w:lineRule="exact"/>
              <w:ind w:left="1242" w:right="-72"/>
              <w:jc w:val="left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บริษัท ซีเอสอาร์ แอนด์ จีอาร์เอ็ม </w:t>
            </w:r>
          </w:p>
        </w:tc>
        <w:tc>
          <w:tcPr>
            <w:tcW w:w="1152" w:type="dxa"/>
          </w:tcPr>
          <w:p w:rsidR="00E24147" w:rsidRPr="00C22CEA" w:rsidRDefault="00E24147" w:rsidP="00E24147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2" w:type="dxa"/>
          </w:tcPr>
          <w:p w:rsidR="00E24147" w:rsidRPr="00C22CEA" w:rsidRDefault="00E24147" w:rsidP="00E24147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2" w:type="dxa"/>
          </w:tcPr>
          <w:p w:rsidR="00E24147" w:rsidRPr="00C22CEA" w:rsidRDefault="00E24147" w:rsidP="00E24147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2" w:type="dxa"/>
          </w:tcPr>
          <w:p w:rsidR="00E24147" w:rsidRPr="00C22CEA" w:rsidRDefault="00E24147" w:rsidP="00E24147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E24147" w:rsidRPr="00C22CEA" w:rsidTr="00A509A7">
        <w:tc>
          <w:tcPr>
            <w:tcW w:w="4860" w:type="dxa"/>
            <w:vAlign w:val="center"/>
          </w:tcPr>
          <w:p w:rsidR="00E24147" w:rsidRPr="00C22CEA" w:rsidRDefault="00E24147" w:rsidP="00E24147">
            <w:pPr>
              <w:spacing w:line="330" w:lineRule="exact"/>
              <w:ind w:left="124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  แมนเนจเม้นท์ จำกัด</w:t>
            </w:r>
          </w:p>
        </w:tc>
        <w:tc>
          <w:tcPr>
            <w:tcW w:w="1152" w:type="dxa"/>
          </w:tcPr>
          <w:p w:rsidR="00E24147" w:rsidRPr="00C22CEA" w:rsidRDefault="0030437A" w:rsidP="00E24147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</w:t>
            </w:r>
            <w:r w:rsidR="00E24147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850</w:t>
            </w:r>
            <w:r w:rsidR="00E24147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152" w:type="dxa"/>
          </w:tcPr>
          <w:p w:rsidR="00E24147" w:rsidRPr="00C22CEA" w:rsidRDefault="0030437A" w:rsidP="00E24147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</w:t>
            </w:r>
            <w:r w:rsidR="00E24147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950</w:t>
            </w:r>
            <w:r w:rsidR="00E24147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152" w:type="dxa"/>
          </w:tcPr>
          <w:p w:rsidR="00E24147" w:rsidRPr="00C22CEA" w:rsidRDefault="00E24147" w:rsidP="00E24147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E24147" w:rsidRPr="00C22CEA" w:rsidRDefault="00E24147" w:rsidP="00E24147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240869" w:rsidRPr="00C22CEA" w:rsidTr="00A509A7">
        <w:tc>
          <w:tcPr>
            <w:tcW w:w="4860" w:type="dxa"/>
            <w:vAlign w:val="center"/>
          </w:tcPr>
          <w:p w:rsidR="00240869" w:rsidRPr="00C22CEA" w:rsidRDefault="00240869" w:rsidP="00240869">
            <w:pPr>
              <w:spacing w:line="330" w:lineRule="exact"/>
              <w:ind w:left="124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บริษัท แอ๊ดวานซ์ คาร์บอน ซีเคียวริตี้ส์</w:t>
            </w:r>
          </w:p>
        </w:tc>
        <w:tc>
          <w:tcPr>
            <w:tcW w:w="1152" w:type="dxa"/>
          </w:tcPr>
          <w:p w:rsidR="00240869" w:rsidRPr="00C22CEA" w:rsidRDefault="00240869" w:rsidP="00E24147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240869" w:rsidRPr="00C22CEA" w:rsidRDefault="00240869" w:rsidP="00E24147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240869" w:rsidRPr="00C22CEA" w:rsidRDefault="00240869" w:rsidP="00E24147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2" w:type="dxa"/>
          </w:tcPr>
          <w:p w:rsidR="00240869" w:rsidRPr="00C22CEA" w:rsidRDefault="00240869" w:rsidP="00E24147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E24147" w:rsidRPr="00C22CEA" w:rsidTr="00A509A7">
        <w:tc>
          <w:tcPr>
            <w:tcW w:w="4860" w:type="dxa"/>
            <w:vAlign w:val="center"/>
          </w:tcPr>
          <w:p w:rsidR="00E24147" w:rsidRPr="00C22CEA" w:rsidRDefault="00E24147" w:rsidP="00E24147">
            <w:pPr>
              <w:spacing w:line="330" w:lineRule="exact"/>
              <w:ind w:left="124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  เวนเจอร์ส จำกัด</w:t>
            </w:r>
          </w:p>
        </w:tc>
        <w:tc>
          <w:tcPr>
            <w:tcW w:w="1152" w:type="dxa"/>
          </w:tcPr>
          <w:p w:rsidR="00E24147" w:rsidRPr="00C22CEA" w:rsidRDefault="0030437A" w:rsidP="00E24147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550</w:t>
            </w:r>
            <w:r w:rsidR="00E24147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152" w:type="dxa"/>
          </w:tcPr>
          <w:p w:rsidR="00E24147" w:rsidRPr="00C22CEA" w:rsidRDefault="00E24147" w:rsidP="00E24147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E24147" w:rsidRPr="00C22CEA" w:rsidRDefault="00E24147" w:rsidP="00E24147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E24147" w:rsidRPr="00C22CEA" w:rsidRDefault="00E24147" w:rsidP="00E24147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E24147" w:rsidRPr="00C22CEA" w:rsidTr="00A509A7">
        <w:tc>
          <w:tcPr>
            <w:tcW w:w="4860" w:type="dxa"/>
            <w:vAlign w:val="center"/>
          </w:tcPr>
          <w:p w:rsidR="00E24147" w:rsidRPr="00C22CEA" w:rsidRDefault="00E24147" w:rsidP="00E24147">
            <w:pPr>
              <w:spacing w:line="330" w:lineRule="exact"/>
              <w:ind w:left="124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บริษัท แอ๊ดวานซ์ เอเชีย ไฟเบอร์ จำกัด</w:t>
            </w:r>
          </w:p>
        </w:tc>
        <w:tc>
          <w:tcPr>
            <w:tcW w:w="1152" w:type="dxa"/>
          </w:tcPr>
          <w:p w:rsidR="00E24147" w:rsidRPr="00C22CEA" w:rsidRDefault="0030437A" w:rsidP="00240869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315</w:t>
            </w:r>
            <w:r w:rsidR="00E24147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152" w:type="dxa"/>
          </w:tcPr>
          <w:p w:rsidR="00E24147" w:rsidRPr="00C22CEA" w:rsidRDefault="0030437A" w:rsidP="00240869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144</w:t>
            </w:r>
            <w:r w:rsidR="00E24147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152" w:type="dxa"/>
          </w:tcPr>
          <w:p w:rsidR="00E24147" w:rsidRPr="00C22CEA" w:rsidRDefault="00E24147" w:rsidP="00240869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E24147" w:rsidRPr="00C22CEA" w:rsidRDefault="00E24147" w:rsidP="00240869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240869" w:rsidRPr="00C22CEA" w:rsidTr="00026BA9">
        <w:tc>
          <w:tcPr>
            <w:tcW w:w="4860" w:type="dxa"/>
            <w:vAlign w:val="center"/>
          </w:tcPr>
          <w:p w:rsidR="00240869" w:rsidRPr="00C22CEA" w:rsidRDefault="00240869" w:rsidP="00026BA9">
            <w:pPr>
              <w:spacing w:line="330" w:lineRule="exact"/>
              <w:ind w:left="1242" w:right="-72"/>
              <w:jc w:val="lef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</w:rPr>
              <w:t>Ascender Limited</w:t>
            </w:r>
          </w:p>
        </w:tc>
        <w:tc>
          <w:tcPr>
            <w:tcW w:w="1152" w:type="dxa"/>
          </w:tcPr>
          <w:p w:rsidR="00240869" w:rsidRPr="00C22CEA" w:rsidRDefault="00240869" w:rsidP="00240869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240869" w:rsidRPr="00C22CEA" w:rsidRDefault="0030437A" w:rsidP="00240869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26</w:t>
            </w:r>
            <w:r w:rsidR="00240869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502</w:t>
            </w:r>
            <w:r w:rsidR="00240869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507</w:t>
            </w:r>
          </w:p>
        </w:tc>
        <w:tc>
          <w:tcPr>
            <w:tcW w:w="1152" w:type="dxa"/>
          </w:tcPr>
          <w:p w:rsidR="00240869" w:rsidRPr="00C22CEA" w:rsidRDefault="00240869" w:rsidP="00240869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240869" w:rsidRPr="00C22CEA" w:rsidRDefault="00240869" w:rsidP="00240869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E24147" w:rsidRPr="00C22CEA" w:rsidTr="00A509A7">
        <w:tc>
          <w:tcPr>
            <w:tcW w:w="4860" w:type="dxa"/>
            <w:vAlign w:val="center"/>
          </w:tcPr>
          <w:p w:rsidR="00E24147" w:rsidRPr="00C22CEA" w:rsidRDefault="00E24147" w:rsidP="00E24147">
            <w:pPr>
              <w:spacing w:line="330" w:lineRule="exact"/>
              <w:ind w:left="1242" w:right="-72"/>
              <w:jc w:val="lef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:rsidR="00E24147" w:rsidRPr="00C22CEA" w:rsidRDefault="0030437A" w:rsidP="00E24147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173</w:t>
            </w:r>
            <w:r w:rsidR="00E24147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993</w:t>
            </w:r>
            <w:r w:rsidR="00E24147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022</w:t>
            </w:r>
          </w:p>
        </w:tc>
        <w:tc>
          <w:tcPr>
            <w:tcW w:w="1152" w:type="dxa"/>
          </w:tcPr>
          <w:p w:rsidR="00E24147" w:rsidRPr="00C22CEA" w:rsidRDefault="00E24147" w:rsidP="005D4CC8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fldChar w:fldCharType="begin"/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eastAsia="zh-CN"/>
              </w:rPr>
              <w:instrText xml:space="preserve"> =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instrText>SUM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eastAsia="zh-CN"/>
              </w:rPr>
              <w:instrText>(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instrText>ABOVE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eastAsia="zh-CN"/>
              </w:rPr>
              <w:instrText xml:space="preserve">) </w:instrTex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fldChar w:fldCharType="separate"/>
            </w:r>
            <w:r w:rsidR="0030437A" w:rsidRPr="0030437A">
              <w:rPr>
                <w:rFonts w:ascii="Angsana New" w:eastAsia="SimSun" w:hAnsi="Angsana New" w:hint="cs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  <w:t>365</w:t>
            </w:r>
            <w:r w:rsidRPr="00C22CEA">
              <w:rPr>
                <w:rFonts w:ascii="Angsana New" w:eastAsia="SimSun" w:hAnsi="Angsana New" w:hint="cs"/>
                <w:noProof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30437A" w:rsidRPr="0030437A">
              <w:rPr>
                <w:rFonts w:ascii="Angsana New" w:eastAsia="SimSun" w:hAnsi="Angsana New" w:hint="cs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  <w:t>048</w:t>
            </w:r>
            <w:r w:rsidRPr="00C22CEA">
              <w:rPr>
                <w:rFonts w:ascii="Angsana New" w:eastAsia="SimSun" w:hAnsi="Angsana New" w:hint="cs"/>
                <w:noProof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eastAsia="zh-CN"/>
              </w:rPr>
              <w:fldChar w:fldCharType="end"/>
            </w:r>
            <w:r w:rsidR="0030437A"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917</w:t>
            </w:r>
          </w:p>
        </w:tc>
        <w:tc>
          <w:tcPr>
            <w:tcW w:w="1152" w:type="dxa"/>
          </w:tcPr>
          <w:p w:rsidR="00E24147" w:rsidRPr="00C22CEA" w:rsidRDefault="00E24147" w:rsidP="00E24147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E24147" w:rsidRPr="00C22CEA" w:rsidRDefault="00E24147" w:rsidP="00E24147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E24147" w:rsidRPr="00C22CEA" w:rsidTr="00A509A7">
        <w:tc>
          <w:tcPr>
            <w:tcW w:w="4860" w:type="dxa"/>
            <w:vAlign w:val="center"/>
          </w:tcPr>
          <w:p w:rsidR="00E24147" w:rsidRPr="00C22CEA" w:rsidRDefault="00E24147" w:rsidP="00E24147">
            <w:pPr>
              <w:spacing w:line="330" w:lineRule="exact"/>
              <w:ind w:left="972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152" w:type="dxa"/>
          </w:tcPr>
          <w:p w:rsidR="00E24147" w:rsidRPr="00C22CEA" w:rsidRDefault="00E24147" w:rsidP="00E24147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E24147" w:rsidRPr="00C22CEA" w:rsidRDefault="00E24147" w:rsidP="00E24147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:rsidR="00E24147" w:rsidRPr="00C22CEA" w:rsidRDefault="00E24147" w:rsidP="00E24147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2" w:type="dxa"/>
          </w:tcPr>
          <w:p w:rsidR="00E24147" w:rsidRPr="00C22CEA" w:rsidRDefault="00E24147" w:rsidP="00E24147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E24147" w:rsidRPr="00C22CEA" w:rsidTr="00A509A7">
        <w:tc>
          <w:tcPr>
            <w:tcW w:w="4860" w:type="dxa"/>
            <w:vAlign w:val="center"/>
          </w:tcPr>
          <w:p w:rsidR="00E24147" w:rsidRPr="00C22CEA" w:rsidRDefault="00E24147" w:rsidP="00E24147">
            <w:pPr>
              <w:spacing w:line="330" w:lineRule="exact"/>
              <w:ind w:left="1065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  นายวิระชัย ทรงเมตตา </w:t>
            </w:r>
          </w:p>
        </w:tc>
        <w:tc>
          <w:tcPr>
            <w:tcW w:w="1152" w:type="dxa"/>
          </w:tcPr>
          <w:p w:rsidR="00E24147" w:rsidRPr="00C22CEA" w:rsidRDefault="00E24147" w:rsidP="00E24147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  <w:vAlign w:val="center"/>
          </w:tcPr>
          <w:p w:rsidR="00E24147" w:rsidRPr="00C22CEA" w:rsidRDefault="0030437A" w:rsidP="00E24147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58</w:t>
            </w:r>
            <w:r w:rsidR="00E24147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676</w:t>
            </w:r>
            <w:r w:rsidR="00E24147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269</w:t>
            </w:r>
          </w:p>
        </w:tc>
        <w:tc>
          <w:tcPr>
            <w:tcW w:w="1152" w:type="dxa"/>
          </w:tcPr>
          <w:p w:rsidR="00E24147" w:rsidRPr="00C22CEA" w:rsidRDefault="00E24147" w:rsidP="00E24147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E24147" w:rsidRPr="00C22CEA" w:rsidRDefault="00E24147" w:rsidP="00E24147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E24147" w:rsidRPr="00C22CEA" w:rsidTr="00A509A7">
        <w:tc>
          <w:tcPr>
            <w:tcW w:w="4860" w:type="dxa"/>
            <w:vAlign w:val="center"/>
          </w:tcPr>
          <w:p w:rsidR="00E24147" w:rsidRPr="00C22CEA" w:rsidRDefault="00E24147" w:rsidP="00E24147">
            <w:pPr>
              <w:spacing w:line="330" w:lineRule="exact"/>
              <w:ind w:left="1065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  นายธีรวุฒิ ทรงเมตตา</w:t>
            </w:r>
          </w:p>
        </w:tc>
        <w:tc>
          <w:tcPr>
            <w:tcW w:w="1152" w:type="dxa"/>
          </w:tcPr>
          <w:p w:rsidR="00E24147" w:rsidRPr="00C22CEA" w:rsidRDefault="00E24147" w:rsidP="00E24147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  <w:vAlign w:val="center"/>
          </w:tcPr>
          <w:p w:rsidR="00E24147" w:rsidRPr="00C22CEA" w:rsidRDefault="0030437A" w:rsidP="00E24147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54</w:t>
            </w:r>
            <w:r w:rsidR="00E24147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327</w:t>
            </w:r>
            <w:r w:rsidR="00E24147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956</w:t>
            </w:r>
          </w:p>
        </w:tc>
        <w:tc>
          <w:tcPr>
            <w:tcW w:w="1152" w:type="dxa"/>
          </w:tcPr>
          <w:p w:rsidR="00E24147" w:rsidRPr="00C22CEA" w:rsidRDefault="00E24147" w:rsidP="00E24147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E24147" w:rsidRPr="00C22CEA" w:rsidRDefault="00E24147" w:rsidP="00E24147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E24147" w:rsidRPr="00C22CEA" w:rsidTr="00A509A7">
        <w:tc>
          <w:tcPr>
            <w:tcW w:w="4860" w:type="dxa"/>
            <w:vAlign w:val="center"/>
          </w:tcPr>
          <w:p w:rsidR="00E24147" w:rsidRPr="00C22CEA" w:rsidRDefault="00E24147" w:rsidP="00E24147">
            <w:pPr>
              <w:spacing w:line="330" w:lineRule="exact"/>
              <w:ind w:left="1065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  นายพรเมตต์ ทรงเมตตา</w:t>
            </w:r>
          </w:p>
        </w:tc>
        <w:tc>
          <w:tcPr>
            <w:tcW w:w="1152" w:type="dxa"/>
          </w:tcPr>
          <w:p w:rsidR="00E24147" w:rsidRPr="00C22CEA" w:rsidRDefault="00E24147" w:rsidP="00E24147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  <w:vAlign w:val="center"/>
          </w:tcPr>
          <w:p w:rsidR="00E24147" w:rsidRPr="00C22CEA" w:rsidRDefault="0030437A" w:rsidP="00E24147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36</w:t>
            </w:r>
            <w:r w:rsidR="00E24147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759</w:t>
            </w:r>
            <w:r w:rsidR="00E24147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538</w:t>
            </w:r>
          </w:p>
        </w:tc>
        <w:tc>
          <w:tcPr>
            <w:tcW w:w="1152" w:type="dxa"/>
          </w:tcPr>
          <w:p w:rsidR="00E24147" w:rsidRPr="00C22CEA" w:rsidRDefault="00E24147" w:rsidP="00E24147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E24147" w:rsidRPr="00C22CEA" w:rsidRDefault="00E24147" w:rsidP="00E24147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E24147" w:rsidRPr="00C22CEA" w:rsidTr="00A509A7">
        <w:tc>
          <w:tcPr>
            <w:tcW w:w="4860" w:type="dxa"/>
            <w:vAlign w:val="center"/>
          </w:tcPr>
          <w:p w:rsidR="00E24147" w:rsidRPr="00C22CEA" w:rsidRDefault="00E24147" w:rsidP="00E24147">
            <w:pPr>
              <w:spacing w:line="330" w:lineRule="exact"/>
              <w:ind w:left="1065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  นางสาวจินตนา ทรงเมตตา</w:t>
            </w:r>
          </w:p>
        </w:tc>
        <w:tc>
          <w:tcPr>
            <w:tcW w:w="1152" w:type="dxa"/>
          </w:tcPr>
          <w:p w:rsidR="00E24147" w:rsidRPr="00C22CEA" w:rsidRDefault="00E24147" w:rsidP="00E24147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  <w:vAlign w:val="center"/>
          </w:tcPr>
          <w:p w:rsidR="00E24147" w:rsidRPr="00C22CEA" w:rsidRDefault="0030437A" w:rsidP="00E24147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21</w:t>
            </w:r>
            <w:r w:rsidR="00E24147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916</w:t>
            </w:r>
            <w:r w:rsidR="00E24147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131</w:t>
            </w:r>
          </w:p>
        </w:tc>
        <w:tc>
          <w:tcPr>
            <w:tcW w:w="1152" w:type="dxa"/>
          </w:tcPr>
          <w:p w:rsidR="00E24147" w:rsidRPr="00C22CEA" w:rsidRDefault="00E24147" w:rsidP="00E24147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E24147" w:rsidRPr="00C22CEA" w:rsidRDefault="00E24147" w:rsidP="00E24147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E24147" w:rsidRPr="00C22CEA" w:rsidTr="00A509A7">
        <w:tc>
          <w:tcPr>
            <w:tcW w:w="4860" w:type="dxa"/>
            <w:vAlign w:val="center"/>
          </w:tcPr>
          <w:p w:rsidR="00E24147" w:rsidRPr="00C22CEA" w:rsidRDefault="00E24147" w:rsidP="00E24147">
            <w:pPr>
              <w:spacing w:line="330" w:lineRule="exact"/>
              <w:ind w:left="1065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  นายสุเทพ ทรงเมตตา</w:t>
            </w:r>
          </w:p>
        </w:tc>
        <w:tc>
          <w:tcPr>
            <w:tcW w:w="1152" w:type="dxa"/>
          </w:tcPr>
          <w:p w:rsidR="00E24147" w:rsidRPr="00C22CEA" w:rsidRDefault="00E24147" w:rsidP="00E24147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  <w:vAlign w:val="center"/>
          </w:tcPr>
          <w:p w:rsidR="00E24147" w:rsidRPr="00C22CEA" w:rsidRDefault="0030437A" w:rsidP="00E24147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21</w:t>
            </w:r>
            <w:r w:rsidR="00E24147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916</w:t>
            </w:r>
            <w:r w:rsidR="00E24147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131</w:t>
            </w:r>
          </w:p>
        </w:tc>
        <w:tc>
          <w:tcPr>
            <w:tcW w:w="1152" w:type="dxa"/>
          </w:tcPr>
          <w:p w:rsidR="00E24147" w:rsidRPr="00C22CEA" w:rsidRDefault="00E24147" w:rsidP="00E24147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E24147" w:rsidRPr="00C22CEA" w:rsidRDefault="00E24147" w:rsidP="00E24147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E24147" w:rsidRPr="00C22CEA" w:rsidTr="00A509A7">
        <w:tc>
          <w:tcPr>
            <w:tcW w:w="4860" w:type="dxa"/>
            <w:vAlign w:val="center"/>
          </w:tcPr>
          <w:p w:rsidR="00E24147" w:rsidRPr="00C22CEA" w:rsidRDefault="00E24147" w:rsidP="00E24147">
            <w:pPr>
              <w:spacing w:line="330" w:lineRule="exact"/>
              <w:ind w:left="1065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  นายณัฏฐ์ ทรงเมตตา</w:t>
            </w:r>
          </w:p>
        </w:tc>
        <w:tc>
          <w:tcPr>
            <w:tcW w:w="1152" w:type="dxa"/>
          </w:tcPr>
          <w:p w:rsidR="00E24147" w:rsidRPr="00C22CEA" w:rsidRDefault="00E24147" w:rsidP="00E24147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  <w:vAlign w:val="center"/>
          </w:tcPr>
          <w:p w:rsidR="00E24147" w:rsidRPr="00C22CEA" w:rsidRDefault="0030437A" w:rsidP="00E24147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6</w:t>
            </w:r>
            <w:r w:rsidR="00E24147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040</w:t>
            </w:r>
            <w:r w:rsidR="00E24147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250</w:t>
            </w:r>
          </w:p>
        </w:tc>
        <w:tc>
          <w:tcPr>
            <w:tcW w:w="1152" w:type="dxa"/>
          </w:tcPr>
          <w:p w:rsidR="00E24147" w:rsidRPr="00C22CEA" w:rsidRDefault="00E24147" w:rsidP="00E24147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E24147" w:rsidRPr="00C22CEA" w:rsidRDefault="00E24147" w:rsidP="00E24147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E24147" w:rsidRPr="00C22CEA" w:rsidTr="00A509A7">
        <w:tc>
          <w:tcPr>
            <w:tcW w:w="4860" w:type="dxa"/>
            <w:vAlign w:val="center"/>
          </w:tcPr>
          <w:p w:rsidR="00E24147" w:rsidRPr="00C22CEA" w:rsidRDefault="00E24147" w:rsidP="00E24147">
            <w:pPr>
              <w:spacing w:line="330" w:lineRule="exact"/>
              <w:ind w:left="1065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  นางสาวศุภมาศ ตนทา</w:t>
            </w:r>
          </w:p>
        </w:tc>
        <w:tc>
          <w:tcPr>
            <w:tcW w:w="1152" w:type="dxa"/>
          </w:tcPr>
          <w:p w:rsidR="00E24147" w:rsidRPr="00C22CEA" w:rsidRDefault="00E24147" w:rsidP="00E24147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  <w:vAlign w:val="center"/>
          </w:tcPr>
          <w:p w:rsidR="00E24147" w:rsidRPr="00C22CEA" w:rsidRDefault="0030437A" w:rsidP="00E24147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</w:t>
            </w:r>
            <w:r w:rsidR="00E24147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091</w:t>
            </w:r>
            <w:r w:rsidR="00E24147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200</w:t>
            </w:r>
          </w:p>
        </w:tc>
        <w:tc>
          <w:tcPr>
            <w:tcW w:w="1152" w:type="dxa"/>
          </w:tcPr>
          <w:p w:rsidR="00E24147" w:rsidRPr="00C22CEA" w:rsidRDefault="00E24147" w:rsidP="00E24147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E24147" w:rsidRPr="00C22CEA" w:rsidRDefault="00E24147" w:rsidP="00E24147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E24147" w:rsidRPr="00C22CEA" w:rsidTr="00A509A7">
        <w:tc>
          <w:tcPr>
            <w:tcW w:w="4860" w:type="dxa"/>
            <w:vAlign w:val="center"/>
          </w:tcPr>
          <w:p w:rsidR="00E24147" w:rsidRPr="00C22CEA" w:rsidRDefault="00E24147" w:rsidP="00E24147">
            <w:pPr>
              <w:spacing w:line="330" w:lineRule="exact"/>
              <w:ind w:left="1065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  นายชวลิต สกุลดำรงค์พานิช</w:t>
            </w:r>
          </w:p>
        </w:tc>
        <w:tc>
          <w:tcPr>
            <w:tcW w:w="1152" w:type="dxa"/>
          </w:tcPr>
          <w:p w:rsidR="00E24147" w:rsidRPr="00C22CEA" w:rsidRDefault="00E24147" w:rsidP="00E24147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  <w:vAlign w:val="center"/>
          </w:tcPr>
          <w:p w:rsidR="00E24147" w:rsidRPr="00C22CEA" w:rsidRDefault="0030437A" w:rsidP="00E24147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</w:t>
            </w:r>
            <w:r w:rsidR="00E24147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191</w:t>
            </w:r>
            <w:r w:rsidR="00E24147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200</w:t>
            </w:r>
          </w:p>
        </w:tc>
        <w:tc>
          <w:tcPr>
            <w:tcW w:w="1152" w:type="dxa"/>
          </w:tcPr>
          <w:p w:rsidR="00E24147" w:rsidRPr="00C22CEA" w:rsidRDefault="00E24147" w:rsidP="00E24147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E24147" w:rsidRPr="00C22CEA" w:rsidRDefault="00E24147" w:rsidP="00E24147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E24147" w:rsidRPr="00C22CEA" w:rsidTr="00A509A7">
        <w:tc>
          <w:tcPr>
            <w:tcW w:w="4860" w:type="dxa"/>
            <w:vAlign w:val="center"/>
          </w:tcPr>
          <w:p w:rsidR="00E24147" w:rsidRPr="00C22CEA" w:rsidRDefault="00E24147" w:rsidP="00E24147">
            <w:pPr>
              <w:spacing w:line="330" w:lineRule="exact"/>
              <w:ind w:left="1065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  นางสาวปรียาภรณ์ สุวรรณภพ</w:t>
            </w:r>
          </w:p>
        </w:tc>
        <w:tc>
          <w:tcPr>
            <w:tcW w:w="1152" w:type="dxa"/>
          </w:tcPr>
          <w:p w:rsidR="00E24147" w:rsidRPr="00C22CEA" w:rsidRDefault="00E24147" w:rsidP="00E24147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  <w:vAlign w:val="center"/>
          </w:tcPr>
          <w:p w:rsidR="00E24147" w:rsidRPr="00C22CEA" w:rsidRDefault="0030437A" w:rsidP="00E24147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</w:t>
            </w:r>
            <w:r w:rsidR="00E24147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191</w:t>
            </w:r>
            <w:r w:rsidR="00E24147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200</w:t>
            </w:r>
          </w:p>
        </w:tc>
        <w:tc>
          <w:tcPr>
            <w:tcW w:w="1152" w:type="dxa"/>
          </w:tcPr>
          <w:p w:rsidR="00E24147" w:rsidRPr="00C22CEA" w:rsidRDefault="00E24147" w:rsidP="00E24147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E24147" w:rsidRPr="00C22CEA" w:rsidRDefault="00E24147" w:rsidP="00E24147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E24147" w:rsidRPr="00C22CEA" w:rsidTr="00A509A7">
        <w:tc>
          <w:tcPr>
            <w:tcW w:w="4860" w:type="dxa"/>
            <w:vAlign w:val="center"/>
          </w:tcPr>
          <w:p w:rsidR="00E24147" w:rsidRPr="00C22CEA" w:rsidRDefault="00E24147" w:rsidP="00E24147">
            <w:pPr>
              <w:spacing w:line="330" w:lineRule="exact"/>
              <w:ind w:left="1065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  นายชัยยันต์ ทองสินเกษม</w:t>
            </w:r>
          </w:p>
        </w:tc>
        <w:tc>
          <w:tcPr>
            <w:tcW w:w="1152" w:type="dxa"/>
          </w:tcPr>
          <w:p w:rsidR="00E24147" w:rsidRPr="00C22CEA" w:rsidRDefault="00E24147" w:rsidP="00E24147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  <w:vAlign w:val="center"/>
          </w:tcPr>
          <w:p w:rsidR="00E24147" w:rsidRPr="00C22CEA" w:rsidRDefault="0030437A" w:rsidP="00E24147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</w:t>
            </w:r>
            <w:r w:rsidR="00E24147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191</w:t>
            </w:r>
            <w:r w:rsidR="00E24147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200</w:t>
            </w:r>
          </w:p>
        </w:tc>
        <w:tc>
          <w:tcPr>
            <w:tcW w:w="1152" w:type="dxa"/>
          </w:tcPr>
          <w:p w:rsidR="00E24147" w:rsidRPr="00C22CEA" w:rsidRDefault="00E24147" w:rsidP="00E24147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E24147" w:rsidRPr="00C22CEA" w:rsidRDefault="00E24147" w:rsidP="00E24147">
            <w:pP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E24147" w:rsidRPr="00C22CEA" w:rsidTr="00A509A7">
        <w:tc>
          <w:tcPr>
            <w:tcW w:w="4860" w:type="dxa"/>
            <w:vAlign w:val="center"/>
          </w:tcPr>
          <w:p w:rsidR="00E24147" w:rsidRPr="00C22CEA" w:rsidRDefault="00E24147" w:rsidP="00E24147">
            <w:pPr>
              <w:spacing w:line="330" w:lineRule="exact"/>
              <w:ind w:left="1065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  นายพศิน โชคพลาสิน</w:t>
            </w:r>
          </w:p>
        </w:tc>
        <w:tc>
          <w:tcPr>
            <w:tcW w:w="1152" w:type="dxa"/>
          </w:tcPr>
          <w:p w:rsidR="00E24147" w:rsidRPr="00C22CEA" w:rsidRDefault="00E24147" w:rsidP="00E24147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  <w:vAlign w:val="center"/>
          </w:tcPr>
          <w:p w:rsidR="00E24147" w:rsidRPr="00C22CEA" w:rsidRDefault="0030437A" w:rsidP="00E24147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</w:t>
            </w:r>
            <w:r w:rsidR="00E24147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191</w:t>
            </w:r>
            <w:r w:rsidR="00E24147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200</w:t>
            </w:r>
          </w:p>
        </w:tc>
        <w:tc>
          <w:tcPr>
            <w:tcW w:w="1152" w:type="dxa"/>
          </w:tcPr>
          <w:p w:rsidR="00E24147" w:rsidRPr="00C22CEA" w:rsidRDefault="00E24147" w:rsidP="00E24147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E24147" w:rsidRPr="00C22CEA" w:rsidRDefault="00E24147" w:rsidP="00E24147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E24147" w:rsidRPr="00C22CEA" w:rsidTr="00A509A7">
        <w:tc>
          <w:tcPr>
            <w:tcW w:w="4860" w:type="dxa"/>
            <w:vAlign w:val="center"/>
          </w:tcPr>
          <w:p w:rsidR="00E24147" w:rsidRPr="00C22CEA" w:rsidRDefault="00E24147" w:rsidP="00E24147">
            <w:pPr>
              <w:spacing w:line="330" w:lineRule="exact"/>
              <w:ind w:left="1242" w:right="-72"/>
              <w:jc w:val="left"/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:rsidR="00E24147" w:rsidRPr="00C22CEA" w:rsidRDefault="00E24147" w:rsidP="00E24147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E24147" w:rsidRPr="00C22CEA" w:rsidRDefault="0030437A" w:rsidP="00E24147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212</w:t>
            </w:r>
            <w:r w:rsidR="00E24147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492</w:t>
            </w:r>
            <w:r w:rsidR="00E24147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275</w:t>
            </w:r>
          </w:p>
        </w:tc>
        <w:tc>
          <w:tcPr>
            <w:tcW w:w="1152" w:type="dxa"/>
          </w:tcPr>
          <w:p w:rsidR="00E24147" w:rsidRPr="00C22CEA" w:rsidRDefault="00E24147" w:rsidP="00E24147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E24147" w:rsidRPr="00C22CEA" w:rsidRDefault="00E24147" w:rsidP="00E24147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E24147" w:rsidRPr="00C22CEA" w:rsidTr="00A509A7">
        <w:tc>
          <w:tcPr>
            <w:tcW w:w="4860" w:type="dxa"/>
            <w:vAlign w:val="center"/>
          </w:tcPr>
          <w:p w:rsidR="00E24147" w:rsidRPr="00C22CEA" w:rsidRDefault="00E24147" w:rsidP="00E24147">
            <w:pPr>
              <w:spacing w:line="330" w:lineRule="exact"/>
              <w:ind w:left="1242" w:right="-72"/>
              <w:jc w:val="left"/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:rsidR="00E24147" w:rsidRPr="00C22CEA" w:rsidRDefault="0030437A" w:rsidP="00E24147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173</w:t>
            </w:r>
            <w:r w:rsidR="00E24147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993</w:t>
            </w:r>
            <w:r w:rsidR="00E24147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022</w:t>
            </w:r>
          </w:p>
        </w:tc>
        <w:tc>
          <w:tcPr>
            <w:tcW w:w="1152" w:type="dxa"/>
          </w:tcPr>
          <w:p w:rsidR="00E24147" w:rsidRPr="00C22CEA" w:rsidRDefault="0030437A" w:rsidP="00E24147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577</w:t>
            </w:r>
            <w:r w:rsidR="00E24147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541</w:t>
            </w:r>
            <w:r w:rsidR="00E24147"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,</w:t>
            </w:r>
            <w:r w:rsidRPr="0030437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lang w:val="en-GB" w:eastAsia="zh-CN"/>
              </w:rPr>
              <w:t>192</w:t>
            </w:r>
          </w:p>
        </w:tc>
        <w:tc>
          <w:tcPr>
            <w:tcW w:w="1152" w:type="dxa"/>
          </w:tcPr>
          <w:p w:rsidR="00E24147" w:rsidRPr="00C22CEA" w:rsidRDefault="00E24147" w:rsidP="00E24147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152" w:type="dxa"/>
          </w:tcPr>
          <w:p w:rsidR="00E24147" w:rsidRPr="00C22CEA" w:rsidRDefault="00E24147" w:rsidP="00E24147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30" w:lineRule="exact"/>
              <w:ind w:right="-72"/>
              <w:jc w:val="left"/>
              <w:rPr>
                <w:rFonts w:ascii="Angsana New" w:eastAsia="SimSun" w:hAnsi="Angsan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22CEA">
              <w:rPr>
                <w:rFonts w:ascii="Angsana New" w:eastAsia="SimSun" w:hAnsi="Angsan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</w:tbl>
    <w:p w:rsidR="00114A16" w:rsidRPr="00C22CEA" w:rsidRDefault="00114A16" w:rsidP="00114A16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16"/>
          <w:szCs w:val="16"/>
          <w:cs/>
          <w:lang w:val="en-US"/>
        </w:rPr>
        <w:br w:type="page"/>
      </w:r>
    </w:p>
    <w:p w:rsidR="00114A16" w:rsidRPr="00C22CEA" w:rsidRDefault="0030437A" w:rsidP="00114A16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color w:val="000000"/>
          <w:sz w:val="26"/>
          <w:szCs w:val="26"/>
          <w:cs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36</w:t>
      </w:r>
      <w:r w:rsidR="00114A16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ab/>
        <w:t>รายการกับบุคคลหรือกิจการที่เกี่ยวข้องกัน</w:t>
      </w:r>
      <w:r w:rsidR="00114A16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(ต่อ)</w:t>
      </w:r>
    </w:p>
    <w:p w:rsidR="00215694" w:rsidRPr="00C22CEA" w:rsidRDefault="00215694" w:rsidP="00114A16">
      <w:pPr>
        <w:ind w:left="547"/>
        <w:jc w:val="thaiDistribute"/>
        <w:rPr>
          <w:rFonts w:ascii="Angsana New" w:eastAsia="SimSun" w:hAnsi="Angsana New"/>
          <w:snapToGrid w:val="0"/>
          <w:color w:val="000000"/>
          <w:cs/>
          <w:lang w:val="th-TH" w:eastAsia="th-TH"/>
        </w:rPr>
      </w:pPr>
    </w:p>
    <w:p w:rsidR="00114A16" w:rsidRPr="00C22CEA" w:rsidRDefault="00114A16" w:rsidP="00114A16">
      <w:pPr>
        <w:ind w:left="547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val="th-TH" w:eastAsia="th-TH"/>
        </w:rPr>
        <w:t xml:space="preserve">รายการต่อไปนี้เป็นรายการกับบุคคลหรือกิจการที่เกี่ยวข้องกัน 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(ต่อ)</w:t>
      </w:r>
    </w:p>
    <w:p w:rsidR="00114A16" w:rsidRPr="00C22CEA" w:rsidRDefault="00114A16" w:rsidP="00114A16">
      <w:pPr>
        <w:pStyle w:val="NoSpacing"/>
        <w:ind w:left="549"/>
        <w:jc w:val="thaiDistribute"/>
        <w:rPr>
          <w:rFonts w:ascii="Angsana New" w:hAnsi="Angsana New" w:cs="Angsana New"/>
          <w:color w:val="000000"/>
          <w:sz w:val="20"/>
          <w:szCs w:val="20"/>
          <w:lang w:val="en-US"/>
        </w:rPr>
      </w:pPr>
    </w:p>
    <w:p w:rsidR="00092570" w:rsidRPr="00C22CEA" w:rsidRDefault="00092570" w:rsidP="00092570">
      <w:pPr>
        <w:ind w:left="1080" w:hanging="540"/>
        <w:jc w:val="thaiDistribute"/>
        <w:rPr>
          <w:rFonts w:ascii="Angsana New" w:eastAsia="SimSun" w:hAnsi="Angsana New"/>
          <w:snapToGrid w:val="0"/>
          <w:color w:val="000000"/>
          <w:spacing w:val="-4"/>
          <w:sz w:val="26"/>
          <w:szCs w:val="26"/>
          <w:cs/>
          <w:lang w:val="th-TH" w:eastAsia="th-TH"/>
        </w:rPr>
      </w:pPr>
      <w:r w:rsidRPr="00C22CEA">
        <w:rPr>
          <w:rFonts w:ascii="Angsana New" w:eastAsia="SimSun" w:hAnsi="Angsana New" w:hint="cs"/>
          <w:snapToGrid w:val="0"/>
          <w:color w:val="000000"/>
          <w:spacing w:val="-4"/>
          <w:sz w:val="26"/>
          <w:szCs w:val="26"/>
          <w:cs/>
          <w:lang w:eastAsia="th-TH"/>
        </w:rPr>
        <w:t>จ)</w:t>
      </w:r>
      <w:r w:rsidRPr="00C22CEA">
        <w:rPr>
          <w:rFonts w:ascii="Angsana New" w:eastAsia="SimSun" w:hAnsi="Angsana New" w:hint="cs"/>
          <w:snapToGrid w:val="0"/>
          <w:color w:val="000000"/>
          <w:spacing w:val="-4"/>
          <w:sz w:val="26"/>
          <w:szCs w:val="26"/>
          <w:lang w:eastAsia="th-TH"/>
        </w:rPr>
        <w:tab/>
      </w:r>
      <w:r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val="th-TH" w:eastAsia="th-TH"/>
        </w:rPr>
        <w:t xml:space="preserve">รายการซื้อสินทรัพย์กับกิจการที่เกี่ยวข้องกันที่มีสาระสำคัญสำหรับปีสิ้นสุดวันที่ </w:t>
      </w:r>
      <w:r w:rsidR="0030437A" w:rsidRPr="0030437A">
        <w:rPr>
          <w:rFonts w:ascii="Angsana New" w:eastAsia="SimSun" w:hAnsi="Angsana New" w:hint="cs"/>
          <w:snapToGrid w:val="0"/>
          <w:color w:val="000000"/>
          <w:sz w:val="26"/>
          <w:szCs w:val="26"/>
          <w:lang w:val="en-GB" w:eastAsia="th-TH"/>
        </w:rPr>
        <w:t>31</w:t>
      </w:r>
      <w:r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val="th-TH" w:eastAsia="th-TH"/>
        </w:rPr>
        <w:t xml:space="preserve"> ธันวาคม </w:t>
      </w:r>
      <w:r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eastAsia="th-TH"/>
        </w:rPr>
        <w:t xml:space="preserve">พ.ศ. </w:t>
      </w:r>
      <w:r w:rsidR="0030437A" w:rsidRPr="0030437A">
        <w:rPr>
          <w:rFonts w:ascii="Angsana New" w:eastAsia="SimSun" w:hAnsi="Angsana New" w:hint="cs"/>
          <w:snapToGrid w:val="0"/>
          <w:color w:val="000000"/>
          <w:sz w:val="26"/>
          <w:szCs w:val="26"/>
          <w:lang w:val="en-GB" w:eastAsia="th-TH"/>
        </w:rPr>
        <w:t>2561</w:t>
      </w:r>
      <w:r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eastAsia="th-TH"/>
        </w:rPr>
        <w:t xml:space="preserve"> และ พ.ศ. </w:t>
      </w:r>
      <w:r w:rsidR="0030437A" w:rsidRPr="0030437A">
        <w:rPr>
          <w:rFonts w:ascii="Angsana New" w:eastAsia="SimSun" w:hAnsi="Angsana New" w:hint="cs"/>
          <w:snapToGrid w:val="0"/>
          <w:color w:val="000000"/>
          <w:sz w:val="26"/>
          <w:szCs w:val="26"/>
          <w:lang w:val="en-GB" w:eastAsia="th-TH"/>
        </w:rPr>
        <w:t>2560</w:t>
      </w:r>
      <w:r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val="en-GB" w:eastAsia="th-TH"/>
        </w:rPr>
        <w:t xml:space="preserve"> </w:t>
      </w:r>
      <w:r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val="en-GB" w:eastAsia="th-TH"/>
        </w:rPr>
        <w:br/>
      </w:r>
      <w:r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val="th-TH" w:eastAsia="th-TH"/>
        </w:rPr>
        <w:t>มีรายละเอียด</w:t>
      </w:r>
      <w:r w:rsidRPr="00C22CEA">
        <w:rPr>
          <w:rFonts w:ascii="Angsana New" w:eastAsia="SimSun" w:hAnsi="Angsana New" w:hint="cs"/>
          <w:snapToGrid w:val="0"/>
          <w:color w:val="000000"/>
          <w:spacing w:val="-4"/>
          <w:sz w:val="26"/>
          <w:szCs w:val="26"/>
          <w:cs/>
          <w:lang w:val="th-TH" w:eastAsia="th-TH"/>
        </w:rPr>
        <w:t xml:space="preserve">ดังนี้ 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(ต่อ)</w:t>
      </w:r>
    </w:p>
    <w:p w:rsidR="00114A16" w:rsidRPr="00C22CEA" w:rsidRDefault="00114A16" w:rsidP="007F416B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0"/>
          <w:szCs w:val="20"/>
          <w:lang w:val="en-US"/>
        </w:rPr>
      </w:pPr>
    </w:p>
    <w:p w:rsidR="00B858A5" w:rsidRPr="00C22CEA" w:rsidRDefault="00FB0AA2" w:rsidP="007F416B">
      <w:pPr>
        <w:pStyle w:val="NoSpacing"/>
        <w:ind w:left="1080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  <w:u w:val="single"/>
        </w:rPr>
      </w:pPr>
      <w:r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u w:val="single"/>
          <w:cs/>
        </w:rPr>
        <w:t>สัญญาจะซื้อขายที่ดินกับบุคคลที่เกี่ยวข้องกัน</w:t>
      </w:r>
    </w:p>
    <w:p w:rsidR="00167708" w:rsidRPr="00C22CEA" w:rsidRDefault="00167708" w:rsidP="007F416B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:rsidR="00FB0AA2" w:rsidRPr="00C22CEA" w:rsidRDefault="00FB0AA2" w:rsidP="007F416B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ณ วันที่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31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ธันวาคม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="000475B8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บริษัทย่อยโดยอ้อมจำนวน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บริษัท มีการทำสัญญาจะซื้อ</w:t>
      </w:r>
      <w:r w:rsidR="00D842FE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จะ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ขายที่ดินกับบุคคลที่เกี่ยวข้องกันทั้งสิ</w:t>
      </w:r>
      <w:r w:rsidR="00167708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้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น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5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สัญญา</w:t>
      </w:r>
      <w:r w:rsidR="008337FD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(พ.ศ.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2560</w:t>
      </w:r>
      <w:r w:rsidR="008337FD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: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4</w:t>
      </w:r>
      <w:r w:rsidR="008337FD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สัญญา) 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เพื่อซื้อที่ดินจัง</w:t>
      </w:r>
      <w:r w:rsidR="00167708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หวัดนครศรีธรรมราช จังหวั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ดระนอง และจังหวัดกำแพงเพชร </w:t>
      </w:r>
      <w:r w:rsidR="008337FD" w:rsidRPr="00C22CEA">
        <w:rPr>
          <w:rFonts w:ascii="Angsana New" w:hAnsi="Angsana New" w:cs="Angsana New" w:hint="cs"/>
          <w:color w:val="000000"/>
          <w:sz w:val="26"/>
          <w:szCs w:val="26"/>
          <w:cs/>
        </w:rPr>
        <w:br/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ในราคาเท่ากับราคาประเมินโดย</w:t>
      </w:r>
      <w:r w:rsidR="00167708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ผู้ประเมินอิสระ การทำสัญญาจะซื้อ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จะขายที่ดินดังกล่าวเป็นไปเพื่อวัตถุประสงค์ในการยื่นเสนอขอสัญญาซื้อขายไฟฟ้าในพื้นที่จั</w:t>
      </w:r>
      <w:r w:rsidR="00167708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งหวัดดังกล่าว อย่างไรก็ตามบริษัท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ย่อยโดยอ้อม</w:t>
      </w:r>
      <w:r w:rsidR="00C9332D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ดังกล่าวสามารถแจ้งความประสงค์และ</w:t>
      </w:r>
      <w:r w:rsidR="00167708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ขอ</w:t>
      </w:r>
      <w:r w:rsidR="00C9332D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เจรจากับบุคคลที่เกี่ยวข้องกันดังกล่าวเพื่อขอยกเลิกสัญญาจะซื้อจะขายดังกล่าวได้</w:t>
      </w:r>
    </w:p>
    <w:p w:rsidR="00FB0AA2" w:rsidRPr="00C22CEA" w:rsidRDefault="00FB0AA2" w:rsidP="007F416B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:rsidR="00955309" w:rsidRPr="00C22CEA" w:rsidRDefault="0030437A" w:rsidP="00E950C0">
      <w:pPr>
        <w:ind w:left="540" w:hanging="540"/>
        <w:jc w:val="thaiDistribute"/>
        <w:rPr>
          <w:rFonts w:ascii="Angsana New" w:hAnsi="Angsana New"/>
          <w:b/>
          <w:bCs/>
          <w:color w:val="000000"/>
          <w:sz w:val="26"/>
          <w:szCs w:val="26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>37</w:t>
      </w:r>
      <w:r w:rsidR="00955309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ab/>
        <w:t>ภาระผูกพัน</w:t>
      </w:r>
    </w:p>
    <w:p w:rsidR="00955309" w:rsidRPr="00C22CEA" w:rsidRDefault="00955309" w:rsidP="00E950C0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20"/>
          <w:szCs w:val="20"/>
          <w:lang w:val="en-US"/>
        </w:rPr>
      </w:pPr>
    </w:p>
    <w:p w:rsidR="00955309" w:rsidRPr="00C22CEA" w:rsidRDefault="0030437A" w:rsidP="00E950C0">
      <w:pPr>
        <w:keepNext/>
        <w:tabs>
          <w:tab w:val="left" w:pos="9781"/>
        </w:tabs>
        <w:ind w:left="1080" w:hanging="540"/>
        <w:jc w:val="thaiDistribute"/>
        <w:outlineLvl w:val="0"/>
        <w:rPr>
          <w:rFonts w:ascii="Angsana New" w:eastAsia="SimSun" w:hAnsi="Angsana New"/>
          <w:b/>
          <w:bCs/>
          <w:snapToGrid w:val="0"/>
          <w:color w:val="000000"/>
          <w:sz w:val="26"/>
          <w:szCs w:val="26"/>
          <w:cs/>
          <w:lang w:val="th-TH" w:eastAsia="th-TH"/>
        </w:rPr>
      </w:pPr>
      <w:r w:rsidRPr="0030437A">
        <w:rPr>
          <w:rFonts w:ascii="Angsana New" w:eastAsia="SimSun" w:hAnsi="Angsana New" w:hint="cs"/>
          <w:b/>
          <w:bCs/>
          <w:snapToGrid w:val="0"/>
          <w:color w:val="000000"/>
          <w:sz w:val="26"/>
          <w:szCs w:val="26"/>
          <w:lang w:val="en-GB" w:eastAsia="th-TH"/>
        </w:rPr>
        <w:t>37</w:t>
      </w:r>
      <w:r w:rsidR="00955309" w:rsidRPr="00C22CEA">
        <w:rPr>
          <w:rFonts w:ascii="Angsana New" w:eastAsia="SimSun" w:hAnsi="Angsana New" w:hint="cs"/>
          <w:b/>
          <w:bCs/>
          <w:snapToGrid w:val="0"/>
          <w:color w:val="000000"/>
          <w:sz w:val="26"/>
          <w:szCs w:val="26"/>
          <w:cs/>
          <w:lang w:val="th-TH" w:eastAsia="th-TH"/>
        </w:rPr>
        <w:t>.</w:t>
      </w:r>
      <w:r w:rsidRPr="0030437A">
        <w:rPr>
          <w:rFonts w:ascii="Angsana New" w:eastAsia="SimSun" w:hAnsi="Angsana New" w:hint="cs"/>
          <w:b/>
          <w:bCs/>
          <w:snapToGrid w:val="0"/>
          <w:color w:val="000000"/>
          <w:sz w:val="26"/>
          <w:szCs w:val="26"/>
          <w:lang w:val="en-GB" w:eastAsia="th-TH"/>
        </w:rPr>
        <w:t>1</w:t>
      </w:r>
      <w:r w:rsidR="00955309" w:rsidRPr="00C22CEA">
        <w:rPr>
          <w:rFonts w:ascii="Angsana New" w:eastAsia="SimSun" w:hAnsi="Angsana New" w:hint="cs"/>
          <w:b/>
          <w:bCs/>
          <w:snapToGrid w:val="0"/>
          <w:color w:val="000000"/>
          <w:sz w:val="26"/>
          <w:szCs w:val="26"/>
          <w:cs/>
          <w:lang w:val="th-TH" w:eastAsia="th-TH"/>
        </w:rPr>
        <w:tab/>
        <w:t>ภาระผูกพันจากสัญญาที่สำคัญที่ไม่สามารถยกเลิกได้</w:t>
      </w:r>
    </w:p>
    <w:p w:rsidR="00955309" w:rsidRPr="00C22CEA" w:rsidRDefault="00955309" w:rsidP="00E950C0">
      <w:pPr>
        <w:ind w:left="1080"/>
        <w:jc w:val="thaiDistribute"/>
        <w:rPr>
          <w:rFonts w:ascii="Angsana New" w:hAnsi="Angsana New"/>
          <w:color w:val="000000"/>
        </w:rPr>
      </w:pPr>
    </w:p>
    <w:p w:rsidR="00955309" w:rsidRPr="00C22CEA" w:rsidRDefault="00955309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กลุ่มกิจการมีภาระผูกพันในการจ่ายค่าเช่าและค่าบริการตามสัญญาเช่าและสัญญาบริการที่ไม่สามารถยกเลิกได้</w:t>
      </w:r>
      <w:r w:rsidR="00DF43CC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ณ วันที่ </w:t>
      </w:r>
      <w:r w:rsidR="00DF43CC" w:rsidRPr="00C22CEA">
        <w:rPr>
          <w:rFonts w:ascii="Angsana New" w:hAnsi="Angsana New" w:cs="Angsana New" w:hint="cs"/>
          <w:color w:val="000000"/>
          <w:sz w:val="26"/>
          <w:szCs w:val="26"/>
          <w:lang w:val="en-US"/>
        </w:rPr>
        <w:br/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31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ธันวาคม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และ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ดังนี้</w:t>
      </w:r>
    </w:p>
    <w:p w:rsidR="008F4D74" w:rsidRPr="00C22CEA" w:rsidRDefault="008F4D74" w:rsidP="00E950C0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0"/>
          <w:szCs w:val="20"/>
          <w:lang w:val="en-US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2565"/>
        <w:gridCol w:w="864"/>
        <w:gridCol w:w="864"/>
        <w:gridCol w:w="979"/>
        <w:gridCol w:w="785"/>
        <w:gridCol w:w="871"/>
        <w:gridCol w:w="864"/>
        <w:gridCol w:w="979"/>
        <w:gridCol w:w="792"/>
        <w:gridCol w:w="13"/>
      </w:tblGrid>
      <w:tr w:rsidR="00955309" w:rsidRPr="00C22CEA" w:rsidTr="00AE6A60">
        <w:tc>
          <w:tcPr>
            <w:tcW w:w="2565" w:type="dxa"/>
          </w:tcPr>
          <w:p w:rsidR="00955309" w:rsidRPr="00C22CEA" w:rsidRDefault="00955309" w:rsidP="00E950C0">
            <w:pPr>
              <w:ind w:left="1080" w:right="-18"/>
              <w:jc w:val="lef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011" w:type="dxa"/>
            <w:gridSpan w:val="9"/>
          </w:tcPr>
          <w:p w:rsidR="00955309" w:rsidRPr="00C22CEA" w:rsidRDefault="00955309" w:rsidP="00E950C0">
            <w:pPr>
              <w:pBdr>
                <w:bottom w:val="single" w:sz="4" w:space="1" w:color="auto"/>
              </w:pBdr>
              <w:tabs>
                <w:tab w:val="right" w:pos="670"/>
              </w:tabs>
              <w:ind w:left="-29" w:right="-72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งบการเงิน</w:t>
            </w:r>
            <w:r w:rsidRPr="00C22CEA">
              <w:rPr>
                <w:rFonts w:ascii="Angsana New" w:hAnsi="Angsana New" w:hint="cs"/>
                <w:b/>
                <w:bCs/>
                <w:color w:val="000000"/>
                <w:spacing w:val="-4"/>
                <w:sz w:val="18"/>
                <w:szCs w:val="18"/>
                <w:cs/>
              </w:rPr>
              <w:t>รวม</w:t>
            </w:r>
          </w:p>
        </w:tc>
      </w:tr>
      <w:tr w:rsidR="00955309" w:rsidRPr="00C22CEA" w:rsidTr="00AE6A60">
        <w:tc>
          <w:tcPr>
            <w:tcW w:w="2565" w:type="dxa"/>
          </w:tcPr>
          <w:p w:rsidR="00955309" w:rsidRPr="00C22CEA" w:rsidRDefault="00955309" w:rsidP="00E950C0">
            <w:pPr>
              <w:ind w:left="1080" w:right="-18"/>
              <w:jc w:val="lef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3492" w:type="dxa"/>
            <w:gridSpan w:val="4"/>
          </w:tcPr>
          <w:p w:rsidR="00955309" w:rsidRPr="00C22CEA" w:rsidRDefault="00CD52A3" w:rsidP="00CD52A3">
            <w:pPr>
              <w:pBdr>
                <w:bottom w:val="single" w:sz="4" w:space="1" w:color="auto"/>
              </w:pBdr>
              <w:tabs>
                <w:tab w:val="center" w:pos="1659"/>
                <w:tab w:val="left" w:pos="2296"/>
              </w:tabs>
              <w:ind w:left="-29" w:right="-72"/>
              <w:jc w:val="left"/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</w:r>
            <w:r w:rsidR="00955309" w:rsidRPr="00C22CEA">
              <w:rPr>
                <w:rFonts w:ascii="Angsana New" w:hAnsi="Angsana New" w:hint="cs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2561</w:t>
            </w:r>
          </w:p>
        </w:tc>
        <w:tc>
          <w:tcPr>
            <w:tcW w:w="3519" w:type="dxa"/>
            <w:gridSpan w:val="5"/>
          </w:tcPr>
          <w:p w:rsidR="00955309" w:rsidRPr="00C22CEA" w:rsidRDefault="00955309" w:rsidP="00E950C0">
            <w:pPr>
              <w:pBdr>
                <w:bottom w:val="single" w:sz="4" w:space="1" w:color="auto"/>
              </w:pBdr>
              <w:ind w:left="-29" w:right="-72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2560</w:t>
            </w:r>
          </w:p>
        </w:tc>
      </w:tr>
      <w:tr w:rsidR="00955309" w:rsidRPr="00C22CEA" w:rsidTr="00AE6A60">
        <w:trPr>
          <w:gridAfter w:val="1"/>
          <w:wAfter w:w="13" w:type="dxa"/>
        </w:trPr>
        <w:tc>
          <w:tcPr>
            <w:tcW w:w="2565" w:type="dxa"/>
          </w:tcPr>
          <w:p w:rsidR="00955309" w:rsidRPr="00C22CEA" w:rsidRDefault="00955309" w:rsidP="00E950C0">
            <w:pPr>
              <w:ind w:left="1080" w:right="-18"/>
              <w:jc w:val="lef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:rsidR="00955309" w:rsidRPr="00C22CEA" w:rsidRDefault="00955309" w:rsidP="00E950C0">
            <w:pPr>
              <w:tabs>
                <w:tab w:val="right" w:pos="648"/>
              </w:tabs>
              <w:ind w:left="-29" w:right="-72"/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pacing w:val="-4"/>
                <w:sz w:val="18"/>
                <w:szCs w:val="18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spacing w:val="-4"/>
                <w:sz w:val="18"/>
                <w:szCs w:val="18"/>
                <w:cs/>
              </w:rPr>
              <w:t>สัญญา</w:t>
            </w:r>
          </w:p>
        </w:tc>
        <w:tc>
          <w:tcPr>
            <w:tcW w:w="864" w:type="dxa"/>
          </w:tcPr>
          <w:p w:rsidR="00955309" w:rsidRPr="00C22CEA" w:rsidRDefault="00955309" w:rsidP="00E950C0">
            <w:pPr>
              <w:tabs>
                <w:tab w:val="right" w:pos="648"/>
              </w:tabs>
              <w:ind w:left="-29" w:right="-72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18"/>
                <w:szCs w:val="18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18"/>
                <w:szCs w:val="18"/>
                <w:cs/>
              </w:rPr>
              <w:t>สัญญาเช่า</w:t>
            </w:r>
          </w:p>
        </w:tc>
        <w:tc>
          <w:tcPr>
            <w:tcW w:w="979" w:type="dxa"/>
          </w:tcPr>
          <w:p w:rsidR="00955309" w:rsidRPr="00C22CEA" w:rsidRDefault="00955309" w:rsidP="00E13540">
            <w:pPr>
              <w:tabs>
                <w:tab w:val="right" w:pos="792"/>
              </w:tabs>
              <w:ind w:left="-29" w:right="-72"/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pacing w:val="-4"/>
                <w:sz w:val="18"/>
                <w:szCs w:val="18"/>
              </w:rPr>
              <w:tab/>
            </w:r>
            <w:r w:rsidR="00E13540" w:rsidRPr="00C22CEA">
              <w:rPr>
                <w:rFonts w:ascii="Angsana New" w:hAnsi="Angsana New" w:hint="cs"/>
                <w:b/>
                <w:bCs/>
                <w:color w:val="000000"/>
                <w:spacing w:val="-4"/>
                <w:sz w:val="18"/>
                <w:szCs w:val="18"/>
                <w:cs/>
              </w:rPr>
              <w:t>ค่าเช่า</w:t>
            </w:r>
            <w:r w:rsidRPr="00C22CEA">
              <w:rPr>
                <w:rFonts w:ascii="Angsana New" w:hAnsi="Angsana New" w:hint="cs"/>
                <w:b/>
                <w:bCs/>
                <w:color w:val="000000"/>
                <w:spacing w:val="-4"/>
                <w:sz w:val="18"/>
                <w:szCs w:val="18"/>
                <w:cs/>
              </w:rPr>
              <w:t>ภายใต้</w:t>
            </w:r>
          </w:p>
        </w:tc>
        <w:tc>
          <w:tcPr>
            <w:tcW w:w="785" w:type="dxa"/>
          </w:tcPr>
          <w:p w:rsidR="00955309" w:rsidRPr="00C22CEA" w:rsidRDefault="00955309" w:rsidP="00E950C0">
            <w:pPr>
              <w:tabs>
                <w:tab w:val="decimal" w:pos="590"/>
              </w:tabs>
              <w:ind w:left="-29" w:right="-72"/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71" w:type="dxa"/>
          </w:tcPr>
          <w:p w:rsidR="00955309" w:rsidRPr="00C22CEA" w:rsidRDefault="00955309" w:rsidP="00E950C0">
            <w:pPr>
              <w:tabs>
                <w:tab w:val="right" w:pos="677"/>
              </w:tabs>
              <w:ind w:left="-29" w:right="-72"/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pacing w:val="-4"/>
                <w:sz w:val="18"/>
                <w:szCs w:val="18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spacing w:val="-4"/>
                <w:sz w:val="18"/>
                <w:szCs w:val="18"/>
                <w:cs/>
              </w:rPr>
              <w:t>สัญญา</w:t>
            </w:r>
          </w:p>
        </w:tc>
        <w:tc>
          <w:tcPr>
            <w:tcW w:w="864" w:type="dxa"/>
          </w:tcPr>
          <w:p w:rsidR="00955309" w:rsidRPr="00C22CEA" w:rsidRDefault="00955309" w:rsidP="00E950C0">
            <w:pPr>
              <w:tabs>
                <w:tab w:val="right" w:pos="677"/>
              </w:tabs>
              <w:ind w:left="-29" w:right="-72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18"/>
                <w:szCs w:val="18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18"/>
                <w:szCs w:val="18"/>
                <w:cs/>
              </w:rPr>
              <w:t>สัญญาเช่า</w:t>
            </w:r>
          </w:p>
        </w:tc>
        <w:tc>
          <w:tcPr>
            <w:tcW w:w="979" w:type="dxa"/>
          </w:tcPr>
          <w:p w:rsidR="00955309" w:rsidRPr="00C22CEA" w:rsidRDefault="00955309" w:rsidP="00E950C0">
            <w:pPr>
              <w:tabs>
                <w:tab w:val="right" w:pos="792"/>
              </w:tabs>
              <w:ind w:left="-29" w:right="-72"/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pacing w:val="-4"/>
                <w:sz w:val="18"/>
                <w:szCs w:val="18"/>
              </w:rPr>
              <w:tab/>
            </w:r>
            <w:r w:rsidR="00E13540" w:rsidRPr="00C22CEA">
              <w:rPr>
                <w:rFonts w:ascii="Angsana New" w:hAnsi="Angsana New" w:hint="cs"/>
                <w:b/>
                <w:bCs/>
                <w:color w:val="000000"/>
                <w:spacing w:val="-4"/>
                <w:sz w:val="18"/>
                <w:szCs w:val="18"/>
                <w:cs/>
              </w:rPr>
              <w:t>ค่าเช่าภายใต้</w:t>
            </w:r>
          </w:p>
        </w:tc>
        <w:tc>
          <w:tcPr>
            <w:tcW w:w="792" w:type="dxa"/>
          </w:tcPr>
          <w:p w:rsidR="00955309" w:rsidRPr="00C22CEA" w:rsidRDefault="00955309" w:rsidP="00E950C0">
            <w:pPr>
              <w:tabs>
                <w:tab w:val="decimal" w:pos="590"/>
              </w:tabs>
              <w:ind w:left="-29" w:right="-72"/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</w:tr>
      <w:tr w:rsidR="00955309" w:rsidRPr="00C22CEA" w:rsidTr="00AE6A60">
        <w:trPr>
          <w:gridAfter w:val="1"/>
          <w:wAfter w:w="13" w:type="dxa"/>
        </w:trPr>
        <w:tc>
          <w:tcPr>
            <w:tcW w:w="2565" w:type="dxa"/>
          </w:tcPr>
          <w:p w:rsidR="00955309" w:rsidRPr="00C22CEA" w:rsidRDefault="00955309" w:rsidP="00E950C0">
            <w:pPr>
              <w:ind w:left="1080" w:right="-18"/>
              <w:jc w:val="lef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:rsidR="00955309" w:rsidRPr="00C22CEA" w:rsidRDefault="00955309" w:rsidP="00E950C0">
            <w:pPr>
              <w:tabs>
                <w:tab w:val="right" w:pos="648"/>
              </w:tabs>
              <w:ind w:left="-29" w:right="-72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18"/>
                <w:szCs w:val="18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18"/>
                <w:szCs w:val="18"/>
                <w:cs/>
              </w:rPr>
              <w:t>บริหารจัดการ</w:t>
            </w:r>
          </w:p>
        </w:tc>
        <w:tc>
          <w:tcPr>
            <w:tcW w:w="864" w:type="dxa"/>
          </w:tcPr>
          <w:p w:rsidR="00955309" w:rsidRPr="00C22CEA" w:rsidRDefault="00955309" w:rsidP="00E950C0">
            <w:pPr>
              <w:tabs>
                <w:tab w:val="right" w:pos="648"/>
              </w:tabs>
              <w:ind w:left="-29" w:right="-72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18"/>
                <w:szCs w:val="18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18"/>
                <w:szCs w:val="18"/>
                <w:cs/>
              </w:rPr>
              <w:t>ดำเนินงาน</w:t>
            </w:r>
          </w:p>
        </w:tc>
        <w:tc>
          <w:tcPr>
            <w:tcW w:w="979" w:type="dxa"/>
          </w:tcPr>
          <w:p w:rsidR="00955309" w:rsidRPr="00C22CEA" w:rsidRDefault="00955309" w:rsidP="00E950C0">
            <w:pPr>
              <w:tabs>
                <w:tab w:val="right" w:pos="792"/>
              </w:tabs>
              <w:ind w:left="-29" w:right="-72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18"/>
                <w:szCs w:val="18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18"/>
                <w:szCs w:val="18"/>
                <w:cs/>
              </w:rPr>
              <w:t>สัมปทานบริการ</w:t>
            </w:r>
          </w:p>
        </w:tc>
        <w:tc>
          <w:tcPr>
            <w:tcW w:w="785" w:type="dxa"/>
          </w:tcPr>
          <w:p w:rsidR="00955309" w:rsidRPr="00C22CEA" w:rsidRDefault="00955309" w:rsidP="00E950C0">
            <w:pPr>
              <w:tabs>
                <w:tab w:val="right" w:pos="590"/>
              </w:tabs>
              <w:ind w:left="-29" w:right="-72"/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pacing w:val="-4"/>
                <w:sz w:val="18"/>
                <w:szCs w:val="18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spacing w:val="-4"/>
                <w:sz w:val="18"/>
                <w:szCs w:val="18"/>
                <w:cs/>
              </w:rPr>
              <w:t>รวม</w:t>
            </w:r>
          </w:p>
        </w:tc>
        <w:tc>
          <w:tcPr>
            <w:tcW w:w="871" w:type="dxa"/>
          </w:tcPr>
          <w:p w:rsidR="00955309" w:rsidRPr="00C22CEA" w:rsidRDefault="00955309" w:rsidP="00E950C0">
            <w:pPr>
              <w:tabs>
                <w:tab w:val="right" w:pos="677"/>
              </w:tabs>
              <w:ind w:left="-29" w:right="-72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18"/>
                <w:szCs w:val="18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18"/>
                <w:szCs w:val="18"/>
                <w:cs/>
              </w:rPr>
              <w:t>บริหารจัดการ</w:t>
            </w:r>
          </w:p>
        </w:tc>
        <w:tc>
          <w:tcPr>
            <w:tcW w:w="864" w:type="dxa"/>
          </w:tcPr>
          <w:p w:rsidR="00955309" w:rsidRPr="00C22CEA" w:rsidRDefault="00955309" w:rsidP="00E950C0">
            <w:pPr>
              <w:tabs>
                <w:tab w:val="right" w:pos="677"/>
              </w:tabs>
              <w:ind w:left="-29" w:right="-72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18"/>
                <w:szCs w:val="18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18"/>
                <w:szCs w:val="18"/>
                <w:cs/>
              </w:rPr>
              <w:t>ดำเนินงาน</w:t>
            </w:r>
          </w:p>
        </w:tc>
        <w:tc>
          <w:tcPr>
            <w:tcW w:w="979" w:type="dxa"/>
          </w:tcPr>
          <w:p w:rsidR="00955309" w:rsidRPr="00C22CEA" w:rsidRDefault="00955309" w:rsidP="00E950C0">
            <w:pPr>
              <w:tabs>
                <w:tab w:val="right" w:pos="792"/>
              </w:tabs>
              <w:ind w:left="-29" w:right="-72"/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18"/>
                <w:szCs w:val="18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18"/>
                <w:szCs w:val="18"/>
                <w:cs/>
              </w:rPr>
              <w:t>สัมปทานบริการ</w:t>
            </w:r>
          </w:p>
        </w:tc>
        <w:tc>
          <w:tcPr>
            <w:tcW w:w="792" w:type="dxa"/>
          </w:tcPr>
          <w:p w:rsidR="00955309" w:rsidRPr="00C22CEA" w:rsidRDefault="00955309" w:rsidP="00E950C0">
            <w:pPr>
              <w:tabs>
                <w:tab w:val="right" w:pos="605"/>
              </w:tabs>
              <w:ind w:left="-29" w:right="-72"/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pacing w:val="-4"/>
                <w:sz w:val="18"/>
                <w:szCs w:val="18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spacing w:val="-4"/>
                <w:sz w:val="18"/>
                <w:szCs w:val="18"/>
                <w:cs/>
              </w:rPr>
              <w:t>รวม</w:t>
            </w:r>
          </w:p>
        </w:tc>
      </w:tr>
      <w:tr w:rsidR="00955309" w:rsidRPr="00C22CEA" w:rsidTr="00AE6A60">
        <w:trPr>
          <w:gridAfter w:val="1"/>
          <w:wAfter w:w="13" w:type="dxa"/>
        </w:trPr>
        <w:tc>
          <w:tcPr>
            <w:tcW w:w="2565" w:type="dxa"/>
          </w:tcPr>
          <w:p w:rsidR="00955309" w:rsidRPr="00C22CEA" w:rsidRDefault="00955309" w:rsidP="00E950C0">
            <w:pPr>
              <w:ind w:left="1080" w:right="-18"/>
              <w:jc w:val="lef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:rsidR="00955309" w:rsidRPr="00C22CEA" w:rsidRDefault="00955309" w:rsidP="00E950C0">
            <w:pPr>
              <w:pBdr>
                <w:bottom w:val="single" w:sz="4" w:space="1" w:color="auto"/>
              </w:pBdr>
              <w:tabs>
                <w:tab w:val="right" w:pos="648"/>
              </w:tabs>
              <w:ind w:left="-29" w:right="-72"/>
              <w:rPr>
                <w:rFonts w:ascii="Angsana New" w:hAnsi="Angsana New"/>
                <w:b/>
                <w:bCs/>
                <w:color w:val="000000"/>
                <w:spacing w:val="-8"/>
                <w:sz w:val="18"/>
                <w:szCs w:val="18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pacing w:val="-8"/>
                <w:sz w:val="18"/>
                <w:szCs w:val="18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spacing w:val="-8"/>
                <w:sz w:val="18"/>
                <w:szCs w:val="18"/>
                <w:cs/>
              </w:rPr>
              <w:t>บาท</w:t>
            </w:r>
          </w:p>
        </w:tc>
        <w:tc>
          <w:tcPr>
            <w:tcW w:w="864" w:type="dxa"/>
          </w:tcPr>
          <w:p w:rsidR="00955309" w:rsidRPr="00C22CEA" w:rsidRDefault="00955309" w:rsidP="00E950C0">
            <w:pPr>
              <w:pBdr>
                <w:bottom w:val="single" w:sz="4" w:space="1" w:color="auto"/>
              </w:pBdr>
              <w:tabs>
                <w:tab w:val="right" w:pos="648"/>
              </w:tabs>
              <w:ind w:left="-29" w:right="-72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18"/>
                <w:szCs w:val="18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979" w:type="dxa"/>
          </w:tcPr>
          <w:p w:rsidR="00955309" w:rsidRPr="00C22CEA" w:rsidRDefault="00955309" w:rsidP="00E950C0">
            <w:pPr>
              <w:pBdr>
                <w:bottom w:val="single" w:sz="4" w:space="1" w:color="auto"/>
              </w:pBdr>
              <w:tabs>
                <w:tab w:val="right" w:pos="792"/>
              </w:tabs>
              <w:ind w:left="-29" w:right="-72"/>
              <w:rPr>
                <w:rFonts w:ascii="Angsana New" w:hAnsi="Angsana New"/>
                <w:b/>
                <w:bCs/>
                <w:color w:val="000000"/>
                <w:spacing w:val="-8"/>
                <w:sz w:val="18"/>
                <w:szCs w:val="18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pacing w:val="-8"/>
                <w:sz w:val="18"/>
                <w:szCs w:val="18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spacing w:val="-8"/>
                <w:sz w:val="18"/>
                <w:szCs w:val="18"/>
                <w:cs/>
              </w:rPr>
              <w:t>บาท</w:t>
            </w:r>
          </w:p>
        </w:tc>
        <w:tc>
          <w:tcPr>
            <w:tcW w:w="785" w:type="dxa"/>
          </w:tcPr>
          <w:p w:rsidR="00955309" w:rsidRPr="00C22CEA" w:rsidRDefault="00955309" w:rsidP="00E950C0">
            <w:pPr>
              <w:pBdr>
                <w:bottom w:val="single" w:sz="4" w:space="1" w:color="auto"/>
              </w:pBdr>
              <w:tabs>
                <w:tab w:val="right" w:pos="590"/>
              </w:tabs>
              <w:ind w:left="-29" w:right="-72"/>
              <w:rPr>
                <w:rFonts w:ascii="Angsana New" w:hAnsi="Angsana New"/>
                <w:b/>
                <w:bCs/>
                <w:color w:val="000000"/>
                <w:spacing w:val="-7"/>
                <w:sz w:val="18"/>
                <w:szCs w:val="18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pacing w:val="-7"/>
                <w:sz w:val="18"/>
                <w:szCs w:val="18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spacing w:val="-7"/>
                <w:sz w:val="18"/>
                <w:szCs w:val="18"/>
                <w:cs/>
              </w:rPr>
              <w:t>บาท</w:t>
            </w:r>
          </w:p>
        </w:tc>
        <w:tc>
          <w:tcPr>
            <w:tcW w:w="871" w:type="dxa"/>
          </w:tcPr>
          <w:p w:rsidR="00955309" w:rsidRPr="00C22CEA" w:rsidRDefault="00955309" w:rsidP="00E950C0">
            <w:pPr>
              <w:pBdr>
                <w:bottom w:val="single" w:sz="4" w:space="1" w:color="auto"/>
              </w:pBdr>
              <w:tabs>
                <w:tab w:val="right" w:pos="677"/>
              </w:tabs>
              <w:ind w:left="-29" w:right="-72"/>
              <w:rPr>
                <w:rFonts w:ascii="Angsana New" w:hAnsi="Angsana New"/>
                <w:b/>
                <w:bCs/>
                <w:color w:val="000000"/>
                <w:spacing w:val="-8"/>
                <w:sz w:val="18"/>
                <w:szCs w:val="18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pacing w:val="-8"/>
                <w:sz w:val="18"/>
                <w:szCs w:val="18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spacing w:val="-8"/>
                <w:sz w:val="18"/>
                <w:szCs w:val="18"/>
                <w:cs/>
              </w:rPr>
              <w:t>บาท</w:t>
            </w:r>
          </w:p>
        </w:tc>
        <w:tc>
          <w:tcPr>
            <w:tcW w:w="864" w:type="dxa"/>
          </w:tcPr>
          <w:p w:rsidR="00955309" w:rsidRPr="00C22CEA" w:rsidRDefault="00955309" w:rsidP="00E950C0">
            <w:pPr>
              <w:pBdr>
                <w:bottom w:val="single" w:sz="4" w:space="1" w:color="auto"/>
              </w:pBdr>
              <w:tabs>
                <w:tab w:val="right" w:pos="677"/>
              </w:tabs>
              <w:ind w:left="-29" w:right="-72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18"/>
                <w:szCs w:val="18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979" w:type="dxa"/>
          </w:tcPr>
          <w:p w:rsidR="00955309" w:rsidRPr="00C22CEA" w:rsidRDefault="00955309" w:rsidP="00E950C0">
            <w:pPr>
              <w:pBdr>
                <w:bottom w:val="single" w:sz="4" w:space="1" w:color="auto"/>
              </w:pBdr>
              <w:tabs>
                <w:tab w:val="right" w:pos="792"/>
              </w:tabs>
              <w:ind w:left="-29" w:right="-72"/>
              <w:rPr>
                <w:rFonts w:ascii="Angsana New" w:hAnsi="Angsana New"/>
                <w:b/>
                <w:bCs/>
                <w:color w:val="000000"/>
                <w:spacing w:val="-8"/>
                <w:sz w:val="18"/>
                <w:szCs w:val="18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pacing w:val="-8"/>
                <w:sz w:val="18"/>
                <w:szCs w:val="18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spacing w:val="-8"/>
                <w:sz w:val="18"/>
                <w:szCs w:val="18"/>
                <w:cs/>
              </w:rPr>
              <w:t>บาท</w:t>
            </w:r>
          </w:p>
        </w:tc>
        <w:tc>
          <w:tcPr>
            <w:tcW w:w="792" w:type="dxa"/>
          </w:tcPr>
          <w:p w:rsidR="00955309" w:rsidRPr="00C22CEA" w:rsidRDefault="00955309" w:rsidP="00E950C0">
            <w:pPr>
              <w:pBdr>
                <w:bottom w:val="single" w:sz="4" w:space="1" w:color="auto"/>
              </w:pBdr>
              <w:tabs>
                <w:tab w:val="right" w:pos="605"/>
              </w:tabs>
              <w:ind w:left="-29" w:right="-72"/>
              <w:rPr>
                <w:rFonts w:ascii="Angsana New" w:hAnsi="Angsana New"/>
                <w:b/>
                <w:bCs/>
                <w:color w:val="000000"/>
                <w:spacing w:val="-7"/>
                <w:sz w:val="18"/>
                <w:szCs w:val="18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pacing w:val="-7"/>
                <w:sz w:val="18"/>
                <w:szCs w:val="18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spacing w:val="-7"/>
                <w:sz w:val="18"/>
                <w:szCs w:val="18"/>
                <w:cs/>
              </w:rPr>
              <w:t>บาท</w:t>
            </w:r>
          </w:p>
        </w:tc>
      </w:tr>
      <w:tr w:rsidR="00955309" w:rsidRPr="00C22CEA" w:rsidTr="00AE6A60">
        <w:trPr>
          <w:gridAfter w:val="1"/>
          <w:wAfter w:w="13" w:type="dxa"/>
        </w:trPr>
        <w:tc>
          <w:tcPr>
            <w:tcW w:w="2565" w:type="dxa"/>
          </w:tcPr>
          <w:p w:rsidR="00955309" w:rsidRPr="00C22CEA" w:rsidRDefault="00955309" w:rsidP="00E950C0">
            <w:pPr>
              <w:ind w:left="1080" w:right="-162"/>
              <w:jc w:val="left"/>
              <w:rPr>
                <w:rFonts w:ascii="Angsana New" w:hAnsi="Angsana New"/>
                <w:color w:val="000000"/>
                <w:spacing w:val="-8"/>
                <w:sz w:val="12"/>
                <w:szCs w:val="12"/>
                <w:cs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:rsidR="00955309" w:rsidRPr="00C22CEA" w:rsidRDefault="00955309" w:rsidP="00E950C0">
            <w:pPr>
              <w:tabs>
                <w:tab w:val="decimal" w:pos="648"/>
              </w:tabs>
              <w:ind w:left="-29" w:right="-72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864" w:type="dxa"/>
          </w:tcPr>
          <w:p w:rsidR="00955309" w:rsidRPr="00C22CEA" w:rsidRDefault="00955309" w:rsidP="00E950C0">
            <w:pPr>
              <w:tabs>
                <w:tab w:val="decimal" w:pos="648"/>
              </w:tabs>
              <w:ind w:left="-29" w:right="-72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979" w:type="dxa"/>
            <w:shd w:val="clear" w:color="auto" w:fill="auto"/>
          </w:tcPr>
          <w:p w:rsidR="00955309" w:rsidRPr="00C22CEA" w:rsidRDefault="00955309" w:rsidP="00E950C0">
            <w:pPr>
              <w:tabs>
                <w:tab w:val="right" w:pos="792"/>
              </w:tabs>
              <w:ind w:left="-29" w:right="-72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785" w:type="dxa"/>
            <w:shd w:val="clear" w:color="auto" w:fill="auto"/>
          </w:tcPr>
          <w:p w:rsidR="00955309" w:rsidRPr="00C22CEA" w:rsidRDefault="00955309" w:rsidP="00E950C0">
            <w:pPr>
              <w:tabs>
                <w:tab w:val="decimal" w:pos="590"/>
              </w:tabs>
              <w:ind w:left="-29" w:right="-72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871" w:type="dxa"/>
          </w:tcPr>
          <w:p w:rsidR="00955309" w:rsidRPr="00C22CEA" w:rsidRDefault="00955309" w:rsidP="00E950C0">
            <w:pPr>
              <w:tabs>
                <w:tab w:val="decimal" w:pos="677"/>
              </w:tabs>
              <w:ind w:left="-29" w:right="-72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864" w:type="dxa"/>
            <w:shd w:val="clear" w:color="auto" w:fill="auto"/>
          </w:tcPr>
          <w:p w:rsidR="00955309" w:rsidRPr="00C22CEA" w:rsidRDefault="00955309" w:rsidP="00E950C0">
            <w:pPr>
              <w:tabs>
                <w:tab w:val="decimal" w:pos="677"/>
              </w:tabs>
              <w:ind w:left="-29" w:right="-72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979" w:type="dxa"/>
            <w:shd w:val="clear" w:color="auto" w:fill="auto"/>
          </w:tcPr>
          <w:p w:rsidR="00955309" w:rsidRPr="00C22CEA" w:rsidRDefault="00955309" w:rsidP="00E950C0">
            <w:pPr>
              <w:tabs>
                <w:tab w:val="right" w:pos="792"/>
              </w:tabs>
              <w:ind w:left="-29" w:right="-72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792" w:type="dxa"/>
            <w:shd w:val="clear" w:color="auto" w:fill="auto"/>
          </w:tcPr>
          <w:p w:rsidR="00955309" w:rsidRPr="00C22CEA" w:rsidRDefault="00955309" w:rsidP="00E950C0">
            <w:pPr>
              <w:tabs>
                <w:tab w:val="decimal" w:pos="590"/>
              </w:tabs>
              <w:ind w:left="-29" w:right="-72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</w:tr>
      <w:tr w:rsidR="00CD52A3" w:rsidRPr="00C22CEA" w:rsidTr="00AE6A60">
        <w:trPr>
          <w:gridAfter w:val="1"/>
          <w:wAfter w:w="13" w:type="dxa"/>
        </w:trPr>
        <w:tc>
          <w:tcPr>
            <w:tcW w:w="2565" w:type="dxa"/>
          </w:tcPr>
          <w:p w:rsidR="00CD52A3" w:rsidRPr="00C22CEA" w:rsidRDefault="00CD52A3" w:rsidP="00CD52A3">
            <w:pPr>
              <w:ind w:left="1080" w:right="-162"/>
              <w:jc w:val="left"/>
              <w:rPr>
                <w:rFonts w:ascii="Angsana New" w:hAnsi="Angsana New"/>
                <w:color w:val="000000"/>
                <w:spacing w:val="-6"/>
                <w:sz w:val="18"/>
                <w:szCs w:val="18"/>
                <w:cs/>
              </w:rPr>
            </w:pPr>
            <w:r w:rsidRPr="00C22CEA">
              <w:rPr>
                <w:rFonts w:ascii="Angsana New" w:hAnsi="Angsana New" w:hint="cs"/>
                <w:color w:val="000000"/>
                <w:spacing w:val="-8"/>
                <w:sz w:val="18"/>
                <w:szCs w:val="18"/>
                <w:cs/>
              </w:rPr>
              <w:t>ครบกำหนดชำระภายใน</w:t>
            </w:r>
            <w:r w:rsidRPr="00C22CEA">
              <w:rPr>
                <w:rFonts w:ascii="Angsana New" w:hAnsi="Angsana New" w:hint="cs"/>
                <w:color w:val="000000"/>
                <w:spacing w:val="-8"/>
                <w:sz w:val="18"/>
                <w:szCs w:val="18"/>
                <w:cs/>
                <w:lang w:val="en-GB"/>
              </w:rPr>
              <w:t xml:space="preserve"> </w:t>
            </w:r>
            <w:r w:rsidR="0030437A" w:rsidRPr="0030437A">
              <w:rPr>
                <w:rFonts w:ascii="Angsana New" w:hAnsi="Angsana New" w:hint="cs"/>
                <w:color w:val="000000"/>
                <w:spacing w:val="-8"/>
                <w:sz w:val="18"/>
                <w:szCs w:val="18"/>
                <w:lang w:val="en-GB"/>
              </w:rPr>
              <w:t>1</w:t>
            </w:r>
            <w:r w:rsidRPr="00C22CEA">
              <w:rPr>
                <w:rFonts w:ascii="Angsana New" w:hAnsi="Angsana New" w:hint="cs"/>
                <w:color w:val="000000"/>
                <w:spacing w:val="-8"/>
                <w:sz w:val="18"/>
                <w:szCs w:val="18"/>
                <w:cs/>
                <w:lang w:val="en-GB"/>
              </w:rPr>
              <w:t xml:space="preserve"> ปี</w:t>
            </w:r>
          </w:p>
        </w:tc>
        <w:tc>
          <w:tcPr>
            <w:tcW w:w="864" w:type="dxa"/>
            <w:shd w:val="clear" w:color="auto" w:fill="auto"/>
          </w:tcPr>
          <w:p w:rsidR="00CD52A3" w:rsidRPr="00C22CEA" w:rsidRDefault="0030437A" w:rsidP="00CD52A3">
            <w:pPr>
              <w:tabs>
                <w:tab w:val="decimal" w:pos="648"/>
              </w:tabs>
              <w:ind w:left="-29" w:right="-7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42</w:t>
            </w:r>
            <w:r w:rsidR="006A3F54" w:rsidRPr="00C22CEA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410</w:t>
            </w:r>
            <w:r w:rsidR="006A3F54" w:rsidRPr="00C22CEA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315</w:t>
            </w:r>
          </w:p>
        </w:tc>
        <w:tc>
          <w:tcPr>
            <w:tcW w:w="864" w:type="dxa"/>
          </w:tcPr>
          <w:p w:rsidR="00CD52A3" w:rsidRPr="00C22CEA" w:rsidRDefault="0030437A" w:rsidP="00CD52A3">
            <w:pPr>
              <w:tabs>
                <w:tab w:val="decimal" w:pos="648"/>
              </w:tabs>
              <w:ind w:left="-29" w:right="-7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3</w:t>
            </w:r>
            <w:r w:rsidR="006A3F54" w:rsidRPr="00C22CEA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210</w:t>
            </w:r>
            <w:r w:rsidR="006A3F54" w:rsidRPr="00C22CEA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957</w:t>
            </w:r>
          </w:p>
        </w:tc>
        <w:tc>
          <w:tcPr>
            <w:tcW w:w="979" w:type="dxa"/>
            <w:shd w:val="clear" w:color="auto" w:fill="auto"/>
          </w:tcPr>
          <w:p w:rsidR="00CD52A3" w:rsidRPr="00C22CEA" w:rsidRDefault="0030437A" w:rsidP="00CD52A3">
            <w:pPr>
              <w:tabs>
                <w:tab w:val="decimal" w:pos="792"/>
              </w:tabs>
              <w:ind w:left="-29" w:right="-7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1</w:t>
            </w:r>
            <w:r w:rsidR="000F3DF8" w:rsidRPr="00C22CEA">
              <w:rPr>
                <w:rFonts w:ascii="Angsana New" w:hAnsi="Angsana New" w:hint="cs"/>
                <w:color w:val="000000"/>
                <w:sz w:val="18"/>
                <w:szCs w:val="18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140</w:t>
            </w:r>
            <w:r w:rsidR="000F3DF8" w:rsidRPr="00C22CEA">
              <w:rPr>
                <w:rFonts w:ascii="Angsana New" w:hAnsi="Angsana New" w:hint="cs"/>
                <w:color w:val="000000"/>
                <w:sz w:val="18"/>
                <w:szCs w:val="18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806</w:t>
            </w:r>
          </w:p>
        </w:tc>
        <w:tc>
          <w:tcPr>
            <w:tcW w:w="785" w:type="dxa"/>
            <w:shd w:val="clear" w:color="auto" w:fill="auto"/>
          </w:tcPr>
          <w:p w:rsidR="00CD52A3" w:rsidRPr="00C22CEA" w:rsidRDefault="0030437A" w:rsidP="00CD52A3">
            <w:pPr>
              <w:tabs>
                <w:tab w:val="decimal" w:pos="590"/>
              </w:tabs>
              <w:ind w:left="-29" w:right="-7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46</w:t>
            </w:r>
            <w:r w:rsidR="000F3DF8" w:rsidRPr="00C22CEA">
              <w:rPr>
                <w:rFonts w:ascii="Angsana New" w:hAnsi="Angsana New" w:hint="cs"/>
                <w:color w:val="000000"/>
                <w:sz w:val="18"/>
                <w:szCs w:val="18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762</w:t>
            </w:r>
            <w:r w:rsidR="000F3DF8" w:rsidRPr="00C22CEA">
              <w:rPr>
                <w:rFonts w:ascii="Angsana New" w:hAnsi="Angsana New" w:hint="cs"/>
                <w:color w:val="000000"/>
                <w:sz w:val="18"/>
                <w:szCs w:val="18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078</w:t>
            </w:r>
          </w:p>
        </w:tc>
        <w:tc>
          <w:tcPr>
            <w:tcW w:w="871" w:type="dxa"/>
          </w:tcPr>
          <w:p w:rsidR="00CD52A3" w:rsidRPr="00C22CEA" w:rsidRDefault="0030437A" w:rsidP="00CD52A3">
            <w:pPr>
              <w:tabs>
                <w:tab w:val="decimal" w:pos="648"/>
              </w:tabs>
              <w:ind w:left="-29" w:right="-7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40</w:t>
            </w:r>
            <w:r w:rsidR="00CD52A3" w:rsidRPr="00C22CEA">
              <w:rPr>
                <w:rFonts w:ascii="Angsana New" w:hAnsi="Angsana New" w:hint="cs"/>
                <w:color w:val="000000"/>
                <w:sz w:val="18"/>
                <w:szCs w:val="18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819</w:t>
            </w:r>
            <w:r w:rsidR="00CD52A3" w:rsidRPr="00C22CEA">
              <w:rPr>
                <w:rFonts w:ascii="Angsana New" w:hAnsi="Angsana New" w:hint="cs"/>
                <w:color w:val="000000"/>
                <w:sz w:val="18"/>
                <w:szCs w:val="18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452</w:t>
            </w:r>
          </w:p>
        </w:tc>
        <w:tc>
          <w:tcPr>
            <w:tcW w:w="864" w:type="dxa"/>
            <w:shd w:val="clear" w:color="auto" w:fill="auto"/>
          </w:tcPr>
          <w:p w:rsidR="00CD52A3" w:rsidRPr="00C22CEA" w:rsidRDefault="0030437A" w:rsidP="00CD52A3">
            <w:pPr>
              <w:tabs>
                <w:tab w:val="decimal" w:pos="648"/>
              </w:tabs>
              <w:ind w:left="-29" w:right="-7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7</w:t>
            </w:r>
            <w:r w:rsidR="00CD52A3" w:rsidRPr="00C22CE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065</w:t>
            </w:r>
            <w:r w:rsidR="00CD52A3" w:rsidRPr="00C22CE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328</w:t>
            </w:r>
          </w:p>
        </w:tc>
        <w:tc>
          <w:tcPr>
            <w:tcW w:w="979" w:type="dxa"/>
            <w:shd w:val="clear" w:color="auto" w:fill="auto"/>
          </w:tcPr>
          <w:p w:rsidR="00CD52A3" w:rsidRPr="00C22CEA" w:rsidRDefault="0030437A" w:rsidP="00CD52A3">
            <w:pPr>
              <w:tabs>
                <w:tab w:val="decimal" w:pos="792"/>
              </w:tabs>
              <w:ind w:left="-29" w:right="-7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1</w:t>
            </w:r>
            <w:r w:rsidR="00CD52A3" w:rsidRPr="00C22CEA">
              <w:rPr>
                <w:rFonts w:ascii="Angsana New" w:hAnsi="Angsana New" w:hint="cs"/>
                <w:color w:val="000000"/>
                <w:sz w:val="18"/>
                <w:szCs w:val="18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100</w:t>
            </w:r>
            <w:r w:rsidR="00CD52A3" w:rsidRPr="00C22CEA">
              <w:rPr>
                <w:rFonts w:ascii="Angsana New" w:hAnsi="Angsana New" w:hint="cs"/>
                <w:color w:val="000000"/>
                <w:sz w:val="18"/>
                <w:szCs w:val="18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792" w:type="dxa"/>
            <w:shd w:val="clear" w:color="auto" w:fill="auto"/>
          </w:tcPr>
          <w:p w:rsidR="00CD52A3" w:rsidRPr="00C22CEA" w:rsidRDefault="0030437A" w:rsidP="00CD52A3">
            <w:pPr>
              <w:tabs>
                <w:tab w:val="decimal" w:pos="590"/>
              </w:tabs>
              <w:ind w:left="-29" w:right="-7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48</w:t>
            </w:r>
            <w:r w:rsidR="00CD52A3" w:rsidRPr="00C22CEA">
              <w:rPr>
                <w:rFonts w:ascii="Angsana New" w:hAnsi="Angsana New" w:hint="cs"/>
                <w:color w:val="000000"/>
                <w:sz w:val="18"/>
                <w:szCs w:val="18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984</w:t>
            </w:r>
            <w:r w:rsidR="00CD52A3" w:rsidRPr="00C22CEA">
              <w:rPr>
                <w:rFonts w:ascii="Angsana New" w:hAnsi="Angsana New" w:hint="cs"/>
                <w:color w:val="000000"/>
                <w:sz w:val="18"/>
                <w:szCs w:val="18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780</w:t>
            </w:r>
          </w:p>
        </w:tc>
      </w:tr>
      <w:tr w:rsidR="00CD52A3" w:rsidRPr="00C22CEA" w:rsidTr="00AE6A60">
        <w:trPr>
          <w:gridAfter w:val="1"/>
          <w:wAfter w:w="13" w:type="dxa"/>
        </w:trPr>
        <w:tc>
          <w:tcPr>
            <w:tcW w:w="2565" w:type="dxa"/>
          </w:tcPr>
          <w:p w:rsidR="00CD52A3" w:rsidRPr="00C22CEA" w:rsidRDefault="00CD52A3" w:rsidP="00CD52A3">
            <w:pPr>
              <w:ind w:left="1080" w:right="-162"/>
              <w:jc w:val="left"/>
              <w:rPr>
                <w:rFonts w:ascii="Angsana New" w:hAnsi="Angsana New"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pacing w:val="-6"/>
                <w:sz w:val="18"/>
                <w:szCs w:val="18"/>
                <w:cs/>
              </w:rPr>
              <w:t xml:space="preserve">ครบกำหนดชำระภายหลัง </w:t>
            </w:r>
            <w:r w:rsidR="0030437A" w:rsidRPr="0030437A">
              <w:rPr>
                <w:rFonts w:ascii="Angsana New" w:hAnsi="Angsana New" w:hint="cs"/>
                <w:color w:val="000000"/>
                <w:spacing w:val="-6"/>
                <w:sz w:val="18"/>
                <w:szCs w:val="18"/>
                <w:lang w:val="en-GB"/>
              </w:rPr>
              <w:t>1</w:t>
            </w:r>
            <w:r w:rsidRPr="00C22CEA">
              <w:rPr>
                <w:rFonts w:ascii="Angsana New" w:hAnsi="Angsana New" w:hint="cs"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 ปี</w:t>
            </w:r>
          </w:p>
        </w:tc>
        <w:tc>
          <w:tcPr>
            <w:tcW w:w="864" w:type="dxa"/>
            <w:shd w:val="clear" w:color="auto" w:fill="auto"/>
          </w:tcPr>
          <w:p w:rsidR="00CD52A3" w:rsidRPr="00C22CEA" w:rsidRDefault="00CD52A3" w:rsidP="00CD52A3">
            <w:pPr>
              <w:tabs>
                <w:tab w:val="decimal" w:pos="648"/>
              </w:tabs>
              <w:ind w:left="-29" w:right="-7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:rsidR="00CD52A3" w:rsidRPr="00C22CEA" w:rsidRDefault="00CD52A3" w:rsidP="00CD52A3">
            <w:pPr>
              <w:tabs>
                <w:tab w:val="decimal" w:pos="648"/>
              </w:tabs>
              <w:ind w:left="-29" w:right="-72"/>
              <w:rPr>
                <w:rFonts w:ascii="Angsana New" w:hAnsi="Angsan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79" w:type="dxa"/>
            <w:shd w:val="clear" w:color="auto" w:fill="auto"/>
          </w:tcPr>
          <w:p w:rsidR="00CD52A3" w:rsidRPr="00C22CEA" w:rsidRDefault="00CD52A3" w:rsidP="00CD52A3">
            <w:pPr>
              <w:tabs>
                <w:tab w:val="decimal" w:pos="792"/>
              </w:tabs>
              <w:ind w:left="-29" w:right="-7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5" w:type="dxa"/>
            <w:shd w:val="clear" w:color="auto" w:fill="auto"/>
          </w:tcPr>
          <w:p w:rsidR="00CD52A3" w:rsidRPr="00C22CEA" w:rsidRDefault="00CD52A3" w:rsidP="00CD52A3">
            <w:pPr>
              <w:tabs>
                <w:tab w:val="decimal" w:pos="590"/>
              </w:tabs>
              <w:ind w:left="-29" w:right="-7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71" w:type="dxa"/>
          </w:tcPr>
          <w:p w:rsidR="00CD52A3" w:rsidRPr="00C22CEA" w:rsidRDefault="00CD52A3" w:rsidP="00CD52A3">
            <w:pPr>
              <w:tabs>
                <w:tab w:val="decimal" w:pos="648"/>
              </w:tabs>
              <w:ind w:left="-29" w:right="-7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:rsidR="00CD52A3" w:rsidRPr="00C22CEA" w:rsidRDefault="00CD52A3" w:rsidP="00CD52A3">
            <w:pPr>
              <w:tabs>
                <w:tab w:val="decimal" w:pos="648"/>
              </w:tabs>
              <w:ind w:left="-29" w:right="-72"/>
              <w:rPr>
                <w:rFonts w:ascii="Angsana New" w:hAnsi="Angsan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79" w:type="dxa"/>
            <w:shd w:val="clear" w:color="auto" w:fill="auto"/>
          </w:tcPr>
          <w:p w:rsidR="00CD52A3" w:rsidRPr="00C22CEA" w:rsidRDefault="00CD52A3" w:rsidP="00CD52A3">
            <w:pPr>
              <w:tabs>
                <w:tab w:val="decimal" w:pos="792"/>
              </w:tabs>
              <w:ind w:left="-29" w:right="-7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shd w:val="clear" w:color="auto" w:fill="auto"/>
          </w:tcPr>
          <w:p w:rsidR="00CD52A3" w:rsidRPr="00C22CEA" w:rsidRDefault="00CD52A3" w:rsidP="00CD52A3">
            <w:pPr>
              <w:tabs>
                <w:tab w:val="decimal" w:pos="590"/>
              </w:tabs>
              <w:ind w:left="-29" w:right="-7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</w:tr>
      <w:tr w:rsidR="00CD52A3" w:rsidRPr="00C22CEA" w:rsidTr="00AE6A60">
        <w:trPr>
          <w:gridAfter w:val="1"/>
          <w:wAfter w:w="13" w:type="dxa"/>
        </w:trPr>
        <w:tc>
          <w:tcPr>
            <w:tcW w:w="2565" w:type="dxa"/>
          </w:tcPr>
          <w:p w:rsidR="00CD52A3" w:rsidRPr="00C22CEA" w:rsidRDefault="00CD52A3" w:rsidP="00CD52A3">
            <w:pPr>
              <w:ind w:left="1080" w:right="-162"/>
              <w:jc w:val="left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18"/>
                <w:szCs w:val="18"/>
                <w:cs/>
                <w:lang w:val="en-GB"/>
              </w:rPr>
              <w:t xml:space="preserve">   แต่ไม่เกิน </w:t>
            </w:r>
            <w:r w:rsidR="0030437A"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5</w:t>
            </w:r>
            <w:r w:rsidRPr="00C22CEA">
              <w:rPr>
                <w:rFonts w:ascii="Angsana New" w:hAnsi="Angsana New" w:hint="cs"/>
                <w:color w:val="000000"/>
                <w:sz w:val="18"/>
                <w:szCs w:val="18"/>
                <w:cs/>
                <w:lang w:val="en-GB"/>
              </w:rPr>
              <w:t xml:space="preserve"> ปี</w:t>
            </w:r>
          </w:p>
        </w:tc>
        <w:tc>
          <w:tcPr>
            <w:tcW w:w="864" w:type="dxa"/>
            <w:shd w:val="clear" w:color="auto" w:fill="auto"/>
          </w:tcPr>
          <w:p w:rsidR="00CD52A3" w:rsidRPr="00C22CEA" w:rsidRDefault="0030437A" w:rsidP="00CD52A3">
            <w:pPr>
              <w:tabs>
                <w:tab w:val="decimal" w:pos="648"/>
              </w:tabs>
              <w:ind w:left="-29" w:right="-72"/>
              <w:rPr>
                <w:rFonts w:ascii="Angsana New" w:hAnsi="Angsana New"/>
                <w:color w:val="000000"/>
                <w:sz w:val="18"/>
                <w:szCs w:val="18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142</w:t>
            </w:r>
            <w:r w:rsidR="006A3F54" w:rsidRPr="00C22CEA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677</w:t>
            </w:r>
            <w:r w:rsidR="006A3F54" w:rsidRPr="00C22CEA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864</w:t>
            </w:r>
          </w:p>
        </w:tc>
        <w:tc>
          <w:tcPr>
            <w:tcW w:w="864" w:type="dxa"/>
          </w:tcPr>
          <w:p w:rsidR="00CD52A3" w:rsidRPr="00C22CEA" w:rsidRDefault="0030437A" w:rsidP="00CD52A3">
            <w:pPr>
              <w:tabs>
                <w:tab w:val="decimal" w:pos="648"/>
              </w:tabs>
              <w:ind w:left="-29" w:right="-72"/>
              <w:rPr>
                <w:rFonts w:ascii="Angsana New" w:hAnsi="Angsana New"/>
                <w:color w:val="000000"/>
                <w:sz w:val="18"/>
                <w:szCs w:val="18"/>
                <w:cs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9</w:t>
            </w:r>
            <w:r w:rsidR="007C7B3F" w:rsidRPr="00C22CE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631</w:t>
            </w:r>
            <w:r w:rsidR="007C7B3F" w:rsidRPr="00C22CE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648</w:t>
            </w:r>
          </w:p>
        </w:tc>
        <w:tc>
          <w:tcPr>
            <w:tcW w:w="979" w:type="dxa"/>
            <w:shd w:val="clear" w:color="auto" w:fill="auto"/>
          </w:tcPr>
          <w:p w:rsidR="00CD52A3" w:rsidRPr="00C22CEA" w:rsidRDefault="0030437A" w:rsidP="00CD52A3">
            <w:pPr>
              <w:tabs>
                <w:tab w:val="decimal" w:pos="792"/>
              </w:tabs>
              <w:ind w:left="-29" w:right="-7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5</w:t>
            </w:r>
            <w:r w:rsidR="007C7B3F" w:rsidRPr="00C22CEA">
              <w:rPr>
                <w:rFonts w:ascii="Angsana New" w:hAnsi="Angsana New" w:hint="cs"/>
                <w:color w:val="000000"/>
                <w:sz w:val="18"/>
                <w:szCs w:val="18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005</w:t>
            </w:r>
            <w:r w:rsidR="007C7B3F" w:rsidRPr="00C22CEA">
              <w:rPr>
                <w:rFonts w:ascii="Angsana New" w:hAnsi="Angsana New" w:hint="cs"/>
                <w:color w:val="000000"/>
                <w:sz w:val="18"/>
                <w:szCs w:val="18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887</w:t>
            </w:r>
          </w:p>
        </w:tc>
        <w:tc>
          <w:tcPr>
            <w:tcW w:w="785" w:type="dxa"/>
            <w:shd w:val="clear" w:color="auto" w:fill="auto"/>
          </w:tcPr>
          <w:p w:rsidR="00CD52A3" w:rsidRPr="00C22CEA" w:rsidRDefault="0030437A" w:rsidP="00CD52A3">
            <w:pPr>
              <w:tabs>
                <w:tab w:val="decimal" w:pos="590"/>
              </w:tabs>
              <w:ind w:left="-29" w:right="-7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157</w:t>
            </w:r>
            <w:r w:rsidR="007C7B3F" w:rsidRPr="00C22CEA">
              <w:rPr>
                <w:rFonts w:ascii="Angsana New" w:hAnsi="Angsana New" w:hint="cs"/>
                <w:color w:val="000000"/>
                <w:sz w:val="18"/>
                <w:szCs w:val="18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315</w:t>
            </w:r>
            <w:r w:rsidR="007C7B3F" w:rsidRPr="00C22CEA">
              <w:rPr>
                <w:rFonts w:ascii="Angsana New" w:hAnsi="Angsana New" w:hint="cs"/>
                <w:color w:val="000000"/>
                <w:sz w:val="18"/>
                <w:szCs w:val="18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399</w:t>
            </w:r>
          </w:p>
        </w:tc>
        <w:tc>
          <w:tcPr>
            <w:tcW w:w="871" w:type="dxa"/>
          </w:tcPr>
          <w:p w:rsidR="00CD52A3" w:rsidRPr="00C22CEA" w:rsidRDefault="0030437A" w:rsidP="00CD52A3">
            <w:pPr>
              <w:tabs>
                <w:tab w:val="decimal" w:pos="648"/>
              </w:tabs>
              <w:ind w:left="-29" w:right="-72"/>
              <w:rPr>
                <w:rFonts w:ascii="Angsana New" w:hAnsi="Angsana New"/>
                <w:color w:val="000000"/>
                <w:sz w:val="18"/>
                <w:szCs w:val="18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179</w:t>
            </w:r>
            <w:r w:rsidR="00CD52A3" w:rsidRPr="00C22CE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700</w:t>
            </w:r>
            <w:r w:rsidR="00CD52A3" w:rsidRPr="00C22CE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797</w:t>
            </w:r>
          </w:p>
        </w:tc>
        <w:tc>
          <w:tcPr>
            <w:tcW w:w="864" w:type="dxa"/>
            <w:shd w:val="clear" w:color="auto" w:fill="auto"/>
          </w:tcPr>
          <w:p w:rsidR="00CD52A3" w:rsidRPr="00C22CEA" w:rsidRDefault="0030437A" w:rsidP="00CD52A3">
            <w:pPr>
              <w:tabs>
                <w:tab w:val="decimal" w:pos="648"/>
              </w:tabs>
              <w:ind w:left="-29" w:right="-72"/>
              <w:rPr>
                <w:rFonts w:ascii="Angsana New" w:hAnsi="Angsana New"/>
                <w:color w:val="000000"/>
                <w:sz w:val="18"/>
                <w:szCs w:val="18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8</w:t>
            </w:r>
            <w:r w:rsidR="00CD52A3" w:rsidRPr="00C22CE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541</w:t>
            </w:r>
            <w:r w:rsidR="00CD52A3" w:rsidRPr="00C22CE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423</w:t>
            </w:r>
          </w:p>
        </w:tc>
        <w:tc>
          <w:tcPr>
            <w:tcW w:w="979" w:type="dxa"/>
            <w:shd w:val="clear" w:color="auto" w:fill="auto"/>
          </w:tcPr>
          <w:p w:rsidR="00CD52A3" w:rsidRPr="00C22CEA" w:rsidRDefault="0030437A" w:rsidP="00CD52A3">
            <w:pPr>
              <w:tabs>
                <w:tab w:val="decimal" w:pos="792"/>
              </w:tabs>
              <w:ind w:left="-29" w:right="-7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4</w:t>
            </w:r>
            <w:r w:rsidR="00CD52A3" w:rsidRPr="00C22CEA">
              <w:rPr>
                <w:rFonts w:ascii="Angsana New" w:hAnsi="Angsana New" w:hint="cs"/>
                <w:color w:val="000000"/>
                <w:sz w:val="18"/>
                <w:szCs w:val="18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815</w:t>
            </w:r>
            <w:r w:rsidR="00CD52A3" w:rsidRPr="00C22CEA">
              <w:rPr>
                <w:rFonts w:ascii="Angsana New" w:hAnsi="Angsana New" w:hint="cs"/>
                <w:color w:val="000000"/>
                <w:sz w:val="18"/>
                <w:szCs w:val="18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694</w:t>
            </w:r>
          </w:p>
        </w:tc>
        <w:tc>
          <w:tcPr>
            <w:tcW w:w="792" w:type="dxa"/>
            <w:shd w:val="clear" w:color="auto" w:fill="auto"/>
          </w:tcPr>
          <w:p w:rsidR="00CD52A3" w:rsidRPr="00C22CEA" w:rsidRDefault="0030437A" w:rsidP="00CD52A3">
            <w:pPr>
              <w:tabs>
                <w:tab w:val="decimal" w:pos="590"/>
              </w:tabs>
              <w:ind w:left="-29" w:right="-7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193</w:t>
            </w:r>
            <w:r w:rsidR="00CD52A3" w:rsidRPr="00C22CEA">
              <w:rPr>
                <w:rFonts w:ascii="Angsana New" w:hAnsi="Angsana New" w:hint="cs"/>
                <w:color w:val="000000"/>
                <w:sz w:val="18"/>
                <w:szCs w:val="18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057</w:t>
            </w:r>
            <w:r w:rsidR="00CD52A3" w:rsidRPr="00C22CEA">
              <w:rPr>
                <w:rFonts w:ascii="Angsana New" w:hAnsi="Angsana New" w:hint="cs"/>
                <w:color w:val="000000"/>
                <w:sz w:val="18"/>
                <w:szCs w:val="18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914</w:t>
            </w:r>
          </w:p>
        </w:tc>
      </w:tr>
      <w:tr w:rsidR="00CD52A3" w:rsidRPr="00C22CEA" w:rsidTr="00AE6A60">
        <w:trPr>
          <w:gridAfter w:val="1"/>
          <w:wAfter w:w="13" w:type="dxa"/>
        </w:trPr>
        <w:tc>
          <w:tcPr>
            <w:tcW w:w="2565" w:type="dxa"/>
          </w:tcPr>
          <w:p w:rsidR="00CD52A3" w:rsidRPr="00C22CEA" w:rsidRDefault="00CD52A3" w:rsidP="00CD52A3">
            <w:pPr>
              <w:ind w:left="1080" w:right="-162"/>
              <w:jc w:val="lef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22CEA">
              <w:rPr>
                <w:rFonts w:ascii="Angsana New" w:hAnsi="Angsana New" w:hint="cs"/>
                <w:color w:val="000000"/>
                <w:spacing w:val="-6"/>
                <w:sz w:val="18"/>
                <w:szCs w:val="18"/>
                <w:cs/>
              </w:rPr>
              <w:t>ครบกำหนดชำระภายหลัง</w:t>
            </w:r>
            <w:r w:rsidRPr="00C22CEA">
              <w:rPr>
                <w:rFonts w:ascii="Angsana New" w:hAnsi="Angsana New" w:hint="cs"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 </w:t>
            </w:r>
            <w:r w:rsidR="0030437A" w:rsidRPr="0030437A">
              <w:rPr>
                <w:rFonts w:ascii="Angsana New" w:hAnsi="Angsana New" w:hint="cs"/>
                <w:color w:val="000000"/>
                <w:spacing w:val="-6"/>
                <w:sz w:val="18"/>
                <w:szCs w:val="18"/>
                <w:lang w:val="en-GB"/>
              </w:rPr>
              <w:t>5</w:t>
            </w:r>
            <w:r w:rsidRPr="00C22CEA">
              <w:rPr>
                <w:rFonts w:ascii="Angsana New" w:hAnsi="Angsana New" w:hint="cs"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 </w:t>
            </w:r>
            <w:r w:rsidRPr="00C22CEA">
              <w:rPr>
                <w:rFonts w:ascii="Angsana New" w:hAnsi="Angsana New" w:hint="cs"/>
                <w:color w:val="000000"/>
                <w:sz w:val="18"/>
                <w:szCs w:val="18"/>
                <w:cs/>
                <w:lang w:val="en-GB"/>
              </w:rPr>
              <w:t>ปี</w:t>
            </w:r>
          </w:p>
        </w:tc>
        <w:tc>
          <w:tcPr>
            <w:tcW w:w="864" w:type="dxa"/>
            <w:shd w:val="clear" w:color="auto" w:fill="auto"/>
          </w:tcPr>
          <w:p w:rsidR="00CD52A3" w:rsidRPr="00C22CEA" w:rsidRDefault="00710F0C" w:rsidP="00CD52A3">
            <w:pPr>
              <w:pBdr>
                <w:bottom w:val="single" w:sz="4" w:space="1" w:color="auto"/>
              </w:pBdr>
              <w:tabs>
                <w:tab w:val="decimal" w:pos="648"/>
              </w:tabs>
              <w:ind w:left="-29" w:right="-72"/>
              <w:rPr>
                <w:rFonts w:ascii="Angsana New" w:hAnsi="Angsana New"/>
                <w:color w:val="000000"/>
                <w:sz w:val="18"/>
                <w:szCs w:val="18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18"/>
                <w:szCs w:val="18"/>
                <w:cs/>
                <w:lang w:val="en-GB"/>
              </w:rPr>
              <w:t xml:space="preserve">-       </w:t>
            </w:r>
          </w:p>
        </w:tc>
        <w:tc>
          <w:tcPr>
            <w:tcW w:w="864" w:type="dxa"/>
          </w:tcPr>
          <w:p w:rsidR="00CD52A3" w:rsidRPr="00C22CEA" w:rsidRDefault="0030437A" w:rsidP="00CD52A3">
            <w:pPr>
              <w:pBdr>
                <w:bottom w:val="single" w:sz="4" w:space="1" w:color="auto"/>
              </w:pBdr>
              <w:tabs>
                <w:tab w:val="decimal" w:pos="648"/>
              </w:tabs>
              <w:ind w:left="-29" w:right="-7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14</w:t>
            </w:r>
            <w:r w:rsidR="007C7B3F" w:rsidRPr="00C22CEA">
              <w:rPr>
                <w:rFonts w:ascii="Angsana New" w:hAnsi="Angsana New" w:hint="cs"/>
                <w:color w:val="000000"/>
                <w:sz w:val="18"/>
                <w:szCs w:val="18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933</w:t>
            </w:r>
            <w:r w:rsidR="007C7B3F" w:rsidRPr="00C22CEA">
              <w:rPr>
                <w:rFonts w:ascii="Angsana New" w:hAnsi="Angsana New" w:hint="cs"/>
                <w:color w:val="000000"/>
                <w:sz w:val="18"/>
                <w:szCs w:val="18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610</w:t>
            </w:r>
          </w:p>
        </w:tc>
        <w:tc>
          <w:tcPr>
            <w:tcW w:w="979" w:type="dxa"/>
            <w:shd w:val="clear" w:color="auto" w:fill="auto"/>
          </w:tcPr>
          <w:p w:rsidR="00CD52A3" w:rsidRPr="00C22CEA" w:rsidRDefault="0030437A" w:rsidP="00CD52A3">
            <w:pPr>
              <w:pBdr>
                <w:bottom w:val="single" w:sz="4" w:space="1" w:color="auto"/>
              </w:pBdr>
              <w:tabs>
                <w:tab w:val="decimal" w:pos="792"/>
              </w:tabs>
              <w:ind w:left="-29" w:right="-7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11</w:t>
            </w:r>
            <w:r w:rsidR="007C7B3F" w:rsidRPr="00C22CEA">
              <w:rPr>
                <w:rFonts w:ascii="Angsana New" w:hAnsi="Angsana New" w:hint="cs"/>
                <w:color w:val="000000"/>
                <w:sz w:val="18"/>
                <w:szCs w:val="18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392</w:t>
            </w:r>
            <w:r w:rsidR="007C7B3F" w:rsidRPr="00C22CEA">
              <w:rPr>
                <w:rFonts w:ascii="Angsana New" w:hAnsi="Angsana New" w:hint="cs"/>
                <w:color w:val="000000"/>
                <w:sz w:val="18"/>
                <w:szCs w:val="18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072</w:t>
            </w:r>
          </w:p>
        </w:tc>
        <w:tc>
          <w:tcPr>
            <w:tcW w:w="785" w:type="dxa"/>
            <w:shd w:val="clear" w:color="auto" w:fill="auto"/>
          </w:tcPr>
          <w:p w:rsidR="00CD52A3" w:rsidRPr="00C22CEA" w:rsidRDefault="0030437A" w:rsidP="00CD52A3">
            <w:pPr>
              <w:pBdr>
                <w:bottom w:val="single" w:sz="4" w:space="1" w:color="auto"/>
              </w:pBdr>
              <w:tabs>
                <w:tab w:val="decimal" w:pos="590"/>
              </w:tabs>
              <w:ind w:left="-29" w:right="-72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26</w:t>
            </w:r>
            <w:r w:rsidR="007C7B3F" w:rsidRPr="00C22CEA">
              <w:rPr>
                <w:rFonts w:ascii="Angsana New" w:hAnsi="Angsana New" w:hint="cs"/>
                <w:color w:val="000000"/>
                <w:sz w:val="18"/>
                <w:szCs w:val="18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325</w:t>
            </w:r>
            <w:r w:rsidR="007C7B3F" w:rsidRPr="00C22CEA">
              <w:rPr>
                <w:rFonts w:ascii="Angsana New" w:hAnsi="Angsana New" w:hint="cs"/>
                <w:color w:val="000000"/>
                <w:sz w:val="18"/>
                <w:szCs w:val="18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682</w:t>
            </w:r>
          </w:p>
        </w:tc>
        <w:tc>
          <w:tcPr>
            <w:tcW w:w="871" w:type="dxa"/>
          </w:tcPr>
          <w:p w:rsidR="00CD52A3" w:rsidRPr="00C22CEA" w:rsidRDefault="0030437A" w:rsidP="00CD52A3">
            <w:pPr>
              <w:pBdr>
                <w:bottom w:val="single" w:sz="4" w:space="1" w:color="auto"/>
              </w:pBdr>
              <w:tabs>
                <w:tab w:val="decimal" w:pos="648"/>
              </w:tabs>
              <w:ind w:left="-29" w:right="-72"/>
              <w:rPr>
                <w:rFonts w:ascii="Angsana New" w:hAnsi="Angsana New"/>
                <w:color w:val="000000"/>
                <w:sz w:val="18"/>
                <w:szCs w:val="18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5</w:t>
            </w:r>
            <w:r w:rsidR="00CD52A3" w:rsidRPr="00C22CE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386</w:t>
            </w:r>
            <w:r w:rsidR="00CD52A3" w:rsidRPr="00C22CE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567</w:t>
            </w:r>
          </w:p>
        </w:tc>
        <w:tc>
          <w:tcPr>
            <w:tcW w:w="864" w:type="dxa"/>
            <w:shd w:val="clear" w:color="auto" w:fill="auto"/>
          </w:tcPr>
          <w:p w:rsidR="00CD52A3" w:rsidRPr="00C22CEA" w:rsidRDefault="0030437A" w:rsidP="00CD52A3">
            <w:pPr>
              <w:pBdr>
                <w:bottom w:val="single" w:sz="4" w:space="1" w:color="auto"/>
              </w:pBdr>
              <w:tabs>
                <w:tab w:val="decimal" w:pos="648"/>
              </w:tabs>
              <w:ind w:left="-29" w:right="-7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11</w:t>
            </w:r>
            <w:r w:rsidR="00CD52A3" w:rsidRPr="00C22CEA">
              <w:rPr>
                <w:rFonts w:ascii="Angsana New" w:hAnsi="Angsana New" w:hint="cs"/>
                <w:color w:val="000000"/>
                <w:sz w:val="18"/>
                <w:szCs w:val="18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570</w:t>
            </w:r>
            <w:r w:rsidR="00CD52A3" w:rsidRPr="00C22CEA">
              <w:rPr>
                <w:rFonts w:ascii="Angsana New" w:hAnsi="Angsana New" w:hint="cs"/>
                <w:color w:val="000000"/>
                <w:sz w:val="18"/>
                <w:szCs w:val="18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872</w:t>
            </w:r>
          </w:p>
        </w:tc>
        <w:tc>
          <w:tcPr>
            <w:tcW w:w="979" w:type="dxa"/>
            <w:shd w:val="clear" w:color="auto" w:fill="auto"/>
          </w:tcPr>
          <w:p w:rsidR="00CD52A3" w:rsidRPr="00C22CEA" w:rsidRDefault="0030437A" w:rsidP="00CD52A3">
            <w:pPr>
              <w:pBdr>
                <w:bottom w:val="single" w:sz="4" w:space="1" w:color="auto"/>
              </w:pBdr>
              <w:tabs>
                <w:tab w:val="decimal" w:pos="792"/>
              </w:tabs>
              <w:ind w:left="-29" w:right="-7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12</w:t>
            </w:r>
            <w:r w:rsidR="00CD52A3" w:rsidRPr="00C22CEA">
              <w:rPr>
                <w:rFonts w:ascii="Angsana New" w:hAnsi="Angsana New" w:hint="cs"/>
                <w:color w:val="000000"/>
                <w:sz w:val="18"/>
                <w:szCs w:val="18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723</w:t>
            </w:r>
            <w:r w:rsidR="00CD52A3" w:rsidRPr="00C22CEA">
              <w:rPr>
                <w:rFonts w:ascii="Angsana New" w:hAnsi="Angsana New" w:hint="cs"/>
                <w:color w:val="000000"/>
                <w:sz w:val="18"/>
                <w:szCs w:val="18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072</w:t>
            </w:r>
          </w:p>
        </w:tc>
        <w:tc>
          <w:tcPr>
            <w:tcW w:w="792" w:type="dxa"/>
            <w:shd w:val="clear" w:color="auto" w:fill="auto"/>
          </w:tcPr>
          <w:p w:rsidR="00CD52A3" w:rsidRPr="00C22CEA" w:rsidRDefault="0030437A" w:rsidP="00CD52A3">
            <w:pPr>
              <w:pBdr>
                <w:bottom w:val="single" w:sz="4" w:space="1" w:color="auto"/>
              </w:pBdr>
              <w:tabs>
                <w:tab w:val="decimal" w:pos="590"/>
              </w:tabs>
              <w:ind w:left="-29" w:right="-7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29</w:t>
            </w:r>
            <w:r w:rsidR="00CD52A3" w:rsidRPr="00C22CEA">
              <w:rPr>
                <w:rFonts w:ascii="Angsana New" w:hAnsi="Angsana New" w:hint="cs"/>
                <w:color w:val="000000"/>
                <w:sz w:val="18"/>
                <w:szCs w:val="18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680</w:t>
            </w:r>
            <w:r w:rsidR="00CD52A3" w:rsidRPr="00C22CEA">
              <w:rPr>
                <w:rFonts w:ascii="Angsana New" w:hAnsi="Angsana New" w:hint="cs"/>
                <w:color w:val="000000"/>
                <w:sz w:val="18"/>
                <w:szCs w:val="18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511</w:t>
            </w:r>
          </w:p>
        </w:tc>
      </w:tr>
      <w:tr w:rsidR="00CD52A3" w:rsidRPr="00C22CEA" w:rsidTr="00AE6A60">
        <w:trPr>
          <w:gridAfter w:val="1"/>
          <w:wAfter w:w="13" w:type="dxa"/>
        </w:trPr>
        <w:tc>
          <w:tcPr>
            <w:tcW w:w="2565" w:type="dxa"/>
          </w:tcPr>
          <w:p w:rsidR="00CD52A3" w:rsidRPr="00C22CEA" w:rsidRDefault="00CD52A3" w:rsidP="00CD52A3">
            <w:pPr>
              <w:ind w:left="1080" w:right="-162"/>
              <w:jc w:val="left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:rsidR="00CD52A3" w:rsidRPr="00C22CEA" w:rsidRDefault="0030437A" w:rsidP="00CD52A3">
            <w:pPr>
              <w:pBdr>
                <w:bottom w:val="double" w:sz="4" w:space="1" w:color="auto"/>
              </w:pBdr>
              <w:tabs>
                <w:tab w:val="decimal" w:pos="648"/>
              </w:tabs>
              <w:ind w:left="-29" w:right="-72"/>
              <w:rPr>
                <w:rFonts w:ascii="Angsana New" w:hAnsi="Angsana New"/>
                <w:color w:val="000000"/>
                <w:sz w:val="18"/>
                <w:szCs w:val="18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185</w:t>
            </w:r>
            <w:r w:rsidR="006A3F54" w:rsidRPr="00C22CEA">
              <w:rPr>
                <w:rFonts w:ascii="Angsana New" w:hAnsi="Angsana New" w:hint="cs"/>
                <w:color w:val="000000"/>
                <w:sz w:val="18"/>
                <w:szCs w:val="18"/>
                <w:cs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088</w:t>
            </w:r>
            <w:r w:rsidR="006A3F54" w:rsidRPr="00C22CEA">
              <w:rPr>
                <w:rFonts w:ascii="Angsana New" w:hAnsi="Angsana New" w:hint="cs"/>
                <w:color w:val="000000"/>
                <w:sz w:val="18"/>
                <w:szCs w:val="18"/>
                <w:cs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179</w:t>
            </w:r>
          </w:p>
        </w:tc>
        <w:tc>
          <w:tcPr>
            <w:tcW w:w="864" w:type="dxa"/>
          </w:tcPr>
          <w:p w:rsidR="00CD52A3" w:rsidRPr="00C22CEA" w:rsidRDefault="0030437A" w:rsidP="00CD52A3">
            <w:pPr>
              <w:pBdr>
                <w:bottom w:val="double" w:sz="4" w:space="1" w:color="auto"/>
              </w:pBdr>
              <w:tabs>
                <w:tab w:val="decimal" w:pos="648"/>
              </w:tabs>
              <w:ind w:left="-29" w:right="-7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27</w:t>
            </w:r>
            <w:r w:rsidR="007C7B3F" w:rsidRPr="00C22CEA">
              <w:rPr>
                <w:rFonts w:ascii="Angsana New" w:hAnsi="Angsana New" w:hint="cs"/>
                <w:color w:val="000000"/>
                <w:sz w:val="18"/>
                <w:szCs w:val="18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776</w:t>
            </w:r>
            <w:r w:rsidR="007C7B3F" w:rsidRPr="00C22CEA">
              <w:rPr>
                <w:rFonts w:ascii="Angsana New" w:hAnsi="Angsana New" w:hint="cs"/>
                <w:color w:val="000000"/>
                <w:sz w:val="18"/>
                <w:szCs w:val="18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215</w:t>
            </w:r>
          </w:p>
        </w:tc>
        <w:tc>
          <w:tcPr>
            <w:tcW w:w="979" w:type="dxa"/>
            <w:shd w:val="clear" w:color="auto" w:fill="auto"/>
          </w:tcPr>
          <w:p w:rsidR="00CD52A3" w:rsidRPr="00C22CEA" w:rsidRDefault="0030437A" w:rsidP="00CD52A3">
            <w:pPr>
              <w:pBdr>
                <w:bottom w:val="double" w:sz="4" w:space="1" w:color="auto"/>
              </w:pBdr>
              <w:tabs>
                <w:tab w:val="decimal" w:pos="792"/>
              </w:tabs>
              <w:ind w:left="-29" w:right="-7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17</w:t>
            </w:r>
            <w:r w:rsidR="007C7B3F" w:rsidRPr="00C22CEA">
              <w:rPr>
                <w:rFonts w:ascii="Angsana New" w:hAnsi="Angsana New" w:hint="cs"/>
                <w:color w:val="000000"/>
                <w:sz w:val="18"/>
                <w:szCs w:val="18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538</w:t>
            </w:r>
            <w:r w:rsidR="007C7B3F" w:rsidRPr="00C22CEA">
              <w:rPr>
                <w:rFonts w:ascii="Angsana New" w:hAnsi="Angsana New" w:hint="cs"/>
                <w:color w:val="000000"/>
                <w:sz w:val="18"/>
                <w:szCs w:val="18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765</w:t>
            </w:r>
          </w:p>
        </w:tc>
        <w:tc>
          <w:tcPr>
            <w:tcW w:w="785" w:type="dxa"/>
            <w:shd w:val="clear" w:color="auto" w:fill="auto"/>
          </w:tcPr>
          <w:p w:rsidR="00CD52A3" w:rsidRPr="00C22CEA" w:rsidRDefault="0030437A" w:rsidP="00CD52A3">
            <w:pPr>
              <w:pBdr>
                <w:bottom w:val="double" w:sz="4" w:space="1" w:color="auto"/>
              </w:pBdr>
              <w:tabs>
                <w:tab w:val="decimal" w:pos="590"/>
              </w:tabs>
              <w:ind w:left="-29" w:right="-7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230</w:t>
            </w:r>
            <w:r w:rsidR="007C7B3F" w:rsidRPr="00C22CEA">
              <w:rPr>
                <w:rFonts w:ascii="Angsana New" w:hAnsi="Angsana New" w:hint="cs"/>
                <w:color w:val="000000"/>
                <w:sz w:val="18"/>
                <w:szCs w:val="18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403</w:t>
            </w:r>
            <w:r w:rsidR="007C7B3F" w:rsidRPr="00C22CEA">
              <w:rPr>
                <w:rFonts w:ascii="Angsana New" w:hAnsi="Angsana New" w:hint="cs"/>
                <w:color w:val="000000"/>
                <w:sz w:val="18"/>
                <w:szCs w:val="18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159</w:t>
            </w:r>
          </w:p>
        </w:tc>
        <w:tc>
          <w:tcPr>
            <w:tcW w:w="871" w:type="dxa"/>
          </w:tcPr>
          <w:p w:rsidR="00CD52A3" w:rsidRPr="00C22CEA" w:rsidRDefault="0030437A" w:rsidP="00CD52A3">
            <w:pPr>
              <w:pBdr>
                <w:bottom w:val="double" w:sz="4" w:space="1" w:color="auto"/>
              </w:pBdr>
              <w:tabs>
                <w:tab w:val="decimal" w:pos="648"/>
              </w:tabs>
              <w:ind w:left="-29" w:right="-72"/>
              <w:rPr>
                <w:rFonts w:ascii="Angsana New" w:hAnsi="Angsana New"/>
                <w:color w:val="000000"/>
                <w:sz w:val="18"/>
                <w:szCs w:val="18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225</w:t>
            </w:r>
            <w:r w:rsidR="00CD52A3" w:rsidRPr="00C22CE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906</w:t>
            </w:r>
            <w:r w:rsidR="00CD52A3" w:rsidRPr="00C22CE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816</w:t>
            </w:r>
          </w:p>
        </w:tc>
        <w:tc>
          <w:tcPr>
            <w:tcW w:w="864" w:type="dxa"/>
            <w:shd w:val="clear" w:color="auto" w:fill="auto"/>
          </w:tcPr>
          <w:p w:rsidR="00CD52A3" w:rsidRPr="00C22CEA" w:rsidRDefault="0030437A" w:rsidP="00CD52A3">
            <w:pPr>
              <w:pBdr>
                <w:bottom w:val="double" w:sz="4" w:space="1" w:color="auto"/>
              </w:pBdr>
              <w:tabs>
                <w:tab w:val="decimal" w:pos="648"/>
              </w:tabs>
              <w:ind w:left="-29" w:right="-7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27</w:t>
            </w:r>
            <w:r w:rsidR="00CD52A3" w:rsidRPr="00C22CEA">
              <w:rPr>
                <w:rFonts w:ascii="Angsana New" w:hAnsi="Angsana New" w:hint="cs"/>
                <w:color w:val="000000"/>
                <w:sz w:val="18"/>
                <w:szCs w:val="18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177</w:t>
            </w:r>
            <w:r w:rsidR="00CD52A3" w:rsidRPr="00C22CEA">
              <w:rPr>
                <w:rFonts w:ascii="Angsana New" w:hAnsi="Angsana New" w:hint="cs"/>
                <w:color w:val="000000"/>
                <w:sz w:val="18"/>
                <w:szCs w:val="18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623</w:t>
            </w:r>
          </w:p>
        </w:tc>
        <w:tc>
          <w:tcPr>
            <w:tcW w:w="979" w:type="dxa"/>
            <w:shd w:val="clear" w:color="auto" w:fill="auto"/>
          </w:tcPr>
          <w:p w:rsidR="00CD52A3" w:rsidRPr="00C22CEA" w:rsidRDefault="0030437A" w:rsidP="00CD52A3">
            <w:pPr>
              <w:pBdr>
                <w:bottom w:val="double" w:sz="4" w:space="1" w:color="auto"/>
              </w:pBdr>
              <w:tabs>
                <w:tab w:val="decimal" w:pos="792"/>
              </w:tabs>
              <w:ind w:left="-29" w:right="-7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18</w:t>
            </w:r>
            <w:r w:rsidR="00CD52A3" w:rsidRPr="00C22CEA">
              <w:rPr>
                <w:rFonts w:ascii="Angsana New" w:hAnsi="Angsana New" w:hint="cs"/>
                <w:color w:val="000000"/>
                <w:sz w:val="18"/>
                <w:szCs w:val="18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638</w:t>
            </w:r>
            <w:r w:rsidR="00CD52A3" w:rsidRPr="00C22CEA">
              <w:rPr>
                <w:rFonts w:ascii="Angsana New" w:hAnsi="Angsana New" w:hint="cs"/>
                <w:color w:val="000000"/>
                <w:sz w:val="18"/>
                <w:szCs w:val="18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766</w:t>
            </w:r>
          </w:p>
        </w:tc>
        <w:tc>
          <w:tcPr>
            <w:tcW w:w="792" w:type="dxa"/>
            <w:shd w:val="clear" w:color="auto" w:fill="auto"/>
          </w:tcPr>
          <w:p w:rsidR="00CD52A3" w:rsidRPr="00C22CEA" w:rsidRDefault="0030437A" w:rsidP="00CD52A3">
            <w:pPr>
              <w:pBdr>
                <w:bottom w:val="double" w:sz="4" w:space="1" w:color="auto"/>
              </w:pBdr>
              <w:tabs>
                <w:tab w:val="decimal" w:pos="590"/>
              </w:tabs>
              <w:ind w:left="-29" w:right="-7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271</w:t>
            </w:r>
            <w:r w:rsidR="00CD52A3" w:rsidRPr="00C22CEA">
              <w:rPr>
                <w:rFonts w:ascii="Angsana New" w:hAnsi="Angsana New" w:hint="cs"/>
                <w:color w:val="000000"/>
                <w:sz w:val="18"/>
                <w:szCs w:val="18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723</w:t>
            </w:r>
            <w:r w:rsidR="00CD52A3" w:rsidRPr="00C22CEA">
              <w:rPr>
                <w:rFonts w:ascii="Angsana New" w:hAnsi="Angsana New" w:hint="cs"/>
                <w:color w:val="000000"/>
                <w:sz w:val="18"/>
                <w:szCs w:val="18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205</w:t>
            </w:r>
          </w:p>
        </w:tc>
      </w:tr>
    </w:tbl>
    <w:p w:rsidR="008F4D74" w:rsidRPr="00C22CEA" w:rsidRDefault="008F4D74" w:rsidP="00CB32BB">
      <w:pPr>
        <w:ind w:left="1080"/>
        <w:jc w:val="thaiDistribute"/>
        <w:rPr>
          <w:rFonts w:ascii="Angsana New" w:hAnsi="Angsana New"/>
          <w:color w:val="000000"/>
        </w:rPr>
      </w:pPr>
    </w:p>
    <w:tbl>
      <w:tblPr>
        <w:tblW w:w="9568" w:type="dxa"/>
        <w:tblLayout w:type="fixed"/>
        <w:tblLook w:val="0000" w:firstRow="0" w:lastRow="0" w:firstColumn="0" w:lastColumn="0" w:noHBand="0" w:noVBand="0"/>
      </w:tblPr>
      <w:tblGrid>
        <w:gridCol w:w="2592"/>
        <w:gridCol w:w="859"/>
        <w:gridCol w:w="859"/>
        <w:gridCol w:w="974"/>
        <w:gridCol w:w="782"/>
        <w:gridCol w:w="866"/>
        <w:gridCol w:w="859"/>
        <w:gridCol w:w="974"/>
        <w:gridCol w:w="788"/>
        <w:gridCol w:w="15"/>
      </w:tblGrid>
      <w:tr w:rsidR="00883B5C" w:rsidRPr="00C22CEA" w:rsidTr="0013762C">
        <w:trPr>
          <w:trHeight w:val="299"/>
        </w:trPr>
        <w:tc>
          <w:tcPr>
            <w:tcW w:w="2592" w:type="dxa"/>
          </w:tcPr>
          <w:p w:rsidR="00883B5C" w:rsidRPr="00C22CEA" w:rsidRDefault="00883B5C" w:rsidP="0013762C">
            <w:pPr>
              <w:ind w:left="1080" w:right="-18"/>
              <w:jc w:val="lef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976" w:type="dxa"/>
            <w:gridSpan w:val="9"/>
          </w:tcPr>
          <w:p w:rsidR="00883B5C" w:rsidRPr="00C22CEA" w:rsidRDefault="00883B5C" w:rsidP="0013762C">
            <w:pPr>
              <w:pBdr>
                <w:bottom w:val="single" w:sz="4" w:space="1" w:color="auto"/>
              </w:pBdr>
              <w:tabs>
                <w:tab w:val="right" w:pos="670"/>
              </w:tabs>
              <w:ind w:left="-29" w:right="-72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งบการเงิน</w:t>
            </w:r>
            <w:r w:rsidRPr="00C22CEA">
              <w:rPr>
                <w:rFonts w:ascii="Angsana New" w:hAnsi="Angsana New" w:hint="cs"/>
                <w:b/>
                <w:bCs/>
                <w:color w:val="000000"/>
                <w:spacing w:val="-4"/>
                <w:sz w:val="18"/>
                <w:szCs w:val="18"/>
                <w:cs/>
              </w:rPr>
              <w:t>เฉพาะกิจการ</w:t>
            </w:r>
          </w:p>
        </w:tc>
      </w:tr>
      <w:tr w:rsidR="00883B5C" w:rsidRPr="00C22CEA" w:rsidTr="0013762C">
        <w:trPr>
          <w:trHeight w:val="299"/>
        </w:trPr>
        <w:tc>
          <w:tcPr>
            <w:tcW w:w="2592" w:type="dxa"/>
          </w:tcPr>
          <w:p w:rsidR="00883B5C" w:rsidRPr="00C22CEA" w:rsidRDefault="00883B5C" w:rsidP="0013762C">
            <w:pPr>
              <w:ind w:left="1080" w:right="-18"/>
              <w:jc w:val="lef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3474" w:type="dxa"/>
            <w:gridSpan w:val="4"/>
          </w:tcPr>
          <w:p w:rsidR="00883B5C" w:rsidRPr="00C22CEA" w:rsidRDefault="00883B5C" w:rsidP="0013762C">
            <w:pPr>
              <w:pBdr>
                <w:bottom w:val="single" w:sz="4" w:space="1" w:color="auto"/>
              </w:pBdr>
              <w:ind w:left="-29" w:right="-72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2561</w:t>
            </w:r>
          </w:p>
        </w:tc>
        <w:tc>
          <w:tcPr>
            <w:tcW w:w="3502" w:type="dxa"/>
            <w:gridSpan w:val="5"/>
          </w:tcPr>
          <w:p w:rsidR="00883B5C" w:rsidRPr="00C22CEA" w:rsidRDefault="00883B5C" w:rsidP="0013762C">
            <w:pPr>
              <w:pBdr>
                <w:bottom w:val="single" w:sz="4" w:space="1" w:color="auto"/>
              </w:pBdr>
              <w:ind w:left="-29" w:right="-72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2560</w:t>
            </w:r>
          </w:p>
        </w:tc>
      </w:tr>
      <w:tr w:rsidR="00883B5C" w:rsidRPr="00C22CEA" w:rsidTr="0013762C">
        <w:trPr>
          <w:gridAfter w:val="1"/>
          <w:wAfter w:w="15" w:type="dxa"/>
          <w:trHeight w:val="273"/>
        </w:trPr>
        <w:tc>
          <w:tcPr>
            <w:tcW w:w="2592" w:type="dxa"/>
          </w:tcPr>
          <w:p w:rsidR="00883B5C" w:rsidRPr="00C22CEA" w:rsidRDefault="00883B5C" w:rsidP="0013762C">
            <w:pPr>
              <w:ind w:left="1080" w:right="-18"/>
              <w:jc w:val="lef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59" w:type="dxa"/>
          </w:tcPr>
          <w:p w:rsidR="00883B5C" w:rsidRPr="00C22CEA" w:rsidRDefault="00883B5C" w:rsidP="0013762C">
            <w:pPr>
              <w:tabs>
                <w:tab w:val="right" w:pos="648"/>
              </w:tabs>
              <w:ind w:left="-29" w:right="-72"/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pacing w:val="-4"/>
                <w:sz w:val="18"/>
                <w:szCs w:val="18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spacing w:val="-4"/>
                <w:sz w:val="18"/>
                <w:szCs w:val="18"/>
                <w:cs/>
              </w:rPr>
              <w:t>สัญญา</w:t>
            </w:r>
          </w:p>
        </w:tc>
        <w:tc>
          <w:tcPr>
            <w:tcW w:w="859" w:type="dxa"/>
          </w:tcPr>
          <w:p w:rsidR="00883B5C" w:rsidRPr="00C22CEA" w:rsidRDefault="00883B5C" w:rsidP="0013762C">
            <w:pPr>
              <w:tabs>
                <w:tab w:val="right" w:pos="648"/>
              </w:tabs>
              <w:ind w:left="-29" w:right="-72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18"/>
                <w:szCs w:val="18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18"/>
                <w:szCs w:val="18"/>
                <w:cs/>
              </w:rPr>
              <w:t>สัญญาเช่า</w:t>
            </w:r>
          </w:p>
        </w:tc>
        <w:tc>
          <w:tcPr>
            <w:tcW w:w="974" w:type="dxa"/>
          </w:tcPr>
          <w:p w:rsidR="00883B5C" w:rsidRPr="00C22CEA" w:rsidRDefault="00883B5C" w:rsidP="0013762C">
            <w:pPr>
              <w:tabs>
                <w:tab w:val="right" w:pos="792"/>
              </w:tabs>
              <w:ind w:left="-29" w:right="-72"/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pacing w:val="-4"/>
                <w:sz w:val="18"/>
                <w:szCs w:val="18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spacing w:val="-4"/>
                <w:sz w:val="18"/>
                <w:szCs w:val="18"/>
                <w:cs/>
              </w:rPr>
              <w:t>ค่าเช่าภายใต้</w:t>
            </w:r>
          </w:p>
        </w:tc>
        <w:tc>
          <w:tcPr>
            <w:tcW w:w="782" w:type="dxa"/>
          </w:tcPr>
          <w:p w:rsidR="00883B5C" w:rsidRPr="00C22CEA" w:rsidRDefault="00883B5C" w:rsidP="0013762C">
            <w:pPr>
              <w:tabs>
                <w:tab w:val="decimal" w:pos="590"/>
              </w:tabs>
              <w:ind w:left="-29" w:right="-72"/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66" w:type="dxa"/>
          </w:tcPr>
          <w:p w:rsidR="00883B5C" w:rsidRPr="00C22CEA" w:rsidRDefault="00883B5C" w:rsidP="0013762C">
            <w:pPr>
              <w:tabs>
                <w:tab w:val="right" w:pos="677"/>
              </w:tabs>
              <w:ind w:left="-29" w:right="-72"/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pacing w:val="-4"/>
                <w:sz w:val="18"/>
                <w:szCs w:val="18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spacing w:val="-4"/>
                <w:sz w:val="18"/>
                <w:szCs w:val="18"/>
                <w:cs/>
              </w:rPr>
              <w:t>สัญญา</w:t>
            </w:r>
          </w:p>
        </w:tc>
        <w:tc>
          <w:tcPr>
            <w:tcW w:w="859" w:type="dxa"/>
          </w:tcPr>
          <w:p w:rsidR="00883B5C" w:rsidRPr="00C22CEA" w:rsidRDefault="00883B5C" w:rsidP="0013762C">
            <w:pPr>
              <w:tabs>
                <w:tab w:val="right" w:pos="677"/>
              </w:tabs>
              <w:ind w:left="-29" w:right="-72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18"/>
                <w:szCs w:val="18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18"/>
                <w:szCs w:val="18"/>
                <w:cs/>
              </w:rPr>
              <w:t>สัญญาเช่า</w:t>
            </w:r>
          </w:p>
        </w:tc>
        <w:tc>
          <w:tcPr>
            <w:tcW w:w="974" w:type="dxa"/>
          </w:tcPr>
          <w:p w:rsidR="00883B5C" w:rsidRPr="00C22CEA" w:rsidRDefault="00883B5C" w:rsidP="0013762C">
            <w:pPr>
              <w:tabs>
                <w:tab w:val="right" w:pos="792"/>
              </w:tabs>
              <w:ind w:left="-29" w:right="-72"/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pacing w:val="-4"/>
                <w:sz w:val="18"/>
                <w:szCs w:val="18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spacing w:val="-4"/>
                <w:sz w:val="18"/>
                <w:szCs w:val="18"/>
                <w:cs/>
              </w:rPr>
              <w:t>ค่าเช่าภายใต้</w:t>
            </w:r>
          </w:p>
        </w:tc>
        <w:tc>
          <w:tcPr>
            <w:tcW w:w="788" w:type="dxa"/>
          </w:tcPr>
          <w:p w:rsidR="00883B5C" w:rsidRPr="00C22CEA" w:rsidRDefault="00883B5C" w:rsidP="0013762C">
            <w:pPr>
              <w:tabs>
                <w:tab w:val="decimal" w:pos="590"/>
              </w:tabs>
              <w:ind w:left="-29" w:right="-72"/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</w:tr>
      <w:tr w:rsidR="00883B5C" w:rsidRPr="00C22CEA" w:rsidTr="0013762C">
        <w:trPr>
          <w:gridAfter w:val="1"/>
          <w:wAfter w:w="15" w:type="dxa"/>
          <w:trHeight w:val="260"/>
        </w:trPr>
        <w:tc>
          <w:tcPr>
            <w:tcW w:w="2592" w:type="dxa"/>
          </w:tcPr>
          <w:p w:rsidR="00883B5C" w:rsidRPr="00C22CEA" w:rsidRDefault="00883B5C" w:rsidP="0013762C">
            <w:pPr>
              <w:ind w:left="1080" w:right="-18"/>
              <w:jc w:val="lef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59" w:type="dxa"/>
          </w:tcPr>
          <w:p w:rsidR="00883B5C" w:rsidRPr="00C22CEA" w:rsidRDefault="00883B5C" w:rsidP="0013762C">
            <w:pPr>
              <w:tabs>
                <w:tab w:val="right" w:pos="648"/>
              </w:tabs>
              <w:ind w:left="-29" w:right="-72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18"/>
                <w:szCs w:val="18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18"/>
                <w:szCs w:val="18"/>
                <w:cs/>
              </w:rPr>
              <w:t>บริหารจัดการ</w:t>
            </w:r>
          </w:p>
        </w:tc>
        <w:tc>
          <w:tcPr>
            <w:tcW w:w="859" w:type="dxa"/>
          </w:tcPr>
          <w:p w:rsidR="00883B5C" w:rsidRPr="00C22CEA" w:rsidRDefault="00883B5C" w:rsidP="0013762C">
            <w:pPr>
              <w:tabs>
                <w:tab w:val="right" w:pos="648"/>
              </w:tabs>
              <w:ind w:left="-29" w:right="-72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18"/>
                <w:szCs w:val="18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18"/>
                <w:szCs w:val="18"/>
                <w:cs/>
              </w:rPr>
              <w:t>ดำเนินงาน</w:t>
            </w:r>
          </w:p>
        </w:tc>
        <w:tc>
          <w:tcPr>
            <w:tcW w:w="974" w:type="dxa"/>
          </w:tcPr>
          <w:p w:rsidR="00883B5C" w:rsidRPr="00C22CEA" w:rsidRDefault="00883B5C" w:rsidP="0013762C">
            <w:pPr>
              <w:tabs>
                <w:tab w:val="right" w:pos="792"/>
              </w:tabs>
              <w:ind w:left="-29" w:right="-72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18"/>
                <w:szCs w:val="18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18"/>
                <w:szCs w:val="18"/>
                <w:cs/>
              </w:rPr>
              <w:t>สัมปทานบริการ</w:t>
            </w:r>
          </w:p>
        </w:tc>
        <w:tc>
          <w:tcPr>
            <w:tcW w:w="782" w:type="dxa"/>
          </w:tcPr>
          <w:p w:rsidR="00883B5C" w:rsidRPr="00C22CEA" w:rsidRDefault="00883B5C" w:rsidP="0013762C">
            <w:pPr>
              <w:tabs>
                <w:tab w:val="right" w:pos="590"/>
              </w:tabs>
              <w:ind w:left="-29" w:right="-72"/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pacing w:val="-4"/>
                <w:sz w:val="18"/>
                <w:szCs w:val="18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spacing w:val="-4"/>
                <w:sz w:val="18"/>
                <w:szCs w:val="18"/>
                <w:cs/>
              </w:rPr>
              <w:t>รวม</w:t>
            </w:r>
          </w:p>
        </w:tc>
        <w:tc>
          <w:tcPr>
            <w:tcW w:w="866" w:type="dxa"/>
          </w:tcPr>
          <w:p w:rsidR="00883B5C" w:rsidRPr="00C22CEA" w:rsidRDefault="00883B5C" w:rsidP="0013762C">
            <w:pPr>
              <w:tabs>
                <w:tab w:val="right" w:pos="677"/>
              </w:tabs>
              <w:ind w:left="-29" w:right="-72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18"/>
                <w:szCs w:val="18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18"/>
                <w:szCs w:val="18"/>
                <w:cs/>
              </w:rPr>
              <w:t>บริหารจัดการ</w:t>
            </w:r>
          </w:p>
        </w:tc>
        <w:tc>
          <w:tcPr>
            <w:tcW w:w="859" w:type="dxa"/>
          </w:tcPr>
          <w:p w:rsidR="00883B5C" w:rsidRPr="00C22CEA" w:rsidRDefault="00883B5C" w:rsidP="0013762C">
            <w:pPr>
              <w:tabs>
                <w:tab w:val="right" w:pos="677"/>
              </w:tabs>
              <w:ind w:left="-29" w:right="-72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18"/>
                <w:szCs w:val="18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18"/>
                <w:szCs w:val="18"/>
                <w:cs/>
              </w:rPr>
              <w:t>ดำเนินงาน</w:t>
            </w:r>
          </w:p>
        </w:tc>
        <w:tc>
          <w:tcPr>
            <w:tcW w:w="974" w:type="dxa"/>
          </w:tcPr>
          <w:p w:rsidR="00883B5C" w:rsidRPr="00C22CEA" w:rsidRDefault="00883B5C" w:rsidP="0013762C">
            <w:pPr>
              <w:tabs>
                <w:tab w:val="right" w:pos="792"/>
              </w:tabs>
              <w:ind w:left="-29" w:right="-72"/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18"/>
                <w:szCs w:val="18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18"/>
                <w:szCs w:val="18"/>
                <w:cs/>
              </w:rPr>
              <w:t>สัมปทานบริการ</w:t>
            </w:r>
          </w:p>
        </w:tc>
        <w:tc>
          <w:tcPr>
            <w:tcW w:w="788" w:type="dxa"/>
          </w:tcPr>
          <w:p w:rsidR="00883B5C" w:rsidRPr="00C22CEA" w:rsidRDefault="00883B5C" w:rsidP="0013762C">
            <w:pPr>
              <w:tabs>
                <w:tab w:val="right" w:pos="605"/>
              </w:tabs>
              <w:ind w:left="-29" w:right="-72"/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pacing w:val="-4"/>
                <w:sz w:val="18"/>
                <w:szCs w:val="18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spacing w:val="-4"/>
                <w:sz w:val="18"/>
                <w:szCs w:val="18"/>
                <w:cs/>
              </w:rPr>
              <w:t>รวม</w:t>
            </w:r>
          </w:p>
        </w:tc>
      </w:tr>
      <w:tr w:rsidR="00883B5C" w:rsidRPr="00C22CEA" w:rsidTr="0013762C">
        <w:trPr>
          <w:gridAfter w:val="1"/>
          <w:wAfter w:w="15" w:type="dxa"/>
          <w:trHeight w:val="299"/>
        </w:trPr>
        <w:tc>
          <w:tcPr>
            <w:tcW w:w="2592" w:type="dxa"/>
          </w:tcPr>
          <w:p w:rsidR="00883B5C" w:rsidRPr="00C22CEA" w:rsidRDefault="00883B5C" w:rsidP="0013762C">
            <w:pPr>
              <w:ind w:left="1080" w:right="-18"/>
              <w:jc w:val="lef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59" w:type="dxa"/>
          </w:tcPr>
          <w:p w:rsidR="00883B5C" w:rsidRPr="00C22CEA" w:rsidRDefault="00883B5C" w:rsidP="0013762C">
            <w:pPr>
              <w:pBdr>
                <w:bottom w:val="single" w:sz="4" w:space="1" w:color="auto"/>
              </w:pBdr>
              <w:tabs>
                <w:tab w:val="right" w:pos="648"/>
              </w:tabs>
              <w:ind w:left="-29" w:right="-72"/>
              <w:rPr>
                <w:rFonts w:ascii="Angsana New" w:hAnsi="Angsana New"/>
                <w:b/>
                <w:bCs/>
                <w:color w:val="000000"/>
                <w:spacing w:val="-8"/>
                <w:sz w:val="18"/>
                <w:szCs w:val="18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pacing w:val="-8"/>
                <w:sz w:val="18"/>
                <w:szCs w:val="18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spacing w:val="-8"/>
                <w:sz w:val="18"/>
                <w:szCs w:val="18"/>
                <w:cs/>
              </w:rPr>
              <w:t>บาท</w:t>
            </w:r>
          </w:p>
        </w:tc>
        <w:tc>
          <w:tcPr>
            <w:tcW w:w="859" w:type="dxa"/>
          </w:tcPr>
          <w:p w:rsidR="00883B5C" w:rsidRPr="00C22CEA" w:rsidRDefault="00883B5C" w:rsidP="0013762C">
            <w:pPr>
              <w:pBdr>
                <w:bottom w:val="single" w:sz="4" w:space="1" w:color="auto"/>
              </w:pBdr>
              <w:tabs>
                <w:tab w:val="right" w:pos="648"/>
              </w:tabs>
              <w:ind w:left="-29" w:right="-72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18"/>
                <w:szCs w:val="18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974" w:type="dxa"/>
          </w:tcPr>
          <w:p w:rsidR="00883B5C" w:rsidRPr="00C22CEA" w:rsidRDefault="00883B5C" w:rsidP="0013762C">
            <w:pPr>
              <w:pBdr>
                <w:bottom w:val="single" w:sz="4" w:space="1" w:color="auto"/>
              </w:pBdr>
              <w:tabs>
                <w:tab w:val="right" w:pos="792"/>
              </w:tabs>
              <w:ind w:left="-29" w:right="-72"/>
              <w:rPr>
                <w:rFonts w:ascii="Angsana New" w:hAnsi="Angsana New"/>
                <w:b/>
                <w:bCs/>
                <w:color w:val="000000"/>
                <w:spacing w:val="-8"/>
                <w:sz w:val="18"/>
                <w:szCs w:val="18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pacing w:val="-8"/>
                <w:sz w:val="18"/>
                <w:szCs w:val="18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spacing w:val="-8"/>
                <w:sz w:val="18"/>
                <w:szCs w:val="18"/>
                <w:cs/>
              </w:rPr>
              <w:t>บาท</w:t>
            </w:r>
          </w:p>
        </w:tc>
        <w:tc>
          <w:tcPr>
            <w:tcW w:w="782" w:type="dxa"/>
          </w:tcPr>
          <w:p w:rsidR="00883B5C" w:rsidRPr="00C22CEA" w:rsidRDefault="00883B5C" w:rsidP="0013762C">
            <w:pPr>
              <w:pBdr>
                <w:bottom w:val="single" w:sz="4" w:space="1" w:color="auto"/>
              </w:pBdr>
              <w:tabs>
                <w:tab w:val="right" w:pos="590"/>
              </w:tabs>
              <w:ind w:left="-29" w:right="-72"/>
              <w:rPr>
                <w:rFonts w:ascii="Angsana New" w:hAnsi="Angsana New"/>
                <w:b/>
                <w:bCs/>
                <w:color w:val="000000"/>
                <w:spacing w:val="-7"/>
                <w:sz w:val="18"/>
                <w:szCs w:val="18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pacing w:val="-7"/>
                <w:sz w:val="18"/>
                <w:szCs w:val="18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spacing w:val="-7"/>
                <w:sz w:val="18"/>
                <w:szCs w:val="18"/>
                <w:cs/>
              </w:rPr>
              <w:t>บาท</w:t>
            </w:r>
          </w:p>
        </w:tc>
        <w:tc>
          <w:tcPr>
            <w:tcW w:w="866" w:type="dxa"/>
          </w:tcPr>
          <w:p w:rsidR="00883B5C" w:rsidRPr="00C22CEA" w:rsidRDefault="00883B5C" w:rsidP="0013762C">
            <w:pPr>
              <w:pBdr>
                <w:bottom w:val="single" w:sz="4" w:space="1" w:color="auto"/>
              </w:pBdr>
              <w:tabs>
                <w:tab w:val="right" w:pos="677"/>
              </w:tabs>
              <w:ind w:left="-29" w:right="-72"/>
              <w:rPr>
                <w:rFonts w:ascii="Angsana New" w:hAnsi="Angsana New"/>
                <w:b/>
                <w:bCs/>
                <w:color w:val="000000"/>
                <w:spacing w:val="-8"/>
                <w:sz w:val="18"/>
                <w:szCs w:val="18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pacing w:val="-8"/>
                <w:sz w:val="18"/>
                <w:szCs w:val="18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spacing w:val="-8"/>
                <w:sz w:val="18"/>
                <w:szCs w:val="18"/>
                <w:cs/>
              </w:rPr>
              <w:t>บาท</w:t>
            </w:r>
          </w:p>
        </w:tc>
        <w:tc>
          <w:tcPr>
            <w:tcW w:w="859" w:type="dxa"/>
          </w:tcPr>
          <w:p w:rsidR="00883B5C" w:rsidRPr="00C22CEA" w:rsidRDefault="00883B5C" w:rsidP="0013762C">
            <w:pPr>
              <w:pBdr>
                <w:bottom w:val="single" w:sz="4" w:space="1" w:color="auto"/>
              </w:pBdr>
              <w:tabs>
                <w:tab w:val="right" w:pos="677"/>
              </w:tabs>
              <w:ind w:left="-29" w:right="-72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z w:val="18"/>
                <w:szCs w:val="18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974" w:type="dxa"/>
          </w:tcPr>
          <w:p w:rsidR="00883B5C" w:rsidRPr="00C22CEA" w:rsidRDefault="00883B5C" w:rsidP="0013762C">
            <w:pPr>
              <w:pBdr>
                <w:bottom w:val="single" w:sz="4" w:space="1" w:color="auto"/>
              </w:pBdr>
              <w:tabs>
                <w:tab w:val="right" w:pos="792"/>
              </w:tabs>
              <w:ind w:left="-29" w:right="-72"/>
              <w:rPr>
                <w:rFonts w:ascii="Angsana New" w:hAnsi="Angsana New"/>
                <w:b/>
                <w:bCs/>
                <w:color w:val="000000"/>
                <w:spacing w:val="-8"/>
                <w:sz w:val="18"/>
                <w:szCs w:val="18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pacing w:val="-8"/>
                <w:sz w:val="18"/>
                <w:szCs w:val="18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spacing w:val="-8"/>
                <w:sz w:val="18"/>
                <w:szCs w:val="18"/>
                <w:cs/>
              </w:rPr>
              <w:t>บาท</w:t>
            </w:r>
          </w:p>
        </w:tc>
        <w:tc>
          <w:tcPr>
            <w:tcW w:w="788" w:type="dxa"/>
          </w:tcPr>
          <w:p w:rsidR="00883B5C" w:rsidRPr="00C22CEA" w:rsidRDefault="00883B5C" w:rsidP="0013762C">
            <w:pPr>
              <w:pBdr>
                <w:bottom w:val="single" w:sz="4" w:space="1" w:color="auto"/>
              </w:pBdr>
              <w:tabs>
                <w:tab w:val="right" w:pos="605"/>
              </w:tabs>
              <w:ind w:left="-29" w:right="-72"/>
              <w:rPr>
                <w:rFonts w:ascii="Angsana New" w:hAnsi="Angsana New"/>
                <w:b/>
                <w:bCs/>
                <w:color w:val="000000"/>
                <w:spacing w:val="-7"/>
                <w:sz w:val="18"/>
                <w:szCs w:val="18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pacing w:val="-7"/>
                <w:sz w:val="18"/>
                <w:szCs w:val="18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spacing w:val="-7"/>
                <w:sz w:val="18"/>
                <w:szCs w:val="18"/>
                <w:cs/>
              </w:rPr>
              <w:t>บาท</w:t>
            </w:r>
          </w:p>
        </w:tc>
      </w:tr>
      <w:tr w:rsidR="00883B5C" w:rsidRPr="00C22CEA" w:rsidTr="0013762C">
        <w:trPr>
          <w:gridAfter w:val="1"/>
          <w:wAfter w:w="15" w:type="dxa"/>
          <w:trHeight w:val="68"/>
        </w:trPr>
        <w:tc>
          <w:tcPr>
            <w:tcW w:w="2592" w:type="dxa"/>
          </w:tcPr>
          <w:p w:rsidR="00883B5C" w:rsidRPr="00C22CEA" w:rsidRDefault="00883B5C" w:rsidP="0013762C">
            <w:pPr>
              <w:ind w:left="1080" w:right="-162"/>
              <w:jc w:val="left"/>
              <w:rPr>
                <w:rFonts w:ascii="Angsana New" w:hAnsi="Angsana New"/>
                <w:color w:val="000000"/>
                <w:spacing w:val="-8"/>
                <w:sz w:val="8"/>
                <w:szCs w:val="8"/>
                <w:cs/>
                <w:lang w:val="en-GB"/>
              </w:rPr>
            </w:pPr>
          </w:p>
        </w:tc>
        <w:tc>
          <w:tcPr>
            <w:tcW w:w="859" w:type="dxa"/>
            <w:shd w:val="clear" w:color="auto" w:fill="auto"/>
          </w:tcPr>
          <w:p w:rsidR="00883B5C" w:rsidRPr="00C22CEA" w:rsidRDefault="00883B5C" w:rsidP="0013762C">
            <w:pPr>
              <w:tabs>
                <w:tab w:val="decimal" w:pos="648"/>
              </w:tabs>
              <w:ind w:left="-29" w:right="-72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859" w:type="dxa"/>
          </w:tcPr>
          <w:p w:rsidR="00883B5C" w:rsidRPr="00C22CEA" w:rsidRDefault="00883B5C" w:rsidP="0013762C">
            <w:pPr>
              <w:tabs>
                <w:tab w:val="decimal" w:pos="648"/>
              </w:tabs>
              <w:ind w:left="-29" w:right="-72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974" w:type="dxa"/>
            <w:shd w:val="clear" w:color="auto" w:fill="auto"/>
          </w:tcPr>
          <w:p w:rsidR="00883B5C" w:rsidRPr="00C22CEA" w:rsidRDefault="00883B5C" w:rsidP="0013762C">
            <w:pPr>
              <w:tabs>
                <w:tab w:val="right" w:pos="792"/>
              </w:tabs>
              <w:ind w:left="-29" w:right="-72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782" w:type="dxa"/>
            <w:shd w:val="clear" w:color="auto" w:fill="auto"/>
          </w:tcPr>
          <w:p w:rsidR="00883B5C" w:rsidRPr="00C22CEA" w:rsidRDefault="00883B5C" w:rsidP="0013762C">
            <w:pPr>
              <w:tabs>
                <w:tab w:val="decimal" w:pos="590"/>
              </w:tabs>
              <w:ind w:left="-29" w:right="-72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866" w:type="dxa"/>
          </w:tcPr>
          <w:p w:rsidR="00883B5C" w:rsidRPr="00C22CEA" w:rsidRDefault="00883B5C" w:rsidP="0013762C">
            <w:pPr>
              <w:tabs>
                <w:tab w:val="decimal" w:pos="677"/>
              </w:tabs>
              <w:ind w:left="-29" w:right="-72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859" w:type="dxa"/>
            <w:shd w:val="clear" w:color="auto" w:fill="auto"/>
          </w:tcPr>
          <w:p w:rsidR="00883B5C" w:rsidRPr="00C22CEA" w:rsidRDefault="00883B5C" w:rsidP="0013762C">
            <w:pPr>
              <w:tabs>
                <w:tab w:val="decimal" w:pos="677"/>
              </w:tabs>
              <w:ind w:left="-29" w:right="-72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974" w:type="dxa"/>
            <w:shd w:val="clear" w:color="auto" w:fill="auto"/>
          </w:tcPr>
          <w:p w:rsidR="00883B5C" w:rsidRPr="00C22CEA" w:rsidRDefault="00883B5C" w:rsidP="0013762C">
            <w:pPr>
              <w:tabs>
                <w:tab w:val="right" w:pos="792"/>
              </w:tabs>
              <w:ind w:left="-29" w:right="-72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788" w:type="dxa"/>
            <w:shd w:val="clear" w:color="auto" w:fill="auto"/>
          </w:tcPr>
          <w:p w:rsidR="00883B5C" w:rsidRPr="00C22CEA" w:rsidRDefault="00883B5C" w:rsidP="0013762C">
            <w:pPr>
              <w:tabs>
                <w:tab w:val="decimal" w:pos="590"/>
              </w:tabs>
              <w:ind w:left="-29" w:right="-72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</w:tr>
      <w:tr w:rsidR="00883B5C" w:rsidRPr="00C22CEA" w:rsidTr="0013762C">
        <w:trPr>
          <w:gridAfter w:val="1"/>
          <w:wAfter w:w="15" w:type="dxa"/>
          <w:trHeight w:val="260"/>
        </w:trPr>
        <w:tc>
          <w:tcPr>
            <w:tcW w:w="2592" w:type="dxa"/>
          </w:tcPr>
          <w:p w:rsidR="00883B5C" w:rsidRPr="00C22CEA" w:rsidRDefault="00883B5C" w:rsidP="0013762C">
            <w:pPr>
              <w:ind w:left="1080" w:right="-162"/>
              <w:jc w:val="left"/>
              <w:rPr>
                <w:rFonts w:ascii="Angsana New" w:hAnsi="Angsana New"/>
                <w:color w:val="000000"/>
                <w:spacing w:val="-6"/>
                <w:sz w:val="18"/>
                <w:szCs w:val="18"/>
                <w:cs/>
              </w:rPr>
            </w:pPr>
            <w:r w:rsidRPr="00C22CEA">
              <w:rPr>
                <w:rFonts w:ascii="Angsana New" w:hAnsi="Angsana New" w:hint="cs"/>
                <w:color w:val="000000"/>
                <w:spacing w:val="-8"/>
                <w:sz w:val="18"/>
                <w:szCs w:val="18"/>
                <w:cs/>
              </w:rPr>
              <w:t>ครบกำหนดชำระภายใน</w:t>
            </w:r>
            <w:r w:rsidRPr="00C22CEA">
              <w:rPr>
                <w:rFonts w:ascii="Angsana New" w:hAnsi="Angsana New" w:hint="cs"/>
                <w:color w:val="000000"/>
                <w:spacing w:val="-8"/>
                <w:sz w:val="18"/>
                <w:szCs w:val="18"/>
                <w:cs/>
                <w:lang w:val="en-GB"/>
              </w:rPr>
              <w:t xml:space="preserve"> </w:t>
            </w:r>
            <w:r w:rsidR="0030437A" w:rsidRPr="0030437A">
              <w:rPr>
                <w:rFonts w:ascii="Angsana New" w:hAnsi="Angsana New" w:hint="cs"/>
                <w:color w:val="000000"/>
                <w:spacing w:val="-8"/>
                <w:sz w:val="18"/>
                <w:szCs w:val="18"/>
                <w:lang w:val="en-GB"/>
              </w:rPr>
              <w:t>1</w:t>
            </w:r>
            <w:r w:rsidRPr="00C22CEA">
              <w:rPr>
                <w:rFonts w:ascii="Angsana New" w:hAnsi="Angsana New" w:hint="cs"/>
                <w:color w:val="000000"/>
                <w:spacing w:val="-8"/>
                <w:sz w:val="18"/>
                <w:szCs w:val="18"/>
                <w:cs/>
                <w:lang w:val="en-GB"/>
              </w:rPr>
              <w:t xml:space="preserve"> ปี</w:t>
            </w:r>
          </w:p>
        </w:tc>
        <w:tc>
          <w:tcPr>
            <w:tcW w:w="859" w:type="dxa"/>
            <w:shd w:val="clear" w:color="auto" w:fill="auto"/>
          </w:tcPr>
          <w:p w:rsidR="00883B5C" w:rsidRPr="00C22CEA" w:rsidRDefault="00883B5C" w:rsidP="0013762C">
            <w:pPr>
              <w:tabs>
                <w:tab w:val="decimal" w:pos="648"/>
              </w:tabs>
              <w:ind w:left="-29" w:right="-7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22CEA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 xml:space="preserve">-       </w:t>
            </w:r>
          </w:p>
        </w:tc>
        <w:tc>
          <w:tcPr>
            <w:tcW w:w="859" w:type="dxa"/>
          </w:tcPr>
          <w:p w:rsidR="00883B5C" w:rsidRPr="00C22CEA" w:rsidRDefault="0030437A" w:rsidP="0013762C">
            <w:pPr>
              <w:tabs>
                <w:tab w:val="decimal" w:pos="648"/>
              </w:tabs>
              <w:ind w:left="-29" w:right="-7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697</w:t>
            </w:r>
            <w:r w:rsidR="00883B5C" w:rsidRPr="00C22CEA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856</w:t>
            </w:r>
          </w:p>
        </w:tc>
        <w:tc>
          <w:tcPr>
            <w:tcW w:w="974" w:type="dxa"/>
            <w:shd w:val="clear" w:color="auto" w:fill="auto"/>
          </w:tcPr>
          <w:p w:rsidR="00883B5C" w:rsidRPr="00C22CEA" w:rsidRDefault="00883B5C" w:rsidP="0013762C">
            <w:pPr>
              <w:tabs>
                <w:tab w:val="decimal" w:pos="792"/>
              </w:tabs>
              <w:ind w:left="-29" w:right="-7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22CEA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 xml:space="preserve">-       </w:t>
            </w:r>
          </w:p>
        </w:tc>
        <w:tc>
          <w:tcPr>
            <w:tcW w:w="782" w:type="dxa"/>
            <w:shd w:val="clear" w:color="auto" w:fill="auto"/>
          </w:tcPr>
          <w:p w:rsidR="00883B5C" w:rsidRPr="00C22CEA" w:rsidRDefault="0030437A" w:rsidP="0013762C">
            <w:pPr>
              <w:tabs>
                <w:tab w:val="decimal" w:pos="590"/>
              </w:tabs>
              <w:ind w:left="-29" w:right="-7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697</w:t>
            </w:r>
            <w:r w:rsidR="00883B5C" w:rsidRPr="00C22CEA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856</w:t>
            </w:r>
          </w:p>
        </w:tc>
        <w:tc>
          <w:tcPr>
            <w:tcW w:w="866" w:type="dxa"/>
          </w:tcPr>
          <w:p w:rsidR="00883B5C" w:rsidRPr="00C22CEA" w:rsidRDefault="00883B5C" w:rsidP="0013762C">
            <w:pPr>
              <w:tabs>
                <w:tab w:val="decimal" w:pos="648"/>
              </w:tabs>
              <w:ind w:left="-29" w:right="-7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22CEA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 xml:space="preserve">-       </w:t>
            </w:r>
          </w:p>
        </w:tc>
        <w:tc>
          <w:tcPr>
            <w:tcW w:w="859" w:type="dxa"/>
            <w:shd w:val="clear" w:color="auto" w:fill="auto"/>
          </w:tcPr>
          <w:p w:rsidR="00883B5C" w:rsidRPr="00C22CEA" w:rsidRDefault="0030437A" w:rsidP="0013762C">
            <w:pPr>
              <w:tabs>
                <w:tab w:val="decimal" w:pos="648"/>
              </w:tabs>
              <w:ind w:left="-29" w:right="-7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1</w:t>
            </w:r>
            <w:r w:rsidR="00883B5C" w:rsidRPr="00C22CEA">
              <w:rPr>
                <w:rFonts w:ascii="Angsana New" w:hAnsi="Angsana New" w:hint="cs"/>
                <w:color w:val="000000"/>
                <w:sz w:val="18"/>
                <w:szCs w:val="18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894</w:t>
            </w:r>
            <w:r w:rsidR="00883B5C" w:rsidRPr="00C22CEA">
              <w:rPr>
                <w:rFonts w:ascii="Angsana New" w:hAnsi="Angsana New" w:hint="cs"/>
                <w:color w:val="000000"/>
                <w:sz w:val="18"/>
                <w:szCs w:val="18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275</w:t>
            </w:r>
          </w:p>
        </w:tc>
        <w:tc>
          <w:tcPr>
            <w:tcW w:w="974" w:type="dxa"/>
            <w:shd w:val="clear" w:color="auto" w:fill="auto"/>
          </w:tcPr>
          <w:p w:rsidR="00883B5C" w:rsidRPr="00C22CEA" w:rsidRDefault="00883B5C" w:rsidP="0013762C">
            <w:pPr>
              <w:tabs>
                <w:tab w:val="decimal" w:pos="792"/>
              </w:tabs>
              <w:ind w:left="-29" w:right="-7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22CEA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 xml:space="preserve">-       </w:t>
            </w:r>
          </w:p>
        </w:tc>
        <w:tc>
          <w:tcPr>
            <w:tcW w:w="788" w:type="dxa"/>
            <w:shd w:val="clear" w:color="auto" w:fill="auto"/>
          </w:tcPr>
          <w:p w:rsidR="00883B5C" w:rsidRPr="00C22CEA" w:rsidRDefault="0030437A" w:rsidP="0013762C">
            <w:pPr>
              <w:tabs>
                <w:tab w:val="decimal" w:pos="590"/>
              </w:tabs>
              <w:ind w:left="-29" w:right="-7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1</w:t>
            </w:r>
            <w:r w:rsidR="00883B5C" w:rsidRPr="00C22CEA">
              <w:rPr>
                <w:rFonts w:ascii="Angsana New" w:hAnsi="Angsana New" w:hint="cs"/>
                <w:color w:val="000000"/>
                <w:sz w:val="18"/>
                <w:szCs w:val="18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894</w:t>
            </w:r>
            <w:r w:rsidR="00883B5C" w:rsidRPr="00C22CEA">
              <w:rPr>
                <w:rFonts w:ascii="Angsana New" w:hAnsi="Angsana New" w:hint="cs"/>
                <w:color w:val="000000"/>
                <w:sz w:val="18"/>
                <w:szCs w:val="18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275</w:t>
            </w:r>
          </w:p>
        </w:tc>
      </w:tr>
      <w:tr w:rsidR="00883B5C" w:rsidRPr="00C22CEA" w:rsidTr="0013762C">
        <w:trPr>
          <w:gridAfter w:val="1"/>
          <w:wAfter w:w="15" w:type="dxa"/>
          <w:trHeight w:val="273"/>
        </w:trPr>
        <w:tc>
          <w:tcPr>
            <w:tcW w:w="2592" w:type="dxa"/>
          </w:tcPr>
          <w:p w:rsidR="00883B5C" w:rsidRPr="00C22CEA" w:rsidRDefault="00883B5C" w:rsidP="0013762C">
            <w:pPr>
              <w:ind w:left="1080" w:right="-162"/>
              <w:jc w:val="left"/>
              <w:rPr>
                <w:rFonts w:ascii="Angsana New" w:hAnsi="Angsana New"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pacing w:val="-6"/>
                <w:sz w:val="18"/>
                <w:szCs w:val="18"/>
                <w:cs/>
              </w:rPr>
              <w:t xml:space="preserve">ครบกำหนดชำระภายหลัง </w:t>
            </w:r>
            <w:r w:rsidR="0030437A" w:rsidRPr="0030437A">
              <w:rPr>
                <w:rFonts w:ascii="Angsana New" w:hAnsi="Angsana New" w:hint="cs"/>
                <w:color w:val="000000"/>
                <w:spacing w:val="-6"/>
                <w:sz w:val="18"/>
                <w:szCs w:val="18"/>
                <w:lang w:val="en-GB"/>
              </w:rPr>
              <w:t>1</w:t>
            </w:r>
            <w:r w:rsidRPr="00C22CEA">
              <w:rPr>
                <w:rFonts w:ascii="Angsana New" w:hAnsi="Angsana New" w:hint="cs"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 ปี</w:t>
            </w:r>
          </w:p>
        </w:tc>
        <w:tc>
          <w:tcPr>
            <w:tcW w:w="859" w:type="dxa"/>
            <w:shd w:val="clear" w:color="auto" w:fill="auto"/>
          </w:tcPr>
          <w:p w:rsidR="00883B5C" w:rsidRPr="00C22CEA" w:rsidRDefault="00883B5C" w:rsidP="0013762C">
            <w:pPr>
              <w:tabs>
                <w:tab w:val="decimal" w:pos="648"/>
              </w:tabs>
              <w:ind w:left="-29" w:right="-7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59" w:type="dxa"/>
          </w:tcPr>
          <w:p w:rsidR="00883B5C" w:rsidRPr="00C22CEA" w:rsidRDefault="00883B5C" w:rsidP="0013762C">
            <w:pPr>
              <w:tabs>
                <w:tab w:val="decimal" w:pos="648"/>
              </w:tabs>
              <w:ind w:left="-29" w:right="-72"/>
              <w:rPr>
                <w:rFonts w:ascii="Angsana New" w:hAnsi="Angsan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974" w:type="dxa"/>
            <w:shd w:val="clear" w:color="auto" w:fill="auto"/>
          </w:tcPr>
          <w:p w:rsidR="00883B5C" w:rsidRPr="00C22CEA" w:rsidRDefault="00883B5C" w:rsidP="0013762C">
            <w:pPr>
              <w:tabs>
                <w:tab w:val="decimal" w:pos="792"/>
              </w:tabs>
              <w:ind w:left="-29" w:right="-7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shd w:val="clear" w:color="auto" w:fill="auto"/>
          </w:tcPr>
          <w:p w:rsidR="00883B5C" w:rsidRPr="00C22CEA" w:rsidRDefault="00883B5C" w:rsidP="0013762C">
            <w:pPr>
              <w:tabs>
                <w:tab w:val="decimal" w:pos="590"/>
              </w:tabs>
              <w:ind w:left="-29" w:right="-72"/>
              <w:rPr>
                <w:rFonts w:ascii="Angsana New" w:hAnsi="Angsan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66" w:type="dxa"/>
          </w:tcPr>
          <w:p w:rsidR="00883B5C" w:rsidRPr="00C22CEA" w:rsidRDefault="00883B5C" w:rsidP="0013762C">
            <w:pPr>
              <w:tabs>
                <w:tab w:val="decimal" w:pos="648"/>
              </w:tabs>
              <w:ind w:left="-29" w:right="-7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59" w:type="dxa"/>
            <w:shd w:val="clear" w:color="auto" w:fill="auto"/>
          </w:tcPr>
          <w:p w:rsidR="00883B5C" w:rsidRPr="00C22CEA" w:rsidRDefault="00883B5C" w:rsidP="0013762C">
            <w:pPr>
              <w:tabs>
                <w:tab w:val="decimal" w:pos="648"/>
              </w:tabs>
              <w:ind w:left="-29" w:right="-72"/>
              <w:rPr>
                <w:rFonts w:ascii="Angsana New" w:hAnsi="Angsan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74" w:type="dxa"/>
            <w:shd w:val="clear" w:color="auto" w:fill="auto"/>
          </w:tcPr>
          <w:p w:rsidR="00883B5C" w:rsidRPr="00C22CEA" w:rsidRDefault="00883B5C" w:rsidP="0013762C">
            <w:pPr>
              <w:tabs>
                <w:tab w:val="decimal" w:pos="792"/>
              </w:tabs>
              <w:ind w:left="-29" w:right="-7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8" w:type="dxa"/>
            <w:shd w:val="clear" w:color="auto" w:fill="auto"/>
          </w:tcPr>
          <w:p w:rsidR="00883B5C" w:rsidRPr="00C22CEA" w:rsidRDefault="00883B5C" w:rsidP="0013762C">
            <w:pPr>
              <w:tabs>
                <w:tab w:val="decimal" w:pos="590"/>
              </w:tabs>
              <w:ind w:left="-29" w:right="-7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</w:tr>
      <w:tr w:rsidR="00883B5C" w:rsidRPr="00C22CEA" w:rsidTr="0013762C">
        <w:trPr>
          <w:gridAfter w:val="1"/>
          <w:wAfter w:w="15" w:type="dxa"/>
          <w:trHeight w:val="286"/>
        </w:trPr>
        <w:tc>
          <w:tcPr>
            <w:tcW w:w="2592" w:type="dxa"/>
          </w:tcPr>
          <w:p w:rsidR="00883B5C" w:rsidRPr="00C22CEA" w:rsidRDefault="00883B5C" w:rsidP="0013762C">
            <w:pPr>
              <w:ind w:left="1080" w:right="-162"/>
              <w:jc w:val="left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18"/>
                <w:szCs w:val="18"/>
                <w:cs/>
                <w:lang w:val="en-GB"/>
              </w:rPr>
              <w:t xml:space="preserve">   แต่ไม่เกิน </w:t>
            </w:r>
            <w:r w:rsidR="0030437A"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5</w:t>
            </w:r>
            <w:r w:rsidRPr="00C22CEA">
              <w:rPr>
                <w:rFonts w:ascii="Angsana New" w:hAnsi="Angsana New" w:hint="cs"/>
                <w:color w:val="000000"/>
                <w:sz w:val="18"/>
                <w:szCs w:val="18"/>
                <w:cs/>
                <w:lang w:val="en-GB"/>
              </w:rPr>
              <w:t xml:space="preserve"> ปี</w:t>
            </w:r>
          </w:p>
        </w:tc>
        <w:tc>
          <w:tcPr>
            <w:tcW w:w="859" w:type="dxa"/>
            <w:shd w:val="clear" w:color="auto" w:fill="auto"/>
          </w:tcPr>
          <w:p w:rsidR="00883B5C" w:rsidRPr="00C22CEA" w:rsidRDefault="00883B5C" w:rsidP="0013762C">
            <w:pPr>
              <w:pBdr>
                <w:bottom w:val="single" w:sz="4" w:space="1" w:color="auto"/>
              </w:pBdr>
              <w:tabs>
                <w:tab w:val="decimal" w:pos="648"/>
              </w:tabs>
              <w:ind w:left="-29" w:right="-72"/>
              <w:rPr>
                <w:rFonts w:ascii="Angsana New" w:hAnsi="Angsana New"/>
                <w:color w:val="000000"/>
                <w:sz w:val="18"/>
                <w:szCs w:val="18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 xml:space="preserve">-       </w:t>
            </w:r>
          </w:p>
        </w:tc>
        <w:tc>
          <w:tcPr>
            <w:tcW w:w="859" w:type="dxa"/>
          </w:tcPr>
          <w:p w:rsidR="00883B5C" w:rsidRPr="00C22CEA" w:rsidRDefault="0030437A" w:rsidP="0013762C">
            <w:pPr>
              <w:pBdr>
                <w:bottom w:val="single" w:sz="4" w:space="1" w:color="auto"/>
              </w:pBdr>
              <w:tabs>
                <w:tab w:val="decimal" w:pos="648"/>
              </w:tabs>
              <w:ind w:left="-29" w:right="-7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855</w:t>
            </w:r>
            <w:r w:rsidR="00883B5C" w:rsidRPr="00C22CEA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974" w:type="dxa"/>
            <w:shd w:val="clear" w:color="auto" w:fill="auto"/>
          </w:tcPr>
          <w:p w:rsidR="00883B5C" w:rsidRPr="00C22CEA" w:rsidRDefault="00883B5C" w:rsidP="0013762C">
            <w:pPr>
              <w:pBdr>
                <w:bottom w:val="single" w:sz="4" w:space="1" w:color="auto"/>
              </w:pBdr>
              <w:tabs>
                <w:tab w:val="decimal" w:pos="792"/>
              </w:tabs>
              <w:ind w:left="-29" w:right="-72"/>
              <w:rPr>
                <w:rFonts w:ascii="Angsana New" w:hAnsi="Angsana New"/>
                <w:color w:val="000000"/>
                <w:sz w:val="18"/>
                <w:szCs w:val="18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 xml:space="preserve">-       </w:t>
            </w:r>
          </w:p>
        </w:tc>
        <w:tc>
          <w:tcPr>
            <w:tcW w:w="782" w:type="dxa"/>
            <w:shd w:val="clear" w:color="auto" w:fill="auto"/>
          </w:tcPr>
          <w:p w:rsidR="00883B5C" w:rsidRPr="00C22CEA" w:rsidRDefault="0030437A" w:rsidP="0013762C">
            <w:pPr>
              <w:pBdr>
                <w:bottom w:val="single" w:sz="4" w:space="1" w:color="auto"/>
              </w:pBdr>
              <w:tabs>
                <w:tab w:val="decimal" w:pos="590"/>
              </w:tabs>
              <w:ind w:left="-29" w:right="-7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855</w:t>
            </w:r>
            <w:r w:rsidR="00883B5C" w:rsidRPr="00C22CEA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866" w:type="dxa"/>
          </w:tcPr>
          <w:p w:rsidR="00883B5C" w:rsidRPr="00C22CEA" w:rsidRDefault="00883B5C" w:rsidP="0013762C">
            <w:pPr>
              <w:pBdr>
                <w:bottom w:val="single" w:sz="4" w:space="1" w:color="auto"/>
              </w:pBdr>
              <w:tabs>
                <w:tab w:val="decimal" w:pos="648"/>
              </w:tabs>
              <w:ind w:left="-29" w:right="-72"/>
              <w:rPr>
                <w:rFonts w:ascii="Angsana New" w:hAnsi="Angsana New"/>
                <w:color w:val="000000"/>
                <w:sz w:val="18"/>
                <w:szCs w:val="18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 xml:space="preserve">-       </w:t>
            </w:r>
          </w:p>
        </w:tc>
        <w:tc>
          <w:tcPr>
            <w:tcW w:w="859" w:type="dxa"/>
            <w:shd w:val="clear" w:color="auto" w:fill="auto"/>
          </w:tcPr>
          <w:p w:rsidR="00883B5C" w:rsidRPr="00C22CEA" w:rsidRDefault="0030437A" w:rsidP="0013762C">
            <w:pPr>
              <w:pBdr>
                <w:bottom w:val="single" w:sz="4" w:space="1" w:color="auto"/>
              </w:pBdr>
              <w:tabs>
                <w:tab w:val="decimal" w:pos="648"/>
              </w:tabs>
              <w:ind w:left="-29" w:right="-7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157</w:t>
            </w:r>
            <w:r w:rsidR="00883B5C" w:rsidRPr="00C22CEA">
              <w:rPr>
                <w:rFonts w:ascii="Angsana New" w:hAnsi="Angsana New" w:hint="cs"/>
                <w:color w:val="000000"/>
                <w:sz w:val="18"/>
                <w:szCs w:val="18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856</w:t>
            </w:r>
          </w:p>
        </w:tc>
        <w:tc>
          <w:tcPr>
            <w:tcW w:w="974" w:type="dxa"/>
            <w:shd w:val="clear" w:color="auto" w:fill="auto"/>
          </w:tcPr>
          <w:p w:rsidR="00883B5C" w:rsidRPr="00C22CEA" w:rsidRDefault="00883B5C" w:rsidP="0013762C">
            <w:pPr>
              <w:pBdr>
                <w:bottom w:val="single" w:sz="4" w:space="1" w:color="auto"/>
              </w:pBdr>
              <w:tabs>
                <w:tab w:val="decimal" w:pos="792"/>
              </w:tabs>
              <w:ind w:left="-29" w:right="-7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22CEA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 xml:space="preserve">-       </w:t>
            </w:r>
          </w:p>
        </w:tc>
        <w:tc>
          <w:tcPr>
            <w:tcW w:w="788" w:type="dxa"/>
            <w:shd w:val="clear" w:color="auto" w:fill="auto"/>
          </w:tcPr>
          <w:p w:rsidR="00883B5C" w:rsidRPr="00C22CEA" w:rsidRDefault="0030437A" w:rsidP="0013762C">
            <w:pPr>
              <w:pBdr>
                <w:bottom w:val="single" w:sz="4" w:space="1" w:color="auto"/>
              </w:pBdr>
              <w:tabs>
                <w:tab w:val="decimal" w:pos="590"/>
              </w:tabs>
              <w:ind w:left="-29" w:right="-7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157</w:t>
            </w:r>
            <w:r w:rsidR="00883B5C" w:rsidRPr="00C22CEA">
              <w:rPr>
                <w:rFonts w:ascii="Angsana New" w:hAnsi="Angsana New" w:hint="cs"/>
                <w:color w:val="000000"/>
                <w:sz w:val="18"/>
                <w:szCs w:val="18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856</w:t>
            </w:r>
          </w:p>
        </w:tc>
      </w:tr>
      <w:tr w:rsidR="00883B5C" w:rsidRPr="00C22CEA" w:rsidTr="0013762C">
        <w:trPr>
          <w:gridAfter w:val="1"/>
          <w:wAfter w:w="15" w:type="dxa"/>
          <w:trHeight w:val="312"/>
        </w:trPr>
        <w:tc>
          <w:tcPr>
            <w:tcW w:w="2592" w:type="dxa"/>
          </w:tcPr>
          <w:p w:rsidR="00883B5C" w:rsidRPr="00C22CEA" w:rsidRDefault="00883B5C" w:rsidP="0013762C">
            <w:pPr>
              <w:ind w:left="1080" w:right="-162"/>
              <w:jc w:val="left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59" w:type="dxa"/>
            <w:shd w:val="clear" w:color="auto" w:fill="auto"/>
          </w:tcPr>
          <w:p w:rsidR="00883B5C" w:rsidRPr="00C22CEA" w:rsidRDefault="00883B5C" w:rsidP="0013762C">
            <w:pPr>
              <w:pBdr>
                <w:bottom w:val="double" w:sz="4" w:space="1" w:color="auto"/>
              </w:pBdr>
              <w:tabs>
                <w:tab w:val="decimal" w:pos="648"/>
              </w:tabs>
              <w:ind w:left="-29" w:right="-72"/>
              <w:rPr>
                <w:rFonts w:ascii="Angsana New" w:hAnsi="Angsana New"/>
                <w:color w:val="000000"/>
                <w:sz w:val="18"/>
                <w:szCs w:val="18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 xml:space="preserve">-       </w:t>
            </w:r>
          </w:p>
        </w:tc>
        <w:tc>
          <w:tcPr>
            <w:tcW w:w="859" w:type="dxa"/>
          </w:tcPr>
          <w:p w:rsidR="00883B5C" w:rsidRPr="00C22CEA" w:rsidRDefault="0030437A" w:rsidP="0013762C">
            <w:pPr>
              <w:pBdr>
                <w:bottom w:val="double" w:sz="4" w:space="1" w:color="auto"/>
              </w:pBdr>
              <w:tabs>
                <w:tab w:val="decimal" w:pos="648"/>
              </w:tabs>
              <w:ind w:left="-29" w:right="-7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1</w:t>
            </w:r>
            <w:r w:rsidR="00883B5C" w:rsidRPr="00C22CEA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552</w:t>
            </w:r>
            <w:r w:rsidR="00883B5C" w:rsidRPr="00C22CEA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856</w:t>
            </w:r>
          </w:p>
        </w:tc>
        <w:tc>
          <w:tcPr>
            <w:tcW w:w="974" w:type="dxa"/>
            <w:shd w:val="clear" w:color="auto" w:fill="auto"/>
          </w:tcPr>
          <w:p w:rsidR="00883B5C" w:rsidRPr="00C22CEA" w:rsidRDefault="00883B5C" w:rsidP="0013762C">
            <w:pPr>
              <w:pBdr>
                <w:bottom w:val="double" w:sz="4" w:space="1" w:color="auto"/>
              </w:pBdr>
              <w:tabs>
                <w:tab w:val="decimal" w:pos="792"/>
              </w:tabs>
              <w:ind w:left="-29" w:right="-72"/>
              <w:rPr>
                <w:rFonts w:ascii="Angsana New" w:hAnsi="Angsana New"/>
                <w:color w:val="000000"/>
                <w:sz w:val="18"/>
                <w:szCs w:val="18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 xml:space="preserve">-       </w:t>
            </w:r>
          </w:p>
        </w:tc>
        <w:tc>
          <w:tcPr>
            <w:tcW w:w="782" w:type="dxa"/>
            <w:shd w:val="clear" w:color="auto" w:fill="auto"/>
          </w:tcPr>
          <w:p w:rsidR="00883B5C" w:rsidRPr="00C22CEA" w:rsidRDefault="0030437A" w:rsidP="0013762C">
            <w:pPr>
              <w:pBdr>
                <w:bottom w:val="double" w:sz="4" w:space="1" w:color="auto"/>
              </w:pBdr>
              <w:tabs>
                <w:tab w:val="decimal" w:pos="590"/>
              </w:tabs>
              <w:ind w:left="-29" w:right="-7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1</w:t>
            </w:r>
            <w:r w:rsidR="00883B5C" w:rsidRPr="00C22CEA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552</w:t>
            </w:r>
            <w:r w:rsidR="00883B5C" w:rsidRPr="00C22CEA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18"/>
                <w:szCs w:val="18"/>
                <w:lang w:val="en-GB"/>
              </w:rPr>
              <w:t>856</w:t>
            </w:r>
          </w:p>
        </w:tc>
        <w:tc>
          <w:tcPr>
            <w:tcW w:w="866" w:type="dxa"/>
          </w:tcPr>
          <w:p w:rsidR="00883B5C" w:rsidRPr="00C22CEA" w:rsidRDefault="00883B5C" w:rsidP="0013762C">
            <w:pPr>
              <w:pBdr>
                <w:bottom w:val="double" w:sz="4" w:space="1" w:color="auto"/>
              </w:pBdr>
              <w:tabs>
                <w:tab w:val="decimal" w:pos="648"/>
              </w:tabs>
              <w:ind w:left="-29" w:right="-72"/>
              <w:rPr>
                <w:rFonts w:ascii="Angsana New" w:hAnsi="Angsana New"/>
                <w:color w:val="000000"/>
                <w:sz w:val="18"/>
                <w:szCs w:val="18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 xml:space="preserve">-       </w:t>
            </w:r>
          </w:p>
        </w:tc>
        <w:tc>
          <w:tcPr>
            <w:tcW w:w="859" w:type="dxa"/>
            <w:shd w:val="clear" w:color="auto" w:fill="auto"/>
          </w:tcPr>
          <w:p w:rsidR="00883B5C" w:rsidRPr="00C22CEA" w:rsidRDefault="00883B5C" w:rsidP="0013762C">
            <w:pPr>
              <w:pBdr>
                <w:bottom w:val="double" w:sz="4" w:space="1" w:color="auto"/>
              </w:pBdr>
              <w:tabs>
                <w:tab w:val="decimal" w:pos="648"/>
              </w:tabs>
              <w:ind w:left="-29" w:right="-7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22CEA">
              <w:rPr>
                <w:rFonts w:ascii="Angsana New" w:hAnsi="Angsana New" w:hint="cs"/>
                <w:color w:val="000000"/>
                <w:sz w:val="18"/>
                <w:szCs w:val="18"/>
              </w:rPr>
              <w:fldChar w:fldCharType="begin"/>
            </w:r>
            <w:r w:rsidRPr="00C22CEA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instrText xml:space="preserve"> =</w:instrText>
            </w:r>
            <w:r w:rsidRPr="00C22CEA">
              <w:rPr>
                <w:rFonts w:ascii="Angsana New" w:hAnsi="Angsana New" w:hint="cs"/>
                <w:color w:val="000000"/>
                <w:sz w:val="18"/>
                <w:szCs w:val="18"/>
              </w:rPr>
              <w:instrText>SUM</w:instrText>
            </w:r>
            <w:r w:rsidRPr="00C22CEA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instrText>(</w:instrText>
            </w:r>
            <w:r w:rsidRPr="00C22CEA">
              <w:rPr>
                <w:rFonts w:ascii="Angsana New" w:hAnsi="Angsana New" w:hint="cs"/>
                <w:color w:val="000000"/>
                <w:sz w:val="18"/>
                <w:szCs w:val="18"/>
              </w:rPr>
              <w:instrText>ABOVE</w:instrText>
            </w:r>
            <w:r w:rsidRPr="00C22CEA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instrText xml:space="preserve">) </w:instrText>
            </w:r>
            <w:r w:rsidRPr="00C22CEA">
              <w:rPr>
                <w:rFonts w:ascii="Angsana New" w:hAnsi="Angsana New" w:hint="cs"/>
                <w:color w:val="000000"/>
                <w:sz w:val="18"/>
                <w:szCs w:val="18"/>
              </w:rPr>
              <w:fldChar w:fldCharType="separate"/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18"/>
                <w:szCs w:val="18"/>
                <w:lang w:val="en-GB"/>
              </w:rPr>
              <w:t>2</w:t>
            </w:r>
            <w:r w:rsidRPr="00C22CEA">
              <w:rPr>
                <w:rFonts w:ascii="Angsana New" w:hAnsi="Angsana New" w:hint="cs"/>
                <w:noProof/>
                <w:color w:val="000000"/>
                <w:sz w:val="18"/>
                <w:szCs w:val="18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18"/>
                <w:szCs w:val="18"/>
                <w:lang w:val="en-GB"/>
              </w:rPr>
              <w:t>052</w:t>
            </w:r>
            <w:r w:rsidRPr="00C22CEA">
              <w:rPr>
                <w:rFonts w:ascii="Angsana New" w:hAnsi="Angsana New" w:hint="cs"/>
                <w:noProof/>
                <w:color w:val="000000"/>
                <w:sz w:val="18"/>
                <w:szCs w:val="18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18"/>
                <w:szCs w:val="18"/>
                <w:lang w:val="en-GB"/>
              </w:rPr>
              <w:t>131</w:t>
            </w:r>
            <w:r w:rsidRPr="00C22CEA">
              <w:rPr>
                <w:rFonts w:ascii="Angsana New" w:hAnsi="Angsana New" w:hint="cs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974" w:type="dxa"/>
            <w:shd w:val="clear" w:color="auto" w:fill="auto"/>
          </w:tcPr>
          <w:p w:rsidR="00883B5C" w:rsidRPr="00C22CEA" w:rsidRDefault="00883B5C" w:rsidP="0013762C">
            <w:pPr>
              <w:pBdr>
                <w:bottom w:val="double" w:sz="4" w:space="1" w:color="auto"/>
              </w:pBdr>
              <w:tabs>
                <w:tab w:val="decimal" w:pos="792"/>
              </w:tabs>
              <w:ind w:left="-29" w:right="-7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22CEA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 xml:space="preserve">-       </w:t>
            </w:r>
          </w:p>
        </w:tc>
        <w:tc>
          <w:tcPr>
            <w:tcW w:w="788" w:type="dxa"/>
            <w:shd w:val="clear" w:color="auto" w:fill="auto"/>
          </w:tcPr>
          <w:p w:rsidR="00883B5C" w:rsidRPr="00C22CEA" w:rsidRDefault="00883B5C" w:rsidP="0013762C">
            <w:pPr>
              <w:pBdr>
                <w:bottom w:val="double" w:sz="4" w:space="1" w:color="auto"/>
              </w:pBdr>
              <w:tabs>
                <w:tab w:val="decimal" w:pos="590"/>
              </w:tabs>
              <w:ind w:left="-29" w:right="-7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22CEA">
              <w:rPr>
                <w:rFonts w:ascii="Angsana New" w:hAnsi="Angsana New" w:hint="cs"/>
                <w:color w:val="000000"/>
                <w:sz w:val="18"/>
                <w:szCs w:val="18"/>
              </w:rPr>
              <w:fldChar w:fldCharType="begin"/>
            </w:r>
            <w:r w:rsidRPr="00C22CEA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instrText xml:space="preserve"> =</w:instrText>
            </w:r>
            <w:r w:rsidRPr="00C22CEA">
              <w:rPr>
                <w:rFonts w:ascii="Angsana New" w:hAnsi="Angsana New" w:hint="cs"/>
                <w:color w:val="000000"/>
                <w:sz w:val="18"/>
                <w:szCs w:val="18"/>
              </w:rPr>
              <w:instrText>SUM</w:instrText>
            </w:r>
            <w:r w:rsidRPr="00C22CEA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instrText>(</w:instrText>
            </w:r>
            <w:r w:rsidRPr="00C22CEA">
              <w:rPr>
                <w:rFonts w:ascii="Angsana New" w:hAnsi="Angsana New" w:hint="cs"/>
                <w:color w:val="000000"/>
                <w:sz w:val="18"/>
                <w:szCs w:val="18"/>
              </w:rPr>
              <w:instrText>ABOVE</w:instrText>
            </w:r>
            <w:r w:rsidRPr="00C22CEA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instrText xml:space="preserve">) </w:instrText>
            </w:r>
            <w:r w:rsidRPr="00C22CEA">
              <w:rPr>
                <w:rFonts w:ascii="Angsana New" w:hAnsi="Angsana New" w:hint="cs"/>
                <w:color w:val="000000"/>
                <w:sz w:val="18"/>
                <w:szCs w:val="18"/>
              </w:rPr>
              <w:fldChar w:fldCharType="separate"/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18"/>
                <w:szCs w:val="18"/>
                <w:lang w:val="en-GB"/>
              </w:rPr>
              <w:t>2</w:t>
            </w:r>
            <w:r w:rsidRPr="00C22CEA">
              <w:rPr>
                <w:rFonts w:ascii="Angsana New" w:hAnsi="Angsana New" w:hint="cs"/>
                <w:noProof/>
                <w:color w:val="000000"/>
                <w:sz w:val="18"/>
                <w:szCs w:val="18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18"/>
                <w:szCs w:val="18"/>
                <w:lang w:val="en-GB"/>
              </w:rPr>
              <w:t>052</w:t>
            </w:r>
            <w:r w:rsidRPr="00C22CEA">
              <w:rPr>
                <w:rFonts w:ascii="Angsana New" w:hAnsi="Angsana New" w:hint="cs"/>
                <w:noProof/>
                <w:color w:val="000000"/>
                <w:sz w:val="18"/>
                <w:szCs w:val="18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color w:val="000000"/>
                <w:sz w:val="18"/>
                <w:szCs w:val="18"/>
                <w:lang w:val="en-GB"/>
              </w:rPr>
              <w:t>131</w:t>
            </w:r>
            <w:r w:rsidRPr="00C22CEA">
              <w:rPr>
                <w:rFonts w:ascii="Angsana New" w:hAnsi="Angsana New" w:hint="cs"/>
                <w:color w:val="000000"/>
                <w:sz w:val="18"/>
                <w:szCs w:val="18"/>
              </w:rPr>
              <w:fldChar w:fldCharType="end"/>
            </w:r>
          </w:p>
        </w:tc>
      </w:tr>
    </w:tbl>
    <w:p w:rsidR="00CB32BB" w:rsidRPr="00C22CEA" w:rsidRDefault="00CB32BB" w:rsidP="00CB32BB">
      <w:pPr>
        <w:ind w:left="1080"/>
        <w:jc w:val="thaiDistribute"/>
        <w:rPr>
          <w:rFonts w:ascii="Angsana New" w:hAnsi="Angsana New"/>
          <w:color w:val="000000"/>
          <w:cs/>
        </w:rPr>
      </w:pPr>
      <w:r w:rsidRPr="00C22CEA">
        <w:rPr>
          <w:rFonts w:ascii="Angsana New" w:hAnsi="Angsana New" w:hint="cs"/>
          <w:color w:val="000000"/>
          <w:cs/>
        </w:rPr>
        <w:br w:type="page"/>
      </w:r>
    </w:p>
    <w:p w:rsidR="00CB32BB" w:rsidRPr="00C22CEA" w:rsidRDefault="0030437A" w:rsidP="00CB32BB">
      <w:pPr>
        <w:ind w:left="540" w:hanging="540"/>
        <w:jc w:val="thaiDistribute"/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37</w:t>
      </w:r>
      <w:r w:rsidR="005A5795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ab/>
        <w:t>ภาระผูกพัน</w:t>
      </w:r>
      <w:r w:rsidR="00CB32BB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 xml:space="preserve"> </w:t>
      </w:r>
      <w:r w:rsidR="00CB32BB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(ต่อ)</w:t>
      </w:r>
    </w:p>
    <w:p w:rsidR="00CB32BB" w:rsidRPr="00C22CEA" w:rsidRDefault="00CB32BB" w:rsidP="00E950C0">
      <w:pPr>
        <w:ind w:left="1080"/>
        <w:jc w:val="thaiDistribute"/>
        <w:rPr>
          <w:rFonts w:ascii="Angsana New" w:hAnsi="Angsana New"/>
          <w:color w:val="000000"/>
          <w:sz w:val="26"/>
          <w:szCs w:val="26"/>
        </w:rPr>
      </w:pPr>
    </w:p>
    <w:p w:rsidR="002F716D" w:rsidRPr="00C22CEA" w:rsidRDefault="0030437A" w:rsidP="002F716D">
      <w:pPr>
        <w:keepNext/>
        <w:tabs>
          <w:tab w:val="left" w:pos="9781"/>
        </w:tabs>
        <w:ind w:left="1080" w:hanging="540"/>
        <w:jc w:val="thaiDistribute"/>
        <w:outlineLvl w:val="0"/>
        <w:rPr>
          <w:rFonts w:ascii="Angsana New" w:eastAsia="SimSun" w:hAnsi="Angsana New"/>
          <w:b/>
          <w:bCs/>
          <w:snapToGrid w:val="0"/>
          <w:color w:val="000000"/>
          <w:sz w:val="26"/>
          <w:szCs w:val="26"/>
          <w:cs/>
          <w:lang w:val="th-TH" w:eastAsia="th-TH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>37</w:t>
      </w:r>
      <w:r w:rsidR="002F716D" w:rsidRPr="00C22CEA">
        <w:rPr>
          <w:rFonts w:ascii="Angsana New" w:eastAsia="SimSun" w:hAnsi="Angsana New" w:hint="cs"/>
          <w:b/>
          <w:bCs/>
          <w:snapToGrid w:val="0"/>
          <w:color w:val="000000"/>
          <w:sz w:val="26"/>
          <w:szCs w:val="26"/>
          <w:cs/>
          <w:lang w:val="th-TH" w:eastAsia="th-TH"/>
        </w:rPr>
        <w:t>.</w:t>
      </w:r>
      <w:r w:rsidRPr="0030437A">
        <w:rPr>
          <w:rFonts w:ascii="Angsana New" w:eastAsia="SimSun" w:hAnsi="Angsana New" w:hint="cs"/>
          <w:b/>
          <w:bCs/>
          <w:snapToGrid w:val="0"/>
          <w:color w:val="000000"/>
          <w:sz w:val="26"/>
          <w:szCs w:val="26"/>
          <w:lang w:val="en-GB" w:eastAsia="th-TH"/>
        </w:rPr>
        <w:t>2</w:t>
      </w:r>
      <w:r w:rsidR="002F716D" w:rsidRPr="00C22CEA">
        <w:rPr>
          <w:rFonts w:ascii="Angsana New" w:eastAsia="SimSun" w:hAnsi="Angsana New" w:hint="cs"/>
          <w:b/>
          <w:bCs/>
          <w:snapToGrid w:val="0"/>
          <w:color w:val="000000"/>
          <w:sz w:val="26"/>
          <w:szCs w:val="26"/>
          <w:cs/>
          <w:lang w:val="th-TH" w:eastAsia="th-TH"/>
        </w:rPr>
        <w:tab/>
        <w:t>ภาระผูกพันรายจ่ายฝ่ายทุน</w:t>
      </w:r>
    </w:p>
    <w:p w:rsidR="002F716D" w:rsidRPr="00C22CEA" w:rsidRDefault="002F716D" w:rsidP="002F716D">
      <w:pPr>
        <w:ind w:left="1080"/>
        <w:jc w:val="thaiDistribute"/>
        <w:rPr>
          <w:rFonts w:ascii="Angsana New" w:hAnsi="Angsana New"/>
          <w:color w:val="000000"/>
          <w:spacing w:val="-5"/>
          <w:sz w:val="26"/>
          <w:szCs w:val="26"/>
        </w:rPr>
      </w:pPr>
    </w:p>
    <w:p w:rsidR="002F716D" w:rsidRPr="00C22CEA" w:rsidRDefault="002F716D" w:rsidP="002F716D">
      <w:pPr>
        <w:ind w:left="1080"/>
        <w:jc w:val="thaiDistribute"/>
        <w:rPr>
          <w:rFonts w:ascii="Angsana New" w:hAnsi="Angsana New"/>
          <w:color w:val="000000"/>
          <w:sz w:val="26"/>
          <w:szCs w:val="26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t>กลุ่มบริษัทมีภาระผูกพันเกี่ยวกับรายจ่ายฝ่ายทุนที่ยังไม่ถึงเวลารับรู้ในงบการเงินที่เกี่ยวข้องกับการก่อสร้างอาคารโรงงาน และ</w:t>
      </w:r>
      <w:r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eastAsia="th-TH"/>
        </w:rPr>
        <w:t xml:space="preserve">สินทรัพย์ภายใต้โครงการสัมปทาน 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ณ 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31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ธั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นวาคม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และ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2560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ดังนี้ </w:t>
      </w:r>
    </w:p>
    <w:p w:rsidR="002F716D" w:rsidRPr="00C22CEA" w:rsidRDefault="002F716D" w:rsidP="002F716D">
      <w:pPr>
        <w:ind w:left="1080"/>
        <w:jc w:val="thaiDistribute"/>
        <w:rPr>
          <w:rFonts w:ascii="Angsana New" w:hAnsi="Angsana New"/>
          <w:color w:val="000000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79"/>
        <w:gridCol w:w="1224"/>
        <w:gridCol w:w="1224"/>
        <w:gridCol w:w="1224"/>
        <w:gridCol w:w="1224"/>
      </w:tblGrid>
      <w:tr w:rsidR="002F716D" w:rsidRPr="00C22CEA" w:rsidTr="005142A1">
        <w:tc>
          <w:tcPr>
            <w:tcW w:w="4579" w:type="dxa"/>
          </w:tcPr>
          <w:p w:rsidR="002F716D" w:rsidRPr="00C22CEA" w:rsidRDefault="002F716D" w:rsidP="001A2786">
            <w:pPr>
              <w:spacing w:line="320" w:lineRule="exact"/>
              <w:ind w:left="972" w:right="-7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vAlign w:val="bottom"/>
          </w:tcPr>
          <w:p w:rsidR="002F716D" w:rsidRPr="00C22CEA" w:rsidRDefault="002F716D" w:rsidP="001A2786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448" w:type="dxa"/>
            <w:gridSpan w:val="2"/>
            <w:vAlign w:val="bottom"/>
          </w:tcPr>
          <w:p w:rsidR="002F716D" w:rsidRPr="00C22CEA" w:rsidRDefault="002F716D" w:rsidP="001A2786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งบการเงินเฉพาะบริษัท</w:t>
            </w:r>
          </w:p>
        </w:tc>
      </w:tr>
      <w:tr w:rsidR="00CD52A3" w:rsidRPr="00C22CEA" w:rsidTr="005142A1">
        <w:tc>
          <w:tcPr>
            <w:tcW w:w="4579" w:type="dxa"/>
          </w:tcPr>
          <w:p w:rsidR="00CD52A3" w:rsidRPr="00C22CEA" w:rsidRDefault="00CD52A3" w:rsidP="00CD52A3">
            <w:pPr>
              <w:spacing w:line="320" w:lineRule="exact"/>
              <w:ind w:left="972" w:right="-7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:rsidR="00CD52A3" w:rsidRPr="00C22CEA" w:rsidRDefault="00CD52A3" w:rsidP="00CD52A3">
            <w:pPr>
              <w:tabs>
                <w:tab w:val="right" w:pos="1008"/>
              </w:tabs>
              <w:spacing w:line="320" w:lineRule="exact"/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224" w:type="dxa"/>
            <w:vAlign w:val="bottom"/>
          </w:tcPr>
          <w:p w:rsidR="00CD52A3" w:rsidRPr="00C22CEA" w:rsidRDefault="00CD52A3" w:rsidP="00CD52A3">
            <w:pPr>
              <w:tabs>
                <w:tab w:val="right" w:pos="1008"/>
              </w:tabs>
              <w:spacing w:line="320" w:lineRule="exact"/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2560</w:t>
            </w:r>
          </w:p>
        </w:tc>
        <w:tc>
          <w:tcPr>
            <w:tcW w:w="1224" w:type="dxa"/>
            <w:vAlign w:val="bottom"/>
          </w:tcPr>
          <w:p w:rsidR="00CD52A3" w:rsidRPr="00C22CEA" w:rsidRDefault="00CD52A3" w:rsidP="00CD52A3">
            <w:pPr>
              <w:tabs>
                <w:tab w:val="right" w:pos="1008"/>
              </w:tabs>
              <w:spacing w:line="320" w:lineRule="exact"/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224" w:type="dxa"/>
            <w:vAlign w:val="bottom"/>
          </w:tcPr>
          <w:p w:rsidR="00CD52A3" w:rsidRPr="00C22CEA" w:rsidRDefault="00CD52A3" w:rsidP="00CD52A3">
            <w:pPr>
              <w:tabs>
                <w:tab w:val="right" w:pos="1008"/>
              </w:tabs>
              <w:spacing w:line="320" w:lineRule="exact"/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2560</w:t>
            </w:r>
          </w:p>
        </w:tc>
      </w:tr>
      <w:tr w:rsidR="002F716D" w:rsidRPr="00C22CEA" w:rsidTr="005142A1">
        <w:tc>
          <w:tcPr>
            <w:tcW w:w="4579" w:type="dxa"/>
          </w:tcPr>
          <w:p w:rsidR="002F716D" w:rsidRPr="00C22CEA" w:rsidRDefault="002F716D" w:rsidP="001A2786">
            <w:pPr>
              <w:spacing w:line="320" w:lineRule="exact"/>
              <w:ind w:left="972" w:right="-7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</w:tcPr>
          <w:p w:rsidR="002F716D" w:rsidRPr="00C22CEA" w:rsidRDefault="002F716D" w:rsidP="001A2786">
            <w:pPr>
              <w:pBdr>
                <w:bottom w:val="single" w:sz="4" w:space="1" w:color="auto"/>
              </w:pBdr>
              <w:tabs>
                <w:tab w:val="right" w:pos="1008"/>
              </w:tabs>
              <w:spacing w:line="320" w:lineRule="exact"/>
              <w:ind w:right="-72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</w:tcPr>
          <w:p w:rsidR="002F716D" w:rsidRPr="00C22CEA" w:rsidRDefault="002F716D" w:rsidP="001A2786">
            <w:pPr>
              <w:pBdr>
                <w:bottom w:val="single" w:sz="4" w:space="1" w:color="auto"/>
              </w:pBdr>
              <w:tabs>
                <w:tab w:val="right" w:pos="1008"/>
              </w:tabs>
              <w:spacing w:line="320" w:lineRule="exact"/>
              <w:ind w:right="-72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</w:tcPr>
          <w:p w:rsidR="002F716D" w:rsidRPr="00C22CEA" w:rsidRDefault="002F716D" w:rsidP="001A2786">
            <w:pPr>
              <w:pBdr>
                <w:bottom w:val="single" w:sz="4" w:space="1" w:color="auto"/>
              </w:pBdr>
              <w:tabs>
                <w:tab w:val="right" w:pos="1008"/>
              </w:tabs>
              <w:spacing w:line="320" w:lineRule="exact"/>
              <w:ind w:right="-72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</w:tcPr>
          <w:p w:rsidR="002F716D" w:rsidRPr="00C22CEA" w:rsidRDefault="002F716D" w:rsidP="001A2786">
            <w:pPr>
              <w:pBdr>
                <w:bottom w:val="single" w:sz="4" w:space="1" w:color="auto"/>
              </w:pBdr>
              <w:tabs>
                <w:tab w:val="right" w:pos="1008"/>
              </w:tabs>
              <w:spacing w:line="320" w:lineRule="exact"/>
              <w:ind w:right="-72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2F716D" w:rsidRPr="00C22CEA" w:rsidTr="005142A1">
        <w:tc>
          <w:tcPr>
            <w:tcW w:w="4579" w:type="dxa"/>
          </w:tcPr>
          <w:p w:rsidR="002F716D" w:rsidRPr="00C22CEA" w:rsidRDefault="002F716D" w:rsidP="005142A1">
            <w:pPr>
              <w:ind w:left="1152"/>
              <w:jc w:val="left"/>
              <w:rPr>
                <w:rFonts w:ascii="Angsana New" w:hAnsi="Angsan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224" w:type="dxa"/>
          </w:tcPr>
          <w:p w:rsidR="002F716D" w:rsidRPr="00C22CEA" w:rsidRDefault="002F716D" w:rsidP="005142A1">
            <w:pPr>
              <w:pStyle w:val="a"/>
              <w:tabs>
                <w:tab w:val="decimal" w:pos="1008"/>
              </w:tabs>
              <w:ind w:right="-72"/>
              <w:jc w:val="both"/>
              <w:rPr>
                <w:rFonts w:ascii="Angsana New" w:hAnsi="Angsana New" w:cs="Angsan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224" w:type="dxa"/>
          </w:tcPr>
          <w:p w:rsidR="002F716D" w:rsidRPr="00C22CEA" w:rsidRDefault="002F716D" w:rsidP="005142A1">
            <w:pPr>
              <w:pStyle w:val="a"/>
              <w:tabs>
                <w:tab w:val="decimal" w:pos="1008"/>
              </w:tabs>
              <w:ind w:right="-72"/>
              <w:jc w:val="both"/>
              <w:rPr>
                <w:rFonts w:ascii="Angsana New" w:hAnsi="Angsana New" w:cs="Angsan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224" w:type="dxa"/>
          </w:tcPr>
          <w:p w:rsidR="002F716D" w:rsidRPr="00C22CEA" w:rsidRDefault="002F716D" w:rsidP="005142A1">
            <w:pPr>
              <w:tabs>
                <w:tab w:val="decimal" w:pos="1008"/>
              </w:tabs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24" w:type="dxa"/>
          </w:tcPr>
          <w:p w:rsidR="002F716D" w:rsidRPr="00C22CEA" w:rsidRDefault="002F716D" w:rsidP="005142A1">
            <w:pPr>
              <w:pStyle w:val="a"/>
              <w:tabs>
                <w:tab w:val="decimal" w:pos="1008"/>
              </w:tabs>
              <w:ind w:right="-72"/>
              <w:jc w:val="both"/>
              <w:rPr>
                <w:rFonts w:ascii="Angsana New" w:hAnsi="Angsana New" w:cs="Angsana New"/>
                <w:color w:val="000000"/>
                <w:spacing w:val="-4"/>
                <w:sz w:val="12"/>
                <w:szCs w:val="12"/>
              </w:rPr>
            </w:pPr>
          </w:p>
        </w:tc>
      </w:tr>
      <w:tr w:rsidR="00AB06CE" w:rsidRPr="00C22CEA" w:rsidTr="005142A1">
        <w:tc>
          <w:tcPr>
            <w:tcW w:w="4579" w:type="dxa"/>
          </w:tcPr>
          <w:p w:rsidR="00AB06CE" w:rsidRPr="00C22CEA" w:rsidRDefault="00AB06CE" w:rsidP="00AB06CE">
            <w:pPr>
              <w:spacing w:line="320" w:lineRule="exact"/>
              <w:ind w:left="972" w:right="-79"/>
              <w:jc w:val="left"/>
              <w:rPr>
                <w:rFonts w:ascii="Angsana New" w:hAnsi="Angsan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color w:val="000000"/>
                <w:spacing w:val="-6"/>
                <w:sz w:val="26"/>
                <w:szCs w:val="26"/>
                <w:cs/>
              </w:rPr>
              <w:t>ซื้อเครื่องจักรและอุปกรณ์ และการก่อสร้างโรงไฟฟ้า</w:t>
            </w:r>
          </w:p>
        </w:tc>
        <w:tc>
          <w:tcPr>
            <w:tcW w:w="1224" w:type="dxa"/>
          </w:tcPr>
          <w:p w:rsidR="00AB06CE" w:rsidRPr="00C22CEA" w:rsidRDefault="0030437A" w:rsidP="00854EC5">
            <w:pPr>
              <w:tabs>
                <w:tab w:val="decimal" w:pos="1008"/>
              </w:tabs>
              <w:spacing w:line="320" w:lineRule="exact"/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2F1260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143</w:t>
            </w:r>
            <w:r w:rsidR="002F1260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502</w:t>
            </w:r>
            <w:r w:rsidR="002F1260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190</w:t>
            </w:r>
          </w:p>
        </w:tc>
        <w:tc>
          <w:tcPr>
            <w:tcW w:w="1224" w:type="dxa"/>
          </w:tcPr>
          <w:p w:rsidR="00AB06CE" w:rsidRPr="00C22CEA" w:rsidRDefault="0030437A" w:rsidP="00AB06CE">
            <w:pPr>
              <w:tabs>
                <w:tab w:val="decimal" w:pos="1008"/>
              </w:tabs>
              <w:spacing w:line="320" w:lineRule="exact"/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AB06CE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247</w:t>
            </w:r>
            <w:r w:rsidR="00AB06CE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414</w:t>
            </w:r>
            <w:r w:rsidR="00AB06CE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773</w:t>
            </w:r>
          </w:p>
        </w:tc>
        <w:tc>
          <w:tcPr>
            <w:tcW w:w="1224" w:type="dxa"/>
          </w:tcPr>
          <w:p w:rsidR="00AB06CE" w:rsidRPr="00C22CEA" w:rsidRDefault="00AB06CE" w:rsidP="00AB06CE">
            <w:pPr>
              <w:tabs>
                <w:tab w:val="decimal" w:pos="1008"/>
              </w:tabs>
              <w:spacing w:line="320" w:lineRule="exact"/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  <w:tc>
          <w:tcPr>
            <w:tcW w:w="1224" w:type="dxa"/>
          </w:tcPr>
          <w:p w:rsidR="00AB06CE" w:rsidRPr="00C22CEA" w:rsidRDefault="00AB06CE" w:rsidP="00AB06CE">
            <w:pPr>
              <w:tabs>
                <w:tab w:val="decimal" w:pos="1008"/>
              </w:tabs>
              <w:spacing w:line="320" w:lineRule="exact"/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</w:tr>
      <w:tr w:rsidR="00AB06CE" w:rsidRPr="00C22CEA" w:rsidTr="005142A1">
        <w:tc>
          <w:tcPr>
            <w:tcW w:w="4579" w:type="dxa"/>
          </w:tcPr>
          <w:p w:rsidR="00AB06CE" w:rsidRPr="00C22CEA" w:rsidRDefault="00AB06CE" w:rsidP="00AB06CE">
            <w:pPr>
              <w:spacing w:line="320" w:lineRule="exact"/>
              <w:ind w:left="972" w:right="-79"/>
              <w:jc w:val="left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pacing w:val="-6"/>
                <w:sz w:val="26"/>
                <w:szCs w:val="26"/>
                <w:cs/>
              </w:rPr>
              <w:t>ซื้อโปรแกรมคอมพิวเตอร์</w:t>
            </w:r>
          </w:p>
        </w:tc>
        <w:tc>
          <w:tcPr>
            <w:tcW w:w="1224" w:type="dxa"/>
          </w:tcPr>
          <w:p w:rsidR="00AB06CE" w:rsidRPr="00C22CEA" w:rsidRDefault="0030437A" w:rsidP="00AB06CE">
            <w:pPr>
              <w:tabs>
                <w:tab w:val="decimal" w:pos="1008"/>
              </w:tabs>
              <w:spacing w:line="320" w:lineRule="exact"/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895</w:t>
            </w:r>
            <w:r w:rsidR="00AB06CE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050</w:t>
            </w:r>
          </w:p>
        </w:tc>
        <w:tc>
          <w:tcPr>
            <w:tcW w:w="1224" w:type="dxa"/>
          </w:tcPr>
          <w:p w:rsidR="00AB06CE" w:rsidRPr="00C22CEA" w:rsidRDefault="00AB06CE" w:rsidP="00AB06CE">
            <w:pPr>
              <w:tabs>
                <w:tab w:val="decimal" w:pos="1008"/>
              </w:tabs>
              <w:spacing w:line="320" w:lineRule="exact"/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  <w:tc>
          <w:tcPr>
            <w:tcW w:w="1224" w:type="dxa"/>
          </w:tcPr>
          <w:p w:rsidR="00AB06CE" w:rsidRPr="00C22CEA" w:rsidRDefault="0030437A" w:rsidP="00AB06CE">
            <w:pPr>
              <w:tabs>
                <w:tab w:val="decimal" w:pos="1008"/>
              </w:tabs>
              <w:spacing w:line="320" w:lineRule="exact"/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895</w:t>
            </w:r>
            <w:r w:rsidR="00AB06CE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050</w:t>
            </w:r>
          </w:p>
        </w:tc>
        <w:tc>
          <w:tcPr>
            <w:tcW w:w="1224" w:type="dxa"/>
          </w:tcPr>
          <w:p w:rsidR="00AB06CE" w:rsidRPr="00C22CEA" w:rsidRDefault="00AB06CE" w:rsidP="00AB06CE">
            <w:pPr>
              <w:tabs>
                <w:tab w:val="decimal" w:pos="1008"/>
              </w:tabs>
              <w:spacing w:line="320" w:lineRule="exact"/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</w:tr>
      <w:tr w:rsidR="00742FE6" w:rsidRPr="00C22CEA" w:rsidTr="005142A1">
        <w:tc>
          <w:tcPr>
            <w:tcW w:w="4579" w:type="dxa"/>
          </w:tcPr>
          <w:p w:rsidR="00742FE6" w:rsidRPr="00C22CEA" w:rsidRDefault="00742FE6" w:rsidP="00742FE6">
            <w:pPr>
              <w:spacing w:line="320" w:lineRule="exact"/>
              <w:ind w:left="972" w:right="-72"/>
              <w:rPr>
                <w:rFonts w:ascii="Angsana New" w:hAnsi="Angsan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สินทรัพย์ภายใต้โครงการสัมปทานโรงไฟฟ้า</w:t>
            </w:r>
          </w:p>
        </w:tc>
        <w:tc>
          <w:tcPr>
            <w:tcW w:w="1224" w:type="dxa"/>
          </w:tcPr>
          <w:p w:rsidR="00742FE6" w:rsidRPr="00C22CEA" w:rsidRDefault="0030437A" w:rsidP="00742FE6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20" w:lineRule="exact"/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582</w:t>
            </w:r>
            <w:r w:rsidR="002F1260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276</w:t>
            </w:r>
          </w:p>
        </w:tc>
        <w:tc>
          <w:tcPr>
            <w:tcW w:w="1224" w:type="dxa"/>
          </w:tcPr>
          <w:p w:rsidR="00742FE6" w:rsidRPr="00C22CEA" w:rsidRDefault="0030437A" w:rsidP="00742FE6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20" w:lineRule="exact"/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742FE6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759</w:t>
            </w:r>
            <w:r w:rsidR="00742FE6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844</w:t>
            </w:r>
          </w:p>
        </w:tc>
        <w:tc>
          <w:tcPr>
            <w:tcW w:w="1224" w:type="dxa"/>
          </w:tcPr>
          <w:p w:rsidR="00742FE6" w:rsidRPr="00C22CEA" w:rsidRDefault="00742FE6" w:rsidP="00742FE6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20" w:lineRule="exact"/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  <w:tc>
          <w:tcPr>
            <w:tcW w:w="1224" w:type="dxa"/>
          </w:tcPr>
          <w:p w:rsidR="00742FE6" w:rsidRPr="00C22CEA" w:rsidRDefault="00742FE6" w:rsidP="00742FE6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20" w:lineRule="exact"/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</w:tr>
      <w:tr w:rsidR="00AB06CE" w:rsidRPr="00C22CEA" w:rsidTr="005142A1">
        <w:tc>
          <w:tcPr>
            <w:tcW w:w="4579" w:type="dxa"/>
          </w:tcPr>
          <w:p w:rsidR="00AB06CE" w:rsidRPr="00C22CEA" w:rsidRDefault="00AB06CE" w:rsidP="00AB06CE">
            <w:pPr>
              <w:spacing w:line="320" w:lineRule="exact"/>
              <w:ind w:left="972" w:right="-79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24" w:type="dxa"/>
          </w:tcPr>
          <w:p w:rsidR="00AB06CE" w:rsidRPr="00C22CEA" w:rsidRDefault="00854EC5" w:rsidP="00AB06CE">
            <w:pPr>
              <w:pBdr>
                <w:bottom w:val="double" w:sz="4" w:space="1" w:color="auto"/>
              </w:pBdr>
              <w:tabs>
                <w:tab w:val="decimal" w:pos="1008"/>
              </w:tabs>
              <w:spacing w:line="320" w:lineRule="exact"/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begin"/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instrText xml:space="preserve"> =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instrText>SUM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instrText>(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instrText>ABOVE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instrText xml:space="preserve">) 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separate"/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144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979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516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224" w:type="dxa"/>
          </w:tcPr>
          <w:p w:rsidR="00AB06CE" w:rsidRPr="00C22CEA" w:rsidRDefault="00AB06CE" w:rsidP="00AB06CE">
            <w:pPr>
              <w:pBdr>
                <w:bottom w:val="double" w:sz="4" w:space="1" w:color="auto"/>
              </w:pBdr>
              <w:tabs>
                <w:tab w:val="decimal" w:pos="1008"/>
              </w:tabs>
              <w:spacing w:line="320" w:lineRule="exact"/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instrText xml:space="preserve"> =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>SUM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instrText>(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>ABOVE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instrText xml:space="preserve">) 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253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174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617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224" w:type="dxa"/>
          </w:tcPr>
          <w:p w:rsidR="00AB06CE" w:rsidRPr="00C22CEA" w:rsidRDefault="0030437A" w:rsidP="00AB06CE">
            <w:pPr>
              <w:pBdr>
                <w:bottom w:val="double" w:sz="4" w:space="1" w:color="auto"/>
              </w:pBdr>
              <w:tabs>
                <w:tab w:val="decimal" w:pos="1008"/>
              </w:tabs>
              <w:spacing w:line="320" w:lineRule="exact"/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895</w:t>
            </w:r>
            <w:r w:rsidR="00AB06CE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050</w:t>
            </w:r>
          </w:p>
        </w:tc>
        <w:tc>
          <w:tcPr>
            <w:tcW w:w="1224" w:type="dxa"/>
          </w:tcPr>
          <w:p w:rsidR="00AB06CE" w:rsidRPr="00C22CEA" w:rsidRDefault="00AB06CE" w:rsidP="00AB06CE">
            <w:pPr>
              <w:pBdr>
                <w:bottom w:val="double" w:sz="4" w:space="1" w:color="auto"/>
              </w:pBdr>
              <w:tabs>
                <w:tab w:val="decimal" w:pos="1008"/>
              </w:tabs>
              <w:spacing w:line="320" w:lineRule="exact"/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</w:tbl>
    <w:p w:rsidR="008726E1" w:rsidRPr="00C22CEA" w:rsidRDefault="008726E1" w:rsidP="00E950C0">
      <w:pPr>
        <w:ind w:left="108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</w:p>
    <w:p w:rsidR="008726E1" w:rsidRPr="00C22CEA" w:rsidRDefault="0030437A" w:rsidP="008726E1">
      <w:pPr>
        <w:keepNext/>
        <w:tabs>
          <w:tab w:val="left" w:pos="9781"/>
        </w:tabs>
        <w:ind w:left="1080" w:hanging="540"/>
        <w:jc w:val="thaiDistribute"/>
        <w:outlineLvl w:val="0"/>
        <w:rPr>
          <w:rFonts w:ascii="Angsana New" w:eastAsia="SimSun" w:hAnsi="Angsana New"/>
          <w:b/>
          <w:bCs/>
          <w:snapToGrid w:val="0"/>
          <w:color w:val="000000"/>
          <w:sz w:val="26"/>
          <w:szCs w:val="26"/>
          <w:cs/>
          <w:lang w:val="th-TH" w:eastAsia="th-TH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>37</w:t>
      </w:r>
      <w:r w:rsidR="008726E1" w:rsidRPr="00C22CEA">
        <w:rPr>
          <w:rFonts w:ascii="Angsana New" w:eastAsia="SimSun" w:hAnsi="Angsana New" w:hint="cs"/>
          <w:b/>
          <w:bCs/>
          <w:snapToGrid w:val="0"/>
          <w:color w:val="000000"/>
          <w:sz w:val="26"/>
          <w:szCs w:val="26"/>
          <w:cs/>
          <w:lang w:val="th-TH" w:eastAsia="th-TH"/>
        </w:rPr>
        <w:t>.</w:t>
      </w:r>
      <w:r w:rsidRPr="0030437A">
        <w:rPr>
          <w:rFonts w:ascii="Angsana New" w:eastAsia="SimSun" w:hAnsi="Angsana New" w:hint="cs"/>
          <w:b/>
          <w:bCs/>
          <w:snapToGrid w:val="0"/>
          <w:color w:val="000000"/>
          <w:sz w:val="26"/>
          <w:szCs w:val="26"/>
          <w:lang w:val="en-GB" w:eastAsia="th-TH"/>
        </w:rPr>
        <w:t>3</w:t>
      </w:r>
      <w:r w:rsidR="008726E1" w:rsidRPr="00C22CEA">
        <w:rPr>
          <w:rFonts w:ascii="Angsana New" w:eastAsia="SimSun" w:hAnsi="Angsana New" w:hint="cs"/>
          <w:b/>
          <w:bCs/>
          <w:snapToGrid w:val="0"/>
          <w:color w:val="000000"/>
          <w:sz w:val="26"/>
          <w:szCs w:val="26"/>
          <w:cs/>
          <w:lang w:val="th-TH" w:eastAsia="th-TH"/>
        </w:rPr>
        <w:tab/>
        <w:t>สัญญาแลกเปลี่ยนเงินตราต่างประเทศล่วงหน้า</w:t>
      </w:r>
    </w:p>
    <w:p w:rsidR="008726E1" w:rsidRPr="00C22CEA" w:rsidRDefault="008726E1" w:rsidP="008726E1">
      <w:pPr>
        <w:ind w:left="1080"/>
        <w:jc w:val="thaiDistribute"/>
        <w:rPr>
          <w:rFonts w:ascii="Angsana New" w:hAnsi="Angsana New"/>
          <w:color w:val="000000"/>
          <w:spacing w:val="-5"/>
          <w:sz w:val="26"/>
          <w:szCs w:val="26"/>
        </w:rPr>
      </w:pPr>
    </w:p>
    <w:p w:rsidR="008726E1" w:rsidRPr="00C22CEA" w:rsidRDefault="002913BF" w:rsidP="008726E1">
      <w:pPr>
        <w:ind w:left="1080"/>
        <w:jc w:val="thaiDistribute"/>
        <w:rPr>
          <w:rFonts w:ascii="Angsana New" w:hAnsi="Angsana New"/>
          <w:color w:val="000000"/>
          <w:spacing w:val="-3"/>
          <w:sz w:val="26"/>
          <w:szCs w:val="26"/>
          <w:lang w:val="en-GB"/>
        </w:rPr>
      </w:pPr>
      <w:r w:rsidRPr="00C22CEA">
        <w:rPr>
          <w:rFonts w:ascii="Angsana New" w:hAnsi="Angsana New" w:hint="cs"/>
          <w:color w:val="000000"/>
          <w:spacing w:val="-3"/>
          <w:sz w:val="26"/>
          <w:szCs w:val="26"/>
          <w:cs/>
          <w:lang w:val="en-GB"/>
        </w:rPr>
        <w:t xml:space="preserve">บริษัท แอ๊ดวานซ์ อะโกร เอเชีย จำกัด ซึ่งเป็นบริษัทย่อยโดยอ้อม </w:t>
      </w:r>
      <w:r w:rsidR="008726E1" w:rsidRPr="00C22CEA">
        <w:rPr>
          <w:rFonts w:ascii="Angsana New" w:hAnsi="Angsana New" w:hint="cs"/>
          <w:color w:val="000000"/>
          <w:spacing w:val="-3"/>
          <w:sz w:val="26"/>
          <w:szCs w:val="26"/>
          <w:cs/>
          <w:lang w:val="en-GB"/>
        </w:rPr>
        <w:t xml:space="preserve">ได้ทำสัญญาซื้อขายเงินตราต่างประเทศล่วงหน้าเพื่อป้องกันความเสี่ยงสำหรับเจ้าหนี้การค้าสกุลเงินตราต่างประเทศ ณ วันที่ </w:t>
      </w:r>
      <w:r w:rsidR="0030437A" w:rsidRPr="0030437A">
        <w:rPr>
          <w:rFonts w:ascii="Angsana New" w:hAnsi="Angsana New" w:hint="cs"/>
          <w:color w:val="000000"/>
          <w:spacing w:val="-3"/>
          <w:sz w:val="26"/>
          <w:szCs w:val="26"/>
          <w:lang w:val="en-GB"/>
        </w:rPr>
        <w:t>31</w:t>
      </w:r>
      <w:r w:rsidR="008726E1" w:rsidRPr="00C22CEA">
        <w:rPr>
          <w:rFonts w:ascii="Angsana New" w:hAnsi="Angsana New" w:hint="cs"/>
          <w:color w:val="000000"/>
          <w:spacing w:val="-3"/>
          <w:sz w:val="26"/>
          <w:szCs w:val="26"/>
          <w:cs/>
          <w:lang w:val="en-GB"/>
        </w:rPr>
        <w:t xml:space="preserve"> ธันวาคม พ.ศ. </w:t>
      </w:r>
      <w:r w:rsidR="0030437A" w:rsidRPr="0030437A">
        <w:rPr>
          <w:rFonts w:ascii="Angsana New" w:hAnsi="Angsana New" w:hint="cs"/>
          <w:color w:val="000000"/>
          <w:spacing w:val="-3"/>
          <w:sz w:val="26"/>
          <w:szCs w:val="26"/>
          <w:lang w:val="en-GB"/>
        </w:rPr>
        <w:t>2561</w:t>
      </w:r>
      <w:r w:rsidR="008726E1" w:rsidRPr="00C22CEA">
        <w:rPr>
          <w:rFonts w:ascii="Angsana New" w:hAnsi="Angsana New" w:hint="cs"/>
          <w:color w:val="000000"/>
          <w:spacing w:val="-3"/>
          <w:sz w:val="26"/>
          <w:szCs w:val="26"/>
          <w:cs/>
          <w:lang w:val="en-GB"/>
        </w:rPr>
        <w:t xml:space="preserve"> มีสัญญาซื้อขายเงินตราต่างประเทศล่วงหน้าที่เปิดสถานะไว้และยังไม่ได้ใช้ดังนี้</w:t>
      </w:r>
    </w:p>
    <w:p w:rsidR="008D7E3A" w:rsidRPr="00C22CEA" w:rsidRDefault="008D7E3A" w:rsidP="008726E1">
      <w:pPr>
        <w:ind w:left="1080"/>
        <w:jc w:val="thaiDistribute"/>
        <w:rPr>
          <w:rFonts w:ascii="Angsana New" w:hAnsi="Angsana New"/>
          <w:color w:val="000000"/>
          <w:spacing w:val="-3"/>
          <w:sz w:val="26"/>
          <w:szCs w:val="26"/>
          <w:lang w:val="en-GB"/>
        </w:rPr>
      </w:pPr>
    </w:p>
    <w:tbl>
      <w:tblPr>
        <w:tblW w:w="946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21"/>
        <w:gridCol w:w="1261"/>
        <w:gridCol w:w="1441"/>
        <w:gridCol w:w="1441"/>
        <w:gridCol w:w="1261"/>
        <w:gridCol w:w="1441"/>
      </w:tblGrid>
      <w:tr w:rsidR="008726E1" w:rsidRPr="00C22CEA" w:rsidTr="00B65998">
        <w:tc>
          <w:tcPr>
            <w:tcW w:w="2621" w:type="dxa"/>
            <w:vAlign w:val="center"/>
          </w:tcPr>
          <w:p w:rsidR="008726E1" w:rsidRPr="00C22CEA" w:rsidRDefault="008726E1" w:rsidP="00B65998">
            <w:pPr>
              <w:pStyle w:val="STDtablecolheader01"/>
              <w:pBdr>
                <w:bottom w:val="none" w:sz="0" w:space="0" w:color="auto"/>
              </w:pBdr>
              <w:ind w:left="972" w:right="-18"/>
              <w:jc w:val="left"/>
              <w:rPr>
                <w:rFonts w:hAnsi="Angsana New" w:cs="Angsan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6845" w:type="dxa"/>
            <w:gridSpan w:val="5"/>
            <w:vAlign w:val="center"/>
          </w:tcPr>
          <w:p w:rsidR="008726E1" w:rsidRPr="00C22CEA" w:rsidRDefault="008726E1" w:rsidP="00B65998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8726E1" w:rsidRPr="00C22CEA" w:rsidTr="00B65998">
        <w:tblPrEx>
          <w:tblLook w:val="0000" w:firstRow="0" w:lastRow="0" w:firstColumn="0" w:lastColumn="0" w:noHBand="0" w:noVBand="0"/>
        </w:tblPrEx>
        <w:tc>
          <w:tcPr>
            <w:tcW w:w="2621" w:type="dxa"/>
            <w:vAlign w:val="center"/>
          </w:tcPr>
          <w:p w:rsidR="008726E1" w:rsidRPr="00C22CEA" w:rsidRDefault="008726E1" w:rsidP="00B65998">
            <w:pPr>
              <w:pStyle w:val="STDtablecolheader01"/>
              <w:pBdr>
                <w:bottom w:val="none" w:sz="0" w:space="0" w:color="auto"/>
              </w:pBdr>
              <w:ind w:left="972" w:right="-18"/>
              <w:jc w:val="left"/>
              <w:rPr>
                <w:rFonts w:hAnsi="Angsana New" w:cs="Angsan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6845" w:type="dxa"/>
            <w:gridSpan w:val="5"/>
            <w:vAlign w:val="center"/>
          </w:tcPr>
          <w:p w:rsidR="008726E1" w:rsidRPr="00C22CEA" w:rsidRDefault="008726E1" w:rsidP="008769D6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0437A" w:rsidRPr="0030437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2561</w:t>
            </w:r>
          </w:p>
        </w:tc>
      </w:tr>
      <w:tr w:rsidR="008726E1" w:rsidRPr="00C22CEA" w:rsidTr="00B65998">
        <w:tc>
          <w:tcPr>
            <w:tcW w:w="2621" w:type="dxa"/>
            <w:vAlign w:val="center"/>
          </w:tcPr>
          <w:p w:rsidR="008726E1" w:rsidRPr="00C22CEA" w:rsidRDefault="008726E1" w:rsidP="00B65998">
            <w:pPr>
              <w:pStyle w:val="STDtablecolheader01"/>
              <w:pBdr>
                <w:bottom w:val="none" w:sz="0" w:space="0" w:color="auto"/>
              </w:pBdr>
              <w:ind w:left="972" w:right="-18"/>
              <w:jc w:val="left"/>
              <w:rPr>
                <w:rFonts w:hAnsi="Angsana New" w:cs="Angsan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261" w:type="dxa"/>
            <w:vAlign w:val="center"/>
          </w:tcPr>
          <w:p w:rsidR="008726E1" w:rsidRPr="00C22CEA" w:rsidRDefault="008726E1" w:rsidP="00B65998">
            <w:pPr>
              <w:pStyle w:val="a"/>
              <w:tabs>
                <w:tab w:val="right" w:pos="1044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1" w:type="dxa"/>
            <w:vAlign w:val="center"/>
          </w:tcPr>
          <w:p w:rsidR="008726E1" w:rsidRPr="00C22CEA" w:rsidRDefault="008726E1" w:rsidP="00B65998">
            <w:pPr>
              <w:pStyle w:val="a"/>
              <w:tabs>
                <w:tab w:val="right" w:pos="1242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1" w:type="dxa"/>
            <w:vAlign w:val="center"/>
          </w:tcPr>
          <w:p w:rsidR="008726E1" w:rsidRPr="00C22CEA" w:rsidRDefault="008726E1" w:rsidP="00B65998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1" w:type="dxa"/>
            <w:hideMark/>
          </w:tcPr>
          <w:p w:rsidR="008726E1" w:rsidRPr="00C22CEA" w:rsidRDefault="008726E1" w:rsidP="00B65998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</w:p>
        </w:tc>
        <w:tc>
          <w:tcPr>
            <w:tcW w:w="1441" w:type="dxa"/>
            <w:vAlign w:val="center"/>
            <w:hideMark/>
          </w:tcPr>
          <w:p w:rsidR="008726E1" w:rsidRPr="00C22CEA" w:rsidRDefault="008726E1" w:rsidP="00B65998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8726E1" w:rsidRPr="00C22CEA" w:rsidTr="00B65998">
        <w:tc>
          <w:tcPr>
            <w:tcW w:w="2621" w:type="dxa"/>
            <w:vAlign w:val="center"/>
          </w:tcPr>
          <w:p w:rsidR="008726E1" w:rsidRPr="00C22CEA" w:rsidRDefault="008726E1" w:rsidP="00B65998">
            <w:pPr>
              <w:pStyle w:val="STDtablecolheader01"/>
              <w:pBdr>
                <w:bottom w:val="none" w:sz="0" w:space="0" w:color="auto"/>
              </w:pBdr>
              <w:ind w:left="972" w:right="-18"/>
              <w:jc w:val="left"/>
              <w:rPr>
                <w:rFonts w:hAnsi="Angsana New" w:cs="Angsan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261" w:type="dxa"/>
            <w:vAlign w:val="center"/>
            <w:hideMark/>
          </w:tcPr>
          <w:p w:rsidR="008726E1" w:rsidRPr="00C22CEA" w:rsidRDefault="008726E1" w:rsidP="00B65998">
            <w:pPr>
              <w:pStyle w:val="a"/>
              <w:tabs>
                <w:tab w:val="right" w:pos="1044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ab/>
            </w: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441" w:type="dxa"/>
            <w:vAlign w:val="center"/>
            <w:hideMark/>
          </w:tcPr>
          <w:p w:rsidR="008726E1" w:rsidRPr="00C22CEA" w:rsidRDefault="008726E1" w:rsidP="00B65998">
            <w:pPr>
              <w:pStyle w:val="a"/>
              <w:tabs>
                <w:tab w:val="right" w:pos="1242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pacing w:val="-4"/>
                <w:sz w:val="26"/>
                <w:szCs w:val="26"/>
              </w:rPr>
              <w:tab/>
            </w:r>
            <w:r w:rsidRPr="00C22CEA">
              <w:rPr>
                <w:rFonts w:ascii="Angsana New" w:hAnsi="Angsana New" w:cs="Angsana New" w:hint="cs"/>
                <w:b/>
                <w:bCs/>
                <w:color w:val="000000"/>
                <w:spacing w:val="-4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1441" w:type="dxa"/>
            <w:vAlign w:val="center"/>
            <w:hideMark/>
          </w:tcPr>
          <w:p w:rsidR="008726E1" w:rsidRPr="00C22CEA" w:rsidRDefault="008726E1" w:rsidP="00B65998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มูลค่าตามสัญญา</w:t>
            </w:r>
          </w:p>
        </w:tc>
        <w:tc>
          <w:tcPr>
            <w:tcW w:w="1261" w:type="dxa"/>
            <w:hideMark/>
          </w:tcPr>
          <w:p w:rsidR="008726E1" w:rsidRPr="00C22CEA" w:rsidRDefault="008726E1" w:rsidP="00B65998">
            <w:pPr>
              <w:pStyle w:val="a"/>
              <w:tabs>
                <w:tab w:val="right" w:pos="1062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มูลค่ายุติธรรม</w:t>
            </w:r>
          </w:p>
        </w:tc>
        <w:tc>
          <w:tcPr>
            <w:tcW w:w="1441" w:type="dxa"/>
            <w:vAlign w:val="center"/>
            <w:hideMark/>
          </w:tcPr>
          <w:p w:rsidR="008726E1" w:rsidRPr="00C22CEA" w:rsidRDefault="008726E1" w:rsidP="00B65998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เชิงบวก (เชิงลบ)</w:t>
            </w:r>
          </w:p>
        </w:tc>
      </w:tr>
      <w:tr w:rsidR="008726E1" w:rsidRPr="00C22CEA" w:rsidTr="00B65998">
        <w:tc>
          <w:tcPr>
            <w:tcW w:w="2621" w:type="dxa"/>
            <w:vAlign w:val="center"/>
            <w:hideMark/>
          </w:tcPr>
          <w:p w:rsidR="008726E1" w:rsidRPr="00C22CEA" w:rsidRDefault="008726E1" w:rsidP="00B65998">
            <w:pPr>
              <w:pStyle w:val="STDtablecolheader01"/>
              <w:ind w:left="972" w:right="-18"/>
              <w:jc w:val="left"/>
              <w:rPr>
                <w:rFonts w:hAnsi="Angsana New" w:cs="Angsana New"/>
                <w:color w:val="000000"/>
                <w:sz w:val="26"/>
                <w:szCs w:val="26"/>
                <w:cs/>
                <w:lang w:bidi="th-TH"/>
              </w:rPr>
            </w:pPr>
            <w:r w:rsidRPr="00C22CEA">
              <w:rPr>
                <w:rFonts w:hAnsi="Angsana New" w:cs="Angsana New" w:hint="cs"/>
                <w:color w:val="000000"/>
                <w:sz w:val="26"/>
                <w:szCs w:val="26"/>
                <w:cs/>
                <w:lang w:bidi="th-TH"/>
              </w:rPr>
              <w:t>สกุลเงินต่างประเทศ</w:t>
            </w:r>
          </w:p>
        </w:tc>
        <w:tc>
          <w:tcPr>
            <w:tcW w:w="1261" w:type="dxa"/>
            <w:vAlign w:val="center"/>
            <w:hideMark/>
          </w:tcPr>
          <w:p w:rsidR="008726E1" w:rsidRPr="00C22CEA" w:rsidRDefault="008726E1" w:rsidP="00B65998">
            <w:pPr>
              <w:pStyle w:val="a"/>
              <w:pBdr>
                <w:bottom w:val="single" w:sz="4" w:space="1" w:color="auto"/>
              </w:pBdr>
              <w:tabs>
                <w:tab w:val="right" w:pos="1044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ab/>
            </w: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441" w:type="dxa"/>
            <w:vAlign w:val="center"/>
            <w:hideMark/>
          </w:tcPr>
          <w:p w:rsidR="008726E1" w:rsidRPr="00C22CEA" w:rsidRDefault="008726E1" w:rsidP="00B65998">
            <w:pPr>
              <w:pStyle w:val="a"/>
              <w:pBdr>
                <w:bottom w:val="single" w:sz="4" w:space="1" w:color="auto"/>
              </w:pBdr>
              <w:tabs>
                <w:tab w:val="right" w:pos="1224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ab/>
            </w: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441" w:type="dxa"/>
            <w:vAlign w:val="center"/>
            <w:hideMark/>
          </w:tcPr>
          <w:p w:rsidR="008726E1" w:rsidRPr="00C22CEA" w:rsidRDefault="008726E1" w:rsidP="00B65998">
            <w:pPr>
              <w:pStyle w:val="a"/>
              <w:pBdr>
                <w:bottom w:val="single" w:sz="4" w:space="1" w:color="auto"/>
              </w:pBdr>
              <w:tabs>
                <w:tab w:val="right" w:pos="1224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(บาท)</w:t>
            </w:r>
          </w:p>
        </w:tc>
        <w:tc>
          <w:tcPr>
            <w:tcW w:w="1261" w:type="dxa"/>
            <w:hideMark/>
          </w:tcPr>
          <w:p w:rsidR="008726E1" w:rsidRPr="00C22CEA" w:rsidRDefault="008726E1" w:rsidP="00B65998">
            <w:pPr>
              <w:pStyle w:val="a"/>
              <w:pBdr>
                <w:bottom w:val="single" w:sz="4" w:space="1" w:color="auto"/>
              </w:pBdr>
              <w:tabs>
                <w:tab w:val="right" w:pos="1062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(บาท)</w:t>
            </w:r>
          </w:p>
        </w:tc>
        <w:tc>
          <w:tcPr>
            <w:tcW w:w="1441" w:type="dxa"/>
            <w:vAlign w:val="center"/>
            <w:hideMark/>
          </w:tcPr>
          <w:p w:rsidR="008726E1" w:rsidRPr="00C22CEA" w:rsidRDefault="008726E1" w:rsidP="00B65998">
            <w:pPr>
              <w:pStyle w:val="a"/>
              <w:pBdr>
                <w:bottom w:val="single" w:sz="4" w:space="1" w:color="auto"/>
              </w:pBdr>
              <w:tabs>
                <w:tab w:val="right" w:pos="1224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(บาท)</w:t>
            </w:r>
          </w:p>
        </w:tc>
      </w:tr>
      <w:tr w:rsidR="008726E1" w:rsidRPr="00C22CEA" w:rsidTr="00B65998">
        <w:tc>
          <w:tcPr>
            <w:tcW w:w="2621" w:type="dxa"/>
            <w:vAlign w:val="center"/>
          </w:tcPr>
          <w:p w:rsidR="008726E1" w:rsidRPr="00C22CEA" w:rsidRDefault="008726E1" w:rsidP="00B65998">
            <w:pPr>
              <w:ind w:left="972" w:right="-18"/>
              <w:rPr>
                <w:rFonts w:ascii="Angsana New" w:hAnsi="Angsan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61" w:type="dxa"/>
            <w:vAlign w:val="center"/>
          </w:tcPr>
          <w:p w:rsidR="008726E1" w:rsidRPr="00C22CEA" w:rsidRDefault="008726E1" w:rsidP="00B65998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Angsana New" w:hAnsi="Angsana New" w:cs="Angsan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1441" w:type="dxa"/>
            <w:vAlign w:val="center"/>
          </w:tcPr>
          <w:p w:rsidR="008726E1" w:rsidRPr="00C22CEA" w:rsidRDefault="008726E1" w:rsidP="00B65998">
            <w:pPr>
              <w:pStyle w:val="a"/>
              <w:tabs>
                <w:tab w:val="decimal" w:pos="806"/>
                <w:tab w:val="right" w:pos="932"/>
              </w:tabs>
              <w:ind w:right="-72"/>
              <w:jc w:val="both"/>
              <w:rPr>
                <w:rFonts w:ascii="Angsana New" w:hAnsi="Angsana New" w:cs="Angsan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441" w:type="dxa"/>
            <w:vAlign w:val="center"/>
          </w:tcPr>
          <w:p w:rsidR="008726E1" w:rsidRPr="00C22CEA" w:rsidRDefault="008726E1" w:rsidP="00B65998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Angsana New" w:hAnsi="Angsana New" w:cs="Angsan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261" w:type="dxa"/>
          </w:tcPr>
          <w:p w:rsidR="008726E1" w:rsidRPr="00C22CEA" w:rsidRDefault="008726E1" w:rsidP="00B65998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Angsana New" w:hAnsi="Angsana New" w:cs="Angsan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441" w:type="dxa"/>
            <w:vAlign w:val="center"/>
          </w:tcPr>
          <w:p w:rsidR="008726E1" w:rsidRPr="00C22CEA" w:rsidRDefault="008726E1" w:rsidP="00B65998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Angsana New" w:hAnsi="Angsana New" w:cs="Angsana New"/>
                <w:color w:val="000000"/>
                <w:spacing w:val="-4"/>
                <w:sz w:val="12"/>
                <w:szCs w:val="12"/>
              </w:rPr>
            </w:pPr>
          </w:p>
        </w:tc>
      </w:tr>
      <w:tr w:rsidR="008726E1" w:rsidRPr="00C22CEA" w:rsidTr="00B65998">
        <w:tc>
          <w:tcPr>
            <w:tcW w:w="2621" w:type="dxa"/>
            <w:vAlign w:val="center"/>
            <w:hideMark/>
          </w:tcPr>
          <w:p w:rsidR="008726E1" w:rsidRPr="00C22CEA" w:rsidRDefault="008726E1" w:rsidP="00B65998">
            <w:pPr>
              <w:ind w:left="972" w:right="-1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261" w:type="dxa"/>
            <w:vAlign w:val="bottom"/>
            <w:hideMark/>
          </w:tcPr>
          <w:p w:rsidR="008726E1" w:rsidRPr="00C22CEA" w:rsidRDefault="0030437A" w:rsidP="00B65998">
            <w:pPr>
              <w:pStyle w:val="a"/>
              <w:tabs>
                <w:tab w:val="decimal" w:pos="1044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cs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362</w:t>
            </w:r>
            <w:r w:rsidR="008726E1" w:rsidRPr="00C22CEA">
              <w:rPr>
                <w:rFonts w:ascii="Angsana New" w:hAnsi="Angsana New" w:cs="Angsana New" w:hint="c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cs="Angsana New" w:hint="cs"/>
                <w:snapToGrid w:val="0"/>
                <w:color w:val="000000"/>
                <w:sz w:val="26"/>
                <w:szCs w:val="26"/>
                <w:lang w:val="en-GB" w:eastAsia="th-TH"/>
              </w:rPr>
              <w:t>375</w:t>
            </w:r>
          </w:p>
        </w:tc>
        <w:tc>
          <w:tcPr>
            <w:tcW w:w="1441" w:type="dxa"/>
            <w:vAlign w:val="bottom"/>
            <w:hideMark/>
          </w:tcPr>
          <w:p w:rsidR="008726E1" w:rsidRPr="00C22CEA" w:rsidRDefault="008726E1" w:rsidP="00B65998">
            <w:pPr>
              <w:pStyle w:val="a"/>
              <w:tabs>
                <w:tab w:val="right" w:pos="1242"/>
              </w:tabs>
              <w:ind w:right="-72"/>
              <w:jc w:val="both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cs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30437A" w:rsidRPr="0030437A">
              <w:rPr>
                <w:rFonts w:ascii="Angsana New" w:hAnsi="Angsana New" w:cs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</w:t>
            </w:r>
            <w:r w:rsidRPr="00C22CEA">
              <w:rPr>
                <w:rFonts w:ascii="Angsana New" w:hAnsi="Angsana New" w:cs="Angsan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.</w:t>
            </w:r>
            <w:r w:rsidR="0030437A" w:rsidRPr="0030437A">
              <w:rPr>
                <w:rFonts w:ascii="Angsana New" w:hAnsi="Angsana New" w:cs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</w:t>
            </w:r>
            <w:r w:rsidRPr="00C22CEA">
              <w:rPr>
                <w:rFonts w:ascii="Angsana New" w:hAnsi="Angsana New" w:cs="Angsan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="002F5D73" w:rsidRPr="00C22CEA">
              <w:rPr>
                <w:rFonts w:ascii="Angsana New" w:hAnsi="Angsana New" w:cs="Angsan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-</w:t>
            </w:r>
            <w:r w:rsidRPr="00C22CEA">
              <w:rPr>
                <w:rFonts w:ascii="Angsana New" w:hAnsi="Angsana New" w:cs="Angsan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="0030437A" w:rsidRPr="0030437A">
              <w:rPr>
                <w:rFonts w:ascii="Angsana New" w:hAnsi="Angsana New" w:cs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</w:t>
            </w:r>
            <w:r w:rsidRPr="00C22CEA">
              <w:rPr>
                <w:rFonts w:ascii="Angsana New" w:hAnsi="Angsana New" w:cs="Angsan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.</w:t>
            </w:r>
            <w:r w:rsidR="0030437A" w:rsidRPr="0030437A">
              <w:rPr>
                <w:rFonts w:ascii="Angsana New" w:hAnsi="Angsana New" w:cs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</w:t>
            </w:r>
          </w:p>
        </w:tc>
        <w:tc>
          <w:tcPr>
            <w:tcW w:w="1441" w:type="dxa"/>
            <w:vAlign w:val="center"/>
            <w:hideMark/>
          </w:tcPr>
          <w:p w:rsidR="008726E1" w:rsidRPr="00C22CEA" w:rsidRDefault="0030437A" w:rsidP="00B65998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Angsana New" w:hAnsi="Angsana New" w:cs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cs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8726E1" w:rsidRPr="00C22CEA">
              <w:rPr>
                <w:rFonts w:ascii="Angsana New" w:hAnsi="Angsana New" w:cs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cs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800</w:t>
            </w:r>
            <w:r w:rsidR="008726E1" w:rsidRPr="00C22CEA">
              <w:rPr>
                <w:rFonts w:ascii="Angsana New" w:hAnsi="Angsana New" w:cs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cs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384</w:t>
            </w:r>
          </w:p>
        </w:tc>
        <w:tc>
          <w:tcPr>
            <w:tcW w:w="1261" w:type="dxa"/>
            <w:hideMark/>
          </w:tcPr>
          <w:p w:rsidR="008726E1" w:rsidRPr="00C22CEA" w:rsidRDefault="0030437A" w:rsidP="00B65998">
            <w:pPr>
              <w:pStyle w:val="a"/>
              <w:tabs>
                <w:tab w:val="decimal" w:pos="1062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cs="Angsana New" w:hint="cs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11</w:t>
            </w:r>
            <w:r w:rsidR="008726E1" w:rsidRPr="00C22CEA">
              <w:rPr>
                <w:rFonts w:ascii="Angsana New" w:hAnsi="Angsana New" w:cs="Angsana New" w:hint="cs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cs="Angsana New" w:hint="cs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681</w:t>
            </w:r>
            <w:r w:rsidR="008726E1" w:rsidRPr="00C22CEA">
              <w:rPr>
                <w:rFonts w:ascii="Angsana New" w:hAnsi="Angsana New" w:cs="Angsana New" w:hint="cs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cs="Angsana New" w:hint="cs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812</w:t>
            </w:r>
          </w:p>
        </w:tc>
        <w:tc>
          <w:tcPr>
            <w:tcW w:w="1441" w:type="dxa"/>
            <w:vAlign w:val="center"/>
            <w:hideMark/>
          </w:tcPr>
          <w:p w:rsidR="008726E1" w:rsidRPr="00C22CEA" w:rsidRDefault="008726E1" w:rsidP="00B65998">
            <w:pPr>
              <w:pStyle w:val="a"/>
              <w:tabs>
                <w:tab w:val="decimal" w:pos="1242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cs="Angsana New" w:hint="cs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(</w:t>
            </w:r>
            <w:r w:rsidR="0030437A" w:rsidRPr="0030437A">
              <w:rPr>
                <w:rFonts w:ascii="Angsana New" w:hAnsi="Angsana New" w:cs="Angsana New" w:hint="cs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118</w:t>
            </w:r>
            <w:r w:rsidRPr="00C22CEA">
              <w:rPr>
                <w:rFonts w:ascii="Angsana New" w:hAnsi="Angsana New" w:cs="Angsana New" w:hint="cs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30437A" w:rsidRPr="0030437A">
              <w:rPr>
                <w:rFonts w:ascii="Angsana New" w:hAnsi="Angsana New" w:cs="Angsana New" w:hint="cs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572</w:t>
            </w:r>
            <w:r w:rsidRPr="00C22CEA">
              <w:rPr>
                <w:rFonts w:ascii="Angsana New" w:hAnsi="Angsana New" w:cs="Angsana New" w:hint="cs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</w:tr>
    </w:tbl>
    <w:p w:rsidR="008726E1" w:rsidRPr="00C22CEA" w:rsidRDefault="008726E1" w:rsidP="008726E1">
      <w:pPr>
        <w:ind w:left="1080"/>
        <w:jc w:val="thaiDistribute"/>
        <w:rPr>
          <w:rFonts w:ascii="Angsana New" w:hAnsi="Angsana New"/>
          <w:color w:val="000000"/>
          <w:sz w:val="26"/>
          <w:szCs w:val="26"/>
          <w:cs/>
        </w:rPr>
      </w:pPr>
    </w:p>
    <w:p w:rsidR="008726E1" w:rsidRPr="00C22CEA" w:rsidRDefault="008726E1" w:rsidP="008726E1">
      <w:pPr>
        <w:ind w:left="1080"/>
        <w:jc w:val="thaiDistribute"/>
        <w:rPr>
          <w:rFonts w:ascii="Angsana New" w:hAnsi="Angsana New"/>
          <w:b/>
          <w:bCs/>
          <w:color w:val="000000"/>
          <w:sz w:val="26"/>
          <w:szCs w:val="26"/>
          <w:cs/>
        </w:rPr>
      </w:pPr>
      <w:r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>มูลค่ายุติธรรม</w:t>
      </w:r>
    </w:p>
    <w:p w:rsidR="008726E1" w:rsidRPr="00C22CEA" w:rsidRDefault="008726E1" w:rsidP="008726E1">
      <w:pPr>
        <w:ind w:left="1080"/>
        <w:jc w:val="thaiDistribute"/>
        <w:rPr>
          <w:rFonts w:ascii="Angsana New" w:hAnsi="Angsana New"/>
          <w:color w:val="000000"/>
          <w:sz w:val="26"/>
          <w:szCs w:val="26"/>
        </w:rPr>
      </w:pPr>
    </w:p>
    <w:p w:rsidR="008726E1" w:rsidRPr="00C22CEA" w:rsidRDefault="008726E1" w:rsidP="008726E1">
      <w:pPr>
        <w:ind w:left="1080"/>
        <w:jc w:val="thaiDistribute"/>
        <w:rPr>
          <w:rFonts w:ascii="Angsana New" w:hAnsi="Angsana New"/>
          <w:color w:val="000000"/>
          <w:spacing w:val="-2"/>
          <w:sz w:val="26"/>
          <w:szCs w:val="26"/>
          <w:cs/>
          <w:lang w:val="en-GB"/>
        </w:rPr>
      </w:pP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>มูลค่ายุติธรรมของสัญญาซื้อขายเงินตราต่างประเทศล่วงหน้าคำนวณโดยใช้ประมาณการกระแสเงินสดคิดลด</w:t>
      </w:r>
      <w:r w:rsidR="00C92A37"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 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>โดยกระแสเงินสด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ในอนาคต ประมาณจากอัตราแลกเปลี่ยนเงินตราต่างประเทศล่วงหน้า</w:t>
      </w:r>
      <w:r w:rsidR="00C92A37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(จากอัตราการแลกเปลี่ยนเงินตราต่างประเทศล่วงหน้าที่สามารถสังเกตได้ ณ วันสิ้นรอบระยะเวลารายงาน) และอัตราแลกเปลี่ยนล่วงหน้าตามสัญญา ซึ่งคิดลดด้วยอัตรา</w:t>
      </w:r>
      <w:r w:rsidRPr="00C22CEA">
        <w:rPr>
          <w:rFonts w:ascii="Angsana New" w:hAnsi="Angsana New" w:hint="cs"/>
          <w:color w:val="000000"/>
          <w:spacing w:val="-2"/>
          <w:sz w:val="26"/>
          <w:szCs w:val="26"/>
          <w:cs/>
        </w:rPr>
        <w:t>ที่สะท้อนถึงความเสี่ยงด้านสินเชื่อของคู่สัญญาต่างๆ</w:t>
      </w:r>
      <w:r w:rsidRPr="00C22CEA">
        <w:rPr>
          <w:rFonts w:ascii="Angsana New" w:hAnsi="Angsana New" w:hint="cs"/>
          <w:color w:val="000000"/>
          <w:spacing w:val="-2"/>
          <w:sz w:val="26"/>
          <w:szCs w:val="26"/>
          <w:cs/>
          <w:lang w:val="en-GB"/>
        </w:rPr>
        <w:t xml:space="preserve"> การวัดมูลค่าดังกล่าวจัดอยู่ในข้อมูลระดับ </w:t>
      </w:r>
      <w:r w:rsidR="0030437A" w:rsidRPr="0030437A">
        <w:rPr>
          <w:rFonts w:ascii="Angsana New" w:hAnsi="Angsana New" w:hint="cs"/>
          <w:color w:val="000000"/>
          <w:spacing w:val="-2"/>
          <w:sz w:val="26"/>
          <w:szCs w:val="26"/>
          <w:lang w:val="en-GB"/>
        </w:rPr>
        <w:t>2</w:t>
      </w:r>
      <w:r w:rsidRPr="00C22CEA">
        <w:rPr>
          <w:rFonts w:ascii="Angsana New" w:hAnsi="Angsana New" w:hint="cs"/>
          <w:color w:val="000000"/>
          <w:spacing w:val="-2"/>
          <w:sz w:val="26"/>
          <w:szCs w:val="26"/>
          <w:cs/>
          <w:lang w:val="en-GB"/>
        </w:rPr>
        <w:t xml:space="preserve"> ของลำดับชั้นมูลค่ายุติธรรม</w:t>
      </w:r>
    </w:p>
    <w:p w:rsidR="009C6A94" w:rsidRPr="00C22CEA" w:rsidRDefault="009C6A94" w:rsidP="00E950C0">
      <w:pPr>
        <w:ind w:left="1080"/>
        <w:jc w:val="thaiDistribute"/>
        <w:rPr>
          <w:rFonts w:ascii="Angsana New" w:hAnsi="Angsana New"/>
          <w:color w:val="000000"/>
          <w:sz w:val="26"/>
          <w:szCs w:val="26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br w:type="page"/>
      </w:r>
    </w:p>
    <w:p w:rsidR="002570D7" w:rsidRPr="00C22CEA" w:rsidRDefault="0030437A" w:rsidP="00C95E31">
      <w:pPr>
        <w:ind w:left="540" w:hanging="540"/>
        <w:jc w:val="thaiDistribute"/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38</w:t>
      </w:r>
      <w:r w:rsidR="002570D7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ab/>
      </w:r>
      <w:r w:rsidR="008726E1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>การค้ำประกัน</w:t>
      </w:r>
    </w:p>
    <w:p w:rsidR="002570D7" w:rsidRPr="00C22CEA" w:rsidRDefault="002570D7" w:rsidP="00C95E31">
      <w:pPr>
        <w:ind w:left="1080"/>
        <w:jc w:val="thaiDistribute"/>
        <w:rPr>
          <w:rFonts w:ascii="Angsana New" w:hAnsi="Angsana New"/>
          <w:color w:val="000000"/>
          <w:sz w:val="16"/>
          <w:szCs w:val="16"/>
          <w:lang w:val="en-GB"/>
        </w:rPr>
      </w:pPr>
    </w:p>
    <w:p w:rsidR="00497EA5" w:rsidRPr="00C22CEA" w:rsidRDefault="0030437A" w:rsidP="00497EA5">
      <w:pPr>
        <w:keepNext/>
        <w:tabs>
          <w:tab w:val="left" w:pos="9781"/>
        </w:tabs>
        <w:ind w:left="1080" w:hanging="540"/>
        <w:jc w:val="thaiDistribute"/>
        <w:outlineLvl w:val="0"/>
        <w:rPr>
          <w:rFonts w:ascii="Angsana New" w:eastAsia="SimSun" w:hAnsi="Angsana New"/>
          <w:b/>
          <w:bCs/>
          <w:snapToGrid w:val="0"/>
          <w:color w:val="000000"/>
          <w:sz w:val="26"/>
          <w:szCs w:val="26"/>
          <w:cs/>
          <w:lang w:val="th-TH" w:eastAsia="th-TH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>38</w:t>
      </w:r>
      <w:r w:rsidR="00497EA5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.</w:t>
      </w: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>1</w:t>
      </w:r>
      <w:r w:rsidR="00497EA5" w:rsidRPr="00C22CEA">
        <w:rPr>
          <w:rFonts w:ascii="Angsana New" w:eastAsia="SimSun" w:hAnsi="Angsana New" w:hint="cs"/>
          <w:b/>
          <w:bCs/>
          <w:snapToGrid w:val="0"/>
          <w:color w:val="000000"/>
          <w:sz w:val="26"/>
          <w:szCs w:val="26"/>
          <w:cs/>
          <w:lang w:val="th-TH" w:eastAsia="th-TH"/>
        </w:rPr>
        <w:tab/>
        <w:t>หนังสือค้ำประกันธนาคาร</w:t>
      </w:r>
    </w:p>
    <w:p w:rsidR="00497EA5" w:rsidRPr="00C22CEA" w:rsidRDefault="00497EA5" w:rsidP="00497EA5">
      <w:pPr>
        <w:ind w:left="1080"/>
        <w:jc w:val="thaiDistribute"/>
        <w:rPr>
          <w:rFonts w:ascii="Angsana New" w:hAnsi="Angsana New"/>
          <w:snapToGrid w:val="0"/>
          <w:color w:val="000000"/>
          <w:sz w:val="16"/>
          <w:szCs w:val="16"/>
          <w:lang w:eastAsia="th-TH"/>
        </w:rPr>
      </w:pPr>
    </w:p>
    <w:p w:rsidR="00497EA5" w:rsidRPr="00C22CEA" w:rsidRDefault="00497EA5" w:rsidP="00497EA5">
      <w:pPr>
        <w:ind w:left="1080"/>
        <w:jc w:val="thaiDistribute"/>
        <w:rPr>
          <w:rFonts w:ascii="Angsana New" w:hAnsi="Angsana New"/>
          <w:snapToGrid w:val="0"/>
          <w:color w:val="000000"/>
          <w:sz w:val="26"/>
          <w:szCs w:val="26"/>
          <w:lang w:val="en-GB" w:eastAsia="th-TH"/>
        </w:rPr>
      </w:pPr>
      <w:r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eastAsia="th-TH"/>
        </w:rPr>
        <w:t xml:space="preserve">กลุ่มกิจการมีหนังสือค้ำประกันจากธนาคารเพื่อค้ำประกันการดำเนินงานตามปกติของธุรกิจ ณ วันที่ </w:t>
      </w:r>
      <w:r w:rsidR="0030437A" w:rsidRPr="0030437A">
        <w:rPr>
          <w:rFonts w:ascii="Angsana New" w:hAnsi="Angsana New" w:hint="cs"/>
          <w:snapToGrid w:val="0"/>
          <w:color w:val="000000"/>
          <w:sz w:val="26"/>
          <w:szCs w:val="26"/>
          <w:lang w:val="en-GB" w:eastAsia="th-TH"/>
        </w:rPr>
        <w:t>31</w:t>
      </w:r>
      <w:r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val="en-GB" w:eastAsia="th-TH"/>
        </w:rPr>
        <w:t xml:space="preserve"> ธันวาคม พ.ศ. </w:t>
      </w:r>
      <w:r w:rsidR="0030437A" w:rsidRPr="0030437A">
        <w:rPr>
          <w:rFonts w:ascii="Angsana New" w:hAnsi="Angsana New" w:hint="cs"/>
          <w:snapToGrid w:val="0"/>
          <w:color w:val="000000"/>
          <w:sz w:val="26"/>
          <w:szCs w:val="26"/>
          <w:lang w:val="en-GB" w:eastAsia="th-TH"/>
        </w:rPr>
        <w:t>2561</w:t>
      </w:r>
      <w:r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val="en-GB" w:eastAsia="th-TH"/>
        </w:rPr>
        <w:t xml:space="preserve">และ พ.ศ. </w:t>
      </w:r>
      <w:r w:rsidR="0030437A" w:rsidRPr="0030437A">
        <w:rPr>
          <w:rFonts w:ascii="Angsana New" w:hAnsi="Angsana New" w:hint="cs"/>
          <w:snapToGrid w:val="0"/>
          <w:color w:val="000000"/>
          <w:sz w:val="26"/>
          <w:szCs w:val="26"/>
          <w:lang w:val="en-GB" w:eastAsia="th-TH"/>
        </w:rPr>
        <w:t>2560</w:t>
      </w:r>
      <w:r w:rsidRPr="00C22CEA">
        <w:rPr>
          <w:rFonts w:ascii="Angsana New" w:hAnsi="Angsana New" w:hint="cs"/>
          <w:snapToGrid w:val="0"/>
          <w:color w:val="000000"/>
          <w:sz w:val="26"/>
          <w:szCs w:val="26"/>
          <w:cs/>
          <w:lang w:val="en-GB" w:eastAsia="th-TH"/>
        </w:rPr>
        <w:t xml:space="preserve"> ดังนี้</w:t>
      </w: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79"/>
        <w:gridCol w:w="1224"/>
        <w:gridCol w:w="1224"/>
        <w:gridCol w:w="1224"/>
        <w:gridCol w:w="1224"/>
      </w:tblGrid>
      <w:tr w:rsidR="00497EA5" w:rsidRPr="00C22CEA" w:rsidTr="00407547">
        <w:tc>
          <w:tcPr>
            <w:tcW w:w="4579" w:type="dxa"/>
          </w:tcPr>
          <w:p w:rsidR="00497EA5" w:rsidRPr="00C22CEA" w:rsidRDefault="00497EA5" w:rsidP="00497EA5">
            <w:pPr>
              <w:spacing w:line="340" w:lineRule="exact"/>
              <w:ind w:left="972" w:right="-7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vAlign w:val="bottom"/>
          </w:tcPr>
          <w:p w:rsidR="00497EA5" w:rsidRPr="00C22CEA" w:rsidRDefault="00497EA5" w:rsidP="00497EA5">
            <w:pPr>
              <w:pStyle w:val="a"/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448" w:type="dxa"/>
            <w:gridSpan w:val="2"/>
            <w:vAlign w:val="bottom"/>
          </w:tcPr>
          <w:p w:rsidR="00497EA5" w:rsidRPr="00C22CEA" w:rsidRDefault="00497EA5" w:rsidP="00497EA5">
            <w:pPr>
              <w:pStyle w:val="a"/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งบการเงินเฉพาะบริษัท</w:t>
            </w:r>
          </w:p>
        </w:tc>
      </w:tr>
      <w:tr w:rsidR="00497EA5" w:rsidRPr="00C22CEA" w:rsidTr="00407547">
        <w:tc>
          <w:tcPr>
            <w:tcW w:w="4579" w:type="dxa"/>
          </w:tcPr>
          <w:p w:rsidR="00497EA5" w:rsidRPr="00C22CEA" w:rsidRDefault="00497EA5" w:rsidP="00497EA5">
            <w:pPr>
              <w:spacing w:line="340" w:lineRule="exact"/>
              <w:ind w:left="972" w:right="-7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:rsidR="00497EA5" w:rsidRPr="00C22CEA" w:rsidRDefault="00497EA5" w:rsidP="00497EA5">
            <w:pPr>
              <w:tabs>
                <w:tab w:val="right" w:pos="1008"/>
              </w:tabs>
              <w:spacing w:line="340" w:lineRule="exact"/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224" w:type="dxa"/>
            <w:vAlign w:val="bottom"/>
          </w:tcPr>
          <w:p w:rsidR="00497EA5" w:rsidRPr="00C22CEA" w:rsidRDefault="00497EA5" w:rsidP="00497EA5">
            <w:pPr>
              <w:tabs>
                <w:tab w:val="right" w:pos="1008"/>
              </w:tabs>
              <w:spacing w:line="340" w:lineRule="exact"/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2560</w:t>
            </w:r>
          </w:p>
        </w:tc>
        <w:tc>
          <w:tcPr>
            <w:tcW w:w="1224" w:type="dxa"/>
            <w:vAlign w:val="bottom"/>
          </w:tcPr>
          <w:p w:rsidR="00497EA5" w:rsidRPr="00C22CEA" w:rsidRDefault="00497EA5" w:rsidP="00497EA5">
            <w:pPr>
              <w:tabs>
                <w:tab w:val="right" w:pos="1008"/>
              </w:tabs>
              <w:spacing w:line="340" w:lineRule="exact"/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224" w:type="dxa"/>
            <w:vAlign w:val="bottom"/>
          </w:tcPr>
          <w:p w:rsidR="00497EA5" w:rsidRPr="00C22CEA" w:rsidRDefault="00497EA5" w:rsidP="00497EA5">
            <w:pPr>
              <w:tabs>
                <w:tab w:val="right" w:pos="1008"/>
              </w:tabs>
              <w:spacing w:line="340" w:lineRule="exact"/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2560</w:t>
            </w:r>
          </w:p>
        </w:tc>
      </w:tr>
      <w:tr w:rsidR="00497EA5" w:rsidRPr="00C22CEA" w:rsidTr="00407547">
        <w:tc>
          <w:tcPr>
            <w:tcW w:w="4579" w:type="dxa"/>
          </w:tcPr>
          <w:p w:rsidR="00497EA5" w:rsidRPr="00C22CEA" w:rsidRDefault="00497EA5" w:rsidP="00497EA5">
            <w:pPr>
              <w:spacing w:line="340" w:lineRule="exact"/>
              <w:ind w:left="972" w:right="-7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</w:tcPr>
          <w:p w:rsidR="00497EA5" w:rsidRPr="00C22CEA" w:rsidRDefault="00497EA5" w:rsidP="00497EA5">
            <w:pPr>
              <w:pBdr>
                <w:bottom w:val="single" w:sz="4" w:space="1" w:color="auto"/>
              </w:pBdr>
              <w:tabs>
                <w:tab w:val="right" w:pos="1008"/>
              </w:tabs>
              <w:spacing w:line="340" w:lineRule="exact"/>
              <w:ind w:right="-72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</w:tcPr>
          <w:p w:rsidR="00497EA5" w:rsidRPr="00C22CEA" w:rsidRDefault="00497EA5" w:rsidP="00497EA5">
            <w:pPr>
              <w:pBdr>
                <w:bottom w:val="single" w:sz="4" w:space="1" w:color="auto"/>
              </w:pBdr>
              <w:tabs>
                <w:tab w:val="right" w:pos="1008"/>
              </w:tabs>
              <w:spacing w:line="340" w:lineRule="exact"/>
              <w:ind w:right="-72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</w:tcPr>
          <w:p w:rsidR="00497EA5" w:rsidRPr="00C22CEA" w:rsidRDefault="00497EA5" w:rsidP="00497EA5">
            <w:pPr>
              <w:pBdr>
                <w:bottom w:val="single" w:sz="4" w:space="1" w:color="auto"/>
              </w:pBdr>
              <w:tabs>
                <w:tab w:val="right" w:pos="1008"/>
              </w:tabs>
              <w:spacing w:line="340" w:lineRule="exact"/>
              <w:ind w:right="-72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</w:tcPr>
          <w:p w:rsidR="00497EA5" w:rsidRPr="00C22CEA" w:rsidRDefault="00497EA5" w:rsidP="00497EA5">
            <w:pPr>
              <w:pBdr>
                <w:bottom w:val="single" w:sz="4" w:space="1" w:color="auto"/>
              </w:pBdr>
              <w:tabs>
                <w:tab w:val="right" w:pos="1008"/>
              </w:tabs>
              <w:spacing w:line="340" w:lineRule="exact"/>
              <w:ind w:right="-72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97EA5" w:rsidRPr="00C22CEA" w:rsidTr="00407547">
        <w:tc>
          <w:tcPr>
            <w:tcW w:w="4579" w:type="dxa"/>
          </w:tcPr>
          <w:p w:rsidR="00497EA5" w:rsidRPr="00C22CEA" w:rsidRDefault="00497EA5" w:rsidP="00407547">
            <w:pPr>
              <w:ind w:left="1152"/>
              <w:jc w:val="left"/>
              <w:rPr>
                <w:rFonts w:ascii="Angsana New" w:hAnsi="Angsan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224" w:type="dxa"/>
          </w:tcPr>
          <w:p w:rsidR="00497EA5" w:rsidRPr="00C22CEA" w:rsidRDefault="00497EA5" w:rsidP="00407547">
            <w:pPr>
              <w:pStyle w:val="a"/>
              <w:tabs>
                <w:tab w:val="decimal" w:pos="1008"/>
              </w:tabs>
              <w:ind w:right="-72"/>
              <w:jc w:val="both"/>
              <w:rPr>
                <w:rFonts w:ascii="Angsana New" w:hAnsi="Angsana New" w:cs="Angsan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224" w:type="dxa"/>
          </w:tcPr>
          <w:p w:rsidR="00497EA5" w:rsidRPr="00C22CEA" w:rsidRDefault="00497EA5" w:rsidP="00407547">
            <w:pPr>
              <w:pStyle w:val="a"/>
              <w:tabs>
                <w:tab w:val="decimal" w:pos="1008"/>
              </w:tabs>
              <w:ind w:right="-72"/>
              <w:jc w:val="both"/>
              <w:rPr>
                <w:rFonts w:ascii="Angsana New" w:hAnsi="Angsana New" w:cs="Angsan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224" w:type="dxa"/>
          </w:tcPr>
          <w:p w:rsidR="00497EA5" w:rsidRPr="00C22CEA" w:rsidRDefault="00497EA5" w:rsidP="00407547">
            <w:pPr>
              <w:tabs>
                <w:tab w:val="decimal" w:pos="1008"/>
              </w:tabs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24" w:type="dxa"/>
          </w:tcPr>
          <w:p w:rsidR="00497EA5" w:rsidRPr="00C22CEA" w:rsidRDefault="00497EA5" w:rsidP="00407547">
            <w:pPr>
              <w:pStyle w:val="a"/>
              <w:tabs>
                <w:tab w:val="decimal" w:pos="1008"/>
              </w:tabs>
              <w:ind w:right="-72"/>
              <w:jc w:val="both"/>
              <w:rPr>
                <w:rFonts w:ascii="Angsana New" w:hAnsi="Angsana New" w:cs="Angsana New"/>
                <w:color w:val="000000"/>
                <w:spacing w:val="-4"/>
                <w:sz w:val="12"/>
                <w:szCs w:val="12"/>
              </w:rPr>
            </w:pPr>
          </w:p>
        </w:tc>
      </w:tr>
      <w:tr w:rsidR="00497EA5" w:rsidRPr="00C22CEA" w:rsidTr="00407547">
        <w:tc>
          <w:tcPr>
            <w:tcW w:w="4579" w:type="dxa"/>
          </w:tcPr>
          <w:p w:rsidR="00497EA5" w:rsidRPr="00C22CEA" w:rsidRDefault="00497EA5" w:rsidP="00497EA5">
            <w:pPr>
              <w:spacing w:line="340" w:lineRule="exact"/>
              <w:ind w:left="972" w:right="-7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การใช้ไฟฟ้า</w:t>
            </w:r>
          </w:p>
        </w:tc>
        <w:tc>
          <w:tcPr>
            <w:tcW w:w="1224" w:type="dxa"/>
          </w:tcPr>
          <w:p w:rsidR="00497EA5" w:rsidRPr="00C22CEA" w:rsidRDefault="0030437A" w:rsidP="00497EA5">
            <w:pPr>
              <w:tabs>
                <w:tab w:val="decimal" w:pos="1008"/>
              </w:tabs>
              <w:spacing w:line="340" w:lineRule="exact"/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497EA5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630</w:t>
            </w:r>
            <w:r w:rsidR="00497EA5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</w:tcPr>
          <w:p w:rsidR="00497EA5" w:rsidRPr="00C22CEA" w:rsidRDefault="0030437A" w:rsidP="00497EA5">
            <w:pPr>
              <w:tabs>
                <w:tab w:val="decimal" w:pos="1008"/>
              </w:tabs>
              <w:spacing w:line="340" w:lineRule="exact"/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497EA5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230</w:t>
            </w:r>
            <w:r w:rsidR="00497EA5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</w:tcPr>
          <w:p w:rsidR="00497EA5" w:rsidRPr="00C22CEA" w:rsidRDefault="00497EA5" w:rsidP="00497EA5">
            <w:pPr>
              <w:tabs>
                <w:tab w:val="decimal" w:pos="1008"/>
              </w:tabs>
              <w:spacing w:line="340" w:lineRule="exact"/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  <w:tc>
          <w:tcPr>
            <w:tcW w:w="1224" w:type="dxa"/>
          </w:tcPr>
          <w:p w:rsidR="00497EA5" w:rsidRPr="00C22CEA" w:rsidRDefault="00497EA5" w:rsidP="00497EA5">
            <w:pPr>
              <w:tabs>
                <w:tab w:val="decimal" w:pos="1008"/>
              </w:tabs>
              <w:spacing w:line="340" w:lineRule="exact"/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</w:tr>
      <w:tr w:rsidR="00497EA5" w:rsidRPr="00C22CEA" w:rsidTr="00407547">
        <w:tc>
          <w:tcPr>
            <w:tcW w:w="4579" w:type="dxa"/>
          </w:tcPr>
          <w:p w:rsidR="00497EA5" w:rsidRPr="00C22CEA" w:rsidRDefault="00497EA5" w:rsidP="00497EA5">
            <w:pPr>
              <w:spacing w:line="340" w:lineRule="exact"/>
              <w:ind w:left="972" w:right="-7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การปฏิบัติตามสัญญาซื้อขายไฟฟ้า</w:t>
            </w:r>
          </w:p>
        </w:tc>
        <w:tc>
          <w:tcPr>
            <w:tcW w:w="1224" w:type="dxa"/>
          </w:tcPr>
          <w:p w:rsidR="00497EA5" w:rsidRPr="00C22CEA" w:rsidRDefault="0030437A" w:rsidP="00497EA5">
            <w:pPr>
              <w:tabs>
                <w:tab w:val="decimal" w:pos="1008"/>
              </w:tabs>
              <w:spacing w:line="340" w:lineRule="exact"/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226</w:t>
            </w:r>
            <w:r w:rsidR="00497EA5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800</w:t>
            </w:r>
            <w:r w:rsidR="00497EA5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</w:tcPr>
          <w:p w:rsidR="00497EA5" w:rsidRPr="00C22CEA" w:rsidRDefault="0030437A" w:rsidP="00497EA5">
            <w:pPr>
              <w:tabs>
                <w:tab w:val="decimal" w:pos="1008"/>
              </w:tabs>
              <w:spacing w:line="340" w:lineRule="exact"/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226</w:t>
            </w:r>
            <w:r w:rsidR="00497EA5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800</w:t>
            </w:r>
            <w:r w:rsidR="00497EA5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</w:tcPr>
          <w:p w:rsidR="00497EA5" w:rsidRPr="00C22CEA" w:rsidRDefault="00497EA5" w:rsidP="00497EA5">
            <w:pPr>
              <w:tabs>
                <w:tab w:val="decimal" w:pos="1008"/>
              </w:tabs>
              <w:spacing w:line="340" w:lineRule="exact"/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  <w:tc>
          <w:tcPr>
            <w:tcW w:w="1224" w:type="dxa"/>
          </w:tcPr>
          <w:p w:rsidR="00497EA5" w:rsidRPr="00C22CEA" w:rsidRDefault="00497EA5" w:rsidP="00497EA5">
            <w:pPr>
              <w:tabs>
                <w:tab w:val="decimal" w:pos="1008"/>
              </w:tabs>
              <w:spacing w:line="340" w:lineRule="exact"/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</w:tr>
      <w:tr w:rsidR="00497EA5" w:rsidRPr="00C22CEA" w:rsidTr="00407547">
        <w:tc>
          <w:tcPr>
            <w:tcW w:w="4579" w:type="dxa"/>
          </w:tcPr>
          <w:p w:rsidR="00497EA5" w:rsidRPr="00C22CEA" w:rsidRDefault="00497EA5" w:rsidP="00497EA5">
            <w:pPr>
              <w:spacing w:line="340" w:lineRule="exact"/>
              <w:ind w:left="972" w:right="-7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การขอยื่นประมูลและเสนอขายไฟฟ้า</w:t>
            </w:r>
          </w:p>
        </w:tc>
        <w:tc>
          <w:tcPr>
            <w:tcW w:w="1224" w:type="dxa"/>
          </w:tcPr>
          <w:p w:rsidR="00497EA5" w:rsidRPr="00C22CEA" w:rsidRDefault="0030437A" w:rsidP="00497EA5">
            <w:pPr>
              <w:tabs>
                <w:tab w:val="decimal" w:pos="1008"/>
              </w:tabs>
              <w:spacing w:line="340" w:lineRule="exact"/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</w:t>
            </w:r>
            <w:r w:rsidR="00497EA5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655</w:t>
            </w:r>
            <w:r w:rsidR="00497EA5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</w:tcPr>
          <w:p w:rsidR="00497EA5" w:rsidRPr="00C22CEA" w:rsidRDefault="0030437A" w:rsidP="00497EA5">
            <w:pPr>
              <w:tabs>
                <w:tab w:val="decimal" w:pos="1008"/>
              </w:tabs>
              <w:spacing w:line="340" w:lineRule="exact"/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111</w:t>
            </w:r>
            <w:r w:rsidR="00497EA5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650</w:t>
            </w:r>
            <w:r w:rsidR="00497EA5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</w:tcPr>
          <w:p w:rsidR="00497EA5" w:rsidRPr="00C22CEA" w:rsidRDefault="00497EA5" w:rsidP="00497EA5">
            <w:pPr>
              <w:tabs>
                <w:tab w:val="decimal" w:pos="1008"/>
              </w:tabs>
              <w:spacing w:line="340" w:lineRule="exact"/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  <w:tc>
          <w:tcPr>
            <w:tcW w:w="1224" w:type="dxa"/>
          </w:tcPr>
          <w:p w:rsidR="00497EA5" w:rsidRPr="00C22CEA" w:rsidRDefault="00497EA5" w:rsidP="00497EA5">
            <w:pPr>
              <w:tabs>
                <w:tab w:val="decimal" w:pos="1008"/>
              </w:tabs>
              <w:spacing w:line="340" w:lineRule="exact"/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</w:tr>
      <w:tr w:rsidR="00497EA5" w:rsidRPr="00C22CEA" w:rsidTr="00407547">
        <w:tc>
          <w:tcPr>
            <w:tcW w:w="4579" w:type="dxa"/>
          </w:tcPr>
          <w:p w:rsidR="00497EA5" w:rsidRPr="00C22CEA" w:rsidRDefault="00497EA5" w:rsidP="00407547">
            <w:pPr>
              <w:ind w:left="972" w:right="-72"/>
              <w:rPr>
                <w:rFonts w:ascii="Angsana New" w:hAnsi="Angsan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24" w:type="dxa"/>
          </w:tcPr>
          <w:p w:rsidR="00497EA5" w:rsidRPr="00C22CEA" w:rsidRDefault="00497EA5" w:rsidP="00407547">
            <w:pPr>
              <w:tabs>
                <w:tab w:val="decimal" w:pos="1008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224" w:type="dxa"/>
          </w:tcPr>
          <w:p w:rsidR="00497EA5" w:rsidRPr="00C22CEA" w:rsidRDefault="00497EA5" w:rsidP="00407547">
            <w:pPr>
              <w:tabs>
                <w:tab w:val="decimal" w:pos="1008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224" w:type="dxa"/>
          </w:tcPr>
          <w:p w:rsidR="00497EA5" w:rsidRPr="00C22CEA" w:rsidRDefault="00497EA5" w:rsidP="00407547">
            <w:pPr>
              <w:tabs>
                <w:tab w:val="decimal" w:pos="1008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224" w:type="dxa"/>
          </w:tcPr>
          <w:p w:rsidR="00497EA5" w:rsidRPr="00C22CEA" w:rsidRDefault="00497EA5" w:rsidP="00407547">
            <w:pPr>
              <w:tabs>
                <w:tab w:val="decimal" w:pos="1008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497EA5" w:rsidRPr="00C22CEA" w:rsidTr="00407547">
        <w:tc>
          <w:tcPr>
            <w:tcW w:w="4579" w:type="dxa"/>
          </w:tcPr>
          <w:p w:rsidR="00497EA5" w:rsidRPr="00C22CEA" w:rsidRDefault="00497EA5" w:rsidP="00497EA5">
            <w:pPr>
              <w:spacing w:line="340" w:lineRule="exact"/>
              <w:ind w:left="972" w:right="-72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การปฏิบัติตามสัญญาก่อสร้างอาคาร เช่าอาคาร</w:t>
            </w:r>
          </w:p>
        </w:tc>
        <w:tc>
          <w:tcPr>
            <w:tcW w:w="1224" w:type="dxa"/>
          </w:tcPr>
          <w:p w:rsidR="00497EA5" w:rsidRPr="00C22CEA" w:rsidRDefault="00497EA5" w:rsidP="00497EA5">
            <w:pPr>
              <w:tabs>
                <w:tab w:val="decimal" w:pos="1008"/>
              </w:tabs>
              <w:spacing w:line="340" w:lineRule="exact"/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:rsidR="00497EA5" w:rsidRPr="00C22CEA" w:rsidRDefault="00497EA5" w:rsidP="00497EA5">
            <w:pPr>
              <w:tabs>
                <w:tab w:val="decimal" w:pos="1008"/>
              </w:tabs>
              <w:spacing w:line="340" w:lineRule="exact"/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:rsidR="00497EA5" w:rsidRPr="00C22CEA" w:rsidRDefault="00497EA5" w:rsidP="00497EA5">
            <w:pPr>
              <w:tabs>
                <w:tab w:val="decimal" w:pos="1008"/>
              </w:tabs>
              <w:spacing w:line="340" w:lineRule="exact"/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:rsidR="00497EA5" w:rsidRPr="00C22CEA" w:rsidRDefault="00497EA5" w:rsidP="00497EA5">
            <w:pPr>
              <w:tabs>
                <w:tab w:val="decimal" w:pos="1008"/>
              </w:tabs>
              <w:spacing w:line="340" w:lineRule="exact"/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97EA5" w:rsidRPr="00C22CEA" w:rsidTr="00407547">
        <w:tc>
          <w:tcPr>
            <w:tcW w:w="4579" w:type="dxa"/>
          </w:tcPr>
          <w:p w:rsidR="00497EA5" w:rsidRPr="00C22CEA" w:rsidRDefault="00497EA5" w:rsidP="00497EA5">
            <w:pPr>
              <w:pStyle w:val="a"/>
              <w:tabs>
                <w:tab w:val="left" w:pos="1800"/>
              </w:tabs>
              <w:spacing w:line="340" w:lineRule="exact"/>
              <w:ind w:left="972" w:right="-155"/>
              <w:rPr>
                <w:rFonts w:ascii="Angsana New" w:hAnsi="Angsana New" w:cs="Angsana New"/>
                <w:color w:val="000000"/>
                <w:spacing w:val="-6"/>
                <w:sz w:val="26"/>
                <w:szCs w:val="26"/>
                <w:cs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 และสิ่งก่อสร้าง เช่าที่ดินและจ้างทำงานกำจัดขยะ</w:t>
            </w:r>
          </w:p>
        </w:tc>
        <w:tc>
          <w:tcPr>
            <w:tcW w:w="1224" w:type="dxa"/>
          </w:tcPr>
          <w:p w:rsidR="00497EA5" w:rsidRPr="00C22CEA" w:rsidRDefault="00497EA5" w:rsidP="00497EA5">
            <w:pPr>
              <w:tabs>
                <w:tab w:val="decimal" w:pos="1008"/>
              </w:tabs>
              <w:spacing w:line="340" w:lineRule="exact"/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:rsidR="00497EA5" w:rsidRPr="00C22CEA" w:rsidRDefault="00497EA5" w:rsidP="00497EA5">
            <w:pPr>
              <w:tabs>
                <w:tab w:val="decimal" w:pos="1008"/>
              </w:tabs>
              <w:spacing w:line="340" w:lineRule="exact"/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:rsidR="00497EA5" w:rsidRPr="00C22CEA" w:rsidRDefault="00497EA5" w:rsidP="00497EA5">
            <w:pPr>
              <w:tabs>
                <w:tab w:val="decimal" w:pos="1008"/>
              </w:tabs>
              <w:spacing w:line="340" w:lineRule="exact"/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:rsidR="00497EA5" w:rsidRPr="00C22CEA" w:rsidRDefault="00497EA5" w:rsidP="00497EA5">
            <w:pPr>
              <w:tabs>
                <w:tab w:val="decimal" w:pos="1008"/>
              </w:tabs>
              <w:spacing w:line="340" w:lineRule="exact"/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97EA5" w:rsidRPr="00C22CEA" w:rsidTr="00407547">
        <w:tc>
          <w:tcPr>
            <w:tcW w:w="4579" w:type="dxa"/>
          </w:tcPr>
          <w:p w:rsidR="00497EA5" w:rsidRPr="00C22CEA" w:rsidRDefault="00497EA5" w:rsidP="00497EA5">
            <w:pPr>
              <w:pStyle w:val="a"/>
              <w:tabs>
                <w:tab w:val="left" w:pos="1800"/>
              </w:tabs>
              <w:spacing w:line="340" w:lineRule="exact"/>
              <w:ind w:left="972" w:right="-155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 ตามโครงการบริหารจัดการและกำจัดขยะมูลฝอย</w:t>
            </w:r>
          </w:p>
        </w:tc>
        <w:tc>
          <w:tcPr>
            <w:tcW w:w="1224" w:type="dxa"/>
          </w:tcPr>
          <w:p w:rsidR="00497EA5" w:rsidRPr="00C22CEA" w:rsidRDefault="00497EA5" w:rsidP="00497EA5">
            <w:pPr>
              <w:tabs>
                <w:tab w:val="decimal" w:pos="1008"/>
              </w:tabs>
              <w:spacing w:line="340" w:lineRule="exact"/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:rsidR="00497EA5" w:rsidRPr="00C22CEA" w:rsidRDefault="00497EA5" w:rsidP="00497EA5">
            <w:pPr>
              <w:tabs>
                <w:tab w:val="decimal" w:pos="1008"/>
              </w:tabs>
              <w:spacing w:line="340" w:lineRule="exact"/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:rsidR="00497EA5" w:rsidRPr="00C22CEA" w:rsidRDefault="00497EA5" w:rsidP="00497EA5">
            <w:pPr>
              <w:tabs>
                <w:tab w:val="decimal" w:pos="1008"/>
              </w:tabs>
              <w:spacing w:line="340" w:lineRule="exact"/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:rsidR="00497EA5" w:rsidRPr="00C22CEA" w:rsidRDefault="00497EA5" w:rsidP="00497EA5">
            <w:pPr>
              <w:tabs>
                <w:tab w:val="decimal" w:pos="1008"/>
              </w:tabs>
              <w:spacing w:line="340" w:lineRule="exact"/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97EA5" w:rsidRPr="00C22CEA" w:rsidTr="00407547">
        <w:tc>
          <w:tcPr>
            <w:tcW w:w="4579" w:type="dxa"/>
          </w:tcPr>
          <w:p w:rsidR="00497EA5" w:rsidRPr="00C22CEA" w:rsidRDefault="00497EA5" w:rsidP="00497EA5">
            <w:pPr>
              <w:pStyle w:val="a"/>
              <w:tabs>
                <w:tab w:val="left" w:pos="1800"/>
              </w:tabs>
              <w:spacing w:line="340" w:lineRule="exact"/>
              <w:ind w:left="972" w:right="-12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 ด้วยวิธีการแปรรูปขยะมูลฝอยเป็นพลังงานไฟฟ้า</w:t>
            </w:r>
          </w:p>
        </w:tc>
        <w:tc>
          <w:tcPr>
            <w:tcW w:w="1224" w:type="dxa"/>
          </w:tcPr>
          <w:p w:rsidR="00497EA5" w:rsidRPr="00C22CEA" w:rsidRDefault="0030437A" w:rsidP="00497EA5">
            <w:pPr>
              <w:tabs>
                <w:tab w:val="decimal" w:pos="1008"/>
              </w:tabs>
              <w:spacing w:line="340" w:lineRule="exact"/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</w:t>
            </w:r>
            <w:r w:rsidR="00A52C84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911</w:t>
            </w:r>
            <w:r w:rsidR="00A52C84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916</w:t>
            </w:r>
          </w:p>
        </w:tc>
        <w:tc>
          <w:tcPr>
            <w:tcW w:w="1224" w:type="dxa"/>
          </w:tcPr>
          <w:p w:rsidR="00497EA5" w:rsidRPr="00C22CEA" w:rsidRDefault="0030437A" w:rsidP="00497EA5">
            <w:pPr>
              <w:tabs>
                <w:tab w:val="decimal" w:pos="1008"/>
              </w:tabs>
              <w:spacing w:line="340" w:lineRule="exact"/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</w:t>
            </w:r>
            <w:r w:rsidR="00497EA5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911</w:t>
            </w:r>
            <w:r w:rsidR="00497EA5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916</w:t>
            </w:r>
          </w:p>
        </w:tc>
        <w:tc>
          <w:tcPr>
            <w:tcW w:w="1224" w:type="dxa"/>
          </w:tcPr>
          <w:p w:rsidR="00497EA5" w:rsidRPr="00C22CEA" w:rsidRDefault="00497EA5" w:rsidP="00497EA5">
            <w:pPr>
              <w:tabs>
                <w:tab w:val="decimal" w:pos="1008"/>
              </w:tabs>
              <w:spacing w:line="340" w:lineRule="exact"/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  <w:tc>
          <w:tcPr>
            <w:tcW w:w="1224" w:type="dxa"/>
          </w:tcPr>
          <w:p w:rsidR="00497EA5" w:rsidRPr="00C22CEA" w:rsidRDefault="00497EA5" w:rsidP="00497EA5">
            <w:pPr>
              <w:tabs>
                <w:tab w:val="decimal" w:pos="1008"/>
              </w:tabs>
              <w:spacing w:line="340" w:lineRule="exact"/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</w:tr>
      <w:tr w:rsidR="00497EA5" w:rsidRPr="00C22CEA" w:rsidTr="00407547">
        <w:tc>
          <w:tcPr>
            <w:tcW w:w="4579" w:type="dxa"/>
          </w:tcPr>
          <w:p w:rsidR="00497EA5" w:rsidRPr="00C22CEA" w:rsidRDefault="00497EA5" w:rsidP="00497EA5">
            <w:pPr>
              <w:pStyle w:val="a"/>
              <w:tabs>
                <w:tab w:val="left" w:pos="1800"/>
              </w:tabs>
              <w:spacing w:line="340" w:lineRule="exact"/>
              <w:ind w:left="972" w:right="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การปฏิบัติตามสัญญาบริการเส้นใยแก้วนำแสง</w:t>
            </w:r>
          </w:p>
        </w:tc>
        <w:tc>
          <w:tcPr>
            <w:tcW w:w="1224" w:type="dxa"/>
          </w:tcPr>
          <w:p w:rsidR="00497EA5" w:rsidRPr="00C22CEA" w:rsidRDefault="0030437A" w:rsidP="00497EA5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40" w:lineRule="exact"/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152</w:t>
            </w:r>
            <w:r w:rsidR="00497EA5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425</w:t>
            </w:r>
          </w:p>
        </w:tc>
        <w:tc>
          <w:tcPr>
            <w:tcW w:w="1224" w:type="dxa"/>
          </w:tcPr>
          <w:p w:rsidR="00497EA5" w:rsidRPr="00C22CEA" w:rsidRDefault="0030437A" w:rsidP="00497EA5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40" w:lineRule="exact"/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152</w:t>
            </w:r>
            <w:r w:rsidR="00497EA5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425</w:t>
            </w:r>
          </w:p>
        </w:tc>
        <w:tc>
          <w:tcPr>
            <w:tcW w:w="1224" w:type="dxa"/>
          </w:tcPr>
          <w:p w:rsidR="00497EA5" w:rsidRPr="00C22CEA" w:rsidRDefault="00497EA5" w:rsidP="00497EA5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40" w:lineRule="exact"/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  <w:tc>
          <w:tcPr>
            <w:tcW w:w="1224" w:type="dxa"/>
          </w:tcPr>
          <w:p w:rsidR="00497EA5" w:rsidRPr="00C22CEA" w:rsidRDefault="00497EA5" w:rsidP="00497EA5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40" w:lineRule="exact"/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</w:tr>
      <w:tr w:rsidR="00497EA5" w:rsidRPr="00C22CEA" w:rsidTr="00407547">
        <w:tc>
          <w:tcPr>
            <w:tcW w:w="4579" w:type="dxa"/>
          </w:tcPr>
          <w:p w:rsidR="00497EA5" w:rsidRPr="00C22CEA" w:rsidRDefault="00497EA5" w:rsidP="00497EA5">
            <w:pPr>
              <w:pStyle w:val="a"/>
              <w:tabs>
                <w:tab w:val="left" w:pos="1800"/>
              </w:tabs>
              <w:spacing w:line="340" w:lineRule="exact"/>
              <w:ind w:left="972" w:right="-16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:rsidR="00497EA5" w:rsidRPr="00C22CEA" w:rsidRDefault="0030437A" w:rsidP="00497EA5">
            <w:pPr>
              <w:pBdr>
                <w:bottom w:val="double" w:sz="4" w:space="1" w:color="auto"/>
              </w:pBdr>
              <w:tabs>
                <w:tab w:val="decimal" w:pos="1008"/>
              </w:tabs>
              <w:spacing w:line="340" w:lineRule="exact"/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351</w:t>
            </w:r>
            <w:r w:rsidR="00A52C84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149</w:t>
            </w:r>
            <w:r w:rsidR="00A52C84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341</w:t>
            </w:r>
          </w:p>
        </w:tc>
        <w:tc>
          <w:tcPr>
            <w:tcW w:w="1224" w:type="dxa"/>
          </w:tcPr>
          <w:p w:rsidR="00497EA5" w:rsidRPr="00C22CEA" w:rsidRDefault="0030437A" w:rsidP="00497EA5">
            <w:pPr>
              <w:pBdr>
                <w:bottom w:val="double" w:sz="4" w:space="1" w:color="auto"/>
              </w:pBdr>
              <w:tabs>
                <w:tab w:val="decimal" w:pos="1008"/>
              </w:tabs>
              <w:spacing w:line="340" w:lineRule="exact"/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371</w:t>
            </w:r>
            <w:r w:rsidR="00497EA5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744</w:t>
            </w:r>
            <w:r w:rsidR="00497EA5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341</w:t>
            </w:r>
          </w:p>
        </w:tc>
        <w:tc>
          <w:tcPr>
            <w:tcW w:w="1224" w:type="dxa"/>
          </w:tcPr>
          <w:p w:rsidR="00497EA5" w:rsidRPr="00C22CEA" w:rsidRDefault="00497EA5" w:rsidP="00497EA5">
            <w:pPr>
              <w:pBdr>
                <w:bottom w:val="double" w:sz="4" w:space="1" w:color="auto"/>
              </w:pBdr>
              <w:tabs>
                <w:tab w:val="decimal" w:pos="1008"/>
              </w:tabs>
              <w:spacing w:line="340" w:lineRule="exact"/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  <w:tc>
          <w:tcPr>
            <w:tcW w:w="1224" w:type="dxa"/>
          </w:tcPr>
          <w:p w:rsidR="00497EA5" w:rsidRPr="00C22CEA" w:rsidRDefault="00497EA5" w:rsidP="00497EA5">
            <w:pPr>
              <w:pBdr>
                <w:bottom w:val="double" w:sz="4" w:space="1" w:color="auto"/>
              </w:pBdr>
              <w:tabs>
                <w:tab w:val="decimal" w:pos="1008"/>
              </w:tabs>
              <w:spacing w:line="340" w:lineRule="exact"/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</w:tr>
    </w:tbl>
    <w:p w:rsidR="00497EA5" w:rsidRPr="00C22CEA" w:rsidRDefault="00497EA5" w:rsidP="00C95E31">
      <w:pPr>
        <w:ind w:left="1080"/>
        <w:jc w:val="thaiDistribute"/>
        <w:rPr>
          <w:rFonts w:ascii="Angsana New" w:hAnsi="Angsana New"/>
          <w:color w:val="000000"/>
          <w:sz w:val="16"/>
          <w:szCs w:val="16"/>
          <w:lang w:val="en-GB"/>
        </w:rPr>
      </w:pPr>
    </w:p>
    <w:p w:rsidR="001D128E" w:rsidRPr="00C22CEA" w:rsidRDefault="0030437A" w:rsidP="00C95E31">
      <w:pPr>
        <w:keepNext/>
        <w:tabs>
          <w:tab w:val="left" w:pos="9781"/>
        </w:tabs>
        <w:ind w:left="1080" w:hanging="540"/>
        <w:jc w:val="thaiDistribute"/>
        <w:outlineLvl w:val="0"/>
        <w:rPr>
          <w:rFonts w:ascii="Angsana New" w:eastAsia="SimSun" w:hAnsi="Angsana New"/>
          <w:b/>
          <w:bCs/>
          <w:snapToGrid w:val="0"/>
          <w:color w:val="000000"/>
          <w:sz w:val="26"/>
          <w:szCs w:val="26"/>
          <w:cs/>
          <w:lang w:val="th-TH" w:eastAsia="th-TH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>38</w:t>
      </w:r>
      <w:r w:rsidR="008726E1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.</w:t>
      </w: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>2</w:t>
      </w:r>
      <w:r w:rsidR="001D128E" w:rsidRPr="00C22CEA">
        <w:rPr>
          <w:rFonts w:ascii="Angsana New" w:eastAsia="SimSun" w:hAnsi="Angsana New" w:hint="cs"/>
          <w:b/>
          <w:bCs/>
          <w:snapToGrid w:val="0"/>
          <w:color w:val="000000"/>
          <w:sz w:val="26"/>
          <w:szCs w:val="26"/>
          <w:cs/>
          <w:lang w:val="th-TH" w:eastAsia="th-TH"/>
        </w:rPr>
        <w:tab/>
        <w:t>การค้ำประกันระหว่างกลุ่มกิจการ</w:t>
      </w:r>
    </w:p>
    <w:p w:rsidR="001D128E" w:rsidRPr="00C22CEA" w:rsidRDefault="001D128E" w:rsidP="00C95E31">
      <w:pPr>
        <w:ind w:left="1080"/>
        <w:jc w:val="thaiDistribute"/>
        <w:rPr>
          <w:rFonts w:ascii="Angsana New" w:hAnsi="Angsana New"/>
          <w:color w:val="000000"/>
          <w:sz w:val="16"/>
          <w:szCs w:val="16"/>
          <w:lang w:val="en-GB"/>
        </w:rPr>
      </w:pPr>
    </w:p>
    <w:p w:rsidR="007D0009" w:rsidRPr="00C22CEA" w:rsidRDefault="007D0009" w:rsidP="007D0009">
      <w:pPr>
        <w:ind w:left="1080"/>
        <w:jc w:val="thaiDistribute"/>
        <w:rPr>
          <w:rFonts w:ascii="Angsana New" w:hAnsi="Angsana New"/>
          <w:color w:val="000000"/>
          <w:sz w:val="26"/>
          <w:szCs w:val="26"/>
          <w:u w:val="single"/>
          <w:lang w:val="en-GB"/>
        </w:rPr>
      </w:pPr>
      <w:r w:rsidRPr="00C22CEA">
        <w:rPr>
          <w:rFonts w:ascii="Angsana New" w:hAnsi="Angsana New" w:hint="cs"/>
          <w:color w:val="000000"/>
          <w:sz w:val="26"/>
          <w:szCs w:val="26"/>
          <w:u w:val="single"/>
          <w:cs/>
          <w:lang w:val="en-GB"/>
        </w:rPr>
        <w:t>บริษัท แอ๊บโซลูท คลีน เอ็นเนอร์จี้ จำกัด (มหาชน)</w:t>
      </w:r>
    </w:p>
    <w:p w:rsidR="007D0009" w:rsidRPr="00C22CEA" w:rsidRDefault="007D0009" w:rsidP="007D0009">
      <w:pPr>
        <w:ind w:left="1080"/>
        <w:jc w:val="thaiDistribute"/>
        <w:rPr>
          <w:rFonts w:ascii="Angsana New" w:hAnsi="Angsana New"/>
          <w:color w:val="000000"/>
          <w:sz w:val="16"/>
          <w:szCs w:val="16"/>
          <w:lang w:val="en-GB"/>
        </w:rPr>
      </w:pPr>
    </w:p>
    <w:p w:rsidR="00A52C84" w:rsidRPr="00C22CEA" w:rsidRDefault="00A52C84" w:rsidP="007D0009">
      <w:pPr>
        <w:ind w:left="1080"/>
        <w:jc w:val="thaiDistribute"/>
        <w:rPr>
          <w:rFonts w:ascii="Angsana New" w:hAnsi="Angsana New"/>
          <w:color w:val="000000"/>
          <w:sz w:val="26"/>
          <w:szCs w:val="26"/>
          <w:cs/>
          <w:lang w:val="en-GB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ณ 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31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ธันวาคม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2560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บริษัทมีการนำบัญชีเงินฝากสถาบันการเงินไปใช้เพื่อเป็นหลักทรัพย์ค้ำประกันเงินกู้ยืมจากสถาบันการเงินของบริษัท เอเชีย คลีน เอ็นเนอร์จี้ จำกัด ซึ่งเป็นบริษัทย่อยโดยตรง (หมายเหตุ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12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)</w:t>
      </w:r>
    </w:p>
    <w:p w:rsidR="00A52C84" w:rsidRPr="00C22CEA" w:rsidRDefault="00A52C84" w:rsidP="007D0009">
      <w:pPr>
        <w:ind w:left="1080"/>
        <w:jc w:val="thaiDistribute"/>
        <w:rPr>
          <w:rFonts w:ascii="Angsana New" w:hAnsi="Angsana New"/>
          <w:color w:val="000000"/>
          <w:sz w:val="16"/>
          <w:szCs w:val="16"/>
          <w:lang w:val="en-GB"/>
        </w:rPr>
      </w:pPr>
    </w:p>
    <w:p w:rsidR="004754AD" w:rsidRPr="00C22CEA" w:rsidRDefault="004754AD" w:rsidP="004754AD">
      <w:pPr>
        <w:ind w:left="1080"/>
        <w:jc w:val="thaiDistribute"/>
        <w:rPr>
          <w:rFonts w:ascii="Angsana New" w:hAnsi="Angsana New"/>
          <w:color w:val="000000"/>
          <w:sz w:val="26"/>
          <w:szCs w:val="26"/>
          <w:cs/>
          <w:lang w:val="en-GB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ในระหว่างปีสิ้นสุดวันที่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31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ธันวาคม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บริษัทได้ทำการออกหุ้นกู้ โดยมีหลักประกันคือบริษัทต้องจำนำหุ้นสามัญของบริษัท เอเชีย คลีน เอ็นเนอร์จี้ จำกัด ซึ่งเป็นกรรมสิทธิ์ของบริษัท</w:t>
      </w:r>
      <w:r w:rsidR="001D711C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จำนวนหุ้นที่จำนำ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649</w:t>
      </w:r>
      <w:r w:rsidRPr="00C22CEA">
        <w:rPr>
          <w:rFonts w:ascii="Angsana New" w:hAnsi="Angsana New" w:hint="cs"/>
          <w:color w:val="000000"/>
          <w:sz w:val="26"/>
          <w:szCs w:val="26"/>
          <w:lang w:val="en-GB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999</w:t>
      </w:r>
      <w:r w:rsidRPr="00C22CEA">
        <w:rPr>
          <w:rFonts w:ascii="Angsana New" w:hAnsi="Angsana New" w:hint="cs"/>
          <w:color w:val="000000"/>
          <w:sz w:val="26"/>
          <w:szCs w:val="26"/>
          <w:lang w:val="en-GB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998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หุ้น ราคาหุ้นละ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6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.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9083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บาท (คำนวณจากมูลค่าทางบัญชีต่อหุ้น ณ วันสิ้นปีบัญชีของบริษัทย่อย 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31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ธันวาคม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2560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) คิดเป็นมูลค่าทั้งสิ้น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4</w:t>
      </w:r>
      <w:r w:rsidRPr="00C22CEA">
        <w:rPr>
          <w:rFonts w:ascii="Angsana New" w:hAnsi="Angsana New" w:hint="cs"/>
          <w:color w:val="000000"/>
          <w:sz w:val="26"/>
          <w:szCs w:val="26"/>
          <w:lang w:val="en-GB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490</w:t>
      </w:r>
      <w:r w:rsidRPr="00C22CEA">
        <w:rPr>
          <w:rFonts w:ascii="Angsana New" w:hAnsi="Angsana New" w:hint="cs"/>
          <w:color w:val="000000"/>
          <w:sz w:val="26"/>
          <w:szCs w:val="26"/>
          <w:lang w:val="en-GB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394</w:t>
      </w:r>
      <w:r w:rsidRPr="00C22CEA">
        <w:rPr>
          <w:rFonts w:ascii="Angsana New" w:hAnsi="Angsana New" w:hint="cs"/>
          <w:color w:val="000000"/>
          <w:sz w:val="26"/>
          <w:szCs w:val="26"/>
          <w:lang w:val="en-GB"/>
        </w:rPr>
        <w:t>,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986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บาท</w:t>
      </w:r>
      <w:r w:rsidR="00A6613D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(หมายเหตุ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26</w:t>
      </w:r>
      <w:r w:rsidR="00A6613D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)</w:t>
      </w:r>
    </w:p>
    <w:p w:rsidR="00B55380" w:rsidRPr="00C22CEA" w:rsidRDefault="00B55380" w:rsidP="00C95E31">
      <w:pPr>
        <w:ind w:left="1080"/>
        <w:jc w:val="thaiDistribute"/>
        <w:rPr>
          <w:rFonts w:ascii="Angsana New" w:hAnsi="Angsana New"/>
          <w:color w:val="000000"/>
          <w:sz w:val="16"/>
          <w:szCs w:val="16"/>
          <w:lang w:val="en-GB"/>
        </w:rPr>
      </w:pPr>
    </w:p>
    <w:p w:rsidR="001D128E" w:rsidRPr="00C22CEA" w:rsidRDefault="00025C19" w:rsidP="00C95E31">
      <w:pPr>
        <w:ind w:left="1080"/>
        <w:jc w:val="thaiDistribute"/>
        <w:rPr>
          <w:rFonts w:ascii="Angsana New" w:hAnsi="Angsana New"/>
          <w:color w:val="000000"/>
          <w:sz w:val="26"/>
          <w:szCs w:val="26"/>
          <w:u w:val="single"/>
          <w:cs/>
          <w:lang w:val="en-GB"/>
        </w:rPr>
      </w:pPr>
      <w:r w:rsidRPr="00C22CEA">
        <w:rPr>
          <w:rFonts w:ascii="Angsana New" w:hAnsi="Angsana New" w:hint="cs"/>
          <w:color w:val="000000"/>
          <w:sz w:val="26"/>
          <w:szCs w:val="26"/>
          <w:u w:val="single"/>
          <w:cs/>
          <w:lang w:val="en-GB"/>
        </w:rPr>
        <w:t xml:space="preserve">บริษัทย่อยโดยตรง - </w:t>
      </w:r>
      <w:r w:rsidR="001D128E" w:rsidRPr="00C22CEA">
        <w:rPr>
          <w:rFonts w:ascii="Angsana New" w:hAnsi="Angsana New" w:hint="cs"/>
          <w:color w:val="000000"/>
          <w:sz w:val="26"/>
          <w:szCs w:val="26"/>
          <w:u w:val="single"/>
          <w:cs/>
          <w:lang w:val="en-GB"/>
        </w:rPr>
        <w:t>บริษัท เอเชีย คลีน เอ็นเนอร์จี้ จำกัด</w:t>
      </w:r>
      <w:r w:rsidR="007D0009" w:rsidRPr="00C22CEA">
        <w:rPr>
          <w:rFonts w:ascii="Angsana New" w:hAnsi="Angsana New" w:hint="cs"/>
          <w:color w:val="000000"/>
          <w:sz w:val="26"/>
          <w:szCs w:val="26"/>
          <w:u w:val="single"/>
          <w:cs/>
          <w:lang w:val="en-GB"/>
        </w:rPr>
        <w:t xml:space="preserve"> </w:t>
      </w:r>
    </w:p>
    <w:p w:rsidR="001D128E" w:rsidRPr="00C22CEA" w:rsidRDefault="001D128E" w:rsidP="00C95E31">
      <w:pPr>
        <w:ind w:left="1080"/>
        <w:jc w:val="thaiDistribute"/>
        <w:rPr>
          <w:rFonts w:ascii="Angsana New" w:hAnsi="Angsana New"/>
          <w:color w:val="000000"/>
          <w:sz w:val="16"/>
          <w:szCs w:val="16"/>
          <w:lang w:val="en-GB"/>
        </w:rPr>
      </w:pPr>
    </w:p>
    <w:p w:rsidR="001D128E" w:rsidRPr="00C22CEA" w:rsidRDefault="001D128E" w:rsidP="00C95E31">
      <w:pPr>
        <w:ind w:left="108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บริษัท เอเชีย คลีน เอ็นเนอร์จี้ จำกัด มีหนังสือค้ำประกันจากธนาคารเพื่อค้ำประกันการดำเนินงานตามปกติของธุรกิจให้แก่บริษัท อัลไลแอนซ์ คลีน เพาเวอร์ จำกัด ณ 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31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ธันวาคม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</w:t>
      </w:r>
      <w:r w:rsidR="001D2D89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และ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2560</w:t>
      </w:r>
      <w:r w:rsidR="001D2D89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ดังนี้</w:t>
      </w:r>
    </w:p>
    <w:p w:rsidR="00821C2E" w:rsidRPr="00C22CEA" w:rsidRDefault="00821C2E" w:rsidP="00C95E31">
      <w:pPr>
        <w:ind w:left="1080"/>
        <w:jc w:val="thaiDistribute"/>
        <w:rPr>
          <w:rFonts w:ascii="Angsana New" w:hAnsi="Angsana New"/>
          <w:color w:val="000000"/>
          <w:sz w:val="16"/>
          <w:szCs w:val="16"/>
          <w:cs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20"/>
        <w:gridCol w:w="1224"/>
        <w:gridCol w:w="1224"/>
      </w:tblGrid>
      <w:tr w:rsidR="00E04488" w:rsidRPr="00C22CEA" w:rsidTr="001D128E">
        <w:tc>
          <w:tcPr>
            <w:tcW w:w="7020" w:type="dxa"/>
          </w:tcPr>
          <w:p w:rsidR="00E04488" w:rsidRPr="00C22CEA" w:rsidRDefault="00E04488" w:rsidP="001D711C">
            <w:pPr>
              <w:spacing w:line="320" w:lineRule="exact"/>
              <w:ind w:left="972" w:right="-7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:rsidR="00E04488" w:rsidRPr="00C22CEA" w:rsidRDefault="00E04488" w:rsidP="001D711C">
            <w:pPr>
              <w:tabs>
                <w:tab w:val="right" w:pos="1008"/>
              </w:tabs>
              <w:spacing w:line="320" w:lineRule="exact"/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224" w:type="dxa"/>
            <w:vAlign w:val="bottom"/>
          </w:tcPr>
          <w:p w:rsidR="00E04488" w:rsidRPr="00C22CEA" w:rsidRDefault="00E04488" w:rsidP="001D711C">
            <w:pPr>
              <w:tabs>
                <w:tab w:val="right" w:pos="1008"/>
              </w:tabs>
              <w:spacing w:line="320" w:lineRule="exact"/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2560</w:t>
            </w:r>
          </w:p>
        </w:tc>
      </w:tr>
      <w:tr w:rsidR="001D128E" w:rsidRPr="00C22CEA" w:rsidTr="001D128E">
        <w:tc>
          <w:tcPr>
            <w:tcW w:w="7020" w:type="dxa"/>
          </w:tcPr>
          <w:p w:rsidR="001D128E" w:rsidRPr="00C22CEA" w:rsidRDefault="001D128E" w:rsidP="001D711C">
            <w:pPr>
              <w:spacing w:line="320" w:lineRule="exact"/>
              <w:ind w:left="972" w:right="-7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</w:tcPr>
          <w:p w:rsidR="001D128E" w:rsidRPr="00C22CEA" w:rsidRDefault="001D128E" w:rsidP="001D711C">
            <w:pPr>
              <w:pBdr>
                <w:bottom w:val="single" w:sz="4" w:space="1" w:color="auto"/>
              </w:pBdr>
              <w:tabs>
                <w:tab w:val="right" w:pos="1008"/>
              </w:tabs>
              <w:spacing w:line="320" w:lineRule="exact"/>
              <w:ind w:right="-72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</w:tcPr>
          <w:p w:rsidR="001D128E" w:rsidRPr="00C22CEA" w:rsidRDefault="001D128E" w:rsidP="001D711C">
            <w:pPr>
              <w:pBdr>
                <w:bottom w:val="single" w:sz="4" w:space="1" w:color="auto"/>
              </w:pBdr>
              <w:tabs>
                <w:tab w:val="right" w:pos="1008"/>
              </w:tabs>
              <w:spacing w:line="320" w:lineRule="exact"/>
              <w:ind w:right="-72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D128E" w:rsidRPr="00C22CEA" w:rsidTr="001D128E">
        <w:tc>
          <w:tcPr>
            <w:tcW w:w="7020" w:type="dxa"/>
          </w:tcPr>
          <w:p w:rsidR="001D128E" w:rsidRPr="00C22CEA" w:rsidRDefault="001D128E" w:rsidP="001D711C">
            <w:pPr>
              <w:spacing w:line="320" w:lineRule="exact"/>
              <w:ind w:left="972" w:right="-7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ค้ำประกันการยื่นประมูลการก่อสร้างโรงไฟฟ้าและเสนอขายไฟฟ้า</w:t>
            </w:r>
          </w:p>
        </w:tc>
        <w:tc>
          <w:tcPr>
            <w:tcW w:w="1224" w:type="dxa"/>
          </w:tcPr>
          <w:p w:rsidR="001D128E" w:rsidRPr="00C22CEA" w:rsidRDefault="001D128E" w:rsidP="001D711C">
            <w:pPr>
              <w:tabs>
                <w:tab w:val="decimal" w:pos="1008"/>
              </w:tabs>
              <w:spacing w:line="320" w:lineRule="exact"/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</w:tcPr>
          <w:p w:rsidR="001D128E" w:rsidRPr="00C22CEA" w:rsidRDefault="001D128E" w:rsidP="001D711C">
            <w:pPr>
              <w:tabs>
                <w:tab w:val="decimal" w:pos="1008"/>
              </w:tabs>
              <w:spacing w:line="320" w:lineRule="exact"/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FC5580" w:rsidRPr="00C22CEA" w:rsidTr="001D128E">
        <w:tc>
          <w:tcPr>
            <w:tcW w:w="7020" w:type="dxa"/>
          </w:tcPr>
          <w:p w:rsidR="00FC5580" w:rsidRPr="00C22CEA" w:rsidRDefault="00FC5580" w:rsidP="001D711C">
            <w:pPr>
              <w:spacing w:line="320" w:lineRule="exact"/>
              <w:ind w:left="972" w:right="-7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- บริษัท อัลไลแอนซ์ คลีน เพาเวอร์ จำกัด</w:t>
            </w:r>
          </w:p>
        </w:tc>
        <w:tc>
          <w:tcPr>
            <w:tcW w:w="1224" w:type="dxa"/>
          </w:tcPr>
          <w:p w:rsidR="00FC5580" w:rsidRPr="00C22CEA" w:rsidRDefault="0030437A" w:rsidP="001D711C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20" w:lineRule="exact"/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</w:t>
            </w:r>
            <w:r w:rsidR="00FC5580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  <w:r w:rsidR="00FC5580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</w:tcPr>
          <w:p w:rsidR="00FC5580" w:rsidRPr="00C22CEA" w:rsidRDefault="0030437A" w:rsidP="001D711C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20" w:lineRule="exact"/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</w:t>
            </w:r>
            <w:r w:rsidR="00FC5580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FC5580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FC5580" w:rsidRPr="00C22CEA" w:rsidTr="001D128E">
        <w:tc>
          <w:tcPr>
            <w:tcW w:w="7020" w:type="dxa"/>
          </w:tcPr>
          <w:p w:rsidR="00FC5580" w:rsidRPr="00C22CEA" w:rsidRDefault="00FC5580" w:rsidP="001D711C">
            <w:pPr>
              <w:spacing w:line="320" w:lineRule="exact"/>
              <w:ind w:left="972" w:right="-7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:rsidR="00FC5580" w:rsidRPr="00C22CEA" w:rsidRDefault="0030437A" w:rsidP="001D711C">
            <w:pPr>
              <w:pBdr>
                <w:bottom w:val="double" w:sz="4" w:space="1" w:color="auto"/>
              </w:pBdr>
              <w:tabs>
                <w:tab w:val="decimal" w:pos="1008"/>
              </w:tabs>
              <w:spacing w:line="320" w:lineRule="exact"/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</w:t>
            </w:r>
            <w:r w:rsidR="00FC5580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  <w:r w:rsidR="00FC5580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</w:tcPr>
          <w:p w:rsidR="00FC5580" w:rsidRPr="00C22CEA" w:rsidRDefault="00FC5580" w:rsidP="001D711C">
            <w:pPr>
              <w:pBdr>
                <w:bottom w:val="double" w:sz="4" w:space="1" w:color="auto"/>
              </w:pBdr>
              <w:tabs>
                <w:tab w:val="decimal" w:pos="1008"/>
              </w:tabs>
              <w:spacing w:line="320" w:lineRule="exact"/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instrText xml:space="preserve"> =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>SUM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instrText>(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>ABOVE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instrText xml:space="preserve">) 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</w:tr>
    </w:tbl>
    <w:p w:rsidR="00C95E31" w:rsidRPr="00C22CEA" w:rsidRDefault="00C95E31" w:rsidP="00C95E31">
      <w:pPr>
        <w:ind w:left="540" w:hanging="540"/>
        <w:jc w:val="thaiDistribute"/>
        <w:rPr>
          <w:rFonts w:ascii="Angsana New" w:hAnsi="Angsana New"/>
          <w:color w:val="000000"/>
          <w:sz w:val="26"/>
          <w:szCs w:val="26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br w:type="page"/>
      </w:r>
    </w:p>
    <w:p w:rsidR="00C95E31" w:rsidRPr="00C22CEA" w:rsidRDefault="0030437A" w:rsidP="00C95E31">
      <w:pPr>
        <w:ind w:left="540" w:hanging="540"/>
        <w:jc w:val="thaiDistribute"/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38</w:t>
      </w:r>
      <w:r w:rsidR="00C95E31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ab/>
      </w:r>
      <w:r w:rsidR="008726E1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>การค้ำประกัน</w:t>
      </w:r>
      <w:r w:rsidR="00C95E31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 xml:space="preserve"> </w:t>
      </w:r>
      <w:r w:rsidR="00C95E31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(ต่อ)</w:t>
      </w:r>
    </w:p>
    <w:p w:rsidR="00C95E31" w:rsidRPr="00C22CEA" w:rsidRDefault="00C95E31" w:rsidP="00C95E31">
      <w:pPr>
        <w:keepNext/>
        <w:tabs>
          <w:tab w:val="left" w:pos="9781"/>
        </w:tabs>
        <w:ind w:left="1080" w:hanging="540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</w:p>
    <w:p w:rsidR="00C95E31" w:rsidRPr="00C22CEA" w:rsidRDefault="0030437A" w:rsidP="00C95E31">
      <w:pPr>
        <w:keepNext/>
        <w:tabs>
          <w:tab w:val="left" w:pos="9781"/>
        </w:tabs>
        <w:ind w:left="1080" w:hanging="540"/>
        <w:jc w:val="thaiDistribute"/>
        <w:outlineLvl w:val="0"/>
        <w:rPr>
          <w:rFonts w:ascii="Angsana New" w:eastAsia="SimSun" w:hAnsi="Angsana New"/>
          <w:snapToGrid w:val="0"/>
          <w:color w:val="000000"/>
          <w:sz w:val="26"/>
          <w:szCs w:val="26"/>
          <w:cs/>
          <w:lang w:val="th-TH" w:eastAsia="th-TH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>38</w:t>
      </w:r>
      <w:r w:rsidR="008726E1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.</w:t>
      </w: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>2</w:t>
      </w:r>
      <w:r w:rsidR="00C95E31" w:rsidRPr="00C22CEA">
        <w:rPr>
          <w:rFonts w:ascii="Angsana New" w:eastAsia="SimSun" w:hAnsi="Angsana New" w:hint="cs"/>
          <w:b/>
          <w:bCs/>
          <w:snapToGrid w:val="0"/>
          <w:color w:val="000000"/>
          <w:sz w:val="26"/>
          <w:szCs w:val="26"/>
          <w:cs/>
          <w:lang w:val="th-TH" w:eastAsia="th-TH"/>
        </w:rPr>
        <w:tab/>
        <w:t xml:space="preserve">การค้ำประกันระหว่างกลุ่มกิจการ </w:t>
      </w:r>
      <w:r w:rsidR="00C95E31" w:rsidRPr="00C22CEA">
        <w:rPr>
          <w:rFonts w:ascii="Angsana New" w:eastAsia="SimSun" w:hAnsi="Angsana New" w:hint="cs"/>
          <w:snapToGrid w:val="0"/>
          <w:color w:val="000000"/>
          <w:sz w:val="26"/>
          <w:szCs w:val="26"/>
          <w:cs/>
          <w:lang w:val="th-TH" w:eastAsia="th-TH"/>
        </w:rPr>
        <w:t>(ต่อ)</w:t>
      </w:r>
    </w:p>
    <w:p w:rsidR="001D128E" w:rsidRPr="00C22CEA" w:rsidRDefault="001D128E" w:rsidP="00C95E31">
      <w:pPr>
        <w:ind w:left="108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</w:p>
    <w:p w:rsidR="001604A8" w:rsidRPr="00C22CEA" w:rsidRDefault="00025C19" w:rsidP="00C95E31">
      <w:pPr>
        <w:ind w:left="1080"/>
        <w:jc w:val="thaiDistribute"/>
        <w:rPr>
          <w:rFonts w:ascii="Angsana New" w:hAnsi="Angsana New"/>
          <w:color w:val="000000"/>
          <w:sz w:val="26"/>
          <w:szCs w:val="26"/>
          <w:u w:val="single"/>
          <w:lang w:val="en-GB"/>
        </w:rPr>
      </w:pPr>
      <w:r w:rsidRPr="00C22CEA">
        <w:rPr>
          <w:rFonts w:ascii="Angsana New" w:hAnsi="Angsana New" w:hint="cs"/>
          <w:color w:val="000000"/>
          <w:sz w:val="26"/>
          <w:szCs w:val="26"/>
          <w:u w:val="single"/>
          <w:cs/>
          <w:lang w:val="en-GB"/>
        </w:rPr>
        <w:t xml:space="preserve">บริษัทย่อยโดยอ้อม - </w:t>
      </w:r>
      <w:r w:rsidR="001604A8" w:rsidRPr="00C22CEA">
        <w:rPr>
          <w:rFonts w:ascii="Angsana New" w:hAnsi="Angsana New" w:hint="cs"/>
          <w:color w:val="000000"/>
          <w:sz w:val="26"/>
          <w:szCs w:val="26"/>
          <w:u w:val="single"/>
          <w:cs/>
          <w:lang w:val="en-GB"/>
        </w:rPr>
        <w:t>บริษัท อัลไลแอนซ์ คลีน เพาเวอร์ จำกัด</w:t>
      </w:r>
    </w:p>
    <w:p w:rsidR="001604A8" w:rsidRPr="00C22CEA" w:rsidRDefault="001604A8" w:rsidP="00C95E31">
      <w:pPr>
        <w:ind w:left="108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</w:p>
    <w:p w:rsidR="001604A8" w:rsidRPr="00C22CEA" w:rsidRDefault="001604A8" w:rsidP="00C95E31">
      <w:pPr>
        <w:ind w:left="1080"/>
        <w:jc w:val="thaiDistribute"/>
        <w:rPr>
          <w:rFonts w:ascii="Angsana New" w:hAnsi="Angsana New"/>
          <w:color w:val="000000"/>
          <w:spacing w:val="-4"/>
          <w:sz w:val="26"/>
          <w:szCs w:val="26"/>
          <w:lang w:val="en-GB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บริษัท อัลไลแอนซ์ คลีน เพาเวอร์ จำกัด มีหนังสือค้ำประกันจากธนาคารเพื่อค้ำประกันการดำเนินงานตามปกติของธุรกิจ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t>ให้แก่</w:t>
      </w:r>
      <w:r w:rsidR="00BE11DB" w:rsidRPr="00C22CEA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t>บริษัท ศรีเจ้าพระยา จำกัด และ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t>บริษัท</w:t>
      </w:r>
      <w:r w:rsidR="00BE11DB" w:rsidRPr="00C22CEA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t xml:space="preserve">ไบโอ เพาเวอร์ แพลนท์ จำกัด ณ วันที่ 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31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t xml:space="preserve"> ธันวาคม พ.ศ. 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2561</w:t>
      </w:r>
      <w:r w:rsidR="001D2D89" w:rsidRPr="00C22CEA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t xml:space="preserve"> และ พ.ศ. 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2560</w:t>
      </w:r>
      <w:r w:rsidR="001D2D89" w:rsidRPr="00C22CEA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t>ดังนี้</w:t>
      </w:r>
    </w:p>
    <w:p w:rsidR="001604A8" w:rsidRPr="00C22CEA" w:rsidRDefault="001604A8" w:rsidP="00C95E31">
      <w:pPr>
        <w:ind w:left="1080"/>
        <w:jc w:val="thaiDistribute"/>
        <w:rPr>
          <w:rFonts w:ascii="Angsana New" w:hAnsi="Angsana New"/>
          <w:color w:val="000000"/>
          <w:sz w:val="26"/>
          <w:szCs w:val="26"/>
          <w:cs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20"/>
        <w:gridCol w:w="1224"/>
        <w:gridCol w:w="1224"/>
      </w:tblGrid>
      <w:tr w:rsidR="001604A8" w:rsidRPr="00C22CEA" w:rsidTr="00F46A6E">
        <w:tc>
          <w:tcPr>
            <w:tcW w:w="7020" w:type="dxa"/>
          </w:tcPr>
          <w:p w:rsidR="001604A8" w:rsidRPr="00C22CEA" w:rsidRDefault="001604A8" w:rsidP="00C95E31">
            <w:pPr>
              <w:ind w:left="972" w:right="-7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:rsidR="001604A8" w:rsidRPr="00C22CEA" w:rsidRDefault="001604A8" w:rsidP="00E04488">
            <w:pPr>
              <w:tabs>
                <w:tab w:val="right" w:pos="1008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224" w:type="dxa"/>
            <w:vAlign w:val="bottom"/>
          </w:tcPr>
          <w:p w:rsidR="001604A8" w:rsidRPr="00C22CEA" w:rsidRDefault="001604A8" w:rsidP="00E04488">
            <w:pPr>
              <w:tabs>
                <w:tab w:val="right" w:pos="1008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2560</w:t>
            </w:r>
          </w:p>
        </w:tc>
      </w:tr>
      <w:tr w:rsidR="001604A8" w:rsidRPr="00C22CEA" w:rsidTr="00F46A6E">
        <w:tc>
          <w:tcPr>
            <w:tcW w:w="7020" w:type="dxa"/>
          </w:tcPr>
          <w:p w:rsidR="001604A8" w:rsidRPr="00C22CEA" w:rsidRDefault="001604A8" w:rsidP="00C95E31">
            <w:pPr>
              <w:ind w:left="972" w:right="-7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</w:tcPr>
          <w:p w:rsidR="001604A8" w:rsidRPr="00C22CEA" w:rsidRDefault="001604A8" w:rsidP="00C95E31">
            <w:pPr>
              <w:pBdr>
                <w:bottom w:val="single" w:sz="4" w:space="1" w:color="auto"/>
              </w:pBdr>
              <w:tabs>
                <w:tab w:val="right" w:pos="1008"/>
              </w:tabs>
              <w:ind w:right="-72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</w:tcPr>
          <w:p w:rsidR="001604A8" w:rsidRPr="00C22CEA" w:rsidRDefault="001604A8" w:rsidP="00C95E31">
            <w:pPr>
              <w:pBdr>
                <w:bottom w:val="single" w:sz="4" w:space="1" w:color="auto"/>
              </w:pBdr>
              <w:tabs>
                <w:tab w:val="right" w:pos="1008"/>
              </w:tabs>
              <w:ind w:right="-72"/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604A8" w:rsidRPr="00C22CEA" w:rsidTr="00F46A6E">
        <w:tc>
          <w:tcPr>
            <w:tcW w:w="7020" w:type="dxa"/>
          </w:tcPr>
          <w:p w:rsidR="001604A8" w:rsidRPr="00C22CEA" w:rsidRDefault="001604A8" w:rsidP="00C95E31">
            <w:pPr>
              <w:ind w:left="1152"/>
              <w:jc w:val="left"/>
              <w:rPr>
                <w:rFonts w:ascii="Angsana New" w:hAnsi="Angsan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224" w:type="dxa"/>
          </w:tcPr>
          <w:p w:rsidR="001604A8" w:rsidRPr="00C22CEA" w:rsidRDefault="001604A8" w:rsidP="00C95E31">
            <w:pPr>
              <w:tabs>
                <w:tab w:val="decimal" w:pos="1008"/>
              </w:tabs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24" w:type="dxa"/>
          </w:tcPr>
          <w:p w:rsidR="001604A8" w:rsidRPr="00C22CEA" w:rsidRDefault="001604A8" w:rsidP="00C95E31">
            <w:pPr>
              <w:pStyle w:val="a"/>
              <w:tabs>
                <w:tab w:val="decimal" w:pos="1008"/>
              </w:tabs>
              <w:ind w:right="-72"/>
              <w:jc w:val="both"/>
              <w:rPr>
                <w:rFonts w:ascii="Angsana New" w:hAnsi="Angsana New" w:cs="Angsana New"/>
                <w:color w:val="000000"/>
                <w:spacing w:val="-4"/>
                <w:sz w:val="12"/>
                <w:szCs w:val="12"/>
              </w:rPr>
            </w:pPr>
          </w:p>
        </w:tc>
      </w:tr>
      <w:tr w:rsidR="00FC5580" w:rsidRPr="00C22CEA" w:rsidTr="00F46A6E">
        <w:tc>
          <w:tcPr>
            <w:tcW w:w="7020" w:type="dxa"/>
          </w:tcPr>
          <w:p w:rsidR="00FC5580" w:rsidRPr="00C22CEA" w:rsidRDefault="00FC5580" w:rsidP="0083635F">
            <w:pPr>
              <w:tabs>
                <w:tab w:val="left" w:pos="3705"/>
              </w:tabs>
              <w:ind w:left="972" w:right="-7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การค้ำประกันการยื่นคำเสนอขายไฟฟ้า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ab/>
              <w:t xml:space="preserve">- บริษัท </w:t>
            </w:r>
            <w:r w:rsidR="00C92A37"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เอซีอี โซลาร์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จำกัด</w:t>
            </w:r>
            <w:r w:rsidR="0083635F"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24" w:type="dxa"/>
          </w:tcPr>
          <w:p w:rsidR="00FC5580" w:rsidRPr="00C22CEA" w:rsidRDefault="00FC5580" w:rsidP="00FC5580">
            <w:pPr>
              <w:tabs>
                <w:tab w:val="decimal" w:pos="1008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</w:tcPr>
          <w:p w:rsidR="00FC5580" w:rsidRPr="00C22CEA" w:rsidRDefault="00FC5580" w:rsidP="00FC5580">
            <w:pPr>
              <w:tabs>
                <w:tab w:val="decimal" w:pos="1008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A7780D" w:rsidRPr="00C22CEA" w:rsidTr="00F46A6E">
        <w:tc>
          <w:tcPr>
            <w:tcW w:w="7020" w:type="dxa"/>
          </w:tcPr>
          <w:p w:rsidR="00A7780D" w:rsidRPr="00C22CEA" w:rsidRDefault="00A7780D" w:rsidP="00A7780D">
            <w:pPr>
              <w:tabs>
                <w:tab w:val="left" w:pos="3705"/>
                <w:tab w:val="left" w:pos="4297"/>
              </w:tabs>
              <w:ind w:left="972" w:right="-79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ab/>
              <w:t xml:space="preserve">     (เดิมชื่อ บริษัท ศรีเจ้าพระยา จำกัด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24" w:type="dxa"/>
          </w:tcPr>
          <w:p w:rsidR="00A7780D" w:rsidRPr="00C22CEA" w:rsidRDefault="0030437A" w:rsidP="00A7780D">
            <w:pPr>
              <w:tabs>
                <w:tab w:val="decimal" w:pos="1008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A7780D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750</w:t>
            </w:r>
            <w:r w:rsidR="00A7780D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</w:tcPr>
          <w:p w:rsidR="00A7780D" w:rsidRPr="00C22CEA" w:rsidRDefault="0030437A" w:rsidP="00A7780D">
            <w:pPr>
              <w:tabs>
                <w:tab w:val="decimal" w:pos="1008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A7780D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750</w:t>
            </w:r>
            <w:r w:rsidR="00A7780D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A7780D" w:rsidRPr="00C22CEA" w:rsidTr="00F46A6E">
        <w:tc>
          <w:tcPr>
            <w:tcW w:w="7020" w:type="dxa"/>
          </w:tcPr>
          <w:p w:rsidR="00A7780D" w:rsidRPr="00C22CEA" w:rsidRDefault="00A7780D" w:rsidP="00A7780D">
            <w:pPr>
              <w:tabs>
                <w:tab w:val="left" w:pos="3705"/>
              </w:tabs>
              <w:ind w:right="-7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ab/>
              <w:t>- บริษัท ไบโอ เพาเวอร์ แพลนท์ จำกัด</w:t>
            </w:r>
          </w:p>
        </w:tc>
        <w:tc>
          <w:tcPr>
            <w:tcW w:w="1224" w:type="dxa"/>
          </w:tcPr>
          <w:p w:rsidR="00A7780D" w:rsidRPr="00C22CEA" w:rsidRDefault="0030437A" w:rsidP="00A7780D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A7780D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405</w:t>
            </w:r>
            <w:r w:rsidR="00A7780D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</w:tcPr>
          <w:p w:rsidR="00A7780D" w:rsidRPr="00C22CEA" w:rsidRDefault="0030437A" w:rsidP="00A7780D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A7780D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405</w:t>
            </w:r>
            <w:r w:rsidR="00A7780D"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,</w:t>
            </w: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A7780D" w:rsidRPr="00C22CEA" w:rsidTr="00F46A6E">
        <w:tc>
          <w:tcPr>
            <w:tcW w:w="7020" w:type="dxa"/>
          </w:tcPr>
          <w:p w:rsidR="00A7780D" w:rsidRPr="00C22CEA" w:rsidRDefault="00A7780D" w:rsidP="00A7780D">
            <w:pPr>
              <w:ind w:left="972" w:right="-7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:rsidR="00A7780D" w:rsidRPr="00C22CEA" w:rsidRDefault="00A7780D" w:rsidP="00A7780D">
            <w:pPr>
              <w:pBdr>
                <w:bottom w:val="double" w:sz="4" w:space="1" w:color="auto"/>
              </w:pBdr>
              <w:tabs>
                <w:tab w:val="decimal" w:pos="1008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instrText xml:space="preserve"> =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>SUM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instrText>(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>ABOVE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instrText xml:space="preserve">) 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155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224" w:type="dxa"/>
          </w:tcPr>
          <w:p w:rsidR="00A7780D" w:rsidRPr="00C22CEA" w:rsidRDefault="00A7780D" w:rsidP="00A7780D">
            <w:pPr>
              <w:pBdr>
                <w:bottom w:val="double" w:sz="4" w:space="1" w:color="auto"/>
              </w:pBdr>
              <w:tabs>
                <w:tab w:val="decimal" w:pos="1008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instrText xml:space="preserve"> =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>SUM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instrText>(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>ABOVE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instrText xml:space="preserve">) 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155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</w:tr>
    </w:tbl>
    <w:p w:rsidR="00821C2E" w:rsidRPr="00C22CEA" w:rsidRDefault="00821C2E" w:rsidP="00C95E31">
      <w:pPr>
        <w:ind w:left="108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</w:p>
    <w:p w:rsidR="00C95E31" w:rsidRPr="00C22CEA" w:rsidRDefault="00C95E31" w:rsidP="00C95E31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ณ วันที่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31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ธันวาคม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และ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บริษัท แอ๊ดวานซ์ อะโกร เพาเวอร์ แพลนท์ จำกัด บริษัท แอ๊ดวานซ์ เอเชีย เพาเวอร์ แพลนท์ จำกัด และ บริษัท แอ๊ดวานซ์ คลีน เพาเวอร์ จำกัด มีสัญญาค้ำประกันร่วมกันเพื่อสนับสนุนทางการเงินสำหรับเงินกู้ยืมระยะยาวจากสถาบันการเงินของบริษัท อัลไลแอนซ์ คลีน เพาเวอร์</w:t>
      </w:r>
      <w:r w:rsidR="00D904C5" w:rsidRPr="00C22CEA">
        <w:rPr>
          <w:rFonts w:ascii="Angsana New" w:hAnsi="Angsana New" w:cs="Angsana New"/>
          <w:color w:val="000000"/>
          <w:sz w:val="26"/>
          <w:szCs w:val="26"/>
          <w:cs/>
        </w:rPr>
        <w:t xml:space="preserve"> 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จำกัด ในสัญญาวงเงินสินเชื่อจำนวน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682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000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000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 เพื่อให้การสนับสนุนด้วยเงินสดเพื่อให้บริษัท อัลไลแอนซ์ คลีน เพาเวอร์</w:t>
      </w:r>
      <w:r w:rsidR="00C12DB3" w:rsidRPr="00C22CEA">
        <w:rPr>
          <w:rFonts w:ascii="Angsana New" w:hAnsi="Angsana New" w:cs="Angsana New"/>
          <w:color w:val="000000"/>
          <w:sz w:val="26"/>
          <w:szCs w:val="26"/>
          <w:cs/>
        </w:rPr>
        <w:t xml:space="preserve"> 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จำกัด มีเงินเพียงพอที่จะใช้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br/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ชำระหนี้เงินต้น ดอกเบี้ยและค่าธรรมเนียมต่างๆที่ ถึงกำหนดชำระเงินกู้ยืมระยะยาวในแต่ละงวด โดยมีผลบังคับตั้งแต่วันที่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4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ธันวาคม พ.ศ.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2558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จนถึงวันที่บริษัทดังกล่าวได้ชำระคืนเงินกู้ยืมดังกล่าวแล้วทั้งจำนวน</w:t>
      </w:r>
    </w:p>
    <w:p w:rsidR="00E226B3" w:rsidRPr="00C22CEA" w:rsidRDefault="00E226B3" w:rsidP="00C95E31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</w:rPr>
      </w:pPr>
    </w:p>
    <w:p w:rsidR="00E226B3" w:rsidRPr="00C22CEA" w:rsidRDefault="00AC1109" w:rsidP="00C95E31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  <w:cs/>
          <w:lang w:val="en-US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ที่ประชุมคณะกรรมการบริษัทครั้งที่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9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/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="0051403D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(หลังแปร</w:t>
      </w:r>
      <w:r w:rsidR="008A2779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ง</w:t>
      </w:r>
      <w:r w:rsidR="0051403D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สภาพ)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เมื่อวันที่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28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ธันวาคม พ.ศ.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</w:t>
      </w:r>
      <w:r w:rsidR="00C92A37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มีมติอนุมัติให้</w:t>
      </w:r>
      <w:r w:rsidR="00C12DB3" w:rsidRPr="00C22CEA">
        <w:rPr>
          <w:rFonts w:ascii="Angsana New" w:hAnsi="Angsana New" w:cs="Angsana New"/>
          <w:color w:val="000000"/>
          <w:sz w:val="26"/>
          <w:szCs w:val="26"/>
          <w:lang w:val="en-US"/>
        </w:rPr>
        <w:br/>
      </w:r>
      <w:r w:rsidR="00C92A37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บริษัท อัลไลแอนซ์ คลีน เพาเวอร์ จำกัด 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ใช้หุ้นของบริษัท </w:t>
      </w:r>
      <w:r w:rsidR="00C92A37"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แอ๊บโซลูท คลีน เอ็นเนอร์จี จำกัด (มหาชน)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ซึ่งเป็นกรรมสิทธิ์ของบุคคลที่เกี่ยวโยงกันจดจำนำเป็นหลักประกันวงเงินสินเชื่อในอัตราร้อยละ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.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50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ต่อปีของมูลค่าวงเงินสินเชื่อ หรือคิดเป็นอัตราร้อยละ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>.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US"/>
        </w:rPr>
        <w:t xml:space="preserve"> ต่อปี ของมูลค่าหุ้นที่นำมาจดจำนำเป็นหลักประกัน</w:t>
      </w:r>
    </w:p>
    <w:p w:rsidR="00821C2E" w:rsidRPr="00C22CEA" w:rsidRDefault="00821C2E" w:rsidP="00E950C0">
      <w:pPr>
        <w:ind w:left="108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</w:p>
    <w:p w:rsidR="00C95E31" w:rsidRPr="00C22CEA" w:rsidRDefault="00C95E31" w:rsidP="00CC1509">
      <w:pPr>
        <w:ind w:left="54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br w:type="page"/>
      </w:r>
    </w:p>
    <w:p w:rsidR="00C95E31" w:rsidRPr="00C22CEA" w:rsidRDefault="0030437A" w:rsidP="00C95E31">
      <w:pPr>
        <w:ind w:left="540" w:hanging="540"/>
        <w:jc w:val="thaiDistribute"/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39</w:t>
      </w:r>
      <w:r w:rsidR="00C95E31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ab/>
      </w:r>
      <w:r w:rsidR="008726E1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>หนี้สินที่อาจเกิดขึ้น</w:t>
      </w:r>
    </w:p>
    <w:p w:rsidR="007D0009" w:rsidRPr="00C22CEA" w:rsidRDefault="007D0009" w:rsidP="00CC2ED4">
      <w:pPr>
        <w:ind w:left="540"/>
        <w:jc w:val="thaiDistribute"/>
        <w:rPr>
          <w:rFonts w:ascii="Angsana New" w:hAnsi="Angsana New"/>
          <w:color w:val="000000"/>
        </w:rPr>
      </w:pPr>
    </w:p>
    <w:p w:rsidR="00CC2ED4" w:rsidRPr="00C22CEA" w:rsidRDefault="0030437A" w:rsidP="00CC2ED4">
      <w:pPr>
        <w:pStyle w:val="NoSpacing"/>
        <w:ind w:left="1080" w:hanging="540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</w:rPr>
      </w:pPr>
      <w:r w:rsidRPr="0030437A">
        <w:rPr>
          <w:rFonts w:ascii="Angsana New" w:hAnsi="Angsana New" w:cs="Angsana New"/>
          <w:b/>
          <w:bCs/>
          <w:color w:val="000000"/>
          <w:sz w:val="26"/>
          <w:szCs w:val="26"/>
        </w:rPr>
        <w:t>39</w:t>
      </w:r>
      <w:r w:rsidR="00CC2ED4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>.</w:t>
      </w:r>
      <w:r w:rsidRPr="0030437A">
        <w:rPr>
          <w:rFonts w:ascii="Angsana New" w:hAnsi="Angsana New" w:cs="Angsana New"/>
          <w:b/>
          <w:bCs/>
          <w:color w:val="000000"/>
          <w:sz w:val="26"/>
          <w:szCs w:val="26"/>
        </w:rPr>
        <w:t>1</w:t>
      </w:r>
      <w:r w:rsidR="00CC2ED4" w:rsidRPr="00C22CEA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ab/>
        <w:t>การทำสัญญาจัดหาและติดตั้งเครื่องจักร</w:t>
      </w:r>
    </w:p>
    <w:p w:rsidR="00CC2ED4" w:rsidRPr="00C22CEA" w:rsidRDefault="00CC2ED4" w:rsidP="00CC2ED4">
      <w:pPr>
        <w:ind w:left="1080"/>
        <w:jc w:val="thaiDistribute"/>
        <w:rPr>
          <w:rFonts w:ascii="Angsana New" w:hAnsi="Angsana New"/>
          <w:color w:val="000000"/>
        </w:rPr>
      </w:pPr>
    </w:p>
    <w:p w:rsidR="00CC2ED4" w:rsidRPr="00C22CEA" w:rsidRDefault="00CC2ED4" w:rsidP="00CC2ED4">
      <w:pPr>
        <w:ind w:left="1080"/>
        <w:jc w:val="thaiDistribute"/>
        <w:rPr>
          <w:rFonts w:ascii="Angsana New" w:hAnsi="Angsana New"/>
          <w:color w:val="000000"/>
          <w:sz w:val="26"/>
          <w:szCs w:val="26"/>
        </w:rPr>
      </w:pPr>
      <w:r w:rsidRPr="00C22CEA">
        <w:rPr>
          <w:rFonts w:ascii="Angsana New" w:hAnsi="Angsana New"/>
          <w:color w:val="000000"/>
          <w:sz w:val="26"/>
          <w:szCs w:val="26"/>
          <w:cs/>
        </w:rPr>
        <w:t>บริษัทย่อยโดยอ้อมจำนวน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  <w:r w:rsidR="0030437A" w:rsidRPr="0030437A">
        <w:rPr>
          <w:rFonts w:ascii="Angsana New" w:hAnsi="Angsana New"/>
          <w:color w:val="000000"/>
          <w:sz w:val="26"/>
          <w:szCs w:val="26"/>
          <w:lang w:val="en-GB"/>
        </w:rPr>
        <w:t>6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  <w:r w:rsidRPr="00C22CEA">
        <w:rPr>
          <w:rFonts w:ascii="Angsana New" w:hAnsi="Angsana New"/>
          <w:color w:val="000000"/>
          <w:sz w:val="26"/>
          <w:szCs w:val="26"/>
          <w:cs/>
        </w:rPr>
        <w:t>บริษัท ได้มีการทำสัญญาจัดหาและติดตั้งเครื่องจักรโรงไฟฟ้าจำนวน</w:t>
      </w:r>
      <w:r w:rsidRPr="00C22CEA">
        <w:rPr>
          <w:rFonts w:ascii="Angsana New" w:hAnsi="Angsana New"/>
          <w:color w:val="000000"/>
          <w:sz w:val="26"/>
          <w:szCs w:val="26"/>
        </w:rPr>
        <w:t> </w:t>
      </w:r>
      <w:r w:rsidR="0030437A" w:rsidRPr="0030437A">
        <w:rPr>
          <w:rFonts w:ascii="Angsana New" w:hAnsi="Angsana New"/>
          <w:color w:val="000000"/>
          <w:sz w:val="26"/>
          <w:szCs w:val="26"/>
          <w:lang w:val="en-GB"/>
        </w:rPr>
        <w:t>9</w:t>
      </w:r>
      <w:r w:rsidRPr="00C22CEA">
        <w:rPr>
          <w:rFonts w:ascii="Angsana New" w:hAnsi="Angsana New"/>
          <w:color w:val="000000"/>
          <w:sz w:val="26"/>
          <w:szCs w:val="26"/>
        </w:rPr>
        <w:t> </w:t>
      </w:r>
      <w:r w:rsidRPr="00C22CEA">
        <w:rPr>
          <w:rFonts w:ascii="Angsana New" w:hAnsi="Angsana New"/>
          <w:color w:val="000000"/>
          <w:sz w:val="26"/>
          <w:szCs w:val="26"/>
          <w:cs/>
        </w:rPr>
        <w:t>โครงการกับผู้ขาย</w:t>
      </w:r>
      <w:r w:rsidRPr="00C22CEA">
        <w:rPr>
          <w:rFonts w:ascii="Angsana New" w:hAnsi="Angsana New"/>
          <w:color w:val="000000"/>
          <w:sz w:val="26"/>
          <w:szCs w:val="26"/>
          <w:cs/>
        </w:rPr>
        <w:br/>
        <w:t>ซึ่งเป็นกิจการที่เกี่ยวข้องกัน โดยบริษัทย่อยโดยอ้อมดังกล่าวยังไม่สามารถดำเนินการก่อสร้างโรงไฟฟ้าให้แล้วเสร็จได้เนื่องจากมีเหตุสุดวิสัยเกิดขึ้นกับโครงการทำให้ไม่สามารถจ่ายไฟฟ้าเข้าระบบเชิงพาณิชย์ได้ตามกำหนดระยะเวลาที่ระบุไว้ในสัญญาซื้อขายไฟฟ้า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  <w:r w:rsidRPr="00C22CEA">
        <w:rPr>
          <w:rFonts w:ascii="Angsana New" w:hAnsi="Angsana New"/>
          <w:color w:val="000000"/>
          <w:sz w:val="26"/>
          <w:szCs w:val="26"/>
          <w:cs/>
        </w:rPr>
        <w:t>(</w:t>
      </w:r>
      <w:r w:rsidRPr="00C22CEA">
        <w:rPr>
          <w:rFonts w:ascii="Angsana New" w:hAnsi="Angsana New"/>
          <w:color w:val="000000"/>
          <w:sz w:val="26"/>
          <w:szCs w:val="26"/>
        </w:rPr>
        <w:t>SCOD</w:t>
      </w:r>
      <w:r w:rsidRPr="00C22CEA">
        <w:rPr>
          <w:rFonts w:ascii="Angsana New" w:hAnsi="Angsana New"/>
          <w:color w:val="000000"/>
          <w:sz w:val="26"/>
          <w:szCs w:val="26"/>
          <w:cs/>
        </w:rPr>
        <w:t>)</w:t>
      </w:r>
      <w:r w:rsidRPr="00C22CEA">
        <w:rPr>
          <w:rFonts w:ascii="Angsana New" w:hAnsi="Angsana New" w:hint="cs"/>
          <w:color w:val="000000"/>
          <w:sz w:val="26"/>
          <w:szCs w:val="26"/>
        </w:rPr>
        <w:t> 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ซึ่ง</w:t>
      </w:r>
      <w:r w:rsidR="00D85A05" w:rsidRPr="00C22CEA">
        <w:rPr>
          <w:rFonts w:ascii="Angsana New" w:hAnsi="Angsana New" w:hint="cs"/>
          <w:color w:val="000000"/>
          <w:sz w:val="26"/>
          <w:szCs w:val="26"/>
          <w:cs/>
        </w:rPr>
        <w:t>บริษัท</w:t>
      </w:r>
      <w:r w:rsidRPr="00C22CEA">
        <w:rPr>
          <w:rFonts w:ascii="Angsana New" w:hAnsi="Angsana New"/>
          <w:color w:val="000000"/>
          <w:sz w:val="26"/>
          <w:szCs w:val="26"/>
          <w:cs/>
        </w:rPr>
        <w:t>ย่อยโดยอ้อมอยู่ในระหว่างดำเนินการขอให้การไฟฟ้าส่วนภูมิภาคยกเลิกการบอกเลิกสัญญาซื้อขายไฟฟ้าและคืนสัญญาซื้อขายไฟฟ้าพร้อมขยายวัน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  <w:r w:rsidRPr="00C22CEA">
        <w:rPr>
          <w:rFonts w:ascii="Angsana New" w:hAnsi="Angsana New"/>
          <w:color w:val="000000"/>
          <w:sz w:val="26"/>
          <w:szCs w:val="26"/>
        </w:rPr>
        <w:t>SCOD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  <w:r w:rsidRPr="00C22CEA">
        <w:rPr>
          <w:rFonts w:ascii="Angsana New" w:hAnsi="Angsana New"/>
          <w:color w:val="000000"/>
          <w:sz w:val="26"/>
          <w:szCs w:val="26"/>
          <w:cs/>
        </w:rPr>
        <w:t>ตามสัญญาซื้อขายไฟฟ้า (หมายเหตุ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  <w:r w:rsidR="0030437A" w:rsidRPr="0030437A">
        <w:rPr>
          <w:rFonts w:ascii="Angsana New" w:hAnsi="Angsana New"/>
          <w:color w:val="000000"/>
          <w:sz w:val="26"/>
          <w:szCs w:val="26"/>
          <w:lang w:val="en-GB"/>
        </w:rPr>
        <w:t>40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/>
          <w:color w:val="000000"/>
          <w:sz w:val="26"/>
          <w:szCs w:val="26"/>
          <w:lang w:val="en-GB"/>
        </w:rPr>
        <w:t>9</w:t>
      </w:r>
      <w:r w:rsidRPr="00C22CEA">
        <w:rPr>
          <w:rFonts w:ascii="Angsana New" w:hAnsi="Angsana New"/>
          <w:color w:val="000000"/>
          <w:sz w:val="26"/>
          <w:szCs w:val="26"/>
          <w:cs/>
        </w:rPr>
        <w:t>) ซึ่งหากในที่สุดถ้าบริษัทย่อยโดยอ้อมไม่สามารถขอคืนสัญญาซื้อขายไฟฟ้าได้ ซึ่งกลุ่มกิจการมีความเสี่ยงที่จะไม่ได้รับคืนสัญญาซื้อขายไฟฟ้าครบทุกโครงการ ดังนั้น โครงการที่ไม่ได้รับคืนสัญญาซื้อขายไฟฟ้าอาจจำเป็นต้องยกเลิกสัญญาจัดหาและติดตั้งเครื่องจักรโรงไฟฟ้าที่ทำไว้กับผู้ขาย ซึ่งการยกเลิกสัญญาอาจทำให้กิจการที่เกี่ยวข้องกันมีสิทธิเรียกค่าปรับจาก</w:t>
      </w:r>
      <w:r w:rsidR="00D85A05" w:rsidRPr="00C22CEA">
        <w:rPr>
          <w:rFonts w:ascii="Angsana New" w:hAnsi="Angsana New"/>
          <w:color w:val="000000"/>
          <w:sz w:val="26"/>
          <w:szCs w:val="26"/>
          <w:cs/>
        </w:rPr>
        <w:br/>
      </w:r>
      <w:r w:rsidRPr="00C22CEA">
        <w:rPr>
          <w:rFonts w:ascii="Angsana New" w:hAnsi="Angsana New"/>
          <w:color w:val="000000"/>
          <w:sz w:val="26"/>
          <w:szCs w:val="26"/>
          <w:cs/>
        </w:rPr>
        <w:t>บริษัทย่อยโดยอ้อมดังกล่าวได้ มูลค่าไม่เกินร้อยละ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  <w:r w:rsidR="0030437A" w:rsidRPr="0030437A">
        <w:rPr>
          <w:rFonts w:ascii="Angsana New" w:hAnsi="Angsana New"/>
          <w:color w:val="000000"/>
          <w:sz w:val="26"/>
          <w:szCs w:val="26"/>
          <w:lang w:val="en-GB"/>
        </w:rPr>
        <w:t>10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  <w:r w:rsidRPr="00C22CEA">
        <w:rPr>
          <w:rFonts w:ascii="Angsana New" w:hAnsi="Angsana New"/>
          <w:color w:val="000000"/>
          <w:sz w:val="26"/>
          <w:szCs w:val="26"/>
          <w:cs/>
        </w:rPr>
        <w:t>ของมูลค่าสัญญา หรือคิดเป็นมูลค่าโครงการละ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  <w:r w:rsidR="0030437A" w:rsidRPr="0030437A">
        <w:rPr>
          <w:rFonts w:ascii="Angsana New" w:hAnsi="Angsana New"/>
          <w:color w:val="000000"/>
          <w:sz w:val="26"/>
          <w:szCs w:val="26"/>
          <w:lang w:val="en-GB"/>
        </w:rPr>
        <w:t>63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/>
          <w:color w:val="000000"/>
          <w:sz w:val="26"/>
          <w:szCs w:val="26"/>
          <w:lang w:val="en-GB"/>
        </w:rPr>
        <w:t>3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  <w:r w:rsidRPr="00C22CEA">
        <w:rPr>
          <w:rFonts w:ascii="Angsana New" w:hAnsi="Angsana New"/>
          <w:color w:val="000000"/>
          <w:sz w:val="26"/>
          <w:szCs w:val="26"/>
          <w:cs/>
        </w:rPr>
        <w:t>ล้านบาท</w:t>
      </w:r>
    </w:p>
    <w:p w:rsidR="00CC2ED4" w:rsidRPr="00C22CEA" w:rsidRDefault="00CC2ED4" w:rsidP="00CC2ED4">
      <w:pPr>
        <w:ind w:left="1080"/>
        <w:jc w:val="thaiDistribute"/>
        <w:rPr>
          <w:rFonts w:ascii="Angsana New" w:hAnsi="Angsana New"/>
          <w:color w:val="000000"/>
        </w:rPr>
      </w:pPr>
    </w:p>
    <w:p w:rsidR="00CC2ED4" w:rsidRPr="00C22CEA" w:rsidRDefault="00CC2ED4" w:rsidP="00CC2ED4">
      <w:pPr>
        <w:ind w:left="1080"/>
        <w:jc w:val="thaiDistribute"/>
        <w:rPr>
          <w:rFonts w:ascii="Angsana New" w:hAnsi="Angsana New"/>
          <w:color w:val="000000"/>
          <w:sz w:val="26"/>
          <w:szCs w:val="26"/>
        </w:rPr>
      </w:pPr>
      <w:r w:rsidRPr="00C22CEA">
        <w:rPr>
          <w:rFonts w:ascii="Angsana New" w:hAnsi="Angsana New"/>
          <w:color w:val="000000"/>
          <w:sz w:val="26"/>
          <w:szCs w:val="26"/>
          <w:cs/>
        </w:rPr>
        <w:t>อย่างไรก็ตาม กลุ่มกิจการเห็นว่าปัจจุบันบริษัทย่อยโดยอ้อมยังไม่ได้กระทำผิดสัญญาจัดหาและติดตั้งเครื่องจักรโรงไฟฟ้า และยังไม่เข้าเงื่อนไขของการผิดสัญญาแต่อย่างใด โดยบริษัทย่อยโดยอ้อมได้ทำการเจรจาและขอขยายเวลาการปฏิบัติตามสัญญากับผู้ขายเนื่องจากเหตุสุดวิสัยที่เกิดขึ้นแล้ว ซึ่งผู้ขายตกลงให้ขยายระยะเวลาการปฏิบัติตามสัญญาตามที่บริษัทย่อยโดยอ้อมร้องขอ</w:t>
      </w:r>
    </w:p>
    <w:p w:rsidR="00A81ED4" w:rsidRPr="00C22CEA" w:rsidRDefault="00A81ED4" w:rsidP="00CC52B7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:rsidR="00361A83" w:rsidRPr="00C22CEA" w:rsidRDefault="00361A83" w:rsidP="00CC52B7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ณ วันที่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31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ธันวาคม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="00A52C84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และ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กลุ่มกิจการไม่ได้รับรู้ประมาณการหนี้สินที่อาจเกิดขึ้นจากการบอกเลิกสัญญาก่อสร้างโรงไฟฟ้าดังกล่าว</w:t>
      </w:r>
      <w:r w:rsidR="00153C2A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เนื่องจาก</w:t>
      </w:r>
      <w:r w:rsidR="005A5795"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>ค่าเสียหายที่อาจเกิดขึ้นจาก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>การถูกเรียกร้องในกรณีที่บอกเลิกสัญญาก่อสร้างโรงไฟฟ้ายังไม่</w:t>
      </w:r>
      <w:r w:rsidR="00727A00"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>สามารถ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ประมาณการได้อย่างน่</w:t>
      </w:r>
      <w:r w:rsidR="005A5795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าเชื่อถือเนื่องจาก</w:t>
      </w:r>
      <w:r w:rsidR="00727A00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ความไม่แน่นอนดังกล่าวข้างต้น</w:t>
      </w:r>
    </w:p>
    <w:p w:rsidR="007D0009" w:rsidRPr="00C22CEA" w:rsidRDefault="007D0009" w:rsidP="00CC52B7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:rsidR="007D0009" w:rsidRPr="00C22CEA" w:rsidRDefault="0030437A" w:rsidP="00CC52B7">
      <w:pPr>
        <w:pStyle w:val="NoSpacing"/>
        <w:ind w:left="1080" w:hanging="540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</w:rPr>
      </w:pP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39</w:t>
      </w:r>
      <w:r w:rsidR="00CC52B7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>.</w:t>
      </w: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2</w:t>
      </w:r>
      <w:r w:rsidR="00CC52B7" w:rsidRPr="00C22CEA">
        <w:rPr>
          <w:rFonts w:ascii="Angsana New" w:hAnsi="Angsana New" w:cs="Angsana New" w:hint="cs"/>
          <w:b/>
          <w:bCs/>
          <w:color w:val="000000"/>
          <w:sz w:val="26"/>
          <w:szCs w:val="26"/>
        </w:rPr>
        <w:tab/>
      </w:r>
      <w:r w:rsidR="007D0009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>คดีความที่ถูกฟ้องร้อง</w:t>
      </w:r>
    </w:p>
    <w:p w:rsidR="007D0009" w:rsidRPr="00C22CEA" w:rsidRDefault="007D0009" w:rsidP="00CC52B7">
      <w:pPr>
        <w:tabs>
          <w:tab w:val="left" w:pos="1080"/>
        </w:tabs>
        <w:ind w:left="1080"/>
        <w:jc w:val="thaiDistribute"/>
        <w:rPr>
          <w:rFonts w:ascii="Angsana New" w:hAnsi="Angsana New"/>
          <w:color w:val="000000"/>
        </w:rPr>
      </w:pPr>
    </w:p>
    <w:p w:rsidR="007D0009" w:rsidRPr="00C22CEA" w:rsidRDefault="007D0009" w:rsidP="00CC52B7">
      <w:pPr>
        <w:pStyle w:val="NoSpacing"/>
        <w:tabs>
          <w:tab w:val="left" w:pos="1080"/>
        </w:tabs>
        <w:ind w:left="1080"/>
        <w:rPr>
          <w:rFonts w:ascii="Angsana New" w:hAnsi="Angsana New" w:cs="Angsana New"/>
          <w:color w:val="000000"/>
          <w:sz w:val="26"/>
          <w:szCs w:val="26"/>
          <w:u w:val="single"/>
          <w:cs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u w:val="single"/>
          <w:cs/>
        </w:rPr>
        <w:t>บริษัทย่อยโดยอ้อม</w:t>
      </w:r>
    </w:p>
    <w:p w:rsidR="007D0009" w:rsidRPr="00C22CEA" w:rsidRDefault="007D0009" w:rsidP="00CC52B7">
      <w:pPr>
        <w:pStyle w:val="NoSpacing"/>
        <w:tabs>
          <w:tab w:val="left" w:pos="1440"/>
        </w:tabs>
        <w:ind w:left="1440" w:hanging="360"/>
        <w:rPr>
          <w:rFonts w:ascii="Angsana New" w:hAnsi="Angsana New" w:cs="Angsana New"/>
          <w:color w:val="000000"/>
          <w:sz w:val="20"/>
          <w:szCs w:val="20"/>
        </w:rPr>
      </w:pPr>
    </w:p>
    <w:p w:rsidR="007D0009" w:rsidRPr="00C22CEA" w:rsidRDefault="0030437A" w:rsidP="00761109">
      <w:pPr>
        <w:pStyle w:val="NoSpacing"/>
        <w:tabs>
          <w:tab w:val="left" w:pos="1440"/>
        </w:tabs>
        <w:ind w:left="1440" w:hanging="36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30437A">
        <w:rPr>
          <w:rFonts w:ascii="Angsana New" w:hAnsi="Angsana New" w:cs="Angsana New" w:hint="cs"/>
          <w:color w:val="000000"/>
          <w:sz w:val="26"/>
          <w:szCs w:val="26"/>
        </w:rPr>
        <w:t>1</w:t>
      </w:r>
      <w:r w:rsidR="007D0009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)</w:t>
      </w:r>
      <w:r w:rsidR="007D0009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ab/>
      </w:r>
      <w:r w:rsidR="007D0009" w:rsidRPr="00C22CEA">
        <w:rPr>
          <w:rFonts w:ascii="Angsana New" w:hAnsi="Angsana New" w:cs="Angsana New" w:hint="cs"/>
          <w:color w:val="000000"/>
          <w:spacing w:val="-8"/>
          <w:sz w:val="26"/>
          <w:szCs w:val="26"/>
          <w:cs/>
        </w:rPr>
        <w:t>บริษัทย่</w:t>
      </w:r>
      <w:r w:rsidR="007142DF" w:rsidRPr="00C22CEA">
        <w:rPr>
          <w:rFonts w:ascii="Angsana New" w:hAnsi="Angsana New" w:cs="Angsana New" w:hint="cs"/>
          <w:color w:val="000000"/>
          <w:spacing w:val="-8"/>
          <w:sz w:val="26"/>
          <w:szCs w:val="26"/>
          <w:cs/>
        </w:rPr>
        <w:t>อยโดยอ้อมแห่งหนึ่งได้ถูกฟ้องโดยกลุ่มบุคคล</w:t>
      </w:r>
      <w:r w:rsidR="007D0009" w:rsidRPr="00C22CEA">
        <w:rPr>
          <w:rFonts w:ascii="Angsana New" w:hAnsi="Angsana New" w:cs="Angsana New" w:hint="cs"/>
          <w:color w:val="000000"/>
          <w:spacing w:val="-8"/>
          <w:sz w:val="26"/>
          <w:szCs w:val="26"/>
          <w:cs/>
        </w:rPr>
        <w:t>ในเขตจังหวัดลำปางต่อศาลปกครองเชียงใหม่ ขอให้ศาลเพิกถอน</w:t>
      </w:r>
      <w:r w:rsidR="007D0009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ใบอนุญาตประกอบกิจการโรงงานผลิตไฟฟ้า (ร.ง.</w:t>
      </w:r>
      <w:r w:rsidRPr="0030437A">
        <w:rPr>
          <w:rFonts w:ascii="Angsana New" w:hAnsi="Angsana New" w:cs="Angsana New" w:hint="cs"/>
          <w:color w:val="000000"/>
          <w:sz w:val="26"/>
          <w:szCs w:val="26"/>
        </w:rPr>
        <w:t>4</w:t>
      </w:r>
      <w:r w:rsidR="007D0009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) ของบริษัทย่อยโดยอ้อมดังกล่าวโดยมิได้ฟ้องเรียกร้องค่าเสียหายเป็นจำนวนเงินแต่อย่างใด และขอให้ศาลมีคำสั่งให้บริษัทย่อยโดยอ้อมดังกล่าวระงับการประกอบกิจการและ</w:t>
      </w:r>
      <w:r w:rsidR="007142DF" w:rsidRPr="00C22CEA">
        <w:rPr>
          <w:rFonts w:ascii="Angsana New" w:hAnsi="Angsana New" w:cs="Angsana New"/>
          <w:color w:val="000000"/>
          <w:sz w:val="26"/>
          <w:szCs w:val="26"/>
          <w:cs/>
        </w:rPr>
        <w:br/>
      </w:r>
      <w:r w:rsidR="007D0009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การก่อสร้างตามใบอนุญาตประกอบกิจการโรงงานผลิตไฟฟ้า (ร.ง.</w:t>
      </w:r>
      <w:r w:rsidRPr="0030437A">
        <w:rPr>
          <w:rFonts w:ascii="Angsana New" w:hAnsi="Angsana New" w:cs="Angsana New" w:hint="cs"/>
          <w:color w:val="000000"/>
          <w:sz w:val="26"/>
          <w:szCs w:val="26"/>
        </w:rPr>
        <w:t>4</w:t>
      </w:r>
      <w:r w:rsidR="007D0009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) ก่อนพิพากษา ซึ่งศาลไต่สวนแล้วมีคำสั่ง</w:t>
      </w:r>
      <w:r w:rsidR="00CC52B7" w:rsidRPr="00C22CEA">
        <w:rPr>
          <w:rFonts w:ascii="Angsana New" w:hAnsi="Angsana New" w:cs="Angsana New" w:hint="cs"/>
          <w:color w:val="000000"/>
          <w:sz w:val="26"/>
          <w:szCs w:val="26"/>
        </w:rPr>
        <w:br/>
      </w:r>
      <w:r w:rsidR="007D0009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ยกคำขอดังกล่าว ต่อมาเมื่อวันที่ </w:t>
      </w:r>
      <w:r w:rsidRPr="0030437A">
        <w:rPr>
          <w:rFonts w:ascii="Angsana New" w:hAnsi="Angsana New" w:cs="Angsana New" w:hint="cs"/>
          <w:color w:val="000000"/>
          <w:sz w:val="26"/>
          <w:szCs w:val="26"/>
        </w:rPr>
        <w:t>30</w:t>
      </w:r>
      <w:r w:rsidR="007D0009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มีนาคม พ.ศ. </w:t>
      </w:r>
      <w:r w:rsidRPr="0030437A">
        <w:rPr>
          <w:rFonts w:ascii="Angsana New" w:hAnsi="Angsana New" w:cs="Angsana New" w:hint="cs"/>
          <w:color w:val="000000"/>
          <w:sz w:val="26"/>
          <w:szCs w:val="26"/>
        </w:rPr>
        <w:t>2559</w:t>
      </w:r>
      <w:r w:rsidR="007D0009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ศาลปกครองเชียงใหม่มีคำพิพากษาความสรุปว่า การออกใบอนุญาตประกอบกิจการโรงงานผลิตไฟฟ้า (ร.ง.</w:t>
      </w:r>
      <w:r w:rsidRPr="0030437A">
        <w:rPr>
          <w:rFonts w:ascii="Angsana New" w:hAnsi="Angsana New" w:cs="Angsana New" w:hint="cs"/>
          <w:color w:val="000000"/>
          <w:sz w:val="26"/>
          <w:szCs w:val="26"/>
        </w:rPr>
        <w:t>4</w:t>
      </w:r>
      <w:r w:rsidR="007D0009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) ให้แก่บริษัทย่อยโดยอ้อมดังกล่าวชอบด้วยกฎหมายแล้ว </w:t>
      </w:r>
      <w:r w:rsidR="00CC52B7" w:rsidRPr="00C22CEA">
        <w:rPr>
          <w:rFonts w:ascii="Angsana New" w:hAnsi="Angsana New" w:cs="Angsana New" w:hint="cs"/>
          <w:color w:val="000000"/>
          <w:sz w:val="26"/>
          <w:szCs w:val="26"/>
        </w:rPr>
        <w:br/>
      </w:r>
      <w:r w:rsidR="007D0009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จึงพิพากษายกฟ้อง</w:t>
      </w:r>
      <w:r w:rsidR="00D54C5F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อย่างไรก็ตาม</w:t>
      </w:r>
      <w:r w:rsidR="007D0009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เมื่อวันที่ </w:t>
      </w:r>
      <w:r w:rsidRPr="0030437A">
        <w:rPr>
          <w:rFonts w:ascii="Angsana New" w:hAnsi="Angsana New" w:cs="Angsana New" w:hint="cs"/>
          <w:color w:val="000000"/>
          <w:sz w:val="26"/>
          <w:szCs w:val="26"/>
        </w:rPr>
        <w:t>29</w:t>
      </w:r>
      <w:r w:rsidR="007D0009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เมษายน</w:t>
      </w:r>
      <w:r w:rsidR="00FB76EF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พ.ศ.</w:t>
      </w:r>
      <w:r w:rsidR="007D0009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30437A">
        <w:rPr>
          <w:rFonts w:ascii="Angsana New" w:hAnsi="Angsana New" w:cs="Angsana New" w:hint="cs"/>
          <w:color w:val="000000"/>
          <w:sz w:val="26"/>
          <w:szCs w:val="26"/>
        </w:rPr>
        <w:t>2559</w:t>
      </w:r>
      <w:r w:rsidR="007D0009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ผู้ฟ้องได้ยื่นอุทธรณ์คัดค้านคำพิพากษาของ</w:t>
      </w:r>
      <w:r w:rsidR="00414C82" w:rsidRPr="00C22CEA">
        <w:rPr>
          <w:rFonts w:ascii="Angsana New" w:hAnsi="Angsana New" w:cs="Angsana New"/>
          <w:color w:val="000000"/>
          <w:sz w:val="26"/>
          <w:szCs w:val="26"/>
        </w:rPr>
        <w:br/>
      </w:r>
      <w:r w:rsidR="007D0009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ศาลปกครองเชียงใหม่ต่อศาลปกครองสูงสุด ซึ่งเมื่อวันที่ </w:t>
      </w:r>
      <w:r w:rsidRPr="0030437A">
        <w:rPr>
          <w:rFonts w:ascii="Angsana New" w:hAnsi="Angsana New" w:cs="Angsana New" w:hint="cs"/>
          <w:color w:val="000000"/>
          <w:sz w:val="26"/>
          <w:szCs w:val="26"/>
        </w:rPr>
        <w:t>20</w:t>
      </w:r>
      <w:r w:rsidR="007D0009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มกราคม พ.ศ. </w:t>
      </w:r>
      <w:r w:rsidRPr="0030437A">
        <w:rPr>
          <w:rFonts w:ascii="Angsana New" w:hAnsi="Angsana New" w:cs="Angsana New" w:hint="cs"/>
          <w:color w:val="000000"/>
          <w:sz w:val="26"/>
          <w:szCs w:val="26"/>
        </w:rPr>
        <w:t>2560</w:t>
      </w:r>
      <w:r w:rsidR="007D0009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บริษัทย่อยโดยอ้อมดังกล่าวได้ยื่น</w:t>
      </w:r>
      <w:r w:rsidR="00414C82" w:rsidRPr="00C22CEA">
        <w:rPr>
          <w:rFonts w:ascii="Angsana New" w:hAnsi="Angsana New" w:cs="Angsana New"/>
          <w:color w:val="000000"/>
          <w:sz w:val="26"/>
          <w:szCs w:val="26"/>
        </w:rPr>
        <w:br/>
      </w:r>
      <w:r w:rsidR="007D0009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คำแก้อุทธรณ์แล้วความสรุปว่าการออกใบอนุญาตประกอบกิจการโรงงานผลิตไฟฟ้า (ร.ง.</w:t>
      </w:r>
      <w:r w:rsidRPr="0030437A">
        <w:rPr>
          <w:rFonts w:ascii="Angsana New" w:hAnsi="Angsana New" w:cs="Angsana New" w:hint="cs"/>
          <w:color w:val="000000"/>
          <w:sz w:val="26"/>
          <w:szCs w:val="26"/>
        </w:rPr>
        <w:t>4</w:t>
      </w:r>
      <w:r w:rsidR="007D0009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) ให้แก่บริษัทย่อยโดยอ้อมดังกล่าวชอบด้วยกฎหมายแล้ว ขอให้ศาลปกครองสูงสุดพิพากษายืนตามคำพิพากษาของศาลปกครองเชียงใหม่และ</w:t>
      </w:r>
      <w:r w:rsidR="00CB0C6A" w:rsidRPr="00C22CEA">
        <w:rPr>
          <w:rFonts w:ascii="Angsana New" w:hAnsi="Angsana New" w:cs="Angsana New"/>
          <w:color w:val="000000"/>
          <w:sz w:val="26"/>
          <w:szCs w:val="26"/>
          <w:cs/>
        </w:rPr>
        <w:br/>
      </w:r>
      <w:r w:rsidR="007D0009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ยกอุทธรณ์ของผู้ฟ้องคดี</w:t>
      </w:r>
    </w:p>
    <w:p w:rsidR="007D0009" w:rsidRPr="00C22CEA" w:rsidRDefault="007D0009" w:rsidP="00CC52B7">
      <w:pPr>
        <w:pStyle w:val="NoSpacing"/>
        <w:tabs>
          <w:tab w:val="left" w:pos="1440"/>
        </w:tabs>
        <w:ind w:left="1440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:rsidR="007D0009" w:rsidRPr="00C22CEA" w:rsidRDefault="007D0009" w:rsidP="00CC52B7">
      <w:pPr>
        <w:pStyle w:val="NoSpacing"/>
        <w:tabs>
          <w:tab w:val="left" w:pos="1440"/>
        </w:tabs>
        <w:ind w:left="144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ณ วันที่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31</w:t>
      </w:r>
      <w:r w:rsidR="00961F9A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ธันวาคม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และ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คดีอยู่ระหว่างการพิจารณาของศาลปกครองสูงสุด</w:t>
      </w:r>
    </w:p>
    <w:p w:rsidR="007D0009" w:rsidRPr="00C22CEA" w:rsidRDefault="007B3B8D" w:rsidP="00521860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br w:type="page"/>
      </w:r>
    </w:p>
    <w:p w:rsidR="007B3B8D" w:rsidRPr="00C22CEA" w:rsidRDefault="0030437A" w:rsidP="007B3B8D">
      <w:pPr>
        <w:ind w:left="540" w:hanging="540"/>
        <w:jc w:val="thaiDistribute"/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39</w:t>
      </w:r>
      <w:r w:rsidR="007B3B8D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ab/>
        <w:t>หนี้สินที่อาจเกิดขึ้น</w:t>
      </w:r>
    </w:p>
    <w:p w:rsidR="007B3B8D" w:rsidRPr="00C22CEA" w:rsidRDefault="007B3B8D" w:rsidP="00521860">
      <w:pPr>
        <w:pStyle w:val="NoSpacing"/>
        <w:ind w:left="540"/>
        <w:jc w:val="thaiDistribute"/>
        <w:rPr>
          <w:rFonts w:ascii="Angsana New" w:hAnsi="Angsana New" w:cs="Angsana New"/>
          <w:color w:val="000000"/>
          <w:sz w:val="26"/>
          <w:szCs w:val="26"/>
        </w:rPr>
      </w:pPr>
    </w:p>
    <w:p w:rsidR="007B3B8D" w:rsidRPr="00C22CEA" w:rsidRDefault="0030437A" w:rsidP="00497EA5">
      <w:pPr>
        <w:pStyle w:val="NoSpacing"/>
        <w:ind w:left="1080" w:hanging="540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</w:rPr>
      </w:pP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39</w:t>
      </w:r>
      <w:r w:rsidR="00497EA5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>.</w:t>
      </w: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2</w:t>
      </w:r>
      <w:r w:rsidR="00497EA5" w:rsidRPr="00C22CEA">
        <w:rPr>
          <w:rFonts w:ascii="Angsana New" w:hAnsi="Angsana New" w:cs="Angsana New" w:hint="cs"/>
          <w:b/>
          <w:bCs/>
          <w:color w:val="000000"/>
          <w:sz w:val="26"/>
          <w:szCs w:val="26"/>
        </w:rPr>
        <w:tab/>
      </w:r>
      <w:r w:rsidR="007B3B8D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 xml:space="preserve">คดีความที่ถูกฟ้องร้อง </w:t>
      </w:r>
      <w:r w:rsidR="007B3B8D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(ต่อ)</w:t>
      </w:r>
    </w:p>
    <w:p w:rsidR="007B3B8D" w:rsidRPr="00C22CEA" w:rsidRDefault="007B3B8D" w:rsidP="00497EA5">
      <w:pPr>
        <w:pStyle w:val="NoSpacing"/>
        <w:ind w:left="1440" w:hanging="360"/>
        <w:jc w:val="thaiDistribute"/>
        <w:rPr>
          <w:rFonts w:ascii="Angsana New" w:hAnsi="Angsana New" w:cs="Angsana New"/>
          <w:color w:val="000000"/>
          <w:sz w:val="26"/>
          <w:szCs w:val="26"/>
        </w:rPr>
      </w:pPr>
    </w:p>
    <w:p w:rsidR="007D0009" w:rsidRPr="00C22CEA" w:rsidRDefault="0030437A" w:rsidP="00497EA5">
      <w:pPr>
        <w:pStyle w:val="NoSpacing"/>
        <w:ind w:left="1440" w:hanging="36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30437A">
        <w:rPr>
          <w:rFonts w:ascii="Angsana New" w:hAnsi="Angsana New" w:cs="Angsana New" w:hint="cs"/>
          <w:color w:val="000000"/>
          <w:sz w:val="26"/>
          <w:szCs w:val="26"/>
        </w:rPr>
        <w:t>2</w:t>
      </w:r>
      <w:r w:rsidR="007D0009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)</w:t>
      </w:r>
      <w:r w:rsidR="007D0009" w:rsidRPr="00C22CEA">
        <w:rPr>
          <w:rFonts w:ascii="Angsana New" w:hAnsi="Angsana New" w:cs="Angsana New" w:hint="cs"/>
          <w:color w:val="000000"/>
          <w:sz w:val="26"/>
          <w:szCs w:val="26"/>
        </w:rPr>
        <w:tab/>
      </w:r>
      <w:r w:rsidR="007D0009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บริษัทย่อยโดยอ้อมแห่งหนึ่งของบริษัทได้ถูกฟ้องโดย</w:t>
      </w:r>
      <w:r w:rsidR="007142DF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กลุ่มบุคคล</w:t>
      </w:r>
      <w:r w:rsidR="007D0009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ในเขตจังหวัดฉะเชิงเทรา ขอให้ศาลเพิกถอนใบอนุญาต</w:t>
      </w:r>
      <w:r w:rsidR="007D0009"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>ประกอบกิจการโรงงานผลิตไฟฟ้า (ร.ง.</w:t>
      </w:r>
      <w:r w:rsidRPr="0030437A">
        <w:rPr>
          <w:rFonts w:ascii="Angsana New" w:hAnsi="Angsana New" w:cs="Angsana New" w:hint="cs"/>
          <w:color w:val="000000"/>
          <w:spacing w:val="-2"/>
          <w:sz w:val="26"/>
          <w:szCs w:val="26"/>
        </w:rPr>
        <w:t>4</w:t>
      </w:r>
      <w:r w:rsidR="007D0009"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>) และขอให้เพิกถอนใบรับแจ้งก่อสร้างอาคาร ดัดแปลงอาคาร หรือรื้อถอนอาคารหรือ</w:t>
      </w:r>
      <w:r w:rsidR="007D0009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เคลื่อนย้ายอาคารหรือเปลี่ยนการใช้อาคาร ตามมาตรา </w:t>
      </w:r>
      <w:r w:rsidRPr="0030437A">
        <w:rPr>
          <w:rFonts w:ascii="Angsana New" w:hAnsi="Angsana New" w:cs="Angsana New" w:hint="cs"/>
          <w:color w:val="000000"/>
          <w:sz w:val="26"/>
          <w:szCs w:val="26"/>
        </w:rPr>
        <w:t>39</w:t>
      </w:r>
      <w:r w:rsidR="007D0009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ทวิ แห่งพระราชบัญญัติควบคุมอาคาร พ.ศ. </w:t>
      </w:r>
      <w:r w:rsidRPr="0030437A">
        <w:rPr>
          <w:rFonts w:ascii="Angsana New" w:hAnsi="Angsana New" w:cs="Angsana New" w:hint="cs"/>
          <w:color w:val="000000"/>
          <w:sz w:val="26"/>
          <w:szCs w:val="26"/>
        </w:rPr>
        <w:t>2522</w:t>
      </w:r>
      <w:r w:rsidR="007D0009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โดยมิได้ฟ้องเรียกร้องค่าเสียหายเป็นจำนวนเงินแต่อย่างใด และขอให้ศาลมีคำสั่งทุเลาการบังค</w:t>
      </w:r>
      <w:r w:rsidR="00497EA5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ับตาม</w:t>
      </w:r>
      <w:r w:rsidR="00497EA5"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>ใบอนุญาตประกอบกิจการโรงงาน</w:t>
      </w:r>
      <w:r w:rsidR="007D0009"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>ผลิตไฟฟ้า (ร.ง.</w:t>
      </w:r>
      <w:r w:rsidRPr="0030437A">
        <w:rPr>
          <w:rFonts w:ascii="Angsana New" w:hAnsi="Angsana New" w:cs="Angsana New" w:hint="cs"/>
          <w:color w:val="000000"/>
          <w:spacing w:val="-4"/>
          <w:sz w:val="26"/>
          <w:szCs w:val="26"/>
        </w:rPr>
        <w:t>4</w:t>
      </w:r>
      <w:r w:rsidR="007D0009"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>) และใบรับแจ้งก่อสร้างอาคาร (</w:t>
      </w:r>
      <w:r w:rsidRPr="0030437A">
        <w:rPr>
          <w:rFonts w:ascii="Angsana New" w:hAnsi="Angsana New" w:cs="Angsana New" w:hint="cs"/>
          <w:color w:val="000000"/>
          <w:spacing w:val="-4"/>
          <w:sz w:val="26"/>
          <w:szCs w:val="26"/>
        </w:rPr>
        <w:t>39</w:t>
      </w:r>
      <w:r w:rsidR="007D0009"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 xml:space="preserve"> ทวิ) ก่อนพิพากษา ซึ่งศาลไต่สวน</w:t>
      </w:r>
      <w:r w:rsidR="007D0009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แ</w:t>
      </w:r>
      <w:r w:rsidR="00497EA5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ล้วมีคำสั่งยกคำขอดังกล่าว ต่อมา</w:t>
      </w:r>
      <w:r w:rsidR="007D0009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เมื่อวันที่ </w:t>
      </w:r>
      <w:r w:rsidRPr="0030437A">
        <w:rPr>
          <w:rFonts w:ascii="Angsana New" w:hAnsi="Angsana New" w:cs="Angsana New" w:hint="cs"/>
          <w:color w:val="000000"/>
          <w:sz w:val="26"/>
          <w:szCs w:val="26"/>
        </w:rPr>
        <w:t>31</w:t>
      </w:r>
      <w:r w:rsidR="007D0009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มีนาคม พ.ศ. </w:t>
      </w:r>
      <w:r w:rsidRPr="0030437A">
        <w:rPr>
          <w:rFonts w:ascii="Angsana New" w:hAnsi="Angsana New" w:cs="Angsana New" w:hint="cs"/>
          <w:color w:val="000000"/>
          <w:sz w:val="26"/>
          <w:szCs w:val="26"/>
        </w:rPr>
        <w:t>2559</w:t>
      </w:r>
      <w:r w:rsidR="007D0009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ศาลได้ทำการไต่สวนคำขอและพิจารณาคำชี้แจง</w:t>
      </w:r>
      <w:r w:rsidR="007D0009" w:rsidRPr="00C22CEA">
        <w:rPr>
          <w:rFonts w:ascii="Angsana New" w:hAnsi="Angsana New" w:cs="Angsana New" w:hint="cs"/>
          <w:color w:val="000000"/>
          <w:spacing w:val="-6"/>
          <w:sz w:val="26"/>
          <w:szCs w:val="26"/>
          <w:cs/>
        </w:rPr>
        <w:t>ของบริษัทย่อยโดยอ้อมดังกล่าวแล้วเห็นว่ากรณียังไม่ปรากฏในชั้นนี้ว่าการออกใบอนุญาตประกอบกิจการโรงงานผลิตไฟฟ้า</w:t>
      </w:r>
      <w:r w:rsidR="007D0009"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 xml:space="preserve"> (ร.ง.</w:t>
      </w:r>
      <w:r w:rsidRPr="0030437A">
        <w:rPr>
          <w:rFonts w:ascii="Angsana New" w:hAnsi="Angsana New" w:cs="Angsana New" w:hint="cs"/>
          <w:color w:val="000000"/>
          <w:spacing w:val="-2"/>
          <w:sz w:val="26"/>
          <w:szCs w:val="26"/>
        </w:rPr>
        <w:t>4</w:t>
      </w:r>
      <w:r w:rsidR="007D0009"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>) และใบรับแจ้งก่อสร้างอาคาร (</w:t>
      </w:r>
      <w:r w:rsidRPr="0030437A">
        <w:rPr>
          <w:rFonts w:ascii="Angsana New" w:hAnsi="Angsana New" w:cs="Angsana New" w:hint="cs"/>
          <w:color w:val="000000"/>
          <w:spacing w:val="-2"/>
          <w:sz w:val="26"/>
          <w:szCs w:val="26"/>
        </w:rPr>
        <w:t>39</w:t>
      </w:r>
      <w:r w:rsidR="007D0009"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 xml:space="preserve"> ทวิ)</w:t>
      </w:r>
      <w:r w:rsidR="007D0009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ไม่ชอบด้วยกฎหมาย จึงมีคำสั่งยกคำขอทุเลาการบังคับตามคำสั่งและ</w:t>
      </w:r>
      <w:r w:rsidR="00414C82" w:rsidRPr="00C22CEA">
        <w:rPr>
          <w:rFonts w:ascii="Angsana New" w:hAnsi="Angsana New" w:cs="Angsana New"/>
          <w:color w:val="000000"/>
          <w:sz w:val="26"/>
          <w:szCs w:val="26"/>
        </w:rPr>
        <w:br/>
      </w:r>
      <w:r w:rsidR="007D0009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การบรรเทาทุกข์ชั่วคราว</w:t>
      </w:r>
    </w:p>
    <w:p w:rsidR="007D0009" w:rsidRPr="00C22CEA" w:rsidRDefault="007D0009" w:rsidP="00497EA5">
      <w:pPr>
        <w:pStyle w:val="NoSpacing"/>
        <w:ind w:left="1440"/>
        <w:jc w:val="thaiDistribute"/>
        <w:rPr>
          <w:rFonts w:ascii="Angsana New" w:hAnsi="Angsana New" w:cs="Angsana New"/>
          <w:color w:val="000000"/>
          <w:sz w:val="26"/>
          <w:szCs w:val="26"/>
        </w:rPr>
      </w:pPr>
    </w:p>
    <w:p w:rsidR="007D0009" w:rsidRPr="00C22CEA" w:rsidRDefault="00D54C5F" w:rsidP="00497EA5">
      <w:pPr>
        <w:pStyle w:val="NoSpacing"/>
        <w:ind w:left="144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ณ วันที่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31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ธันวาคม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และ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="007D0009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คดีอยู่ระหว่างการพิจารณาของศาลปกครองระยอง</w:t>
      </w:r>
    </w:p>
    <w:p w:rsidR="00955309" w:rsidRPr="00C22CEA" w:rsidRDefault="00955309" w:rsidP="00E950C0">
      <w:pPr>
        <w:ind w:left="540" w:hanging="540"/>
        <w:jc w:val="thaiDistribute"/>
        <w:rPr>
          <w:rFonts w:ascii="Angsana New" w:hAnsi="Angsana New"/>
          <w:color w:val="000000"/>
          <w:sz w:val="26"/>
          <w:szCs w:val="26"/>
        </w:rPr>
      </w:pPr>
    </w:p>
    <w:p w:rsidR="00955309" w:rsidRPr="00C22CEA" w:rsidRDefault="00955309" w:rsidP="00E950C0">
      <w:pPr>
        <w:ind w:left="540" w:hanging="540"/>
        <w:jc w:val="thaiDistribute"/>
        <w:rPr>
          <w:rFonts w:ascii="Angsana New" w:hAnsi="Angsana New"/>
          <w:color w:val="000000"/>
          <w:sz w:val="26"/>
          <w:szCs w:val="26"/>
          <w:cs/>
        </w:rPr>
        <w:sectPr w:rsidR="00955309" w:rsidRPr="00C22CEA" w:rsidSect="00AE6A60">
          <w:headerReference w:type="default" r:id="rId14"/>
          <w:footerReference w:type="default" r:id="rId15"/>
          <w:pgSz w:w="11909" w:h="16834" w:code="9"/>
          <w:pgMar w:top="1440" w:right="720" w:bottom="720" w:left="1729" w:header="706" w:footer="576" w:gutter="0"/>
          <w:cols w:space="720"/>
        </w:sectPr>
      </w:pPr>
    </w:p>
    <w:p w:rsidR="00955309" w:rsidRPr="00C22CEA" w:rsidRDefault="00955309" w:rsidP="00E950C0">
      <w:pPr>
        <w:rPr>
          <w:rFonts w:ascii="Angsana New" w:hAnsi="Angsana New"/>
          <w:color w:val="000000"/>
          <w:sz w:val="26"/>
          <w:szCs w:val="26"/>
        </w:rPr>
      </w:pPr>
    </w:p>
    <w:p w:rsidR="00955309" w:rsidRPr="00C22CEA" w:rsidRDefault="0030437A" w:rsidP="00E950C0">
      <w:pPr>
        <w:ind w:left="540" w:hanging="540"/>
        <w:jc w:val="thaiDistribute"/>
        <w:rPr>
          <w:rFonts w:ascii="Angsana New" w:hAnsi="Angsana New"/>
          <w:color w:val="000000"/>
          <w:sz w:val="26"/>
          <w:szCs w:val="26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>40</w:t>
      </w:r>
      <w:r w:rsidR="00955309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ab/>
        <w:t xml:space="preserve">สัญญาที่สำคัญ </w:t>
      </w:r>
    </w:p>
    <w:p w:rsidR="00955309" w:rsidRPr="00C22CEA" w:rsidRDefault="00955309" w:rsidP="00E950C0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955309" w:rsidRPr="00C22CEA" w:rsidRDefault="00955309" w:rsidP="00E950C0">
      <w:pPr>
        <w:ind w:left="540"/>
        <w:jc w:val="thaiDistribute"/>
        <w:rPr>
          <w:rFonts w:ascii="Angsana New" w:hAnsi="Angsana New"/>
          <w:color w:val="000000"/>
          <w:sz w:val="26"/>
          <w:szCs w:val="26"/>
          <w:cs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กลุ่มกิจการมีสัญญาที่สำคัญ ณ 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31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ธันวาคม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และ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ประกอบด้วยรายละเอียดดังนี้</w:t>
      </w:r>
    </w:p>
    <w:p w:rsidR="00955309" w:rsidRPr="00C22CEA" w:rsidRDefault="00955309" w:rsidP="00E950C0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955309" w:rsidRPr="00C22CEA" w:rsidRDefault="0030437A" w:rsidP="00E950C0">
      <w:pPr>
        <w:ind w:left="1080" w:hanging="540"/>
        <w:jc w:val="thaiDistribute"/>
        <w:rPr>
          <w:rFonts w:ascii="Angsana New" w:hAnsi="Angsana New"/>
          <w:b/>
          <w:bCs/>
          <w:color w:val="000000"/>
          <w:sz w:val="26"/>
          <w:szCs w:val="26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>40</w:t>
      </w:r>
      <w:r w:rsidR="00955309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.</w:t>
      </w: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>1</w:t>
      </w:r>
      <w:r w:rsidR="00955309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ab/>
        <w:t>สัญญาซื้อขายไฟฟ้า</w:t>
      </w:r>
    </w:p>
    <w:p w:rsidR="00955309" w:rsidRPr="00C22CEA" w:rsidRDefault="00955309" w:rsidP="00E950C0">
      <w:pPr>
        <w:ind w:left="540"/>
        <w:rPr>
          <w:rFonts w:ascii="Angsana New" w:hAnsi="Angsana New"/>
          <w:color w:val="000000"/>
          <w:sz w:val="16"/>
          <w:szCs w:val="16"/>
        </w:rPr>
      </w:pPr>
    </w:p>
    <w:p w:rsidR="00955309" w:rsidRPr="00C22CEA" w:rsidRDefault="00955309" w:rsidP="00E950C0">
      <w:pPr>
        <w:ind w:left="1080"/>
        <w:rPr>
          <w:rFonts w:ascii="Angsana New" w:hAnsi="Angsana New"/>
          <w:b/>
          <w:bCs/>
          <w:color w:val="000000"/>
          <w:sz w:val="26"/>
          <w:szCs w:val="26"/>
        </w:rPr>
      </w:pPr>
      <w:r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>บริษัทย่อยโดยอ้อม - บริษัท แอ๊ดวานซ์ คลีน เพาเวอร์ จำกัด</w:t>
      </w:r>
    </w:p>
    <w:p w:rsidR="00955309" w:rsidRPr="00C22CEA" w:rsidRDefault="00955309" w:rsidP="00E950C0">
      <w:pPr>
        <w:ind w:left="1080"/>
        <w:rPr>
          <w:rFonts w:ascii="Angsana New" w:hAnsi="Angsana New"/>
          <w:color w:val="000000"/>
          <w:sz w:val="16"/>
          <w:szCs w:val="16"/>
          <w:u w:val="single"/>
        </w:rPr>
      </w:pPr>
    </w:p>
    <w:tbl>
      <w:tblPr>
        <w:tblW w:w="14328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0"/>
        <w:gridCol w:w="2592"/>
        <w:gridCol w:w="5472"/>
        <w:gridCol w:w="5184"/>
      </w:tblGrid>
      <w:tr w:rsidR="00B86EC2" w:rsidRPr="00C22CEA" w:rsidTr="00C63E0F">
        <w:tc>
          <w:tcPr>
            <w:tcW w:w="1080" w:type="dxa"/>
            <w:shd w:val="clear" w:color="auto" w:fill="auto"/>
          </w:tcPr>
          <w:p w:rsidR="00B86EC2" w:rsidRPr="00C22CEA" w:rsidRDefault="00B86EC2" w:rsidP="00C63E0F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สัญญา</w:t>
            </w:r>
          </w:p>
          <w:p w:rsidR="00B86EC2" w:rsidRPr="00C22CEA" w:rsidRDefault="00B86EC2" w:rsidP="00C63E0F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รายการที่</w:t>
            </w:r>
          </w:p>
        </w:tc>
        <w:tc>
          <w:tcPr>
            <w:tcW w:w="2592" w:type="dxa"/>
          </w:tcPr>
          <w:p w:rsidR="00B86EC2" w:rsidRPr="00C22CEA" w:rsidRDefault="00B86EC2" w:rsidP="00C63E0F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คู่สัญญา</w:t>
            </w:r>
          </w:p>
        </w:tc>
        <w:tc>
          <w:tcPr>
            <w:tcW w:w="5472" w:type="dxa"/>
          </w:tcPr>
          <w:p w:rsidR="00B86EC2" w:rsidRPr="00C22CEA" w:rsidRDefault="00B86EC2" w:rsidP="00C63E0F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ระยะเวลาของสัญญา</w:t>
            </w:r>
          </w:p>
        </w:tc>
        <w:tc>
          <w:tcPr>
            <w:tcW w:w="5184" w:type="dxa"/>
            <w:shd w:val="clear" w:color="auto" w:fill="auto"/>
          </w:tcPr>
          <w:p w:rsidR="00B86EC2" w:rsidRPr="00C22CEA" w:rsidRDefault="00B86EC2" w:rsidP="00C63E0F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รายละเอียดของสัญญา</w:t>
            </w:r>
          </w:p>
        </w:tc>
      </w:tr>
      <w:tr w:rsidR="00B86EC2" w:rsidRPr="00C22CEA" w:rsidTr="00C63E0F">
        <w:tc>
          <w:tcPr>
            <w:tcW w:w="1080" w:type="dxa"/>
            <w:shd w:val="clear" w:color="auto" w:fill="auto"/>
          </w:tcPr>
          <w:p w:rsidR="00B86EC2" w:rsidRPr="00C22CEA" w:rsidRDefault="0030437A" w:rsidP="00C63E0F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</w:t>
            </w:r>
          </w:p>
        </w:tc>
        <w:tc>
          <w:tcPr>
            <w:tcW w:w="2592" w:type="dxa"/>
            <w:vMerge w:val="restart"/>
          </w:tcPr>
          <w:p w:rsidR="00B86EC2" w:rsidRPr="00C22CEA" w:rsidRDefault="00B86EC2" w:rsidP="00C63E0F">
            <w:pPr>
              <w:pStyle w:val="NoSpacing"/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การไฟฟ้าส่วนภูมิภาค (“กฟภ.”)</w:t>
            </w:r>
          </w:p>
        </w:tc>
        <w:tc>
          <w:tcPr>
            <w:tcW w:w="5472" w:type="dxa"/>
          </w:tcPr>
          <w:p w:rsidR="00B86EC2" w:rsidRPr="00C22CEA" w:rsidRDefault="00B86EC2" w:rsidP="00C63E0F">
            <w:pPr>
              <w:pStyle w:val="NoSpacing"/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มีอายุ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5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ปีนับจากวันที่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21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กรกฎาคม พ.ศ.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2552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และต่อเนื่องครั้งละ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5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ปี 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lang w:val="en-US"/>
              </w:rPr>
              <w:br/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โดยอัตโนมัติ และให้มีผลบังคับใช้จนกว่าจะมีการยุติสัญญา ทั้งนี้บริษัทฯ เริ่มมีการจำหน่ายไฟฟ้าเชิงพาณิชย์ เมื่อวันที่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24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เมษายน พ.ศ.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2555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และตั้งแต่วันที่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11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มีนาคม พ.ศ.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2559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บริษัทขอแก้ไขสัญญาเป็น 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Feed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-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in Tariff  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และสิ้นสุดสัญญาวันที่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23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กรกฎาคม พ.ศ.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2571</w:t>
            </w:r>
          </w:p>
        </w:tc>
        <w:tc>
          <w:tcPr>
            <w:tcW w:w="5184" w:type="dxa"/>
            <w:shd w:val="clear" w:color="auto" w:fill="auto"/>
          </w:tcPr>
          <w:p w:rsidR="00B86EC2" w:rsidRPr="00C22CEA" w:rsidRDefault="00B86EC2" w:rsidP="00C63E0F">
            <w:pPr>
              <w:pStyle w:val="NoSpacing"/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สัญญาซื้อขายไฟฟ้าสำหรับโรงไฟฟ้า อำเภอบ้านบึง จังหวัดชลบุรี ภายใต้ระเบียบการรับซื้อไฟฟ้าจากผู้ผลิตไฟฟ้าขนาดเล็กมาก</w:t>
            </w:r>
          </w:p>
        </w:tc>
      </w:tr>
      <w:tr w:rsidR="00B86EC2" w:rsidRPr="00C22CEA" w:rsidTr="00C63E0F">
        <w:tc>
          <w:tcPr>
            <w:tcW w:w="1080" w:type="dxa"/>
            <w:shd w:val="clear" w:color="auto" w:fill="auto"/>
          </w:tcPr>
          <w:p w:rsidR="00B86EC2" w:rsidRPr="00C22CEA" w:rsidRDefault="0030437A" w:rsidP="00C63E0F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</w:t>
            </w:r>
          </w:p>
        </w:tc>
        <w:tc>
          <w:tcPr>
            <w:tcW w:w="2592" w:type="dxa"/>
            <w:vMerge/>
          </w:tcPr>
          <w:p w:rsidR="00B86EC2" w:rsidRPr="00C22CEA" w:rsidRDefault="00B86EC2" w:rsidP="00C63E0F">
            <w:pPr>
              <w:pStyle w:val="NoSpacing"/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5472" w:type="dxa"/>
          </w:tcPr>
          <w:p w:rsidR="00B86EC2" w:rsidRPr="00C22CEA" w:rsidRDefault="00B86EC2" w:rsidP="00C63E0F">
            <w:pPr>
              <w:pStyle w:val="NoSpacing"/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มีอายุ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5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ปีนับจากวันที่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29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กรกฎาคม พ.ศ.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2552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และต่อเนื่องครั้งละ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5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ปี 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lang w:val="en-US"/>
              </w:rPr>
              <w:br/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โดยอัตโนมัติ และให้มีผลบังคับใช้จนกว่าจะมีการยุติสัญญา ทั้งนี้บริษัทฯ เริ่มมีการจำหน่ายไฟฟ้าเชิงพาณิชย์ เมื่อวันที่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4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มิถุนายน พ.ศ.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2556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และตั้งแต่วันที่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11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มีนาคม พ.ศ.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2559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บริษัทขอแก้ไขสัญญาเป็น 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lang w:val="en-US"/>
              </w:rPr>
              <w:t>Feed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-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lang w:val="en-US"/>
              </w:rPr>
              <w:t xml:space="preserve">in Tariff  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และสิ้นสุดสัญญาวันที่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3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มิถุนายน พ.ศ.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2572</w:t>
            </w:r>
          </w:p>
        </w:tc>
        <w:tc>
          <w:tcPr>
            <w:tcW w:w="5184" w:type="dxa"/>
            <w:shd w:val="clear" w:color="auto" w:fill="auto"/>
          </w:tcPr>
          <w:p w:rsidR="00B86EC2" w:rsidRPr="00C22CEA" w:rsidRDefault="00B86EC2" w:rsidP="00C63E0F">
            <w:pPr>
              <w:pStyle w:val="NoSpacing"/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สัญญาซื้อขายไฟฟ้าสำหรับโรงไฟฟ้า อำเภอโพนทอง จังหวัดร้อยเอ็ด ภายใต้ระเบียบการรับซื้อไฟฟ้าจากผู้ผลิตไฟฟ้าขนาดเล็กมาก</w:t>
            </w:r>
          </w:p>
        </w:tc>
      </w:tr>
      <w:tr w:rsidR="0088162B" w:rsidRPr="00C22CEA" w:rsidTr="00C63E0F">
        <w:tc>
          <w:tcPr>
            <w:tcW w:w="1080" w:type="dxa"/>
            <w:shd w:val="clear" w:color="auto" w:fill="auto"/>
          </w:tcPr>
          <w:p w:rsidR="00B86EC2" w:rsidRPr="00C22CEA" w:rsidRDefault="0030437A" w:rsidP="00C63E0F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3</w:t>
            </w:r>
          </w:p>
        </w:tc>
        <w:tc>
          <w:tcPr>
            <w:tcW w:w="2592" w:type="dxa"/>
            <w:vMerge/>
          </w:tcPr>
          <w:p w:rsidR="00B86EC2" w:rsidRPr="00C22CEA" w:rsidRDefault="00B86EC2" w:rsidP="00C63E0F">
            <w:pPr>
              <w:pStyle w:val="NoSpacing"/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5472" w:type="dxa"/>
          </w:tcPr>
          <w:p w:rsidR="00B86EC2" w:rsidRPr="00C22CEA" w:rsidRDefault="00B86EC2" w:rsidP="00C63E0F">
            <w:pPr>
              <w:pStyle w:val="NoSpacing"/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มีอายุ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5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ปีนับจากวันที่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21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กรกฎาคม พ.ศ.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2552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และต่อเนื่องครั้งละ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5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ปี 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lang w:val="en-US"/>
              </w:rPr>
              <w:br/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โดยอัตโนมัติ และให้มีผลบังคับใช้จนกว่าจะมีการยุติสัญญา ทั้งนี้บริษัทฯ เริ่มมีการจำหน่ายไฟฟ้าเชิงพาณิชย์ เมื่อวันที่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16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สิงหาคม พ.ศ.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2560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และตั้งแต่วันที่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11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มีนาคม พ.ศ.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2559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บริษัทขอแก้ไขสัญญาเป็น 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lang w:val="en-US"/>
              </w:rPr>
              <w:t>Feed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-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lang w:val="en-US"/>
              </w:rPr>
              <w:t xml:space="preserve">in Tariff  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และสิ้นสุดสัญญาวันที่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15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2575</w:t>
            </w:r>
          </w:p>
        </w:tc>
        <w:tc>
          <w:tcPr>
            <w:tcW w:w="5184" w:type="dxa"/>
            <w:shd w:val="clear" w:color="auto" w:fill="auto"/>
          </w:tcPr>
          <w:p w:rsidR="00B86EC2" w:rsidRPr="00C22CEA" w:rsidRDefault="00B86EC2" w:rsidP="00C63E0F">
            <w:pPr>
              <w:pStyle w:val="NoSpacing"/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สัญญาซื้อขายไฟฟ้าสำหรับโรงไฟฟ้า อำเภอบ่อพลอย จังหวัดกาญจนบุรี ภายใต้ระเบียบการรับซื้อไฟฟ้าจากผู้ผลิตไฟฟ้าขนาดเล็กมาก</w:t>
            </w:r>
          </w:p>
        </w:tc>
      </w:tr>
    </w:tbl>
    <w:p w:rsidR="00955309" w:rsidRPr="00C22CEA" w:rsidRDefault="00955309" w:rsidP="00E950C0">
      <w:pPr>
        <w:rPr>
          <w:rFonts w:ascii="Angsana New" w:hAnsi="Angsana New"/>
          <w:color w:val="000000"/>
          <w:cs/>
        </w:rPr>
      </w:pPr>
    </w:p>
    <w:p w:rsidR="00955309" w:rsidRPr="00C22CEA" w:rsidRDefault="00955309" w:rsidP="00E950C0">
      <w:pPr>
        <w:rPr>
          <w:rFonts w:ascii="Angsana New" w:hAnsi="Angsana New"/>
          <w:color w:val="000000"/>
          <w:sz w:val="26"/>
          <w:szCs w:val="26"/>
        </w:rPr>
      </w:pPr>
      <w:r w:rsidRPr="00C22CEA">
        <w:rPr>
          <w:rFonts w:ascii="Angsana New" w:hAnsi="Angsana New" w:hint="cs"/>
          <w:color w:val="000000"/>
          <w:cs/>
        </w:rPr>
        <w:br w:type="page"/>
      </w:r>
    </w:p>
    <w:p w:rsidR="00955309" w:rsidRPr="00C22CEA" w:rsidRDefault="0030437A" w:rsidP="00E950C0">
      <w:pPr>
        <w:ind w:left="540" w:hanging="540"/>
        <w:jc w:val="thaiDistribute"/>
        <w:rPr>
          <w:rFonts w:ascii="Angsana New" w:hAnsi="Angsana New"/>
          <w:color w:val="000000"/>
          <w:sz w:val="26"/>
          <w:szCs w:val="26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40</w:t>
      </w:r>
      <w:r w:rsidR="00955309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ab/>
        <w:t xml:space="preserve">สัญญาที่สำคัญ </w:t>
      </w:r>
      <w:r w:rsidR="00955309" w:rsidRPr="00C22CEA">
        <w:rPr>
          <w:rFonts w:ascii="Angsana New" w:hAnsi="Angsana New" w:hint="cs"/>
          <w:color w:val="000000"/>
          <w:sz w:val="26"/>
          <w:szCs w:val="26"/>
          <w:cs/>
        </w:rPr>
        <w:t>(ต่อ)</w:t>
      </w:r>
    </w:p>
    <w:p w:rsidR="00955309" w:rsidRPr="00C22CEA" w:rsidRDefault="00955309" w:rsidP="00E950C0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</w:p>
    <w:p w:rsidR="00955309" w:rsidRPr="00C22CEA" w:rsidRDefault="0030437A" w:rsidP="00E950C0">
      <w:pPr>
        <w:ind w:left="1080" w:hanging="540"/>
        <w:jc w:val="thaiDistribute"/>
        <w:rPr>
          <w:rFonts w:ascii="Angsana New" w:hAnsi="Angsana New"/>
          <w:b/>
          <w:bCs/>
          <w:color w:val="000000"/>
          <w:sz w:val="26"/>
          <w:szCs w:val="26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>40</w:t>
      </w:r>
      <w:r w:rsidR="00955309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.</w:t>
      </w: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>1</w:t>
      </w:r>
      <w:r w:rsidR="00955309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ab/>
        <w:t xml:space="preserve">สัญญาซื้อขายไฟฟ้า </w:t>
      </w:r>
      <w:r w:rsidR="00955309" w:rsidRPr="00C22CEA">
        <w:rPr>
          <w:rFonts w:ascii="Angsana New" w:hAnsi="Angsana New" w:hint="cs"/>
          <w:color w:val="000000"/>
          <w:sz w:val="26"/>
          <w:szCs w:val="26"/>
          <w:cs/>
        </w:rPr>
        <w:t>(ต่อ)</w:t>
      </w:r>
    </w:p>
    <w:p w:rsidR="00955309" w:rsidRPr="00C22CEA" w:rsidRDefault="00955309" w:rsidP="00E950C0">
      <w:pPr>
        <w:ind w:left="540"/>
        <w:rPr>
          <w:rFonts w:ascii="Angsana New" w:hAnsi="Angsana New"/>
          <w:color w:val="000000"/>
          <w:sz w:val="26"/>
          <w:szCs w:val="26"/>
        </w:rPr>
      </w:pPr>
    </w:p>
    <w:p w:rsidR="00955309" w:rsidRPr="00C22CEA" w:rsidRDefault="00955309" w:rsidP="00E950C0">
      <w:pPr>
        <w:ind w:left="108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 xml:space="preserve">บริษัทย่อยโดยอ้อม - บริษัท แอ๊ดวานซ์ คลีน เพาเวอร์ จำกัด 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(ต่อ)</w:t>
      </w:r>
    </w:p>
    <w:p w:rsidR="00955309" w:rsidRPr="00C22CEA" w:rsidRDefault="00955309" w:rsidP="00E950C0">
      <w:pPr>
        <w:ind w:left="1080"/>
        <w:rPr>
          <w:rFonts w:ascii="Angsana New" w:hAnsi="Angsana New"/>
          <w:color w:val="000000"/>
          <w:sz w:val="26"/>
          <w:szCs w:val="26"/>
        </w:rPr>
      </w:pPr>
    </w:p>
    <w:tbl>
      <w:tblPr>
        <w:tblW w:w="14328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0"/>
        <w:gridCol w:w="2592"/>
        <w:gridCol w:w="5472"/>
        <w:gridCol w:w="5184"/>
      </w:tblGrid>
      <w:tr w:rsidR="00A15210" w:rsidRPr="00C22CEA" w:rsidTr="00072F9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210" w:rsidRPr="00C22CEA" w:rsidRDefault="00A15210" w:rsidP="00072F90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สัญญา</w:t>
            </w:r>
          </w:p>
          <w:p w:rsidR="00A15210" w:rsidRPr="00C22CEA" w:rsidRDefault="00A15210" w:rsidP="00072F90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รายการที่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210" w:rsidRPr="00C22CEA" w:rsidRDefault="00A15210" w:rsidP="00072F90">
            <w:pPr>
              <w:pStyle w:val="NoSpacing"/>
              <w:spacing w:line="340" w:lineRule="exact"/>
              <w:ind w:right="-124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คู่สัญญา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210" w:rsidRPr="00C22CEA" w:rsidRDefault="00A15210" w:rsidP="00072F90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6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pacing w:val="-6"/>
                <w:sz w:val="26"/>
                <w:szCs w:val="26"/>
                <w:cs/>
                <w:lang w:val="en-US"/>
              </w:rPr>
              <w:t>ระยะเวลาของสัญญา</w:t>
            </w: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210" w:rsidRPr="00C22CEA" w:rsidRDefault="00A15210" w:rsidP="00072F90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รายละเอียดของสัญญา</w:t>
            </w:r>
          </w:p>
        </w:tc>
      </w:tr>
      <w:tr w:rsidR="00A15210" w:rsidRPr="00C22CEA" w:rsidTr="00072F90">
        <w:tc>
          <w:tcPr>
            <w:tcW w:w="1080" w:type="dxa"/>
            <w:shd w:val="clear" w:color="auto" w:fill="auto"/>
          </w:tcPr>
          <w:p w:rsidR="00A15210" w:rsidRPr="00C22CEA" w:rsidRDefault="0030437A" w:rsidP="00072F90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4</w:t>
            </w:r>
          </w:p>
        </w:tc>
        <w:tc>
          <w:tcPr>
            <w:tcW w:w="2592" w:type="dxa"/>
            <w:vMerge w:val="restart"/>
          </w:tcPr>
          <w:p w:rsidR="00A15210" w:rsidRPr="00C22CEA" w:rsidRDefault="00A15210" w:rsidP="00072F90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บริษัท โกลบัล วู้ดชิพ จำกัด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</w:p>
          <w:p w:rsidR="00A15210" w:rsidRPr="00C22CEA" w:rsidRDefault="00A15210" w:rsidP="00072F90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  ซึ่งเป็นกิจการที่เกี่ยวข้องกัน</w:t>
            </w:r>
          </w:p>
        </w:tc>
        <w:tc>
          <w:tcPr>
            <w:tcW w:w="5472" w:type="dxa"/>
          </w:tcPr>
          <w:p w:rsidR="00A15210" w:rsidRPr="00C22CEA" w:rsidRDefault="00A15210" w:rsidP="00072F90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 xml:space="preserve">มีอายุ </w:t>
            </w:r>
            <w:r w:rsidR="0030437A" w:rsidRPr="0030437A">
              <w:rPr>
                <w:rFonts w:ascii="Angsana New" w:hAnsi="Angsana New" w:cs="Angsana New" w:hint="cs"/>
                <w:color w:val="000000"/>
                <w:spacing w:val="-6"/>
                <w:sz w:val="26"/>
                <w:szCs w:val="26"/>
              </w:rPr>
              <w:t>10</w:t>
            </w:r>
            <w:r w:rsidRPr="00C22CEA">
              <w:rPr>
                <w:rFonts w:ascii="Angsana New" w:hAnsi="Angsana New" w:cs="Angsan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 xml:space="preserve"> ปี นับจากวันที่ </w:t>
            </w:r>
            <w:r w:rsidR="0030437A" w:rsidRPr="0030437A">
              <w:rPr>
                <w:rFonts w:ascii="Angsana New" w:hAnsi="Angsana New" w:cs="Angsana New" w:hint="cs"/>
                <w:color w:val="000000"/>
                <w:spacing w:val="-6"/>
                <w:sz w:val="26"/>
                <w:szCs w:val="26"/>
              </w:rPr>
              <w:t>13</w:t>
            </w:r>
            <w:r w:rsidRPr="00C22CEA">
              <w:rPr>
                <w:rFonts w:ascii="Angsana New" w:hAnsi="Angsana New" w:cs="Angsana New" w:hint="cs"/>
                <w:color w:val="000000"/>
                <w:spacing w:val="-6"/>
                <w:sz w:val="26"/>
                <w:szCs w:val="26"/>
                <w:cs/>
              </w:rPr>
              <w:t xml:space="preserve"> กรกฎาคม </w:t>
            </w:r>
            <w:r w:rsidRPr="00C22CEA">
              <w:rPr>
                <w:rFonts w:ascii="Angsana New" w:hAnsi="Angsana New" w:cs="Angsan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 xml:space="preserve">พ.ศ. </w:t>
            </w:r>
            <w:r w:rsidR="0030437A" w:rsidRPr="0030437A">
              <w:rPr>
                <w:rFonts w:ascii="Angsana New" w:hAnsi="Angsana New" w:cs="Angsana New" w:hint="cs"/>
                <w:color w:val="000000"/>
                <w:spacing w:val="-6"/>
                <w:sz w:val="26"/>
                <w:szCs w:val="26"/>
              </w:rPr>
              <w:t>2555</w:t>
            </w:r>
            <w:r w:rsidRPr="00C22CEA">
              <w:rPr>
                <w:rFonts w:ascii="Angsana New" w:hAnsi="Angsana New" w:cs="Angsan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 xml:space="preserve"> ถึงวันที่ </w:t>
            </w:r>
            <w:r w:rsidR="0030437A" w:rsidRPr="0030437A">
              <w:rPr>
                <w:rFonts w:ascii="Angsana New" w:hAnsi="Angsana New" w:cs="Angsana New" w:hint="cs"/>
                <w:color w:val="000000"/>
                <w:spacing w:val="-6"/>
                <w:sz w:val="26"/>
                <w:szCs w:val="26"/>
              </w:rPr>
              <w:t>12</w:t>
            </w:r>
            <w:r w:rsidRPr="00C22CEA">
              <w:rPr>
                <w:rFonts w:ascii="Angsana New" w:hAnsi="Angsana New" w:cs="Angsana New" w:hint="cs"/>
                <w:color w:val="000000"/>
                <w:spacing w:val="-6"/>
                <w:sz w:val="26"/>
                <w:szCs w:val="26"/>
                <w:cs/>
              </w:rPr>
              <w:t xml:space="preserve"> กรกฎาคม </w:t>
            </w:r>
            <w:r w:rsidRPr="00C22CEA">
              <w:rPr>
                <w:rFonts w:ascii="Angsana New" w:hAnsi="Angsana New" w:cs="Angsan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 xml:space="preserve">พ.ศ. </w:t>
            </w:r>
            <w:r w:rsidR="0030437A" w:rsidRPr="0030437A">
              <w:rPr>
                <w:rFonts w:ascii="Angsana New" w:hAnsi="Angsana New" w:cs="Angsana New" w:hint="cs"/>
                <w:color w:val="000000"/>
                <w:spacing w:val="-6"/>
                <w:sz w:val="26"/>
                <w:szCs w:val="26"/>
              </w:rPr>
              <w:t>2565</w:t>
            </w:r>
            <w:r w:rsidRPr="00C22CEA">
              <w:rPr>
                <w:rFonts w:ascii="Angsana New" w:hAnsi="Angsana New" w:cs="Angsana New" w:hint="cs"/>
                <w:color w:val="000000"/>
                <w:spacing w:val="-2"/>
                <w:sz w:val="26"/>
                <w:szCs w:val="26"/>
                <w:cs/>
                <w:lang w:val="en-US"/>
              </w:rPr>
              <w:t xml:space="preserve"> และต่อเนื่องครั้งละ </w:t>
            </w:r>
            <w:r w:rsidR="0030437A" w:rsidRPr="0030437A">
              <w:rPr>
                <w:rFonts w:ascii="Angsana New" w:hAnsi="Angsana New" w:cs="Angsana New" w:hint="cs"/>
                <w:color w:val="000000"/>
                <w:spacing w:val="-2"/>
                <w:sz w:val="26"/>
                <w:szCs w:val="26"/>
              </w:rPr>
              <w:t>10</w:t>
            </w:r>
            <w:r w:rsidRPr="00C22CEA">
              <w:rPr>
                <w:rFonts w:ascii="Angsana New" w:hAnsi="Angsana New" w:cs="Angsana New" w:hint="cs"/>
                <w:color w:val="000000"/>
                <w:spacing w:val="-2"/>
                <w:sz w:val="26"/>
                <w:szCs w:val="26"/>
                <w:cs/>
                <w:lang w:val="en-US"/>
              </w:rPr>
              <w:t xml:space="preserve"> ปี โดยอัตโนมัติ หากคู่สัญญาฝ่ายใดฝ่ายหนึ่ง</w:t>
            </w:r>
            <w:r w:rsidRPr="00C22CEA">
              <w:rPr>
                <w:rFonts w:ascii="Angsana New" w:hAnsi="Angsana New" w:cs="Angsana New" w:hint="cs"/>
                <w:color w:val="000000"/>
                <w:spacing w:val="-2"/>
                <w:sz w:val="26"/>
                <w:szCs w:val="26"/>
                <w:cs/>
                <w:lang w:val="en-US"/>
              </w:rPr>
              <w:br/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ไม่ประสงค์จะต่อสัญญา ต้องแจ้งให้คู่ความอีกฝ่ายหนึ่งทราบล่วงหน้าเป็นลายลักษณ์อักษรไม่น้อยกว่า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30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วัน ก่อนครบกำหนดระยะเวลาแห่งสัญญา</w:t>
            </w:r>
          </w:p>
        </w:tc>
        <w:tc>
          <w:tcPr>
            <w:tcW w:w="5184" w:type="dxa"/>
            <w:shd w:val="clear" w:color="auto" w:fill="auto"/>
          </w:tcPr>
          <w:p w:rsidR="00A15210" w:rsidRPr="00C22CEA" w:rsidRDefault="00A15210" w:rsidP="00072F90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สัญญาซื้อขายไฟฟ้าสำหรับโรงไฟฟ้า อำเภอบ้านบึง จังหวัดชลบุรี</w:t>
            </w:r>
          </w:p>
        </w:tc>
      </w:tr>
      <w:tr w:rsidR="00A15210" w:rsidRPr="00C22CEA" w:rsidTr="00072F90">
        <w:tc>
          <w:tcPr>
            <w:tcW w:w="1080" w:type="dxa"/>
            <w:shd w:val="clear" w:color="auto" w:fill="auto"/>
          </w:tcPr>
          <w:p w:rsidR="00A15210" w:rsidRPr="00C22CEA" w:rsidRDefault="0030437A" w:rsidP="00072F90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5</w:t>
            </w:r>
          </w:p>
        </w:tc>
        <w:tc>
          <w:tcPr>
            <w:tcW w:w="2592" w:type="dxa"/>
            <w:vMerge/>
          </w:tcPr>
          <w:p w:rsidR="00A15210" w:rsidRPr="00C22CEA" w:rsidRDefault="00A15210" w:rsidP="00072F90">
            <w:pPr>
              <w:pStyle w:val="NoSpacing"/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5472" w:type="dxa"/>
          </w:tcPr>
          <w:p w:rsidR="00A15210" w:rsidRPr="00C22CEA" w:rsidRDefault="00A15210" w:rsidP="00072F90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มีอายุ </w:t>
            </w:r>
            <w:r w:rsidR="0030437A" w:rsidRPr="0030437A">
              <w:rPr>
                <w:rFonts w:ascii="Angsana New" w:hAnsi="Angsana New" w:cs="Angsana New" w:hint="cs"/>
                <w:color w:val="000000"/>
                <w:spacing w:val="-4"/>
                <w:sz w:val="26"/>
                <w:szCs w:val="26"/>
              </w:rPr>
              <w:t>10</w:t>
            </w:r>
            <w:r w:rsidRPr="00C22CEA">
              <w:rPr>
                <w:rFonts w:ascii="Angsana New" w:hAnsi="Angsana New" w:cs="Angsan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ปี นับจากวันที่ </w:t>
            </w:r>
            <w:r w:rsidR="0030437A" w:rsidRPr="0030437A">
              <w:rPr>
                <w:rFonts w:ascii="Angsana New" w:hAnsi="Angsana New" w:cs="Angsana New" w:hint="cs"/>
                <w:color w:val="000000"/>
                <w:spacing w:val="-4"/>
                <w:sz w:val="26"/>
                <w:szCs w:val="26"/>
              </w:rPr>
              <w:t>1</w:t>
            </w:r>
            <w:r w:rsidRPr="00C22CEA">
              <w:rPr>
                <w:rFonts w:ascii="Angsana New" w:hAnsi="Angsana New" w:cs="Angsan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มิถุนายน พ.ศ. </w:t>
            </w:r>
            <w:r w:rsidR="0030437A" w:rsidRPr="0030437A">
              <w:rPr>
                <w:rFonts w:ascii="Angsana New" w:hAnsi="Angsana New" w:cs="Angsana New" w:hint="cs"/>
                <w:color w:val="000000"/>
                <w:spacing w:val="-4"/>
                <w:sz w:val="26"/>
                <w:szCs w:val="26"/>
              </w:rPr>
              <w:t>2556</w:t>
            </w:r>
            <w:r w:rsidRPr="00C22CEA">
              <w:rPr>
                <w:rFonts w:ascii="Angsana New" w:hAnsi="Angsana New" w:cs="Angsan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ถึงวันที่ </w:t>
            </w:r>
            <w:r w:rsidR="0030437A" w:rsidRPr="0030437A">
              <w:rPr>
                <w:rFonts w:ascii="Angsana New" w:hAnsi="Angsana New" w:cs="Angsana New" w:hint="cs"/>
                <w:color w:val="000000"/>
                <w:spacing w:val="-4"/>
                <w:sz w:val="26"/>
                <w:szCs w:val="26"/>
              </w:rPr>
              <w:t>31</w:t>
            </w:r>
            <w:r w:rsidRPr="00C22CEA">
              <w:rPr>
                <w:rFonts w:ascii="Angsana New" w:hAnsi="Angsana New" w:cs="Angsan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พฤษภาคม พ.ศ. </w:t>
            </w:r>
            <w:r w:rsidR="0030437A" w:rsidRPr="0030437A">
              <w:rPr>
                <w:rFonts w:ascii="Angsana New" w:hAnsi="Angsana New" w:cs="Angsana New" w:hint="cs"/>
                <w:color w:val="000000"/>
                <w:spacing w:val="-4"/>
                <w:sz w:val="26"/>
                <w:szCs w:val="26"/>
              </w:rPr>
              <w:t>2566</w:t>
            </w:r>
            <w:r w:rsidRPr="00C22CEA">
              <w:rPr>
                <w:rFonts w:ascii="Angsana New" w:hAnsi="Angsana New" w:cs="Angsana New" w:hint="cs"/>
                <w:color w:val="000000"/>
                <w:spacing w:val="-2"/>
                <w:sz w:val="26"/>
                <w:szCs w:val="26"/>
                <w:cs/>
                <w:lang w:val="en-US"/>
              </w:rPr>
              <w:t xml:space="preserve"> และต่อเนื่องครั้งละ </w:t>
            </w:r>
            <w:r w:rsidR="0030437A" w:rsidRPr="0030437A">
              <w:rPr>
                <w:rFonts w:ascii="Angsana New" w:hAnsi="Angsana New" w:cs="Angsana New" w:hint="cs"/>
                <w:color w:val="000000"/>
                <w:spacing w:val="-2"/>
                <w:sz w:val="26"/>
                <w:szCs w:val="26"/>
              </w:rPr>
              <w:t>10</w:t>
            </w:r>
            <w:r w:rsidRPr="00C22CEA">
              <w:rPr>
                <w:rFonts w:ascii="Angsana New" w:hAnsi="Angsana New" w:cs="Angsana New" w:hint="cs"/>
                <w:color w:val="000000"/>
                <w:spacing w:val="-2"/>
                <w:sz w:val="26"/>
                <w:szCs w:val="26"/>
                <w:cs/>
                <w:lang w:val="en-US"/>
              </w:rPr>
              <w:t xml:space="preserve"> ปีโดยอัตโนมัติ หากคู่สัญญาฝ่ายใดฝ่ายหนึ่ง</w:t>
            </w:r>
            <w:r w:rsidRPr="00C22CEA">
              <w:rPr>
                <w:rFonts w:ascii="Angsana New" w:hAnsi="Angsana New" w:cs="Angsana New" w:hint="cs"/>
                <w:color w:val="000000"/>
                <w:spacing w:val="-2"/>
                <w:sz w:val="26"/>
                <w:szCs w:val="26"/>
                <w:cs/>
                <w:lang w:val="en-US"/>
              </w:rPr>
              <w:br/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ไม่ประสงค์จะต่อสัญญา ต้องแจ้งให้คู่ความอีกฝ่ายหนึ่งทราบล่วงหน้าเป็นลายลักษณ์อักษรไม่น้อยกว่า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30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วัน ก่อนครบกำหนดระยะเวลาแห่งสัญญา</w:t>
            </w:r>
          </w:p>
        </w:tc>
        <w:tc>
          <w:tcPr>
            <w:tcW w:w="5184" w:type="dxa"/>
            <w:shd w:val="clear" w:color="auto" w:fill="auto"/>
          </w:tcPr>
          <w:p w:rsidR="00A15210" w:rsidRPr="00C22CEA" w:rsidRDefault="00A15210" w:rsidP="00072F90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สัญญาซื้อขายไฟฟ้าสำหรับโรงไฟฟ้า อำเภอโพนทอง จังหวัดร้อยเอ็ด</w:t>
            </w:r>
          </w:p>
        </w:tc>
      </w:tr>
      <w:tr w:rsidR="00A15210" w:rsidRPr="00C22CEA" w:rsidTr="00072F90">
        <w:tc>
          <w:tcPr>
            <w:tcW w:w="1080" w:type="dxa"/>
            <w:shd w:val="clear" w:color="auto" w:fill="auto"/>
          </w:tcPr>
          <w:p w:rsidR="00A15210" w:rsidRPr="00C22CEA" w:rsidRDefault="0030437A" w:rsidP="00072F90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6</w:t>
            </w:r>
          </w:p>
        </w:tc>
        <w:tc>
          <w:tcPr>
            <w:tcW w:w="2592" w:type="dxa"/>
          </w:tcPr>
          <w:p w:rsidR="00A15210" w:rsidRPr="00C22CEA" w:rsidRDefault="00A15210" w:rsidP="00072F90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บริษัท แอ๊ดวานซ์ อาเชี่ยน จำกัด</w:t>
            </w:r>
          </w:p>
          <w:p w:rsidR="00A15210" w:rsidRPr="00C22CEA" w:rsidRDefault="00A15210" w:rsidP="00072F90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  ซึ่งเป็นกิจการที่เกี่ยวข้องกัน</w:t>
            </w:r>
          </w:p>
        </w:tc>
        <w:tc>
          <w:tcPr>
            <w:tcW w:w="5472" w:type="dxa"/>
          </w:tcPr>
          <w:p w:rsidR="00A15210" w:rsidRPr="00C22CEA" w:rsidRDefault="00A15210" w:rsidP="00072F90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มีอายุ </w:t>
            </w:r>
            <w:r w:rsidR="0030437A" w:rsidRPr="0030437A">
              <w:rPr>
                <w:rFonts w:ascii="Angsana New" w:hAnsi="Angsana New" w:cs="Angsana New" w:hint="cs"/>
                <w:color w:val="000000"/>
                <w:spacing w:val="-4"/>
                <w:sz w:val="26"/>
                <w:szCs w:val="26"/>
              </w:rPr>
              <w:t>10</w:t>
            </w:r>
            <w:r w:rsidRPr="00C22CEA">
              <w:rPr>
                <w:rFonts w:ascii="Angsana New" w:hAnsi="Angsana New" w:cs="Angsan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ปี นับจากวันที่ </w:t>
            </w:r>
            <w:r w:rsidR="0030437A" w:rsidRPr="0030437A">
              <w:rPr>
                <w:rFonts w:ascii="Angsana New" w:hAnsi="Angsana New" w:cs="Angsana New" w:hint="cs"/>
                <w:color w:val="000000"/>
                <w:spacing w:val="-4"/>
                <w:sz w:val="26"/>
                <w:szCs w:val="26"/>
              </w:rPr>
              <w:t>1</w:t>
            </w:r>
            <w:r w:rsidRPr="00C22CEA">
              <w:rPr>
                <w:rFonts w:ascii="Angsana New" w:hAnsi="Angsana New" w:cs="Angsan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มิถุนายน พ.ศ. </w:t>
            </w:r>
            <w:r w:rsidR="0030437A" w:rsidRPr="0030437A">
              <w:rPr>
                <w:rFonts w:ascii="Angsana New" w:hAnsi="Angsana New" w:cs="Angsana New" w:hint="cs"/>
                <w:color w:val="000000"/>
                <w:spacing w:val="-4"/>
                <w:sz w:val="26"/>
                <w:szCs w:val="26"/>
              </w:rPr>
              <w:t>2556</w:t>
            </w:r>
            <w:r w:rsidRPr="00C22CEA">
              <w:rPr>
                <w:rFonts w:ascii="Angsana New" w:hAnsi="Angsana New" w:cs="Angsan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ถึงวันที่ </w:t>
            </w:r>
            <w:r w:rsidR="0030437A" w:rsidRPr="0030437A">
              <w:rPr>
                <w:rFonts w:ascii="Angsana New" w:hAnsi="Angsana New" w:cs="Angsana New" w:hint="cs"/>
                <w:color w:val="000000"/>
                <w:spacing w:val="-4"/>
                <w:sz w:val="26"/>
                <w:szCs w:val="26"/>
              </w:rPr>
              <w:t>31</w:t>
            </w:r>
            <w:r w:rsidRPr="00C22CEA">
              <w:rPr>
                <w:rFonts w:ascii="Angsana New" w:hAnsi="Angsana New" w:cs="Angsan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พฤษภาคม พ.ศ. </w:t>
            </w:r>
            <w:r w:rsidR="0030437A" w:rsidRPr="0030437A">
              <w:rPr>
                <w:rFonts w:ascii="Angsana New" w:hAnsi="Angsana New" w:cs="Angsana New" w:hint="cs"/>
                <w:color w:val="000000"/>
                <w:spacing w:val="-4"/>
                <w:sz w:val="26"/>
                <w:szCs w:val="26"/>
              </w:rPr>
              <w:t>2566</w:t>
            </w:r>
            <w:r w:rsidRPr="00C22CEA">
              <w:rPr>
                <w:rFonts w:ascii="Angsana New" w:hAnsi="Angsana New" w:cs="Angsana New" w:hint="cs"/>
                <w:color w:val="000000"/>
                <w:spacing w:val="-2"/>
                <w:sz w:val="26"/>
                <w:szCs w:val="26"/>
                <w:cs/>
                <w:lang w:val="en-US"/>
              </w:rPr>
              <w:t xml:space="preserve"> และต่อเนื่องครั้งละ </w:t>
            </w:r>
            <w:r w:rsidR="0030437A" w:rsidRPr="0030437A">
              <w:rPr>
                <w:rFonts w:ascii="Angsana New" w:hAnsi="Angsana New" w:cs="Angsana New" w:hint="cs"/>
                <w:color w:val="000000"/>
                <w:spacing w:val="-2"/>
                <w:sz w:val="26"/>
                <w:szCs w:val="26"/>
              </w:rPr>
              <w:t>10</w:t>
            </w:r>
            <w:r w:rsidRPr="00C22CEA">
              <w:rPr>
                <w:rFonts w:ascii="Angsana New" w:hAnsi="Angsana New" w:cs="Angsana New" w:hint="cs"/>
                <w:color w:val="000000"/>
                <w:spacing w:val="-2"/>
                <w:sz w:val="26"/>
                <w:szCs w:val="26"/>
                <w:cs/>
                <w:lang w:val="en-US"/>
              </w:rPr>
              <w:t xml:space="preserve"> ปี โดยอัตโนมัติ หากคู่สัญญาฝ่ายใดฝ่ายหนึ่ง</w:t>
            </w:r>
            <w:r w:rsidRPr="00C22CEA">
              <w:rPr>
                <w:rFonts w:ascii="Angsana New" w:hAnsi="Angsana New" w:cs="Angsana New" w:hint="cs"/>
                <w:color w:val="000000"/>
                <w:spacing w:val="-2"/>
                <w:sz w:val="26"/>
                <w:szCs w:val="26"/>
                <w:cs/>
                <w:lang w:val="en-US"/>
              </w:rPr>
              <w:br/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ไม่ประสงค์จะต่อสัญญา ต้องแจ้งให้คู่ความอีกฝ่ายหนึ่งทราบล่วงหน้าเป็นลายลักษณ์อักษรไม่น้อยกว่า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30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วัน ก่อนครบกำหนดระยะเวลาแห่งสัญญา</w:t>
            </w:r>
          </w:p>
        </w:tc>
        <w:tc>
          <w:tcPr>
            <w:tcW w:w="5184" w:type="dxa"/>
            <w:shd w:val="clear" w:color="auto" w:fill="auto"/>
          </w:tcPr>
          <w:p w:rsidR="00A15210" w:rsidRPr="00C22CEA" w:rsidRDefault="00A15210" w:rsidP="00072F90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สัญญาซื้อขายไฟฟ้าสำหรับโรงไฟฟ้า อำเภอโพนทอง จังหวัดร้อยเอ็ด</w:t>
            </w:r>
          </w:p>
        </w:tc>
      </w:tr>
    </w:tbl>
    <w:p w:rsidR="00A15210" w:rsidRPr="00C22CEA" w:rsidRDefault="00A15210" w:rsidP="00E950C0">
      <w:pPr>
        <w:ind w:left="1080"/>
        <w:rPr>
          <w:rFonts w:ascii="Angsana New" w:hAnsi="Angsana New"/>
          <w:color w:val="000000"/>
          <w:sz w:val="26"/>
          <w:szCs w:val="26"/>
        </w:rPr>
      </w:pPr>
    </w:p>
    <w:p w:rsidR="00A15210" w:rsidRPr="00C22CEA" w:rsidRDefault="00A15210" w:rsidP="00E950C0">
      <w:pPr>
        <w:ind w:left="1080"/>
        <w:rPr>
          <w:rFonts w:ascii="Angsana New" w:hAnsi="Angsana New"/>
          <w:color w:val="000000"/>
          <w:sz w:val="26"/>
          <w:szCs w:val="26"/>
        </w:rPr>
      </w:pPr>
    </w:p>
    <w:p w:rsidR="00955309" w:rsidRPr="00C22CEA" w:rsidRDefault="00955309" w:rsidP="00E950C0">
      <w:pPr>
        <w:tabs>
          <w:tab w:val="left" w:pos="540"/>
        </w:tabs>
        <w:ind w:left="108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br w:type="page"/>
      </w:r>
    </w:p>
    <w:p w:rsidR="00955309" w:rsidRPr="00C22CEA" w:rsidRDefault="0030437A" w:rsidP="00E950C0">
      <w:pPr>
        <w:ind w:left="540" w:hanging="540"/>
        <w:jc w:val="thaiDistribute"/>
        <w:rPr>
          <w:rFonts w:ascii="Angsana New" w:hAnsi="Angsana New"/>
          <w:color w:val="000000"/>
          <w:sz w:val="26"/>
          <w:szCs w:val="26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40</w:t>
      </w:r>
      <w:r w:rsidR="00955309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ab/>
        <w:t xml:space="preserve">สัญญาที่สำคัญ </w:t>
      </w:r>
      <w:r w:rsidR="00955309" w:rsidRPr="00C22CEA">
        <w:rPr>
          <w:rFonts w:ascii="Angsana New" w:hAnsi="Angsana New" w:hint="cs"/>
          <w:color w:val="000000"/>
          <w:sz w:val="26"/>
          <w:szCs w:val="26"/>
          <w:cs/>
        </w:rPr>
        <w:t>(ต่อ)</w:t>
      </w:r>
    </w:p>
    <w:p w:rsidR="00955309" w:rsidRPr="00C22CEA" w:rsidRDefault="00955309" w:rsidP="00E950C0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12"/>
          <w:szCs w:val="12"/>
        </w:rPr>
      </w:pPr>
    </w:p>
    <w:p w:rsidR="00955309" w:rsidRPr="00C22CEA" w:rsidRDefault="0030437A" w:rsidP="00E950C0">
      <w:pPr>
        <w:ind w:left="1080" w:hanging="540"/>
        <w:jc w:val="thaiDistribute"/>
        <w:rPr>
          <w:rFonts w:ascii="Angsana New" w:hAnsi="Angsana New"/>
          <w:b/>
          <w:bCs/>
          <w:color w:val="000000"/>
          <w:sz w:val="26"/>
          <w:szCs w:val="26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>40</w:t>
      </w:r>
      <w:r w:rsidR="00955309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.</w:t>
      </w: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>1</w:t>
      </w:r>
      <w:r w:rsidR="00955309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ab/>
        <w:t xml:space="preserve">สัญญาซื้อขายไฟฟ้า </w:t>
      </w:r>
      <w:r w:rsidR="00955309" w:rsidRPr="00C22CEA">
        <w:rPr>
          <w:rFonts w:ascii="Angsana New" w:hAnsi="Angsana New" w:hint="cs"/>
          <w:color w:val="000000"/>
          <w:sz w:val="26"/>
          <w:szCs w:val="26"/>
          <w:cs/>
        </w:rPr>
        <w:t>(ต่อ)</w:t>
      </w:r>
    </w:p>
    <w:p w:rsidR="00955309" w:rsidRPr="00C22CEA" w:rsidRDefault="00955309" w:rsidP="00E950C0">
      <w:pPr>
        <w:tabs>
          <w:tab w:val="left" w:pos="540"/>
        </w:tabs>
        <w:ind w:left="1080"/>
        <w:jc w:val="thaiDistribute"/>
        <w:rPr>
          <w:rFonts w:ascii="Angsana New" w:hAnsi="Angsana New"/>
          <w:color w:val="000000"/>
          <w:sz w:val="12"/>
          <w:szCs w:val="12"/>
        </w:rPr>
      </w:pPr>
    </w:p>
    <w:p w:rsidR="00955309" w:rsidRPr="00C22CEA" w:rsidRDefault="00955309" w:rsidP="00E950C0">
      <w:pPr>
        <w:ind w:left="1080"/>
        <w:rPr>
          <w:rFonts w:ascii="Angsana New" w:hAnsi="Angsana New"/>
          <w:b/>
          <w:bCs/>
          <w:color w:val="000000"/>
          <w:sz w:val="26"/>
          <w:szCs w:val="26"/>
        </w:rPr>
      </w:pPr>
      <w:r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>บริษัทย่อยโดยอ้อม - บริษัท แอ๊ดวานซ์ อะโกร เพาเวอร์ แพลนท์ จำกัด</w:t>
      </w:r>
    </w:p>
    <w:p w:rsidR="00955309" w:rsidRPr="00C22CEA" w:rsidRDefault="00955309" w:rsidP="00E950C0">
      <w:pPr>
        <w:ind w:left="1080"/>
        <w:rPr>
          <w:rFonts w:ascii="Angsana New" w:hAnsi="Angsana New"/>
          <w:color w:val="000000"/>
          <w:sz w:val="12"/>
          <w:szCs w:val="12"/>
        </w:rPr>
      </w:pPr>
    </w:p>
    <w:tbl>
      <w:tblPr>
        <w:tblW w:w="14328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0"/>
        <w:gridCol w:w="2592"/>
        <w:gridCol w:w="5472"/>
        <w:gridCol w:w="5184"/>
      </w:tblGrid>
      <w:tr w:rsidR="00B86EC2" w:rsidRPr="00C22CEA" w:rsidTr="00C63E0F">
        <w:tc>
          <w:tcPr>
            <w:tcW w:w="1080" w:type="dxa"/>
            <w:shd w:val="clear" w:color="auto" w:fill="auto"/>
          </w:tcPr>
          <w:p w:rsidR="00B86EC2" w:rsidRPr="00C22CEA" w:rsidRDefault="00B86EC2" w:rsidP="00C63E0F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สัญญา</w:t>
            </w:r>
          </w:p>
          <w:p w:rsidR="00B86EC2" w:rsidRPr="00C22CEA" w:rsidRDefault="00B86EC2" w:rsidP="00C63E0F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รายการที่</w:t>
            </w:r>
          </w:p>
        </w:tc>
        <w:tc>
          <w:tcPr>
            <w:tcW w:w="2592" w:type="dxa"/>
          </w:tcPr>
          <w:p w:rsidR="00B86EC2" w:rsidRPr="00C22CEA" w:rsidRDefault="00B86EC2" w:rsidP="00C63E0F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คู่สัญญา</w:t>
            </w:r>
          </w:p>
        </w:tc>
        <w:tc>
          <w:tcPr>
            <w:tcW w:w="5472" w:type="dxa"/>
          </w:tcPr>
          <w:p w:rsidR="00B86EC2" w:rsidRPr="00C22CEA" w:rsidRDefault="00B86EC2" w:rsidP="00C63E0F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ระยะเวลาของสัญญา</w:t>
            </w:r>
          </w:p>
        </w:tc>
        <w:tc>
          <w:tcPr>
            <w:tcW w:w="5184" w:type="dxa"/>
            <w:shd w:val="clear" w:color="auto" w:fill="auto"/>
          </w:tcPr>
          <w:p w:rsidR="00B86EC2" w:rsidRPr="00C22CEA" w:rsidRDefault="00B86EC2" w:rsidP="00C63E0F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รายละเอียดของสัญญา</w:t>
            </w:r>
          </w:p>
        </w:tc>
      </w:tr>
      <w:tr w:rsidR="00B86EC2" w:rsidRPr="00C22CEA" w:rsidTr="00C63E0F">
        <w:tc>
          <w:tcPr>
            <w:tcW w:w="1080" w:type="dxa"/>
            <w:shd w:val="clear" w:color="auto" w:fill="auto"/>
          </w:tcPr>
          <w:p w:rsidR="00B86EC2" w:rsidRPr="00C22CEA" w:rsidRDefault="0030437A" w:rsidP="00C63E0F">
            <w:pPr>
              <w:pStyle w:val="NoSpacing"/>
              <w:ind w:left="-18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</w:t>
            </w:r>
          </w:p>
        </w:tc>
        <w:tc>
          <w:tcPr>
            <w:tcW w:w="2592" w:type="dxa"/>
            <w:vMerge w:val="restart"/>
          </w:tcPr>
          <w:p w:rsidR="00B86EC2" w:rsidRPr="00C22CEA" w:rsidRDefault="00B86EC2" w:rsidP="00C63E0F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การไฟฟ้าส่วนภูมิภาค (“กฟภ.”)</w:t>
            </w:r>
          </w:p>
        </w:tc>
        <w:tc>
          <w:tcPr>
            <w:tcW w:w="5472" w:type="dxa"/>
          </w:tcPr>
          <w:p w:rsidR="00B86EC2" w:rsidRPr="00C22CEA" w:rsidRDefault="00B86EC2" w:rsidP="00C63E0F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มีอายุ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5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ปีนับจากวันที่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16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กรกฎาคม พ.ศ.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2552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และต่อเนื่องครั้งละ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5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ปี 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lang w:val="en-US"/>
              </w:rPr>
              <w:br/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โดยอัตโนมัติ และให้มีผลบังคับใช้จนกว่าจะมีการยุติสัญญา ทั้งนี้บริษัทฯ เริ่มมีการจำหน่ายไฟฟ้าเชิงพาณิชย์ เมื่อวันที่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30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ตุลาคม พ.ศ.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2555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และตั้งแต่วันที่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11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มีนาคม พ.ศ.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2559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บริษัทขอแก้ไขสัญญาเป็น 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lang w:val="en-US"/>
              </w:rPr>
              <w:t>Feed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-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lang w:val="en-US"/>
              </w:rPr>
              <w:t xml:space="preserve">in Tariff  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และสิ้นสุดสัญญาวันที่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29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มกราคม พ.ศ.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2572</w:t>
            </w:r>
          </w:p>
        </w:tc>
        <w:tc>
          <w:tcPr>
            <w:tcW w:w="5184" w:type="dxa"/>
            <w:shd w:val="clear" w:color="auto" w:fill="auto"/>
          </w:tcPr>
          <w:p w:rsidR="00B86EC2" w:rsidRPr="00C22CEA" w:rsidRDefault="00B86EC2" w:rsidP="00C63E0F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สัญญาซื้อขายไฟฟ้าสำหรับโรงไฟฟ้า อำเภอปราสาท จังหวัดสุรินทร์ ภายใต้ระเบียบการรับซื้อไฟฟ้าจากผู้ผลิตไฟฟ้าขนาดเล็กมาก</w:t>
            </w:r>
          </w:p>
        </w:tc>
      </w:tr>
      <w:tr w:rsidR="00B86EC2" w:rsidRPr="00C22CEA" w:rsidTr="00C63E0F">
        <w:tc>
          <w:tcPr>
            <w:tcW w:w="1080" w:type="dxa"/>
            <w:shd w:val="clear" w:color="auto" w:fill="auto"/>
          </w:tcPr>
          <w:p w:rsidR="00B86EC2" w:rsidRPr="00C22CEA" w:rsidRDefault="0030437A" w:rsidP="00C63E0F">
            <w:pPr>
              <w:pStyle w:val="NoSpacing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</w:t>
            </w:r>
          </w:p>
        </w:tc>
        <w:tc>
          <w:tcPr>
            <w:tcW w:w="2592" w:type="dxa"/>
            <w:vMerge/>
          </w:tcPr>
          <w:p w:rsidR="00B86EC2" w:rsidRPr="00C22CEA" w:rsidRDefault="00B86EC2" w:rsidP="00C63E0F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5472" w:type="dxa"/>
          </w:tcPr>
          <w:p w:rsidR="00B86EC2" w:rsidRPr="00C22CEA" w:rsidRDefault="00B86EC2" w:rsidP="00C63E0F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มีอายุ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5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ปีนับจากวันที่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16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กรกฎาคม พ.ศ.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2552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และต่อเนื่องครั้งละ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5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ปี 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lang w:val="en-US"/>
              </w:rPr>
              <w:br/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โดยอัตโนมัติ และให้มีผลบังคับใช้จนกว่าจะมีการยุติสัญญา ทั้งนี้บริษัทฯ เริ่มมีการจำหน่ายไฟฟ้าเชิงพาณิชย์ เมื่อวันที่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16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2556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และตั้งแต่วันที่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11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มีนาคม พ.ศ.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2559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บริษัทขอแก้ไขสัญญาเป็น 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lang w:val="en-US"/>
              </w:rPr>
              <w:t>Feed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-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lang w:val="en-US"/>
              </w:rPr>
              <w:t xml:space="preserve">in Tariff  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และสิ้นสุดสัญญาวันที่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15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เมษายน พ.ศ.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2572</w:t>
            </w:r>
          </w:p>
        </w:tc>
        <w:tc>
          <w:tcPr>
            <w:tcW w:w="5184" w:type="dxa"/>
            <w:shd w:val="clear" w:color="auto" w:fill="auto"/>
          </w:tcPr>
          <w:p w:rsidR="00B86EC2" w:rsidRPr="00C22CEA" w:rsidRDefault="00B86EC2" w:rsidP="00C63E0F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สัญญาซื้อขายไฟฟ้า สำหรับโรงไฟฟ้า อำเภอโชคชัย จังหวัดนครราชสีมา ภายใต้ระเบียบการรับซื้อไฟฟ้าจากผู้ผลิตไฟฟ้าขนาดเล็กมาก</w:t>
            </w:r>
          </w:p>
        </w:tc>
      </w:tr>
      <w:tr w:rsidR="00B86EC2" w:rsidRPr="00C22CEA" w:rsidTr="00C63E0F">
        <w:tc>
          <w:tcPr>
            <w:tcW w:w="1080" w:type="dxa"/>
            <w:shd w:val="clear" w:color="auto" w:fill="auto"/>
          </w:tcPr>
          <w:p w:rsidR="00B86EC2" w:rsidRPr="00C22CEA" w:rsidRDefault="0030437A" w:rsidP="00C63E0F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3</w:t>
            </w:r>
          </w:p>
        </w:tc>
        <w:tc>
          <w:tcPr>
            <w:tcW w:w="2592" w:type="dxa"/>
            <w:vMerge w:val="restart"/>
          </w:tcPr>
          <w:p w:rsidR="00B86EC2" w:rsidRPr="00C22CEA" w:rsidRDefault="00B86EC2" w:rsidP="00C63E0F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บริษัท โกลบัล วู้ดชิพ จำกัด </w:t>
            </w:r>
          </w:p>
          <w:p w:rsidR="00B86EC2" w:rsidRPr="00C22CEA" w:rsidRDefault="00B86EC2" w:rsidP="00C63E0F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  ซึ่งเป็นกิจการที่เกี่ยวข้องกัน</w:t>
            </w:r>
          </w:p>
        </w:tc>
        <w:tc>
          <w:tcPr>
            <w:tcW w:w="5472" w:type="dxa"/>
          </w:tcPr>
          <w:p w:rsidR="00B86EC2" w:rsidRPr="00C22CEA" w:rsidRDefault="00B86EC2" w:rsidP="00C63E0F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 xml:space="preserve">มีอายุ </w:t>
            </w:r>
            <w:r w:rsidR="0030437A" w:rsidRPr="0030437A">
              <w:rPr>
                <w:rFonts w:ascii="Angsana New" w:hAnsi="Angsana New" w:cs="Angsana New" w:hint="cs"/>
                <w:color w:val="000000"/>
                <w:spacing w:val="-6"/>
                <w:sz w:val="26"/>
                <w:szCs w:val="26"/>
              </w:rPr>
              <w:t>10</w:t>
            </w:r>
            <w:r w:rsidRPr="00C22CEA">
              <w:rPr>
                <w:rFonts w:ascii="Angsana New" w:hAnsi="Angsana New" w:cs="Angsan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 xml:space="preserve"> ปี นับจากวันที่ </w:t>
            </w:r>
            <w:r w:rsidR="0030437A" w:rsidRPr="0030437A">
              <w:rPr>
                <w:rFonts w:ascii="Angsana New" w:hAnsi="Angsana New" w:cs="Angsana New" w:hint="cs"/>
                <w:color w:val="000000"/>
                <w:spacing w:val="-6"/>
                <w:sz w:val="26"/>
                <w:szCs w:val="26"/>
              </w:rPr>
              <w:t>1</w:t>
            </w:r>
            <w:r w:rsidRPr="00C22CEA">
              <w:rPr>
                <w:rFonts w:ascii="Angsana New" w:hAnsi="Angsana New" w:cs="Angsana New" w:hint="cs"/>
                <w:color w:val="000000"/>
                <w:spacing w:val="-6"/>
                <w:sz w:val="26"/>
                <w:szCs w:val="26"/>
                <w:cs/>
              </w:rPr>
              <w:t xml:space="preserve"> ตุลาคม</w:t>
            </w:r>
            <w:r w:rsidRPr="00C22CEA">
              <w:rPr>
                <w:rFonts w:ascii="Angsana New" w:hAnsi="Angsana New" w:cs="Angsan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 xml:space="preserve"> พ.ศ. </w:t>
            </w:r>
            <w:r w:rsidR="0030437A" w:rsidRPr="0030437A">
              <w:rPr>
                <w:rFonts w:ascii="Angsana New" w:hAnsi="Angsana New" w:cs="Angsana New" w:hint="cs"/>
                <w:color w:val="000000"/>
                <w:spacing w:val="-6"/>
                <w:sz w:val="26"/>
                <w:szCs w:val="26"/>
              </w:rPr>
              <w:t>2555</w:t>
            </w:r>
            <w:r w:rsidRPr="00C22CEA">
              <w:rPr>
                <w:rFonts w:ascii="Angsana New" w:hAnsi="Angsana New" w:cs="Angsan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 xml:space="preserve"> ถึงวันที่ </w:t>
            </w:r>
            <w:r w:rsidR="0030437A" w:rsidRPr="0030437A">
              <w:rPr>
                <w:rFonts w:ascii="Angsana New" w:hAnsi="Angsana New" w:cs="Angsana New" w:hint="cs"/>
                <w:color w:val="000000"/>
                <w:spacing w:val="-6"/>
                <w:sz w:val="26"/>
                <w:szCs w:val="26"/>
              </w:rPr>
              <w:t>30</w:t>
            </w:r>
            <w:r w:rsidRPr="00C22CEA">
              <w:rPr>
                <w:rFonts w:ascii="Angsana New" w:hAnsi="Angsana New" w:cs="Angsana New" w:hint="cs"/>
                <w:color w:val="000000"/>
                <w:spacing w:val="-6"/>
                <w:sz w:val="26"/>
                <w:szCs w:val="26"/>
                <w:cs/>
              </w:rPr>
              <w:t xml:space="preserve"> กันยายน</w:t>
            </w:r>
            <w:r w:rsidRPr="00C22CEA">
              <w:rPr>
                <w:rFonts w:ascii="Angsana New" w:hAnsi="Angsana New" w:cs="Angsan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 xml:space="preserve"> พ.ศ. </w:t>
            </w:r>
            <w:r w:rsidR="0030437A" w:rsidRPr="0030437A">
              <w:rPr>
                <w:rFonts w:ascii="Angsana New" w:hAnsi="Angsana New" w:cs="Angsana New" w:hint="cs"/>
                <w:color w:val="000000"/>
                <w:spacing w:val="-6"/>
                <w:sz w:val="26"/>
                <w:szCs w:val="26"/>
              </w:rPr>
              <w:t>2565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และต่อเนื่องครั้งละ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10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ปี โดยอัตโนมัติ หากคู่สัญญาฝ่ายใดฝ่ายหนึ่งไม่ประสงค์จะต่อสัญญา ต้องแจ้งให้คู่ความอีกฝ่ายหนึ่งทราบล่วงหน้าเป็นลายลักษณ์อักษรไม่น้อยกว่า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30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วัน ก่อนครบกำหนดระยะเวลาแห่งสัญญา</w:t>
            </w:r>
          </w:p>
        </w:tc>
        <w:tc>
          <w:tcPr>
            <w:tcW w:w="5184" w:type="dxa"/>
            <w:shd w:val="clear" w:color="auto" w:fill="auto"/>
          </w:tcPr>
          <w:p w:rsidR="00B86EC2" w:rsidRPr="00C22CEA" w:rsidRDefault="00B86EC2" w:rsidP="00C63E0F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สัญญาซื้อขายไฟฟ้าสำหรับโรงไฟฟ้า อำเภอปราสาท จังหวัดสุรินทร์</w:t>
            </w:r>
          </w:p>
        </w:tc>
      </w:tr>
      <w:tr w:rsidR="0088162B" w:rsidRPr="00C22CEA" w:rsidTr="00C63E0F">
        <w:tc>
          <w:tcPr>
            <w:tcW w:w="1080" w:type="dxa"/>
            <w:shd w:val="clear" w:color="auto" w:fill="auto"/>
          </w:tcPr>
          <w:p w:rsidR="00B86EC2" w:rsidRPr="00C22CEA" w:rsidRDefault="0030437A" w:rsidP="00C63E0F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4</w:t>
            </w:r>
          </w:p>
        </w:tc>
        <w:tc>
          <w:tcPr>
            <w:tcW w:w="2592" w:type="dxa"/>
            <w:vMerge/>
          </w:tcPr>
          <w:p w:rsidR="00B86EC2" w:rsidRPr="00C22CEA" w:rsidRDefault="00B86EC2" w:rsidP="00C63E0F">
            <w:pPr>
              <w:pStyle w:val="NoSpacing"/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5472" w:type="dxa"/>
          </w:tcPr>
          <w:p w:rsidR="00B86EC2" w:rsidRPr="00C22CEA" w:rsidRDefault="00B86EC2" w:rsidP="00C63E0F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 xml:space="preserve">มีอายุ </w:t>
            </w:r>
            <w:r w:rsidR="0030437A" w:rsidRPr="0030437A">
              <w:rPr>
                <w:rFonts w:ascii="Angsana New" w:hAnsi="Angsana New" w:cs="Angsana New" w:hint="cs"/>
                <w:color w:val="000000"/>
                <w:spacing w:val="-6"/>
                <w:sz w:val="26"/>
                <w:szCs w:val="26"/>
              </w:rPr>
              <w:t>10</w:t>
            </w:r>
            <w:r w:rsidRPr="00C22CEA">
              <w:rPr>
                <w:rFonts w:ascii="Angsana New" w:hAnsi="Angsana New" w:cs="Angsan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 xml:space="preserve"> ปี นับจากวันที่ </w:t>
            </w:r>
            <w:r w:rsidR="0030437A" w:rsidRPr="0030437A">
              <w:rPr>
                <w:rFonts w:ascii="Angsana New" w:hAnsi="Angsana New" w:cs="Angsana New" w:hint="cs"/>
                <w:color w:val="000000"/>
                <w:spacing w:val="-6"/>
                <w:sz w:val="26"/>
                <w:szCs w:val="26"/>
              </w:rPr>
              <w:t>1</w:t>
            </w:r>
            <w:r w:rsidRPr="00C22CEA">
              <w:rPr>
                <w:rFonts w:ascii="Angsana New" w:hAnsi="Angsana New" w:cs="Angsan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 xml:space="preserve"> มกราคม พ.ศ. </w:t>
            </w:r>
            <w:r w:rsidR="0030437A" w:rsidRPr="0030437A">
              <w:rPr>
                <w:rFonts w:ascii="Angsana New" w:hAnsi="Angsana New" w:cs="Angsana New" w:hint="cs"/>
                <w:color w:val="000000"/>
                <w:spacing w:val="-6"/>
                <w:sz w:val="26"/>
                <w:szCs w:val="26"/>
              </w:rPr>
              <w:t>2556</w:t>
            </w:r>
            <w:r w:rsidRPr="00C22CEA">
              <w:rPr>
                <w:rFonts w:ascii="Angsana New" w:hAnsi="Angsana New" w:cs="Angsan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 xml:space="preserve"> ถึงวันที่ </w:t>
            </w:r>
            <w:r w:rsidR="0030437A" w:rsidRPr="0030437A">
              <w:rPr>
                <w:rFonts w:ascii="Angsana New" w:hAnsi="Angsana New" w:cs="Angsana New" w:hint="cs"/>
                <w:color w:val="000000"/>
                <w:spacing w:val="-6"/>
                <w:sz w:val="26"/>
                <w:szCs w:val="26"/>
              </w:rPr>
              <w:t>31</w:t>
            </w:r>
            <w:r w:rsidRPr="00C22CEA">
              <w:rPr>
                <w:rFonts w:ascii="Angsana New" w:hAnsi="Angsana New" w:cs="Angsan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30437A" w:rsidRPr="0030437A">
              <w:rPr>
                <w:rFonts w:ascii="Angsana New" w:hAnsi="Angsana New" w:cs="Angsana New" w:hint="cs"/>
                <w:color w:val="000000"/>
                <w:spacing w:val="-6"/>
                <w:sz w:val="26"/>
                <w:szCs w:val="26"/>
              </w:rPr>
              <w:t>2565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C22CEA">
              <w:rPr>
                <w:rFonts w:ascii="Angsana New" w:hAnsi="Angsana New" w:cs="Angsan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และต่อเนื่องครั้งละ </w:t>
            </w:r>
            <w:r w:rsidR="0030437A" w:rsidRPr="0030437A">
              <w:rPr>
                <w:rFonts w:ascii="Angsana New" w:hAnsi="Angsana New" w:cs="Angsana New" w:hint="cs"/>
                <w:color w:val="000000"/>
                <w:spacing w:val="-4"/>
                <w:sz w:val="26"/>
                <w:szCs w:val="26"/>
              </w:rPr>
              <w:t>10</w:t>
            </w:r>
            <w:r w:rsidRPr="00C22CEA">
              <w:rPr>
                <w:rFonts w:ascii="Angsana New" w:hAnsi="Angsana New" w:cs="Angsan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ปีโดยอัตโนมัติ หากคู่สัญญาฝ่ายใดฝ่ายหนึ่งไม่ประสงค์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จะต่อสัญญา ต้องแจ้งให้คู่ความอีกฝ่ายหนึ่งทราบล่วงหน้าเป็นลายลักษณ์อักษรไม่น้อยกว่า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30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วัน ก่อนครบกำหนดระยะเวลาแห่งสัญญา</w:t>
            </w:r>
          </w:p>
        </w:tc>
        <w:tc>
          <w:tcPr>
            <w:tcW w:w="5184" w:type="dxa"/>
            <w:shd w:val="clear" w:color="auto" w:fill="auto"/>
          </w:tcPr>
          <w:p w:rsidR="00B86EC2" w:rsidRPr="00C22CEA" w:rsidRDefault="00B86EC2" w:rsidP="00C63E0F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สัญญาซื้อขายไฟฟ้าสำหรับโรงไฟฟ้า อำเภอโชคชัย จังหวัดนครราชสีมา</w:t>
            </w:r>
          </w:p>
        </w:tc>
      </w:tr>
    </w:tbl>
    <w:p w:rsidR="00B86EC2" w:rsidRPr="00C22CEA" w:rsidRDefault="00EE60C7" w:rsidP="00E950C0">
      <w:pPr>
        <w:tabs>
          <w:tab w:val="left" w:pos="540"/>
        </w:tabs>
        <w:ind w:left="1080"/>
        <w:jc w:val="thaiDistribute"/>
        <w:rPr>
          <w:rFonts w:ascii="Angsana New" w:hAnsi="Angsana New"/>
          <w:color w:val="000000"/>
          <w:sz w:val="26"/>
          <w:szCs w:val="26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br w:type="page"/>
      </w:r>
    </w:p>
    <w:p w:rsidR="00B86EC2" w:rsidRPr="00C22CEA" w:rsidRDefault="0030437A" w:rsidP="00B86EC2">
      <w:pPr>
        <w:ind w:left="540" w:hanging="540"/>
        <w:jc w:val="thaiDistribute"/>
        <w:rPr>
          <w:rFonts w:ascii="Angsana New" w:hAnsi="Angsana New"/>
          <w:color w:val="000000"/>
          <w:sz w:val="26"/>
          <w:szCs w:val="26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40</w:t>
      </w:r>
      <w:r w:rsidR="00B86EC2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ab/>
        <w:t xml:space="preserve">สัญญาที่สำคัญ </w:t>
      </w:r>
      <w:r w:rsidR="00B86EC2" w:rsidRPr="00C22CEA">
        <w:rPr>
          <w:rFonts w:ascii="Angsana New" w:hAnsi="Angsana New" w:hint="cs"/>
          <w:color w:val="000000"/>
          <w:sz w:val="26"/>
          <w:szCs w:val="26"/>
          <w:cs/>
        </w:rPr>
        <w:t>(ต่อ)</w:t>
      </w:r>
    </w:p>
    <w:p w:rsidR="00B86EC2" w:rsidRPr="00C22CEA" w:rsidRDefault="00B86EC2" w:rsidP="00B86EC2">
      <w:pPr>
        <w:tabs>
          <w:tab w:val="left" w:pos="540"/>
        </w:tabs>
        <w:ind w:left="1080"/>
        <w:jc w:val="thaiDistribute"/>
        <w:rPr>
          <w:rFonts w:ascii="Angsana New" w:hAnsi="Angsana New"/>
          <w:color w:val="000000"/>
          <w:sz w:val="26"/>
          <w:szCs w:val="26"/>
        </w:rPr>
      </w:pPr>
    </w:p>
    <w:p w:rsidR="00B86EC2" w:rsidRPr="00C22CEA" w:rsidRDefault="0030437A" w:rsidP="00B86EC2">
      <w:pPr>
        <w:ind w:left="1080" w:hanging="540"/>
        <w:jc w:val="thaiDistribute"/>
        <w:rPr>
          <w:rFonts w:ascii="Angsana New" w:hAnsi="Angsana New"/>
          <w:b/>
          <w:bCs/>
          <w:color w:val="000000"/>
          <w:sz w:val="26"/>
          <w:szCs w:val="26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>40</w:t>
      </w:r>
      <w:r w:rsidR="00B86EC2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.</w:t>
      </w: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>1</w:t>
      </w:r>
      <w:r w:rsidR="00B86EC2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ab/>
        <w:t xml:space="preserve">สัญญาซื้อขายไฟฟ้า </w:t>
      </w:r>
      <w:r w:rsidR="00B86EC2" w:rsidRPr="00C22CEA">
        <w:rPr>
          <w:rFonts w:ascii="Angsana New" w:hAnsi="Angsana New" w:hint="cs"/>
          <w:color w:val="000000"/>
          <w:sz w:val="26"/>
          <w:szCs w:val="26"/>
          <w:cs/>
        </w:rPr>
        <w:t>(ต่อ)</w:t>
      </w:r>
    </w:p>
    <w:p w:rsidR="00B86EC2" w:rsidRPr="00C22CEA" w:rsidRDefault="00B86EC2" w:rsidP="00B86EC2">
      <w:pPr>
        <w:tabs>
          <w:tab w:val="left" w:pos="540"/>
        </w:tabs>
        <w:ind w:left="1080"/>
        <w:jc w:val="thaiDistribute"/>
        <w:rPr>
          <w:rFonts w:ascii="Angsana New" w:hAnsi="Angsana New"/>
          <w:color w:val="000000"/>
          <w:sz w:val="26"/>
          <w:szCs w:val="26"/>
        </w:rPr>
      </w:pPr>
    </w:p>
    <w:p w:rsidR="00B86EC2" w:rsidRPr="00C22CEA" w:rsidRDefault="00B86EC2" w:rsidP="00B86EC2">
      <w:pPr>
        <w:ind w:left="1080"/>
        <w:rPr>
          <w:rFonts w:ascii="Angsana New" w:hAnsi="Angsana New"/>
          <w:b/>
          <w:bCs/>
          <w:color w:val="000000"/>
          <w:sz w:val="26"/>
          <w:szCs w:val="26"/>
        </w:rPr>
      </w:pPr>
      <w:r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>บริษัทย่อยโดยอ้อม - บริษัท แอ๊ดวานซ์ อะโกร เพาเวอร์ แพลนท์ จำกัด</w:t>
      </w:r>
      <w:r w:rsidR="00061542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 xml:space="preserve"> </w:t>
      </w:r>
      <w:r w:rsidR="00061542" w:rsidRPr="00C22CEA">
        <w:rPr>
          <w:rFonts w:ascii="Angsana New" w:hAnsi="Angsana New" w:hint="cs"/>
          <w:color w:val="000000"/>
          <w:sz w:val="26"/>
          <w:szCs w:val="26"/>
          <w:cs/>
        </w:rPr>
        <w:t>(ต่อ)</w:t>
      </w:r>
    </w:p>
    <w:p w:rsidR="00B86EC2" w:rsidRPr="00C22CEA" w:rsidRDefault="00B86EC2" w:rsidP="00E950C0">
      <w:pPr>
        <w:tabs>
          <w:tab w:val="left" w:pos="540"/>
        </w:tabs>
        <w:ind w:left="1080"/>
        <w:jc w:val="thaiDistribute"/>
        <w:rPr>
          <w:rFonts w:ascii="Angsana New" w:hAnsi="Angsana New"/>
          <w:color w:val="000000"/>
          <w:sz w:val="26"/>
          <w:szCs w:val="26"/>
        </w:rPr>
      </w:pPr>
    </w:p>
    <w:tbl>
      <w:tblPr>
        <w:tblW w:w="14328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0"/>
        <w:gridCol w:w="2592"/>
        <w:gridCol w:w="5472"/>
        <w:gridCol w:w="5184"/>
      </w:tblGrid>
      <w:tr w:rsidR="00B86EC2" w:rsidRPr="00C22CEA" w:rsidTr="00C63E0F">
        <w:tc>
          <w:tcPr>
            <w:tcW w:w="1080" w:type="dxa"/>
            <w:shd w:val="clear" w:color="auto" w:fill="auto"/>
          </w:tcPr>
          <w:p w:rsidR="00B86EC2" w:rsidRPr="00C22CEA" w:rsidRDefault="00B86EC2" w:rsidP="00C63E0F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สัญญา</w:t>
            </w:r>
          </w:p>
          <w:p w:rsidR="00B86EC2" w:rsidRPr="00C22CEA" w:rsidRDefault="00B86EC2" w:rsidP="00C63E0F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รายการที่</w:t>
            </w:r>
          </w:p>
        </w:tc>
        <w:tc>
          <w:tcPr>
            <w:tcW w:w="2592" w:type="dxa"/>
          </w:tcPr>
          <w:p w:rsidR="00B86EC2" w:rsidRPr="00C22CEA" w:rsidRDefault="00B86EC2" w:rsidP="00C63E0F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คู่สัญญา</w:t>
            </w:r>
          </w:p>
        </w:tc>
        <w:tc>
          <w:tcPr>
            <w:tcW w:w="5472" w:type="dxa"/>
          </w:tcPr>
          <w:p w:rsidR="00B86EC2" w:rsidRPr="00C22CEA" w:rsidRDefault="00B86EC2" w:rsidP="00C63E0F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ระยะเวลาของสัญญา</w:t>
            </w:r>
          </w:p>
        </w:tc>
        <w:tc>
          <w:tcPr>
            <w:tcW w:w="5184" w:type="dxa"/>
            <w:shd w:val="clear" w:color="auto" w:fill="auto"/>
          </w:tcPr>
          <w:p w:rsidR="00B86EC2" w:rsidRPr="00C22CEA" w:rsidRDefault="00B86EC2" w:rsidP="00C63E0F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รายละเอียดของสัญญา</w:t>
            </w:r>
          </w:p>
        </w:tc>
      </w:tr>
      <w:tr w:rsidR="00B86EC2" w:rsidRPr="00C22CEA" w:rsidTr="00C63E0F">
        <w:tc>
          <w:tcPr>
            <w:tcW w:w="1080" w:type="dxa"/>
            <w:shd w:val="clear" w:color="auto" w:fill="auto"/>
          </w:tcPr>
          <w:p w:rsidR="00B86EC2" w:rsidRPr="00C22CEA" w:rsidRDefault="0030437A" w:rsidP="00C63E0F">
            <w:pPr>
              <w:pStyle w:val="NoSpacing"/>
              <w:ind w:left="-18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5</w:t>
            </w:r>
          </w:p>
        </w:tc>
        <w:tc>
          <w:tcPr>
            <w:tcW w:w="2592" w:type="dxa"/>
          </w:tcPr>
          <w:p w:rsidR="00B86EC2" w:rsidRPr="00C22CEA" w:rsidRDefault="00B86EC2" w:rsidP="00C63E0F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บริษัท แอ๊ดวานซ์ เอเชีย ไฟเบอร์ </w:t>
            </w:r>
          </w:p>
          <w:p w:rsidR="00B86EC2" w:rsidRPr="00C22CEA" w:rsidRDefault="00B86EC2" w:rsidP="00C63E0F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  จำกัด </w:t>
            </w:r>
            <w:r w:rsidRPr="00C22CEA">
              <w:rPr>
                <w:rFonts w:ascii="Angsana New" w:hAnsi="Angsana New" w:cs="Angsan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>ซึ่งเป็นกิจการที่เกี่ยวข้องกัน</w:t>
            </w:r>
          </w:p>
        </w:tc>
        <w:tc>
          <w:tcPr>
            <w:tcW w:w="5472" w:type="dxa"/>
          </w:tcPr>
          <w:p w:rsidR="00B86EC2" w:rsidRPr="00C22CEA" w:rsidRDefault="00B86EC2" w:rsidP="00C63E0F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มีอายุ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10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ปี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นับจากวันที่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18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พฤษภาคม พ.ศ.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2561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และต่อเนื่องครั้งละ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ปี 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lang w:val="en-US"/>
              </w:rPr>
              <w:br/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โดยอัตโนมัติ หากคู่สัญญาฝ่ายใดฝ่ายหนึ่งไม่ประสงค์จะต่อสัญญาต้องแจ้งให้คู่ความอีกฝ่ายหนึ่งทราบล่วงหน้าเป็นลายลักษณ์อักษรไม่น้อยกว่า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180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วัน ก่อนครบกำหนดสัญญา หรือ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90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วัน ก่อนครบกำหนดสัญญาช่วงที่ต่อออกไป</w:t>
            </w:r>
          </w:p>
        </w:tc>
        <w:tc>
          <w:tcPr>
            <w:tcW w:w="5184" w:type="dxa"/>
            <w:shd w:val="clear" w:color="auto" w:fill="auto"/>
          </w:tcPr>
          <w:p w:rsidR="00B86EC2" w:rsidRPr="00C22CEA" w:rsidRDefault="00B86EC2" w:rsidP="00C63E0F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สัญญาซื้อขายไฟฟ้าสำหรับโรงไฟฟ้า อำเภอโชคชัย จังหวัดนครราชสีมา</w:t>
            </w:r>
          </w:p>
        </w:tc>
      </w:tr>
      <w:tr w:rsidR="0088162B" w:rsidRPr="00C22CEA" w:rsidTr="00C63E0F">
        <w:tc>
          <w:tcPr>
            <w:tcW w:w="1080" w:type="dxa"/>
            <w:shd w:val="clear" w:color="auto" w:fill="auto"/>
          </w:tcPr>
          <w:p w:rsidR="00B86EC2" w:rsidRPr="00C22CEA" w:rsidRDefault="0030437A" w:rsidP="00C63E0F">
            <w:pPr>
              <w:pStyle w:val="NoSpacing"/>
              <w:ind w:left="-18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6</w:t>
            </w:r>
          </w:p>
        </w:tc>
        <w:tc>
          <w:tcPr>
            <w:tcW w:w="2592" w:type="dxa"/>
          </w:tcPr>
          <w:p w:rsidR="00B86EC2" w:rsidRPr="00C22CEA" w:rsidRDefault="00B86EC2" w:rsidP="00C63E0F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บริษัท บุญบันดาลรุ่งเรือง จำกัด</w:t>
            </w:r>
          </w:p>
          <w:p w:rsidR="00B86EC2" w:rsidRPr="00C22CEA" w:rsidRDefault="00B86EC2" w:rsidP="00C63E0F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ซึ่งเป็นกิจการที่เกี่ยวข้องกัน</w:t>
            </w:r>
          </w:p>
        </w:tc>
        <w:tc>
          <w:tcPr>
            <w:tcW w:w="5472" w:type="dxa"/>
          </w:tcPr>
          <w:p w:rsidR="00B86EC2" w:rsidRPr="00C22CEA" w:rsidRDefault="00B86EC2" w:rsidP="00C63E0F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มีอายุ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10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ปี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นับจากวันที่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18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พฤษภาคม พ.ศ.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2561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และต่อเนื่องครั้งละ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ปี 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lang w:val="en-US"/>
              </w:rPr>
              <w:br/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โดยอัตโนมัติ หากคู่สัญญาฝ่ายใดฝ่ายหนึ่งไม่ประสงค์จะต่อสัญญาต้องแจ้งให้คู่ความอีกฝ่ายหนึ่งทราบล่วงหน้าเป็นลายลักษณ์อักษรไม่น้อยกว่า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180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วัน ก่อนครบกำหนดสัญญา หรือ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90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วัน ก่อนครบกำหนดสัญญาช่วงที่ต่อออกไป</w:t>
            </w:r>
          </w:p>
        </w:tc>
        <w:tc>
          <w:tcPr>
            <w:tcW w:w="5184" w:type="dxa"/>
            <w:shd w:val="clear" w:color="auto" w:fill="auto"/>
          </w:tcPr>
          <w:p w:rsidR="00B86EC2" w:rsidRPr="00C22CEA" w:rsidRDefault="00B86EC2" w:rsidP="00C63E0F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สัญญาซื้อขายไฟฟ้าสำหรับโรงไฟฟ้า อำเภอโชคชัย จังหวัดนครราชสีมา</w:t>
            </w:r>
          </w:p>
        </w:tc>
      </w:tr>
    </w:tbl>
    <w:p w:rsidR="00B86EC2" w:rsidRPr="00C22CEA" w:rsidRDefault="00B86EC2" w:rsidP="00E950C0">
      <w:pPr>
        <w:tabs>
          <w:tab w:val="left" w:pos="540"/>
        </w:tabs>
        <w:ind w:left="1080"/>
        <w:jc w:val="thaiDistribute"/>
        <w:rPr>
          <w:rFonts w:ascii="Angsana New" w:hAnsi="Angsana New"/>
          <w:color w:val="000000"/>
          <w:sz w:val="26"/>
          <w:szCs w:val="26"/>
        </w:rPr>
      </w:pPr>
    </w:p>
    <w:p w:rsidR="00955309" w:rsidRPr="00C22CEA" w:rsidRDefault="00B86EC2" w:rsidP="00E950C0">
      <w:pPr>
        <w:tabs>
          <w:tab w:val="left" w:pos="540"/>
        </w:tabs>
        <w:ind w:left="108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br w:type="page"/>
      </w:r>
    </w:p>
    <w:p w:rsidR="00955309" w:rsidRPr="00C22CEA" w:rsidRDefault="0030437A" w:rsidP="00E950C0">
      <w:pPr>
        <w:ind w:left="540" w:hanging="540"/>
        <w:jc w:val="thaiDistribute"/>
        <w:rPr>
          <w:rFonts w:ascii="Angsana New" w:hAnsi="Angsana New"/>
          <w:color w:val="000000"/>
          <w:sz w:val="26"/>
          <w:szCs w:val="26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40</w:t>
      </w:r>
      <w:r w:rsidR="00955309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ab/>
        <w:t xml:space="preserve">สัญญาที่สำคัญ </w:t>
      </w:r>
      <w:r w:rsidR="00955309" w:rsidRPr="00C22CEA">
        <w:rPr>
          <w:rFonts w:ascii="Angsana New" w:hAnsi="Angsana New" w:hint="cs"/>
          <w:color w:val="000000"/>
          <w:sz w:val="26"/>
          <w:szCs w:val="26"/>
          <w:cs/>
        </w:rPr>
        <w:t>(ต่อ)</w:t>
      </w:r>
    </w:p>
    <w:p w:rsidR="00955309" w:rsidRPr="00C22CEA" w:rsidRDefault="00955309" w:rsidP="00E950C0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</w:p>
    <w:p w:rsidR="00955309" w:rsidRPr="00C22CEA" w:rsidRDefault="0030437A" w:rsidP="00E950C0">
      <w:pPr>
        <w:ind w:left="1080" w:hanging="540"/>
        <w:jc w:val="thaiDistribute"/>
        <w:rPr>
          <w:rFonts w:ascii="Angsana New" w:hAnsi="Angsana New"/>
          <w:b/>
          <w:bCs/>
          <w:color w:val="000000"/>
          <w:sz w:val="26"/>
          <w:szCs w:val="26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>40</w:t>
      </w:r>
      <w:r w:rsidR="00955309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.</w:t>
      </w: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>1</w:t>
      </w:r>
      <w:r w:rsidR="00955309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ab/>
        <w:t xml:space="preserve">สัญญาซื้อขายไฟฟ้า </w:t>
      </w:r>
      <w:r w:rsidR="00955309" w:rsidRPr="00C22CEA">
        <w:rPr>
          <w:rFonts w:ascii="Angsana New" w:hAnsi="Angsana New" w:hint="cs"/>
          <w:color w:val="000000"/>
          <w:sz w:val="26"/>
          <w:szCs w:val="26"/>
          <w:cs/>
        </w:rPr>
        <w:t>(ต่อ)</w:t>
      </w:r>
    </w:p>
    <w:p w:rsidR="00955309" w:rsidRPr="00C22CEA" w:rsidRDefault="00955309" w:rsidP="00E950C0">
      <w:pPr>
        <w:tabs>
          <w:tab w:val="left" w:pos="540"/>
        </w:tabs>
        <w:ind w:left="1080"/>
        <w:jc w:val="thaiDistribute"/>
        <w:rPr>
          <w:rFonts w:ascii="Angsana New" w:hAnsi="Angsana New"/>
          <w:color w:val="000000"/>
          <w:sz w:val="26"/>
          <w:szCs w:val="26"/>
        </w:rPr>
      </w:pPr>
    </w:p>
    <w:p w:rsidR="00955309" w:rsidRPr="00C22CEA" w:rsidRDefault="00955309" w:rsidP="00E950C0">
      <w:pPr>
        <w:ind w:left="1080"/>
        <w:rPr>
          <w:rFonts w:ascii="Angsana New" w:hAnsi="Angsana New"/>
          <w:b/>
          <w:bCs/>
          <w:color w:val="000000"/>
          <w:sz w:val="26"/>
          <w:szCs w:val="26"/>
        </w:rPr>
      </w:pPr>
      <w:r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>บริษัทย่อยโดยอ้อม - บริษัท อัลไลแอนซ์ คลีน เพาเวอร์ จำกัด</w:t>
      </w:r>
    </w:p>
    <w:p w:rsidR="00955309" w:rsidRPr="00C22CEA" w:rsidRDefault="00955309" w:rsidP="00E950C0">
      <w:pPr>
        <w:tabs>
          <w:tab w:val="left" w:pos="540"/>
        </w:tabs>
        <w:ind w:left="1080"/>
        <w:jc w:val="thaiDistribute"/>
        <w:rPr>
          <w:rFonts w:ascii="Angsana New" w:hAnsi="Angsana New"/>
          <w:color w:val="000000"/>
          <w:sz w:val="26"/>
          <w:szCs w:val="26"/>
        </w:rPr>
      </w:pPr>
    </w:p>
    <w:tbl>
      <w:tblPr>
        <w:tblW w:w="14328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0"/>
        <w:gridCol w:w="2592"/>
        <w:gridCol w:w="5472"/>
        <w:gridCol w:w="5184"/>
      </w:tblGrid>
      <w:tr w:rsidR="00A75BB3" w:rsidRPr="00C22CEA" w:rsidTr="00C63E0F">
        <w:tc>
          <w:tcPr>
            <w:tcW w:w="1080" w:type="dxa"/>
            <w:shd w:val="clear" w:color="auto" w:fill="auto"/>
          </w:tcPr>
          <w:p w:rsidR="00A75BB3" w:rsidRPr="00C22CEA" w:rsidRDefault="00A75BB3" w:rsidP="00C63E0F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สัญญา</w:t>
            </w:r>
          </w:p>
          <w:p w:rsidR="00A75BB3" w:rsidRPr="00C22CEA" w:rsidRDefault="00A75BB3" w:rsidP="00C63E0F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รายการที่</w:t>
            </w:r>
          </w:p>
        </w:tc>
        <w:tc>
          <w:tcPr>
            <w:tcW w:w="2592" w:type="dxa"/>
          </w:tcPr>
          <w:p w:rsidR="00A75BB3" w:rsidRPr="00C22CEA" w:rsidRDefault="00A75BB3" w:rsidP="00C63E0F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คู่สัญญา</w:t>
            </w:r>
          </w:p>
        </w:tc>
        <w:tc>
          <w:tcPr>
            <w:tcW w:w="5472" w:type="dxa"/>
          </w:tcPr>
          <w:p w:rsidR="00A75BB3" w:rsidRPr="00C22CEA" w:rsidRDefault="00A75BB3" w:rsidP="00C63E0F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ระยะเวลาของสัญญา</w:t>
            </w:r>
          </w:p>
        </w:tc>
        <w:tc>
          <w:tcPr>
            <w:tcW w:w="5184" w:type="dxa"/>
            <w:shd w:val="clear" w:color="auto" w:fill="auto"/>
          </w:tcPr>
          <w:p w:rsidR="00A75BB3" w:rsidRPr="00C22CEA" w:rsidRDefault="00A75BB3" w:rsidP="00C63E0F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รายละเอียดของสัญญา</w:t>
            </w:r>
          </w:p>
        </w:tc>
      </w:tr>
      <w:tr w:rsidR="00A75BB3" w:rsidRPr="00C22CEA" w:rsidTr="00C63E0F">
        <w:tc>
          <w:tcPr>
            <w:tcW w:w="1080" w:type="dxa"/>
            <w:shd w:val="clear" w:color="auto" w:fill="auto"/>
          </w:tcPr>
          <w:p w:rsidR="00A75BB3" w:rsidRPr="00C22CEA" w:rsidRDefault="0030437A" w:rsidP="00C63E0F">
            <w:pPr>
              <w:pStyle w:val="NoSpacing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</w:t>
            </w:r>
          </w:p>
        </w:tc>
        <w:tc>
          <w:tcPr>
            <w:tcW w:w="2592" w:type="dxa"/>
            <w:vMerge w:val="restart"/>
          </w:tcPr>
          <w:p w:rsidR="00A75BB3" w:rsidRPr="00C22CEA" w:rsidRDefault="00A75BB3" w:rsidP="00C63E0F">
            <w:pPr>
              <w:pStyle w:val="NoSpacing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การไฟฟ้าส่วนภูมิภาค (“กฟภ.”)</w:t>
            </w:r>
          </w:p>
        </w:tc>
        <w:tc>
          <w:tcPr>
            <w:tcW w:w="5472" w:type="dxa"/>
          </w:tcPr>
          <w:p w:rsidR="00A75BB3" w:rsidRPr="00C22CEA" w:rsidRDefault="00A75BB3" w:rsidP="00C63E0F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มีอายุ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5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ปีนับจากวันที่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18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กันยายน พ.ศ.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2552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และต่อเนื่องครั้งละ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5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ปี 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br/>
              <w:t xml:space="preserve">โดยอัตโนมัติ และให้มีผลบังคับใช้จนกว่าจะมีการยุติสัญญา ทั้งนี้บริษัทฯ เริ่มมีการจำหน่ายไฟฟ้าเชิงพาณิชย์ เมื่อวันที่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26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2556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และตั้งแต่วันที่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11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มีนาคม พ.ศ.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2559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บริษัทขอแก้ไขสัญญาเป็น 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lang w:val="en-US"/>
              </w:rPr>
              <w:t>Feed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-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lang w:val="en-US"/>
              </w:rPr>
              <w:t xml:space="preserve">in Tariff  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และสิ้นสุดสัญญาวันที่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2572</w:t>
            </w:r>
          </w:p>
        </w:tc>
        <w:tc>
          <w:tcPr>
            <w:tcW w:w="5184" w:type="dxa"/>
            <w:shd w:val="clear" w:color="auto" w:fill="auto"/>
          </w:tcPr>
          <w:p w:rsidR="00A75BB3" w:rsidRPr="00C22CEA" w:rsidRDefault="00A75BB3" w:rsidP="00C63E0F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สัญญาซื้อขายไฟฟ้าสำหรับโรงไฟฟ้า อำเภอศรีเชียงใหม่ จังหวัดหนองคาย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ภายใต้ระเบียบการรับซื้อไฟฟ้าจากผู้ผลิตไฟฟ้าขนาดเล็กมาก</w:t>
            </w:r>
          </w:p>
        </w:tc>
      </w:tr>
      <w:tr w:rsidR="00A75BB3" w:rsidRPr="00C22CEA" w:rsidTr="00C63E0F">
        <w:tc>
          <w:tcPr>
            <w:tcW w:w="1080" w:type="dxa"/>
            <w:shd w:val="clear" w:color="auto" w:fill="auto"/>
          </w:tcPr>
          <w:p w:rsidR="00A75BB3" w:rsidRPr="00C22CEA" w:rsidRDefault="0030437A" w:rsidP="00C63E0F">
            <w:pPr>
              <w:pStyle w:val="NoSpacing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</w:t>
            </w:r>
          </w:p>
        </w:tc>
        <w:tc>
          <w:tcPr>
            <w:tcW w:w="2592" w:type="dxa"/>
            <w:vMerge/>
          </w:tcPr>
          <w:p w:rsidR="00A75BB3" w:rsidRPr="00C22CEA" w:rsidRDefault="00A75BB3" w:rsidP="00C63E0F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5472" w:type="dxa"/>
          </w:tcPr>
          <w:p w:rsidR="00A75BB3" w:rsidRPr="00C22CEA" w:rsidRDefault="00A75BB3" w:rsidP="00C63E0F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มีอายุ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5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ปีนับจากวันที่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16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กรกฎาคม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พ.ศ.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2552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และต่อเนื่องครั้งละ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5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ปี 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br/>
              <w:t xml:space="preserve">โดยอัตโนมัติ และให้มีผลบังคับใช้จนกว่าจะมีการยุติสัญญา ทั้งนี้บริษัทฯ เริ่มมีการจำหน่ายไฟฟ้าเชิงพาณิชย์ เมื่อวันที่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14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สิงหาคม พ.ศ.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2558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และตั้งแต่วันที่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11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มีนาคม พ.ศ.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2559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บริษัทขอแก้ไขสัญญาเป็น 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lang w:val="en-US"/>
              </w:rPr>
              <w:t>Feed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-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lang w:val="en-US"/>
              </w:rPr>
              <w:t xml:space="preserve">in Tariff  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และสิ้นสุดสัญญาวันที่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13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2573</w:t>
            </w:r>
          </w:p>
        </w:tc>
        <w:tc>
          <w:tcPr>
            <w:tcW w:w="5184" w:type="dxa"/>
            <w:shd w:val="clear" w:color="auto" w:fill="auto"/>
          </w:tcPr>
          <w:p w:rsidR="00A75BB3" w:rsidRPr="00C22CEA" w:rsidRDefault="00A75BB3" w:rsidP="00C63E0F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สัญญาซื้อขายไฟฟ้า สำหรับโรงไฟฟ้า อำเภอสิรินธร จังหวัดอุบลราชธานี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ภายใต้ระเบียบการรับซื้อไฟฟ้าจากผู้ผลิตไฟฟ้าขนาดเล็กมาก</w:t>
            </w:r>
          </w:p>
        </w:tc>
      </w:tr>
      <w:tr w:rsidR="0088162B" w:rsidRPr="00C22CEA" w:rsidTr="00C63E0F">
        <w:tc>
          <w:tcPr>
            <w:tcW w:w="1080" w:type="dxa"/>
            <w:shd w:val="clear" w:color="auto" w:fill="auto"/>
          </w:tcPr>
          <w:p w:rsidR="00A75BB3" w:rsidRPr="00C22CEA" w:rsidRDefault="0030437A" w:rsidP="00C63E0F">
            <w:pPr>
              <w:pStyle w:val="NoSpacing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3</w:t>
            </w:r>
          </w:p>
        </w:tc>
        <w:tc>
          <w:tcPr>
            <w:tcW w:w="2592" w:type="dxa"/>
            <w:vMerge/>
          </w:tcPr>
          <w:p w:rsidR="00A75BB3" w:rsidRPr="00C22CEA" w:rsidRDefault="00A75BB3" w:rsidP="00C63E0F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5472" w:type="dxa"/>
          </w:tcPr>
          <w:p w:rsidR="00A75BB3" w:rsidRPr="00C22CEA" w:rsidRDefault="00A75BB3" w:rsidP="00C63E0F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มีอายุ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5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ปีนับจากวันที่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24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ตุลาคม พ.ศ.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2556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และต่อเนื่องครั้งละ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5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ปี 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br/>
              <w:t xml:space="preserve">โดยอัตโนมัติ 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และให้มีผลบังคับใช้จนกว่าจะมีการยุติสัญญา ทั้งนี้บริษัทฯ เริ่มมีการจำหน่ายไฟฟ้าเชิงพาณิชย์ เมื่อวันที่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29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พฤศจิกายน พ.ศ.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2559</w:t>
            </w:r>
          </w:p>
        </w:tc>
        <w:tc>
          <w:tcPr>
            <w:tcW w:w="5184" w:type="dxa"/>
            <w:shd w:val="clear" w:color="auto" w:fill="auto"/>
          </w:tcPr>
          <w:p w:rsidR="00A75BB3" w:rsidRPr="00C22CEA" w:rsidRDefault="00A75BB3" w:rsidP="00C63E0F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สัญญาซื้อขายไฟฟ้า สำหรับโรงไฟฟ้า อำเภอเมือง จังหวัดขอนแก่น 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ภายใต้ระเบียบการรับซื้อไฟฟ้าจากผู้ผลิตไฟฟ้าขนาดเล็กมาก</w:t>
            </w:r>
          </w:p>
        </w:tc>
      </w:tr>
    </w:tbl>
    <w:p w:rsidR="00026FBE" w:rsidRPr="00C22CEA" w:rsidRDefault="00026FBE" w:rsidP="00E950C0">
      <w:pPr>
        <w:tabs>
          <w:tab w:val="left" w:pos="540"/>
        </w:tabs>
        <w:ind w:left="1080"/>
        <w:jc w:val="thaiDistribute"/>
        <w:rPr>
          <w:rFonts w:ascii="Angsana New" w:hAnsi="Angsana New"/>
          <w:color w:val="000000"/>
        </w:rPr>
      </w:pPr>
    </w:p>
    <w:p w:rsidR="00955309" w:rsidRPr="00C22CEA" w:rsidRDefault="00026FBE" w:rsidP="00E950C0">
      <w:pPr>
        <w:tabs>
          <w:tab w:val="left" w:pos="540"/>
        </w:tabs>
        <w:jc w:val="thaiDistribute"/>
        <w:rPr>
          <w:rFonts w:ascii="Angsana New" w:hAnsi="Angsana New"/>
          <w:color w:val="000000"/>
        </w:rPr>
      </w:pPr>
      <w:r w:rsidRPr="00C22CEA">
        <w:rPr>
          <w:rFonts w:ascii="Angsana New" w:hAnsi="Angsana New" w:hint="cs"/>
          <w:color w:val="000000"/>
          <w:cs/>
        </w:rPr>
        <w:br w:type="page"/>
      </w:r>
    </w:p>
    <w:p w:rsidR="00026FBE" w:rsidRPr="00C22CEA" w:rsidRDefault="0030437A" w:rsidP="00E950C0">
      <w:pPr>
        <w:ind w:left="540" w:hanging="540"/>
        <w:jc w:val="thaiDistribute"/>
        <w:rPr>
          <w:rFonts w:ascii="Angsana New" w:hAnsi="Angsana New"/>
          <w:color w:val="000000"/>
          <w:sz w:val="26"/>
          <w:szCs w:val="26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40</w:t>
      </w:r>
      <w:r w:rsidR="00026FBE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ab/>
        <w:t xml:space="preserve">สัญญาที่สำคัญ </w:t>
      </w:r>
      <w:r w:rsidR="00026FBE" w:rsidRPr="00C22CEA">
        <w:rPr>
          <w:rFonts w:ascii="Angsana New" w:hAnsi="Angsana New" w:hint="cs"/>
          <w:color w:val="000000"/>
          <w:sz w:val="26"/>
          <w:szCs w:val="26"/>
          <w:cs/>
        </w:rPr>
        <w:t>(ต่อ)</w:t>
      </w:r>
    </w:p>
    <w:p w:rsidR="00026FBE" w:rsidRPr="00C22CEA" w:rsidRDefault="00026FBE" w:rsidP="00E950C0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12"/>
          <w:szCs w:val="12"/>
        </w:rPr>
      </w:pPr>
    </w:p>
    <w:p w:rsidR="00026FBE" w:rsidRPr="00C22CEA" w:rsidRDefault="0030437A" w:rsidP="00E950C0">
      <w:pPr>
        <w:ind w:left="1080" w:hanging="540"/>
        <w:jc w:val="thaiDistribute"/>
        <w:rPr>
          <w:rFonts w:ascii="Angsana New" w:hAnsi="Angsana New"/>
          <w:b/>
          <w:bCs/>
          <w:color w:val="000000"/>
          <w:sz w:val="26"/>
          <w:szCs w:val="26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>40</w:t>
      </w:r>
      <w:r w:rsidR="00026FBE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.</w:t>
      </w: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>1</w:t>
      </w:r>
      <w:r w:rsidR="00026FBE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ab/>
        <w:t xml:space="preserve">สัญญาซื้อขายไฟฟ้า </w:t>
      </w:r>
      <w:r w:rsidR="00026FBE" w:rsidRPr="00C22CEA">
        <w:rPr>
          <w:rFonts w:ascii="Angsana New" w:hAnsi="Angsana New" w:hint="cs"/>
          <w:color w:val="000000"/>
          <w:sz w:val="26"/>
          <w:szCs w:val="26"/>
          <w:cs/>
        </w:rPr>
        <w:t>(ต่อ)</w:t>
      </w:r>
    </w:p>
    <w:p w:rsidR="00026FBE" w:rsidRPr="00C22CEA" w:rsidRDefault="00026FBE" w:rsidP="00E950C0">
      <w:pPr>
        <w:tabs>
          <w:tab w:val="left" w:pos="540"/>
        </w:tabs>
        <w:ind w:left="1080"/>
        <w:jc w:val="thaiDistribute"/>
        <w:rPr>
          <w:rFonts w:ascii="Angsana New" w:hAnsi="Angsana New"/>
          <w:color w:val="000000"/>
          <w:sz w:val="12"/>
          <w:szCs w:val="12"/>
        </w:rPr>
      </w:pPr>
    </w:p>
    <w:p w:rsidR="00955309" w:rsidRPr="00C22CEA" w:rsidRDefault="00955309" w:rsidP="00E950C0">
      <w:pPr>
        <w:spacing w:line="320" w:lineRule="exact"/>
        <w:ind w:left="1080"/>
        <w:rPr>
          <w:rFonts w:ascii="Angsana New" w:hAnsi="Angsana New"/>
          <w:b/>
          <w:bCs/>
          <w:color w:val="000000"/>
          <w:sz w:val="26"/>
          <w:szCs w:val="26"/>
        </w:rPr>
      </w:pPr>
      <w:r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>บริษัทย่อยโดยอ้อม - บริษัท แอ๊ดวานซ์ อะโกร เอเชีย จำกัด</w:t>
      </w:r>
    </w:p>
    <w:p w:rsidR="00955309" w:rsidRPr="00C22CEA" w:rsidRDefault="00955309" w:rsidP="00E950C0">
      <w:pPr>
        <w:tabs>
          <w:tab w:val="left" w:pos="540"/>
        </w:tabs>
        <w:ind w:left="1080"/>
        <w:jc w:val="thaiDistribute"/>
        <w:rPr>
          <w:rFonts w:ascii="Angsana New" w:hAnsi="Angsana New"/>
          <w:color w:val="000000"/>
          <w:sz w:val="12"/>
          <w:szCs w:val="12"/>
        </w:rPr>
      </w:pPr>
    </w:p>
    <w:tbl>
      <w:tblPr>
        <w:tblW w:w="14328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0"/>
        <w:gridCol w:w="2592"/>
        <w:gridCol w:w="5472"/>
        <w:gridCol w:w="5184"/>
      </w:tblGrid>
      <w:tr w:rsidR="00A75BB3" w:rsidRPr="00C22CEA" w:rsidTr="00C63E0F">
        <w:tc>
          <w:tcPr>
            <w:tcW w:w="1080" w:type="dxa"/>
            <w:shd w:val="clear" w:color="auto" w:fill="auto"/>
          </w:tcPr>
          <w:p w:rsidR="00A75BB3" w:rsidRPr="00C22CEA" w:rsidRDefault="00A75BB3" w:rsidP="00C63E0F">
            <w:pPr>
              <w:pStyle w:val="NoSpacing"/>
              <w:spacing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สัญญา</w:t>
            </w:r>
          </w:p>
          <w:p w:rsidR="00A75BB3" w:rsidRPr="00C22CEA" w:rsidRDefault="00A75BB3" w:rsidP="00C63E0F">
            <w:pPr>
              <w:pStyle w:val="NoSpacing"/>
              <w:spacing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รายการที่</w:t>
            </w:r>
          </w:p>
        </w:tc>
        <w:tc>
          <w:tcPr>
            <w:tcW w:w="2592" w:type="dxa"/>
          </w:tcPr>
          <w:p w:rsidR="00A75BB3" w:rsidRPr="00C22CEA" w:rsidRDefault="00A75BB3" w:rsidP="00C63E0F">
            <w:pPr>
              <w:pStyle w:val="NoSpacing"/>
              <w:spacing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คู่สัญญา</w:t>
            </w:r>
          </w:p>
        </w:tc>
        <w:tc>
          <w:tcPr>
            <w:tcW w:w="5472" w:type="dxa"/>
          </w:tcPr>
          <w:p w:rsidR="00A75BB3" w:rsidRPr="00C22CEA" w:rsidRDefault="00A75BB3" w:rsidP="00C63E0F">
            <w:pPr>
              <w:pStyle w:val="NoSpacing"/>
              <w:spacing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ระยะเวลาของสัญญา</w:t>
            </w:r>
          </w:p>
        </w:tc>
        <w:tc>
          <w:tcPr>
            <w:tcW w:w="5184" w:type="dxa"/>
            <w:shd w:val="clear" w:color="auto" w:fill="auto"/>
          </w:tcPr>
          <w:p w:rsidR="00A75BB3" w:rsidRPr="00C22CEA" w:rsidRDefault="00A75BB3" w:rsidP="00C63E0F">
            <w:pPr>
              <w:pStyle w:val="NoSpacing"/>
              <w:spacing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รายละเอียดของสัญญา</w:t>
            </w:r>
          </w:p>
        </w:tc>
      </w:tr>
      <w:tr w:rsidR="00A75BB3" w:rsidRPr="00C22CEA" w:rsidTr="00C63E0F">
        <w:tc>
          <w:tcPr>
            <w:tcW w:w="1080" w:type="dxa"/>
            <w:shd w:val="clear" w:color="auto" w:fill="auto"/>
          </w:tcPr>
          <w:p w:rsidR="00A75BB3" w:rsidRPr="00C22CEA" w:rsidRDefault="0030437A" w:rsidP="00C63E0F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</w:t>
            </w:r>
          </w:p>
        </w:tc>
        <w:tc>
          <w:tcPr>
            <w:tcW w:w="2592" w:type="dxa"/>
          </w:tcPr>
          <w:p w:rsidR="00A75BB3" w:rsidRPr="00C22CEA" w:rsidRDefault="00A75BB3" w:rsidP="00C63E0F">
            <w:pPr>
              <w:pStyle w:val="NoSpacing"/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pacing w:val="-6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 xml:space="preserve">การไฟฟ้าฝ่ายผลิตแห่งประเทศไทย </w:t>
            </w:r>
          </w:p>
          <w:p w:rsidR="00A75BB3" w:rsidRPr="00C22CEA" w:rsidRDefault="00A75BB3" w:rsidP="00C63E0F">
            <w:pPr>
              <w:pStyle w:val="NoSpacing"/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pacing w:val="-6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 xml:space="preserve">   (“กฟผ.”)</w:t>
            </w:r>
          </w:p>
        </w:tc>
        <w:tc>
          <w:tcPr>
            <w:tcW w:w="5472" w:type="dxa"/>
          </w:tcPr>
          <w:p w:rsidR="00A75BB3" w:rsidRPr="00C22CEA" w:rsidRDefault="00A75BB3" w:rsidP="00C63E0F">
            <w:pPr>
              <w:pStyle w:val="NoSpacing"/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มีอายุ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ปี นับตั้งแต่วันเริ่มต้นซื้อขายไฟฟ้า ทั้งนี้บริษัทฯ เริ่มมีการจำหน่ายไฟฟ้าเชิงพาณิชย์ เมื่อวันที่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10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กุมภาพันธ์ พ.ศ.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5184" w:type="dxa"/>
            <w:shd w:val="clear" w:color="auto" w:fill="auto"/>
          </w:tcPr>
          <w:p w:rsidR="00A75BB3" w:rsidRPr="00C22CEA" w:rsidRDefault="00A75BB3" w:rsidP="00C63E0F">
            <w:pPr>
              <w:pStyle w:val="NoSpacing"/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สัญญาซื้อขายไฟฟ้าสำหรับโรงไฟฟ้าเกาะขนุน อำเภอพนมสารคาม </w:t>
            </w:r>
            <w:r w:rsidRPr="00C22CEA">
              <w:rPr>
                <w:rFonts w:ascii="Angsana New" w:hAnsi="Angsana New" w:cs="Angsana New" w:hint="cs"/>
                <w:color w:val="000000"/>
                <w:spacing w:val="-2"/>
                <w:sz w:val="26"/>
                <w:szCs w:val="26"/>
                <w:cs/>
                <w:lang w:val="en-US"/>
              </w:rPr>
              <w:t>จังหวัดฉะเชิงเทรา ภายใต้ระเบียบการรับซื้อไฟฟ้าจากผู้ผลิตไฟฟ้ารายเล็ก</w:t>
            </w:r>
          </w:p>
        </w:tc>
      </w:tr>
      <w:tr w:rsidR="0088162B" w:rsidRPr="00C22CEA" w:rsidTr="00C63E0F">
        <w:tc>
          <w:tcPr>
            <w:tcW w:w="1080" w:type="dxa"/>
            <w:shd w:val="clear" w:color="auto" w:fill="auto"/>
          </w:tcPr>
          <w:p w:rsidR="00A75BB3" w:rsidRPr="00C22CEA" w:rsidRDefault="0030437A" w:rsidP="00C63E0F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</w:t>
            </w:r>
          </w:p>
        </w:tc>
        <w:tc>
          <w:tcPr>
            <w:tcW w:w="2592" w:type="dxa"/>
          </w:tcPr>
          <w:p w:rsidR="00A75BB3" w:rsidRPr="00C22CEA" w:rsidRDefault="00A75BB3" w:rsidP="00C63E0F">
            <w:pPr>
              <w:pStyle w:val="NoSpacing"/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บริษัท ทริปเปิ้ล เอ บอร์ด จำกัด 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br/>
              <w:t xml:space="preserve">   ซึ่งเป็นกิจการที่เกี่ยวข้องกัน</w:t>
            </w:r>
          </w:p>
        </w:tc>
        <w:tc>
          <w:tcPr>
            <w:tcW w:w="5472" w:type="dxa"/>
          </w:tcPr>
          <w:p w:rsidR="00A75BB3" w:rsidRPr="00C22CEA" w:rsidRDefault="00A75BB3" w:rsidP="00C63E0F">
            <w:pPr>
              <w:pStyle w:val="NoSpacing"/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มีอายุ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ปีนับตั้งแต่วันที่เริ่มมีการซื้อขายไฟฟ้า และต่อเนื่องครั้งละ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ปี 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br/>
              <w:t xml:space="preserve">โดยอัตโนมัติ 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และให้มีผลบังคับใช้จนกว่าจะมีการยุติสัญญา</w:t>
            </w:r>
          </w:p>
        </w:tc>
        <w:tc>
          <w:tcPr>
            <w:tcW w:w="5184" w:type="dxa"/>
            <w:shd w:val="clear" w:color="auto" w:fill="auto"/>
          </w:tcPr>
          <w:p w:rsidR="00A75BB3" w:rsidRPr="00C22CEA" w:rsidRDefault="00A75BB3" w:rsidP="00C63E0F">
            <w:pPr>
              <w:pStyle w:val="NoSpacing"/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สัญญาซื้อขายไฟฟ้าสำหรับโรงไฟฟ้าเกาะขนุน อำเภอพนมสารคาม </w:t>
            </w:r>
            <w:r w:rsidRPr="00C22CEA">
              <w:rPr>
                <w:rFonts w:ascii="Angsana New" w:hAnsi="Angsana New" w:cs="Angsana New" w:hint="cs"/>
                <w:color w:val="000000"/>
                <w:spacing w:val="-2"/>
                <w:sz w:val="26"/>
                <w:szCs w:val="26"/>
                <w:cs/>
                <w:lang w:val="en-US"/>
              </w:rPr>
              <w:t>จังหวัดฉะเชิงเทรา</w:t>
            </w:r>
          </w:p>
        </w:tc>
      </w:tr>
    </w:tbl>
    <w:p w:rsidR="00955309" w:rsidRPr="00C22CEA" w:rsidRDefault="00955309" w:rsidP="00E950C0">
      <w:pPr>
        <w:ind w:left="540"/>
        <w:rPr>
          <w:rFonts w:ascii="Angsana New" w:hAnsi="Angsana New"/>
          <w:color w:val="000000"/>
          <w:sz w:val="10"/>
          <w:szCs w:val="10"/>
        </w:rPr>
      </w:pPr>
    </w:p>
    <w:p w:rsidR="00955309" w:rsidRPr="00C22CEA" w:rsidRDefault="00955309" w:rsidP="00E950C0">
      <w:pPr>
        <w:ind w:left="1080"/>
        <w:rPr>
          <w:rFonts w:ascii="Angsana New" w:hAnsi="Angsana New"/>
          <w:b/>
          <w:bCs/>
          <w:color w:val="000000"/>
          <w:sz w:val="26"/>
          <w:szCs w:val="26"/>
        </w:rPr>
      </w:pPr>
      <w:r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>บริษัทย่อยโดยอ้อม - บริษัท แอ๊ดวานซ์ เอเชีย เพาเวอร์ แพลนท์ จำกัด</w:t>
      </w:r>
    </w:p>
    <w:p w:rsidR="00955309" w:rsidRPr="00C22CEA" w:rsidRDefault="00955309" w:rsidP="00E950C0">
      <w:pPr>
        <w:ind w:left="1080"/>
        <w:jc w:val="thaiDistribute"/>
        <w:rPr>
          <w:rFonts w:ascii="Angsana New" w:hAnsi="Angsana New"/>
          <w:color w:val="000000"/>
          <w:sz w:val="10"/>
          <w:szCs w:val="10"/>
          <w:u w:val="single"/>
          <w:cs/>
        </w:rPr>
      </w:pPr>
    </w:p>
    <w:tbl>
      <w:tblPr>
        <w:tblW w:w="0" w:type="auto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2592"/>
        <w:gridCol w:w="5472"/>
        <w:gridCol w:w="5184"/>
      </w:tblGrid>
      <w:tr w:rsidR="00A75BB3" w:rsidRPr="00C22CEA" w:rsidTr="00C63E0F">
        <w:tc>
          <w:tcPr>
            <w:tcW w:w="1080" w:type="dxa"/>
            <w:shd w:val="clear" w:color="auto" w:fill="auto"/>
          </w:tcPr>
          <w:p w:rsidR="00A75BB3" w:rsidRPr="00C22CEA" w:rsidRDefault="00A75BB3" w:rsidP="00C63E0F">
            <w:pPr>
              <w:pStyle w:val="NoSpacing"/>
              <w:spacing w:line="29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สัญญา</w:t>
            </w:r>
          </w:p>
          <w:p w:rsidR="00A75BB3" w:rsidRPr="00C22CEA" w:rsidRDefault="00A75BB3" w:rsidP="00C63E0F">
            <w:pPr>
              <w:pStyle w:val="NoSpacing"/>
              <w:spacing w:line="29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รายการที่</w:t>
            </w:r>
          </w:p>
        </w:tc>
        <w:tc>
          <w:tcPr>
            <w:tcW w:w="2592" w:type="dxa"/>
          </w:tcPr>
          <w:p w:rsidR="00A75BB3" w:rsidRPr="00C22CEA" w:rsidRDefault="00A75BB3" w:rsidP="00C63E0F">
            <w:pPr>
              <w:pStyle w:val="NoSpacing"/>
              <w:spacing w:line="29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คู่สัญญา</w:t>
            </w:r>
          </w:p>
        </w:tc>
        <w:tc>
          <w:tcPr>
            <w:tcW w:w="5472" w:type="dxa"/>
          </w:tcPr>
          <w:p w:rsidR="00A75BB3" w:rsidRPr="00C22CEA" w:rsidRDefault="00A75BB3" w:rsidP="00C63E0F">
            <w:pPr>
              <w:pStyle w:val="NoSpacing"/>
              <w:spacing w:line="29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ระยะเวลาของสัญญา</w:t>
            </w:r>
          </w:p>
        </w:tc>
        <w:tc>
          <w:tcPr>
            <w:tcW w:w="5184" w:type="dxa"/>
            <w:shd w:val="clear" w:color="auto" w:fill="auto"/>
          </w:tcPr>
          <w:p w:rsidR="00A75BB3" w:rsidRPr="00C22CEA" w:rsidRDefault="00A75BB3" w:rsidP="00C63E0F">
            <w:pPr>
              <w:pStyle w:val="NoSpacing"/>
              <w:spacing w:line="29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รายละเอียดของสัญญา</w:t>
            </w:r>
          </w:p>
        </w:tc>
      </w:tr>
      <w:tr w:rsidR="00A75BB3" w:rsidRPr="00C22CEA" w:rsidTr="00C63E0F">
        <w:tc>
          <w:tcPr>
            <w:tcW w:w="1080" w:type="dxa"/>
            <w:shd w:val="clear" w:color="auto" w:fill="auto"/>
          </w:tcPr>
          <w:p w:rsidR="00A75BB3" w:rsidRPr="00C22CEA" w:rsidRDefault="0030437A" w:rsidP="00C63E0F">
            <w:pPr>
              <w:pStyle w:val="NoSpacing"/>
              <w:spacing w:line="29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</w:t>
            </w:r>
          </w:p>
        </w:tc>
        <w:tc>
          <w:tcPr>
            <w:tcW w:w="2592" w:type="dxa"/>
          </w:tcPr>
          <w:p w:rsidR="00A75BB3" w:rsidRPr="00C22CEA" w:rsidRDefault="00A75BB3" w:rsidP="00C63E0F">
            <w:pPr>
              <w:pStyle w:val="NoSpacing"/>
              <w:spacing w:line="290" w:lineRule="exact"/>
              <w:ind w:right="-86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การไฟฟ้าส่วนภูมิภาค (“กฟภ.”)</w:t>
            </w:r>
          </w:p>
        </w:tc>
        <w:tc>
          <w:tcPr>
            <w:tcW w:w="5472" w:type="dxa"/>
          </w:tcPr>
          <w:p w:rsidR="00A75BB3" w:rsidRPr="00C22CEA" w:rsidRDefault="00A75BB3" w:rsidP="00C63E0F">
            <w:pPr>
              <w:pStyle w:val="NoSpacing"/>
              <w:spacing w:line="29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มีอายุ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5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ปีนับจากวันที่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28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กรกฎาคม พ.ศ.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2552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และต่อเนื่องครั้งละ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5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ปี 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lang w:val="en-US"/>
              </w:rPr>
              <w:br/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โดยอัตโนมัติ และให้มีผลบังคับใช้จนกว่าจะมีการยุติสัญญา ทั้งนี้บริษัทฯ เริ่มมีการจำหน่ายไฟฟ้าเชิงพาณิชย์ เมื่อวันที่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พฤษภาคม พ.ศ.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2555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และตั้งแต่วันที่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11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มีนาคม พ.ศ.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2559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บริษัทขอแก้ไขสัญญาเป็น 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lang w:val="en-US"/>
              </w:rPr>
              <w:t>Feed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-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lang w:val="en-US"/>
              </w:rPr>
              <w:t xml:space="preserve">in Tariff  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และสิ้นสุดสัญญาวันที่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สิงหาคม พ.ศ.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2571</w:t>
            </w:r>
          </w:p>
        </w:tc>
        <w:tc>
          <w:tcPr>
            <w:tcW w:w="5184" w:type="dxa"/>
            <w:shd w:val="clear" w:color="auto" w:fill="auto"/>
          </w:tcPr>
          <w:p w:rsidR="00A75BB3" w:rsidRPr="00C22CEA" w:rsidRDefault="00A75BB3" w:rsidP="00C63E0F">
            <w:pPr>
              <w:pStyle w:val="NoSpacing"/>
              <w:spacing w:line="29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สัญญาซื้อขายไฟฟ้าสำหรับโรงไฟฟ้า อำเภอน้ำพอง จังหวัดขอนแก่น ภายใต้ระเบียบการรับซื้อไฟฟ้าจากผู้ผลิตไฟฟ้าขนาดเล็กมาก</w:t>
            </w:r>
          </w:p>
        </w:tc>
      </w:tr>
      <w:tr w:rsidR="00A75BB3" w:rsidRPr="00C22CEA" w:rsidTr="00C63E0F">
        <w:tc>
          <w:tcPr>
            <w:tcW w:w="1080" w:type="dxa"/>
            <w:shd w:val="clear" w:color="auto" w:fill="auto"/>
          </w:tcPr>
          <w:p w:rsidR="00A75BB3" w:rsidRPr="00C22CEA" w:rsidRDefault="0030437A" w:rsidP="00C63E0F">
            <w:pPr>
              <w:pStyle w:val="NoSpacing"/>
              <w:spacing w:line="29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</w:t>
            </w:r>
          </w:p>
        </w:tc>
        <w:tc>
          <w:tcPr>
            <w:tcW w:w="2592" w:type="dxa"/>
          </w:tcPr>
          <w:p w:rsidR="00A75BB3" w:rsidRPr="00C22CEA" w:rsidRDefault="00A75BB3" w:rsidP="00C63E0F">
            <w:pPr>
              <w:pStyle w:val="NoSpacing"/>
              <w:spacing w:line="305" w:lineRule="exact"/>
              <w:ind w:right="-124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บริษัท โกลบัล วู้ดชิพ จำกัด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</w:p>
          <w:p w:rsidR="00A75BB3" w:rsidRPr="00C22CEA" w:rsidRDefault="00A75BB3" w:rsidP="00C63E0F">
            <w:pPr>
              <w:pStyle w:val="NoSpacing"/>
              <w:spacing w:line="290" w:lineRule="exact"/>
              <w:ind w:right="-86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  ซึ่งเป็นกิจการที่เกี่ยวข้องกัน</w:t>
            </w:r>
          </w:p>
        </w:tc>
        <w:tc>
          <w:tcPr>
            <w:tcW w:w="5472" w:type="dxa"/>
          </w:tcPr>
          <w:p w:rsidR="00A75BB3" w:rsidRPr="00C22CEA" w:rsidRDefault="00A75BB3" w:rsidP="00C63E0F">
            <w:pPr>
              <w:pStyle w:val="NoSpacing"/>
              <w:spacing w:line="29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 xml:space="preserve">มีอายุ </w:t>
            </w:r>
            <w:r w:rsidR="0030437A" w:rsidRPr="0030437A">
              <w:rPr>
                <w:rFonts w:ascii="Angsana New" w:hAnsi="Angsana New" w:cs="Angsana New" w:hint="cs"/>
                <w:color w:val="000000"/>
                <w:spacing w:val="-6"/>
                <w:sz w:val="26"/>
                <w:szCs w:val="26"/>
              </w:rPr>
              <w:t>10</w:t>
            </w:r>
            <w:r w:rsidRPr="00C22CEA">
              <w:rPr>
                <w:rFonts w:ascii="Angsana New" w:hAnsi="Angsana New" w:cs="Angsan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 xml:space="preserve"> ปี นับจากวันที่ </w:t>
            </w:r>
            <w:r w:rsidR="0030437A" w:rsidRPr="0030437A">
              <w:rPr>
                <w:rFonts w:ascii="Angsana New" w:hAnsi="Angsana New" w:cs="Angsana New" w:hint="cs"/>
                <w:color w:val="000000"/>
                <w:spacing w:val="-6"/>
                <w:sz w:val="26"/>
                <w:szCs w:val="26"/>
              </w:rPr>
              <w:t>1</w:t>
            </w:r>
            <w:r w:rsidRPr="00C22CEA">
              <w:rPr>
                <w:rFonts w:ascii="Angsana New" w:hAnsi="Angsana New" w:cs="Angsan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 xml:space="preserve"> ตุลาคม พ.ศ. </w:t>
            </w:r>
            <w:r w:rsidR="0030437A" w:rsidRPr="0030437A">
              <w:rPr>
                <w:rFonts w:ascii="Angsana New" w:hAnsi="Angsana New" w:cs="Angsana New" w:hint="cs"/>
                <w:color w:val="000000"/>
                <w:spacing w:val="-6"/>
                <w:sz w:val="26"/>
                <w:szCs w:val="26"/>
              </w:rPr>
              <w:t>2555</w:t>
            </w:r>
            <w:r w:rsidRPr="00C22CEA">
              <w:rPr>
                <w:rFonts w:ascii="Angsana New" w:hAnsi="Angsana New" w:cs="Angsan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 xml:space="preserve"> ถึงวันที่ </w:t>
            </w:r>
            <w:r w:rsidR="0030437A" w:rsidRPr="0030437A">
              <w:rPr>
                <w:rFonts w:ascii="Angsana New" w:hAnsi="Angsana New" w:cs="Angsana New" w:hint="cs"/>
                <w:color w:val="000000"/>
                <w:spacing w:val="-6"/>
                <w:sz w:val="26"/>
                <w:szCs w:val="26"/>
              </w:rPr>
              <w:t>30</w:t>
            </w:r>
            <w:r w:rsidRPr="00C22CEA">
              <w:rPr>
                <w:rFonts w:ascii="Angsana New" w:hAnsi="Angsana New" w:cs="Angsan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 xml:space="preserve"> กันยายน พ.ศ. </w:t>
            </w:r>
            <w:r w:rsidR="0030437A" w:rsidRPr="0030437A">
              <w:rPr>
                <w:rFonts w:ascii="Angsana New" w:hAnsi="Angsana New" w:cs="Angsana New" w:hint="cs"/>
                <w:color w:val="000000"/>
                <w:spacing w:val="-6"/>
                <w:sz w:val="26"/>
                <w:szCs w:val="26"/>
              </w:rPr>
              <w:t>2565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และต่อเนื่องครั้งละ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10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ปี โดยอัตโนมัติ หากคู่สัญญาฝ่ายใดฝ่ายหนึ่งไม่ประสงค์จะต่อสัญญา ต้องแจ้งให้คู่ความอีกฝ่ายหนึ่งทราบล่วงหน้าเป็นลายลักษณ์อักษรไม่น้อยกว่า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30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วัน ก่อนครบกำหนดระยะเวลาแห่งสัญญา</w:t>
            </w:r>
          </w:p>
        </w:tc>
        <w:tc>
          <w:tcPr>
            <w:tcW w:w="5184" w:type="dxa"/>
            <w:shd w:val="clear" w:color="auto" w:fill="auto"/>
          </w:tcPr>
          <w:p w:rsidR="00A75BB3" w:rsidRPr="00C22CEA" w:rsidRDefault="00A75BB3" w:rsidP="00C63E0F">
            <w:pPr>
              <w:pStyle w:val="NoSpacing"/>
              <w:spacing w:line="29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สัญญาซื้อขายไฟฟ้าสำหรับโรงไฟฟ้า อำเภอน้ำพอง จังหวัดขอนแก่น</w:t>
            </w:r>
          </w:p>
        </w:tc>
      </w:tr>
      <w:tr w:rsidR="0088162B" w:rsidRPr="00C22CEA" w:rsidTr="00C63E0F">
        <w:tc>
          <w:tcPr>
            <w:tcW w:w="1080" w:type="dxa"/>
            <w:shd w:val="clear" w:color="auto" w:fill="auto"/>
          </w:tcPr>
          <w:p w:rsidR="00A75BB3" w:rsidRPr="00C22CEA" w:rsidRDefault="0030437A" w:rsidP="00C63E0F">
            <w:pPr>
              <w:pStyle w:val="NoSpacing"/>
              <w:spacing w:line="29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3</w:t>
            </w:r>
          </w:p>
        </w:tc>
        <w:tc>
          <w:tcPr>
            <w:tcW w:w="2592" w:type="dxa"/>
          </w:tcPr>
          <w:p w:rsidR="00A75BB3" w:rsidRPr="00C22CEA" w:rsidRDefault="00A75BB3" w:rsidP="00C63E0F">
            <w:pPr>
              <w:pStyle w:val="NoSpacing"/>
              <w:spacing w:line="290" w:lineRule="exact"/>
              <w:ind w:right="-86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บริษัท แอ๊ดวานซ์ อาเชี่ยน จำกัด </w:t>
            </w:r>
          </w:p>
          <w:p w:rsidR="00A75BB3" w:rsidRPr="00C22CEA" w:rsidRDefault="00A75BB3" w:rsidP="00C63E0F">
            <w:pPr>
              <w:pStyle w:val="NoSpacing"/>
              <w:spacing w:line="290" w:lineRule="exact"/>
              <w:ind w:right="-86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  ซึ่งเป็นกิจการที่เกี่ยวข้องกัน</w:t>
            </w:r>
          </w:p>
        </w:tc>
        <w:tc>
          <w:tcPr>
            <w:tcW w:w="5472" w:type="dxa"/>
          </w:tcPr>
          <w:p w:rsidR="00A75BB3" w:rsidRPr="00C22CEA" w:rsidRDefault="00A75BB3" w:rsidP="00C63E0F">
            <w:pPr>
              <w:pStyle w:val="NoSpacing"/>
              <w:spacing w:line="29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มีอายุ </w:t>
            </w:r>
            <w:r w:rsidR="0030437A" w:rsidRPr="0030437A">
              <w:rPr>
                <w:rFonts w:ascii="Angsana New" w:hAnsi="Angsana New" w:cs="Angsana New" w:hint="cs"/>
                <w:color w:val="000000"/>
                <w:spacing w:val="-4"/>
                <w:sz w:val="26"/>
                <w:szCs w:val="26"/>
              </w:rPr>
              <w:t>10</w:t>
            </w:r>
            <w:r w:rsidRPr="00C22CEA">
              <w:rPr>
                <w:rFonts w:ascii="Angsana New" w:hAnsi="Angsana New" w:cs="Angsan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ปี นับจากวันที่ </w:t>
            </w:r>
            <w:r w:rsidR="0030437A" w:rsidRPr="0030437A">
              <w:rPr>
                <w:rFonts w:ascii="Angsana New" w:hAnsi="Angsana New" w:cs="Angsana New" w:hint="cs"/>
                <w:color w:val="000000"/>
                <w:spacing w:val="-4"/>
                <w:sz w:val="26"/>
                <w:szCs w:val="26"/>
              </w:rPr>
              <w:t>1</w:t>
            </w:r>
            <w:r w:rsidRPr="00C22CEA">
              <w:rPr>
                <w:rFonts w:ascii="Angsana New" w:hAnsi="Angsana New" w:cs="Angsan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พฤศจิกายน พ.ศ. </w:t>
            </w:r>
            <w:r w:rsidR="0030437A" w:rsidRPr="0030437A">
              <w:rPr>
                <w:rFonts w:ascii="Angsana New" w:hAnsi="Angsana New" w:cs="Angsana New" w:hint="cs"/>
                <w:color w:val="000000"/>
                <w:spacing w:val="-4"/>
                <w:sz w:val="26"/>
                <w:szCs w:val="26"/>
              </w:rPr>
              <w:t>2555</w:t>
            </w:r>
            <w:r w:rsidRPr="00C22CEA">
              <w:rPr>
                <w:rFonts w:ascii="Angsana New" w:hAnsi="Angsana New" w:cs="Angsan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ถึงวันที่ </w:t>
            </w:r>
            <w:r w:rsidR="0030437A" w:rsidRPr="0030437A">
              <w:rPr>
                <w:rFonts w:ascii="Angsana New" w:hAnsi="Angsana New" w:cs="Angsana New" w:hint="cs"/>
                <w:color w:val="000000"/>
                <w:spacing w:val="-4"/>
                <w:sz w:val="26"/>
                <w:szCs w:val="26"/>
              </w:rPr>
              <w:t>30</w:t>
            </w:r>
            <w:r w:rsidRPr="00C22CEA">
              <w:rPr>
                <w:rFonts w:ascii="Angsana New" w:hAnsi="Angsana New" w:cs="Angsan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ตุลาคม พ.ศ. </w:t>
            </w:r>
            <w:r w:rsidR="0030437A" w:rsidRPr="0030437A">
              <w:rPr>
                <w:rFonts w:ascii="Angsana New" w:hAnsi="Angsana New" w:cs="Angsana New" w:hint="cs"/>
                <w:color w:val="000000"/>
                <w:spacing w:val="-4"/>
                <w:sz w:val="26"/>
                <w:szCs w:val="26"/>
              </w:rPr>
              <w:t>2565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และต่อเนื่องครั้งละ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10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ปี โดยอัตโนมัติ หากคู่สัญญาฝ่ายใดฝ่ายหนึ่ง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lang w:val="en-US"/>
              </w:rPr>
              <w:br/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ไม่ประสงค์จะต่อสัญญา ต้องแจ้งให้คู่ความอีกฝ่ายหนึ่งทราบล่วงหน้าเป็นลายลักษณ์อักษรไม่น้อยกว่า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30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วัน ก่อนครบกำหนดระยะเวลาแห่งสัญญา</w:t>
            </w:r>
          </w:p>
        </w:tc>
        <w:tc>
          <w:tcPr>
            <w:tcW w:w="5184" w:type="dxa"/>
            <w:shd w:val="clear" w:color="auto" w:fill="auto"/>
          </w:tcPr>
          <w:p w:rsidR="00A75BB3" w:rsidRPr="00C22CEA" w:rsidRDefault="00A75BB3" w:rsidP="00C63E0F">
            <w:pPr>
              <w:pStyle w:val="NoSpacing"/>
              <w:spacing w:line="29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สัญญาซื้อขายไฟฟ้าสำหรับโรงไฟฟ้า อำเภอน้ำพอง จังหวัดขอนแก่น</w:t>
            </w:r>
          </w:p>
        </w:tc>
      </w:tr>
    </w:tbl>
    <w:p w:rsidR="00026FBE" w:rsidRPr="00C22CEA" w:rsidRDefault="00026FBE" w:rsidP="00E950C0">
      <w:pPr>
        <w:tabs>
          <w:tab w:val="left" w:pos="540"/>
        </w:tabs>
        <w:ind w:left="1080"/>
        <w:jc w:val="thaiDistribute"/>
        <w:rPr>
          <w:rFonts w:ascii="Angsana New" w:hAnsi="Angsana New"/>
          <w:color w:val="000000"/>
          <w:sz w:val="10"/>
          <w:szCs w:val="10"/>
        </w:rPr>
      </w:pPr>
    </w:p>
    <w:p w:rsidR="00026FBE" w:rsidRPr="00C22CEA" w:rsidRDefault="00026FBE" w:rsidP="00E950C0">
      <w:pPr>
        <w:tabs>
          <w:tab w:val="left" w:pos="540"/>
        </w:tabs>
        <w:jc w:val="thaiDistribute"/>
        <w:rPr>
          <w:rFonts w:ascii="Angsana New" w:hAnsi="Angsana New"/>
          <w:color w:val="000000"/>
          <w:sz w:val="26"/>
          <w:szCs w:val="26"/>
        </w:rPr>
      </w:pPr>
      <w:r w:rsidRPr="00C22CEA">
        <w:rPr>
          <w:rFonts w:ascii="Angsana New" w:hAnsi="Angsana New" w:hint="cs"/>
          <w:color w:val="000000"/>
          <w:sz w:val="10"/>
          <w:szCs w:val="10"/>
          <w:cs/>
        </w:rPr>
        <w:br w:type="page"/>
      </w:r>
    </w:p>
    <w:p w:rsidR="00026FBE" w:rsidRPr="00C22CEA" w:rsidRDefault="0030437A" w:rsidP="00E950C0">
      <w:pPr>
        <w:ind w:left="540" w:hanging="540"/>
        <w:jc w:val="thaiDistribute"/>
        <w:rPr>
          <w:rFonts w:ascii="Angsana New" w:hAnsi="Angsana New"/>
          <w:color w:val="000000"/>
          <w:sz w:val="26"/>
          <w:szCs w:val="26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40</w:t>
      </w:r>
      <w:r w:rsidR="00026FBE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ab/>
        <w:t xml:space="preserve">สัญญาที่สำคัญ </w:t>
      </w:r>
      <w:r w:rsidR="00026FBE" w:rsidRPr="00C22CEA">
        <w:rPr>
          <w:rFonts w:ascii="Angsana New" w:hAnsi="Angsana New" w:hint="cs"/>
          <w:color w:val="000000"/>
          <w:sz w:val="26"/>
          <w:szCs w:val="26"/>
          <w:cs/>
        </w:rPr>
        <w:t>(ต่อ)</w:t>
      </w:r>
    </w:p>
    <w:p w:rsidR="00026FBE" w:rsidRPr="00C22CEA" w:rsidRDefault="00026FBE" w:rsidP="00E950C0">
      <w:pPr>
        <w:tabs>
          <w:tab w:val="left" w:pos="540"/>
          <w:tab w:val="left" w:pos="1080"/>
        </w:tabs>
        <w:ind w:left="1080" w:hanging="540"/>
        <w:jc w:val="thaiDistribute"/>
        <w:rPr>
          <w:rFonts w:ascii="Angsana New" w:hAnsi="Angsana New"/>
          <w:color w:val="000000"/>
          <w:lang w:val="en-GB"/>
        </w:rPr>
      </w:pPr>
    </w:p>
    <w:p w:rsidR="00026FBE" w:rsidRPr="00C22CEA" w:rsidRDefault="0030437A" w:rsidP="00E950C0">
      <w:pPr>
        <w:ind w:left="1080" w:hanging="540"/>
        <w:jc w:val="thaiDistribute"/>
        <w:rPr>
          <w:rFonts w:ascii="Angsana New" w:hAnsi="Angsana New"/>
          <w:color w:val="000000"/>
          <w:sz w:val="26"/>
          <w:szCs w:val="26"/>
          <w:cs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>40</w:t>
      </w:r>
      <w:r w:rsidR="00026FBE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.</w:t>
      </w: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>1</w:t>
      </w:r>
      <w:r w:rsidR="00026FBE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ab/>
      </w:r>
      <w:r w:rsidR="00C84D80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 xml:space="preserve">สัญญาซื้อขายไฟฟ้า </w:t>
      </w:r>
      <w:r w:rsidR="00C84D80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(ต่อ)</w:t>
      </w:r>
    </w:p>
    <w:p w:rsidR="00026FBE" w:rsidRPr="00C22CEA" w:rsidRDefault="00026FBE" w:rsidP="00E950C0">
      <w:pPr>
        <w:ind w:left="1080"/>
        <w:rPr>
          <w:rFonts w:ascii="Angsana New" w:hAnsi="Angsana New"/>
          <w:color w:val="000000"/>
        </w:rPr>
      </w:pPr>
    </w:p>
    <w:p w:rsidR="00955309" w:rsidRPr="00C22CEA" w:rsidRDefault="00955309" w:rsidP="00E950C0">
      <w:pPr>
        <w:ind w:left="1080"/>
        <w:rPr>
          <w:rFonts w:ascii="Angsana New" w:hAnsi="Angsana New"/>
          <w:b/>
          <w:bCs/>
          <w:color w:val="000000"/>
          <w:sz w:val="26"/>
          <w:szCs w:val="26"/>
        </w:rPr>
      </w:pPr>
      <w:r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>บริษัทย่อยโดยอ้อม - บริษัท แอ๊ดวานซ์ ไบโอ เอเชีย จำกัด</w:t>
      </w:r>
    </w:p>
    <w:p w:rsidR="00955309" w:rsidRPr="00C22CEA" w:rsidRDefault="00955309" w:rsidP="00E950C0">
      <w:pPr>
        <w:ind w:left="1080"/>
        <w:jc w:val="thaiDistribute"/>
        <w:rPr>
          <w:rFonts w:ascii="Angsana New" w:hAnsi="Angsana New"/>
          <w:color w:val="000000"/>
          <w:u w:val="single"/>
        </w:rPr>
      </w:pPr>
    </w:p>
    <w:tbl>
      <w:tblPr>
        <w:tblW w:w="14328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0"/>
        <w:gridCol w:w="2772"/>
        <w:gridCol w:w="5472"/>
        <w:gridCol w:w="5184"/>
      </w:tblGrid>
      <w:tr w:rsidR="00A75BB3" w:rsidRPr="00C22CEA" w:rsidTr="00C16640">
        <w:tc>
          <w:tcPr>
            <w:tcW w:w="900" w:type="dxa"/>
            <w:shd w:val="clear" w:color="auto" w:fill="auto"/>
          </w:tcPr>
          <w:p w:rsidR="00A75BB3" w:rsidRPr="00C22CEA" w:rsidRDefault="00A75BB3" w:rsidP="00C63E0F">
            <w:pPr>
              <w:pStyle w:val="NoSpacing"/>
              <w:spacing w:line="29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สัญญา</w:t>
            </w:r>
          </w:p>
          <w:p w:rsidR="00A75BB3" w:rsidRPr="00C22CEA" w:rsidRDefault="00A75BB3" w:rsidP="00C63E0F">
            <w:pPr>
              <w:pStyle w:val="NoSpacing"/>
              <w:spacing w:line="305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รายการที่</w:t>
            </w:r>
          </w:p>
        </w:tc>
        <w:tc>
          <w:tcPr>
            <w:tcW w:w="2772" w:type="dxa"/>
          </w:tcPr>
          <w:p w:rsidR="00A75BB3" w:rsidRPr="00C22CEA" w:rsidRDefault="00A75BB3" w:rsidP="00C63E0F">
            <w:pPr>
              <w:pStyle w:val="NoSpacing"/>
              <w:spacing w:line="29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คู่สัญญา</w:t>
            </w:r>
          </w:p>
        </w:tc>
        <w:tc>
          <w:tcPr>
            <w:tcW w:w="5472" w:type="dxa"/>
          </w:tcPr>
          <w:p w:rsidR="00A75BB3" w:rsidRPr="00C22CEA" w:rsidRDefault="00A75BB3" w:rsidP="00C63E0F">
            <w:pPr>
              <w:pStyle w:val="NoSpacing"/>
              <w:spacing w:line="29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ระยะเวลาของสัญญา</w:t>
            </w:r>
          </w:p>
        </w:tc>
        <w:tc>
          <w:tcPr>
            <w:tcW w:w="5184" w:type="dxa"/>
            <w:shd w:val="clear" w:color="auto" w:fill="auto"/>
          </w:tcPr>
          <w:p w:rsidR="00A75BB3" w:rsidRPr="00C22CEA" w:rsidRDefault="00A75BB3" w:rsidP="00C63E0F">
            <w:pPr>
              <w:pStyle w:val="NoSpacing"/>
              <w:spacing w:line="29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รายละเอียดของสัญญา</w:t>
            </w:r>
          </w:p>
        </w:tc>
      </w:tr>
      <w:tr w:rsidR="0088162B" w:rsidRPr="00C22CEA" w:rsidTr="00C16640">
        <w:tc>
          <w:tcPr>
            <w:tcW w:w="900" w:type="dxa"/>
            <w:shd w:val="clear" w:color="auto" w:fill="auto"/>
          </w:tcPr>
          <w:p w:rsidR="00A75BB3" w:rsidRPr="00C22CEA" w:rsidRDefault="0030437A" w:rsidP="00C63E0F">
            <w:pPr>
              <w:pStyle w:val="NoSpacing"/>
              <w:spacing w:line="29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</w:t>
            </w:r>
          </w:p>
        </w:tc>
        <w:tc>
          <w:tcPr>
            <w:tcW w:w="2772" w:type="dxa"/>
          </w:tcPr>
          <w:p w:rsidR="00A75BB3" w:rsidRPr="00C22CEA" w:rsidRDefault="00A75BB3" w:rsidP="00C63E0F">
            <w:pPr>
              <w:pStyle w:val="NoSpacing"/>
              <w:spacing w:line="290" w:lineRule="exact"/>
              <w:ind w:right="-86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การไฟฟ้าส่วนภูมิภาค (“กฟภ.”)</w:t>
            </w:r>
          </w:p>
        </w:tc>
        <w:tc>
          <w:tcPr>
            <w:tcW w:w="5472" w:type="dxa"/>
          </w:tcPr>
          <w:p w:rsidR="00A75BB3" w:rsidRPr="00C22CEA" w:rsidRDefault="00A75BB3" w:rsidP="00C63E0F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มีอายุ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5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ปีนับจากวันที่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16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กรกฎาคม พ.ศ.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2552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และต่อเนื่องครั้งละ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5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ปี 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br/>
              <w:t xml:space="preserve">โดยอัตโนมัติ และให้มีผลบังคับใช้จนกว่าจะมีการยุติสัญญา ทั้งนี้บริษัทฯ เริ่มมีการจำหน่ายไฟฟ้าเชิงพาณิชย์ 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เมื่อวันที่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9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กรกฎาคม พ.ศ.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2557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และตั้งแต่วันที่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11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มีนาคม พ.ศ.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2559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บริษัทขอแก้ไขสัญญาเป็น 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lang w:val="en-US"/>
              </w:rPr>
              <w:t>Feed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-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lang w:val="en-US"/>
              </w:rPr>
              <w:t xml:space="preserve">in Tariff  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และสิ้นสุดสัญญาวันที่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8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มีนาคม พ.ศ.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2573</w:t>
            </w:r>
          </w:p>
        </w:tc>
        <w:tc>
          <w:tcPr>
            <w:tcW w:w="5184" w:type="dxa"/>
            <w:shd w:val="clear" w:color="auto" w:fill="auto"/>
          </w:tcPr>
          <w:p w:rsidR="00A75BB3" w:rsidRPr="00C22CEA" w:rsidRDefault="00A75BB3" w:rsidP="00C63E0F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สัญญาซื้อขายไฟฟ้าสำหรับโรงไฟฟ้า อำเภอเถิน จังหวัดลำปาง ภายใต้ระเบียบการรับซื้อไฟฟ้าจากผู้ผลิตไฟฟ้าขนาดเล็กมาก</w:t>
            </w:r>
          </w:p>
        </w:tc>
      </w:tr>
    </w:tbl>
    <w:p w:rsidR="00C84D80" w:rsidRPr="00C22CEA" w:rsidRDefault="00C84D80" w:rsidP="008C4FF6">
      <w:pPr>
        <w:ind w:left="1080"/>
        <w:jc w:val="thaiDistribute"/>
        <w:rPr>
          <w:rFonts w:ascii="Angsana New" w:hAnsi="Angsana New"/>
          <w:color w:val="000000"/>
        </w:rPr>
      </w:pPr>
    </w:p>
    <w:p w:rsidR="00B07852" w:rsidRPr="00C22CEA" w:rsidRDefault="00B07852" w:rsidP="00B07852">
      <w:pPr>
        <w:ind w:left="1080"/>
        <w:rPr>
          <w:rFonts w:ascii="Angsana New" w:hAnsi="Angsana New"/>
          <w:b/>
          <w:bCs/>
          <w:color w:val="000000"/>
          <w:sz w:val="26"/>
          <w:szCs w:val="26"/>
        </w:rPr>
      </w:pPr>
      <w:r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>บริษัทย่อยโดยอ้อม - บริษัท เอซีอี โซลาร์ จำกัด</w:t>
      </w:r>
      <w:r w:rsidR="00C16640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 xml:space="preserve"> (เดิมชื่อ บริษัท ศรีเจ้าพระยา จำกัด)</w:t>
      </w:r>
    </w:p>
    <w:p w:rsidR="00B07852" w:rsidRPr="00C22CEA" w:rsidRDefault="00B07852" w:rsidP="008C4FF6">
      <w:pPr>
        <w:ind w:left="1080"/>
        <w:jc w:val="thaiDistribute"/>
        <w:rPr>
          <w:rFonts w:ascii="Angsana New" w:hAnsi="Angsana New"/>
          <w:color w:val="000000"/>
        </w:rPr>
      </w:pPr>
    </w:p>
    <w:tbl>
      <w:tblPr>
        <w:tblpPr w:leftFromText="180" w:rightFromText="180" w:vertAnchor="text" w:tblpY="1"/>
        <w:tblOverlap w:val="never"/>
        <w:tblW w:w="14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2835"/>
        <w:gridCol w:w="5355"/>
        <w:gridCol w:w="5256"/>
      </w:tblGrid>
      <w:tr w:rsidR="00B07852" w:rsidRPr="00C22CEA" w:rsidTr="00C16640">
        <w:trPr>
          <w:trHeight w:val="594"/>
        </w:trPr>
        <w:tc>
          <w:tcPr>
            <w:tcW w:w="959" w:type="dxa"/>
            <w:shd w:val="clear" w:color="auto" w:fill="auto"/>
          </w:tcPr>
          <w:p w:rsidR="00B07852" w:rsidRPr="00C22CEA" w:rsidRDefault="00B07852" w:rsidP="00E9261D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สัญญารายการที่</w:t>
            </w:r>
          </w:p>
        </w:tc>
        <w:tc>
          <w:tcPr>
            <w:tcW w:w="2835" w:type="dxa"/>
            <w:shd w:val="clear" w:color="auto" w:fill="auto"/>
          </w:tcPr>
          <w:p w:rsidR="00B07852" w:rsidRPr="00C22CEA" w:rsidRDefault="00B07852" w:rsidP="00E9261D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คู่สัญญา</w:t>
            </w:r>
          </w:p>
        </w:tc>
        <w:tc>
          <w:tcPr>
            <w:tcW w:w="5355" w:type="dxa"/>
            <w:shd w:val="clear" w:color="auto" w:fill="auto"/>
          </w:tcPr>
          <w:p w:rsidR="00B07852" w:rsidRPr="00C22CEA" w:rsidRDefault="00B07852" w:rsidP="00E9261D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ระยะเวลาของสัญญา</w:t>
            </w:r>
          </w:p>
        </w:tc>
        <w:tc>
          <w:tcPr>
            <w:tcW w:w="5256" w:type="dxa"/>
            <w:shd w:val="clear" w:color="auto" w:fill="auto"/>
          </w:tcPr>
          <w:p w:rsidR="00B07852" w:rsidRPr="00C22CEA" w:rsidRDefault="00B07852" w:rsidP="00E9261D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รายละเอียดของสัญญา</w:t>
            </w:r>
          </w:p>
        </w:tc>
      </w:tr>
      <w:tr w:rsidR="00B07852" w:rsidRPr="00C22CEA" w:rsidTr="00C16640"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7852" w:rsidRPr="00C22CEA" w:rsidRDefault="0030437A" w:rsidP="00E9261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7852" w:rsidRPr="00C22CEA" w:rsidRDefault="00B07852" w:rsidP="00E9261D">
            <w:pPr>
              <w:pStyle w:val="NoSpacing"/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บริษัท ยูนิคซี โปรดักส์ จำกัด</w:t>
            </w:r>
          </w:p>
          <w:p w:rsidR="00B07852" w:rsidRPr="00C22CEA" w:rsidRDefault="00B07852" w:rsidP="00E9261D">
            <w:pPr>
              <w:pStyle w:val="NoSpacing"/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7852" w:rsidRPr="00C22CEA" w:rsidRDefault="00B07852" w:rsidP="00E9261D">
            <w:pPr>
              <w:pStyle w:val="NoSpacing"/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มีอายุ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ปี นับตั้งแต่วันเริ่มต้นซื้อขายไฟฟ้า ทั้งนี้</w:t>
            </w:r>
            <w:r w:rsidR="00C16640"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บริษัทฯ เริ่มมีการจำหน่ายไฟฟ้าเชิงพาณิชย์ เมื่อวันที่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20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พฤศจิกายน พ.ศ.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2561</w:t>
            </w:r>
          </w:p>
          <w:p w:rsidR="00B07852" w:rsidRPr="00C22CEA" w:rsidRDefault="00B07852" w:rsidP="00E9261D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52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7852" w:rsidRPr="00C22CEA" w:rsidRDefault="00B07852" w:rsidP="00E9261D">
            <w:pPr>
              <w:pStyle w:val="NoSpacing"/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สัญญาซื้อขายพลังงานไฟฟ้าจากพลังแสงอาทิตย์ซึ่งผลิตจากโรงไฟฟ้า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br/>
              <w:t>ที่ติดตั้งบนหลังคา อำเภอศรีราชา จังหวัดชลบุรี</w:t>
            </w:r>
          </w:p>
        </w:tc>
      </w:tr>
      <w:tr w:rsidR="00B07852" w:rsidRPr="00C22CEA" w:rsidTr="00C16640"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7852" w:rsidRPr="00C22CEA" w:rsidRDefault="0030437A" w:rsidP="00E9261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7852" w:rsidRPr="00C22CEA" w:rsidRDefault="00B07852" w:rsidP="00E9261D">
            <w:pPr>
              <w:pStyle w:val="NoSpacing"/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pacing w:val="-6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>บริษัท แอ๊ดวานซ์ เอเชีย ไฟเบอร์ จำกัด</w:t>
            </w:r>
          </w:p>
          <w:p w:rsidR="00B07852" w:rsidRPr="00C22CEA" w:rsidRDefault="0055301B" w:rsidP="00E9261D">
            <w:pPr>
              <w:pStyle w:val="NoSpacing"/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  ซึ่งเป็นกิจการที่เกี่ยวข้องกัน</w:t>
            </w:r>
          </w:p>
          <w:p w:rsidR="00B07852" w:rsidRPr="00C22CEA" w:rsidRDefault="00B07852" w:rsidP="00E9261D">
            <w:pPr>
              <w:pStyle w:val="NoSpacing"/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7852" w:rsidRPr="00C22CEA" w:rsidRDefault="00B07852" w:rsidP="00855D11">
            <w:pPr>
              <w:pStyle w:val="NoSpacing"/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pacing w:val="-4"/>
                <w:sz w:val="26"/>
                <w:szCs w:val="26"/>
                <w:cs/>
              </w:rPr>
              <w:t xml:space="preserve">มีอายุ </w:t>
            </w:r>
            <w:r w:rsidR="0030437A" w:rsidRPr="0030437A">
              <w:rPr>
                <w:rFonts w:ascii="Angsana New" w:hAnsi="Angsana New" w:cs="Angsana New" w:hint="cs"/>
                <w:color w:val="000000"/>
                <w:spacing w:val="-4"/>
                <w:sz w:val="26"/>
                <w:szCs w:val="26"/>
              </w:rPr>
              <w:t>25</w:t>
            </w:r>
            <w:r w:rsidRPr="00C22CEA">
              <w:rPr>
                <w:rFonts w:ascii="Angsana New" w:hAnsi="Angsana New" w:cs="Angsana New" w:hint="cs"/>
                <w:color w:val="000000"/>
                <w:spacing w:val="-4"/>
                <w:sz w:val="26"/>
                <w:szCs w:val="26"/>
                <w:cs/>
              </w:rPr>
              <w:t xml:space="preserve"> ปี นับตั้งแต่วันเริ่มต้นซื้อขายไฟฟ้า ทั้งนี้</w:t>
            </w:r>
            <w:r w:rsidR="00C16640" w:rsidRPr="00C22CEA">
              <w:rPr>
                <w:rFonts w:ascii="Angsana New" w:hAnsi="Angsana New" w:cs="Angsana New" w:hint="cs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Pr="00C22CEA">
              <w:rPr>
                <w:rFonts w:ascii="Angsana New" w:hAnsi="Angsana New" w:cs="Angsana New" w:hint="cs"/>
                <w:color w:val="000000"/>
                <w:spacing w:val="-4"/>
                <w:sz w:val="26"/>
                <w:szCs w:val="26"/>
                <w:cs/>
              </w:rPr>
              <w:t xml:space="preserve">บริษัทฯ </w:t>
            </w:r>
            <w:r w:rsidR="00855D11" w:rsidRPr="00C22CEA">
              <w:rPr>
                <w:rFonts w:ascii="Angsana New" w:hAnsi="Angsana New" w:cs="Angsana New" w:hint="cs"/>
                <w:color w:val="000000"/>
                <w:spacing w:val="-4"/>
                <w:sz w:val="26"/>
                <w:szCs w:val="26"/>
                <w:cs/>
              </w:rPr>
              <w:t>ยังไม่</w:t>
            </w:r>
            <w:r w:rsidRPr="00C22CEA">
              <w:rPr>
                <w:rFonts w:ascii="Angsana New" w:hAnsi="Angsana New" w:cs="Angsana New" w:hint="cs"/>
                <w:color w:val="000000"/>
                <w:spacing w:val="-4"/>
                <w:sz w:val="26"/>
                <w:szCs w:val="26"/>
                <w:cs/>
              </w:rPr>
              <w:t>เริ่มมีการ</w:t>
            </w:r>
            <w:r w:rsidR="0084013A" w:rsidRPr="00C22CEA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  <w:cs/>
              </w:rPr>
              <w:br/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จำหน่ายไฟฟ้าเชิงพาณิชย์</w:t>
            </w:r>
            <w:r w:rsidRPr="00C22CEA">
              <w:rPr>
                <w:rFonts w:ascii="Angsana New" w:hAnsi="Angsana New" w:cs="Angsana New" w:hint="cs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52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7852" w:rsidRPr="00C22CEA" w:rsidRDefault="00B07852" w:rsidP="00E9261D">
            <w:pPr>
              <w:pStyle w:val="NoSpacing"/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สัญญาซื้อขายพลังงานไฟฟ้าจากพลังแสงอาทิตย์ซึ่งผลิตจากโรงไฟฟ้า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br/>
              <w:t>ที่ติดตั้งบนหลังคา อำเภอโชคชัย จังหวัดนครราชสีมา</w:t>
            </w:r>
          </w:p>
        </w:tc>
      </w:tr>
    </w:tbl>
    <w:p w:rsidR="00B07852" w:rsidRPr="00C22CEA" w:rsidRDefault="00B07852" w:rsidP="00E9261D">
      <w:pPr>
        <w:tabs>
          <w:tab w:val="left" w:pos="540"/>
        </w:tabs>
        <w:jc w:val="thaiDistribute"/>
        <w:rPr>
          <w:rFonts w:ascii="Angsana New" w:hAnsi="Angsana New"/>
          <w:color w:val="000000"/>
          <w:sz w:val="26"/>
          <w:szCs w:val="26"/>
        </w:rPr>
      </w:pPr>
    </w:p>
    <w:p w:rsidR="008C4FF6" w:rsidRPr="00C22CEA" w:rsidRDefault="00C16640" w:rsidP="00E9261D">
      <w:pPr>
        <w:tabs>
          <w:tab w:val="left" w:pos="540"/>
        </w:tabs>
        <w:jc w:val="thaiDistribute"/>
        <w:rPr>
          <w:rFonts w:ascii="Angsana New" w:hAnsi="Angsana New"/>
          <w:color w:val="000000"/>
          <w:sz w:val="26"/>
          <w:szCs w:val="26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br w:type="page"/>
      </w:r>
    </w:p>
    <w:p w:rsidR="000D0704" w:rsidRPr="00C22CEA" w:rsidRDefault="0030437A" w:rsidP="000D0704">
      <w:pPr>
        <w:ind w:left="540" w:hanging="540"/>
        <w:jc w:val="thaiDistribute"/>
        <w:rPr>
          <w:rFonts w:ascii="Angsana New" w:hAnsi="Angsana New"/>
          <w:color w:val="000000"/>
          <w:sz w:val="26"/>
          <w:szCs w:val="26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40</w:t>
      </w:r>
      <w:r w:rsidR="000D0704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ab/>
        <w:t xml:space="preserve">สัญญาที่สำคัญ </w:t>
      </w:r>
      <w:r w:rsidR="000D0704" w:rsidRPr="00C22CEA">
        <w:rPr>
          <w:rFonts w:ascii="Angsana New" w:hAnsi="Angsana New" w:hint="cs"/>
          <w:color w:val="000000"/>
          <w:sz w:val="26"/>
          <w:szCs w:val="26"/>
          <w:cs/>
        </w:rPr>
        <w:t>(ต่อ)</w:t>
      </w:r>
    </w:p>
    <w:p w:rsidR="00B07852" w:rsidRPr="00C22CEA" w:rsidRDefault="00B07852" w:rsidP="00C84D80">
      <w:pPr>
        <w:ind w:left="1080" w:hanging="540"/>
        <w:jc w:val="thaiDistribute"/>
        <w:rPr>
          <w:rFonts w:ascii="Angsana New" w:hAnsi="Angsana New"/>
          <w:b/>
          <w:bCs/>
          <w:color w:val="000000"/>
          <w:sz w:val="26"/>
          <w:szCs w:val="26"/>
        </w:rPr>
      </w:pPr>
    </w:p>
    <w:p w:rsidR="00C84D80" w:rsidRPr="00C22CEA" w:rsidRDefault="0030437A" w:rsidP="00C84D80">
      <w:pPr>
        <w:ind w:left="1080" w:hanging="540"/>
        <w:jc w:val="thaiDistribute"/>
        <w:rPr>
          <w:rFonts w:ascii="Angsana New" w:hAnsi="Angsana New"/>
          <w:color w:val="000000"/>
          <w:sz w:val="26"/>
          <w:szCs w:val="26"/>
          <w:cs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>40</w:t>
      </w:r>
      <w:r w:rsidR="00C84D80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.</w:t>
      </w: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>2</w:t>
      </w:r>
      <w:r w:rsidR="00C84D80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ab/>
        <w:t>สัญญาซื้อขาย</w:t>
      </w:r>
      <w:r w:rsidR="00B355A4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ไอน้ำ</w:t>
      </w:r>
    </w:p>
    <w:p w:rsidR="00955309" w:rsidRPr="00C22CEA" w:rsidRDefault="00955309" w:rsidP="00E950C0">
      <w:pPr>
        <w:tabs>
          <w:tab w:val="left" w:pos="540"/>
        </w:tabs>
        <w:ind w:left="1080"/>
        <w:jc w:val="thaiDistribute"/>
        <w:rPr>
          <w:rFonts w:ascii="Angsana New" w:hAnsi="Angsana New"/>
          <w:color w:val="000000"/>
          <w:sz w:val="26"/>
          <w:szCs w:val="26"/>
        </w:rPr>
      </w:pPr>
    </w:p>
    <w:p w:rsidR="00955309" w:rsidRPr="00C22CEA" w:rsidRDefault="00955309" w:rsidP="00E950C0">
      <w:pPr>
        <w:pStyle w:val="a"/>
        <w:tabs>
          <w:tab w:val="left" w:pos="4320"/>
        </w:tabs>
        <w:ind w:left="1080" w:right="-43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 xml:space="preserve">บริษัทย่อยโดยอ้อม - บริษัท แอ๊ดวานซ์ อะโกร เพาเวอร์ แพลนท์ จำกัด </w:t>
      </w:r>
    </w:p>
    <w:p w:rsidR="00955309" w:rsidRPr="00C22CEA" w:rsidRDefault="00955309" w:rsidP="00E950C0">
      <w:pPr>
        <w:tabs>
          <w:tab w:val="left" w:pos="540"/>
        </w:tabs>
        <w:ind w:left="1080"/>
        <w:jc w:val="thaiDistribute"/>
        <w:rPr>
          <w:rFonts w:ascii="Angsana New" w:hAnsi="Angsana New"/>
          <w:color w:val="000000"/>
          <w:sz w:val="26"/>
          <w:szCs w:val="26"/>
        </w:rPr>
      </w:pPr>
    </w:p>
    <w:tbl>
      <w:tblPr>
        <w:tblW w:w="14328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0"/>
        <w:gridCol w:w="2592"/>
        <w:gridCol w:w="5472"/>
        <w:gridCol w:w="5184"/>
      </w:tblGrid>
      <w:tr w:rsidR="00A75BB3" w:rsidRPr="00C22CEA" w:rsidTr="00C63E0F">
        <w:tc>
          <w:tcPr>
            <w:tcW w:w="1080" w:type="dxa"/>
            <w:shd w:val="clear" w:color="auto" w:fill="auto"/>
          </w:tcPr>
          <w:p w:rsidR="00A75BB3" w:rsidRPr="00C22CEA" w:rsidRDefault="00A75BB3" w:rsidP="00C63E0F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สัญญา</w:t>
            </w:r>
          </w:p>
          <w:p w:rsidR="00A75BB3" w:rsidRPr="00C22CEA" w:rsidRDefault="00A75BB3" w:rsidP="00C63E0F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รายการที่</w:t>
            </w:r>
          </w:p>
        </w:tc>
        <w:tc>
          <w:tcPr>
            <w:tcW w:w="2592" w:type="dxa"/>
          </w:tcPr>
          <w:p w:rsidR="00A75BB3" w:rsidRPr="00C22CEA" w:rsidRDefault="00A75BB3" w:rsidP="00C63E0F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คู่สัญญา</w:t>
            </w:r>
          </w:p>
        </w:tc>
        <w:tc>
          <w:tcPr>
            <w:tcW w:w="5472" w:type="dxa"/>
          </w:tcPr>
          <w:p w:rsidR="00A75BB3" w:rsidRPr="00C22CEA" w:rsidRDefault="00A75BB3" w:rsidP="00C63E0F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ระยะเวลาของสัญญา</w:t>
            </w:r>
          </w:p>
        </w:tc>
        <w:tc>
          <w:tcPr>
            <w:tcW w:w="5184" w:type="dxa"/>
            <w:shd w:val="clear" w:color="auto" w:fill="auto"/>
          </w:tcPr>
          <w:p w:rsidR="00A75BB3" w:rsidRPr="00C22CEA" w:rsidRDefault="00A75BB3" w:rsidP="00C63E0F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รายละเอียดของสัญญา</w:t>
            </w:r>
          </w:p>
        </w:tc>
      </w:tr>
      <w:tr w:rsidR="0088162B" w:rsidRPr="00C22CEA" w:rsidTr="00C63E0F">
        <w:tc>
          <w:tcPr>
            <w:tcW w:w="1080" w:type="dxa"/>
            <w:shd w:val="clear" w:color="auto" w:fill="auto"/>
          </w:tcPr>
          <w:p w:rsidR="00A75BB3" w:rsidRPr="00C22CEA" w:rsidRDefault="0030437A" w:rsidP="00C63E0F">
            <w:pPr>
              <w:pStyle w:val="NoSpacing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</w:t>
            </w:r>
          </w:p>
        </w:tc>
        <w:tc>
          <w:tcPr>
            <w:tcW w:w="2592" w:type="dxa"/>
          </w:tcPr>
          <w:p w:rsidR="00A75BB3" w:rsidRPr="00C22CEA" w:rsidRDefault="00A75BB3" w:rsidP="00C63E0F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บริษัท แอ๊ดวานซ์ เอเชีย ไฟเบอร์</w:t>
            </w:r>
          </w:p>
          <w:p w:rsidR="00A75BB3" w:rsidRPr="00C22CEA" w:rsidRDefault="00A75BB3" w:rsidP="00C63E0F">
            <w:pPr>
              <w:pStyle w:val="NoSpacing"/>
              <w:ind w:right="-60"/>
              <w:jc w:val="thaiDistribute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   </w:t>
            </w:r>
            <w:r w:rsidRPr="00C22CEA">
              <w:rPr>
                <w:rFonts w:ascii="Angsana New" w:hAnsi="Angsana New" w:cs="Angsan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จำกัด ซึ่งเป็น</w:t>
            </w:r>
            <w:r w:rsidRPr="00C22CEA">
              <w:rPr>
                <w:rFonts w:ascii="Angsana New" w:hAnsi="Angsana New" w:cs="Angsana New" w:hint="cs"/>
                <w:color w:val="000000"/>
                <w:spacing w:val="-4"/>
                <w:sz w:val="26"/>
                <w:szCs w:val="26"/>
                <w:cs/>
              </w:rPr>
              <w:t>กิจการ</w:t>
            </w:r>
            <w:r w:rsidRPr="00C22CEA">
              <w:rPr>
                <w:rFonts w:ascii="Angsana New" w:hAnsi="Angsana New" w:cs="Angsan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ที่เกี่ยวข้องกัน</w:t>
            </w:r>
          </w:p>
        </w:tc>
        <w:tc>
          <w:tcPr>
            <w:tcW w:w="5472" w:type="dxa"/>
          </w:tcPr>
          <w:p w:rsidR="00A75BB3" w:rsidRPr="00C22CEA" w:rsidRDefault="00A75BB3" w:rsidP="00C63E0F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มีอายุ </w:t>
            </w:r>
            <w:r w:rsidR="0030437A" w:rsidRPr="0030437A">
              <w:rPr>
                <w:rFonts w:ascii="Angsana New" w:hAnsi="Angsana New" w:cs="Angsana New" w:hint="cs"/>
                <w:color w:val="000000"/>
                <w:spacing w:val="-4"/>
                <w:sz w:val="26"/>
                <w:szCs w:val="26"/>
              </w:rPr>
              <w:t>10</w:t>
            </w:r>
            <w:r w:rsidRPr="00C22CEA">
              <w:rPr>
                <w:rFonts w:ascii="Angsana New" w:hAnsi="Angsana New" w:cs="Angsan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ปี นับจากวันที่ </w:t>
            </w:r>
            <w:r w:rsidR="0030437A" w:rsidRPr="0030437A">
              <w:rPr>
                <w:rFonts w:ascii="Angsana New" w:hAnsi="Angsana New" w:cs="Angsana New" w:hint="cs"/>
                <w:color w:val="000000"/>
                <w:spacing w:val="-4"/>
                <w:sz w:val="26"/>
                <w:szCs w:val="26"/>
              </w:rPr>
              <w:t>1</w:t>
            </w:r>
            <w:r w:rsidRPr="00C22CEA">
              <w:rPr>
                <w:rFonts w:ascii="Angsana New" w:hAnsi="Angsana New" w:cs="Angsan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พฤษภาคม พ.ศ. </w:t>
            </w:r>
            <w:r w:rsidR="0030437A" w:rsidRPr="0030437A">
              <w:rPr>
                <w:rFonts w:ascii="Angsana New" w:hAnsi="Angsana New" w:cs="Angsana New" w:hint="cs"/>
                <w:color w:val="000000"/>
                <w:spacing w:val="-4"/>
                <w:sz w:val="26"/>
                <w:szCs w:val="26"/>
              </w:rPr>
              <w:t>2556</w:t>
            </w:r>
            <w:r w:rsidRPr="00C22CEA">
              <w:rPr>
                <w:rFonts w:ascii="Angsana New" w:hAnsi="Angsana New" w:cs="Angsan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และต่ออายุ</w:t>
            </w:r>
            <w:r w:rsidR="0049677A" w:rsidRPr="00C22CEA">
              <w:rPr>
                <w:rFonts w:ascii="Angsana New" w:hAnsi="Angsana New" w:cs="Angsan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ครั้งละ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ปีโดยอัตโนมัติ หากคู่สัญญาฝ่ายใดฝ่ายหนึ่งไม่ทำหนังสือแจ้งขอ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br/>
              <w:t>ไม่ต่อสัญญา หลังจากได้ต่ออายุสัญญาแล้ว ก่อนครบกำหนด</w:t>
            </w:r>
            <w:r w:rsidRPr="00C22CEA">
              <w:rPr>
                <w:rFonts w:ascii="Angsana New" w:hAnsi="Angsana New" w:cs="Angsan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 xml:space="preserve">ระยะเวลา </w:t>
            </w:r>
            <w:r w:rsidR="0030437A" w:rsidRPr="0030437A">
              <w:rPr>
                <w:rFonts w:ascii="Angsana New" w:hAnsi="Angsana New" w:cs="Angsana New" w:hint="cs"/>
                <w:color w:val="000000"/>
                <w:spacing w:val="-6"/>
                <w:sz w:val="26"/>
                <w:szCs w:val="26"/>
              </w:rPr>
              <w:t>1</w:t>
            </w:r>
            <w:r w:rsidRPr="00C22CEA">
              <w:rPr>
                <w:rFonts w:ascii="Angsana New" w:hAnsi="Angsana New" w:cs="Angsan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 xml:space="preserve"> ปีของอายุสัญญาช่วงที่ต่อออกไป คู่สัญญา ฝ่ายใดฝ่ายหนึ่งมีสิทธิ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บอกเลิกสัญญาก่อนครบกำหนดอายุสัญญา </w:t>
            </w:r>
            <w:r w:rsidRPr="00C22CEA">
              <w:rPr>
                <w:rFonts w:ascii="Angsana New" w:hAnsi="Angsana New" w:cs="Angsan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โดยต้องแจ้งให้อีกฝ่ายทราบล่วงหน้าเป็น</w:t>
            </w:r>
            <w:r w:rsidRPr="00C22CEA">
              <w:rPr>
                <w:rFonts w:ascii="Angsana New" w:hAnsi="Angsana New" w:cs="Angsana New" w:hint="cs"/>
                <w:color w:val="000000"/>
                <w:spacing w:val="-4"/>
                <w:sz w:val="26"/>
                <w:szCs w:val="26"/>
                <w:cs/>
                <w:lang w:val="en-US"/>
              </w:rPr>
              <w:br/>
              <w:t>ลายลักษณ์อักษรไม่น้อยกว่า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90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วัน</w:t>
            </w:r>
          </w:p>
        </w:tc>
        <w:tc>
          <w:tcPr>
            <w:tcW w:w="5184" w:type="dxa"/>
            <w:shd w:val="clear" w:color="auto" w:fill="auto"/>
          </w:tcPr>
          <w:p w:rsidR="00A75BB3" w:rsidRPr="00C22CEA" w:rsidRDefault="00A75BB3" w:rsidP="00C63E0F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สัญญาซื้อขายไอน้ำสำหรับโรงไฟฟ้า อำเภอโชคชัย จังหวัดนครราชสีมา</w:t>
            </w:r>
          </w:p>
        </w:tc>
      </w:tr>
    </w:tbl>
    <w:p w:rsidR="000D0704" w:rsidRPr="00C22CEA" w:rsidRDefault="000D0704" w:rsidP="000D0704">
      <w:pPr>
        <w:tabs>
          <w:tab w:val="left" w:pos="540"/>
        </w:tabs>
        <w:ind w:left="1440"/>
        <w:jc w:val="thaiDistribute"/>
        <w:rPr>
          <w:rFonts w:ascii="Angsana New" w:hAnsi="Angsana New"/>
          <w:color w:val="000000"/>
          <w:sz w:val="26"/>
          <w:szCs w:val="26"/>
        </w:rPr>
      </w:pPr>
    </w:p>
    <w:p w:rsidR="000D0704" w:rsidRPr="00C22CEA" w:rsidRDefault="000D0704" w:rsidP="000D0704">
      <w:pPr>
        <w:ind w:left="1080"/>
        <w:rPr>
          <w:rFonts w:ascii="Angsana New" w:hAnsi="Angsana New"/>
          <w:b/>
          <w:bCs/>
          <w:color w:val="000000"/>
          <w:sz w:val="26"/>
          <w:szCs w:val="26"/>
        </w:rPr>
      </w:pPr>
      <w:r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>บริษัทย่อยโดยอ้อม - บริษัท แอ๊ดวานซ์ อะโกร เอเชีย จำกัด</w:t>
      </w:r>
    </w:p>
    <w:p w:rsidR="000D0704" w:rsidRPr="00C22CEA" w:rsidRDefault="000D0704" w:rsidP="000D0704">
      <w:pPr>
        <w:tabs>
          <w:tab w:val="left" w:pos="540"/>
        </w:tabs>
        <w:ind w:left="1440"/>
        <w:jc w:val="thaiDistribute"/>
        <w:rPr>
          <w:rFonts w:ascii="Angsana New" w:hAnsi="Angsana New"/>
          <w:color w:val="000000"/>
          <w:sz w:val="26"/>
          <w:szCs w:val="26"/>
        </w:rPr>
      </w:pPr>
    </w:p>
    <w:tbl>
      <w:tblPr>
        <w:tblW w:w="14328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0"/>
        <w:gridCol w:w="2592"/>
        <w:gridCol w:w="5472"/>
        <w:gridCol w:w="5184"/>
      </w:tblGrid>
      <w:tr w:rsidR="000D0704" w:rsidRPr="00C22CEA" w:rsidTr="0058466C">
        <w:tc>
          <w:tcPr>
            <w:tcW w:w="1080" w:type="dxa"/>
            <w:shd w:val="clear" w:color="auto" w:fill="auto"/>
          </w:tcPr>
          <w:p w:rsidR="000D0704" w:rsidRPr="00C22CEA" w:rsidRDefault="000D0704" w:rsidP="0058466C">
            <w:pPr>
              <w:pStyle w:val="NoSpacing"/>
              <w:spacing w:line="305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สัญญา</w:t>
            </w:r>
          </w:p>
          <w:p w:rsidR="000D0704" w:rsidRPr="00C22CEA" w:rsidRDefault="000D0704" w:rsidP="0058466C">
            <w:pPr>
              <w:pStyle w:val="NoSpacing"/>
              <w:spacing w:line="305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รายการที่</w:t>
            </w:r>
          </w:p>
        </w:tc>
        <w:tc>
          <w:tcPr>
            <w:tcW w:w="2592" w:type="dxa"/>
          </w:tcPr>
          <w:p w:rsidR="000D0704" w:rsidRPr="00C22CEA" w:rsidRDefault="000D0704" w:rsidP="0058466C">
            <w:pPr>
              <w:pStyle w:val="NoSpacing"/>
              <w:spacing w:line="305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คู่สัญญา</w:t>
            </w:r>
          </w:p>
        </w:tc>
        <w:tc>
          <w:tcPr>
            <w:tcW w:w="5472" w:type="dxa"/>
          </w:tcPr>
          <w:p w:rsidR="000D0704" w:rsidRPr="00C22CEA" w:rsidRDefault="000D0704" w:rsidP="0058466C">
            <w:pPr>
              <w:pStyle w:val="NoSpacing"/>
              <w:spacing w:line="305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ระยะเวลาของสัญญา</w:t>
            </w:r>
          </w:p>
        </w:tc>
        <w:tc>
          <w:tcPr>
            <w:tcW w:w="5184" w:type="dxa"/>
            <w:shd w:val="clear" w:color="auto" w:fill="auto"/>
          </w:tcPr>
          <w:p w:rsidR="000D0704" w:rsidRPr="00C22CEA" w:rsidRDefault="000D0704" w:rsidP="0058466C">
            <w:pPr>
              <w:pStyle w:val="NoSpacing"/>
              <w:spacing w:line="305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รายละเอียดของสัญญา</w:t>
            </w:r>
          </w:p>
        </w:tc>
      </w:tr>
      <w:tr w:rsidR="00A6302B" w:rsidRPr="00C22CEA" w:rsidTr="0058466C">
        <w:tc>
          <w:tcPr>
            <w:tcW w:w="1080" w:type="dxa"/>
            <w:shd w:val="clear" w:color="auto" w:fill="auto"/>
          </w:tcPr>
          <w:p w:rsidR="000D0704" w:rsidRPr="00C22CEA" w:rsidRDefault="0030437A" w:rsidP="0058466C">
            <w:pPr>
              <w:pStyle w:val="NoSpacing"/>
              <w:spacing w:line="305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</w:t>
            </w:r>
          </w:p>
        </w:tc>
        <w:tc>
          <w:tcPr>
            <w:tcW w:w="2592" w:type="dxa"/>
          </w:tcPr>
          <w:p w:rsidR="000D0704" w:rsidRPr="00C22CEA" w:rsidRDefault="000D0704" w:rsidP="0058466C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บริษัท ทริปเปิ้ล เอ บอร์ด จำกัด</w:t>
            </w:r>
          </w:p>
          <w:p w:rsidR="000D0704" w:rsidRPr="00C22CEA" w:rsidRDefault="000D0704" w:rsidP="0058466C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  ซึ่งเป็นกิจการที่เกี่ยวข้องกัน</w:t>
            </w:r>
          </w:p>
        </w:tc>
        <w:tc>
          <w:tcPr>
            <w:tcW w:w="5472" w:type="dxa"/>
          </w:tcPr>
          <w:p w:rsidR="000D0704" w:rsidRPr="00C22CEA" w:rsidRDefault="000D0704" w:rsidP="0049677A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มีอายุ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ปีนับจากวันที่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เริ่มมีการซื้อขายไอน้ำและต่ออายุ</w:t>
            </w:r>
            <w:r w:rsidR="0049677A"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ครั้งละ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ปี</w:t>
            </w:r>
            <w:r w:rsidR="0049677A"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โดยอัตโนมัติ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หากคู่สัญญาฝ่าย</w:t>
            </w:r>
            <w:r w:rsidR="0049677A"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ใด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ที่ประส</w:t>
            </w:r>
            <w:r w:rsidR="0049677A"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งค์จะ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ไม่ต่อสัญญาจะต้องส่งหนังสือแจ้งให้คู่สัญญาอีกฝ่ายหนึ่งทราบล่วงหน้าไม่น้อยกว่า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180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วัน ก่อนครบอายุสัญญา</w:t>
            </w:r>
          </w:p>
        </w:tc>
        <w:tc>
          <w:tcPr>
            <w:tcW w:w="5184" w:type="dxa"/>
            <w:shd w:val="clear" w:color="auto" w:fill="auto"/>
          </w:tcPr>
          <w:p w:rsidR="000D0704" w:rsidRPr="00C22CEA" w:rsidRDefault="000D0704" w:rsidP="0058466C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สัญญาซื้อขายไอน้ำสำหรับโรงไฟฟ้าเกาะขนุน อำเภอพนมสารคาม จังหวัดฉะเชิงเทรา </w:t>
            </w:r>
          </w:p>
        </w:tc>
      </w:tr>
    </w:tbl>
    <w:p w:rsidR="000D0704" w:rsidRPr="00C22CEA" w:rsidRDefault="000D0704" w:rsidP="00E950C0">
      <w:pPr>
        <w:tabs>
          <w:tab w:val="left" w:pos="540"/>
        </w:tabs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955309" w:rsidRPr="00C22CEA" w:rsidRDefault="00026FBE" w:rsidP="00E950C0">
      <w:pPr>
        <w:tabs>
          <w:tab w:val="left" w:pos="540"/>
        </w:tabs>
        <w:jc w:val="thaiDistribute"/>
        <w:rPr>
          <w:rFonts w:ascii="Angsana New" w:hAnsi="Angsana New"/>
          <w:color w:val="000000"/>
          <w:sz w:val="26"/>
          <w:szCs w:val="26"/>
          <w:cs/>
        </w:rPr>
      </w:pPr>
      <w:r w:rsidRPr="00C22CEA">
        <w:rPr>
          <w:rFonts w:ascii="Angsana New" w:hAnsi="Angsana New" w:hint="cs"/>
          <w:color w:val="000000"/>
          <w:sz w:val="16"/>
          <w:szCs w:val="16"/>
          <w:cs/>
        </w:rPr>
        <w:br w:type="page"/>
      </w:r>
    </w:p>
    <w:p w:rsidR="00026FBE" w:rsidRPr="00C22CEA" w:rsidRDefault="0030437A" w:rsidP="00E950C0">
      <w:pPr>
        <w:ind w:left="540" w:hanging="540"/>
        <w:jc w:val="thaiDistribute"/>
        <w:rPr>
          <w:rFonts w:ascii="Angsana New" w:hAnsi="Angsana New"/>
          <w:color w:val="000000"/>
          <w:sz w:val="26"/>
          <w:szCs w:val="26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40</w:t>
      </w:r>
      <w:r w:rsidR="00026FBE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ab/>
        <w:t xml:space="preserve">สัญญาที่สำคัญ </w:t>
      </w:r>
      <w:r w:rsidR="00026FBE" w:rsidRPr="00C22CEA">
        <w:rPr>
          <w:rFonts w:ascii="Angsana New" w:hAnsi="Angsana New" w:hint="cs"/>
          <w:color w:val="000000"/>
          <w:sz w:val="26"/>
          <w:szCs w:val="26"/>
          <w:cs/>
        </w:rPr>
        <w:t>(ต่อ)</w:t>
      </w:r>
    </w:p>
    <w:p w:rsidR="00026FBE" w:rsidRPr="00C22CEA" w:rsidRDefault="00026FBE" w:rsidP="00E950C0">
      <w:pPr>
        <w:tabs>
          <w:tab w:val="left" w:pos="540"/>
          <w:tab w:val="left" w:pos="1080"/>
        </w:tabs>
        <w:ind w:left="1080" w:hanging="54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</w:p>
    <w:p w:rsidR="00955309" w:rsidRPr="00C22CEA" w:rsidRDefault="0030437A" w:rsidP="00E950C0">
      <w:pPr>
        <w:ind w:left="1080" w:hanging="540"/>
        <w:jc w:val="thaiDistribute"/>
        <w:rPr>
          <w:rFonts w:ascii="Angsana New" w:hAnsi="Angsana New"/>
          <w:color w:val="000000"/>
          <w:sz w:val="26"/>
          <w:szCs w:val="26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>40</w:t>
      </w:r>
      <w:r w:rsidR="00955309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.</w:t>
      </w: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>3</w:t>
      </w:r>
      <w:r w:rsidR="00955309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ab/>
        <w:t>สัญญาบริการกำจัดขยะ</w:t>
      </w:r>
    </w:p>
    <w:p w:rsidR="00955309" w:rsidRPr="00C22CEA" w:rsidRDefault="00955309" w:rsidP="00E950C0">
      <w:pPr>
        <w:tabs>
          <w:tab w:val="left" w:pos="540"/>
        </w:tabs>
        <w:ind w:left="1440"/>
        <w:jc w:val="thaiDistribute"/>
        <w:rPr>
          <w:rFonts w:ascii="Angsana New" w:hAnsi="Angsana New"/>
          <w:color w:val="000000"/>
          <w:sz w:val="26"/>
          <w:szCs w:val="26"/>
        </w:rPr>
      </w:pPr>
    </w:p>
    <w:p w:rsidR="00955309" w:rsidRPr="00C22CEA" w:rsidRDefault="00955309" w:rsidP="00E950C0">
      <w:pPr>
        <w:ind w:left="1080"/>
        <w:rPr>
          <w:rFonts w:ascii="Angsana New" w:hAnsi="Angsana New"/>
          <w:b/>
          <w:bCs/>
          <w:color w:val="000000"/>
          <w:sz w:val="26"/>
          <w:szCs w:val="26"/>
        </w:rPr>
      </w:pPr>
      <w:r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>บริษัทย่อยโดยอ้อม - บริษัท อัลไลแอนซ์ คลีน เพาเวอร์ จำกัด</w:t>
      </w:r>
    </w:p>
    <w:p w:rsidR="00955309" w:rsidRPr="00C22CEA" w:rsidRDefault="00955309" w:rsidP="00E950C0">
      <w:pPr>
        <w:tabs>
          <w:tab w:val="left" w:pos="540"/>
        </w:tabs>
        <w:ind w:left="1440"/>
        <w:jc w:val="thaiDistribute"/>
        <w:rPr>
          <w:rFonts w:ascii="Angsana New" w:hAnsi="Angsana New"/>
          <w:color w:val="000000"/>
          <w:sz w:val="26"/>
          <w:szCs w:val="26"/>
        </w:rPr>
      </w:pPr>
    </w:p>
    <w:tbl>
      <w:tblPr>
        <w:tblW w:w="14328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0"/>
        <w:gridCol w:w="2592"/>
        <w:gridCol w:w="5472"/>
        <w:gridCol w:w="5184"/>
      </w:tblGrid>
      <w:tr w:rsidR="00A75BB3" w:rsidRPr="00C22CEA" w:rsidTr="00C63E0F">
        <w:trPr>
          <w:trHeight w:val="6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BB3" w:rsidRPr="00C22CEA" w:rsidRDefault="00A75BB3" w:rsidP="00C63E0F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สัญญา</w:t>
            </w:r>
          </w:p>
          <w:p w:rsidR="00A75BB3" w:rsidRPr="00C22CEA" w:rsidRDefault="00A75BB3" w:rsidP="00C63E0F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รายการที่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B3" w:rsidRPr="00C22CEA" w:rsidRDefault="00A75BB3" w:rsidP="00C63E0F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คู่สัญญา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B3" w:rsidRPr="00C22CEA" w:rsidRDefault="00A75BB3" w:rsidP="00C63E0F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ระยะเวลาของสัญญา</w:t>
            </w: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BB3" w:rsidRPr="00C22CEA" w:rsidRDefault="00A75BB3" w:rsidP="00C63E0F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รายละเอียดของสัญญา</w:t>
            </w:r>
          </w:p>
        </w:tc>
      </w:tr>
      <w:tr w:rsidR="00A75BB3" w:rsidRPr="00C22CEA" w:rsidTr="00C63E0F">
        <w:trPr>
          <w:trHeight w:val="60"/>
        </w:trPr>
        <w:tc>
          <w:tcPr>
            <w:tcW w:w="1080" w:type="dxa"/>
            <w:shd w:val="clear" w:color="auto" w:fill="auto"/>
          </w:tcPr>
          <w:p w:rsidR="00A75BB3" w:rsidRPr="00C22CEA" w:rsidRDefault="0030437A" w:rsidP="00C63E0F">
            <w:pPr>
              <w:pStyle w:val="NoSpacing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</w:t>
            </w:r>
          </w:p>
        </w:tc>
        <w:tc>
          <w:tcPr>
            <w:tcW w:w="2592" w:type="dxa"/>
          </w:tcPr>
          <w:p w:rsidR="00A75BB3" w:rsidRPr="00C22CEA" w:rsidRDefault="00A75BB3" w:rsidP="00C63E0F">
            <w:pPr>
              <w:pStyle w:val="NoSpacing"/>
              <w:jc w:val="thaiDistribute"/>
              <w:rPr>
                <w:rStyle w:val="Emphasis"/>
                <w:rFonts w:ascii="Angsana New" w:hAnsi="Angsana New" w:cs="Angsana New"/>
                <w:i w:val="0"/>
                <w:iCs w:val="0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C22CEA">
              <w:rPr>
                <w:rStyle w:val="Emphasis"/>
                <w:rFonts w:ascii="Angsana New" w:hAnsi="Angsana New" w:cs="Angsana New" w:hint="cs"/>
                <w:i w:val="0"/>
                <w:iCs w:val="0"/>
                <w:color w:val="000000"/>
                <w:sz w:val="26"/>
                <w:szCs w:val="26"/>
                <w:shd w:val="clear" w:color="auto" w:fill="FFFFFF"/>
                <w:cs/>
              </w:rPr>
              <w:t>เทศบาลนครขอนแก่น</w:t>
            </w:r>
          </w:p>
        </w:tc>
        <w:tc>
          <w:tcPr>
            <w:tcW w:w="5472" w:type="dxa"/>
          </w:tcPr>
          <w:p w:rsidR="00A75BB3" w:rsidRPr="00C22CEA" w:rsidRDefault="00A75BB3" w:rsidP="00C63E0F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มีอายุ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20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ปีนับจากวันที่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18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สิงหาคม พ.ศ.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2554</w:t>
            </w:r>
          </w:p>
        </w:tc>
        <w:tc>
          <w:tcPr>
            <w:tcW w:w="5184" w:type="dxa"/>
            <w:shd w:val="clear" w:color="auto" w:fill="auto"/>
          </w:tcPr>
          <w:p w:rsidR="00A75BB3" w:rsidRPr="00C22CEA" w:rsidRDefault="00A75BB3" w:rsidP="00C63E0F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สัญญารับจ้างกำจัดขยะสำหรับโรงไฟฟ้า อำเภอเมือง จังหวัดขอนแก่น</w:t>
            </w:r>
          </w:p>
        </w:tc>
      </w:tr>
      <w:tr w:rsidR="00A75BB3" w:rsidRPr="00C22CEA" w:rsidTr="00C63E0F">
        <w:trPr>
          <w:trHeight w:val="60"/>
        </w:trPr>
        <w:tc>
          <w:tcPr>
            <w:tcW w:w="1080" w:type="dxa"/>
            <w:shd w:val="clear" w:color="auto" w:fill="auto"/>
          </w:tcPr>
          <w:p w:rsidR="00A75BB3" w:rsidRPr="00C22CEA" w:rsidRDefault="0030437A" w:rsidP="00C63E0F">
            <w:pPr>
              <w:pStyle w:val="NoSpacing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</w:t>
            </w:r>
          </w:p>
        </w:tc>
        <w:tc>
          <w:tcPr>
            <w:tcW w:w="2592" w:type="dxa"/>
          </w:tcPr>
          <w:p w:rsidR="00A75BB3" w:rsidRPr="00C22CEA" w:rsidRDefault="00A75BB3" w:rsidP="00C63E0F">
            <w:pPr>
              <w:pStyle w:val="NoSpacing"/>
              <w:jc w:val="thaiDistribute"/>
              <w:rPr>
                <w:rStyle w:val="Emphasis"/>
                <w:rFonts w:ascii="Angsana New" w:hAnsi="Angsana New" w:cs="Angsana New"/>
                <w:i w:val="0"/>
                <w:iCs w:val="0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C22CEA">
              <w:rPr>
                <w:rStyle w:val="Emphasis"/>
                <w:rFonts w:ascii="Angsana New" w:hAnsi="Angsana New" w:cs="Angsana New" w:hint="cs"/>
                <w:i w:val="0"/>
                <w:iCs w:val="0"/>
                <w:color w:val="000000"/>
                <w:sz w:val="26"/>
                <w:szCs w:val="26"/>
                <w:shd w:val="clear" w:color="auto" w:fill="FFFFFF"/>
                <w:cs/>
              </w:rPr>
              <w:t>เทศบาลตำบลโนนท่อน</w:t>
            </w:r>
          </w:p>
        </w:tc>
        <w:tc>
          <w:tcPr>
            <w:tcW w:w="5472" w:type="dxa"/>
          </w:tcPr>
          <w:p w:rsidR="00A75BB3" w:rsidRPr="00C22CEA" w:rsidRDefault="00A75BB3" w:rsidP="00C63E0F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มีอายุ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ปีนับจากวันที่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เมษายน พ.ศ.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5184" w:type="dxa"/>
            <w:shd w:val="clear" w:color="auto" w:fill="auto"/>
          </w:tcPr>
          <w:p w:rsidR="00A75BB3" w:rsidRPr="00C22CEA" w:rsidRDefault="00A75BB3" w:rsidP="00C63E0F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สัญญารับจ้างกำจัดขยะสำหรับโรงไฟฟ้า อำเภอเมือง จังหวัดขอนแก่น</w:t>
            </w:r>
          </w:p>
        </w:tc>
      </w:tr>
      <w:tr w:rsidR="0088162B" w:rsidRPr="00C22CEA" w:rsidTr="00C63E0F">
        <w:trPr>
          <w:trHeight w:val="60"/>
        </w:trPr>
        <w:tc>
          <w:tcPr>
            <w:tcW w:w="1080" w:type="dxa"/>
            <w:shd w:val="clear" w:color="auto" w:fill="auto"/>
          </w:tcPr>
          <w:p w:rsidR="00A75BB3" w:rsidRPr="00C22CEA" w:rsidRDefault="0030437A" w:rsidP="00C63E0F">
            <w:pPr>
              <w:pStyle w:val="NoSpacing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3</w:t>
            </w:r>
          </w:p>
        </w:tc>
        <w:tc>
          <w:tcPr>
            <w:tcW w:w="2592" w:type="dxa"/>
          </w:tcPr>
          <w:p w:rsidR="00A75BB3" w:rsidRPr="00C22CEA" w:rsidRDefault="00A75BB3" w:rsidP="00C63E0F">
            <w:pPr>
              <w:pStyle w:val="NoSpacing"/>
              <w:jc w:val="thaiDistribute"/>
              <w:rPr>
                <w:rStyle w:val="Emphasis"/>
                <w:rFonts w:ascii="Angsana New" w:hAnsi="Angsana New" w:cs="Angsana New"/>
                <w:i w:val="0"/>
                <w:iCs w:val="0"/>
                <w:color w:val="000000"/>
                <w:sz w:val="26"/>
                <w:szCs w:val="26"/>
                <w:shd w:val="clear" w:color="auto" w:fill="FFFFFF"/>
              </w:rPr>
            </w:pPr>
            <w:r w:rsidRPr="00C22CEA">
              <w:rPr>
                <w:rStyle w:val="Emphasis"/>
                <w:rFonts w:ascii="Angsana New" w:hAnsi="Angsana New" w:cs="Angsana New" w:hint="cs"/>
                <w:i w:val="0"/>
                <w:iCs w:val="0"/>
                <w:color w:val="000000"/>
                <w:sz w:val="26"/>
                <w:szCs w:val="26"/>
                <w:shd w:val="clear" w:color="auto" w:fill="FFFFFF"/>
                <w:cs/>
              </w:rPr>
              <w:t xml:space="preserve">ห้างหุ้นส่วนจำกัด สิบสอง สิบสอง </w:t>
            </w:r>
          </w:p>
          <w:p w:rsidR="00A75BB3" w:rsidRPr="00C22CEA" w:rsidRDefault="00A75BB3" w:rsidP="00C63E0F">
            <w:pPr>
              <w:pStyle w:val="NoSpacing"/>
              <w:jc w:val="thaiDistribute"/>
              <w:rPr>
                <w:rStyle w:val="Emphasis"/>
                <w:rFonts w:ascii="Angsana New" w:hAnsi="Angsana New" w:cs="Angsana New"/>
                <w:i w:val="0"/>
                <w:iCs w:val="0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C22CEA">
              <w:rPr>
                <w:rStyle w:val="Emphasis"/>
                <w:rFonts w:ascii="Angsana New" w:hAnsi="Angsana New" w:cs="Angsana New" w:hint="cs"/>
                <w:i w:val="0"/>
                <w:iCs w:val="0"/>
                <w:color w:val="000000"/>
                <w:sz w:val="26"/>
                <w:szCs w:val="26"/>
                <w:shd w:val="clear" w:color="auto" w:fill="FFFFFF"/>
                <w:cs/>
              </w:rPr>
              <w:t xml:space="preserve">   สี่สิบแปด</w:t>
            </w:r>
          </w:p>
        </w:tc>
        <w:tc>
          <w:tcPr>
            <w:tcW w:w="5472" w:type="dxa"/>
          </w:tcPr>
          <w:p w:rsidR="00A75BB3" w:rsidRPr="00C22CEA" w:rsidRDefault="00A75BB3" w:rsidP="00C63E0F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มีอายุ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5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ปีนับจากวันที่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กันยายน พ.ศ.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5184" w:type="dxa"/>
            <w:shd w:val="clear" w:color="auto" w:fill="auto"/>
          </w:tcPr>
          <w:p w:rsidR="00A75BB3" w:rsidRPr="00C22CEA" w:rsidRDefault="00A75BB3" w:rsidP="00C63E0F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สัญญารับจ้างกำจัดขยะสำหรับโรงไฟฟ้า อำเภอเมือง จังหวัดขอนแก่น</w:t>
            </w:r>
          </w:p>
        </w:tc>
      </w:tr>
    </w:tbl>
    <w:p w:rsidR="00955309" w:rsidRPr="00C22CEA" w:rsidRDefault="00026FBE" w:rsidP="00E950C0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  <w:r w:rsidRPr="00C22CEA">
        <w:rPr>
          <w:rFonts w:ascii="Angsana New" w:hAnsi="Angsana New" w:hint="cs"/>
          <w:color w:val="000000"/>
          <w:sz w:val="24"/>
          <w:szCs w:val="24"/>
          <w:cs/>
        </w:rPr>
        <w:br w:type="page"/>
      </w:r>
    </w:p>
    <w:p w:rsidR="00026FBE" w:rsidRPr="00C22CEA" w:rsidRDefault="0030437A" w:rsidP="00E950C0">
      <w:pPr>
        <w:ind w:left="540" w:hanging="540"/>
        <w:jc w:val="thaiDistribute"/>
        <w:rPr>
          <w:rFonts w:ascii="Angsana New" w:hAnsi="Angsana New"/>
          <w:color w:val="000000"/>
          <w:sz w:val="26"/>
          <w:szCs w:val="26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40</w:t>
      </w:r>
      <w:r w:rsidR="00026FBE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ab/>
        <w:t xml:space="preserve">สัญญาที่สำคัญ </w:t>
      </w:r>
      <w:r w:rsidR="00026FBE" w:rsidRPr="00C22CEA">
        <w:rPr>
          <w:rFonts w:ascii="Angsana New" w:hAnsi="Angsana New" w:hint="cs"/>
          <w:color w:val="000000"/>
          <w:sz w:val="26"/>
          <w:szCs w:val="26"/>
          <w:cs/>
        </w:rPr>
        <w:t>(ต่อ)</w:t>
      </w:r>
    </w:p>
    <w:p w:rsidR="00026FBE" w:rsidRPr="00C22CEA" w:rsidRDefault="00026FBE" w:rsidP="00E950C0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</w:p>
    <w:p w:rsidR="00955309" w:rsidRPr="00C22CEA" w:rsidRDefault="0030437A" w:rsidP="00E950C0">
      <w:pPr>
        <w:tabs>
          <w:tab w:val="left" w:pos="540"/>
        </w:tabs>
        <w:ind w:left="1080" w:hanging="540"/>
        <w:jc w:val="thaiDistribute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>40</w:t>
      </w:r>
      <w:r w:rsidR="00955309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.</w:t>
      </w: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>4</w:t>
      </w:r>
      <w:r w:rsidR="00061542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ab/>
        <w:t>สัญญาซื้อขายวัตถุดิบและเชื้อเพลิง</w:t>
      </w:r>
    </w:p>
    <w:p w:rsidR="00955309" w:rsidRPr="00C22CEA" w:rsidRDefault="00955309" w:rsidP="00E950C0">
      <w:pPr>
        <w:tabs>
          <w:tab w:val="left" w:pos="540"/>
        </w:tabs>
        <w:ind w:left="1080"/>
        <w:jc w:val="thaiDistribute"/>
        <w:rPr>
          <w:rFonts w:ascii="Angsana New" w:hAnsi="Angsana New"/>
          <w:color w:val="000000"/>
          <w:sz w:val="26"/>
          <w:szCs w:val="26"/>
        </w:rPr>
      </w:pPr>
    </w:p>
    <w:p w:rsidR="00955309" w:rsidRPr="00C22CEA" w:rsidRDefault="00955309" w:rsidP="00E950C0">
      <w:pPr>
        <w:pStyle w:val="a"/>
        <w:tabs>
          <w:tab w:val="left" w:pos="4320"/>
        </w:tabs>
        <w:ind w:left="1080" w:right="-43"/>
        <w:rPr>
          <w:rFonts w:ascii="Angsana New" w:hAnsi="Angsana New" w:cs="Angsana New"/>
          <w:b/>
          <w:bCs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>บริษัทย่อยโดยอ้อม - บริษัท แอ๊ดวานซ์ คลีน เพาเวอร์ จำกัด</w:t>
      </w:r>
    </w:p>
    <w:p w:rsidR="00955309" w:rsidRPr="00C22CEA" w:rsidRDefault="00955309" w:rsidP="00E950C0">
      <w:pPr>
        <w:tabs>
          <w:tab w:val="left" w:pos="540"/>
        </w:tabs>
        <w:ind w:left="1440"/>
        <w:jc w:val="thaiDistribute"/>
        <w:rPr>
          <w:rFonts w:ascii="Angsana New" w:hAnsi="Angsana New"/>
          <w:color w:val="000000"/>
          <w:sz w:val="26"/>
          <w:szCs w:val="26"/>
        </w:rPr>
      </w:pPr>
    </w:p>
    <w:tbl>
      <w:tblPr>
        <w:tblW w:w="14328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0"/>
        <w:gridCol w:w="2592"/>
        <w:gridCol w:w="5490"/>
        <w:gridCol w:w="5166"/>
      </w:tblGrid>
      <w:tr w:rsidR="008408D8" w:rsidRPr="00C22CEA" w:rsidTr="00C63E0F">
        <w:tc>
          <w:tcPr>
            <w:tcW w:w="1080" w:type="dxa"/>
            <w:shd w:val="clear" w:color="auto" w:fill="auto"/>
          </w:tcPr>
          <w:p w:rsidR="008408D8" w:rsidRPr="00C22CEA" w:rsidRDefault="008408D8" w:rsidP="00C63E0F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สัญญา</w:t>
            </w:r>
          </w:p>
          <w:p w:rsidR="008408D8" w:rsidRPr="00C22CEA" w:rsidRDefault="008408D8" w:rsidP="00C63E0F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รายการที่</w:t>
            </w:r>
          </w:p>
        </w:tc>
        <w:tc>
          <w:tcPr>
            <w:tcW w:w="2592" w:type="dxa"/>
          </w:tcPr>
          <w:p w:rsidR="008408D8" w:rsidRPr="00C22CEA" w:rsidRDefault="008408D8" w:rsidP="00C63E0F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คู่สัญญา</w:t>
            </w:r>
          </w:p>
        </w:tc>
        <w:tc>
          <w:tcPr>
            <w:tcW w:w="5490" w:type="dxa"/>
          </w:tcPr>
          <w:p w:rsidR="008408D8" w:rsidRPr="00C22CEA" w:rsidRDefault="008408D8" w:rsidP="00C63E0F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ระยะเวลาของสัญญา</w:t>
            </w:r>
          </w:p>
        </w:tc>
        <w:tc>
          <w:tcPr>
            <w:tcW w:w="5166" w:type="dxa"/>
            <w:shd w:val="clear" w:color="auto" w:fill="auto"/>
          </w:tcPr>
          <w:p w:rsidR="008408D8" w:rsidRPr="00C22CEA" w:rsidRDefault="008408D8" w:rsidP="00C63E0F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รายละเอียดของสัญญา</w:t>
            </w:r>
          </w:p>
        </w:tc>
      </w:tr>
      <w:tr w:rsidR="008408D8" w:rsidRPr="00C22CEA" w:rsidTr="00C63E0F">
        <w:tc>
          <w:tcPr>
            <w:tcW w:w="1080" w:type="dxa"/>
            <w:shd w:val="clear" w:color="auto" w:fill="auto"/>
          </w:tcPr>
          <w:p w:rsidR="008408D8" w:rsidRPr="00C22CEA" w:rsidRDefault="0030437A" w:rsidP="00C63E0F">
            <w:pPr>
              <w:pStyle w:val="NoSpacing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</w:t>
            </w:r>
          </w:p>
        </w:tc>
        <w:tc>
          <w:tcPr>
            <w:tcW w:w="2592" w:type="dxa"/>
            <w:vMerge w:val="restart"/>
          </w:tcPr>
          <w:p w:rsidR="008408D8" w:rsidRPr="00C22CEA" w:rsidRDefault="008408D8" w:rsidP="00C63E0F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บริษัท โกลบัล วู้ดชิพ จำกัด </w:t>
            </w:r>
          </w:p>
          <w:p w:rsidR="008408D8" w:rsidRPr="00C22CEA" w:rsidRDefault="008408D8" w:rsidP="00C63E0F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  ซึ่งเป็นกิจการที่เกี่ยวข้องกัน</w:t>
            </w:r>
          </w:p>
        </w:tc>
        <w:tc>
          <w:tcPr>
            <w:tcW w:w="5490" w:type="dxa"/>
          </w:tcPr>
          <w:p w:rsidR="008408D8" w:rsidRPr="00C22CEA" w:rsidRDefault="008408D8" w:rsidP="00C63E0F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มีอายุ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12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ปี นับจากวันที่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10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มีนาคม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พ.ศ.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2558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และต่ออายุครั้งละ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ปี 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br/>
              <w:t xml:space="preserve">โดยอัตโนมัติ หากคู่สัญญาฝ่ายใดฝ่ายหนึ่งไม่แสดงเจตนาเป็นลายลักษณ์อักษรว่าไม่ประสงค์จะต่อสัญญาก่อนครบกำหนดสัญญา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60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5166" w:type="dxa"/>
            <w:shd w:val="clear" w:color="auto" w:fill="auto"/>
          </w:tcPr>
          <w:p w:rsidR="008408D8" w:rsidRPr="00C22CEA" w:rsidRDefault="008408D8" w:rsidP="00C63E0F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สัญญาซื้อขายเชื้อเพลิงชีวมวลสำหรับโรงไฟฟ้า อำเภอบ้านบึง </w:t>
            </w:r>
          </w:p>
          <w:p w:rsidR="008408D8" w:rsidRPr="00C22CEA" w:rsidRDefault="008408D8" w:rsidP="00C63E0F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จังหวัดชลบุรี</w:t>
            </w:r>
          </w:p>
        </w:tc>
      </w:tr>
      <w:tr w:rsidR="008408D8" w:rsidRPr="00C22CEA" w:rsidTr="00C63E0F">
        <w:tc>
          <w:tcPr>
            <w:tcW w:w="1080" w:type="dxa"/>
            <w:shd w:val="clear" w:color="auto" w:fill="auto"/>
          </w:tcPr>
          <w:p w:rsidR="008408D8" w:rsidRPr="00C22CEA" w:rsidRDefault="0030437A" w:rsidP="00C63E0F">
            <w:pPr>
              <w:pStyle w:val="NoSpacing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</w:t>
            </w:r>
          </w:p>
        </w:tc>
        <w:tc>
          <w:tcPr>
            <w:tcW w:w="2592" w:type="dxa"/>
            <w:vMerge/>
            <w:tcBorders>
              <w:bottom w:val="nil"/>
            </w:tcBorders>
          </w:tcPr>
          <w:p w:rsidR="008408D8" w:rsidRPr="00C22CEA" w:rsidRDefault="008408D8" w:rsidP="00C63E0F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5490" w:type="dxa"/>
          </w:tcPr>
          <w:p w:rsidR="008408D8" w:rsidRPr="00C22CEA" w:rsidRDefault="008408D8" w:rsidP="00C63E0F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มีอายุ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12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ปี นับจากวันที่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10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มีนาคม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พ.ศ.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2558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และต่ออายุครั้งละ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ปี 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br/>
              <w:t xml:space="preserve">โดยอัตโนมัติ หากคู่สัญญาฝ่ายใดฝ่ายหนึ่งไม่แสดงเจตนาเป็นลายลักษณ์อักษรว่าไม่ประสงค์จะต่อสัญญาก่อนครบกำหนดสัญญา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60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5166" w:type="dxa"/>
            <w:shd w:val="clear" w:color="auto" w:fill="auto"/>
          </w:tcPr>
          <w:p w:rsidR="008408D8" w:rsidRPr="00C22CEA" w:rsidRDefault="008408D8" w:rsidP="00C63E0F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สัญญาซื้อขายเชื้อเพลิงชีวมวลสำหรับโรงไฟฟ้า อำเภอโพนทอง </w:t>
            </w:r>
          </w:p>
          <w:p w:rsidR="008408D8" w:rsidRPr="00C22CEA" w:rsidRDefault="008408D8" w:rsidP="00C63E0F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จังหวัดร้อยเอ็ด</w:t>
            </w:r>
          </w:p>
        </w:tc>
      </w:tr>
      <w:tr w:rsidR="008408D8" w:rsidRPr="00C22CEA" w:rsidTr="00C63E0F">
        <w:tc>
          <w:tcPr>
            <w:tcW w:w="1080" w:type="dxa"/>
            <w:shd w:val="clear" w:color="auto" w:fill="auto"/>
          </w:tcPr>
          <w:p w:rsidR="008408D8" w:rsidRPr="00C22CEA" w:rsidRDefault="0030437A" w:rsidP="00C63E0F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3</w:t>
            </w:r>
          </w:p>
        </w:tc>
        <w:tc>
          <w:tcPr>
            <w:tcW w:w="2592" w:type="dxa"/>
            <w:tcBorders>
              <w:top w:val="nil"/>
            </w:tcBorders>
          </w:tcPr>
          <w:p w:rsidR="008408D8" w:rsidRPr="00C22CEA" w:rsidRDefault="008408D8" w:rsidP="00C63E0F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5490" w:type="dxa"/>
          </w:tcPr>
          <w:p w:rsidR="008408D8" w:rsidRPr="00C22CEA" w:rsidRDefault="008408D8" w:rsidP="00C63E0F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มีอายุ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12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ปี นับจากวันที่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มิถุนายน พ.ศ.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2560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และต่ออายุครั้งละ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ปี 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br/>
            </w:r>
            <w:r w:rsidRPr="00C22CEA">
              <w:rPr>
                <w:rFonts w:ascii="Angsana New" w:hAnsi="Angsana New" w:cs="Angsana New" w:hint="cs"/>
                <w:color w:val="000000"/>
                <w:spacing w:val="-2"/>
                <w:sz w:val="26"/>
                <w:szCs w:val="26"/>
                <w:cs/>
                <w:lang w:val="en-US"/>
              </w:rPr>
              <w:t>โดยอัตโนมัติ หากคู่สัญญาฝ่ายใดฝ่ายหนึ่งไม่แสดงเจตนาเป็นลายลักษณ์</w:t>
            </w:r>
            <w:r w:rsidR="0084013A" w:rsidRPr="00C22CEA">
              <w:rPr>
                <w:rFonts w:ascii="Angsana New" w:hAnsi="Angsana New" w:cs="Angsana New"/>
                <w:color w:val="000000"/>
                <w:spacing w:val="-2"/>
                <w:sz w:val="26"/>
                <w:szCs w:val="26"/>
                <w:cs/>
                <w:lang w:val="en-US"/>
              </w:rPr>
              <w:br/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อักษรว่าไม่ประสงค์จะต่อสัญญาก่อนครบกำหนดสัญญา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60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5166" w:type="dxa"/>
            <w:shd w:val="clear" w:color="auto" w:fill="auto"/>
          </w:tcPr>
          <w:p w:rsidR="008408D8" w:rsidRPr="00C22CEA" w:rsidRDefault="008408D8" w:rsidP="00C63E0F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สัญญาซื้อขายเชื้อเพลิงชีวมวลสำหรับโรงไฟฟ้า อำเภอบ่อพลอย </w:t>
            </w:r>
          </w:p>
          <w:p w:rsidR="008408D8" w:rsidRPr="00C22CEA" w:rsidRDefault="008408D8" w:rsidP="00C63E0F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จังหวัดกาญจนบุรี</w:t>
            </w:r>
          </w:p>
        </w:tc>
      </w:tr>
      <w:tr w:rsidR="0088162B" w:rsidRPr="00C22CEA" w:rsidTr="00C63E0F">
        <w:tc>
          <w:tcPr>
            <w:tcW w:w="1080" w:type="dxa"/>
            <w:shd w:val="clear" w:color="auto" w:fill="auto"/>
          </w:tcPr>
          <w:p w:rsidR="008408D8" w:rsidRPr="00C22CEA" w:rsidRDefault="0030437A" w:rsidP="00C63E0F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4</w:t>
            </w:r>
          </w:p>
        </w:tc>
        <w:tc>
          <w:tcPr>
            <w:tcW w:w="2592" w:type="dxa"/>
          </w:tcPr>
          <w:p w:rsidR="008408D8" w:rsidRPr="00C22CEA" w:rsidRDefault="008408D8" w:rsidP="00C63E0F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บริษัท ชัยโย ซัพพลาย เชน จำกัด </w:t>
            </w:r>
          </w:p>
          <w:p w:rsidR="008408D8" w:rsidRPr="00C22CEA" w:rsidRDefault="008408D8" w:rsidP="00C63E0F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  ซึ่งเป็นกิจการที่เกี่ยวข้องกัน</w:t>
            </w:r>
          </w:p>
        </w:tc>
        <w:tc>
          <w:tcPr>
            <w:tcW w:w="5490" w:type="dxa"/>
          </w:tcPr>
          <w:p w:rsidR="008408D8" w:rsidRPr="00C22CEA" w:rsidRDefault="008408D8" w:rsidP="00C63E0F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มีอายุ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12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ปี นับจากวันที่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10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มีนาคม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พ.ศ.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2558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และต่ออายุครั้งละ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ปี 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br/>
            </w:r>
            <w:r w:rsidRPr="00C22CEA">
              <w:rPr>
                <w:rFonts w:ascii="Angsana New" w:hAnsi="Angsana New" w:cs="Angsana New" w:hint="cs"/>
                <w:color w:val="000000"/>
                <w:spacing w:val="-2"/>
                <w:sz w:val="26"/>
                <w:szCs w:val="26"/>
                <w:cs/>
                <w:lang w:val="en-US"/>
              </w:rPr>
              <w:t>โดยอัตโนมัติ หากคู่สัญญาฝ่ายใดฝ่ายหนึ่งไม่แสดงเจตนาเป็นลายลักษณ์</w:t>
            </w:r>
            <w:r w:rsidR="0084013A" w:rsidRPr="00C22CEA">
              <w:rPr>
                <w:rFonts w:ascii="Angsana New" w:hAnsi="Angsana New" w:cs="Angsana New"/>
                <w:color w:val="000000"/>
                <w:spacing w:val="-2"/>
                <w:sz w:val="26"/>
                <w:szCs w:val="26"/>
                <w:cs/>
                <w:lang w:val="en-US"/>
              </w:rPr>
              <w:br/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อักษรว่าไม่ประสงค์จะต่อสัญญาก่อนครบกำหนดสัญญา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60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5166" w:type="dxa"/>
            <w:shd w:val="clear" w:color="auto" w:fill="auto"/>
          </w:tcPr>
          <w:p w:rsidR="008408D8" w:rsidRPr="00C22CEA" w:rsidRDefault="008408D8" w:rsidP="00C63E0F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สัญญาซื้อขายเชื้อเพลิงชีวมวลสำหรับโรงไฟฟ้า อำเภอโพนทอง </w:t>
            </w:r>
          </w:p>
          <w:p w:rsidR="008408D8" w:rsidRPr="00C22CEA" w:rsidRDefault="008408D8" w:rsidP="00C63E0F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จังหวัดร้อยเอ็ด</w:t>
            </w:r>
          </w:p>
        </w:tc>
      </w:tr>
    </w:tbl>
    <w:p w:rsidR="00955309" w:rsidRPr="00C22CEA" w:rsidRDefault="00026FBE" w:rsidP="00C62041">
      <w:pPr>
        <w:tabs>
          <w:tab w:val="left" w:pos="540"/>
        </w:tabs>
        <w:jc w:val="thaiDistribute"/>
        <w:rPr>
          <w:rFonts w:ascii="Angsana New" w:hAnsi="Angsana New"/>
          <w:color w:val="000000"/>
          <w:sz w:val="26"/>
          <w:szCs w:val="26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br w:type="page"/>
      </w:r>
    </w:p>
    <w:p w:rsidR="00026FBE" w:rsidRPr="00C22CEA" w:rsidRDefault="0030437A" w:rsidP="00C62041">
      <w:pPr>
        <w:ind w:left="540" w:hanging="540"/>
        <w:jc w:val="thaiDistribute"/>
        <w:rPr>
          <w:rFonts w:ascii="Angsana New" w:hAnsi="Angsana New"/>
          <w:color w:val="000000"/>
          <w:sz w:val="26"/>
          <w:szCs w:val="26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40</w:t>
      </w:r>
      <w:r w:rsidR="00026FBE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ab/>
        <w:t xml:space="preserve">สัญญาที่สำคัญ </w:t>
      </w:r>
      <w:r w:rsidR="00026FBE" w:rsidRPr="00C22CEA">
        <w:rPr>
          <w:rFonts w:ascii="Angsana New" w:hAnsi="Angsana New" w:hint="cs"/>
          <w:color w:val="000000"/>
          <w:sz w:val="26"/>
          <w:szCs w:val="26"/>
          <w:cs/>
        </w:rPr>
        <w:t>(ต่อ)</w:t>
      </w:r>
    </w:p>
    <w:p w:rsidR="00026FBE" w:rsidRPr="00C22CEA" w:rsidRDefault="00026FBE" w:rsidP="00C62041">
      <w:pPr>
        <w:rPr>
          <w:rFonts w:ascii="Angsana New" w:hAnsi="Angsana New"/>
          <w:color w:val="000000"/>
          <w:sz w:val="26"/>
          <w:szCs w:val="26"/>
        </w:rPr>
      </w:pPr>
    </w:p>
    <w:p w:rsidR="00026FBE" w:rsidRPr="00C22CEA" w:rsidRDefault="0030437A" w:rsidP="00C62041">
      <w:pPr>
        <w:tabs>
          <w:tab w:val="left" w:pos="540"/>
        </w:tabs>
        <w:ind w:left="1080" w:hanging="540"/>
        <w:jc w:val="thaiDistribute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>40</w:t>
      </w:r>
      <w:r w:rsidR="00026FBE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.</w:t>
      </w: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>4</w:t>
      </w:r>
      <w:r w:rsidR="00026FBE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ab/>
        <w:t>สัญญาซื้อขายวัตถุดิบ</w:t>
      </w:r>
      <w:r w:rsidR="00061542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และ</w:t>
      </w:r>
      <w:r w:rsidR="00026FBE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 xml:space="preserve">เชื้อเพลิง </w:t>
      </w:r>
      <w:r w:rsidR="00026FBE" w:rsidRPr="00C22CEA">
        <w:rPr>
          <w:rFonts w:ascii="Angsana New" w:hAnsi="Angsana New" w:hint="cs"/>
          <w:color w:val="000000"/>
          <w:sz w:val="26"/>
          <w:szCs w:val="26"/>
          <w:cs/>
        </w:rPr>
        <w:t>(ต่อ)</w:t>
      </w:r>
    </w:p>
    <w:p w:rsidR="00026FBE" w:rsidRPr="00C22CEA" w:rsidRDefault="00026FBE" w:rsidP="00C62041">
      <w:pPr>
        <w:tabs>
          <w:tab w:val="left" w:pos="540"/>
        </w:tabs>
        <w:ind w:left="1080"/>
        <w:jc w:val="thaiDistribute"/>
        <w:rPr>
          <w:rFonts w:ascii="Angsana New" w:hAnsi="Angsana New"/>
          <w:color w:val="000000"/>
          <w:sz w:val="26"/>
          <w:szCs w:val="26"/>
        </w:rPr>
      </w:pPr>
    </w:p>
    <w:p w:rsidR="00955309" w:rsidRPr="00C22CEA" w:rsidRDefault="00955309" w:rsidP="00C62041">
      <w:pPr>
        <w:pStyle w:val="a"/>
        <w:tabs>
          <w:tab w:val="left" w:pos="4320"/>
        </w:tabs>
        <w:ind w:left="1080" w:right="-43"/>
        <w:rPr>
          <w:rFonts w:ascii="Angsana New" w:hAnsi="Angsana New" w:cs="Angsana New"/>
          <w:b/>
          <w:bCs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 xml:space="preserve">บริษัทย่อยโดยอ้อม - บริษัท แอ๊ดวานซ์ อะโกร เพาเวอร์ แพลนท์ จำกัด </w:t>
      </w:r>
    </w:p>
    <w:p w:rsidR="00955309" w:rsidRPr="00C22CEA" w:rsidRDefault="00955309" w:rsidP="00C62041">
      <w:pPr>
        <w:tabs>
          <w:tab w:val="left" w:pos="540"/>
        </w:tabs>
        <w:ind w:left="1080"/>
        <w:jc w:val="thaiDistribute"/>
        <w:rPr>
          <w:rFonts w:ascii="Angsana New" w:hAnsi="Angsana New"/>
          <w:color w:val="000000"/>
          <w:sz w:val="26"/>
          <w:szCs w:val="26"/>
        </w:rPr>
      </w:pPr>
    </w:p>
    <w:tbl>
      <w:tblPr>
        <w:tblW w:w="14328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0"/>
        <w:gridCol w:w="2592"/>
        <w:gridCol w:w="5490"/>
        <w:gridCol w:w="5166"/>
      </w:tblGrid>
      <w:tr w:rsidR="008408D8" w:rsidRPr="00C22CEA" w:rsidTr="00C63E0F">
        <w:tc>
          <w:tcPr>
            <w:tcW w:w="1080" w:type="dxa"/>
            <w:shd w:val="clear" w:color="auto" w:fill="auto"/>
          </w:tcPr>
          <w:p w:rsidR="008408D8" w:rsidRPr="00C22CEA" w:rsidRDefault="008408D8" w:rsidP="00C63E0F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สัญญา</w:t>
            </w:r>
          </w:p>
          <w:p w:rsidR="008408D8" w:rsidRPr="00C22CEA" w:rsidRDefault="008408D8" w:rsidP="00C63E0F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รายการที่</w:t>
            </w:r>
          </w:p>
        </w:tc>
        <w:tc>
          <w:tcPr>
            <w:tcW w:w="2592" w:type="dxa"/>
          </w:tcPr>
          <w:p w:rsidR="008408D8" w:rsidRPr="00C22CEA" w:rsidRDefault="008408D8" w:rsidP="00C63E0F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คู่สัญญา</w:t>
            </w:r>
          </w:p>
        </w:tc>
        <w:tc>
          <w:tcPr>
            <w:tcW w:w="5490" w:type="dxa"/>
          </w:tcPr>
          <w:p w:rsidR="008408D8" w:rsidRPr="00C22CEA" w:rsidRDefault="008408D8" w:rsidP="00C63E0F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ระยะเวลาของสัญญา</w:t>
            </w:r>
          </w:p>
        </w:tc>
        <w:tc>
          <w:tcPr>
            <w:tcW w:w="5166" w:type="dxa"/>
            <w:shd w:val="clear" w:color="auto" w:fill="auto"/>
          </w:tcPr>
          <w:p w:rsidR="008408D8" w:rsidRPr="00C22CEA" w:rsidRDefault="008408D8" w:rsidP="00C63E0F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รายละเอียดของสัญญา</w:t>
            </w:r>
          </w:p>
        </w:tc>
      </w:tr>
      <w:tr w:rsidR="008408D8" w:rsidRPr="00C22CEA" w:rsidTr="00C63E0F">
        <w:tc>
          <w:tcPr>
            <w:tcW w:w="1080" w:type="dxa"/>
            <w:shd w:val="clear" w:color="auto" w:fill="auto"/>
          </w:tcPr>
          <w:p w:rsidR="008408D8" w:rsidRPr="00C22CEA" w:rsidRDefault="0030437A" w:rsidP="00C63E0F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</w:t>
            </w:r>
          </w:p>
        </w:tc>
        <w:tc>
          <w:tcPr>
            <w:tcW w:w="2592" w:type="dxa"/>
            <w:vMerge w:val="restart"/>
          </w:tcPr>
          <w:p w:rsidR="008408D8" w:rsidRPr="00C22CEA" w:rsidRDefault="008408D8" w:rsidP="00C63E0F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บริษัท ชัยโย ซัพพลาย เชน จำกัด </w:t>
            </w:r>
          </w:p>
          <w:p w:rsidR="008408D8" w:rsidRPr="00C22CEA" w:rsidRDefault="008408D8" w:rsidP="00C63E0F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  ซึ่งเป็นกิจการที่เกี่ยวข้องกัน</w:t>
            </w:r>
          </w:p>
        </w:tc>
        <w:tc>
          <w:tcPr>
            <w:tcW w:w="5490" w:type="dxa"/>
          </w:tcPr>
          <w:p w:rsidR="008408D8" w:rsidRPr="00C22CEA" w:rsidRDefault="008408D8" w:rsidP="00C63E0F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มีอายุ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12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ปี นับจากวันที่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21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กันยายน พ.ศ.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2554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และต่ออายุครั้งละ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ปี 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br/>
            </w:r>
            <w:r w:rsidRPr="00C22CEA">
              <w:rPr>
                <w:rFonts w:ascii="Angsana New" w:hAnsi="Angsana New" w:cs="Angsana New" w:hint="cs"/>
                <w:color w:val="000000"/>
                <w:spacing w:val="-2"/>
                <w:sz w:val="26"/>
                <w:szCs w:val="26"/>
                <w:cs/>
                <w:lang w:val="en-US"/>
              </w:rPr>
              <w:t>โดยอัตโนมัติ หากคู่สัญญาฝ่ายใดฝ่ายหนึ่งไม่แสดงเจตนาเป็นลายลักษณ์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อักษรว่าไม่ประสงค์จะต่อสัญญาก่อนครบกำหนดสัญญา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60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5166" w:type="dxa"/>
            <w:shd w:val="clear" w:color="auto" w:fill="auto"/>
          </w:tcPr>
          <w:p w:rsidR="008408D8" w:rsidRPr="00C22CEA" w:rsidRDefault="008408D8" w:rsidP="00C63E0F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สัญญาซื้อขายเชื้อเพลิงชีวมวลสำหรับโรงไฟฟ้า อำเภอปราสาท </w:t>
            </w:r>
          </w:p>
          <w:p w:rsidR="008408D8" w:rsidRPr="00C22CEA" w:rsidRDefault="008408D8" w:rsidP="00C63E0F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จังหวัดสุรินทร์</w:t>
            </w:r>
          </w:p>
        </w:tc>
      </w:tr>
      <w:tr w:rsidR="008408D8" w:rsidRPr="00C22CEA" w:rsidTr="00C63E0F">
        <w:tc>
          <w:tcPr>
            <w:tcW w:w="1080" w:type="dxa"/>
            <w:shd w:val="clear" w:color="auto" w:fill="auto"/>
          </w:tcPr>
          <w:p w:rsidR="008408D8" w:rsidRPr="00C22CEA" w:rsidRDefault="0030437A" w:rsidP="00C63E0F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</w:t>
            </w:r>
          </w:p>
        </w:tc>
        <w:tc>
          <w:tcPr>
            <w:tcW w:w="2592" w:type="dxa"/>
            <w:vMerge/>
          </w:tcPr>
          <w:p w:rsidR="008408D8" w:rsidRPr="00C22CEA" w:rsidRDefault="008408D8" w:rsidP="00C63E0F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5490" w:type="dxa"/>
          </w:tcPr>
          <w:p w:rsidR="008408D8" w:rsidRPr="00C22CEA" w:rsidRDefault="008408D8" w:rsidP="00C63E0F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มีอายุ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12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ปี นับจากวันที่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พฤษภาคม พ.ศ.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2556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และต่ออายุครั้งละ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ปี 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br/>
            </w:r>
            <w:r w:rsidRPr="00C22CEA">
              <w:rPr>
                <w:rFonts w:ascii="Angsana New" w:hAnsi="Angsana New" w:cs="Angsana New" w:hint="cs"/>
                <w:color w:val="000000"/>
                <w:spacing w:val="-2"/>
                <w:sz w:val="26"/>
                <w:szCs w:val="26"/>
                <w:cs/>
                <w:lang w:val="en-US"/>
              </w:rPr>
              <w:t>โดยอัตโนมัติ หากคู่สัญญาฝ่ายใดฝ่ายหนึ่งไม่แสดงเจตนาเป็นลายลักษณ์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อักษรว่าไม่ประสงค์จะต่อสัญญาก่อนครบกำหนดสัญญา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60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5166" w:type="dxa"/>
            <w:shd w:val="clear" w:color="auto" w:fill="auto"/>
          </w:tcPr>
          <w:p w:rsidR="008408D8" w:rsidRPr="00C22CEA" w:rsidRDefault="008408D8" w:rsidP="00C63E0F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สัญญาซื้อขายเชื้อเพลิงชีวมวลสำหรับโรงไฟฟ้า อำเภอโชคชัย </w:t>
            </w:r>
          </w:p>
          <w:p w:rsidR="008408D8" w:rsidRPr="00C22CEA" w:rsidRDefault="008408D8" w:rsidP="00C63E0F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จังหวัดนครราชสีมา</w:t>
            </w:r>
          </w:p>
        </w:tc>
      </w:tr>
      <w:tr w:rsidR="008408D8" w:rsidRPr="00C22CEA" w:rsidTr="00C63E0F">
        <w:tc>
          <w:tcPr>
            <w:tcW w:w="1080" w:type="dxa"/>
            <w:shd w:val="clear" w:color="auto" w:fill="auto"/>
          </w:tcPr>
          <w:p w:rsidR="008408D8" w:rsidRPr="00C22CEA" w:rsidRDefault="0030437A" w:rsidP="00C63E0F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3</w:t>
            </w:r>
          </w:p>
        </w:tc>
        <w:tc>
          <w:tcPr>
            <w:tcW w:w="2592" w:type="dxa"/>
            <w:vMerge w:val="restart"/>
          </w:tcPr>
          <w:p w:rsidR="008408D8" w:rsidRPr="00C22CEA" w:rsidRDefault="008408D8" w:rsidP="00C63E0F">
            <w:pPr>
              <w:pStyle w:val="NoSpacing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บริษัท โกลบัล วู้ดชิพ จำกัด </w:t>
            </w:r>
          </w:p>
          <w:p w:rsidR="008408D8" w:rsidRPr="00C22CEA" w:rsidRDefault="008408D8" w:rsidP="00C63E0F">
            <w:pPr>
              <w:pStyle w:val="NoSpacing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  ซึ่งเป็นกิจการที่เกี่ยวข้องกัน</w:t>
            </w:r>
          </w:p>
        </w:tc>
        <w:tc>
          <w:tcPr>
            <w:tcW w:w="5490" w:type="dxa"/>
          </w:tcPr>
          <w:p w:rsidR="008408D8" w:rsidRPr="00C22CEA" w:rsidRDefault="008408D8" w:rsidP="00C63E0F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มีอายุ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12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ปี นับจากวันที่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16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กันยายน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พ.ศ.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2554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และต่ออายุครั้งละ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ปี 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br/>
            </w:r>
            <w:r w:rsidRPr="00C22CEA">
              <w:rPr>
                <w:rFonts w:ascii="Angsana New" w:hAnsi="Angsana New" w:cs="Angsana New" w:hint="cs"/>
                <w:color w:val="000000"/>
                <w:spacing w:val="-2"/>
                <w:sz w:val="26"/>
                <w:szCs w:val="26"/>
                <w:cs/>
                <w:lang w:val="en-US"/>
              </w:rPr>
              <w:t>โดยอัตโนมัติ หากคู่สัญญาฝ่ายใดฝ่ายหนึ่งไม่แสดงเจตนาเป็นลายลักษณ์อักษร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ว่าไม่ประสงค์จะต่อสัญญาก่อนครบกำหนดสัญญา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60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5166" w:type="dxa"/>
            <w:shd w:val="clear" w:color="auto" w:fill="auto"/>
          </w:tcPr>
          <w:p w:rsidR="008408D8" w:rsidRPr="00C22CEA" w:rsidRDefault="008408D8" w:rsidP="00C63E0F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สัญญาซื้อขายเชื้อเพลิงชีวมวลสำหรับโรงไฟฟ้า อำเภอปราสาท </w:t>
            </w:r>
          </w:p>
          <w:p w:rsidR="008408D8" w:rsidRPr="00C22CEA" w:rsidRDefault="008408D8" w:rsidP="00C63E0F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จังหวัดสุรินทร์</w:t>
            </w:r>
          </w:p>
        </w:tc>
      </w:tr>
      <w:tr w:rsidR="0088162B" w:rsidRPr="00C22CEA" w:rsidTr="00C63E0F">
        <w:tc>
          <w:tcPr>
            <w:tcW w:w="1080" w:type="dxa"/>
            <w:shd w:val="clear" w:color="auto" w:fill="auto"/>
          </w:tcPr>
          <w:p w:rsidR="008408D8" w:rsidRPr="00C22CEA" w:rsidRDefault="0030437A" w:rsidP="00C63E0F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4</w:t>
            </w:r>
          </w:p>
        </w:tc>
        <w:tc>
          <w:tcPr>
            <w:tcW w:w="2592" w:type="dxa"/>
            <w:vMerge/>
          </w:tcPr>
          <w:p w:rsidR="008408D8" w:rsidRPr="00C22CEA" w:rsidRDefault="008408D8" w:rsidP="00C63E0F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5490" w:type="dxa"/>
          </w:tcPr>
          <w:p w:rsidR="008408D8" w:rsidRPr="00C22CEA" w:rsidRDefault="008408D8" w:rsidP="00C63E0F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มีอายุ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12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ปี นับจากวันที่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7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ธันวาคม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พ.ศ.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2554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และต่ออายุครั้งละ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ปี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br/>
            </w:r>
            <w:r w:rsidRPr="00C22CEA">
              <w:rPr>
                <w:rFonts w:ascii="Angsana New" w:hAnsi="Angsana New" w:cs="Angsana New" w:hint="cs"/>
                <w:color w:val="000000"/>
                <w:spacing w:val="-2"/>
                <w:sz w:val="26"/>
                <w:szCs w:val="26"/>
                <w:cs/>
                <w:lang w:val="en-US"/>
              </w:rPr>
              <w:t>โดยอัตโนมัติ หากคู่สัญญาฝ่ายใดฝ่ายหนึ่งไม่แสดงเจตนาเป็นลายลักษณ์อักษร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ว่าไม่ประสงค์จะต่อสัญญาก่อนครบกำหนดสัญญา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60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5166" w:type="dxa"/>
            <w:shd w:val="clear" w:color="auto" w:fill="auto"/>
          </w:tcPr>
          <w:p w:rsidR="008408D8" w:rsidRPr="00C22CEA" w:rsidRDefault="008408D8" w:rsidP="00C63E0F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สัญญาซื้อขายเชื้อเพลิงชีวมวลสำหรับโรงไฟฟ้า อำเภอโชคชัย </w:t>
            </w:r>
          </w:p>
          <w:p w:rsidR="008408D8" w:rsidRPr="00C22CEA" w:rsidRDefault="008408D8" w:rsidP="00C63E0F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จังหวัดนครราชสีมา</w:t>
            </w:r>
          </w:p>
        </w:tc>
      </w:tr>
    </w:tbl>
    <w:p w:rsidR="00955309" w:rsidRPr="00C22CEA" w:rsidRDefault="00955309" w:rsidP="00E950C0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br w:type="page"/>
      </w:r>
    </w:p>
    <w:p w:rsidR="00955309" w:rsidRPr="00C22CEA" w:rsidRDefault="0030437A" w:rsidP="00E950C0">
      <w:pPr>
        <w:ind w:left="540" w:hanging="540"/>
        <w:jc w:val="thaiDistribute"/>
        <w:rPr>
          <w:rFonts w:ascii="Angsana New" w:hAnsi="Angsana New"/>
          <w:color w:val="000000"/>
          <w:sz w:val="26"/>
          <w:szCs w:val="26"/>
          <w:cs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40</w:t>
      </w:r>
      <w:r w:rsidR="00955309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ab/>
        <w:t>สัญญาที่สำคัญ</w:t>
      </w:r>
      <w:r w:rsidR="00955309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(ต่อ)</w:t>
      </w:r>
    </w:p>
    <w:p w:rsidR="00955309" w:rsidRPr="00C22CEA" w:rsidRDefault="00955309" w:rsidP="00E950C0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</w:p>
    <w:p w:rsidR="00061542" w:rsidRPr="00C22CEA" w:rsidRDefault="0030437A" w:rsidP="00061542">
      <w:pPr>
        <w:tabs>
          <w:tab w:val="left" w:pos="540"/>
        </w:tabs>
        <w:ind w:left="1080" w:hanging="540"/>
        <w:jc w:val="thaiDistribute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>40</w:t>
      </w:r>
      <w:r w:rsidR="00061542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.</w:t>
      </w: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>4</w:t>
      </w:r>
      <w:r w:rsidR="00061542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ab/>
        <w:t xml:space="preserve">สัญญาซื้อขายวัตถุดิบและเชื้อเพลิง </w:t>
      </w:r>
      <w:r w:rsidR="00061542" w:rsidRPr="00C22CEA">
        <w:rPr>
          <w:rFonts w:ascii="Angsana New" w:hAnsi="Angsana New" w:hint="cs"/>
          <w:color w:val="000000"/>
          <w:sz w:val="26"/>
          <w:szCs w:val="26"/>
          <w:cs/>
        </w:rPr>
        <w:t>(ต่อ)</w:t>
      </w:r>
    </w:p>
    <w:p w:rsidR="00955309" w:rsidRPr="00C22CEA" w:rsidRDefault="00955309" w:rsidP="00E950C0">
      <w:pPr>
        <w:tabs>
          <w:tab w:val="left" w:pos="540"/>
        </w:tabs>
        <w:ind w:left="1080"/>
        <w:jc w:val="thaiDistribute"/>
        <w:rPr>
          <w:rFonts w:ascii="Angsana New" w:hAnsi="Angsana New"/>
          <w:color w:val="000000"/>
          <w:sz w:val="26"/>
          <w:szCs w:val="26"/>
        </w:rPr>
      </w:pPr>
    </w:p>
    <w:p w:rsidR="00955309" w:rsidRPr="00C22CEA" w:rsidRDefault="00955309" w:rsidP="00E950C0">
      <w:pPr>
        <w:pStyle w:val="a"/>
        <w:tabs>
          <w:tab w:val="left" w:pos="4320"/>
        </w:tabs>
        <w:ind w:left="1080" w:right="-43"/>
        <w:rPr>
          <w:rFonts w:ascii="Angsana New" w:hAnsi="Angsana New" w:cs="Angsana New"/>
          <w:b/>
          <w:bCs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>บริษัทย่อยโดยอ้อม - บริษัท อัลไลแอนซ์ คลีน เพาเวอร์ จำกัด</w:t>
      </w:r>
    </w:p>
    <w:p w:rsidR="00955309" w:rsidRPr="00C22CEA" w:rsidRDefault="00955309" w:rsidP="00E950C0">
      <w:pPr>
        <w:tabs>
          <w:tab w:val="left" w:pos="540"/>
        </w:tabs>
        <w:ind w:left="1080"/>
        <w:jc w:val="thaiDistribute"/>
        <w:rPr>
          <w:rFonts w:ascii="Angsana New" w:hAnsi="Angsana New"/>
          <w:color w:val="000000"/>
          <w:sz w:val="26"/>
          <w:szCs w:val="26"/>
        </w:rPr>
      </w:pPr>
    </w:p>
    <w:tbl>
      <w:tblPr>
        <w:tblW w:w="14328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0"/>
        <w:gridCol w:w="2592"/>
        <w:gridCol w:w="5472"/>
        <w:gridCol w:w="5184"/>
      </w:tblGrid>
      <w:tr w:rsidR="008408D8" w:rsidRPr="00C22CEA" w:rsidTr="00C63E0F">
        <w:tc>
          <w:tcPr>
            <w:tcW w:w="1080" w:type="dxa"/>
            <w:shd w:val="clear" w:color="auto" w:fill="auto"/>
          </w:tcPr>
          <w:p w:rsidR="008408D8" w:rsidRPr="00C22CEA" w:rsidRDefault="008408D8" w:rsidP="00C63E0F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สัญญา</w:t>
            </w:r>
          </w:p>
          <w:p w:rsidR="008408D8" w:rsidRPr="00C22CEA" w:rsidRDefault="008408D8" w:rsidP="00C63E0F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รายการที่</w:t>
            </w:r>
          </w:p>
        </w:tc>
        <w:tc>
          <w:tcPr>
            <w:tcW w:w="2592" w:type="dxa"/>
          </w:tcPr>
          <w:p w:rsidR="008408D8" w:rsidRPr="00C22CEA" w:rsidRDefault="008408D8" w:rsidP="00C63E0F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คู่สัญญา</w:t>
            </w:r>
          </w:p>
        </w:tc>
        <w:tc>
          <w:tcPr>
            <w:tcW w:w="5472" w:type="dxa"/>
          </w:tcPr>
          <w:p w:rsidR="008408D8" w:rsidRPr="00C22CEA" w:rsidRDefault="008408D8" w:rsidP="00C63E0F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ระยะเวลาของสัญญา</w:t>
            </w:r>
          </w:p>
        </w:tc>
        <w:tc>
          <w:tcPr>
            <w:tcW w:w="5184" w:type="dxa"/>
            <w:shd w:val="clear" w:color="auto" w:fill="auto"/>
          </w:tcPr>
          <w:p w:rsidR="008408D8" w:rsidRPr="00C22CEA" w:rsidRDefault="008408D8" w:rsidP="00C63E0F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รายละเอียดของสัญญา</w:t>
            </w:r>
          </w:p>
        </w:tc>
      </w:tr>
      <w:tr w:rsidR="008408D8" w:rsidRPr="00C22CEA" w:rsidTr="00C63E0F">
        <w:tc>
          <w:tcPr>
            <w:tcW w:w="1080" w:type="dxa"/>
            <w:shd w:val="clear" w:color="auto" w:fill="auto"/>
          </w:tcPr>
          <w:p w:rsidR="008408D8" w:rsidRPr="00C22CEA" w:rsidRDefault="0030437A" w:rsidP="00C63E0F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</w:t>
            </w:r>
          </w:p>
        </w:tc>
        <w:tc>
          <w:tcPr>
            <w:tcW w:w="2592" w:type="dxa"/>
            <w:vMerge w:val="restart"/>
          </w:tcPr>
          <w:p w:rsidR="008408D8" w:rsidRPr="00C22CEA" w:rsidRDefault="008408D8" w:rsidP="00C63E0F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pacing w:val="-2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pacing w:val="-2"/>
                <w:sz w:val="26"/>
                <w:szCs w:val="26"/>
                <w:cs/>
                <w:lang w:val="en-US"/>
              </w:rPr>
              <w:t xml:space="preserve">บริษัท โกลบัล วู้ดชิพ จำกัด </w:t>
            </w:r>
          </w:p>
          <w:p w:rsidR="008408D8" w:rsidRPr="00C22CEA" w:rsidRDefault="008408D8" w:rsidP="00C63E0F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pacing w:val="-2"/>
                <w:sz w:val="26"/>
                <w:szCs w:val="26"/>
                <w:cs/>
                <w:lang w:val="en-US"/>
              </w:rPr>
              <w:t xml:space="preserve">   ซึ่งเป็น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5472" w:type="dxa"/>
          </w:tcPr>
          <w:p w:rsidR="008408D8" w:rsidRPr="00C22CEA" w:rsidRDefault="008408D8" w:rsidP="00C63E0F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มีอายุ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15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ปี นับจากวันที่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26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ธันวาคม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พ.ศ.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2556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และต่ออายุครั้งละ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ปี 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br/>
            </w:r>
            <w:r w:rsidRPr="00C22CEA">
              <w:rPr>
                <w:rFonts w:ascii="Angsana New" w:hAnsi="Angsana New" w:cs="Angsana New" w:hint="cs"/>
                <w:color w:val="000000"/>
                <w:spacing w:val="-2"/>
                <w:sz w:val="26"/>
                <w:szCs w:val="26"/>
                <w:cs/>
              </w:rPr>
              <w:t>โดยอัตโนมัติ</w:t>
            </w:r>
            <w:r w:rsidRPr="00C22CEA">
              <w:rPr>
                <w:rFonts w:ascii="Angsana New" w:hAnsi="Angsana New" w:cs="Angsana New" w:hint="cs"/>
                <w:color w:val="000000"/>
                <w:spacing w:val="-2"/>
                <w:sz w:val="26"/>
                <w:szCs w:val="26"/>
                <w:cs/>
                <w:lang w:val="en-US"/>
              </w:rPr>
              <w:t xml:space="preserve"> หากคู่สัญญาฝ่ายใดฝ่ายหนึ่งไม่แสดงเจตนาเป็นลายลักษณ์อักษร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ว่าไม่ประสงค์จะต่อสัญญาก่อนครบกำหนดสัญญา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60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5184" w:type="dxa"/>
            <w:shd w:val="clear" w:color="auto" w:fill="auto"/>
          </w:tcPr>
          <w:p w:rsidR="008408D8" w:rsidRPr="00C22CEA" w:rsidRDefault="008408D8" w:rsidP="00C63E0F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สัญญาซื้อขายเชื้อเพลิงชีวมวลสำหรับโรงไฟฟ้า อำเภอศรีเชียงใหม่ จังหวัดหนองคาย</w:t>
            </w:r>
          </w:p>
        </w:tc>
      </w:tr>
      <w:tr w:rsidR="008408D8" w:rsidRPr="00C22CEA" w:rsidTr="00C63E0F">
        <w:tc>
          <w:tcPr>
            <w:tcW w:w="1080" w:type="dxa"/>
            <w:shd w:val="clear" w:color="auto" w:fill="auto"/>
          </w:tcPr>
          <w:p w:rsidR="008408D8" w:rsidRPr="00C22CEA" w:rsidRDefault="0030437A" w:rsidP="00C63E0F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</w:t>
            </w:r>
          </w:p>
        </w:tc>
        <w:tc>
          <w:tcPr>
            <w:tcW w:w="2592" w:type="dxa"/>
            <w:vMerge/>
          </w:tcPr>
          <w:p w:rsidR="008408D8" w:rsidRPr="00C22CEA" w:rsidRDefault="008408D8" w:rsidP="00C63E0F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5472" w:type="dxa"/>
          </w:tcPr>
          <w:p w:rsidR="008408D8" w:rsidRPr="00C22CEA" w:rsidRDefault="008408D8" w:rsidP="00C63E0F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มีอายุ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15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ปี นับจากวันที่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14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สิงหาคม พ.ศ.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2558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และต่ออายุครั้งละ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ปี 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br/>
            </w:r>
            <w:r w:rsidRPr="00C22CEA">
              <w:rPr>
                <w:rFonts w:ascii="Angsana New" w:hAnsi="Angsana New" w:cs="Angsana New" w:hint="cs"/>
                <w:color w:val="000000"/>
                <w:spacing w:val="-2"/>
                <w:sz w:val="26"/>
                <w:szCs w:val="26"/>
                <w:cs/>
              </w:rPr>
              <w:t xml:space="preserve">โดยอัตโนมัติ </w:t>
            </w:r>
            <w:r w:rsidRPr="00C22CEA">
              <w:rPr>
                <w:rFonts w:ascii="Angsana New" w:hAnsi="Angsana New" w:cs="Angsana New" w:hint="cs"/>
                <w:color w:val="000000"/>
                <w:spacing w:val="-2"/>
                <w:sz w:val="26"/>
                <w:szCs w:val="26"/>
                <w:cs/>
                <w:lang w:val="en-US"/>
              </w:rPr>
              <w:t>หากคู่สัญญาฝ่ายใดฝ่ายหนึ่งไม่แสดงเจตนาเป็นลายลักษณ์อักษร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ว่าไม่ประสงค์จะต่อสัญญาก่อนครบกำหนดสัญญา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60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5184" w:type="dxa"/>
            <w:shd w:val="clear" w:color="auto" w:fill="auto"/>
          </w:tcPr>
          <w:p w:rsidR="008408D8" w:rsidRPr="00C22CEA" w:rsidRDefault="008408D8" w:rsidP="00C63E0F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สัญญาซื้อขายเชื้อเพลิงชีวมวลสำหรับโรงไฟฟ้า อำเภอสิรินธร</w:t>
            </w:r>
          </w:p>
          <w:p w:rsidR="008408D8" w:rsidRPr="00C22CEA" w:rsidRDefault="008408D8" w:rsidP="00C63E0F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จังหวัดอุบลราชธานี</w:t>
            </w:r>
          </w:p>
        </w:tc>
      </w:tr>
      <w:tr w:rsidR="008408D8" w:rsidRPr="00C22CEA" w:rsidTr="00C63E0F">
        <w:tc>
          <w:tcPr>
            <w:tcW w:w="1080" w:type="dxa"/>
            <w:shd w:val="clear" w:color="auto" w:fill="auto"/>
          </w:tcPr>
          <w:p w:rsidR="008408D8" w:rsidRPr="00C22CEA" w:rsidRDefault="0030437A" w:rsidP="00C63E0F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3</w:t>
            </w:r>
          </w:p>
        </w:tc>
        <w:tc>
          <w:tcPr>
            <w:tcW w:w="2592" w:type="dxa"/>
          </w:tcPr>
          <w:p w:rsidR="008408D8" w:rsidRPr="00C22CEA" w:rsidRDefault="008408D8" w:rsidP="00C63E0F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บริษัท ศรีบ้านไผ่ จำกัด </w:t>
            </w:r>
          </w:p>
          <w:p w:rsidR="008408D8" w:rsidRPr="00C22CEA" w:rsidRDefault="008408D8" w:rsidP="00C63E0F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  ซึ่งเป็นกิจการที่เกี่ยวข้องกัน</w:t>
            </w:r>
          </w:p>
        </w:tc>
        <w:tc>
          <w:tcPr>
            <w:tcW w:w="5472" w:type="dxa"/>
          </w:tcPr>
          <w:p w:rsidR="008408D8" w:rsidRPr="00C22CEA" w:rsidRDefault="008408D8" w:rsidP="00C63E0F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มีอายุ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15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ปี นับจากวันที่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15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2556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และต่ออายุครั้งละ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ปี 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br/>
            </w:r>
            <w:r w:rsidRPr="00C22CEA">
              <w:rPr>
                <w:rFonts w:ascii="Angsana New" w:hAnsi="Angsana New" w:cs="Angsana New" w:hint="cs"/>
                <w:color w:val="000000"/>
                <w:spacing w:val="-2"/>
                <w:sz w:val="26"/>
                <w:szCs w:val="26"/>
                <w:cs/>
              </w:rPr>
              <w:t>โดยอัตโนมัติ</w:t>
            </w:r>
            <w:r w:rsidRPr="00C22CEA">
              <w:rPr>
                <w:rFonts w:ascii="Angsana New" w:hAnsi="Angsana New" w:cs="Angsana New" w:hint="cs"/>
                <w:color w:val="000000"/>
                <w:spacing w:val="-2"/>
                <w:sz w:val="26"/>
                <w:szCs w:val="26"/>
                <w:cs/>
                <w:lang w:val="en-US"/>
              </w:rPr>
              <w:t xml:space="preserve"> หากคู่สัญญาฝ่ายใดฝ่ายหนึ่งไม่แสดงเจตนาเป็นลายลักษณ์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อักษรว่าไม่ประสงค์จะต่อสัญญาก่อนครบกำหนดสัญญา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60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5184" w:type="dxa"/>
            <w:shd w:val="clear" w:color="auto" w:fill="auto"/>
          </w:tcPr>
          <w:p w:rsidR="008408D8" w:rsidRPr="00C22CEA" w:rsidRDefault="008408D8" w:rsidP="00C63E0F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สัญญาซื้อขายเชื้อเพลิงชีวมวลสำหรับโรงไฟฟ้า อำเภอศรีเชียงใหม่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</w:p>
          <w:p w:rsidR="008408D8" w:rsidRPr="00C22CEA" w:rsidRDefault="008408D8" w:rsidP="00C63E0F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จังหวัดหนองคาย</w:t>
            </w:r>
          </w:p>
        </w:tc>
      </w:tr>
      <w:tr w:rsidR="0088162B" w:rsidRPr="00C22CEA" w:rsidTr="00C63E0F">
        <w:trPr>
          <w:trHeight w:val="692"/>
        </w:trPr>
        <w:tc>
          <w:tcPr>
            <w:tcW w:w="1080" w:type="dxa"/>
            <w:shd w:val="clear" w:color="auto" w:fill="auto"/>
          </w:tcPr>
          <w:p w:rsidR="008408D8" w:rsidRPr="00C22CEA" w:rsidRDefault="0030437A" w:rsidP="00C63E0F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4</w:t>
            </w:r>
          </w:p>
        </w:tc>
        <w:tc>
          <w:tcPr>
            <w:tcW w:w="2592" w:type="dxa"/>
          </w:tcPr>
          <w:p w:rsidR="008408D8" w:rsidRPr="00C22CEA" w:rsidRDefault="008408D8" w:rsidP="00C63E0F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บริษัท ชัยโย ซัพพลาย เชน จำกัด </w:t>
            </w:r>
          </w:p>
          <w:p w:rsidR="008408D8" w:rsidRPr="00C22CEA" w:rsidRDefault="008408D8" w:rsidP="00C63E0F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  ซึ่งเป็นกิจการที่เกี่ยวข้องกัน</w:t>
            </w:r>
          </w:p>
        </w:tc>
        <w:tc>
          <w:tcPr>
            <w:tcW w:w="5472" w:type="dxa"/>
          </w:tcPr>
          <w:p w:rsidR="008408D8" w:rsidRPr="00C22CEA" w:rsidRDefault="008408D8" w:rsidP="00C63E0F">
            <w:pPr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มีอายุ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15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ปี นับจากวันที่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14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สิงหาคม พ.ศ.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2558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และต่ออายุครั้งละ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1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ปี 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br/>
            </w:r>
            <w:r w:rsidRPr="00C22CEA"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cs/>
              </w:rPr>
              <w:t>โดยอัตโนมัติ หากคู่สัญญาฝ่ายใดฝ่ายหนึ่งไม่แสดงเจตนาเป็นลายลักษณ์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อักษรว่าไม่ประสงค์จะต่อสัญญาก่อนครบกำหนดสัญญา 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60</w:t>
            </w:r>
            <w:r w:rsidRPr="00C22C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5184" w:type="dxa"/>
            <w:shd w:val="clear" w:color="auto" w:fill="auto"/>
          </w:tcPr>
          <w:p w:rsidR="008408D8" w:rsidRPr="00C22CEA" w:rsidRDefault="008408D8" w:rsidP="00C63E0F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สัญญาซื้อขายเชื้อเพลิงชีวมวลสำหรับโรงไฟฟ้า อำเภอสิรินธร </w:t>
            </w:r>
          </w:p>
          <w:p w:rsidR="008408D8" w:rsidRPr="00C22CEA" w:rsidRDefault="008408D8" w:rsidP="00C63E0F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จังหวัดอุบลราชธานี</w:t>
            </w:r>
          </w:p>
        </w:tc>
      </w:tr>
    </w:tbl>
    <w:p w:rsidR="00AC2B29" w:rsidRPr="00C22CEA" w:rsidRDefault="00AC2B29" w:rsidP="00E950C0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</w:p>
    <w:p w:rsidR="00AC2B29" w:rsidRPr="00C22CEA" w:rsidRDefault="00AC2B29" w:rsidP="00E950C0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</w:p>
    <w:p w:rsidR="000D0704" w:rsidRPr="00C22CEA" w:rsidRDefault="000D0704" w:rsidP="00E950C0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br w:type="page"/>
      </w:r>
    </w:p>
    <w:p w:rsidR="000D0704" w:rsidRPr="00C22CEA" w:rsidRDefault="0030437A" w:rsidP="000D0704">
      <w:pPr>
        <w:ind w:left="540" w:hanging="540"/>
        <w:jc w:val="thaiDistribute"/>
        <w:rPr>
          <w:rFonts w:ascii="Angsana New" w:hAnsi="Angsana New"/>
          <w:color w:val="000000"/>
          <w:sz w:val="26"/>
          <w:szCs w:val="26"/>
          <w:cs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40</w:t>
      </w:r>
      <w:r w:rsidR="000D0704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ab/>
        <w:t>สัญญาที่สำคัญ</w:t>
      </w:r>
      <w:r w:rsidR="000D0704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(ต่อ)</w:t>
      </w:r>
    </w:p>
    <w:p w:rsidR="000D0704" w:rsidRPr="00C22CEA" w:rsidRDefault="000D0704" w:rsidP="000D0704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</w:p>
    <w:p w:rsidR="00061542" w:rsidRPr="00C22CEA" w:rsidRDefault="0030437A" w:rsidP="00061542">
      <w:pPr>
        <w:tabs>
          <w:tab w:val="left" w:pos="540"/>
        </w:tabs>
        <w:ind w:left="1080" w:hanging="540"/>
        <w:jc w:val="thaiDistribute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>40</w:t>
      </w:r>
      <w:r w:rsidR="00061542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.</w:t>
      </w: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>4</w:t>
      </w:r>
      <w:r w:rsidR="00061542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ab/>
        <w:t xml:space="preserve">สัญญาซื้อขายวัตถุดิบและเชื้อเพลิง </w:t>
      </w:r>
      <w:r w:rsidR="00061542" w:rsidRPr="00C22CEA">
        <w:rPr>
          <w:rFonts w:ascii="Angsana New" w:hAnsi="Angsana New" w:hint="cs"/>
          <w:color w:val="000000"/>
          <w:sz w:val="26"/>
          <w:szCs w:val="26"/>
          <w:cs/>
        </w:rPr>
        <w:t>(ต่อ)</w:t>
      </w:r>
    </w:p>
    <w:p w:rsidR="000D0704" w:rsidRPr="00C22CEA" w:rsidRDefault="000D0704" w:rsidP="000D0704">
      <w:pPr>
        <w:tabs>
          <w:tab w:val="left" w:pos="540"/>
        </w:tabs>
        <w:ind w:left="1080"/>
        <w:jc w:val="thaiDistribute"/>
        <w:rPr>
          <w:rFonts w:ascii="Angsana New" w:hAnsi="Angsana New"/>
          <w:color w:val="000000"/>
          <w:sz w:val="26"/>
          <w:szCs w:val="26"/>
        </w:rPr>
      </w:pPr>
    </w:p>
    <w:p w:rsidR="000D0704" w:rsidRPr="00C22CEA" w:rsidRDefault="000D0704" w:rsidP="000D0704">
      <w:pPr>
        <w:pStyle w:val="a"/>
        <w:tabs>
          <w:tab w:val="left" w:pos="4320"/>
        </w:tabs>
        <w:ind w:left="1080" w:right="-43"/>
        <w:rPr>
          <w:rFonts w:ascii="Angsana New" w:hAnsi="Angsana New" w:cs="Angsana New"/>
          <w:b/>
          <w:bCs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 xml:space="preserve">บริษัทย่อยโดยอ้อม - บริษัท </w:t>
      </w:r>
      <w:r w:rsidR="00061542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>แอ๊ดวานซ์ อะโกร เอเชีย</w:t>
      </w:r>
      <w:r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 xml:space="preserve"> จำกัด</w:t>
      </w:r>
    </w:p>
    <w:p w:rsidR="000D0704" w:rsidRPr="00C22CEA" w:rsidRDefault="000D0704" w:rsidP="000D0704">
      <w:pPr>
        <w:tabs>
          <w:tab w:val="left" w:pos="540"/>
        </w:tabs>
        <w:ind w:left="1080"/>
        <w:jc w:val="thaiDistribute"/>
        <w:rPr>
          <w:rFonts w:ascii="Angsana New" w:hAnsi="Angsana New"/>
          <w:color w:val="000000"/>
          <w:sz w:val="26"/>
          <w:szCs w:val="26"/>
        </w:rPr>
      </w:pPr>
    </w:p>
    <w:tbl>
      <w:tblPr>
        <w:tblW w:w="14328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0"/>
        <w:gridCol w:w="2592"/>
        <w:gridCol w:w="5472"/>
        <w:gridCol w:w="5184"/>
      </w:tblGrid>
      <w:tr w:rsidR="000D0704" w:rsidRPr="00C22CEA" w:rsidTr="0058466C">
        <w:tc>
          <w:tcPr>
            <w:tcW w:w="1080" w:type="dxa"/>
            <w:shd w:val="clear" w:color="auto" w:fill="auto"/>
          </w:tcPr>
          <w:p w:rsidR="000D0704" w:rsidRPr="00C22CEA" w:rsidRDefault="000D0704" w:rsidP="0058466C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สัญญา</w:t>
            </w:r>
          </w:p>
          <w:p w:rsidR="000D0704" w:rsidRPr="00C22CEA" w:rsidRDefault="000D0704" w:rsidP="0058466C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รายการที่</w:t>
            </w:r>
          </w:p>
        </w:tc>
        <w:tc>
          <w:tcPr>
            <w:tcW w:w="2592" w:type="dxa"/>
          </w:tcPr>
          <w:p w:rsidR="000D0704" w:rsidRPr="00C22CEA" w:rsidRDefault="000D0704" w:rsidP="0058466C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คู่สัญญา</w:t>
            </w:r>
          </w:p>
        </w:tc>
        <w:tc>
          <w:tcPr>
            <w:tcW w:w="5472" w:type="dxa"/>
          </w:tcPr>
          <w:p w:rsidR="000D0704" w:rsidRPr="00C22CEA" w:rsidRDefault="000D0704" w:rsidP="0058466C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ระยะเวลาของสัญญา</w:t>
            </w:r>
          </w:p>
        </w:tc>
        <w:tc>
          <w:tcPr>
            <w:tcW w:w="5184" w:type="dxa"/>
            <w:shd w:val="clear" w:color="auto" w:fill="auto"/>
          </w:tcPr>
          <w:p w:rsidR="000D0704" w:rsidRPr="00C22CEA" w:rsidRDefault="000D0704" w:rsidP="0058466C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รายละเอียดของสัญญา</w:t>
            </w:r>
          </w:p>
        </w:tc>
      </w:tr>
      <w:tr w:rsidR="00A6302B" w:rsidRPr="00C22CEA" w:rsidTr="0058466C">
        <w:tc>
          <w:tcPr>
            <w:tcW w:w="1080" w:type="dxa"/>
            <w:shd w:val="clear" w:color="auto" w:fill="auto"/>
          </w:tcPr>
          <w:p w:rsidR="000D0704" w:rsidRPr="00C22CEA" w:rsidRDefault="0030437A" w:rsidP="000D0704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</w:t>
            </w:r>
          </w:p>
        </w:tc>
        <w:tc>
          <w:tcPr>
            <w:tcW w:w="2592" w:type="dxa"/>
            <w:vMerge w:val="restart"/>
          </w:tcPr>
          <w:p w:rsidR="000D0704" w:rsidRPr="00C22CEA" w:rsidRDefault="000D0704" w:rsidP="000D0704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บริษัท 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ปตท. จำกัด (มหาชน)</w:t>
            </w:r>
          </w:p>
        </w:tc>
        <w:tc>
          <w:tcPr>
            <w:tcW w:w="5472" w:type="dxa"/>
          </w:tcPr>
          <w:p w:rsidR="000D0704" w:rsidRPr="00C22CEA" w:rsidRDefault="000D0704" w:rsidP="000D0704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pacing w:val="-8"/>
                <w:sz w:val="26"/>
                <w:szCs w:val="26"/>
                <w:cs/>
                <w:lang w:val="en-US"/>
              </w:rPr>
              <w:t xml:space="preserve">มีอายุ </w:t>
            </w:r>
            <w:r w:rsidR="0030437A" w:rsidRPr="0030437A">
              <w:rPr>
                <w:rFonts w:ascii="Angsana New" w:hAnsi="Angsana New" w:cs="Angsana New" w:hint="cs"/>
                <w:color w:val="000000"/>
                <w:spacing w:val="-8"/>
                <w:sz w:val="26"/>
                <w:szCs w:val="26"/>
              </w:rPr>
              <w:t>25</w:t>
            </w:r>
            <w:r w:rsidRPr="00C22CEA">
              <w:rPr>
                <w:rFonts w:ascii="Angsana New" w:hAnsi="Angsana New" w:cs="Angsana New" w:hint="cs"/>
                <w:color w:val="000000"/>
                <w:spacing w:val="-8"/>
                <w:sz w:val="26"/>
                <w:szCs w:val="26"/>
                <w:cs/>
                <w:lang w:val="en-US"/>
              </w:rPr>
              <w:t xml:space="preserve"> ปี นับจากวันที่ </w:t>
            </w:r>
            <w:r w:rsidR="0030437A" w:rsidRPr="0030437A">
              <w:rPr>
                <w:rFonts w:ascii="Angsana New" w:hAnsi="Angsana New" w:cs="Angsana New" w:hint="cs"/>
                <w:color w:val="000000"/>
                <w:spacing w:val="-8"/>
                <w:sz w:val="26"/>
                <w:szCs w:val="26"/>
              </w:rPr>
              <w:t>10</w:t>
            </w:r>
            <w:r w:rsidRPr="00C22CEA">
              <w:rPr>
                <w:rFonts w:ascii="Angsana New" w:hAnsi="Angsana New" w:cs="Angsana New" w:hint="cs"/>
                <w:color w:val="000000"/>
                <w:spacing w:val="-8"/>
                <w:sz w:val="26"/>
                <w:szCs w:val="26"/>
                <w:cs/>
              </w:rPr>
              <w:t xml:space="preserve"> กุมภาพันธ์</w:t>
            </w:r>
            <w:r w:rsidRPr="00C22CEA">
              <w:rPr>
                <w:rFonts w:ascii="Angsana New" w:hAnsi="Angsana New" w:cs="Angsana New" w:hint="cs"/>
                <w:color w:val="000000"/>
                <w:spacing w:val="-8"/>
                <w:sz w:val="26"/>
                <w:szCs w:val="26"/>
                <w:cs/>
                <w:lang w:val="en-US"/>
              </w:rPr>
              <w:t xml:space="preserve"> พ.ศ. </w:t>
            </w:r>
            <w:r w:rsidR="0030437A" w:rsidRPr="0030437A">
              <w:rPr>
                <w:rFonts w:ascii="Angsana New" w:hAnsi="Angsana New" w:cs="Angsana New" w:hint="cs"/>
                <w:color w:val="000000"/>
                <w:spacing w:val="-8"/>
                <w:sz w:val="26"/>
                <w:szCs w:val="26"/>
              </w:rPr>
              <w:t>2560</w:t>
            </w:r>
            <w:r w:rsidRPr="00C22CEA">
              <w:rPr>
                <w:rFonts w:ascii="Angsana New" w:hAnsi="Angsana New" w:cs="Angsana New" w:hint="cs"/>
                <w:color w:val="000000"/>
                <w:spacing w:val="-8"/>
                <w:sz w:val="26"/>
                <w:szCs w:val="26"/>
                <w:cs/>
                <w:lang w:val="en-US"/>
              </w:rPr>
              <w:t xml:space="preserve"> และหากคู่สัญญาฝ่ายใดฝ่ายหนึ่ง</w:t>
            </w:r>
            <w:r w:rsidRPr="00C22CEA">
              <w:rPr>
                <w:rFonts w:ascii="Angsana New" w:hAnsi="Angsana New" w:cs="Angsana New" w:hint="cs"/>
                <w:color w:val="000000"/>
                <w:spacing w:val="-2"/>
                <w:sz w:val="26"/>
                <w:szCs w:val="26"/>
                <w:cs/>
                <w:lang w:val="en-US"/>
              </w:rPr>
              <w:t>ไม่แสดงเจตนาเป็นลายลักษณ์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อักษรว่าประสงค์จะต่อสัญญาก่อนครบกำหนดสัญญา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ปี ให้สัญญานี้สิ้นสุดลงเมื่อครบกำหนดอายุสัญญาข้างต้น</w:t>
            </w:r>
          </w:p>
        </w:tc>
        <w:tc>
          <w:tcPr>
            <w:tcW w:w="5184" w:type="dxa"/>
            <w:shd w:val="clear" w:color="auto" w:fill="auto"/>
          </w:tcPr>
          <w:p w:rsidR="000D0704" w:rsidRPr="00C22CEA" w:rsidRDefault="000D0704" w:rsidP="000D0704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cs="Angsana New" w:hint="cs"/>
                <w:color w:val="000000"/>
                <w:spacing w:val="-8"/>
                <w:sz w:val="26"/>
                <w:szCs w:val="26"/>
                <w:cs/>
                <w:lang w:val="en-US"/>
              </w:rPr>
              <w:t>สัญญาซื้อขายก๊าซธรรมชาติสำหรับโรงไฟฟ้าเกาะขนุน อำเภอพนมสารคาม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C22CEA">
              <w:rPr>
                <w:rFonts w:ascii="Angsana New" w:hAnsi="Angsana New" w:cs="Angsana New" w:hint="cs"/>
                <w:color w:val="000000"/>
                <w:spacing w:val="-8"/>
                <w:sz w:val="26"/>
                <w:szCs w:val="26"/>
                <w:cs/>
                <w:lang w:val="en-US"/>
              </w:rPr>
              <w:t xml:space="preserve">จังหวัดฉะเชิงเทรา เพื่อผลิตและจำหน่ายกระแสไฟฟ้าด้วยระบบ </w:t>
            </w:r>
            <w:r w:rsidRPr="00C22CEA">
              <w:rPr>
                <w:rFonts w:ascii="Angsana New" w:hAnsi="Angsana New" w:cs="Angsana New" w:hint="cs"/>
                <w:color w:val="000000"/>
                <w:spacing w:val="-8"/>
                <w:sz w:val="26"/>
                <w:szCs w:val="26"/>
              </w:rPr>
              <w:t>Cogeneration</w:t>
            </w:r>
            <w:r w:rsidRPr="00C22CEA">
              <w:rPr>
                <w:rFonts w:ascii="Angsana New" w:hAnsi="Angsana New" w:cs="Angsana New" w:hint="cs"/>
                <w:color w:val="000000"/>
                <w:spacing w:val="-2"/>
                <w:sz w:val="26"/>
                <w:szCs w:val="26"/>
                <w:cs/>
              </w:rPr>
              <w:t xml:space="preserve"> </w:t>
            </w:r>
          </w:p>
        </w:tc>
      </w:tr>
    </w:tbl>
    <w:p w:rsidR="000D0704" w:rsidRPr="00C22CEA" w:rsidRDefault="000D0704" w:rsidP="00E950C0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</w:p>
    <w:p w:rsidR="000D0704" w:rsidRPr="00C22CEA" w:rsidRDefault="000D0704" w:rsidP="000D0704">
      <w:pPr>
        <w:pStyle w:val="a"/>
        <w:tabs>
          <w:tab w:val="left" w:pos="4320"/>
        </w:tabs>
        <w:ind w:left="1080" w:right="-43"/>
        <w:rPr>
          <w:rFonts w:ascii="Angsana New" w:hAnsi="Angsana New" w:cs="Angsana New"/>
          <w:b/>
          <w:bCs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 xml:space="preserve">บริษัทย่อยโดยอ้อม - บริษัท แอ๊ดวานซ์ เอเชีย เพาเวอร์ แพลนท์ จำกัด </w:t>
      </w:r>
    </w:p>
    <w:p w:rsidR="000D0704" w:rsidRPr="00C22CEA" w:rsidRDefault="000D0704" w:rsidP="00E950C0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</w:p>
    <w:tbl>
      <w:tblPr>
        <w:tblW w:w="14328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0"/>
        <w:gridCol w:w="2592"/>
        <w:gridCol w:w="5472"/>
        <w:gridCol w:w="5184"/>
      </w:tblGrid>
      <w:tr w:rsidR="00A6302B" w:rsidRPr="00C22CEA" w:rsidTr="0058466C">
        <w:tc>
          <w:tcPr>
            <w:tcW w:w="1080" w:type="dxa"/>
            <w:shd w:val="clear" w:color="auto" w:fill="auto"/>
          </w:tcPr>
          <w:p w:rsidR="000D0704" w:rsidRPr="00C22CEA" w:rsidRDefault="000D0704" w:rsidP="0058466C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สัญญา</w:t>
            </w:r>
          </w:p>
          <w:p w:rsidR="000D0704" w:rsidRPr="00C22CEA" w:rsidRDefault="000D0704" w:rsidP="0058466C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รายการที่</w:t>
            </w:r>
          </w:p>
        </w:tc>
        <w:tc>
          <w:tcPr>
            <w:tcW w:w="2592" w:type="dxa"/>
          </w:tcPr>
          <w:p w:rsidR="000D0704" w:rsidRPr="00C22CEA" w:rsidRDefault="000D0704" w:rsidP="0058466C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คู่สัญญา</w:t>
            </w:r>
          </w:p>
        </w:tc>
        <w:tc>
          <w:tcPr>
            <w:tcW w:w="5472" w:type="dxa"/>
          </w:tcPr>
          <w:p w:rsidR="000D0704" w:rsidRPr="00C22CEA" w:rsidRDefault="000D0704" w:rsidP="0058466C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ระยะเวลาของสัญญา</w:t>
            </w:r>
          </w:p>
        </w:tc>
        <w:tc>
          <w:tcPr>
            <w:tcW w:w="5184" w:type="dxa"/>
            <w:shd w:val="clear" w:color="auto" w:fill="auto"/>
          </w:tcPr>
          <w:p w:rsidR="000D0704" w:rsidRPr="00C22CEA" w:rsidRDefault="000D0704" w:rsidP="0058466C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รายละเอียดของสัญญา</w:t>
            </w:r>
          </w:p>
        </w:tc>
      </w:tr>
      <w:tr w:rsidR="00A6302B" w:rsidRPr="00C22CEA" w:rsidTr="0058466C">
        <w:tc>
          <w:tcPr>
            <w:tcW w:w="1080" w:type="dxa"/>
            <w:shd w:val="clear" w:color="auto" w:fill="auto"/>
          </w:tcPr>
          <w:p w:rsidR="000D0704" w:rsidRPr="00C22CEA" w:rsidRDefault="0030437A" w:rsidP="0058466C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</w:t>
            </w:r>
          </w:p>
        </w:tc>
        <w:tc>
          <w:tcPr>
            <w:tcW w:w="2592" w:type="dxa"/>
          </w:tcPr>
          <w:p w:rsidR="000D0704" w:rsidRPr="00C22CEA" w:rsidRDefault="000D0704" w:rsidP="0058466C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บริษัท ศรีบ้านไผ่ จำกัด </w:t>
            </w:r>
          </w:p>
          <w:p w:rsidR="000D0704" w:rsidRPr="00C22CEA" w:rsidRDefault="000D0704" w:rsidP="0058466C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  ซึ่งเป็นกิจการที่เกี่ยวข้องกัน</w:t>
            </w:r>
          </w:p>
        </w:tc>
        <w:tc>
          <w:tcPr>
            <w:tcW w:w="5472" w:type="dxa"/>
          </w:tcPr>
          <w:p w:rsidR="000D0704" w:rsidRPr="00C22CEA" w:rsidRDefault="000D0704" w:rsidP="0058466C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มีอายุ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12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ปี นับจากวันที่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6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มีนาคม พ.ศ.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2558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และต่ออายุครั้งละ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ปี 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br/>
            </w:r>
            <w:r w:rsidRPr="00C22CEA">
              <w:rPr>
                <w:rFonts w:ascii="Angsana New" w:hAnsi="Angsana New" w:cs="Angsana New" w:hint="cs"/>
                <w:color w:val="000000"/>
                <w:spacing w:val="-2"/>
                <w:sz w:val="26"/>
                <w:szCs w:val="26"/>
                <w:cs/>
                <w:lang w:val="en-US"/>
              </w:rPr>
              <w:t>โดยอัตโนมัติ หากคู่สัญญาฝ่ายใดฝ่ายหนึ่งไม่แสดงเจตนาเป็นลายลักษณ์อักษรว่าไม่ประสงค์จะต่อสัญญาก่อนครบกำหนดสัญญา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60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5184" w:type="dxa"/>
            <w:shd w:val="clear" w:color="auto" w:fill="auto"/>
          </w:tcPr>
          <w:p w:rsidR="000D0704" w:rsidRPr="00C22CEA" w:rsidRDefault="000D0704" w:rsidP="0058466C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สัญญาซื้อขายเชื้อเพลิงชีวมวลสำหรับโรงไฟฟ้า อำเภอน้ำพอง </w:t>
            </w:r>
          </w:p>
          <w:p w:rsidR="000D0704" w:rsidRPr="00C22CEA" w:rsidRDefault="000D0704" w:rsidP="0058466C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จังหวัดขอนแก่น</w:t>
            </w:r>
          </w:p>
        </w:tc>
      </w:tr>
      <w:tr w:rsidR="00A6302B" w:rsidRPr="00C22CEA" w:rsidTr="0058466C">
        <w:tc>
          <w:tcPr>
            <w:tcW w:w="1080" w:type="dxa"/>
            <w:shd w:val="clear" w:color="auto" w:fill="auto"/>
          </w:tcPr>
          <w:p w:rsidR="000D0704" w:rsidRPr="00C22CEA" w:rsidRDefault="0030437A" w:rsidP="0058466C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</w:t>
            </w:r>
          </w:p>
        </w:tc>
        <w:tc>
          <w:tcPr>
            <w:tcW w:w="2592" w:type="dxa"/>
          </w:tcPr>
          <w:p w:rsidR="000D0704" w:rsidRPr="00C22CEA" w:rsidRDefault="000D0704" w:rsidP="0058466C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บริษัท โกลบัล วู้ดชิพ จำกัด </w:t>
            </w:r>
          </w:p>
          <w:p w:rsidR="000D0704" w:rsidRPr="00C22CEA" w:rsidRDefault="000D0704" w:rsidP="0058466C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  ซึ่งเป็นกิจการที่เกี่ยวข้องกัน</w:t>
            </w:r>
          </w:p>
        </w:tc>
        <w:tc>
          <w:tcPr>
            <w:tcW w:w="5472" w:type="dxa"/>
          </w:tcPr>
          <w:p w:rsidR="000D0704" w:rsidRPr="00C22CEA" w:rsidRDefault="000D0704" w:rsidP="0058466C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มีอายุ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12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 ปี นับจากวันที่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กรกฎาคม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พ.ศ.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2555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และต่ออายุครั้งละ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ปี 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br/>
            </w:r>
            <w:r w:rsidRPr="00C22CEA">
              <w:rPr>
                <w:rFonts w:ascii="Angsana New" w:hAnsi="Angsana New" w:cs="Angsana New" w:hint="cs"/>
                <w:color w:val="000000"/>
                <w:spacing w:val="-2"/>
                <w:sz w:val="26"/>
                <w:szCs w:val="26"/>
                <w:cs/>
                <w:lang w:val="en-US"/>
              </w:rPr>
              <w:t>โดยอัตโนมัติ หากคู่สัญญาฝ่ายใดฝ่ายหนึ่งไม่แสดงเจตนาเป็นลายลักษณ์อักษร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ว่าไม่ประสงค์จะต่อสัญญาก่อนครบกำหนดสัญญา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60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5184" w:type="dxa"/>
            <w:shd w:val="clear" w:color="auto" w:fill="auto"/>
          </w:tcPr>
          <w:p w:rsidR="000D0704" w:rsidRPr="00C22CEA" w:rsidRDefault="000D0704" w:rsidP="0058466C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สัญญาซื้อขายเชื้อเพลิงชีวมวลสำหรับโรงไฟฟ้า อำเภอน้ำพอง </w:t>
            </w:r>
          </w:p>
          <w:p w:rsidR="000D0704" w:rsidRPr="00C22CEA" w:rsidRDefault="000D0704" w:rsidP="0058466C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จังหวัดขอนแก่น</w:t>
            </w:r>
          </w:p>
        </w:tc>
      </w:tr>
    </w:tbl>
    <w:p w:rsidR="000D0704" w:rsidRPr="00C22CEA" w:rsidRDefault="000D0704" w:rsidP="00E950C0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</w:p>
    <w:p w:rsidR="000D0704" w:rsidRPr="00C22CEA" w:rsidRDefault="000D0704" w:rsidP="00E950C0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</w:p>
    <w:p w:rsidR="00CD6F2F" w:rsidRPr="00C22CEA" w:rsidRDefault="00955309" w:rsidP="000D0704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br w:type="page"/>
      </w:r>
    </w:p>
    <w:p w:rsidR="00682EA9" w:rsidRPr="00C22CEA" w:rsidRDefault="0030437A" w:rsidP="00682EA9">
      <w:pPr>
        <w:ind w:left="540" w:hanging="540"/>
        <w:jc w:val="thaiDistribute"/>
        <w:rPr>
          <w:rFonts w:ascii="Angsana New" w:hAnsi="Angsana New"/>
          <w:color w:val="000000"/>
          <w:sz w:val="26"/>
          <w:szCs w:val="26"/>
          <w:cs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40</w:t>
      </w:r>
      <w:r w:rsidR="00682EA9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ab/>
        <w:t>สัญญาที่สำคัญ</w:t>
      </w:r>
      <w:r w:rsidR="00682EA9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(ต่อ)</w:t>
      </w:r>
    </w:p>
    <w:p w:rsidR="00682EA9" w:rsidRPr="00C22CEA" w:rsidRDefault="00682EA9" w:rsidP="00682EA9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18"/>
          <w:szCs w:val="18"/>
        </w:rPr>
      </w:pPr>
    </w:p>
    <w:p w:rsidR="00061542" w:rsidRPr="00C22CEA" w:rsidRDefault="0030437A" w:rsidP="00061542">
      <w:pPr>
        <w:tabs>
          <w:tab w:val="left" w:pos="540"/>
        </w:tabs>
        <w:ind w:left="1080" w:hanging="540"/>
        <w:jc w:val="thaiDistribute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>40</w:t>
      </w:r>
      <w:r w:rsidR="00061542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.</w:t>
      </w: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>4</w:t>
      </w:r>
      <w:r w:rsidR="00061542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ab/>
        <w:t xml:space="preserve">สัญญาซื้อขายวัตถุดิบและเชื้อเพลิง </w:t>
      </w:r>
      <w:r w:rsidR="00061542" w:rsidRPr="00C22CEA">
        <w:rPr>
          <w:rFonts w:ascii="Angsana New" w:hAnsi="Angsana New" w:hint="cs"/>
          <w:color w:val="000000"/>
          <w:sz w:val="26"/>
          <w:szCs w:val="26"/>
          <w:cs/>
        </w:rPr>
        <w:t>(ต่อ)</w:t>
      </w:r>
    </w:p>
    <w:p w:rsidR="00682EA9" w:rsidRPr="00C22CEA" w:rsidRDefault="00682EA9" w:rsidP="00E950C0">
      <w:pPr>
        <w:tabs>
          <w:tab w:val="left" w:pos="540"/>
        </w:tabs>
        <w:ind w:left="1080"/>
        <w:jc w:val="thaiDistribute"/>
        <w:rPr>
          <w:rFonts w:ascii="Angsana New" w:hAnsi="Angsana New"/>
          <w:color w:val="000000"/>
          <w:sz w:val="18"/>
          <w:szCs w:val="18"/>
        </w:rPr>
      </w:pPr>
    </w:p>
    <w:p w:rsidR="00955309" w:rsidRPr="00C22CEA" w:rsidRDefault="00955309" w:rsidP="00E950C0">
      <w:pPr>
        <w:tabs>
          <w:tab w:val="left" w:pos="540"/>
        </w:tabs>
        <w:ind w:left="1080"/>
        <w:jc w:val="thaiDistribute"/>
        <w:rPr>
          <w:rFonts w:ascii="Angsana New" w:hAnsi="Angsana New"/>
          <w:b/>
          <w:bCs/>
          <w:color w:val="000000"/>
          <w:sz w:val="26"/>
          <w:szCs w:val="26"/>
        </w:rPr>
      </w:pPr>
      <w:r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>บริษัทย่อยโดยอ้อม - บริษัท แอ๊ดวานซ์ ไบโอ เอเชีย จำกัด</w:t>
      </w:r>
    </w:p>
    <w:tbl>
      <w:tblPr>
        <w:tblW w:w="14328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0"/>
        <w:gridCol w:w="2592"/>
        <w:gridCol w:w="5472"/>
        <w:gridCol w:w="5184"/>
      </w:tblGrid>
      <w:tr w:rsidR="00840B60" w:rsidRPr="00C22CEA" w:rsidTr="00C63E0F">
        <w:tc>
          <w:tcPr>
            <w:tcW w:w="1080" w:type="dxa"/>
            <w:shd w:val="clear" w:color="auto" w:fill="auto"/>
          </w:tcPr>
          <w:p w:rsidR="00840B60" w:rsidRPr="00C22CEA" w:rsidRDefault="00840B60" w:rsidP="00C63E0F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สัญญา</w:t>
            </w:r>
          </w:p>
          <w:p w:rsidR="00840B60" w:rsidRPr="00C22CEA" w:rsidRDefault="00840B60" w:rsidP="00C63E0F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รายการที่</w:t>
            </w:r>
          </w:p>
        </w:tc>
        <w:tc>
          <w:tcPr>
            <w:tcW w:w="2592" w:type="dxa"/>
          </w:tcPr>
          <w:p w:rsidR="00840B60" w:rsidRPr="00C22CEA" w:rsidRDefault="00840B60" w:rsidP="00C63E0F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คู่สัญญา</w:t>
            </w:r>
          </w:p>
        </w:tc>
        <w:tc>
          <w:tcPr>
            <w:tcW w:w="5472" w:type="dxa"/>
          </w:tcPr>
          <w:p w:rsidR="00840B60" w:rsidRPr="00C22CEA" w:rsidRDefault="00840B60" w:rsidP="00C63E0F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ระยะเวลาของสัญญา</w:t>
            </w:r>
          </w:p>
        </w:tc>
        <w:tc>
          <w:tcPr>
            <w:tcW w:w="5184" w:type="dxa"/>
            <w:shd w:val="clear" w:color="auto" w:fill="auto"/>
          </w:tcPr>
          <w:p w:rsidR="00840B60" w:rsidRPr="00C22CEA" w:rsidRDefault="00840B60" w:rsidP="00C63E0F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รายละเอียดของสัญญา</w:t>
            </w:r>
          </w:p>
        </w:tc>
      </w:tr>
      <w:tr w:rsidR="0088162B" w:rsidRPr="00C22CEA" w:rsidTr="00C63E0F">
        <w:tc>
          <w:tcPr>
            <w:tcW w:w="1080" w:type="dxa"/>
            <w:shd w:val="clear" w:color="auto" w:fill="auto"/>
          </w:tcPr>
          <w:p w:rsidR="00840B60" w:rsidRPr="00C22CEA" w:rsidRDefault="0030437A" w:rsidP="00C63E0F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</w:t>
            </w:r>
          </w:p>
        </w:tc>
        <w:tc>
          <w:tcPr>
            <w:tcW w:w="2592" w:type="dxa"/>
          </w:tcPr>
          <w:p w:rsidR="00840B60" w:rsidRPr="00C22CEA" w:rsidRDefault="00840B60" w:rsidP="00C63E0F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pacing w:val="-2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pacing w:val="-2"/>
                <w:sz w:val="26"/>
                <w:szCs w:val="26"/>
                <w:cs/>
                <w:lang w:val="en-US"/>
              </w:rPr>
              <w:t xml:space="preserve">บริษัท โกลบัล วู้ดชิพ จำกัด </w:t>
            </w:r>
          </w:p>
          <w:p w:rsidR="00840B60" w:rsidRPr="00C22CEA" w:rsidRDefault="00840B60" w:rsidP="00C63E0F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pacing w:val="-2"/>
                <w:sz w:val="26"/>
                <w:szCs w:val="26"/>
                <w:cs/>
                <w:lang w:val="en-US"/>
              </w:rPr>
              <w:t xml:space="preserve">   ซึ่งเป็น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5472" w:type="dxa"/>
          </w:tcPr>
          <w:p w:rsidR="00840B60" w:rsidRPr="00C22CEA" w:rsidRDefault="00840B60" w:rsidP="00C63E0F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มีอายุ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10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ปีนับจากวันที่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31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ตุลาคม พ.ศ.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2555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และต่ออายุครั้งละ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ปี 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br/>
            </w:r>
            <w:r w:rsidRPr="00C22CEA">
              <w:rPr>
                <w:rFonts w:ascii="Angsana New" w:hAnsi="Angsana New" w:cs="Angsana New" w:hint="cs"/>
                <w:color w:val="000000"/>
                <w:spacing w:val="-2"/>
                <w:sz w:val="26"/>
                <w:szCs w:val="26"/>
                <w:cs/>
                <w:lang w:val="en-US"/>
              </w:rPr>
              <w:t xml:space="preserve">โดยอัตโนมัติ หากคู่สัญญาฝ่ายใดฝ่ายหนึ่งไม่แสดงเจตนาเป็นลายลักษณ์อักษร </w:t>
            </w:r>
            <w:r w:rsidRPr="00C22CEA">
              <w:rPr>
                <w:rFonts w:ascii="Angsana New" w:hAnsi="Angsana New" w:cs="Angsan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ว่าไม่ประสงค์จะต่อสัญญาก่อนครบกำหนดสัญญา </w:t>
            </w:r>
            <w:r w:rsidR="0030437A" w:rsidRPr="0030437A">
              <w:rPr>
                <w:rFonts w:ascii="Angsana New" w:hAnsi="Angsana New" w:cs="Angsana New" w:hint="cs"/>
                <w:color w:val="000000"/>
                <w:spacing w:val="-4"/>
                <w:sz w:val="26"/>
                <w:szCs w:val="26"/>
              </w:rPr>
              <w:t>1</w:t>
            </w:r>
            <w:r w:rsidRPr="00C22CEA">
              <w:rPr>
                <w:rFonts w:ascii="Angsana New" w:hAnsi="Angsana New" w:cs="Angsan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ปี อย่างไรก็ตาม คู่สัญญา</w:t>
            </w:r>
            <w:r w:rsidRPr="00C22CEA">
              <w:rPr>
                <w:rFonts w:ascii="Angsana New" w:hAnsi="Angsana New" w:cs="Angsana New" w:hint="cs"/>
                <w:color w:val="000000"/>
                <w:spacing w:val="-2"/>
                <w:sz w:val="26"/>
                <w:szCs w:val="26"/>
                <w:cs/>
                <w:lang w:val="en-US"/>
              </w:rPr>
              <w:t xml:space="preserve">ทั้งสองฝ่ายตกลงยกเลิกสัญญาในวันที่ </w:t>
            </w:r>
            <w:r w:rsidR="0030437A" w:rsidRPr="0030437A">
              <w:rPr>
                <w:rFonts w:ascii="Angsana New" w:hAnsi="Angsana New" w:cs="Angsana New" w:hint="cs"/>
                <w:color w:val="000000"/>
                <w:spacing w:val="-2"/>
                <w:sz w:val="26"/>
                <w:szCs w:val="26"/>
              </w:rPr>
              <w:t>1</w:t>
            </w:r>
            <w:r w:rsidRPr="00C22CEA">
              <w:rPr>
                <w:rFonts w:ascii="Angsana New" w:hAnsi="Angsana New" w:cs="Angsana New" w:hint="cs"/>
                <w:color w:val="000000"/>
                <w:spacing w:val="-2"/>
                <w:sz w:val="26"/>
                <w:szCs w:val="26"/>
                <w:cs/>
                <w:lang w:val="en-US"/>
              </w:rPr>
              <w:t xml:space="preserve"> เมษายน พ.ศ. </w:t>
            </w:r>
            <w:r w:rsidR="0030437A" w:rsidRPr="0030437A">
              <w:rPr>
                <w:rFonts w:ascii="Angsana New" w:hAnsi="Angsana New" w:cs="Angsana New" w:hint="cs"/>
                <w:color w:val="000000"/>
                <w:spacing w:val="-2"/>
                <w:sz w:val="26"/>
                <w:szCs w:val="26"/>
              </w:rPr>
              <w:t>2560</w:t>
            </w:r>
          </w:p>
        </w:tc>
        <w:tc>
          <w:tcPr>
            <w:tcW w:w="5184" w:type="dxa"/>
            <w:shd w:val="clear" w:color="auto" w:fill="auto"/>
          </w:tcPr>
          <w:p w:rsidR="00840B60" w:rsidRPr="00C22CEA" w:rsidRDefault="00840B60" w:rsidP="00C63E0F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สัญญาซื้อขายเชื้อเพลิงชีวมวลสำหรับโรงไฟฟ้า อำเภอเถิน จังหวัดลำปาง</w:t>
            </w:r>
          </w:p>
        </w:tc>
      </w:tr>
    </w:tbl>
    <w:p w:rsidR="00682EA9" w:rsidRPr="00C22CEA" w:rsidRDefault="00682EA9" w:rsidP="00E950C0">
      <w:pPr>
        <w:tabs>
          <w:tab w:val="left" w:pos="540"/>
        </w:tabs>
        <w:jc w:val="thaiDistribute"/>
        <w:rPr>
          <w:rFonts w:ascii="Angsana New" w:hAnsi="Angsana New"/>
          <w:color w:val="000000"/>
          <w:sz w:val="18"/>
          <w:szCs w:val="18"/>
        </w:rPr>
      </w:pPr>
    </w:p>
    <w:p w:rsidR="00682EA9" w:rsidRPr="00C22CEA" w:rsidRDefault="0030437A" w:rsidP="00682EA9">
      <w:pPr>
        <w:ind w:left="1080" w:hanging="540"/>
        <w:jc w:val="thaiDistribute"/>
        <w:rPr>
          <w:rFonts w:ascii="Angsana New" w:hAnsi="Angsana New"/>
          <w:color w:val="000000"/>
          <w:sz w:val="26"/>
          <w:szCs w:val="26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>40</w:t>
      </w:r>
      <w:r w:rsidR="00682EA9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.</w:t>
      </w: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>5</w:t>
      </w:r>
      <w:r w:rsidR="00682EA9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ab/>
        <w:t>สัญญาก่อสร้าง</w:t>
      </w:r>
    </w:p>
    <w:p w:rsidR="00682EA9" w:rsidRPr="00C22CEA" w:rsidRDefault="00682EA9" w:rsidP="00682EA9">
      <w:pPr>
        <w:tabs>
          <w:tab w:val="left" w:pos="540"/>
        </w:tabs>
        <w:ind w:left="1620" w:hanging="540"/>
        <w:jc w:val="thaiDistribute"/>
        <w:rPr>
          <w:rFonts w:ascii="Angsana New" w:hAnsi="Angsana New"/>
          <w:color w:val="000000"/>
          <w:sz w:val="18"/>
          <w:szCs w:val="18"/>
        </w:rPr>
      </w:pPr>
    </w:p>
    <w:p w:rsidR="00682EA9" w:rsidRPr="00C22CEA" w:rsidRDefault="00682EA9" w:rsidP="00682EA9">
      <w:pPr>
        <w:pStyle w:val="a"/>
        <w:tabs>
          <w:tab w:val="left" w:pos="4320"/>
        </w:tabs>
        <w:ind w:left="1080" w:right="-43"/>
        <w:rPr>
          <w:rFonts w:ascii="Angsana New" w:hAnsi="Angsana New" w:cs="Angsana New"/>
          <w:b/>
          <w:bCs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>บริษัทย่อยโดยอ้อม - บริษัท แอ๊ดวานซ์ อะโกร เอเชีย จำกัด</w:t>
      </w:r>
    </w:p>
    <w:p w:rsidR="00682EA9" w:rsidRPr="00C22CEA" w:rsidRDefault="00682EA9" w:rsidP="00682EA9">
      <w:pPr>
        <w:tabs>
          <w:tab w:val="left" w:pos="540"/>
        </w:tabs>
        <w:ind w:left="1620" w:hanging="540"/>
        <w:jc w:val="thaiDistribute"/>
        <w:rPr>
          <w:rFonts w:ascii="Angsana New" w:hAnsi="Angsana New"/>
          <w:color w:val="000000"/>
          <w:sz w:val="18"/>
          <w:szCs w:val="18"/>
        </w:rPr>
      </w:pPr>
    </w:p>
    <w:tbl>
      <w:tblPr>
        <w:tblW w:w="14328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0"/>
        <w:gridCol w:w="2592"/>
        <w:gridCol w:w="5472"/>
        <w:gridCol w:w="5184"/>
      </w:tblGrid>
      <w:tr w:rsidR="00682EA9" w:rsidRPr="00C22CEA" w:rsidTr="00B4630C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EA9" w:rsidRPr="00C22CEA" w:rsidRDefault="00682EA9" w:rsidP="00B4630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สัญญา</w:t>
            </w:r>
          </w:p>
          <w:p w:rsidR="00682EA9" w:rsidRPr="00C22CEA" w:rsidRDefault="00682EA9" w:rsidP="00B4630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รายการที่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A9" w:rsidRPr="00C22CEA" w:rsidRDefault="00682EA9" w:rsidP="00B4630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คู่สัญญา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A9" w:rsidRPr="00C22CEA" w:rsidRDefault="00682EA9" w:rsidP="00B4630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ระยะเวลาของสัญญา</w:t>
            </w: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EA9" w:rsidRPr="00C22CEA" w:rsidRDefault="00682EA9" w:rsidP="00B4630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รายละเอียดของสัญญา</w:t>
            </w:r>
          </w:p>
        </w:tc>
      </w:tr>
      <w:tr w:rsidR="00682EA9" w:rsidRPr="00C22CEA" w:rsidTr="00B4630C">
        <w:tc>
          <w:tcPr>
            <w:tcW w:w="1080" w:type="dxa"/>
            <w:shd w:val="clear" w:color="auto" w:fill="auto"/>
          </w:tcPr>
          <w:p w:rsidR="00682EA9" w:rsidRPr="00C22CEA" w:rsidRDefault="0030437A" w:rsidP="00B4630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</w:t>
            </w:r>
          </w:p>
        </w:tc>
        <w:tc>
          <w:tcPr>
            <w:tcW w:w="2592" w:type="dxa"/>
          </w:tcPr>
          <w:p w:rsidR="00682EA9" w:rsidRPr="00C22CEA" w:rsidRDefault="00682EA9" w:rsidP="00B4630C">
            <w:pPr>
              <w:adjustRightInd w:val="0"/>
              <w:spacing w:line="320" w:lineRule="exact"/>
              <w:rPr>
                <w:rFonts w:ascii="Angsana New" w:eastAsia="Calibri" w:hAnsi="Angsana New"/>
                <w:color w:val="000000"/>
                <w:spacing w:val="-4"/>
                <w:sz w:val="26"/>
                <w:szCs w:val="26"/>
                <w:lang w:bidi="th"/>
              </w:rPr>
            </w:pPr>
            <w:r w:rsidRPr="00C22CEA">
              <w:rPr>
                <w:rFonts w:ascii="Angsana New" w:hAnsi="Angsana New" w:hint="cs"/>
                <w:color w:val="000000"/>
                <w:spacing w:val="-4"/>
                <w:sz w:val="26"/>
                <w:szCs w:val="26"/>
                <w:cs/>
              </w:rPr>
              <w:t xml:space="preserve">บริษัท </w:t>
            </w:r>
            <w:r w:rsidRPr="00C22CEA">
              <w:rPr>
                <w:rFonts w:ascii="Angsana New" w:eastAsia="Calibri" w:hAnsi="Angsana New" w:hint="cs"/>
                <w:color w:val="000000"/>
                <w:spacing w:val="-4"/>
                <w:sz w:val="26"/>
                <w:szCs w:val="26"/>
                <w:cs/>
              </w:rPr>
              <w:t>ไทยจูรอง</w:t>
            </w:r>
            <w:r w:rsidRPr="00C22CEA">
              <w:rPr>
                <w:rFonts w:ascii="Angsana New" w:eastAsia="Calibri" w:hAnsi="Angsana New" w:hint="cs"/>
                <w:color w:val="000000"/>
                <w:spacing w:val="-4"/>
                <w:sz w:val="26"/>
                <w:szCs w:val="26"/>
                <w:cs/>
                <w:lang w:bidi="th-TH"/>
              </w:rPr>
              <w:t xml:space="preserve"> </w:t>
            </w:r>
            <w:r w:rsidRPr="00C22CEA">
              <w:rPr>
                <w:rFonts w:ascii="Angsana New" w:eastAsia="Calibri" w:hAnsi="Angsana New" w:hint="cs"/>
                <w:color w:val="000000"/>
                <w:spacing w:val="-4"/>
                <w:sz w:val="26"/>
                <w:szCs w:val="26"/>
                <w:cs/>
              </w:rPr>
              <w:t xml:space="preserve">เอ็นจิเนียริ่ง </w:t>
            </w:r>
            <w:r w:rsidRPr="00C22CEA">
              <w:rPr>
                <w:rFonts w:ascii="Angsana New" w:hAnsi="Angsana New" w:hint="cs"/>
                <w:color w:val="000000"/>
                <w:spacing w:val="-4"/>
                <w:sz w:val="26"/>
                <w:szCs w:val="26"/>
                <w:cs/>
              </w:rPr>
              <w:t>จำกัด</w:t>
            </w:r>
          </w:p>
          <w:p w:rsidR="00682EA9" w:rsidRPr="00C22CEA" w:rsidRDefault="00682EA9" w:rsidP="00B4630C">
            <w:pPr>
              <w:pStyle w:val="NoSpacing"/>
              <w:spacing w:line="320" w:lineRule="exac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5472" w:type="dxa"/>
          </w:tcPr>
          <w:p w:rsidR="00682EA9" w:rsidRPr="00C22CEA" w:rsidRDefault="00682EA9" w:rsidP="00B4630C">
            <w:pPr>
              <w:pStyle w:val="NoSpacing"/>
              <w:spacing w:line="320" w:lineRule="exact"/>
              <w:ind w:right="48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สัญญามีผลบังคับใช้ตั้งแต่วันที่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30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กันยายน พ.ศ.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2557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ซึ่งการก่อสร้างแล้วเสร็จในปี พ.ศ.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5184" w:type="dxa"/>
            <w:shd w:val="clear" w:color="auto" w:fill="auto"/>
          </w:tcPr>
          <w:p w:rsidR="00682EA9" w:rsidRPr="00C22CEA" w:rsidRDefault="00682EA9" w:rsidP="00B4630C">
            <w:pPr>
              <w:pStyle w:val="NoSpacing"/>
              <w:spacing w:line="32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สัญญาก่อสร้างโรงไฟฟ้าโครงการ “เกาะขนุน คลีน เอนเนอร์ยี่” กับกิจการร่วมค้าตามระบุในคู่สัญญา มูลค่าสัญญาทั้งสิ้น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935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C22CEA">
              <w:rPr>
                <w:rFonts w:ascii="Angsana New" w:hAnsi="Angsana New" w:cs="Angsan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ล้านบาท สำหรับงานก่อสร้างภายในประเทศ และ </w:t>
            </w:r>
            <w:r w:rsidR="0030437A" w:rsidRPr="0030437A">
              <w:rPr>
                <w:rFonts w:ascii="Angsana New" w:hAnsi="Angsana New" w:cs="Angsana New" w:hint="cs"/>
                <w:color w:val="000000"/>
                <w:spacing w:val="-4"/>
                <w:sz w:val="26"/>
                <w:szCs w:val="26"/>
              </w:rPr>
              <w:t>74</w:t>
            </w:r>
            <w:r w:rsidRPr="00C22CEA">
              <w:rPr>
                <w:rFonts w:ascii="Angsana New" w:hAnsi="Angsana New" w:cs="Angsan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ล้านดอลลาร์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สหรัฐอเมริกา สำหรับเครื่องจักรที่นำเข้าจากต่างประเทศ</w:t>
            </w:r>
          </w:p>
        </w:tc>
      </w:tr>
      <w:tr w:rsidR="00682EA9" w:rsidRPr="00C22CEA" w:rsidTr="00B4630C">
        <w:trPr>
          <w:trHeight w:val="60"/>
        </w:trPr>
        <w:tc>
          <w:tcPr>
            <w:tcW w:w="1080" w:type="dxa"/>
            <w:shd w:val="clear" w:color="auto" w:fill="auto"/>
          </w:tcPr>
          <w:p w:rsidR="00682EA9" w:rsidRPr="00C22CEA" w:rsidRDefault="0030437A" w:rsidP="00B4630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</w:t>
            </w:r>
          </w:p>
        </w:tc>
        <w:tc>
          <w:tcPr>
            <w:tcW w:w="2592" w:type="dxa"/>
          </w:tcPr>
          <w:p w:rsidR="00682EA9" w:rsidRPr="00C22CEA" w:rsidRDefault="00682EA9" w:rsidP="00B4630C">
            <w:pPr>
              <w:pStyle w:val="NoSpacing"/>
              <w:spacing w:line="320" w:lineRule="exac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Style w:val="Emphasis"/>
                <w:rFonts w:ascii="Angsana New" w:hAnsi="Angsana New" w:cs="Angsana New" w:hint="cs"/>
                <w:i w:val="0"/>
                <w:iCs w:val="0"/>
                <w:color w:val="000000"/>
                <w:sz w:val="26"/>
                <w:szCs w:val="26"/>
                <w:shd w:val="clear" w:color="auto" w:fill="FFFFFF"/>
                <w:cs/>
              </w:rPr>
              <w:t>บริษัทไอเอชไอ คอร์ปอเรชั่น</w:t>
            </w:r>
          </w:p>
        </w:tc>
        <w:tc>
          <w:tcPr>
            <w:tcW w:w="5472" w:type="dxa"/>
          </w:tcPr>
          <w:p w:rsidR="00682EA9" w:rsidRPr="00C22CEA" w:rsidRDefault="00682EA9" w:rsidP="00B4630C">
            <w:pPr>
              <w:pStyle w:val="NoSpacing"/>
              <w:spacing w:line="320" w:lineRule="exact"/>
              <w:ind w:right="48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สัญญามีผลบังคับใช้ตั้งแต่วันที่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30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กันยายน พ.ศ.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2557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ซึ่งการก่อสร้างแล้วเสร็จในปี พ.ศ.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5184" w:type="dxa"/>
            <w:shd w:val="clear" w:color="auto" w:fill="auto"/>
          </w:tcPr>
          <w:p w:rsidR="00682EA9" w:rsidRPr="00C22CEA" w:rsidRDefault="00682EA9" w:rsidP="00B4630C">
            <w:pPr>
              <w:pStyle w:val="NoSpacing"/>
              <w:spacing w:line="32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สัญญาก่อสร้างโรงไฟฟ้าโครงการ “เกาะขนุน คลีน เอนเนอร์ยี่” กับกิจการร่วมค้าตามระบุในคู่สัญญา มูลค่าสัญญาทั้งสิ้น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935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C22CEA">
              <w:rPr>
                <w:rFonts w:ascii="Angsana New" w:hAnsi="Angsana New" w:cs="Angsan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ล้านบาท สำหรับงานก่อสร้างภายในประเทศ และ </w:t>
            </w:r>
            <w:r w:rsidR="0030437A" w:rsidRPr="0030437A">
              <w:rPr>
                <w:rFonts w:ascii="Angsana New" w:hAnsi="Angsana New" w:cs="Angsana New" w:hint="cs"/>
                <w:color w:val="000000"/>
                <w:spacing w:val="-4"/>
                <w:sz w:val="26"/>
                <w:szCs w:val="26"/>
              </w:rPr>
              <w:t>74</w:t>
            </w:r>
            <w:r w:rsidRPr="00C22CEA">
              <w:rPr>
                <w:rFonts w:ascii="Angsana New" w:hAnsi="Angsana New" w:cs="Angsan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ล้านดอลลาร์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สหรัฐอเมริกา สำหรับเครื่องจักรที่นำเข้าจากต่างประเทศ</w:t>
            </w:r>
          </w:p>
        </w:tc>
      </w:tr>
    </w:tbl>
    <w:p w:rsidR="00955309" w:rsidRPr="00C22CEA" w:rsidRDefault="00955309" w:rsidP="00E950C0">
      <w:pPr>
        <w:tabs>
          <w:tab w:val="left" w:pos="540"/>
        </w:tabs>
        <w:jc w:val="thaiDistribute"/>
        <w:rPr>
          <w:rFonts w:ascii="Angsana New" w:hAnsi="Angsana New"/>
          <w:color w:val="000000"/>
          <w:sz w:val="26"/>
          <w:szCs w:val="26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br w:type="page"/>
      </w:r>
    </w:p>
    <w:p w:rsidR="00955309" w:rsidRPr="00C22CEA" w:rsidRDefault="0030437A" w:rsidP="00E950C0">
      <w:pPr>
        <w:ind w:left="540" w:hanging="540"/>
        <w:jc w:val="thaiDistribute"/>
        <w:rPr>
          <w:rFonts w:ascii="Angsana New" w:hAnsi="Angsana New"/>
          <w:color w:val="000000"/>
          <w:sz w:val="26"/>
          <w:szCs w:val="26"/>
          <w:cs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40</w:t>
      </w:r>
      <w:r w:rsidR="00955309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ab/>
        <w:t>สัญญาที่สำคัญ</w:t>
      </w:r>
      <w:r w:rsidR="00955309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(ต่อ)</w:t>
      </w:r>
    </w:p>
    <w:p w:rsidR="00955309" w:rsidRPr="00C22CEA" w:rsidRDefault="00955309" w:rsidP="00E950C0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</w:p>
    <w:p w:rsidR="00955309" w:rsidRPr="00C22CEA" w:rsidRDefault="0030437A" w:rsidP="00E950C0">
      <w:pPr>
        <w:ind w:left="1080" w:hanging="540"/>
        <w:jc w:val="thaiDistribute"/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>40</w:t>
      </w:r>
      <w:r w:rsidR="00955309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.</w:t>
      </w: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>6</w:t>
      </w:r>
      <w:r w:rsidR="00955309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ab/>
        <w:t>สัญญาบริหารจัดการและซ่อมบำรุงโรงไฟฟ้า</w:t>
      </w:r>
    </w:p>
    <w:p w:rsidR="00955309" w:rsidRPr="00C22CEA" w:rsidRDefault="00955309" w:rsidP="00E950C0">
      <w:pPr>
        <w:ind w:left="1080" w:hanging="540"/>
        <w:jc w:val="thaiDistribute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</w:p>
    <w:p w:rsidR="00955309" w:rsidRPr="00C22CEA" w:rsidRDefault="00955309" w:rsidP="00E950C0">
      <w:pPr>
        <w:ind w:left="1080"/>
        <w:rPr>
          <w:rFonts w:ascii="Angsana New" w:hAnsi="Angsana New"/>
          <w:b/>
          <w:bCs/>
          <w:color w:val="000000"/>
          <w:sz w:val="26"/>
          <w:szCs w:val="26"/>
        </w:rPr>
      </w:pPr>
      <w:r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>บริษัทย่อยโดยอ้อม - บริษัท แอ๊ดวานซ์ อะโกร เอเชีย จำกัด</w:t>
      </w:r>
    </w:p>
    <w:p w:rsidR="00955309" w:rsidRPr="00C22CEA" w:rsidRDefault="00955309" w:rsidP="00E950C0">
      <w:pPr>
        <w:ind w:left="1080" w:hanging="540"/>
        <w:jc w:val="thaiDistribute"/>
        <w:rPr>
          <w:rFonts w:ascii="Angsana New" w:hAnsi="Angsana New"/>
          <w:color w:val="000000"/>
          <w:sz w:val="26"/>
          <w:szCs w:val="26"/>
        </w:rPr>
      </w:pPr>
    </w:p>
    <w:tbl>
      <w:tblPr>
        <w:tblW w:w="14328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0"/>
        <w:gridCol w:w="2592"/>
        <w:gridCol w:w="5472"/>
        <w:gridCol w:w="5184"/>
      </w:tblGrid>
      <w:tr w:rsidR="00840B60" w:rsidRPr="00C22CEA" w:rsidTr="00C63E0F">
        <w:trPr>
          <w:trHeight w:val="6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60" w:rsidRPr="00C22CEA" w:rsidRDefault="00840B60" w:rsidP="00C63E0F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สัญญา</w:t>
            </w:r>
          </w:p>
          <w:p w:rsidR="00840B60" w:rsidRPr="00C22CEA" w:rsidRDefault="00840B60" w:rsidP="00C63E0F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รายการที่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B60" w:rsidRPr="00C22CEA" w:rsidRDefault="00840B60" w:rsidP="00C63E0F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คู่สัญญา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B60" w:rsidRPr="00C22CEA" w:rsidRDefault="00840B60" w:rsidP="00C63E0F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ระยะเวลาของสัญญา</w:t>
            </w: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B60" w:rsidRPr="00C22CEA" w:rsidRDefault="00840B60" w:rsidP="00C63E0F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รายละเอียดของสัญญา</w:t>
            </w:r>
          </w:p>
        </w:tc>
      </w:tr>
      <w:tr w:rsidR="00840B60" w:rsidRPr="00C22CEA" w:rsidTr="00C63E0F">
        <w:trPr>
          <w:trHeight w:val="60"/>
        </w:trPr>
        <w:tc>
          <w:tcPr>
            <w:tcW w:w="1080" w:type="dxa"/>
            <w:shd w:val="clear" w:color="auto" w:fill="auto"/>
          </w:tcPr>
          <w:p w:rsidR="00840B60" w:rsidRPr="00C22CEA" w:rsidRDefault="0030437A" w:rsidP="00C63E0F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</w:t>
            </w:r>
          </w:p>
        </w:tc>
        <w:tc>
          <w:tcPr>
            <w:tcW w:w="2592" w:type="dxa"/>
          </w:tcPr>
          <w:p w:rsidR="00840B60" w:rsidRPr="00C22CEA" w:rsidRDefault="00840B60" w:rsidP="00C63E0F">
            <w:pPr>
              <w:pStyle w:val="NoSpacing"/>
              <w:spacing w:line="320" w:lineRule="exact"/>
              <w:rPr>
                <w:rStyle w:val="Emphasis"/>
                <w:rFonts w:ascii="Angsana New" w:hAnsi="Angsana New" w:cs="Angsana New"/>
                <w:i w:val="0"/>
                <w:iCs w:val="0"/>
                <w:color w:val="000000"/>
                <w:sz w:val="26"/>
                <w:szCs w:val="26"/>
                <w:shd w:val="clear" w:color="auto" w:fill="FFFFFF"/>
              </w:rPr>
            </w:pPr>
            <w:r w:rsidRPr="00C22CEA">
              <w:rPr>
                <w:rStyle w:val="Emphasis"/>
                <w:rFonts w:ascii="Angsana New" w:hAnsi="Angsana New" w:cs="Angsana New" w:hint="cs"/>
                <w:i w:val="0"/>
                <w:iCs w:val="0"/>
                <w:color w:val="000000"/>
                <w:sz w:val="26"/>
                <w:szCs w:val="26"/>
                <w:shd w:val="clear" w:color="auto" w:fill="FFFFFF"/>
                <w:cs/>
              </w:rPr>
              <w:t xml:space="preserve">บริษัท เอ็กโก เอ็นจิเนียริ่ง แอนด์ </w:t>
            </w:r>
          </w:p>
          <w:p w:rsidR="00840B60" w:rsidRPr="00C22CEA" w:rsidRDefault="00840B60" w:rsidP="00C63E0F">
            <w:pPr>
              <w:pStyle w:val="NoSpacing"/>
              <w:spacing w:line="320" w:lineRule="exact"/>
              <w:rPr>
                <w:rStyle w:val="Emphasis"/>
                <w:rFonts w:ascii="Angsana New" w:hAnsi="Angsana New" w:cs="Angsana New"/>
                <w:i w:val="0"/>
                <w:iCs w:val="0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C22CEA">
              <w:rPr>
                <w:rStyle w:val="Emphasis"/>
                <w:rFonts w:ascii="Angsana New" w:hAnsi="Angsana New" w:cs="Angsana New" w:hint="cs"/>
                <w:i w:val="0"/>
                <w:iCs w:val="0"/>
                <w:color w:val="000000"/>
                <w:sz w:val="26"/>
                <w:szCs w:val="26"/>
                <w:shd w:val="clear" w:color="auto" w:fill="FFFFFF"/>
                <w:cs/>
              </w:rPr>
              <w:t xml:space="preserve">   เซอร์วิส จำกัด</w:t>
            </w:r>
          </w:p>
        </w:tc>
        <w:tc>
          <w:tcPr>
            <w:tcW w:w="5472" w:type="dxa"/>
          </w:tcPr>
          <w:p w:rsidR="00840B60" w:rsidRPr="00C22CEA" w:rsidRDefault="00840B60" w:rsidP="00C63E0F">
            <w:pPr>
              <w:pStyle w:val="NoSpacing"/>
              <w:spacing w:line="32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มีอายุ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6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ปีนับจากวันที่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10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กุมภาพันธ์ พ.ศ.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5184" w:type="dxa"/>
            <w:shd w:val="clear" w:color="auto" w:fill="auto"/>
          </w:tcPr>
          <w:p w:rsidR="00840B60" w:rsidRPr="00C22CEA" w:rsidRDefault="00840B60" w:rsidP="00C63E0F">
            <w:pPr>
              <w:pStyle w:val="NoSpacing"/>
              <w:spacing w:line="320" w:lineRule="exact"/>
              <w:jc w:val="thaiDistribute"/>
              <w:rPr>
                <w:rFonts w:ascii="Angsana New" w:hAnsi="Angsana New" w:cs="Angsana New"/>
                <w:color w:val="000000"/>
                <w:spacing w:val="-5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pacing w:val="-5"/>
                <w:sz w:val="26"/>
                <w:szCs w:val="26"/>
                <w:cs/>
                <w:lang w:val="en-US"/>
              </w:rPr>
              <w:t>สัญญาว่าจ้างให้บริหารจัดการและซ่อมบำรุงโรงไฟฟ้าที่อำเภอพนมสารคาม</w:t>
            </w:r>
          </w:p>
          <w:p w:rsidR="00840B60" w:rsidRPr="00C22CEA" w:rsidRDefault="00840B60" w:rsidP="00C63E0F">
            <w:pPr>
              <w:pStyle w:val="NoSpacing"/>
              <w:spacing w:line="32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จังหวัดฉะเชิงเทรา</w:t>
            </w:r>
          </w:p>
        </w:tc>
      </w:tr>
      <w:tr w:rsidR="0088162B" w:rsidRPr="00C22CEA" w:rsidTr="00C63E0F">
        <w:trPr>
          <w:trHeight w:val="60"/>
        </w:trPr>
        <w:tc>
          <w:tcPr>
            <w:tcW w:w="1080" w:type="dxa"/>
            <w:shd w:val="clear" w:color="auto" w:fill="auto"/>
          </w:tcPr>
          <w:p w:rsidR="00840B60" w:rsidRPr="00C22CEA" w:rsidRDefault="0030437A" w:rsidP="00C63E0F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</w:t>
            </w:r>
          </w:p>
        </w:tc>
        <w:tc>
          <w:tcPr>
            <w:tcW w:w="2592" w:type="dxa"/>
          </w:tcPr>
          <w:p w:rsidR="00840B60" w:rsidRPr="00C22CEA" w:rsidRDefault="00840B60" w:rsidP="00C63E0F">
            <w:pPr>
              <w:pStyle w:val="NoSpacing"/>
              <w:spacing w:line="320" w:lineRule="exact"/>
              <w:ind w:right="-54"/>
              <w:rPr>
                <w:rStyle w:val="Emphasis"/>
                <w:rFonts w:ascii="Angsana New" w:hAnsi="Angsana New" w:cs="Angsana New"/>
                <w:i w:val="0"/>
                <w:iCs w:val="0"/>
                <w:color w:val="000000"/>
                <w:sz w:val="26"/>
                <w:szCs w:val="26"/>
                <w:shd w:val="clear" w:color="auto" w:fill="FFFFFF"/>
              </w:rPr>
            </w:pPr>
            <w:r w:rsidRPr="00C22CEA">
              <w:rPr>
                <w:rStyle w:val="Emphasis"/>
                <w:rFonts w:ascii="Angsana New" w:hAnsi="Angsana New" w:cs="Angsana New" w:hint="cs"/>
                <w:i w:val="0"/>
                <w:iCs w:val="0"/>
                <w:color w:val="000000"/>
                <w:sz w:val="26"/>
                <w:szCs w:val="26"/>
                <w:shd w:val="clear" w:color="auto" w:fill="FFFFFF"/>
                <w:cs/>
              </w:rPr>
              <w:t xml:space="preserve">การร่วมการงานระหว่าง </w:t>
            </w:r>
            <w:r w:rsidRPr="00C22CEA">
              <w:rPr>
                <w:rStyle w:val="Emphasis"/>
                <w:rFonts w:ascii="Angsana New" w:hAnsi="Angsana New" w:cs="Angsana New" w:hint="cs"/>
                <w:i w:val="0"/>
                <w:iCs w:val="0"/>
                <w:color w:val="000000"/>
                <w:sz w:val="26"/>
                <w:szCs w:val="26"/>
                <w:shd w:val="clear" w:color="auto" w:fill="FFFFFF"/>
              </w:rPr>
              <w:t xml:space="preserve">General </w:t>
            </w:r>
          </w:p>
          <w:p w:rsidR="00840B60" w:rsidRPr="00C22CEA" w:rsidRDefault="00840B60" w:rsidP="00C63E0F">
            <w:pPr>
              <w:pStyle w:val="NoSpacing"/>
              <w:spacing w:line="320" w:lineRule="exact"/>
              <w:ind w:right="-54"/>
              <w:rPr>
                <w:rStyle w:val="Emphasis"/>
                <w:rFonts w:ascii="Angsana New" w:hAnsi="Angsana New" w:cs="Angsana New"/>
                <w:i w:val="0"/>
                <w:iCs w:val="0"/>
                <w:color w:val="000000"/>
                <w:sz w:val="26"/>
                <w:szCs w:val="26"/>
                <w:shd w:val="clear" w:color="auto" w:fill="FFFFFF"/>
              </w:rPr>
            </w:pPr>
            <w:r w:rsidRPr="00C22CEA">
              <w:rPr>
                <w:rStyle w:val="Emphasis"/>
                <w:rFonts w:ascii="Angsana New" w:hAnsi="Angsana New" w:cs="Angsana New" w:hint="cs"/>
                <w:i w:val="0"/>
                <w:iCs w:val="0"/>
                <w:color w:val="000000"/>
                <w:sz w:val="26"/>
                <w:szCs w:val="26"/>
                <w:shd w:val="clear" w:color="auto" w:fill="FFFFFF"/>
                <w:cs/>
              </w:rPr>
              <w:t xml:space="preserve">   </w:t>
            </w:r>
            <w:r w:rsidRPr="00C22CEA">
              <w:rPr>
                <w:rStyle w:val="Emphasis"/>
                <w:rFonts w:ascii="Angsana New" w:hAnsi="Angsana New" w:cs="Angsana New" w:hint="cs"/>
                <w:i w:val="0"/>
                <w:iCs w:val="0"/>
                <w:color w:val="000000"/>
                <w:sz w:val="26"/>
                <w:szCs w:val="26"/>
                <w:shd w:val="clear" w:color="auto" w:fill="FFFFFF"/>
              </w:rPr>
              <w:t xml:space="preserve">Electric International Operation </w:t>
            </w:r>
          </w:p>
          <w:p w:rsidR="00840B60" w:rsidRPr="00C22CEA" w:rsidRDefault="00840B60" w:rsidP="00C63E0F">
            <w:pPr>
              <w:pStyle w:val="NoSpacing"/>
              <w:spacing w:line="320" w:lineRule="exact"/>
              <w:ind w:right="-54"/>
              <w:rPr>
                <w:rStyle w:val="Emphasis"/>
                <w:rFonts w:ascii="Angsana New" w:hAnsi="Angsana New" w:cs="Angsana New"/>
                <w:i w:val="0"/>
                <w:iCs w:val="0"/>
                <w:color w:val="000000"/>
                <w:sz w:val="26"/>
                <w:szCs w:val="26"/>
                <w:shd w:val="clear" w:color="auto" w:fill="FFFFFF"/>
              </w:rPr>
            </w:pPr>
            <w:r w:rsidRPr="00C22CEA">
              <w:rPr>
                <w:rStyle w:val="Emphasis"/>
                <w:rFonts w:ascii="Angsana New" w:hAnsi="Angsana New" w:cs="Angsana New" w:hint="cs"/>
                <w:i w:val="0"/>
                <w:iCs w:val="0"/>
                <w:color w:val="000000"/>
                <w:sz w:val="26"/>
                <w:szCs w:val="26"/>
                <w:shd w:val="clear" w:color="auto" w:fill="FFFFFF"/>
                <w:cs/>
              </w:rPr>
              <w:t xml:space="preserve">   </w:t>
            </w:r>
            <w:r w:rsidRPr="00C22CEA">
              <w:rPr>
                <w:rStyle w:val="Emphasis"/>
                <w:rFonts w:ascii="Angsana New" w:hAnsi="Angsana New" w:cs="Angsana New" w:hint="cs"/>
                <w:i w:val="0"/>
                <w:iCs w:val="0"/>
                <w:color w:val="000000"/>
                <w:sz w:val="26"/>
                <w:szCs w:val="26"/>
                <w:shd w:val="clear" w:color="auto" w:fill="FFFFFF"/>
              </w:rPr>
              <w:t>Company Inc</w:t>
            </w:r>
            <w:r w:rsidR="0084013A" w:rsidRPr="00C22CEA">
              <w:rPr>
                <w:rStyle w:val="Emphasis"/>
                <w:rFonts w:ascii="Angsana New" w:hAnsi="Angsana New" w:cs="Angsana New" w:hint="cs"/>
                <w:i w:val="0"/>
                <w:iCs w:val="0"/>
                <w:color w:val="000000"/>
                <w:sz w:val="26"/>
                <w:szCs w:val="26"/>
                <w:shd w:val="clear" w:color="auto" w:fill="FFFFFF"/>
                <w:cs/>
              </w:rPr>
              <w:t>.</w:t>
            </w:r>
            <w:r w:rsidRPr="00C22CEA">
              <w:rPr>
                <w:rStyle w:val="Emphasis"/>
                <w:rFonts w:ascii="Angsana New" w:hAnsi="Angsana New" w:cs="Angsana New" w:hint="cs"/>
                <w:i w:val="0"/>
                <w:iCs w:val="0"/>
                <w:color w:val="000000"/>
                <w:sz w:val="26"/>
                <w:szCs w:val="26"/>
                <w:shd w:val="clear" w:color="auto" w:fill="FFFFFF"/>
                <w:cs/>
              </w:rPr>
              <w:t xml:space="preserve"> และ </w:t>
            </w:r>
            <w:r w:rsidRPr="00C22CEA">
              <w:rPr>
                <w:rStyle w:val="Emphasis"/>
                <w:rFonts w:ascii="Angsana New" w:hAnsi="Angsana New" w:cs="Angsana New" w:hint="cs"/>
                <w:i w:val="0"/>
                <w:iCs w:val="0"/>
                <w:color w:val="000000"/>
                <w:sz w:val="26"/>
                <w:szCs w:val="26"/>
                <w:shd w:val="clear" w:color="auto" w:fill="FFFFFF"/>
              </w:rPr>
              <w:t xml:space="preserve">GE Packed </w:t>
            </w:r>
          </w:p>
          <w:p w:rsidR="00840B60" w:rsidRPr="00C22CEA" w:rsidRDefault="00840B60" w:rsidP="00C63E0F">
            <w:pPr>
              <w:pStyle w:val="NoSpacing"/>
              <w:spacing w:line="320" w:lineRule="exact"/>
              <w:ind w:right="-54"/>
              <w:rPr>
                <w:rStyle w:val="Emphasis"/>
                <w:rFonts w:ascii="Angsana New" w:hAnsi="Angsana New" w:cs="Angsana New"/>
                <w:i w:val="0"/>
                <w:iCs w:val="0"/>
                <w:color w:val="000000"/>
                <w:sz w:val="26"/>
                <w:szCs w:val="26"/>
                <w:shd w:val="clear" w:color="auto" w:fill="FFFFFF"/>
              </w:rPr>
            </w:pPr>
            <w:r w:rsidRPr="00C22CEA">
              <w:rPr>
                <w:rStyle w:val="Emphasis"/>
                <w:rFonts w:ascii="Angsana New" w:hAnsi="Angsana New" w:cs="Angsana New" w:hint="cs"/>
                <w:i w:val="0"/>
                <w:iCs w:val="0"/>
                <w:color w:val="000000"/>
                <w:sz w:val="26"/>
                <w:szCs w:val="26"/>
                <w:shd w:val="clear" w:color="auto" w:fill="FFFFFF"/>
                <w:cs/>
              </w:rPr>
              <w:t xml:space="preserve">   </w:t>
            </w:r>
            <w:r w:rsidRPr="00C22CEA">
              <w:rPr>
                <w:rStyle w:val="Emphasis"/>
                <w:rFonts w:ascii="Angsana New" w:hAnsi="Angsana New" w:cs="Angsana New" w:hint="cs"/>
                <w:i w:val="0"/>
                <w:iCs w:val="0"/>
                <w:color w:val="000000"/>
                <w:sz w:val="26"/>
                <w:szCs w:val="26"/>
                <w:shd w:val="clear" w:color="auto" w:fill="FFFFFF"/>
              </w:rPr>
              <w:t>Power, Inc</w:t>
            </w:r>
            <w:r w:rsidRPr="00C22CEA">
              <w:rPr>
                <w:rStyle w:val="Emphasis"/>
                <w:rFonts w:ascii="Angsana New" w:hAnsi="Angsana New" w:cs="Angsana New" w:hint="cs"/>
                <w:i w:val="0"/>
                <w:iCs w:val="0"/>
                <w:color w:val="000000"/>
                <w:sz w:val="26"/>
                <w:szCs w:val="26"/>
                <w:shd w:val="clear" w:color="auto" w:fill="FFFFFF"/>
                <w:cs/>
              </w:rPr>
              <w:t>.</w:t>
            </w:r>
          </w:p>
        </w:tc>
        <w:tc>
          <w:tcPr>
            <w:tcW w:w="5472" w:type="dxa"/>
          </w:tcPr>
          <w:p w:rsidR="00840B60" w:rsidRPr="00C22CEA" w:rsidRDefault="00840B60" w:rsidP="00C63E0F">
            <w:pPr>
              <w:pStyle w:val="NoSpacing"/>
              <w:spacing w:line="310" w:lineRule="exact"/>
              <w:jc w:val="thaiDistribute"/>
              <w:rPr>
                <w:rFonts w:ascii="Angsana New" w:hAnsi="Angsana New" w:cs="Angsana New"/>
                <w:color w:val="000000"/>
                <w:spacing w:val="-6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>(</w:t>
            </w:r>
            <w:r w:rsidR="0030437A" w:rsidRPr="0030437A">
              <w:rPr>
                <w:rFonts w:ascii="Angsana New" w:hAnsi="Angsana New" w:cs="Angsana New" w:hint="cs"/>
                <w:color w:val="000000"/>
                <w:spacing w:val="-6"/>
                <w:sz w:val="26"/>
                <w:szCs w:val="26"/>
              </w:rPr>
              <w:t>1</w:t>
            </w:r>
            <w:r w:rsidRPr="00C22CEA">
              <w:rPr>
                <w:rFonts w:ascii="Angsana New" w:hAnsi="Angsana New" w:cs="Angsan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 xml:space="preserve">) มีอายุสัญญาซ่อมแซมและบำรุงรักษาเป็นเวลา </w:t>
            </w:r>
            <w:r w:rsidR="0030437A" w:rsidRPr="0030437A">
              <w:rPr>
                <w:rFonts w:ascii="Angsana New" w:hAnsi="Angsana New" w:cs="Angsana New" w:hint="cs"/>
                <w:color w:val="000000"/>
                <w:spacing w:val="-6"/>
                <w:sz w:val="26"/>
                <w:szCs w:val="26"/>
              </w:rPr>
              <w:t>120</w:t>
            </w:r>
            <w:r w:rsidRPr="00C22CEA">
              <w:rPr>
                <w:rFonts w:ascii="Angsana New" w:hAnsi="Angsana New" w:cs="Angsan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>,</w:t>
            </w:r>
            <w:r w:rsidR="0030437A" w:rsidRPr="0030437A">
              <w:rPr>
                <w:rFonts w:ascii="Angsana New" w:hAnsi="Angsana New" w:cs="Angsana New" w:hint="cs"/>
                <w:color w:val="000000"/>
                <w:spacing w:val="-6"/>
                <w:sz w:val="26"/>
                <w:szCs w:val="26"/>
              </w:rPr>
              <w:t>000</w:t>
            </w:r>
            <w:r w:rsidRPr="00C22CEA">
              <w:rPr>
                <w:rFonts w:ascii="Angsana New" w:hAnsi="Angsana New" w:cs="Angsan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 xml:space="preserve"> ชั่วโมงนับจากวันที่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br/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10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กุมภาพันธ์ พ.ศ.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2560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หรือการซ่อมบำรุงรักษาครั้งใหญ่ครั้งที่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แล้วเสร็จ</w:t>
            </w:r>
            <w:r w:rsidRPr="00C22CEA">
              <w:rPr>
                <w:rFonts w:ascii="Angsana New" w:hAnsi="Angsana New" w:cs="Angsana New" w:hint="cs"/>
                <w:color w:val="000000"/>
                <w:spacing w:val="-4"/>
                <w:sz w:val="26"/>
                <w:szCs w:val="26"/>
                <w:cs/>
              </w:rPr>
              <w:t>แล้วแต่อย่างใดอย่างหนึ่งจะถึงภายหลัง หรือ (</w:t>
            </w:r>
            <w:r w:rsidR="0030437A" w:rsidRPr="0030437A">
              <w:rPr>
                <w:rFonts w:ascii="Angsana New" w:hAnsi="Angsana New" w:cs="Angsana New" w:hint="cs"/>
                <w:color w:val="000000"/>
                <w:spacing w:val="-4"/>
                <w:sz w:val="26"/>
                <w:szCs w:val="26"/>
              </w:rPr>
              <w:t>2</w:t>
            </w:r>
            <w:r w:rsidRPr="00C22CEA">
              <w:rPr>
                <w:rFonts w:ascii="Angsana New" w:hAnsi="Angsana New" w:cs="Angsana New" w:hint="cs"/>
                <w:color w:val="000000"/>
                <w:spacing w:val="-4"/>
                <w:sz w:val="26"/>
                <w:szCs w:val="26"/>
                <w:cs/>
              </w:rPr>
              <w:t xml:space="preserve">) มีอายุสัญญา </w:t>
            </w:r>
            <w:r w:rsidR="0030437A" w:rsidRPr="0030437A">
              <w:rPr>
                <w:rFonts w:ascii="Angsana New" w:hAnsi="Angsana New" w:cs="Angsana New" w:hint="cs"/>
                <w:color w:val="000000"/>
                <w:spacing w:val="-4"/>
                <w:sz w:val="26"/>
                <w:szCs w:val="26"/>
              </w:rPr>
              <w:t>16</w:t>
            </w:r>
            <w:r w:rsidRPr="00C22CEA">
              <w:rPr>
                <w:rFonts w:ascii="Angsana New" w:hAnsi="Angsana New" w:cs="Angsan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ปี นับจากวันที่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30437A" w:rsidRPr="0030437A">
              <w:rPr>
                <w:rFonts w:ascii="Angsana New" w:hAnsi="Angsana New" w:cs="Angsana New" w:hint="cs"/>
                <w:color w:val="000000"/>
                <w:spacing w:val="-6"/>
                <w:sz w:val="26"/>
                <w:szCs w:val="26"/>
              </w:rPr>
              <w:t>23</w:t>
            </w:r>
            <w:r w:rsidRPr="00C22CEA">
              <w:rPr>
                <w:rFonts w:ascii="Angsana New" w:hAnsi="Angsana New" w:cs="Angsan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30437A" w:rsidRPr="0030437A">
              <w:rPr>
                <w:rFonts w:ascii="Angsana New" w:hAnsi="Angsana New" w:cs="Angsana New" w:hint="cs"/>
                <w:color w:val="000000"/>
                <w:spacing w:val="-6"/>
                <w:sz w:val="26"/>
                <w:szCs w:val="26"/>
              </w:rPr>
              <w:t>2559</w:t>
            </w:r>
            <w:r w:rsidRPr="00C22CEA">
              <w:rPr>
                <w:rFonts w:ascii="Angsana New" w:hAnsi="Angsana New" w:cs="Angsan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 xml:space="preserve"> แล้วแต่เหตุการณ์ (</w:t>
            </w:r>
            <w:r w:rsidR="0030437A" w:rsidRPr="0030437A">
              <w:rPr>
                <w:rFonts w:ascii="Angsana New" w:hAnsi="Angsana New" w:cs="Angsana New" w:hint="cs"/>
                <w:color w:val="000000"/>
                <w:spacing w:val="-6"/>
                <w:sz w:val="26"/>
                <w:szCs w:val="26"/>
              </w:rPr>
              <w:t>1</w:t>
            </w:r>
            <w:r w:rsidRPr="00C22CEA">
              <w:rPr>
                <w:rFonts w:ascii="Angsana New" w:hAnsi="Angsana New" w:cs="Angsan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>) หรือ (</w:t>
            </w:r>
            <w:r w:rsidR="0030437A" w:rsidRPr="0030437A">
              <w:rPr>
                <w:rFonts w:ascii="Angsana New" w:hAnsi="Angsana New" w:cs="Angsana New" w:hint="cs"/>
                <w:color w:val="000000"/>
                <w:spacing w:val="-6"/>
                <w:sz w:val="26"/>
                <w:szCs w:val="26"/>
              </w:rPr>
              <w:t>2</w:t>
            </w:r>
            <w:r w:rsidRPr="00C22CEA">
              <w:rPr>
                <w:rFonts w:ascii="Angsana New" w:hAnsi="Angsana New" w:cs="Angsan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>) อย่างใดอย่างหนึ่งจะถึงก่อน</w:t>
            </w:r>
          </w:p>
          <w:p w:rsidR="00840B60" w:rsidRPr="00C22CEA" w:rsidRDefault="00840B60" w:rsidP="00C63E0F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4"/>
                <w:szCs w:val="4"/>
                <w:cs/>
                <w:lang w:val="en-US"/>
              </w:rPr>
            </w:pPr>
          </w:p>
        </w:tc>
        <w:tc>
          <w:tcPr>
            <w:tcW w:w="5184" w:type="dxa"/>
            <w:shd w:val="clear" w:color="auto" w:fill="auto"/>
          </w:tcPr>
          <w:p w:rsidR="00840B60" w:rsidRPr="00C22CEA" w:rsidRDefault="00840B60" w:rsidP="00C63E0F">
            <w:pPr>
              <w:pStyle w:val="NoSpacing"/>
              <w:spacing w:line="32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สัญญาว่าจ้างให้ซ่อมแซมและบำรุงรักษากังหันก๊าซโรงไฟฟ้าที่อำเภอพนมสารคาม จังหวัดฉะเชิงเทรา</w:t>
            </w:r>
          </w:p>
        </w:tc>
      </w:tr>
    </w:tbl>
    <w:p w:rsidR="005A52B7" w:rsidRPr="00C22CEA" w:rsidRDefault="005A52B7" w:rsidP="002571A3">
      <w:pPr>
        <w:tabs>
          <w:tab w:val="left" w:pos="540"/>
        </w:tabs>
        <w:jc w:val="thaiDistribute"/>
        <w:rPr>
          <w:rFonts w:ascii="Angsana New" w:hAnsi="Angsana New"/>
          <w:color w:val="000000"/>
          <w:sz w:val="26"/>
          <w:szCs w:val="26"/>
        </w:rPr>
      </w:pPr>
    </w:p>
    <w:p w:rsidR="00950687" w:rsidRPr="00C22CEA" w:rsidRDefault="0030437A" w:rsidP="00950687">
      <w:pPr>
        <w:ind w:left="1080" w:hanging="540"/>
        <w:jc w:val="thaiDistribute"/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>40</w:t>
      </w:r>
      <w:r w:rsidR="00950687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.</w:t>
      </w: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>7</w:t>
      </w:r>
      <w:r w:rsidR="00950687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ab/>
        <w:t>สัญญาบริหารจัดการเชื้อเพลิงชีวมวลและให้บริการงานแม่บ้าน</w:t>
      </w:r>
    </w:p>
    <w:p w:rsidR="00950687" w:rsidRPr="00C22CEA" w:rsidRDefault="00950687" w:rsidP="002571A3">
      <w:pPr>
        <w:tabs>
          <w:tab w:val="left" w:pos="540"/>
        </w:tabs>
        <w:jc w:val="thaiDistribute"/>
        <w:rPr>
          <w:rFonts w:ascii="Angsana New" w:hAnsi="Angsana New"/>
          <w:color w:val="000000"/>
          <w:sz w:val="26"/>
          <w:szCs w:val="26"/>
          <w:cs/>
        </w:rPr>
      </w:pPr>
    </w:p>
    <w:tbl>
      <w:tblPr>
        <w:tblW w:w="14317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0"/>
        <w:gridCol w:w="2563"/>
        <w:gridCol w:w="2970"/>
        <w:gridCol w:w="5184"/>
      </w:tblGrid>
      <w:tr w:rsidR="00950687" w:rsidRPr="00C22CEA" w:rsidTr="00A93B33">
        <w:trPr>
          <w:trHeight w:val="60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87" w:rsidRPr="00C22CEA" w:rsidRDefault="00AC01A7" w:rsidP="00950687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บริษัทย่อยโดยอ้อม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687" w:rsidRPr="00C22CEA" w:rsidRDefault="00950687" w:rsidP="00950687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คู่สัญญา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687" w:rsidRPr="00C22CEA" w:rsidRDefault="00950687" w:rsidP="00950687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ระยะเวลาของสัญญา</w:t>
            </w: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87" w:rsidRPr="00C22CEA" w:rsidRDefault="00950687" w:rsidP="00950687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รายละเอียดของสัญญา</w:t>
            </w:r>
          </w:p>
        </w:tc>
      </w:tr>
      <w:tr w:rsidR="00950687" w:rsidRPr="00C22CEA" w:rsidTr="00A93B33">
        <w:trPr>
          <w:trHeight w:val="60"/>
        </w:trPr>
        <w:tc>
          <w:tcPr>
            <w:tcW w:w="3600" w:type="dxa"/>
            <w:shd w:val="clear" w:color="auto" w:fill="auto"/>
          </w:tcPr>
          <w:p w:rsidR="00950687" w:rsidRPr="00C22CEA" w:rsidRDefault="00950687" w:rsidP="00950687">
            <w:pPr>
              <w:pStyle w:val="NoSpacing"/>
              <w:spacing w:line="32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บริษัท แอ๊ดวานซ์ คลีน เพาเวอร์ จำกัด</w:t>
            </w:r>
          </w:p>
          <w:p w:rsidR="00950687" w:rsidRPr="00C22CEA" w:rsidRDefault="00950687" w:rsidP="00950687">
            <w:pPr>
              <w:pStyle w:val="NoSpacing"/>
              <w:spacing w:line="32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บริษัท แอ๊ดวานซ์ อะโกร เพาเวอร์ แพลนท์ จำกัด</w:t>
            </w:r>
          </w:p>
          <w:p w:rsidR="00950687" w:rsidRPr="00C22CEA" w:rsidRDefault="00950687" w:rsidP="00950687">
            <w:pPr>
              <w:pStyle w:val="NoSpacing"/>
              <w:spacing w:line="32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บริษัท อัลไลแอนซ์ คลีน เพาเวอร์ จำกัด</w:t>
            </w:r>
          </w:p>
          <w:p w:rsidR="00950687" w:rsidRPr="00C22CEA" w:rsidRDefault="006D44E2" w:rsidP="00950687">
            <w:pPr>
              <w:pStyle w:val="NoSpacing"/>
              <w:spacing w:line="32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บริษัท แอ๊ดวานซ์ เอเชีย เพาเวอร์ แพลนท์</w:t>
            </w:r>
            <w:r w:rsidR="00950687"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จำกัด</w:t>
            </w:r>
          </w:p>
          <w:p w:rsidR="00950687" w:rsidRPr="00C22CEA" w:rsidRDefault="00950687" w:rsidP="00950687">
            <w:pPr>
              <w:pStyle w:val="NoSpacing"/>
              <w:spacing w:line="32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บริษัท แอ๊ดวานซ์ ไบโอ เอเชีย จำกัด</w:t>
            </w:r>
          </w:p>
        </w:tc>
        <w:tc>
          <w:tcPr>
            <w:tcW w:w="2563" w:type="dxa"/>
          </w:tcPr>
          <w:p w:rsidR="00950687" w:rsidRPr="00C22CEA" w:rsidRDefault="00AC01A7" w:rsidP="00950687">
            <w:pPr>
              <w:pStyle w:val="NoSpacing"/>
              <w:spacing w:line="320" w:lineRule="exact"/>
              <w:ind w:right="-54"/>
              <w:rPr>
                <w:rStyle w:val="Emphasis"/>
                <w:rFonts w:ascii="Angsana New" w:hAnsi="Angsana New" w:cs="Angsana New"/>
                <w:i w:val="0"/>
                <w:iCs w:val="0"/>
                <w:color w:val="000000"/>
                <w:sz w:val="26"/>
                <w:szCs w:val="26"/>
                <w:shd w:val="clear" w:color="auto" w:fill="FFFFFF"/>
              </w:rPr>
            </w:pPr>
            <w:r w:rsidRPr="00C22CEA">
              <w:rPr>
                <w:rStyle w:val="Emphasis"/>
                <w:rFonts w:ascii="Angsana New" w:hAnsi="Angsana New" w:cs="Angsana New" w:hint="cs"/>
                <w:i w:val="0"/>
                <w:iCs w:val="0"/>
                <w:color w:val="000000"/>
                <w:sz w:val="26"/>
                <w:szCs w:val="26"/>
                <w:shd w:val="clear" w:color="auto" w:fill="FFFFFF"/>
                <w:cs/>
              </w:rPr>
              <w:t>บริ</w:t>
            </w:r>
            <w:r w:rsidR="00950687" w:rsidRPr="00C22CEA">
              <w:rPr>
                <w:rStyle w:val="Emphasis"/>
                <w:rFonts w:ascii="Angsana New" w:hAnsi="Angsana New" w:cs="Angsana New" w:hint="cs"/>
                <w:i w:val="0"/>
                <w:iCs w:val="0"/>
                <w:color w:val="000000"/>
                <w:sz w:val="26"/>
                <w:szCs w:val="26"/>
                <w:shd w:val="clear" w:color="auto" w:fill="FFFFFF"/>
                <w:cs/>
              </w:rPr>
              <w:t>ษัท กู๊ดวิลล์ อินโนเวชั่น แอนด์ เอ็นจิเนียริ่ง จำกัด ซึ่งเป็นกิจการ</w:t>
            </w:r>
            <w:r w:rsidR="00950687" w:rsidRPr="00C22CEA">
              <w:rPr>
                <w:rStyle w:val="Emphasis"/>
                <w:rFonts w:ascii="Angsana New" w:hAnsi="Angsana New" w:cs="Angsana New" w:hint="cs"/>
                <w:i w:val="0"/>
                <w:iCs w:val="0"/>
                <w:color w:val="000000"/>
                <w:sz w:val="26"/>
                <w:szCs w:val="26"/>
                <w:shd w:val="clear" w:color="auto" w:fill="FFFFFF"/>
                <w:cs/>
              </w:rPr>
              <w:br/>
              <w:t>ที่เกี่ยวข้องกัน</w:t>
            </w:r>
          </w:p>
        </w:tc>
        <w:tc>
          <w:tcPr>
            <w:tcW w:w="2970" w:type="dxa"/>
          </w:tcPr>
          <w:p w:rsidR="00950687" w:rsidRPr="00C22CEA" w:rsidRDefault="00950687" w:rsidP="008D7E3A">
            <w:pPr>
              <w:pStyle w:val="NoSpacing"/>
              <w:spacing w:line="32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cs="Angsana New" w:hint="cs"/>
                <w:color w:val="000000"/>
                <w:spacing w:val="-5"/>
                <w:sz w:val="26"/>
                <w:szCs w:val="26"/>
                <w:cs/>
                <w:lang w:val="en-US"/>
              </w:rPr>
              <w:t xml:space="preserve">มีอายุสัญญา </w:t>
            </w:r>
            <w:r w:rsidR="0030437A" w:rsidRPr="0030437A">
              <w:rPr>
                <w:rFonts w:ascii="Angsana New" w:hAnsi="Angsana New" w:cs="Angsana New" w:hint="cs"/>
                <w:color w:val="000000"/>
                <w:spacing w:val="-5"/>
                <w:sz w:val="26"/>
                <w:szCs w:val="26"/>
              </w:rPr>
              <w:t>1</w:t>
            </w:r>
            <w:r w:rsidR="00AC01A7" w:rsidRPr="00C22CEA">
              <w:rPr>
                <w:rFonts w:ascii="Angsana New" w:hAnsi="Angsana New" w:cs="Angsana New" w:hint="cs"/>
                <w:color w:val="000000"/>
                <w:spacing w:val="-5"/>
                <w:sz w:val="26"/>
                <w:szCs w:val="26"/>
                <w:cs/>
              </w:rPr>
              <w:t xml:space="preserve"> </w:t>
            </w:r>
            <w:r w:rsidRPr="00C22CEA">
              <w:rPr>
                <w:rFonts w:ascii="Angsana New" w:hAnsi="Angsana New" w:cs="Angsana New" w:hint="cs"/>
                <w:color w:val="000000"/>
                <w:spacing w:val="-5"/>
                <w:sz w:val="26"/>
                <w:szCs w:val="26"/>
                <w:cs/>
              </w:rPr>
              <w:t xml:space="preserve">ปี </w:t>
            </w:r>
            <w:r w:rsidR="008D7E3A" w:rsidRPr="00C22CEA">
              <w:rPr>
                <w:rFonts w:ascii="Angsana New" w:hAnsi="Angsana New" w:cs="Angsana New" w:hint="cs"/>
                <w:color w:val="000000"/>
                <w:spacing w:val="-5"/>
                <w:sz w:val="26"/>
                <w:szCs w:val="26"/>
                <w:cs/>
              </w:rPr>
              <w:t>นับ</w:t>
            </w:r>
            <w:r w:rsidRPr="00C22CEA">
              <w:rPr>
                <w:rFonts w:ascii="Angsana New" w:hAnsi="Angsana New" w:cs="Angsana New" w:hint="cs"/>
                <w:color w:val="000000"/>
                <w:spacing w:val="-5"/>
                <w:sz w:val="26"/>
                <w:szCs w:val="26"/>
                <w:cs/>
              </w:rPr>
              <w:t xml:space="preserve">ตั้งแต่วันที่ </w:t>
            </w:r>
            <w:r w:rsidR="0030437A" w:rsidRPr="0030437A">
              <w:rPr>
                <w:rFonts w:ascii="Angsana New" w:hAnsi="Angsana New" w:cs="Angsana New" w:hint="cs"/>
                <w:color w:val="000000"/>
                <w:spacing w:val="-5"/>
                <w:sz w:val="26"/>
                <w:szCs w:val="26"/>
              </w:rPr>
              <w:t>1</w:t>
            </w:r>
            <w:r w:rsidR="00AC01A7" w:rsidRPr="00C22CEA">
              <w:rPr>
                <w:rFonts w:ascii="Angsana New" w:hAnsi="Angsana New" w:cs="Angsana New" w:hint="cs"/>
                <w:color w:val="000000"/>
                <w:spacing w:val="-5"/>
                <w:sz w:val="26"/>
                <w:szCs w:val="26"/>
                <w:cs/>
              </w:rPr>
              <w:t xml:space="preserve"> </w:t>
            </w:r>
            <w:r w:rsidRPr="00C22CEA">
              <w:rPr>
                <w:rFonts w:ascii="Angsana New" w:hAnsi="Angsana New" w:cs="Angsana New" w:hint="cs"/>
                <w:color w:val="000000"/>
                <w:spacing w:val="-5"/>
                <w:sz w:val="26"/>
                <w:szCs w:val="26"/>
                <w:cs/>
              </w:rPr>
              <w:t xml:space="preserve">ตุลาคม พ.ศ. </w:t>
            </w:r>
            <w:r w:rsidR="0030437A" w:rsidRPr="0030437A">
              <w:rPr>
                <w:rFonts w:ascii="Angsana New" w:hAnsi="Angsana New" w:cs="Angsana New" w:hint="cs"/>
                <w:color w:val="000000"/>
                <w:spacing w:val="-5"/>
                <w:sz w:val="26"/>
                <w:szCs w:val="26"/>
              </w:rPr>
              <w:t>2561</w:t>
            </w:r>
            <w:r w:rsidR="008D7E3A" w:rsidRPr="00C22CEA">
              <w:rPr>
                <w:rFonts w:ascii="Angsana New" w:hAnsi="Angsana New" w:cs="Angsana New" w:hint="cs"/>
                <w:color w:val="000000"/>
                <w:spacing w:val="-5"/>
                <w:sz w:val="26"/>
                <w:szCs w:val="26"/>
                <w:cs/>
              </w:rPr>
              <w:t xml:space="preserve"> ถึงวันที่ </w:t>
            </w:r>
            <w:r w:rsidR="0030437A" w:rsidRPr="0030437A">
              <w:rPr>
                <w:rFonts w:ascii="Angsana New" w:hAnsi="Angsana New" w:cs="Angsana New" w:hint="cs"/>
                <w:color w:val="000000"/>
                <w:spacing w:val="-5"/>
                <w:sz w:val="26"/>
                <w:szCs w:val="26"/>
              </w:rPr>
              <w:t>30</w:t>
            </w:r>
            <w:r w:rsidR="008D7E3A" w:rsidRPr="00C22CEA">
              <w:rPr>
                <w:rFonts w:ascii="Angsana New" w:hAnsi="Angsana New" w:cs="Angsana New" w:hint="cs"/>
                <w:color w:val="000000"/>
                <w:spacing w:val="-5"/>
                <w:sz w:val="26"/>
                <w:szCs w:val="26"/>
                <w:cs/>
              </w:rPr>
              <w:t xml:space="preserve"> กันยายน พ.ศ. </w:t>
            </w:r>
            <w:r w:rsidR="0030437A" w:rsidRPr="0030437A">
              <w:rPr>
                <w:rFonts w:ascii="Angsana New" w:hAnsi="Angsana New" w:cs="Angsana New" w:hint="cs"/>
                <w:color w:val="000000"/>
                <w:spacing w:val="-5"/>
                <w:sz w:val="26"/>
                <w:szCs w:val="26"/>
              </w:rPr>
              <w:t>2562</w:t>
            </w:r>
            <w:r w:rsidR="008D7E3A" w:rsidRPr="00C22CEA">
              <w:rPr>
                <w:rFonts w:ascii="Angsana New" w:hAnsi="Angsana New" w:cs="Angsana New" w:hint="cs"/>
                <w:color w:val="000000"/>
                <w:spacing w:val="-5"/>
                <w:sz w:val="26"/>
                <w:szCs w:val="26"/>
                <w:cs/>
              </w:rPr>
              <w:t xml:space="preserve"> หากคู่สัญญาไม่ได้แจ้งความประสงค์จะยกเลิกสัญญาให้ถือว่าสัญญาฉบับนี้มีผลบังคับใช้ต่อไปอีกคราวละ </w:t>
            </w:r>
            <w:r w:rsidR="0030437A" w:rsidRPr="0030437A">
              <w:rPr>
                <w:rFonts w:ascii="Angsana New" w:hAnsi="Angsana New" w:cs="Angsana New" w:hint="cs"/>
                <w:color w:val="000000"/>
                <w:spacing w:val="-5"/>
                <w:sz w:val="26"/>
                <w:szCs w:val="26"/>
              </w:rPr>
              <w:t>1</w:t>
            </w:r>
            <w:r w:rsidR="008D7E3A" w:rsidRPr="00C22CEA">
              <w:rPr>
                <w:rFonts w:ascii="Angsana New" w:hAnsi="Angsana New" w:cs="Angsana New" w:hint="cs"/>
                <w:color w:val="000000"/>
                <w:spacing w:val="-5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5184" w:type="dxa"/>
            <w:shd w:val="clear" w:color="auto" w:fill="auto"/>
          </w:tcPr>
          <w:p w:rsidR="00950687" w:rsidRPr="00C22CEA" w:rsidRDefault="00950687" w:rsidP="00950687">
            <w:pPr>
              <w:pStyle w:val="NoSpacing"/>
              <w:spacing w:line="32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pacing w:val="-5"/>
                <w:sz w:val="26"/>
                <w:szCs w:val="26"/>
                <w:cs/>
                <w:lang w:val="en-US"/>
              </w:rPr>
              <w:t>สัญญาว่าจ้างให้บริหารจัดการเชื้อเพลิงชีวมวลและให้บริการงานแม่บ้านของโรงไฟฟ้าชีวมวลของบริษัทย่อยโดยอ้อม</w:t>
            </w:r>
          </w:p>
        </w:tc>
      </w:tr>
    </w:tbl>
    <w:p w:rsidR="005A52B7" w:rsidRPr="00C22CEA" w:rsidRDefault="005A52B7" w:rsidP="002571A3">
      <w:pPr>
        <w:tabs>
          <w:tab w:val="left" w:pos="540"/>
        </w:tabs>
        <w:jc w:val="thaiDistribute"/>
        <w:rPr>
          <w:rFonts w:ascii="Angsana New" w:hAnsi="Angsana New"/>
          <w:color w:val="000000"/>
          <w:sz w:val="26"/>
          <w:szCs w:val="26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br w:type="page"/>
      </w:r>
    </w:p>
    <w:p w:rsidR="005A52B7" w:rsidRPr="00C22CEA" w:rsidRDefault="0030437A" w:rsidP="005A52B7">
      <w:pPr>
        <w:ind w:left="540" w:hanging="540"/>
        <w:jc w:val="thaiDistribute"/>
        <w:rPr>
          <w:rFonts w:ascii="Angsana New" w:hAnsi="Angsana New"/>
          <w:color w:val="000000"/>
          <w:sz w:val="26"/>
          <w:szCs w:val="26"/>
          <w:cs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40</w:t>
      </w:r>
      <w:r w:rsidR="005A52B7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ab/>
        <w:t>สัญญาที่สำคัญ</w:t>
      </w:r>
      <w:r w:rsidR="005A52B7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(ต่อ)</w:t>
      </w:r>
    </w:p>
    <w:p w:rsidR="005A52B7" w:rsidRPr="00C22CEA" w:rsidRDefault="005A52B7" w:rsidP="005A52B7">
      <w:pPr>
        <w:ind w:left="1080" w:hanging="540"/>
        <w:jc w:val="thaiDistribute"/>
        <w:rPr>
          <w:rFonts w:ascii="Angsana New" w:hAnsi="Angsana New"/>
          <w:b/>
          <w:bCs/>
          <w:color w:val="000000"/>
          <w:lang w:val="en-GB"/>
        </w:rPr>
      </w:pPr>
    </w:p>
    <w:p w:rsidR="005A52B7" w:rsidRPr="00C22CEA" w:rsidRDefault="0030437A" w:rsidP="005A52B7">
      <w:pPr>
        <w:ind w:left="1080" w:hanging="540"/>
        <w:jc w:val="thaiDistribute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>40</w:t>
      </w:r>
      <w:r w:rsidR="005A52B7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.</w:t>
      </w: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>8</w:t>
      </w:r>
      <w:r w:rsidR="005A52B7" w:rsidRPr="00C22CE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ab/>
      </w:r>
      <w:r w:rsidR="005A52B7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สัญญาเช่าที่ดินและอาคาร</w:t>
      </w:r>
    </w:p>
    <w:p w:rsidR="005A52B7" w:rsidRPr="00C22CEA" w:rsidRDefault="005A52B7" w:rsidP="005A52B7">
      <w:pPr>
        <w:ind w:left="1080"/>
        <w:rPr>
          <w:rFonts w:ascii="Angsana New" w:hAnsi="Angsana New"/>
          <w:b/>
          <w:bCs/>
          <w:color w:val="000000"/>
          <w:cs/>
        </w:rPr>
      </w:pPr>
    </w:p>
    <w:p w:rsidR="005A52B7" w:rsidRPr="00C22CEA" w:rsidRDefault="005A52B7" w:rsidP="005A52B7">
      <w:pPr>
        <w:ind w:left="1080"/>
        <w:rPr>
          <w:rFonts w:ascii="Angsana New" w:hAnsi="Angsana New"/>
          <w:b/>
          <w:bCs/>
          <w:color w:val="000000"/>
          <w:sz w:val="26"/>
          <w:szCs w:val="26"/>
        </w:rPr>
      </w:pPr>
      <w:r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>บริษัทย่อยโดยอ้อม - บริษัท อัลไลแอนซ์ คลีน เพาเวอร์ จำกัด</w:t>
      </w:r>
    </w:p>
    <w:p w:rsidR="005A52B7" w:rsidRPr="00C22CEA" w:rsidRDefault="005A52B7" w:rsidP="005A52B7">
      <w:pPr>
        <w:ind w:left="1080"/>
        <w:rPr>
          <w:rFonts w:ascii="Angsana New" w:hAnsi="Angsana New"/>
          <w:b/>
          <w:bCs/>
          <w:color w:val="000000"/>
          <w:cs/>
        </w:rPr>
      </w:pPr>
    </w:p>
    <w:tbl>
      <w:tblPr>
        <w:tblW w:w="14292" w:type="dxa"/>
        <w:tblInd w:w="1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2499"/>
        <w:gridCol w:w="5472"/>
        <w:gridCol w:w="5328"/>
      </w:tblGrid>
      <w:tr w:rsidR="00A6302B" w:rsidRPr="00C22CEA" w:rsidTr="0058466C">
        <w:tc>
          <w:tcPr>
            <w:tcW w:w="993" w:type="dxa"/>
            <w:shd w:val="clear" w:color="auto" w:fill="auto"/>
          </w:tcPr>
          <w:p w:rsidR="005A52B7" w:rsidRPr="00C22CEA" w:rsidRDefault="005A52B7" w:rsidP="0058466C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สัญญา</w:t>
            </w:r>
          </w:p>
          <w:p w:rsidR="005A52B7" w:rsidRPr="00C22CEA" w:rsidRDefault="005A52B7" w:rsidP="0058466C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รายการที่</w:t>
            </w:r>
          </w:p>
        </w:tc>
        <w:tc>
          <w:tcPr>
            <w:tcW w:w="2499" w:type="dxa"/>
            <w:shd w:val="clear" w:color="auto" w:fill="auto"/>
          </w:tcPr>
          <w:p w:rsidR="005A52B7" w:rsidRPr="00C22CEA" w:rsidRDefault="005A52B7" w:rsidP="0058466C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คู่สัญญา</w:t>
            </w:r>
          </w:p>
        </w:tc>
        <w:tc>
          <w:tcPr>
            <w:tcW w:w="5472" w:type="dxa"/>
            <w:shd w:val="clear" w:color="auto" w:fill="auto"/>
          </w:tcPr>
          <w:p w:rsidR="005A52B7" w:rsidRPr="00C22CEA" w:rsidRDefault="005A52B7" w:rsidP="0058466C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ระยะเวลาของสัญญา</w:t>
            </w:r>
          </w:p>
        </w:tc>
        <w:tc>
          <w:tcPr>
            <w:tcW w:w="5328" w:type="dxa"/>
            <w:shd w:val="clear" w:color="auto" w:fill="auto"/>
          </w:tcPr>
          <w:p w:rsidR="005A52B7" w:rsidRPr="00C22CEA" w:rsidRDefault="005A52B7" w:rsidP="0058466C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รายละเอียดของสัญญา</w:t>
            </w:r>
          </w:p>
        </w:tc>
      </w:tr>
      <w:tr w:rsidR="00A6302B" w:rsidRPr="00C22CEA" w:rsidTr="0058466C">
        <w:tc>
          <w:tcPr>
            <w:tcW w:w="993" w:type="dxa"/>
            <w:shd w:val="clear" w:color="auto" w:fill="auto"/>
          </w:tcPr>
          <w:p w:rsidR="005A52B7" w:rsidRPr="00C22CEA" w:rsidRDefault="0030437A" w:rsidP="0058466C">
            <w:pPr>
              <w:pStyle w:val="NoSpacing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</w:t>
            </w:r>
          </w:p>
        </w:tc>
        <w:tc>
          <w:tcPr>
            <w:tcW w:w="2499" w:type="dxa"/>
            <w:vMerge w:val="restart"/>
            <w:shd w:val="clear" w:color="auto" w:fill="auto"/>
          </w:tcPr>
          <w:p w:rsidR="005A52B7" w:rsidRPr="00C22CEA" w:rsidRDefault="005A52B7" w:rsidP="0058466C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>เทศบาลนครขอนแก่น</w:t>
            </w:r>
          </w:p>
        </w:tc>
        <w:tc>
          <w:tcPr>
            <w:tcW w:w="5472" w:type="dxa"/>
            <w:shd w:val="clear" w:color="auto" w:fill="auto"/>
          </w:tcPr>
          <w:p w:rsidR="005A52B7" w:rsidRPr="00C22CEA" w:rsidRDefault="005A52B7" w:rsidP="0058466C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มีอายุ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20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ปี นับจากวันที่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18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สิงหาคม พ.ศ.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2554</w:t>
            </w:r>
          </w:p>
        </w:tc>
        <w:tc>
          <w:tcPr>
            <w:tcW w:w="5328" w:type="dxa"/>
            <w:shd w:val="clear" w:color="auto" w:fill="auto"/>
          </w:tcPr>
          <w:p w:rsidR="005A52B7" w:rsidRPr="00C22CEA" w:rsidRDefault="005A52B7" w:rsidP="0058466C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สัญญาเช่าที่ดินเพื่อดำเนินการตามโครงการบริหารจัดการและกำจัด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br/>
              <w:t>ขยะมูลฝอย อำเภอเมืองขอนแก่น จังหวัดขอนแก่น</w:t>
            </w:r>
          </w:p>
        </w:tc>
      </w:tr>
      <w:tr w:rsidR="00A6302B" w:rsidRPr="00C22CEA" w:rsidTr="0058466C">
        <w:tc>
          <w:tcPr>
            <w:tcW w:w="993" w:type="dxa"/>
            <w:shd w:val="clear" w:color="auto" w:fill="auto"/>
          </w:tcPr>
          <w:p w:rsidR="005A52B7" w:rsidRPr="00C22CEA" w:rsidRDefault="0030437A" w:rsidP="0058466C">
            <w:pPr>
              <w:pStyle w:val="NoSpacing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</w:t>
            </w:r>
          </w:p>
        </w:tc>
        <w:tc>
          <w:tcPr>
            <w:tcW w:w="2499" w:type="dxa"/>
            <w:vMerge/>
            <w:shd w:val="clear" w:color="auto" w:fill="auto"/>
          </w:tcPr>
          <w:p w:rsidR="005A52B7" w:rsidRPr="00C22CEA" w:rsidRDefault="005A52B7" w:rsidP="0058466C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5472" w:type="dxa"/>
            <w:shd w:val="clear" w:color="auto" w:fill="auto"/>
          </w:tcPr>
          <w:p w:rsidR="005A52B7" w:rsidRPr="00C22CEA" w:rsidRDefault="005A52B7" w:rsidP="0058466C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มีอายุ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20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ปี นับจากวันที่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18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สิงหาคม พ.ศ.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2554</w:t>
            </w:r>
          </w:p>
        </w:tc>
        <w:tc>
          <w:tcPr>
            <w:tcW w:w="5328" w:type="dxa"/>
            <w:shd w:val="clear" w:color="auto" w:fill="auto"/>
          </w:tcPr>
          <w:p w:rsidR="005A52B7" w:rsidRPr="00C22CEA" w:rsidRDefault="005A52B7" w:rsidP="0058466C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สัญญาเช่าอาคารและสิ่งก่อสร้าง รวมทั้งที่ดินที่ใช้ประโยชน์ต่อเนื่องกับอาคารนั้น อำเภอเมืองขอนแก่น จังหวัดขอนแก่น</w:t>
            </w:r>
          </w:p>
        </w:tc>
      </w:tr>
      <w:tr w:rsidR="00A6302B" w:rsidRPr="00C22CEA" w:rsidTr="0058466C">
        <w:tc>
          <w:tcPr>
            <w:tcW w:w="993" w:type="dxa"/>
            <w:shd w:val="clear" w:color="auto" w:fill="auto"/>
          </w:tcPr>
          <w:p w:rsidR="005A52B7" w:rsidRPr="00C22CEA" w:rsidRDefault="0030437A" w:rsidP="0058466C">
            <w:pPr>
              <w:pStyle w:val="NoSpacing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3</w:t>
            </w:r>
          </w:p>
        </w:tc>
        <w:tc>
          <w:tcPr>
            <w:tcW w:w="2499" w:type="dxa"/>
            <w:vMerge/>
            <w:shd w:val="clear" w:color="auto" w:fill="auto"/>
          </w:tcPr>
          <w:p w:rsidR="005A52B7" w:rsidRPr="00C22CEA" w:rsidRDefault="005A52B7" w:rsidP="0058466C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5472" w:type="dxa"/>
            <w:shd w:val="clear" w:color="auto" w:fill="auto"/>
          </w:tcPr>
          <w:p w:rsidR="005A52B7" w:rsidRPr="00C22CEA" w:rsidRDefault="005A52B7" w:rsidP="0058466C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มีอายุ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20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ปี นับจากวันที่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18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สิงหาคม พ.ศ.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2554</w:t>
            </w:r>
          </w:p>
        </w:tc>
        <w:tc>
          <w:tcPr>
            <w:tcW w:w="5328" w:type="dxa"/>
            <w:shd w:val="clear" w:color="auto" w:fill="auto"/>
          </w:tcPr>
          <w:p w:rsidR="005A52B7" w:rsidRPr="00C22CEA" w:rsidRDefault="005A52B7" w:rsidP="0058466C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สัญญาก่อสร้างอาคารบนที่ดินของเทศบาลนครขอนแก่น โดยเมื่อก่อสร้างอาคารและติดตั้งเครื่องจักรเสร็จสิ้นแล้วให้อาคารและเครื่องจักรดังกล่าว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br/>
              <w:t xml:space="preserve">ตกเป็นกรรมสิทธิ์ของเทศบาลนครขอนแก่นเมื่อครบกำหนด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20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ปีนับแต่วันที่ทำสัญญา</w:t>
            </w:r>
          </w:p>
        </w:tc>
      </w:tr>
    </w:tbl>
    <w:p w:rsidR="005A52B7" w:rsidRPr="00C22CEA" w:rsidRDefault="005A52B7" w:rsidP="005A52B7">
      <w:pPr>
        <w:pStyle w:val="a"/>
        <w:tabs>
          <w:tab w:val="left" w:pos="4320"/>
        </w:tabs>
        <w:ind w:left="1080" w:right="-43"/>
        <w:rPr>
          <w:rFonts w:ascii="Angsana New" w:hAnsi="Angsana New" w:cs="Angsana New"/>
          <w:b/>
          <w:bCs/>
          <w:color w:val="000000"/>
          <w:sz w:val="20"/>
          <w:szCs w:val="20"/>
        </w:rPr>
      </w:pPr>
    </w:p>
    <w:p w:rsidR="005A52B7" w:rsidRPr="00C22CEA" w:rsidRDefault="005A52B7" w:rsidP="005A52B7">
      <w:pPr>
        <w:pStyle w:val="a"/>
        <w:tabs>
          <w:tab w:val="left" w:pos="4320"/>
        </w:tabs>
        <w:ind w:left="1080" w:right="-43"/>
        <w:rPr>
          <w:rFonts w:ascii="Angsana New" w:hAnsi="Angsana New" w:cs="Angsana New"/>
          <w:b/>
          <w:bCs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>บริษัทย่อยโดยอ้อม - บริษัท ไบโอ เพาเวอร์ แพลนท์ จำกัด</w:t>
      </w:r>
    </w:p>
    <w:p w:rsidR="005A52B7" w:rsidRPr="00C22CEA" w:rsidRDefault="005A52B7" w:rsidP="005A52B7">
      <w:pPr>
        <w:pStyle w:val="a"/>
        <w:tabs>
          <w:tab w:val="left" w:pos="4320"/>
        </w:tabs>
        <w:ind w:left="1080" w:right="-43"/>
        <w:rPr>
          <w:rFonts w:ascii="Angsana New" w:hAnsi="Angsana New" w:cs="Angsana New"/>
          <w:b/>
          <w:bCs/>
          <w:color w:val="000000"/>
          <w:sz w:val="20"/>
          <w:szCs w:val="20"/>
        </w:rPr>
      </w:pPr>
    </w:p>
    <w:tbl>
      <w:tblPr>
        <w:tblW w:w="14328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0"/>
        <w:gridCol w:w="2592"/>
        <w:gridCol w:w="5472"/>
        <w:gridCol w:w="5184"/>
      </w:tblGrid>
      <w:tr w:rsidR="00A6302B" w:rsidRPr="00C22CEA" w:rsidTr="0058466C">
        <w:tc>
          <w:tcPr>
            <w:tcW w:w="1080" w:type="dxa"/>
            <w:shd w:val="clear" w:color="auto" w:fill="auto"/>
          </w:tcPr>
          <w:p w:rsidR="005A52B7" w:rsidRPr="00C22CEA" w:rsidRDefault="005A52B7" w:rsidP="0058466C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สัญญา</w:t>
            </w:r>
          </w:p>
          <w:p w:rsidR="005A52B7" w:rsidRPr="00C22CEA" w:rsidRDefault="005A52B7" w:rsidP="0058466C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รายการที่</w:t>
            </w:r>
          </w:p>
        </w:tc>
        <w:tc>
          <w:tcPr>
            <w:tcW w:w="2592" w:type="dxa"/>
          </w:tcPr>
          <w:p w:rsidR="005A52B7" w:rsidRPr="00C22CEA" w:rsidRDefault="005A52B7" w:rsidP="0058466C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คู่สัญญา</w:t>
            </w:r>
          </w:p>
        </w:tc>
        <w:tc>
          <w:tcPr>
            <w:tcW w:w="5472" w:type="dxa"/>
          </w:tcPr>
          <w:p w:rsidR="005A52B7" w:rsidRPr="00C22CEA" w:rsidRDefault="005A52B7" w:rsidP="0058466C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ระยะเวลาของสัญญา</w:t>
            </w:r>
          </w:p>
        </w:tc>
        <w:tc>
          <w:tcPr>
            <w:tcW w:w="5184" w:type="dxa"/>
            <w:shd w:val="clear" w:color="auto" w:fill="auto"/>
          </w:tcPr>
          <w:p w:rsidR="005A52B7" w:rsidRPr="00C22CEA" w:rsidRDefault="005A52B7" w:rsidP="0058466C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รายละเอียดของสัญญา</w:t>
            </w:r>
          </w:p>
        </w:tc>
      </w:tr>
      <w:tr w:rsidR="00A6302B" w:rsidRPr="00C22CEA" w:rsidTr="0058466C">
        <w:tc>
          <w:tcPr>
            <w:tcW w:w="1080" w:type="dxa"/>
            <w:shd w:val="clear" w:color="auto" w:fill="auto"/>
          </w:tcPr>
          <w:p w:rsidR="005A52B7" w:rsidRPr="00C22CEA" w:rsidRDefault="0030437A" w:rsidP="005A52B7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</w:t>
            </w:r>
          </w:p>
        </w:tc>
        <w:tc>
          <w:tcPr>
            <w:tcW w:w="2592" w:type="dxa"/>
          </w:tcPr>
          <w:p w:rsidR="005A52B7" w:rsidRPr="00C22CEA" w:rsidRDefault="005A52B7" w:rsidP="005A52B7">
            <w:pPr>
              <w:jc w:val="thaiDistribute"/>
              <w:rPr>
                <w:rFonts w:ascii="Angsana New" w:eastAsia="Calibri" w:hAnsi="Angsana New"/>
                <w:color w:val="000000"/>
                <w:spacing w:val="-4"/>
                <w:sz w:val="26"/>
                <w:szCs w:val="26"/>
                <w:lang w:bidi="th"/>
              </w:rPr>
            </w:pPr>
            <w:r w:rsidRPr="00C22CEA">
              <w:rPr>
                <w:rFonts w:ascii="Angsana New" w:hAnsi="Angsana New" w:hint="cs"/>
                <w:color w:val="000000"/>
                <w:spacing w:val="-4"/>
                <w:sz w:val="26"/>
                <w:szCs w:val="26"/>
                <w:cs/>
              </w:rPr>
              <w:t>นายธีรวุฒิ ทรงเมตตา</w:t>
            </w:r>
          </w:p>
          <w:p w:rsidR="005A52B7" w:rsidRPr="00C22CEA" w:rsidRDefault="005A52B7" w:rsidP="005A52B7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  ซึ่งเป็นบุคคลที่เกี่ยวข้องกัน</w:t>
            </w:r>
          </w:p>
        </w:tc>
        <w:tc>
          <w:tcPr>
            <w:tcW w:w="5472" w:type="dxa"/>
          </w:tcPr>
          <w:p w:rsidR="005A52B7" w:rsidRPr="00C22CEA" w:rsidRDefault="005A52B7" w:rsidP="005A52B7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มีอายุ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ปี ตั้งแต่วันที่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2561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ถึงวันที่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31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2562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และมีคำมั่นว่าจะสามารถต่อสัญญาเช่าได้จนถึงวันที่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30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กันยายน พ.ศ.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2590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โดยมีการพิจารณาปรับค่าเช่าทุกๆ </w:t>
            </w:r>
            <w:r w:rsidR="0030437A" w:rsidRPr="0030437A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3</w:t>
            </w: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5184" w:type="dxa"/>
            <w:shd w:val="clear" w:color="auto" w:fill="auto"/>
          </w:tcPr>
          <w:p w:rsidR="005A52B7" w:rsidRPr="00C22CEA" w:rsidRDefault="005A52B7" w:rsidP="005A52B7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สัญญาเช่าที่ดินสำหรับโครงการโรงไฟฟ้าพลังงานสะอาดคลองขลุง </w:t>
            </w:r>
          </w:p>
          <w:p w:rsidR="005A52B7" w:rsidRPr="00C22CEA" w:rsidRDefault="005A52B7" w:rsidP="005A52B7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C22CE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อำเภอคลองขลุง จังหวัดกำแพงเพชร</w:t>
            </w:r>
          </w:p>
          <w:p w:rsidR="005A52B7" w:rsidRPr="00C22CEA" w:rsidRDefault="005A52B7" w:rsidP="005A52B7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</w:tbl>
    <w:p w:rsidR="00955309" w:rsidRPr="00C22CEA" w:rsidRDefault="00955309" w:rsidP="00E950C0">
      <w:pPr>
        <w:ind w:left="1080"/>
        <w:rPr>
          <w:rFonts w:ascii="Angsana New" w:hAnsi="Angsana New"/>
          <w:color w:val="000000"/>
          <w:sz w:val="6"/>
          <w:szCs w:val="6"/>
        </w:rPr>
      </w:pPr>
    </w:p>
    <w:p w:rsidR="00955309" w:rsidRPr="00C22CEA" w:rsidRDefault="00955309" w:rsidP="00E950C0">
      <w:pPr>
        <w:tabs>
          <w:tab w:val="left" w:pos="540"/>
        </w:tabs>
        <w:ind w:left="1440"/>
        <w:jc w:val="thaiDistribute"/>
        <w:rPr>
          <w:rFonts w:ascii="Angsana New" w:hAnsi="Angsana New"/>
          <w:color w:val="000000"/>
          <w:sz w:val="26"/>
          <w:szCs w:val="26"/>
          <w:cs/>
        </w:rPr>
        <w:sectPr w:rsidR="00955309" w:rsidRPr="00C22CEA" w:rsidSect="00A041D8">
          <w:pgSz w:w="16834" w:h="11909" w:orient="landscape" w:code="9"/>
          <w:pgMar w:top="1728" w:right="720" w:bottom="720" w:left="720" w:header="706" w:footer="576" w:gutter="0"/>
          <w:cols w:space="720"/>
          <w:docGrid w:linePitch="272"/>
        </w:sectPr>
      </w:pPr>
    </w:p>
    <w:p w:rsidR="00955309" w:rsidRPr="00C22CEA" w:rsidRDefault="00955309" w:rsidP="0080553C">
      <w:pPr>
        <w:ind w:left="540" w:hanging="540"/>
        <w:jc w:val="thaiDistribute"/>
        <w:rPr>
          <w:rFonts w:ascii="Angsana New" w:hAnsi="Angsana New"/>
          <w:color w:val="000000"/>
          <w:sz w:val="26"/>
          <w:szCs w:val="26"/>
        </w:rPr>
      </w:pPr>
    </w:p>
    <w:p w:rsidR="00C702FB" w:rsidRPr="00C22CEA" w:rsidRDefault="0030437A" w:rsidP="0080553C">
      <w:pPr>
        <w:ind w:left="540" w:hanging="540"/>
        <w:jc w:val="thaiDistribute"/>
        <w:rPr>
          <w:rFonts w:ascii="Angsana New" w:hAnsi="Angsana New"/>
          <w:color w:val="000000"/>
          <w:sz w:val="26"/>
          <w:szCs w:val="26"/>
          <w:cs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>40</w:t>
      </w:r>
      <w:r w:rsidR="00C702FB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ab/>
        <w:t>สัญญาที่สำคัญ</w:t>
      </w:r>
      <w:r w:rsidR="00C702FB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(ต่อ)</w:t>
      </w:r>
    </w:p>
    <w:p w:rsidR="00C702FB" w:rsidRPr="00C22CEA" w:rsidRDefault="00C702FB" w:rsidP="0080553C">
      <w:pPr>
        <w:ind w:left="1080" w:hanging="540"/>
        <w:jc w:val="thaiDistribute"/>
        <w:rPr>
          <w:rFonts w:ascii="Angsana New" w:hAnsi="Angsana New"/>
          <w:color w:val="000000"/>
          <w:lang w:val="en-GB"/>
        </w:rPr>
      </w:pPr>
    </w:p>
    <w:p w:rsidR="00A2531B" w:rsidRPr="00C22CEA" w:rsidRDefault="0030437A" w:rsidP="0080553C">
      <w:pPr>
        <w:ind w:left="1080" w:hanging="540"/>
        <w:jc w:val="thaiDistribute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>40</w:t>
      </w:r>
      <w:r w:rsidR="00A2531B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.</w:t>
      </w: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>9</w:t>
      </w:r>
      <w:r w:rsidR="00A2531B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ab/>
        <w:t>สัญญาซื้อขายไฟฟ้าที่อยู่ในระหว่างการพิจารณายกเลิกการบอกเลิกสัญญาซื้อขายไฟฟ้าและคืนสัญญาซื้อขายไฟฟ้า</w:t>
      </w:r>
      <w:r w:rsidR="0080553C" w:rsidRPr="00C22CE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br/>
      </w:r>
      <w:r w:rsidR="00A2531B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พร้อมขยายวันกำหนดจ่ายไฟฟ้าเข้าระบบเชิงพาณิชย์</w:t>
      </w:r>
    </w:p>
    <w:p w:rsidR="00A2531B" w:rsidRPr="00C22CEA" w:rsidRDefault="00A2531B" w:rsidP="0080553C">
      <w:pPr>
        <w:ind w:left="1080"/>
        <w:jc w:val="thaiDistribute"/>
        <w:rPr>
          <w:rFonts w:ascii="Angsana New" w:hAnsi="Angsana New"/>
          <w:color w:val="000000"/>
          <w:lang w:val="en-GB"/>
        </w:rPr>
      </w:pPr>
    </w:p>
    <w:p w:rsidR="00A2531B" w:rsidRPr="00C22CEA" w:rsidRDefault="00A2531B" w:rsidP="0080553C">
      <w:pPr>
        <w:ind w:left="108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t>กลุ่มกิจการมีสัญญาซื้อขายไฟฟ้าที่อยู่ในระหว่างการพิจารณายกเลิกการบอกเลิกสัญญาซื้อขายไฟฟ้าและคืนสัญญาซื้อขายไฟฟ้า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พร้อมขยายวันกำหนดจ่ายไฟฟ้าเข้าระบบเชิงพาณิชย์ ณ 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31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ธันวาคม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และ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2560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ดังนี้</w:t>
      </w:r>
    </w:p>
    <w:p w:rsidR="005A52B7" w:rsidRPr="00C22CEA" w:rsidRDefault="005A52B7" w:rsidP="0080553C">
      <w:pPr>
        <w:ind w:left="1080"/>
        <w:jc w:val="thaiDistribute"/>
        <w:rPr>
          <w:rFonts w:ascii="Angsana New" w:hAnsi="Angsana New"/>
          <w:color w:val="000000"/>
          <w:lang w:val="en-GB"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3046"/>
        <w:gridCol w:w="1368"/>
        <w:gridCol w:w="1368"/>
      </w:tblGrid>
      <w:tr w:rsidR="0075120D" w:rsidRPr="00C22CEA" w:rsidTr="00C63E0F">
        <w:tc>
          <w:tcPr>
            <w:tcW w:w="3690" w:type="dxa"/>
          </w:tcPr>
          <w:p w:rsidR="0075120D" w:rsidRPr="00C22CEA" w:rsidRDefault="0075120D" w:rsidP="00820047">
            <w:pPr>
              <w:ind w:left="971" w:right="-72"/>
              <w:jc w:val="thaiDistribute"/>
              <w:rPr>
                <w:rFonts w:ascii="Angsana New" w:hAnsi="Angsan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3046" w:type="dxa"/>
          </w:tcPr>
          <w:p w:rsidR="0075120D" w:rsidRPr="00C22CEA" w:rsidRDefault="0075120D" w:rsidP="00820047">
            <w:pPr>
              <w:ind w:right="-72"/>
              <w:jc w:val="thaiDistribute"/>
              <w:rPr>
                <w:rFonts w:ascii="Angsana New" w:hAnsi="Angsan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75120D" w:rsidRPr="00C22CEA" w:rsidRDefault="0075120D" w:rsidP="00820047">
            <w:pP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จำนวนสัญญาซื้อขายไฟฟ้า</w:t>
            </w:r>
          </w:p>
        </w:tc>
      </w:tr>
      <w:tr w:rsidR="0075120D" w:rsidRPr="00C22CEA" w:rsidTr="00C63E0F">
        <w:tc>
          <w:tcPr>
            <w:tcW w:w="3690" w:type="dxa"/>
          </w:tcPr>
          <w:p w:rsidR="0075120D" w:rsidRPr="00C22CEA" w:rsidRDefault="0075120D" w:rsidP="00820047">
            <w:pPr>
              <w:ind w:left="971" w:right="-72"/>
              <w:jc w:val="thaiDistribute"/>
              <w:rPr>
                <w:rFonts w:ascii="Angsana New" w:hAnsi="Angsan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3046" w:type="dxa"/>
          </w:tcPr>
          <w:p w:rsidR="0075120D" w:rsidRPr="00C22CEA" w:rsidRDefault="0075120D" w:rsidP="00820047">
            <w:pPr>
              <w:ind w:right="-72"/>
              <w:jc w:val="thaiDistribute"/>
              <w:rPr>
                <w:rFonts w:ascii="Angsana New" w:hAnsi="Angsan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2736" w:type="dxa"/>
            <w:gridSpan w:val="2"/>
          </w:tcPr>
          <w:p w:rsidR="0075120D" w:rsidRPr="00C22CEA" w:rsidRDefault="0075120D" w:rsidP="0082004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ที่อยู่ในระหว่างการพิจารณา</w:t>
            </w:r>
          </w:p>
        </w:tc>
      </w:tr>
      <w:tr w:rsidR="0075120D" w:rsidRPr="00C22CEA" w:rsidTr="00C63E0F">
        <w:tc>
          <w:tcPr>
            <w:tcW w:w="3690" w:type="dxa"/>
          </w:tcPr>
          <w:p w:rsidR="0075120D" w:rsidRPr="00C22CEA" w:rsidRDefault="0075120D" w:rsidP="00820047">
            <w:pPr>
              <w:ind w:left="971" w:right="-72"/>
              <w:jc w:val="thaiDistribute"/>
              <w:rPr>
                <w:rFonts w:ascii="Angsana New" w:hAnsi="Angsan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3046" w:type="dxa"/>
          </w:tcPr>
          <w:p w:rsidR="0075120D" w:rsidRPr="00C22CEA" w:rsidRDefault="0075120D" w:rsidP="00820047">
            <w:pPr>
              <w:ind w:right="-72"/>
              <w:jc w:val="thaiDistribute"/>
              <w:rPr>
                <w:rFonts w:ascii="Angsana New" w:hAnsi="Angsan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75120D" w:rsidRPr="00C22CEA" w:rsidRDefault="0075120D" w:rsidP="00820047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2561</w:t>
            </w:r>
          </w:p>
        </w:tc>
        <w:tc>
          <w:tcPr>
            <w:tcW w:w="1368" w:type="dxa"/>
            <w:vAlign w:val="bottom"/>
          </w:tcPr>
          <w:p w:rsidR="0075120D" w:rsidRPr="00C22CEA" w:rsidRDefault="0075120D" w:rsidP="00820047">
            <w:pPr>
              <w:tabs>
                <w:tab w:val="right" w:pos="1152"/>
              </w:tabs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2560</w:t>
            </w:r>
          </w:p>
        </w:tc>
      </w:tr>
      <w:tr w:rsidR="0075120D" w:rsidRPr="00C22CEA" w:rsidTr="00C63E0F">
        <w:tc>
          <w:tcPr>
            <w:tcW w:w="3690" w:type="dxa"/>
          </w:tcPr>
          <w:p w:rsidR="0075120D" w:rsidRPr="00C22CEA" w:rsidRDefault="0075120D" w:rsidP="00820047">
            <w:pPr>
              <w:pBdr>
                <w:bottom w:val="single" w:sz="4" w:space="1" w:color="auto"/>
              </w:pBdr>
              <w:ind w:left="971" w:right="-20"/>
              <w:jc w:val="thaiDistribute"/>
              <w:rPr>
                <w:rFonts w:ascii="Angsana New" w:hAnsi="Angsan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หน่วยงานที่พิจารณา</w:t>
            </w:r>
          </w:p>
        </w:tc>
        <w:tc>
          <w:tcPr>
            <w:tcW w:w="3046" w:type="dxa"/>
          </w:tcPr>
          <w:p w:rsidR="0075120D" w:rsidRPr="00C22CEA" w:rsidRDefault="0075120D" w:rsidP="00820047">
            <w:pPr>
              <w:pBdr>
                <w:bottom w:val="single" w:sz="4" w:space="1" w:color="auto"/>
              </w:pBdr>
              <w:jc w:val="thaiDistribute"/>
              <w:rPr>
                <w:rFonts w:ascii="Angsana New" w:hAnsi="Angsan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บริษัทย่อยโดยอ้อม</w:t>
            </w:r>
          </w:p>
        </w:tc>
        <w:tc>
          <w:tcPr>
            <w:tcW w:w="1368" w:type="dxa"/>
          </w:tcPr>
          <w:p w:rsidR="0075120D" w:rsidRPr="00C22CEA" w:rsidRDefault="0075120D" w:rsidP="00820047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สัญญา</w:t>
            </w:r>
          </w:p>
        </w:tc>
        <w:tc>
          <w:tcPr>
            <w:tcW w:w="1368" w:type="dxa"/>
          </w:tcPr>
          <w:p w:rsidR="0075120D" w:rsidRPr="00C22CEA" w:rsidRDefault="0075120D" w:rsidP="00820047">
            <w:pPr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rPr>
                <w:rFonts w:ascii="Angsan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22CEA">
              <w:rPr>
                <w:rFonts w:ascii="Angsana New" w:hAnsi="Angsana New" w:hint="cs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สัญญา</w:t>
            </w:r>
          </w:p>
        </w:tc>
      </w:tr>
      <w:tr w:rsidR="0075120D" w:rsidRPr="00C22CEA" w:rsidTr="00C63E0F">
        <w:tc>
          <w:tcPr>
            <w:tcW w:w="3690" w:type="dxa"/>
          </w:tcPr>
          <w:p w:rsidR="0075120D" w:rsidRPr="00C22CEA" w:rsidRDefault="0075120D" w:rsidP="00C63E0F">
            <w:pPr>
              <w:ind w:left="971" w:right="-72"/>
              <w:jc w:val="left"/>
              <w:rPr>
                <w:rFonts w:ascii="Angsana New" w:hAnsi="Angsan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3046" w:type="dxa"/>
          </w:tcPr>
          <w:p w:rsidR="0075120D" w:rsidRPr="00C22CEA" w:rsidRDefault="0075120D" w:rsidP="00C63E0F">
            <w:pPr>
              <w:ind w:right="-72"/>
              <w:jc w:val="left"/>
              <w:rPr>
                <w:rFonts w:ascii="Angsana New" w:hAnsi="Angsan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1368" w:type="dxa"/>
          </w:tcPr>
          <w:p w:rsidR="0075120D" w:rsidRPr="00C22CEA" w:rsidRDefault="0075120D" w:rsidP="00C63E0F">
            <w:pPr>
              <w:tabs>
                <w:tab w:val="decimal" w:pos="1152"/>
              </w:tabs>
              <w:ind w:left="432"/>
              <w:jc w:val="thaiDistribute"/>
              <w:rPr>
                <w:rFonts w:ascii="Angsana New" w:hAnsi="Angsana New"/>
                <w:snapToGrid w:val="0"/>
                <w:color w:val="00000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368" w:type="dxa"/>
          </w:tcPr>
          <w:p w:rsidR="0075120D" w:rsidRPr="00C22CEA" w:rsidRDefault="0075120D" w:rsidP="00C63E0F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Angsana New" w:hAnsi="Angsana New" w:cs="Angsana New"/>
                <w:color w:val="000000"/>
                <w:sz w:val="8"/>
                <w:szCs w:val="8"/>
              </w:rPr>
            </w:pPr>
          </w:p>
        </w:tc>
      </w:tr>
      <w:tr w:rsidR="0075120D" w:rsidRPr="00C22CEA" w:rsidTr="00C63E0F">
        <w:tc>
          <w:tcPr>
            <w:tcW w:w="3690" w:type="dxa"/>
          </w:tcPr>
          <w:p w:rsidR="0075120D" w:rsidRPr="00C22CEA" w:rsidRDefault="0075120D" w:rsidP="00C63E0F">
            <w:pPr>
              <w:ind w:left="971" w:right="-7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อนุญาโตตุลาการ</w:t>
            </w:r>
          </w:p>
        </w:tc>
        <w:tc>
          <w:tcPr>
            <w:tcW w:w="3046" w:type="dxa"/>
          </w:tcPr>
          <w:p w:rsidR="0075120D" w:rsidRPr="00C22CEA" w:rsidRDefault="0075120D" w:rsidP="00C63E0F">
            <w:pPr>
              <w:ind w:right="-7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eastAsia="SimSun" w:hAnsi="Angsana New" w:hint="cs"/>
                <w:color w:val="000000"/>
                <w:sz w:val="22"/>
                <w:szCs w:val="22"/>
                <w:cs/>
              </w:rPr>
              <w:t>บริษัท แอ๊ดวานซ์ คลีน เพาเวอร์ จำกัด</w:t>
            </w:r>
          </w:p>
        </w:tc>
        <w:tc>
          <w:tcPr>
            <w:tcW w:w="1368" w:type="dxa"/>
          </w:tcPr>
          <w:p w:rsidR="0075120D" w:rsidRPr="00C22CEA" w:rsidRDefault="0030437A" w:rsidP="00C63E0F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3</w:t>
            </w:r>
          </w:p>
        </w:tc>
        <w:tc>
          <w:tcPr>
            <w:tcW w:w="1368" w:type="dxa"/>
          </w:tcPr>
          <w:p w:rsidR="0075120D" w:rsidRPr="00C22CEA" w:rsidRDefault="0030437A" w:rsidP="00C63E0F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3</w:t>
            </w:r>
          </w:p>
        </w:tc>
      </w:tr>
      <w:tr w:rsidR="0075120D" w:rsidRPr="00C22CEA" w:rsidTr="00C63E0F">
        <w:tc>
          <w:tcPr>
            <w:tcW w:w="3690" w:type="dxa"/>
          </w:tcPr>
          <w:p w:rsidR="0075120D" w:rsidRPr="00C22CEA" w:rsidRDefault="0075120D" w:rsidP="00C63E0F">
            <w:pPr>
              <w:ind w:left="971" w:right="-7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3046" w:type="dxa"/>
          </w:tcPr>
          <w:p w:rsidR="0075120D" w:rsidRPr="00C22CEA" w:rsidRDefault="0075120D" w:rsidP="00C63E0F">
            <w:pPr>
              <w:tabs>
                <w:tab w:val="left" w:pos="540"/>
              </w:tabs>
              <w:jc w:val="thaiDistribute"/>
              <w:rPr>
                <w:rFonts w:ascii="Angsana New" w:eastAsia="SimSun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eastAsia="SimSun" w:hAnsi="Angsana New" w:hint="cs"/>
                <w:color w:val="000000"/>
                <w:sz w:val="22"/>
                <w:szCs w:val="22"/>
                <w:cs/>
              </w:rPr>
              <w:t>บริษัท แอ๊ดวานซ์ อะโกร เพาเวอร์ แพลนท์ จำกัด</w:t>
            </w:r>
          </w:p>
        </w:tc>
        <w:tc>
          <w:tcPr>
            <w:tcW w:w="1368" w:type="dxa"/>
          </w:tcPr>
          <w:p w:rsidR="0075120D" w:rsidRPr="00C22CEA" w:rsidRDefault="0030437A" w:rsidP="00C63E0F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</w:p>
        </w:tc>
        <w:tc>
          <w:tcPr>
            <w:tcW w:w="1368" w:type="dxa"/>
          </w:tcPr>
          <w:p w:rsidR="0075120D" w:rsidRPr="00C22CEA" w:rsidRDefault="0030437A" w:rsidP="00C63E0F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</w:p>
        </w:tc>
      </w:tr>
      <w:tr w:rsidR="0075120D" w:rsidRPr="00C22CEA" w:rsidTr="00C63E0F">
        <w:tc>
          <w:tcPr>
            <w:tcW w:w="3690" w:type="dxa"/>
          </w:tcPr>
          <w:p w:rsidR="0075120D" w:rsidRPr="00C22CEA" w:rsidRDefault="0075120D" w:rsidP="00C63E0F">
            <w:pPr>
              <w:ind w:left="971" w:right="-7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3046" w:type="dxa"/>
          </w:tcPr>
          <w:p w:rsidR="0075120D" w:rsidRPr="00C22CEA" w:rsidRDefault="0075120D" w:rsidP="00C63E0F">
            <w:pPr>
              <w:tabs>
                <w:tab w:val="left" w:pos="540"/>
              </w:tabs>
              <w:jc w:val="thaiDistribute"/>
              <w:rPr>
                <w:rFonts w:ascii="Angsana New" w:eastAsia="SimSun" w:hAnsi="Angsana New"/>
                <w:color w:val="000000"/>
                <w:sz w:val="22"/>
                <w:szCs w:val="22"/>
              </w:rPr>
            </w:pPr>
            <w:r w:rsidRPr="00C22CEA">
              <w:rPr>
                <w:rFonts w:ascii="Angsana New" w:eastAsia="SimSun" w:hAnsi="Angsana New" w:hint="cs"/>
                <w:color w:val="000000"/>
                <w:sz w:val="22"/>
                <w:szCs w:val="22"/>
                <w:cs/>
              </w:rPr>
              <w:t>บริษัท อัลไลแอนซ์ คลีน เพาเวอร์ จำกัด</w:t>
            </w:r>
          </w:p>
        </w:tc>
        <w:tc>
          <w:tcPr>
            <w:tcW w:w="1368" w:type="dxa"/>
          </w:tcPr>
          <w:p w:rsidR="0075120D" w:rsidRPr="00C22CEA" w:rsidRDefault="0030437A" w:rsidP="00C63E0F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</w:p>
        </w:tc>
        <w:tc>
          <w:tcPr>
            <w:tcW w:w="1368" w:type="dxa"/>
          </w:tcPr>
          <w:p w:rsidR="0075120D" w:rsidRPr="00C22CEA" w:rsidRDefault="0030437A" w:rsidP="00C63E0F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</w:p>
        </w:tc>
      </w:tr>
      <w:tr w:rsidR="0075120D" w:rsidRPr="00C22CEA" w:rsidTr="00C63E0F">
        <w:tc>
          <w:tcPr>
            <w:tcW w:w="3690" w:type="dxa"/>
          </w:tcPr>
          <w:p w:rsidR="0075120D" w:rsidRPr="00C22CEA" w:rsidRDefault="0075120D" w:rsidP="00C63E0F">
            <w:pPr>
              <w:ind w:left="971" w:right="-7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3046" w:type="dxa"/>
          </w:tcPr>
          <w:p w:rsidR="0075120D" w:rsidRPr="00C22CEA" w:rsidRDefault="0075120D" w:rsidP="00C63E0F">
            <w:pPr>
              <w:ind w:right="-7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 แอ๊ดวานซ์ ฟาร์ม ทรี จำกัด</w:t>
            </w:r>
          </w:p>
        </w:tc>
        <w:tc>
          <w:tcPr>
            <w:tcW w:w="1368" w:type="dxa"/>
          </w:tcPr>
          <w:p w:rsidR="0075120D" w:rsidRPr="00C22CEA" w:rsidRDefault="0030437A" w:rsidP="00C63E0F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</w:p>
        </w:tc>
        <w:tc>
          <w:tcPr>
            <w:tcW w:w="1368" w:type="dxa"/>
          </w:tcPr>
          <w:p w:rsidR="0075120D" w:rsidRPr="00C22CEA" w:rsidRDefault="0030437A" w:rsidP="00C63E0F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</w:p>
        </w:tc>
      </w:tr>
      <w:tr w:rsidR="00D54C5F" w:rsidRPr="00C22CEA" w:rsidTr="00C63E0F">
        <w:tc>
          <w:tcPr>
            <w:tcW w:w="3690" w:type="dxa"/>
          </w:tcPr>
          <w:p w:rsidR="00D54C5F" w:rsidRPr="00C22CEA" w:rsidRDefault="00D54C5F" w:rsidP="00D54C5F">
            <w:pPr>
              <w:ind w:left="971" w:right="-7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3046" w:type="dxa"/>
          </w:tcPr>
          <w:p w:rsidR="00D54C5F" w:rsidRPr="00C22CEA" w:rsidRDefault="00D54C5F" w:rsidP="00D54C5F">
            <w:pPr>
              <w:ind w:right="-7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 ไบโอ เพาเวอร์ แพลนท์ จำกัด</w:t>
            </w:r>
          </w:p>
        </w:tc>
        <w:tc>
          <w:tcPr>
            <w:tcW w:w="1368" w:type="dxa"/>
          </w:tcPr>
          <w:p w:rsidR="00D54C5F" w:rsidRPr="00C22CEA" w:rsidRDefault="0030437A" w:rsidP="00D54C5F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</w:p>
        </w:tc>
        <w:tc>
          <w:tcPr>
            <w:tcW w:w="1368" w:type="dxa"/>
          </w:tcPr>
          <w:p w:rsidR="00D54C5F" w:rsidRPr="00C22CEA" w:rsidRDefault="0030437A" w:rsidP="00D54C5F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</w:p>
        </w:tc>
      </w:tr>
      <w:tr w:rsidR="00D54C5F" w:rsidRPr="00C22CEA" w:rsidTr="00C63E0F">
        <w:tc>
          <w:tcPr>
            <w:tcW w:w="3690" w:type="dxa"/>
          </w:tcPr>
          <w:p w:rsidR="00D54C5F" w:rsidRPr="00C22CEA" w:rsidRDefault="00D54C5F" w:rsidP="00D54C5F">
            <w:pPr>
              <w:ind w:left="971" w:right="-7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3046" w:type="dxa"/>
          </w:tcPr>
          <w:p w:rsidR="00D54C5F" w:rsidRPr="00C22CEA" w:rsidRDefault="00D54C5F" w:rsidP="00D54C5F">
            <w:pPr>
              <w:ind w:right="-7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บริษัท ปราสาทพรรุ่งเรือง จำกัด </w:t>
            </w:r>
          </w:p>
        </w:tc>
        <w:tc>
          <w:tcPr>
            <w:tcW w:w="1368" w:type="dxa"/>
          </w:tcPr>
          <w:p w:rsidR="00D54C5F" w:rsidRPr="00C22CEA" w:rsidRDefault="0030437A" w:rsidP="00A5636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</w:p>
        </w:tc>
        <w:tc>
          <w:tcPr>
            <w:tcW w:w="1368" w:type="dxa"/>
          </w:tcPr>
          <w:p w:rsidR="00D54C5F" w:rsidRPr="00C22CEA" w:rsidRDefault="00EC765B" w:rsidP="00A5636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-</w:t>
            </w:r>
            <w:r w:rsidR="00395CFE" w:rsidRPr="00C22CEA">
              <w:rPr>
                <w:rFonts w:ascii="Angsana New" w:hAnsi="Angsan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      </w:t>
            </w:r>
          </w:p>
        </w:tc>
      </w:tr>
      <w:tr w:rsidR="00D54C5F" w:rsidRPr="00C22CEA" w:rsidTr="00C63E0F">
        <w:tc>
          <w:tcPr>
            <w:tcW w:w="3690" w:type="dxa"/>
          </w:tcPr>
          <w:p w:rsidR="00D54C5F" w:rsidRPr="00C22CEA" w:rsidRDefault="00D54C5F" w:rsidP="00D54C5F">
            <w:pPr>
              <w:ind w:left="971" w:right="-7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3046" w:type="dxa"/>
          </w:tcPr>
          <w:p w:rsidR="00D54C5F" w:rsidRPr="00C22CEA" w:rsidRDefault="00D54C5F" w:rsidP="00D54C5F">
            <w:pPr>
              <w:ind w:right="-7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68" w:type="dxa"/>
          </w:tcPr>
          <w:p w:rsidR="00D54C5F" w:rsidRPr="00C22CEA" w:rsidRDefault="0030437A" w:rsidP="00D54C5F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8</w:t>
            </w:r>
          </w:p>
        </w:tc>
        <w:tc>
          <w:tcPr>
            <w:tcW w:w="1368" w:type="dxa"/>
          </w:tcPr>
          <w:p w:rsidR="00D54C5F" w:rsidRPr="00C22CEA" w:rsidRDefault="0030437A" w:rsidP="00D54C5F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7</w:t>
            </w:r>
          </w:p>
        </w:tc>
      </w:tr>
      <w:tr w:rsidR="00D54C5F" w:rsidRPr="00C22CEA" w:rsidTr="00C63E0F">
        <w:tc>
          <w:tcPr>
            <w:tcW w:w="3690" w:type="dxa"/>
          </w:tcPr>
          <w:p w:rsidR="00D54C5F" w:rsidRPr="00C22CEA" w:rsidRDefault="00D54C5F" w:rsidP="00D54C5F">
            <w:pPr>
              <w:ind w:left="971" w:right="-79"/>
              <w:rPr>
                <w:rFonts w:ascii="Angsana New" w:hAnsi="Angsan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3046" w:type="dxa"/>
          </w:tcPr>
          <w:p w:rsidR="00D54C5F" w:rsidRPr="00C22CEA" w:rsidRDefault="00D54C5F" w:rsidP="00D54C5F">
            <w:pPr>
              <w:ind w:right="-79"/>
              <w:rPr>
                <w:rFonts w:ascii="Angsana New" w:hAnsi="Angsan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368" w:type="dxa"/>
          </w:tcPr>
          <w:p w:rsidR="00D54C5F" w:rsidRPr="00C22CEA" w:rsidRDefault="00D54C5F" w:rsidP="00D54C5F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368" w:type="dxa"/>
          </w:tcPr>
          <w:p w:rsidR="00D54C5F" w:rsidRPr="00C22CEA" w:rsidRDefault="00D54C5F" w:rsidP="00D54C5F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8"/>
                <w:szCs w:val="8"/>
                <w:cs/>
                <w:lang w:eastAsia="th-TH"/>
              </w:rPr>
            </w:pPr>
          </w:p>
        </w:tc>
      </w:tr>
      <w:tr w:rsidR="00D54C5F" w:rsidRPr="00C22CEA" w:rsidTr="00C63E0F">
        <w:tc>
          <w:tcPr>
            <w:tcW w:w="3690" w:type="dxa"/>
          </w:tcPr>
          <w:p w:rsidR="00D54C5F" w:rsidRPr="00C22CEA" w:rsidRDefault="00D54C5F" w:rsidP="00D54C5F">
            <w:pPr>
              <w:ind w:left="971" w:right="-7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คณะกรรมการกำกับกิจการพลังงาน (กกพ.)</w:t>
            </w:r>
          </w:p>
        </w:tc>
        <w:tc>
          <w:tcPr>
            <w:tcW w:w="3046" w:type="dxa"/>
          </w:tcPr>
          <w:p w:rsidR="00D54C5F" w:rsidRPr="00C22CEA" w:rsidRDefault="00D54C5F" w:rsidP="00D54C5F">
            <w:pPr>
              <w:ind w:right="-7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eastAsia="SimSun" w:hAnsi="Angsana New" w:hint="cs"/>
                <w:color w:val="000000"/>
                <w:sz w:val="22"/>
                <w:szCs w:val="22"/>
                <w:cs/>
              </w:rPr>
              <w:t>บริษัท แอ๊ดวานซ์ คลีน เพาเวอร์ จำกัด</w:t>
            </w:r>
          </w:p>
        </w:tc>
        <w:tc>
          <w:tcPr>
            <w:tcW w:w="1368" w:type="dxa"/>
          </w:tcPr>
          <w:p w:rsidR="00D54C5F" w:rsidRPr="00C22CEA" w:rsidRDefault="00D54C5F" w:rsidP="00D54C5F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-        </w:t>
            </w:r>
          </w:p>
        </w:tc>
        <w:tc>
          <w:tcPr>
            <w:tcW w:w="1368" w:type="dxa"/>
          </w:tcPr>
          <w:p w:rsidR="00D54C5F" w:rsidRPr="00C22CEA" w:rsidRDefault="0030437A" w:rsidP="00D54C5F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</w:p>
        </w:tc>
      </w:tr>
      <w:tr w:rsidR="00D54C5F" w:rsidRPr="00C22CEA" w:rsidTr="00C63E0F">
        <w:tc>
          <w:tcPr>
            <w:tcW w:w="3690" w:type="dxa"/>
          </w:tcPr>
          <w:p w:rsidR="00D54C5F" w:rsidRPr="00C22CEA" w:rsidRDefault="00D54C5F" w:rsidP="00D54C5F">
            <w:pPr>
              <w:ind w:left="971" w:right="-7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3046" w:type="dxa"/>
          </w:tcPr>
          <w:p w:rsidR="00D54C5F" w:rsidRPr="00C22CEA" w:rsidRDefault="00D54C5F" w:rsidP="00D54C5F">
            <w:pPr>
              <w:ind w:right="-7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 อัลไลแอนซ์ คลีน เพาเวอร์ จำกัด</w:t>
            </w:r>
          </w:p>
        </w:tc>
        <w:tc>
          <w:tcPr>
            <w:tcW w:w="1368" w:type="dxa"/>
          </w:tcPr>
          <w:p w:rsidR="00D54C5F" w:rsidRPr="00C22CEA" w:rsidRDefault="00D54C5F" w:rsidP="00D54C5F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-        </w:t>
            </w:r>
          </w:p>
        </w:tc>
        <w:tc>
          <w:tcPr>
            <w:tcW w:w="1368" w:type="dxa"/>
          </w:tcPr>
          <w:p w:rsidR="00D54C5F" w:rsidRPr="00C22CEA" w:rsidRDefault="0030437A" w:rsidP="00D54C5F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</w:p>
        </w:tc>
      </w:tr>
      <w:tr w:rsidR="00D54C5F" w:rsidRPr="00C22CEA" w:rsidTr="00C63E0F">
        <w:tc>
          <w:tcPr>
            <w:tcW w:w="3690" w:type="dxa"/>
          </w:tcPr>
          <w:p w:rsidR="00D54C5F" w:rsidRPr="00C22CEA" w:rsidRDefault="00D54C5F" w:rsidP="00D54C5F">
            <w:pPr>
              <w:ind w:left="971" w:right="-7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3046" w:type="dxa"/>
          </w:tcPr>
          <w:p w:rsidR="00D54C5F" w:rsidRPr="00C22CEA" w:rsidRDefault="00D54C5F" w:rsidP="00D54C5F">
            <w:pPr>
              <w:ind w:right="-7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68" w:type="dxa"/>
          </w:tcPr>
          <w:p w:rsidR="00D54C5F" w:rsidRPr="00C22CEA" w:rsidRDefault="00D54C5F" w:rsidP="00D54C5F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-        </w:t>
            </w:r>
          </w:p>
        </w:tc>
        <w:tc>
          <w:tcPr>
            <w:tcW w:w="1368" w:type="dxa"/>
          </w:tcPr>
          <w:p w:rsidR="00D54C5F" w:rsidRPr="00C22CEA" w:rsidRDefault="00D54C5F" w:rsidP="00D54C5F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2"/>
                <w:szCs w:val="22"/>
                <w:lang w:eastAsia="th-TH"/>
              </w:rPr>
              <w:fldChar w:fldCharType="begin"/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instrText xml:space="preserve"> =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2"/>
                <w:szCs w:val="22"/>
                <w:lang w:eastAsia="th-TH"/>
              </w:rPr>
              <w:instrText>SUM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instrText>(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2"/>
                <w:szCs w:val="22"/>
                <w:lang w:eastAsia="th-TH"/>
              </w:rPr>
              <w:instrText>ABOVE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instrText xml:space="preserve">) </w:instrTex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2"/>
                <w:szCs w:val="22"/>
                <w:lang w:eastAsia="th-TH"/>
              </w:rPr>
              <w:fldChar w:fldCharType="separate"/>
            </w:r>
            <w:r w:rsidR="0030437A" w:rsidRPr="0030437A">
              <w:rPr>
                <w:rFonts w:ascii="Angsana New" w:hAnsi="Angsana New" w:hint="cs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2</w:t>
            </w: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2"/>
                <w:szCs w:val="22"/>
                <w:lang w:eastAsia="th-TH"/>
              </w:rPr>
              <w:fldChar w:fldCharType="end"/>
            </w:r>
          </w:p>
        </w:tc>
      </w:tr>
      <w:tr w:rsidR="00D54C5F" w:rsidRPr="00C22CEA" w:rsidTr="00C63E0F">
        <w:tc>
          <w:tcPr>
            <w:tcW w:w="3690" w:type="dxa"/>
          </w:tcPr>
          <w:p w:rsidR="00D54C5F" w:rsidRPr="00C22CEA" w:rsidRDefault="00D54C5F" w:rsidP="00D54C5F">
            <w:pPr>
              <w:ind w:left="971" w:right="-79"/>
              <w:rPr>
                <w:rFonts w:ascii="Angsana New" w:hAnsi="Angsan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3046" w:type="dxa"/>
          </w:tcPr>
          <w:p w:rsidR="00D54C5F" w:rsidRPr="00C22CEA" w:rsidRDefault="00D54C5F" w:rsidP="00D54C5F">
            <w:pPr>
              <w:ind w:right="-79"/>
              <w:rPr>
                <w:rFonts w:ascii="Angsana New" w:hAnsi="Angsan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368" w:type="dxa"/>
          </w:tcPr>
          <w:p w:rsidR="00D54C5F" w:rsidRPr="00C22CEA" w:rsidRDefault="00D54C5F" w:rsidP="00D54C5F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368" w:type="dxa"/>
          </w:tcPr>
          <w:p w:rsidR="00D54C5F" w:rsidRPr="00C22CEA" w:rsidRDefault="00D54C5F" w:rsidP="00D54C5F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8"/>
                <w:szCs w:val="8"/>
                <w:cs/>
                <w:lang w:eastAsia="th-TH"/>
              </w:rPr>
            </w:pPr>
          </w:p>
        </w:tc>
      </w:tr>
      <w:tr w:rsidR="00D54C5F" w:rsidRPr="00C22CEA" w:rsidTr="00C63E0F">
        <w:tc>
          <w:tcPr>
            <w:tcW w:w="3690" w:type="dxa"/>
          </w:tcPr>
          <w:p w:rsidR="00D54C5F" w:rsidRPr="00C22CEA" w:rsidRDefault="00D54C5F" w:rsidP="00D54C5F">
            <w:pPr>
              <w:ind w:left="971" w:right="-7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ศาลปกครองชั้นต้น</w:t>
            </w:r>
          </w:p>
        </w:tc>
        <w:tc>
          <w:tcPr>
            <w:tcW w:w="3046" w:type="dxa"/>
          </w:tcPr>
          <w:p w:rsidR="00D54C5F" w:rsidRPr="00C22CEA" w:rsidRDefault="00D54C5F" w:rsidP="00D54C5F">
            <w:pPr>
              <w:ind w:right="-7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 อัลไลแอนซ์ คลีน เพาเวอร์ จำกัด</w:t>
            </w:r>
          </w:p>
        </w:tc>
        <w:tc>
          <w:tcPr>
            <w:tcW w:w="1368" w:type="dxa"/>
          </w:tcPr>
          <w:p w:rsidR="00D54C5F" w:rsidRPr="00C22CEA" w:rsidRDefault="0030437A" w:rsidP="00D54C5F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</w:p>
        </w:tc>
        <w:tc>
          <w:tcPr>
            <w:tcW w:w="1368" w:type="dxa"/>
          </w:tcPr>
          <w:p w:rsidR="00D54C5F" w:rsidRPr="00C22CEA" w:rsidRDefault="00D54C5F" w:rsidP="00D54C5F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-        </w:t>
            </w:r>
          </w:p>
        </w:tc>
      </w:tr>
      <w:tr w:rsidR="00D54C5F" w:rsidRPr="00C22CEA" w:rsidTr="00C63E0F">
        <w:tc>
          <w:tcPr>
            <w:tcW w:w="3690" w:type="dxa"/>
          </w:tcPr>
          <w:p w:rsidR="00D54C5F" w:rsidRPr="00C22CEA" w:rsidRDefault="00D54C5F" w:rsidP="00D54C5F">
            <w:pPr>
              <w:ind w:left="971" w:right="-7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3046" w:type="dxa"/>
          </w:tcPr>
          <w:p w:rsidR="00D54C5F" w:rsidRPr="00C22CEA" w:rsidRDefault="00D54C5F" w:rsidP="00D54C5F">
            <w:pPr>
              <w:ind w:right="-7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68" w:type="dxa"/>
          </w:tcPr>
          <w:p w:rsidR="00D54C5F" w:rsidRPr="00C22CEA" w:rsidRDefault="0030437A" w:rsidP="00D54C5F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</w:p>
        </w:tc>
        <w:tc>
          <w:tcPr>
            <w:tcW w:w="1368" w:type="dxa"/>
          </w:tcPr>
          <w:p w:rsidR="00D54C5F" w:rsidRPr="00C22CEA" w:rsidRDefault="00D54C5F" w:rsidP="00D54C5F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-        </w:t>
            </w:r>
          </w:p>
        </w:tc>
      </w:tr>
      <w:tr w:rsidR="00D54C5F" w:rsidRPr="00C22CEA" w:rsidTr="00C63E0F">
        <w:tc>
          <w:tcPr>
            <w:tcW w:w="3690" w:type="dxa"/>
          </w:tcPr>
          <w:p w:rsidR="00D54C5F" w:rsidRPr="00C22CEA" w:rsidRDefault="00D54C5F" w:rsidP="00D54C5F">
            <w:pPr>
              <w:ind w:left="971" w:right="-79"/>
              <w:rPr>
                <w:rFonts w:ascii="Angsana New" w:hAnsi="Angsan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3046" w:type="dxa"/>
          </w:tcPr>
          <w:p w:rsidR="00D54C5F" w:rsidRPr="00C22CEA" w:rsidRDefault="00D54C5F" w:rsidP="00D54C5F">
            <w:pPr>
              <w:ind w:right="-79"/>
              <w:rPr>
                <w:rFonts w:ascii="Angsana New" w:hAnsi="Angsan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368" w:type="dxa"/>
          </w:tcPr>
          <w:p w:rsidR="00D54C5F" w:rsidRPr="00C22CEA" w:rsidRDefault="00D54C5F" w:rsidP="00D54C5F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8"/>
                <w:szCs w:val="8"/>
                <w:lang w:val="en-GB" w:eastAsia="th-TH"/>
              </w:rPr>
            </w:pPr>
          </w:p>
        </w:tc>
        <w:tc>
          <w:tcPr>
            <w:tcW w:w="1368" w:type="dxa"/>
          </w:tcPr>
          <w:p w:rsidR="00D54C5F" w:rsidRPr="00C22CEA" w:rsidRDefault="00D54C5F" w:rsidP="00D54C5F">
            <w:pP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</w:tr>
      <w:tr w:rsidR="00D54C5F" w:rsidRPr="00C22CEA" w:rsidTr="00C63E0F">
        <w:tc>
          <w:tcPr>
            <w:tcW w:w="3690" w:type="dxa"/>
          </w:tcPr>
          <w:p w:rsidR="00D54C5F" w:rsidRPr="00C22CEA" w:rsidRDefault="00D54C5F" w:rsidP="00D54C5F">
            <w:pPr>
              <w:ind w:left="971" w:right="-7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การไฟฟ้าส่วนภูมิภาค</w:t>
            </w:r>
          </w:p>
        </w:tc>
        <w:tc>
          <w:tcPr>
            <w:tcW w:w="3046" w:type="dxa"/>
          </w:tcPr>
          <w:p w:rsidR="00D54C5F" w:rsidRPr="00C22CEA" w:rsidRDefault="00D54C5F" w:rsidP="00D54C5F">
            <w:pPr>
              <w:ind w:right="-7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2C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 แอ๊ดวานซ์ คลีน เพาเวอร์ จำกัด</w:t>
            </w:r>
          </w:p>
        </w:tc>
        <w:tc>
          <w:tcPr>
            <w:tcW w:w="1368" w:type="dxa"/>
          </w:tcPr>
          <w:p w:rsidR="00D54C5F" w:rsidRPr="00C22CEA" w:rsidRDefault="0030437A" w:rsidP="00D54C5F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</w:p>
        </w:tc>
        <w:tc>
          <w:tcPr>
            <w:tcW w:w="1368" w:type="dxa"/>
          </w:tcPr>
          <w:p w:rsidR="00D54C5F" w:rsidRPr="00C22CEA" w:rsidRDefault="00D54C5F" w:rsidP="00D54C5F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 xml:space="preserve">-        </w:t>
            </w:r>
          </w:p>
        </w:tc>
      </w:tr>
      <w:tr w:rsidR="00D54C5F" w:rsidRPr="00C22CEA" w:rsidTr="00C63E0F">
        <w:tc>
          <w:tcPr>
            <w:tcW w:w="3690" w:type="dxa"/>
          </w:tcPr>
          <w:p w:rsidR="00D54C5F" w:rsidRPr="00C22CEA" w:rsidRDefault="00D54C5F" w:rsidP="00D54C5F">
            <w:pPr>
              <w:ind w:left="971" w:right="-7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3046" w:type="dxa"/>
          </w:tcPr>
          <w:p w:rsidR="00D54C5F" w:rsidRPr="00C22CEA" w:rsidRDefault="00D54C5F" w:rsidP="00D54C5F">
            <w:pPr>
              <w:ind w:right="-7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68" w:type="dxa"/>
          </w:tcPr>
          <w:p w:rsidR="00D54C5F" w:rsidRPr="00C22CEA" w:rsidRDefault="0030437A" w:rsidP="00D54C5F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30437A">
              <w:rPr>
                <w:rFonts w:ascii="Angsana New" w:hAnsi="Angsana New" w:hint="cs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</w:p>
        </w:tc>
        <w:tc>
          <w:tcPr>
            <w:tcW w:w="1368" w:type="dxa"/>
          </w:tcPr>
          <w:p w:rsidR="00D54C5F" w:rsidRPr="00C22CEA" w:rsidRDefault="00D54C5F" w:rsidP="00D54C5F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C22CEA">
              <w:rPr>
                <w:rFonts w:ascii="Angsana New" w:hAnsi="Angsana New" w:hint="cs"/>
                <w:noProof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 xml:space="preserve">-        </w:t>
            </w:r>
          </w:p>
        </w:tc>
      </w:tr>
    </w:tbl>
    <w:p w:rsidR="00A2531B" w:rsidRPr="00C22CEA" w:rsidRDefault="00A2531B" w:rsidP="0080553C">
      <w:pPr>
        <w:ind w:left="1080"/>
        <w:jc w:val="thaiDistribute"/>
        <w:rPr>
          <w:rFonts w:ascii="Angsana New" w:hAnsi="Angsana New"/>
          <w:color w:val="000000"/>
          <w:lang w:val="en-GB"/>
        </w:rPr>
      </w:pPr>
    </w:p>
    <w:p w:rsidR="00BE326C" w:rsidRPr="00C22CEA" w:rsidRDefault="00BE326C" w:rsidP="00BE326C">
      <w:pPr>
        <w:pStyle w:val="ListParagraph"/>
        <w:spacing w:after="0" w:line="240" w:lineRule="auto"/>
        <w:ind w:left="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  <w:lang w:val="en-GB"/>
        </w:rPr>
        <w:br w:type="page"/>
      </w:r>
    </w:p>
    <w:p w:rsidR="00BE326C" w:rsidRPr="00C22CEA" w:rsidRDefault="0030437A" w:rsidP="00BE326C">
      <w:pPr>
        <w:ind w:left="540" w:hanging="540"/>
        <w:jc w:val="thaiDistribute"/>
        <w:rPr>
          <w:rFonts w:ascii="Angsana New" w:hAnsi="Angsana New"/>
          <w:color w:val="000000"/>
          <w:sz w:val="26"/>
          <w:szCs w:val="26"/>
          <w:cs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40</w:t>
      </w:r>
      <w:r w:rsidR="00BE326C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ab/>
        <w:t>สัญญาที่สำคัญ</w:t>
      </w:r>
      <w:r w:rsidR="00BE326C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(ต่อ)</w:t>
      </w:r>
    </w:p>
    <w:p w:rsidR="00BE326C" w:rsidRPr="00C22CEA" w:rsidRDefault="00BE326C" w:rsidP="00BE326C">
      <w:pPr>
        <w:ind w:left="1080" w:hanging="540"/>
        <w:jc w:val="thaiDistribute"/>
        <w:rPr>
          <w:rFonts w:ascii="Angsana New" w:hAnsi="Angsana New"/>
          <w:color w:val="000000"/>
          <w:lang w:val="en-GB"/>
        </w:rPr>
      </w:pPr>
    </w:p>
    <w:p w:rsidR="00BE326C" w:rsidRPr="00C22CEA" w:rsidRDefault="0030437A" w:rsidP="00BE326C">
      <w:pPr>
        <w:ind w:left="1080" w:hanging="540"/>
        <w:jc w:val="thaiDistribute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>40</w:t>
      </w:r>
      <w:r w:rsidR="00BE326C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.</w:t>
      </w: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>9</w:t>
      </w:r>
      <w:r w:rsidR="00BE326C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ab/>
        <w:t>สัญญาซื้อขายไฟฟ้าที่อยู่ในระหว่างการพิจารณายกเลิกการบอกเลิกสัญญาซื้อขายไฟฟ้าและคืนสัญญาซื้อขายไฟฟ้า</w:t>
      </w:r>
      <w:r w:rsidR="00BE326C" w:rsidRPr="00C22CE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br/>
      </w:r>
      <w:r w:rsidR="00BE326C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พร้อมขยายวันกำหนดจ่ายไฟฟ้าเข้าระบบเชิงพาณิชย์</w:t>
      </w:r>
      <w:r w:rsidR="00BE326C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(ต่อ)</w:t>
      </w:r>
    </w:p>
    <w:p w:rsidR="005C49FE" w:rsidRPr="00C22CEA" w:rsidRDefault="005C49FE" w:rsidP="00BE326C">
      <w:pPr>
        <w:ind w:left="1080"/>
        <w:jc w:val="thaiDistribute"/>
        <w:rPr>
          <w:rFonts w:ascii="Angsana New" w:hAnsi="Angsana New"/>
          <w:color w:val="000000"/>
          <w:lang w:val="en-GB"/>
        </w:rPr>
      </w:pPr>
    </w:p>
    <w:p w:rsidR="00BE326C" w:rsidRPr="00C22CEA" w:rsidRDefault="005C49FE" w:rsidP="00BE326C">
      <w:pPr>
        <w:ind w:left="1080"/>
        <w:jc w:val="thaiDistribute"/>
        <w:rPr>
          <w:rFonts w:ascii="Angsana New" w:hAnsi="Angsana New"/>
          <w:color w:val="000000"/>
          <w:sz w:val="26"/>
          <w:szCs w:val="26"/>
          <w:u w:val="single"/>
          <w:lang w:val="en-GB"/>
        </w:rPr>
      </w:pPr>
      <w:r w:rsidRPr="00C22CEA">
        <w:rPr>
          <w:rFonts w:ascii="Angsana New" w:hAnsi="Angsana New" w:hint="cs"/>
          <w:color w:val="000000"/>
          <w:sz w:val="26"/>
          <w:szCs w:val="26"/>
          <w:u w:val="single"/>
          <w:cs/>
          <w:lang w:val="en-GB"/>
        </w:rPr>
        <w:t>อนุญาโตตุลาก</w:t>
      </w:r>
      <w:r w:rsidR="00EA55FC" w:rsidRPr="00C22CEA">
        <w:rPr>
          <w:rFonts w:ascii="Angsana New" w:hAnsi="Angsana New" w:hint="cs"/>
          <w:color w:val="000000"/>
          <w:sz w:val="26"/>
          <w:szCs w:val="26"/>
          <w:u w:val="single"/>
          <w:cs/>
          <w:lang w:val="en-GB"/>
        </w:rPr>
        <w:t>า</w:t>
      </w:r>
      <w:r w:rsidRPr="00C22CEA">
        <w:rPr>
          <w:rFonts w:ascii="Angsana New" w:hAnsi="Angsana New" w:hint="cs"/>
          <w:color w:val="000000"/>
          <w:sz w:val="26"/>
          <w:szCs w:val="26"/>
          <w:u w:val="single"/>
          <w:cs/>
          <w:lang w:val="en-GB"/>
        </w:rPr>
        <w:t>ร</w:t>
      </w:r>
    </w:p>
    <w:p w:rsidR="0092623E" w:rsidRPr="00C22CEA" w:rsidRDefault="0092623E" w:rsidP="00BE326C">
      <w:pPr>
        <w:ind w:left="1080"/>
        <w:jc w:val="thaiDistribute"/>
        <w:rPr>
          <w:rFonts w:ascii="Angsana New" w:hAnsi="Angsana New"/>
          <w:color w:val="000000"/>
          <w:u w:val="single"/>
          <w:cs/>
          <w:lang w:val="en-GB"/>
        </w:rPr>
      </w:pPr>
    </w:p>
    <w:p w:rsidR="00BE326C" w:rsidRPr="00C22CEA" w:rsidRDefault="00BE326C" w:rsidP="00BE326C">
      <w:pPr>
        <w:ind w:left="1080"/>
        <w:jc w:val="thaiDistribute"/>
        <w:rPr>
          <w:rFonts w:ascii="Angsana New" w:hAnsi="Angsana New"/>
          <w:color w:val="000000"/>
          <w:sz w:val="26"/>
          <w:szCs w:val="26"/>
          <w:cs/>
          <w:lang w:val="en-GB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จากการพิจารณาความคืบหน้าดังกล่าว กลุ่มกิจการตัดสินใจยื่นคำเสนอข้อพิพาทต่ออนุญาโตตุลาการเพื่อขอให้มีคำพิพากษาหรือคำสั่งให้ยกเลิกการบอกเลิกสัญญาซื้อขายไฟฟ้าและคืนสัญญาซื้อขายไฟฟ้าพร้อมขยายวันกำหนดจ่ายไฟฟ้าเข้าระบบเชิงพาณิชย์ให้แก่บริษัทย่อยโดยอ้อมดังกล่าวจำนวนรวมทั้งสิ้น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8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สัญญา</w:t>
      </w:r>
      <w:r w:rsidR="004170D2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ซึ่งบริษัทย่อยโดยอ้อมยื่นคำแถลงการณ์ปิดคดี</w:t>
      </w:r>
      <w:r w:rsidR="00450A2F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br/>
      </w:r>
      <w:r w:rsidR="004170D2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เมื่อวันที่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28</w:t>
      </w:r>
      <w:r w:rsidR="004170D2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พฤ</w:t>
      </w:r>
      <w:r w:rsidR="00450A2F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ศจิกายน</w:t>
      </w:r>
      <w:r w:rsidR="004170D2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="004170D2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ปัจจุบันอยู่ระหว่างอนุญาโตตุลาการพิจารณาเพื่อทำคำชี้ขาด</w:t>
      </w:r>
    </w:p>
    <w:p w:rsidR="00E24546" w:rsidRPr="00C22CEA" w:rsidRDefault="00E24546" w:rsidP="00E24546">
      <w:pPr>
        <w:ind w:left="1080"/>
        <w:jc w:val="thaiDistribute"/>
        <w:rPr>
          <w:rFonts w:ascii="Angsana New" w:hAnsi="Angsana New"/>
          <w:color w:val="000000"/>
          <w:u w:val="single"/>
          <w:lang w:val="en-GB"/>
        </w:rPr>
      </w:pPr>
    </w:p>
    <w:p w:rsidR="00E24546" w:rsidRPr="00C22CEA" w:rsidRDefault="00E24546" w:rsidP="00E24546">
      <w:pPr>
        <w:ind w:left="1080"/>
        <w:jc w:val="thaiDistribute"/>
        <w:rPr>
          <w:rFonts w:ascii="Angsana New" w:hAnsi="Angsana New"/>
          <w:color w:val="000000"/>
          <w:sz w:val="26"/>
          <w:szCs w:val="26"/>
          <w:u w:val="single"/>
          <w:lang w:val="en-GB"/>
        </w:rPr>
      </w:pPr>
      <w:r w:rsidRPr="00C22CEA">
        <w:rPr>
          <w:rFonts w:ascii="Angsana New" w:hAnsi="Angsana New" w:hint="cs"/>
          <w:color w:val="000000"/>
          <w:sz w:val="26"/>
          <w:szCs w:val="26"/>
          <w:u w:val="single"/>
          <w:cs/>
          <w:lang w:val="en-GB"/>
        </w:rPr>
        <w:t>บริษัทย่อยโดยอ้อม - บริษัท แอ๊ดวานซ์ คลีน เพาเวอร์ จำกัด</w:t>
      </w:r>
    </w:p>
    <w:p w:rsidR="0092623E" w:rsidRPr="00C22CEA" w:rsidRDefault="0092623E" w:rsidP="00E24546">
      <w:pPr>
        <w:ind w:left="1080"/>
        <w:jc w:val="thaiDistribute"/>
        <w:rPr>
          <w:rFonts w:ascii="Angsana New" w:hAnsi="Angsana New"/>
          <w:color w:val="000000"/>
          <w:u w:val="single"/>
          <w:lang w:val="en-GB"/>
        </w:rPr>
      </w:pPr>
    </w:p>
    <w:p w:rsidR="00494DAE" w:rsidRPr="00C22CEA" w:rsidRDefault="00494DAE" w:rsidP="00494DAE">
      <w:pPr>
        <w:ind w:left="108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เมื่อวันที่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8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ธันวาคม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2560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การไฟฟ้าส่วนภูมิภาคแจ้งบริษัท แอ๊ดวานซ์ คลีน เพาเวอร์ จำกัด ว่าได้ส่งเรื่องที่บริษัทย่อยโดยอ้อมดังกล่าวขอให้การไฟฟ้าส่วนภูมิภาคดำเนินการยกเลิกการบอกเลิกสัญญาซื้อขายไฟฟ้าและคืนสัญญาซื้อขายไฟฟ้าพร้อมขยายวันกำหนดจ่ายไฟฟ้าเข้าระบบเชิงพาณิชย์สำหรับสัญญาซื้อขายไฟฟ้าจำนวน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1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สัญญา ให้คณะกรรมการกำกับกิจการพลังงานพิจารณาต่อไป</w:t>
      </w:r>
    </w:p>
    <w:p w:rsidR="00494DAE" w:rsidRPr="00C22CEA" w:rsidRDefault="00494DAE" w:rsidP="00BE326C">
      <w:pPr>
        <w:ind w:left="1080"/>
        <w:jc w:val="thaiDistribute"/>
        <w:rPr>
          <w:rFonts w:ascii="Angsana New" w:hAnsi="Angsana New"/>
          <w:color w:val="000000"/>
          <w:lang w:val="en-GB"/>
        </w:rPr>
      </w:pPr>
    </w:p>
    <w:p w:rsidR="00450A2F" w:rsidRPr="00C22CEA" w:rsidRDefault="000722CF" w:rsidP="000722CF">
      <w:pPr>
        <w:ind w:left="108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C22CEA">
        <w:rPr>
          <w:rFonts w:ascii="Angsana New" w:hAnsi="Angsana New" w:hint="cs"/>
          <w:color w:val="000000"/>
          <w:spacing w:val="-6"/>
          <w:sz w:val="26"/>
          <w:szCs w:val="26"/>
          <w:cs/>
          <w:lang w:val="en-GB"/>
        </w:rPr>
        <w:t xml:space="preserve">เมื่อวันที่ </w:t>
      </w:r>
      <w:r w:rsidR="0030437A" w:rsidRPr="0030437A">
        <w:rPr>
          <w:rFonts w:ascii="Angsana New" w:hAnsi="Angsana New" w:hint="cs"/>
          <w:color w:val="000000"/>
          <w:spacing w:val="-6"/>
          <w:sz w:val="26"/>
          <w:szCs w:val="26"/>
          <w:lang w:val="en-GB"/>
        </w:rPr>
        <w:t>31</w:t>
      </w:r>
      <w:r w:rsidRPr="00C22CEA">
        <w:rPr>
          <w:rFonts w:ascii="Angsana New" w:hAnsi="Angsana New" w:hint="cs"/>
          <w:color w:val="000000"/>
          <w:spacing w:val="-6"/>
          <w:sz w:val="26"/>
          <w:szCs w:val="26"/>
          <w:cs/>
          <w:lang w:val="en-GB"/>
        </w:rPr>
        <w:t xml:space="preserve"> สิงหาคม พ.ศ. </w:t>
      </w:r>
      <w:r w:rsidR="0030437A" w:rsidRPr="0030437A">
        <w:rPr>
          <w:rFonts w:ascii="Angsana New" w:hAnsi="Angsana New" w:hint="cs"/>
          <w:color w:val="000000"/>
          <w:spacing w:val="-6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pacing w:val="-6"/>
          <w:sz w:val="26"/>
          <w:szCs w:val="26"/>
          <w:cs/>
          <w:lang w:val="en-GB"/>
        </w:rPr>
        <w:t xml:space="preserve"> กกพ. มีหนังสือแจ้งบริษัท แอ๊ดวานซ์ คลีน เพาเวอร์ จำกัด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ว่า กกพ. แจ้งผลการพิจารณาไปยังการไฟฟ้าส่วนภูมิภาคแล้วว่าการคืนสัญญาซื้อขายไฟฟ้าเป็นการดำเนินการระหว่างคู่สัญญา ซึ่งการไฟฟ้าส่วนภูมิภาคได้เจรจาตกลงกับบริษัท แอ๊ดวานซ์ คลีน เพาเวอร์ จำกัด โดยตรงเกี่ยวกับเงื่อนไขรายละเอียดการคืนสัญญาและการขยายกำ</w:t>
      </w:r>
      <w:r w:rsidR="00450A2F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หนดจ่ายไฟฟ้าเข้าระบบเชิงพาณิชย์</w:t>
      </w:r>
    </w:p>
    <w:p w:rsidR="00450A2F" w:rsidRPr="00C22CEA" w:rsidRDefault="00450A2F" w:rsidP="000722CF">
      <w:pPr>
        <w:ind w:left="1080"/>
        <w:jc w:val="thaiDistribute"/>
        <w:rPr>
          <w:rFonts w:ascii="Angsana New" w:hAnsi="Angsana New"/>
          <w:color w:val="000000"/>
          <w:lang w:val="en-GB"/>
        </w:rPr>
      </w:pPr>
    </w:p>
    <w:p w:rsidR="005C49FE" w:rsidRPr="00C22CEA" w:rsidRDefault="00450A2F" w:rsidP="00450A2F">
      <w:pPr>
        <w:ind w:left="108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เมื่อ</w:t>
      </w:r>
      <w:r w:rsidR="000722CF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13</w:t>
      </w:r>
      <w:r w:rsidR="000722CF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กันยายน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="000722CF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การไฟฟ้าส่วนภูมิภาคแจ้งเป็นหนังสือมายังบริษัท แอ๊ดวานซ์ คลีน เพาเวอร์ จำกัด เพื่อ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br/>
      </w:r>
      <w:r w:rsidR="000722CF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นัดหมายเจรจา </w:t>
      </w:r>
    </w:p>
    <w:p w:rsidR="005C49FE" w:rsidRPr="00C22CEA" w:rsidRDefault="005C49FE" w:rsidP="00450A2F">
      <w:pPr>
        <w:ind w:left="1080"/>
        <w:jc w:val="thaiDistribute"/>
        <w:rPr>
          <w:rFonts w:ascii="Angsana New" w:hAnsi="Angsana New"/>
          <w:color w:val="000000"/>
          <w:lang w:val="en-GB"/>
        </w:rPr>
      </w:pPr>
    </w:p>
    <w:p w:rsidR="000722CF" w:rsidRPr="00C22CEA" w:rsidRDefault="00450A2F" w:rsidP="00450A2F">
      <w:pPr>
        <w:ind w:left="108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เมื่อวันที่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3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กุมภาพันธ์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2562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การไฟฟ้าส่วนภูมิภาคได้มีหนังสือแจ้งให้บริษัท แอ๊ดวานซ์ คลีน เพาเวอร์ จำกัด ดำเนินการจัดส่งหนังสือแจ้งกำหนดวันเริ่มต้นซื้อขายไฟฟ้า และจัดส่งข้อเสนอเรื่องราคารับซื้อไฟฟ้าในส่วนที่บริษัทย่อยโดยอ้อมประสงค์จะขอเปลี่ยนจาก </w:t>
      </w:r>
      <w:r w:rsidRPr="00C22CEA">
        <w:rPr>
          <w:rFonts w:ascii="Angsana New" w:hAnsi="Angsana New" w:hint="cs"/>
          <w:color w:val="000000"/>
          <w:sz w:val="26"/>
          <w:szCs w:val="26"/>
          <w:lang w:val="en-GB"/>
        </w:rPr>
        <w:t xml:space="preserve">Adder 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เป็น </w:t>
      </w:r>
      <w:r w:rsidRPr="00C22CEA">
        <w:rPr>
          <w:rFonts w:ascii="Angsana New" w:hAnsi="Angsana New" w:hint="cs"/>
          <w:color w:val="000000"/>
          <w:sz w:val="26"/>
          <w:szCs w:val="26"/>
          <w:lang w:val="en-GB"/>
        </w:rPr>
        <w:t xml:space="preserve">FiT 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เพื่อการไฟฟ้าส่วนภูมิภาคจะได้ดำเนินการแจ้ง กกพ. เพื่อขอความเห็นชอบเพื่อจัดทำสัญญาซื้อขายไฟฟ้าต่อไป</w:t>
      </w:r>
    </w:p>
    <w:p w:rsidR="005C49FE" w:rsidRPr="00C22CEA" w:rsidRDefault="005C49FE" w:rsidP="00450A2F">
      <w:pPr>
        <w:ind w:left="1080"/>
        <w:jc w:val="thaiDistribute"/>
        <w:rPr>
          <w:rFonts w:ascii="Angsana New" w:hAnsi="Angsana New"/>
          <w:color w:val="000000"/>
          <w:lang w:val="en-GB"/>
        </w:rPr>
      </w:pPr>
    </w:p>
    <w:p w:rsidR="005C49FE" w:rsidRPr="00C22CEA" w:rsidRDefault="00E24546" w:rsidP="00450A2F">
      <w:pPr>
        <w:ind w:left="1080"/>
        <w:jc w:val="thaiDistribute"/>
        <w:rPr>
          <w:rFonts w:ascii="Angsana New" w:hAnsi="Angsana New"/>
          <w:color w:val="000000"/>
          <w:sz w:val="26"/>
          <w:szCs w:val="26"/>
          <w:cs/>
          <w:lang w:val="en-GB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เ</w:t>
      </w:r>
      <w:r w:rsidR="005C49FE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มื่อวันที่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15</w:t>
      </w:r>
      <w:r w:rsidR="005C49FE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กุมภาพันธ์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2562</w:t>
      </w:r>
      <w:r w:rsidR="005C49FE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บริษัท แอ๊ดวานซ์ คลีน เพาเวอร์ จำกัด ได้นำส่งหนังสือแจ้งกำหนดวันเริ่มต้นซื้อขายไฟฟ้า และข้อเสนอเรื่องราวรับซื้อไฟฟ้าในส่วนที่บริษัทประสงค์ขอเปลี่ยนจาก </w:t>
      </w:r>
      <w:r w:rsidR="005C49FE" w:rsidRPr="00C22CEA">
        <w:rPr>
          <w:rFonts w:ascii="Angsana New" w:hAnsi="Angsana New" w:hint="cs"/>
          <w:color w:val="000000"/>
          <w:sz w:val="26"/>
          <w:szCs w:val="26"/>
          <w:lang w:val="en-GB"/>
        </w:rPr>
        <w:t>Adder</w:t>
      </w:r>
      <w:r w:rsidR="005C49FE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เป็น </w:t>
      </w:r>
      <w:r w:rsidR="005C49FE" w:rsidRPr="00C22CEA">
        <w:rPr>
          <w:rFonts w:ascii="Angsana New" w:hAnsi="Angsana New" w:hint="cs"/>
          <w:color w:val="000000"/>
          <w:sz w:val="26"/>
          <w:szCs w:val="26"/>
          <w:lang w:val="en-GB"/>
        </w:rPr>
        <w:t>Fi</w:t>
      </w:r>
      <w:r w:rsidR="00C55A62" w:rsidRPr="00C22CEA">
        <w:rPr>
          <w:rFonts w:ascii="Angsana New" w:hAnsi="Angsana New" w:hint="cs"/>
          <w:color w:val="000000"/>
          <w:sz w:val="26"/>
          <w:szCs w:val="26"/>
          <w:lang w:val="en-GB"/>
        </w:rPr>
        <w:t>T</w:t>
      </w:r>
      <w:r w:rsidR="005C49FE"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ต่อจากไฟฟ้าส่วนภูมิภาคเพื่อให้การไฟฟ้าส่วนภูมิภาคพิจารณาและดำเนินการในส่วนที่เกี่ยวข้องต่อไป</w:t>
      </w:r>
    </w:p>
    <w:p w:rsidR="00E24546" w:rsidRPr="00C22CEA" w:rsidRDefault="00E24546" w:rsidP="00E24546">
      <w:pPr>
        <w:ind w:left="1080"/>
        <w:jc w:val="thaiDistribute"/>
        <w:rPr>
          <w:rFonts w:ascii="Angsana New" w:hAnsi="Angsana New"/>
          <w:color w:val="000000"/>
          <w:u w:val="single"/>
          <w:lang w:val="en-GB"/>
        </w:rPr>
      </w:pPr>
    </w:p>
    <w:p w:rsidR="000E3DB8" w:rsidRPr="00C22CEA" w:rsidRDefault="000E3DB8" w:rsidP="000E3DB8">
      <w:pPr>
        <w:ind w:left="540" w:hanging="540"/>
        <w:jc w:val="thaiDistribute"/>
        <w:rPr>
          <w:rFonts w:ascii="Angsana New" w:hAnsi="Angsana New"/>
          <w:color w:val="000000"/>
          <w:sz w:val="26"/>
          <w:szCs w:val="26"/>
          <w:u w:val="single"/>
          <w:lang w:val="en-GB"/>
        </w:rPr>
      </w:pPr>
      <w:r w:rsidRPr="00C22CEA">
        <w:rPr>
          <w:rFonts w:ascii="Angsana New" w:hAnsi="Angsana New"/>
          <w:color w:val="000000"/>
          <w:sz w:val="26"/>
          <w:szCs w:val="26"/>
          <w:u w:val="single"/>
          <w:cs/>
          <w:lang w:val="en-GB"/>
        </w:rPr>
        <w:br w:type="page"/>
      </w:r>
    </w:p>
    <w:p w:rsidR="000E3DB8" w:rsidRPr="00C22CEA" w:rsidRDefault="0030437A" w:rsidP="000E3DB8">
      <w:pPr>
        <w:ind w:left="540" w:hanging="540"/>
        <w:jc w:val="thaiDistribute"/>
        <w:rPr>
          <w:rFonts w:ascii="Angsana New" w:hAnsi="Angsana New"/>
          <w:color w:val="000000"/>
          <w:sz w:val="26"/>
          <w:szCs w:val="26"/>
          <w:cs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40</w:t>
      </w:r>
      <w:r w:rsidR="000E3DB8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ab/>
        <w:t>สัญญาที่สำคัญ</w:t>
      </w:r>
      <w:r w:rsidR="000E3DB8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(ต่อ)</w:t>
      </w:r>
    </w:p>
    <w:p w:rsidR="000E3DB8" w:rsidRPr="00C22CEA" w:rsidRDefault="000E3DB8" w:rsidP="000E3DB8">
      <w:pPr>
        <w:ind w:left="1080" w:hanging="540"/>
        <w:jc w:val="thaiDistribute"/>
        <w:rPr>
          <w:rFonts w:ascii="Angsana New" w:hAnsi="Angsana New"/>
          <w:color w:val="000000"/>
          <w:sz w:val="10"/>
          <w:szCs w:val="10"/>
          <w:lang w:val="en-GB"/>
        </w:rPr>
      </w:pPr>
    </w:p>
    <w:p w:rsidR="000E3DB8" w:rsidRPr="00C22CEA" w:rsidRDefault="0030437A" w:rsidP="000E3DB8">
      <w:pPr>
        <w:ind w:left="1080" w:hanging="540"/>
        <w:jc w:val="thaiDistribute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>40</w:t>
      </w:r>
      <w:r w:rsidR="000E3DB8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.</w:t>
      </w: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>9</w:t>
      </w:r>
      <w:r w:rsidR="000E3DB8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ab/>
        <w:t>สัญญาซื้อขายไฟฟ้าที่อยู่ในระหว่างการพิจารณายกเลิกการบอกเลิกสัญญาซื้อขายไฟฟ้าและคืนสัญญาซื้อขายไฟฟ้า</w:t>
      </w:r>
      <w:r w:rsidR="000E3DB8" w:rsidRPr="00C22CE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br/>
      </w:r>
      <w:r w:rsidR="000E3DB8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พร้อมขยายวันกำหนดจ่ายไฟฟ้าเข้าระบบเชิงพาณิชย์</w:t>
      </w:r>
      <w:r w:rsidR="000E3DB8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(ต่อ)</w:t>
      </w:r>
    </w:p>
    <w:p w:rsidR="000E3DB8" w:rsidRPr="00C22CEA" w:rsidRDefault="000E3DB8" w:rsidP="00E24546">
      <w:pPr>
        <w:ind w:left="1080"/>
        <w:jc w:val="thaiDistribute"/>
        <w:rPr>
          <w:rFonts w:ascii="Angsana New" w:hAnsi="Angsana New"/>
          <w:color w:val="000000"/>
          <w:sz w:val="10"/>
          <w:szCs w:val="10"/>
          <w:u w:val="single"/>
          <w:lang w:val="en-GB"/>
        </w:rPr>
      </w:pPr>
    </w:p>
    <w:p w:rsidR="00E24546" w:rsidRPr="00C22CEA" w:rsidRDefault="00E24546" w:rsidP="00E24546">
      <w:pPr>
        <w:ind w:left="1080"/>
        <w:jc w:val="thaiDistribute"/>
        <w:rPr>
          <w:rFonts w:ascii="Angsana New" w:hAnsi="Angsana New"/>
          <w:color w:val="000000"/>
          <w:sz w:val="26"/>
          <w:szCs w:val="26"/>
          <w:u w:val="single"/>
          <w:lang w:val="en-GB"/>
        </w:rPr>
      </w:pPr>
      <w:r w:rsidRPr="00C22CEA">
        <w:rPr>
          <w:rFonts w:ascii="Angsana New" w:hAnsi="Angsana New" w:hint="cs"/>
          <w:color w:val="000000"/>
          <w:sz w:val="26"/>
          <w:szCs w:val="26"/>
          <w:u w:val="single"/>
          <w:cs/>
          <w:lang w:val="en-GB"/>
        </w:rPr>
        <w:t>บริษัทย่อยโดยอ้อม - บริษัท อัลไลแอนซ์ คลีน เพาเวอร์ จำกัด</w:t>
      </w:r>
    </w:p>
    <w:p w:rsidR="000E3DB8" w:rsidRPr="00C22CEA" w:rsidRDefault="000E3DB8" w:rsidP="00E24546">
      <w:pPr>
        <w:ind w:left="1080"/>
        <w:jc w:val="thaiDistribute"/>
        <w:rPr>
          <w:rFonts w:ascii="Angsana New" w:hAnsi="Angsana New"/>
          <w:color w:val="000000"/>
          <w:sz w:val="10"/>
          <w:szCs w:val="10"/>
          <w:u w:val="single"/>
          <w:lang w:val="en-GB"/>
        </w:rPr>
      </w:pPr>
    </w:p>
    <w:p w:rsidR="00494DAE" w:rsidRPr="00C22CEA" w:rsidRDefault="00494DAE" w:rsidP="00494DAE">
      <w:pPr>
        <w:ind w:left="108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เมื่อวันที่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5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พฤษภาคม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2560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ผู้บริหารของกลุ่มกิจการพิจารณาความคืบหน้าของการยื่นหนังสือต่อการไฟฟ้า</w:t>
      </w:r>
      <w:r w:rsidR="00414C82" w:rsidRPr="00C22CEA">
        <w:rPr>
          <w:rFonts w:ascii="Angsana New" w:hAnsi="Angsana New"/>
          <w:color w:val="000000"/>
          <w:sz w:val="26"/>
          <w:szCs w:val="26"/>
          <w:lang w:val="en-GB"/>
        </w:rPr>
        <w:br/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ส่วนภูมิภาคของบริษัท อัลไลแอนซ์ คลีน เพาเวอร์ จำกัด สำหรับสัญญาซื้อขายไฟฟ้าจำนวน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1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สัญญา และตัดสินใจยื่นหนังสือต่อคณะกรรมการกำกับกิจการพลังงานเพื่อขอให้มีคำสั่งให้ยกเลิกการบอกเลิกสัญญาซื้อขายไฟฟ้าและคืนสัญญา</w:t>
      </w:r>
      <w:r w:rsidR="00414C82" w:rsidRPr="00C22CEA">
        <w:rPr>
          <w:rFonts w:ascii="Angsana New" w:hAnsi="Angsana New"/>
          <w:color w:val="000000"/>
          <w:sz w:val="26"/>
          <w:szCs w:val="26"/>
          <w:lang w:val="en-GB"/>
        </w:rPr>
        <w:br/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ซื้อขายไฟฟ้าพร้อมขยายวันกำหนดจ่ายไฟฟ้าเข้าระบบเชิงพาณิชย์ให้แก่บริษัทย่อยโดยอ้อมดังกล่าว</w:t>
      </w:r>
    </w:p>
    <w:p w:rsidR="00494DAE" w:rsidRPr="00C22CEA" w:rsidRDefault="00494DAE" w:rsidP="00494DAE">
      <w:pPr>
        <w:ind w:left="1080"/>
        <w:jc w:val="thaiDistribute"/>
        <w:rPr>
          <w:rFonts w:ascii="Angsana New" w:hAnsi="Angsana New"/>
          <w:color w:val="000000"/>
          <w:sz w:val="10"/>
          <w:szCs w:val="10"/>
          <w:lang w:val="en-GB"/>
        </w:rPr>
      </w:pPr>
    </w:p>
    <w:p w:rsidR="00494DAE" w:rsidRPr="00C22CEA" w:rsidRDefault="00494DAE" w:rsidP="00494DAE">
      <w:pPr>
        <w:ind w:left="108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t xml:space="preserve">เมื่อวันที่ 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22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t xml:space="preserve"> มีนาคม พ.ศ. 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t xml:space="preserve"> ผู้บริหารของกลุ่มกิจการพิจารณาความคืบหน้าของการยื่นหนังสือของบริษัท อัลไลแอนซ์ คลีน เพาเวอร์ จำกัด ต่อ กกพ.</w:t>
      </w:r>
      <w:r w:rsidRPr="00C22CEA">
        <w:rPr>
          <w:rFonts w:ascii="Angsana New" w:hAnsi="Angsana New" w:hint="cs"/>
          <w:color w:val="000000"/>
          <w:spacing w:val="-2"/>
          <w:sz w:val="26"/>
          <w:szCs w:val="26"/>
          <w:cs/>
          <w:lang w:val="en-GB"/>
        </w:rPr>
        <w:t xml:space="preserve"> สำหรับสัญญาซื้อขายไฟฟ้าจำนวน </w:t>
      </w:r>
      <w:r w:rsidR="0030437A" w:rsidRPr="0030437A">
        <w:rPr>
          <w:rFonts w:ascii="Angsana New" w:hAnsi="Angsana New" w:hint="cs"/>
          <w:color w:val="000000"/>
          <w:spacing w:val="-2"/>
          <w:sz w:val="26"/>
          <w:szCs w:val="26"/>
          <w:lang w:val="en-GB"/>
        </w:rPr>
        <w:t>1</w:t>
      </w:r>
      <w:r w:rsidRPr="00C22CEA">
        <w:rPr>
          <w:rFonts w:ascii="Angsana New" w:hAnsi="Angsana New" w:hint="cs"/>
          <w:color w:val="000000"/>
          <w:spacing w:val="-2"/>
          <w:sz w:val="26"/>
          <w:szCs w:val="26"/>
          <w:cs/>
          <w:lang w:val="en-GB"/>
        </w:rPr>
        <w:t xml:space="preserve"> สัญญา และตัดสินใจ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ยื่นคำฟ้องต่อศาลปกครองชั้นต้นเพื่อขอให้มีคำพิพากษาหรือคำสั่งให้ยกเลิกการบอกเลิกสัญญาซื้อขายไฟฟ้าและคืนสัญญาซื้อขายไฟฟ้าพร้อมขยายวันกำหนดจ่ายไฟฟ้าเข้าระบบเชิงพาณิชย์ตามสัญญาซื้อขายไฟฟ้าให้แก่บริษัทย่อยโดยอ้อมดังกล่าว</w:t>
      </w:r>
    </w:p>
    <w:p w:rsidR="00B96AF8" w:rsidRPr="00C22CEA" w:rsidRDefault="00B96AF8" w:rsidP="00E84E6C">
      <w:pPr>
        <w:ind w:left="540" w:hanging="540"/>
        <w:jc w:val="thaiDistribute"/>
        <w:rPr>
          <w:rFonts w:ascii="Angsana New" w:hAnsi="Angsana New"/>
          <w:b/>
          <w:bCs/>
          <w:color w:val="000000"/>
          <w:sz w:val="10"/>
          <w:szCs w:val="10"/>
          <w:lang w:val="en-GB"/>
        </w:rPr>
      </w:pPr>
    </w:p>
    <w:p w:rsidR="0080553C" w:rsidRPr="00C22CEA" w:rsidRDefault="0030437A" w:rsidP="0080553C">
      <w:pPr>
        <w:ind w:left="1080" w:hanging="540"/>
        <w:jc w:val="thaiDistribute"/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>40</w:t>
      </w:r>
      <w:r w:rsidR="0080553C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.</w:t>
      </w: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>10</w:t>
      </w:r>
      <w:r w:rsidR="0080553C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ab/>
        <w:t>สัญญาระหว่างผู้ถือหุ้น</w:t>
      </w:r>
    </w:p>
    <w:p w:rsidR="0080553C" w:rsidRPr="00C22CEA" w:rsidRDefault="0080553C" w:rsidP="0080553C">
      <w:pPr>
        <w:ind w:left="1080"/>
        <w:jc w:val="thaiDistribute"/>
        <w:rPr>
          <w:rFonts w:ascii="Angsana New" w:hAnsi="Angsana New"/>
          <w:color w:val="000000"/>
          <w:sz w:val="10"/>
          <w:szCs w:val="10"/>
          <w:lang w:val="en-GB"/>
        </w:rPr>
      </w:pPr>
    </w:p>
    <w:p w:rsidR="0080553C" w:rsidRPr="00C22CEA" w:rsidRDefault="0080553C" w:rsidP="0080553C">
      <w:pPr>
        <w:ind w:left="1080"/>
        <w:rPr>
          <w:rFonts w:ascii="Angsana New" w:hAnsi="Angsana New"/>
          <w:b/>
          <w:bCs/>
          <w:color w:val="000000"/>
          <w:sz w:val="26"/>
          <w:szCs w:val="26"/>
          <w:cs/>
        </w:rPr>
      </w:pPr>
      <w:r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>บริษัท แอ๊บโซลูท คลีน เอ็นเนอร์จี้ จำกัด</w:t>
      </w:r>
      <w:r w:rsidR="00741C86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 xml:space="preserve"> (มหาชน)</w:t>
      </w:r>
    </w:p>
    <w:p w:rsidR="0080553C" w:rsidRPr="00C22CEA" w:rsidRDefault="0080553C" w:rsidP="0080553C">
      <w:pPr>
        <w:ind w:left="1080"/>
        <w:jc w:val="thaiDistribute"/>
        <w:rPr>
          <w:rFonts w:ascii="Angsana New" w:hAnsi="Angsana New"/>
          <w:color w:val="000000"/>
          <w:sz w:val="10"/>
          <w:szCs w:val="10"/>
          <w:lang w:val="en-GB"/>
        </w:rPr>
      </w:pPr>
    </w:p>
    <w:p w:rsidR="0080553C" w:rsidRPr="00C22CEA" w:rsidRDefault="0080553C" w:rsidP="0080553C">
      <w:pPr>
        <w:ind w:left="108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ณ 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30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สิงหาคม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2559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บริษัทและผู้ถือหุ้นทุกรายของบริษัทได้เข้าทำสัญญาระหว่างผู้ถือหุ้น ซึ่งสัญญาดังกล่าว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br/>
        <w:t>มีข้อกำหนดว่าในกรณีที่บริษัทไม่สามารถนำหุ้นของบริษัทไปจดทะเบียนในตลาดหลักทรัพย์แห่งประเทศไทยได้ภายใน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t xml:space="preserve">วันที่ 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29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t xml:space="preserve"> สิงหาคม พ.ศ. 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2562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t xml:space="preserve"> (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3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t xml:space="preserve"> ปีนับแต่วันทำสัญญา) ผู้ถือหุ้นกลุ่มหนึ่งซึ่งถือหุ้นรวมกันคิดเป็นสัดส่วนประมาณร้อยละ 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7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t>.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53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t>ของจำนวนหุ้นทั้งหมดของบริษัท สามารถใช้สิทธิเรียกให้ผู้ถือหุ้นเดิมซื้อหุ้นที่ถือโดยผู้ถือหุ้นกลุ่มดังกล่าวในจำนวนเงินลงทุน</w:t>
      </w:r>
      <w:r w:rsidRPr="00C22CEA">
        <w:rPr>
          <w:rFonts w:ascii="Angsana New" w:hAnsi="Angsana New" w:hint="cs"/>
          <w:color w:val="000000"/>
          <w:spacing w:val="-6"/>
          <w:sz w:val="26"/>
          <w:szCs w:val="26"/>
          <w:cs/>
          <w:lang w:val="en-GB"/>
        </w:rPr>
        <w:t>ที่ผู้ถือหุ้นกลุ่มดังกล่าวได้ชำระไปเต็มจำนวน โดยหากผู้ถือหุ้มเดิมไม่สามารถปฏิบัติตามเงื่อนไขดังกล่าวได้ผู้ถือหุ้นกลุ่มดังกล่าวอาจใช้สิทธิเรียกให้บริษัทลดทุนในสัดส่วนของผู้ถือหุ้นกลุ่มดังกล่าวเพื่อคืนมูลค่าเงินลงทุนตามเงินลงทุนที่ผู้ถือหุ้นกลุ่มดังกล่าว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ได้ชำระไปเต็มจำนวนตามวิธีการที่ได้ระบุไว้ในสัญญา</w:t>
      </w:r>
    </w:p>
    <w:p w:rsidR="006C1D5F" w:rsidRPr="00C22CEA" w:rsidRDefault="006C1D5F" w:rsidP="006C1D5F">
      <w:pPr>
        <w:ind w:left="1080"/>
        <w:jc w:val="thaiDistribute"/>
        <w:rPr>
          <w:rFonts w:ascii="Angsana New" w:hAnsi="Angsana New"/>
          <w:color w:val="000000"/>
          <w:sz w:val="10"/>
          <w:szCs w:val="10"/>
          <w:lang w:val="en-GB"/>
        </w:rPr>
      </w:pPr>
    </w:p>
    <w:p w:rsidR="006C1D5F" w:rsidRPr="00C22CEA" w:rsidRDefault="006C1D5F" w:rsidP="006C1D5F">
      <w:pPr>
        <w:ind w:left="108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อย่างไรก็ตาม ณ 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18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เมษายน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บริษัทและผู้ถือหุ้นที่เป็นคู่สัญญาของสัญญาระหว่างผู้ถือหุ้นได้เข้าทำข้อตกลงในการแก้ไขสัญญาระหว่างผู้ถือหุ้น โดยยกเลิกเงื่อนไขที่บริษัทอยู่ในบังคับการค้ำประกันที่อาจถูกเรียกให้ลดทุนเพื่อคืน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t>มูลค่าตามเงินลงทุนที่ผู้ถือหุ้นกลุ่มดังกล่าวได้ชำระไปเต็มจำนวนในกรณีที่ผู้ถือหุ้นเดิมไม่สามารถปฏิบัติตามเงื่อนไขการซื้อหุ้น</w:t>
      </w: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จากผู้ถือหุ้นกลุ่มดังกล่าวได้</w:t>
      </w:r>
    </w:p>
    <w:p w:rsidR="00E84E6C" w:rsidRPr="00C22CEA" w:rsidRDefault="00E84E6C" w:rsidP="006C1D5F">
      <w:pPr>
        <w:ind w:left="1080"/>
        <w:jc w:val="thaiDistribute"/>
        <w:rPr>
          <w:rFonts w:ascii="Angsana New" w:hAnsi="Angsana New"/>
          <w:color w:val="000000"/>
          <w:sz w:val="10"/>
          <w:szCs w:val="10"/>
          <w:lang w:val="en-GB"/>
        </w:rPr>
      </w:pPr>
    </w:p>
    <w:p w:rsidR="00E84E6C" w:rsidRPr="00C22CEA" w:rsidRDefault="00E84E6C" w:rsidP="00E84E6C">
      <w:pPr>
        <w:ind w:left="1080"/>
        <w:jc w:val="thaiDistribute"/>
        <w:rPr>
          <w:rFonts w:ascii="Angsana New" w:hAnsi="Angsana New"/>
          <w:color w:val="000000"/>
          <w:sz w:val="26"/>
          <w:szCs w:val="26"/>
          <w:cs/>
          <w:lang w:val="en-GB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t>นอกจากนี้สัญญาระหว่างผู้ถือหุ้นยังได้กำหนดให้ผู้ถือหุ้นเดิมมีหน้าที่โอนหุ้นทั้งหมดของบริษัท ปราสาทพรรุ่งเรือง จำกัดเข้ามาในกลุ่มกิจการซึ่งบริษัท ปราสาทพรรุ่งเรือง จำกัด เป็นบริษัทที่อยู่ภายใต้การควบคุมเดียวกับกลุ่มกิจการ</w:t>
      </w:r>
    </w:p>
    <w:p w:rsidR="00E84E6C" w:rsidRPr="00C22CEA" w:rsidRDefault="00E84E6C" w:rsidP="00E84E6C">
      <w:pPr>
        <w:ind w:left="1080"/>
        <w:jc w:val="thaiDistribute"/>
        <w:rPr>
          <w:rFonts w:ascii="Angsana New" w:hAnsi="Angsana New"/>
          <w:color w:val="000000"/>
          <w:sz w:val="10"/>
          <w:szCs w:val="10"/>
          <w:lang w:val="en-GB"/>
        </w:rPr>
      </w:pPr>
    </w:p>
    <w:p w:rsidR="00E84E6C" w:rsidRPr="00C22CEA" w:rsidRDefault="00E84E6C" w:rsidP="00E84E6C">
      <w:pPr>
        <w:pStyle w:val="NoSpacing"/>
        <w:ind w:left="108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C22CEA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en-US"/>
        </w:rPr>
        <w:t xml:space="preserve">ที่ประชุมคณะกรรมการบริษัท (หลังแปรสภาพ) ครั้งที่ </w:t>
      </w:r>
      <w:r w:rsidR="0030437A" w:rsidRPr="0030437A">
        <w:rPr>
          <w:rFonts w:ascii="Angsana New" w:eastAsia="Times New Roman" w:hAnsi="Angsana New" w:cs="Angsana New" w:hint="cs"/>
          <w:color w:val="000000"/>
          <w:sz w:val="26"/>
          <w:szCs w:val="26"/>
        </w:rPr>
        <w:t>6</w:t>
      </w:r>
      <w:r w:rsidRPr="00C22CEA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en-US"/>
        </w:rPr>
        <w:t>/</w:t>
      </w:r>
      <w:r w:rsidR="0030437A" w:rsidRPr="0030437A">
        <w:rPr>
          <w:rFonts w:ascii="Angsana New" w:eastAsia="Times New Roman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en-US"/>
        </w:rPr>
        <w:t xml:space="preserve"> เมื่อวันที่ </w:t>
      </w:r>
      <w:r w:rsidR="0030437A" w:rsidRPr="0030437A">
        <w:rPr>
          <w:rFonts w:ascii="Angsana New" w:eastAsia="Times New Roman" w:hAnsi="Angsana New" w:cs="Angsana New" w:hint="cs"/>
          <w:color w:val="000000"/>
          <w:sz w:val="26"/>
          <w:szCs w:val="26"/>
        </w:rPr>
        <w:t>16</w:t>
      </w:r>
      <w:r w:rsidRPr="00C22CEA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en-US"/>
        </w:rPr>
        <w:t xml:space="preserve"> ตุลาคม พ.ศ. </w:t>
      </w:r>
      <w:r w:rsidR="0030437A" w:rsidRPr="0030437A">
        <w:rPr>
          <w:rFonts w:ascii="Angsana New" w:eastAsia="Times New Roman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en-US"/>
        </w:rPr>
        <w:t xml:space="preserve"> มีมติอนุมัติให้บริษัท เอเชีย คลีน เอ็นเนอร์จี้ จำกัด ซึ่งเป็นบริษัทย่อยโดยตรงของบริษัท เข้าทำสัญญาซื้อขายหุ้นของบริษัท ปราสาทพรรุ่งเรือง จำกัด </w:t>
      </w:r>
      <w:r w:rsidRPr="00C22CEA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en-US"/>
        </w:rPr>
        <w:br/>
        <w:t xml:space="preserve">ซึ่งเป็นบริษัทที่อยู่ภายใต้การควบคุมเดียวกันกับกลุ่มกิจการโดยเป็นการซื้อจากบุคคลที่เกี่ยวข้องกันจำนวน </w:t>
      </w:r>
      <w:r w:rsidR="0030437A" w:rsidRPr="0030437A">
        <w:rPr>
          <w:rFonts w:ascii="Angsana New" w:eastAsia="Times New Roman" w:hAnsi="Angsana New" w:cs="Angsana New" w:hint="cs"/>
          <w:color w:val="000000"/>
          <w:sz w:val="26"/>
          <w:szCs w:val="26"/>
        </w:rPr>
        <w:t>19</w:t>
      </w:r>
      <w:r w:rsidRPr="00C22CEA">
        <w:rPr>
          <w:rFonts w:ascii="Angsana New" w:eastAsia="Times New Roman" w:hAnsi="Angsana New" w:cs="Angsana New" w:hint="cs"/>
          <w:color w:val="000000"/>
          <w:sz w:val="26"/>
          <w:szCs w:val="26"/>
          <w:lang w:val="en-US"/>
        </w:rPr>
        <w:t>,</w:t>
      </w:r>
      <w:r w:rsidR="0030437A" w:rsidRPr="0030437A">
        <w:rPr>
          <w:rFonts w:ascii="Angsana New" w:eastAsia="Times New Roman" w:hAnsi="Angsana New" w:cs="Angsana New" w:hint="cs"/>
          <w:color w:val="000000"/>
          <w:sz w:val="26"/>
          <w:szCs w:val="26"/>
        </w:rPr>
        <w:t>999</w:t>
      </w:r>
      <w:r w:rsidRPr="00C22CEA">
        <w:rPr>
          <w:rFonts w:ascii="Angsana New" w:eastAsia="Times New Roman" w:hAnsi="Angsana New" w:cs="Angsana New" w:hint="cs"/>
          <w:color w:val="000000"/>
          <w:sz w:val="26"/>
          <w:szCs w:val="26"/>
          <w:lang w:val="en-US"/>
        </w:rPr>
        <w:t>,</w:t>
      </w:r>
      <w:r w:rsidR="0030437A" w:rsidRPr="0030437A">
        <w:rPr>
          <w:rFonts w:ascii="Angsana New" w:eastAsia="Times New Roman" w:hAnsi="Angsana New" w:cs="Angsana New" w:hint="cs"/>
          <w:color w:val="000000"/>
          <w:sz w:val="26"/>
          <w:szCs w:val="26"/>
        </w:rPr>
        <w:t>998</w:t>
      </w:r>
      <w:r w:rsidRPr="00C22CEA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en-US"/>
        </w:rPr>
        <w:t xml:space="preserve"> หุ้น </w:t>
      </w:r>
      <w:r w:rsidRPr="00C22CEA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en-US"/>
        </w:rPr>
        <w:br/>
      </w:r>
      <w:r w:rsidRPr="00C22CEA">
        <w:rPr>
          <w:rFonts w:ascii="Angsana New" w:eastAsia="Times New Roman" w:hAnsi="Angsana New" w:cs="Angsana New" w:hint="cs"/>
          <w:color w:val="000000"/>
          <w:spacing w:val="-2"/>
          <w:sz w:val="26"/>
          <w:szCs w:val="26"/>
          <w:cs/>
          <w:lang w:val="en-US"/>
        </w:rPr>
        <w:t xml:space="preserve">ในราคาซื้อขายไม่เกิน </w:t>
      </w:r>
      <w:r w:rsidR="0030437A" w:rsidRPr="0030437A">
        <w:rPr>
          <w:rFonts w:ascii="Angsana New" w:eastAsia="Times New Roman" w:hAnsi="Angsana New" w:cs="Angsana New" w:hint="cs"/>
          <w:color w:val="000000"/>
          <w:spacing w:val="-2"/>
          <w:sz w:val="26"/>
          <w:szCs w:val="26"/>
        </w:rPr>
        <w:t>46</w:t>
      </w:r>
      <w:r w:rsidRPr="00C22CEA">
        <w:rPr>
          <w:rFonts w:ascii="Angsana New" w:eastAsia="Times New Roman" w:hAnsi="Angsana New" w:cs="Angsana New" w:hint="cs"/>
          <w:color w:val="000000"/>
          <w:spacing w:val="-2"/>
          <w:sz w:val="26"/>
          <w:szCs w:val="26"/>
          <w:lang w:val="en-US"/>
        </w:rPr>
        <w:t>,</w:t>
      </w:r>
      <w:r w:rsidR="0030437A" w:rsidRPr="0030437A">
        <w:rPr>
          <w:rFonts w:ascii="Angsana New" w:eastAsia="Times New Roman" w:hAnsi="Angsana New" w:cs="Angsana New" w:hint="cs"/>
          <w:color w:val="000000"/>
          <w:spacing w:val="-2"/>
          <w:sz w:val="26"/>
          <w:szCs w:val="26"/>
        </w:rPr>
        <w:t>781</w:t>
      </w:r>
      <w:r w:rsidRPr="00C22CEA">
        <w:rPr>
          <w:rFonts w:ascii="Angsana New" w:eastAsia="Times New Roman" w:hAnsi="Angsana New" w:cs="Angsana New" w:hint="cs"/>
          <w:color w:val="000000"/>
          <w:spacing w:val="-2"/>
          <w:sz w:val="26"/>
          <w:szCs w:val="26"/>
          <w:lang w:val="en-US"/>
        </w:rPr>
        <w:t>,</w:t>
      </w:r>
      <w:r w:rsidR="0030437A" w:rsidRPr="0030437A">
        <w:rPr>
          <w:rFonts w:ascii="Angsana New" w:eastAsia="Times New Roman" w:hAnsi="Angsana New" w:cs="Angsana New" w:hint="cs"/>
          <w:color w:val="000000"/>
          <w:spacing w:val="-2"/>
          <w:sz w:val="26"/>
          <w:szCs w:val="26"/>
        </w:rPr>
        <w:t>980</w:t>
      </w:r>
      <w:r w:rsidRPr="00C22CEA">
        <w:rPr>
          <w:rFonts w:ascii="Angsana New" w:eastAsia="Times New Roman" w:hAnsi="Angsana New" w:cs="Angsana New" w:hint="cs"/>
          <w:color w:val="000000"/>
          <w:spacing w:val="-2"/>
          <w:sz w:val="26"/>
          <w:szCs w:val="26"/>
          <w:cs/>
          <w:lang w:val="en-US"/>
        </w:rPr>
        <w:t>.</w:t>
      </w:r>
      <w:r w:rsidR="0030437A" w:rsidRPr="0030437A">
        <w:rPr>
          <w:rFonts w:ascii="Angsana New" w:eastAsia="Times New Roman" w:hAnsi="Angsana New" w:cs="Angsana New" w:hint="cs"/>
          <w:color w:val="000000"/>
          <w:spacing w:val="-2"/>
          <w:sz w:val="26"/>
          <w:szCs w:val="26"/>
        </w:rPr>
        <w:t>40</w:t>
      </w:r>
      <w:r w:rsidRPr="00C22CEA">
        <w:rPr>
          <w:rFonts w:ascii="Angsana New" w:eastAsia="Times New Roman" w:hAnsi="Angsana New" w:cs="Angsana New" w:hint="cs"/>
          <w:color w:val="000000"/>
          <w:spacing w:val="-2"/>
          <w:sz w:val="26"/>
          <w:szCs w:val="26"/>
          <w:cs/>
          <w:lang w:val="en-US"/>
        </w:rPr>
        <w:t xml:space="preserve"> บาท (โดยใช้ข้อมูลทางการเงิน) ซึ่งเป็นราคาต่ำสุดระหว่างราคาตามมูลค่าทางบัญชี </w:t>
      </w:r>
      <w:r w:rsidR="00EC765B" w:rsidRPr="00C22CEA">
        <w:rPr>
          <w:rFonts w:ascii="Angsana New" w:eastAsia="Times New Roman" w:hAnsi="Angsana New" w:cs="Angsana New" w:hint="cs"/>
          <w:color w:val="000000"/>
          <w:spacing w:val="-2"/>
          <w:sz w:val="26"/>
          <w:szCs w:val="26"/>
          <w:cs/>
          <w:lang w:val="en-US"/>
        </w:rPr>
        <w:br/>
      </w:r>
      <w:r w:rsidRPr="00C22CEA">
        <w:rPr>
          <w:rFonts w:ascii="Angsana New" w:eastAsia="Times New Roman" w:hAnsi="Angsana New" w:cs="Angsana New" w:hint="cs"/>
          <w:color w:val="000000"/>
          <w:spacing w:val="-2"/>
          <w:sz w:val="26"/>
          <w:szCs w:val="26"/>
          <w:cs/>
          <w:lang w:val="en-US"/>
        </w:rPr>
        <w:t xml:space="preserve">ณ วันที่ </w:t>
      </w:r>
      <w:r w:rsidR="0030437A" w:rsidRPr="0030437A">
        <w:rPr>
          <w:rFonts w:ascii="Angsana New" w:eastAsia="Times New Roman" w:hAnsi="Angsana New" w:cs="Angsana New" w:hint="cs"/>
          <w:color w:val="000000"/>
          <w:spacing w:val="-2"/>
          <w:sz w:val="26"/>
          <w:szCs w:val="26"/>
        </w:rPr>
        <w:t>31</w:t>
      </w:r>
      <w:r w:rsidRPr="00C22CEA">
        <w:rPr>
          <w:rFonts w:ascii="Angsana New" w:eastAsia="Times New Roman" w:hAnsi="Angsana New" w:cs="Angsana New" w:hint="cs"/>
          <w:color w:val="000000"/>
          <w:spacing w:val="-2"/>
          <w:sz w:val="26"/>
          <w:szCs w:val="26"/>
          <w:cs/>
          <w:lang w:val="en-US"/>
        </w:rPr>
        <w:t xml:space="preserve"> มีนาคม พ.ศ. </w:t>
      </w:r>
      <w:r w:rsidR="0030437A" w:rsidRPr="0030437A">
        <w:rPr>
          <w:rFonts w:ascii="Angsana New" w:eastAsia="Times New Roman" w:hAnsi="Angsana New" w:cs="Angsana New" w:hint="cs"/>
          <w:color w:val="000000"/>
          <w:spacing w:val="-2"/>
          <w:sz w:val="26"/>
          <w:szCs w:val="26"/>
        </w:rPr>
        <w:t>2561</w:t>
      </w:r>
      <w:r w:rsidRPr="00C22CEA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en-US"/>
        </w:rPr>
        <w:t xml:space="preserve"> (</w:t>
      </w:r>
      <w:r w:rsidRPr="00C22CEA">
        <w:rPr>
          <w:rFonts w:ascii="Angsana New" w:eastAsia="Times New Roman" w:hAnsi="Angsana New" w:cs="Angsana New" w:hint="cs"/>
          <w:color w:val="000000"/>
          <w:sz w:val="26"/>
          <w:szCs w:val="26"/>
          <w:lang w:val="en-US"/>
        </w:rPr>
        <w:t>Book Value</w:t>
      </w:r>
      <w:r w:rsidRPr="00C22CEA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en-US"/>
        </w:rPr>
        <w:t>) และราคาตามมูลค่าทางบัญชีที่ปรับปรุงแล้ว (</w:t>
      </w:r>
      <w:r w:rsidRPr="00C22CEA">
        <w:rPr>
          <w:rFonts w:ascii="Angsana New" w:eastAsia="Times New Roman" w:hAnsi="Angsana New" w:cs="Angsana New" w:hint="cs"/>
          <w:color w:val="000000"/>
          <w:sz w:val="26"/>
          <w:szCs w:val="26"/>
          <w:lang w:val="en-US"/>
        </w:rPr>
        <w:t>Adjusted Book Value</w:t>
      </w:r>
      <w:r w:rsidRPr="00C22CEA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en-US"/>
        </w:rPr>
        <w:t xml:space="preserve">) โดย บริษัท เอเชีย คลีน เอ็นเนอร์จี้ จำกัด เข้าทำสัญญาซื้อขายหุ้นดังกล่าวเมื่อวันที่ </w:t>
      </w:r>
      <w:r w:rsidR="0030437A" w:rsidRPr="0030437A">
        <w:rPr>
          <w:rFonts w:ascii="Angsana New" w:eastAsia="Times New Roman" w:hAnsi="Angsana New" w:cs="Angsana New" w:hint="cs"/>
          <w:color w:val="000000"/>
          <w:sz w:val="26"/>
          <w:szCs w:val="26"/>
        </w:rPr>
        <w:t>19</w:t>
      </w:r>
      <w:r w:rsidRPr="00C22CEA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en-US"/>
        </w:rPr>
        <w:t xml:space="preserve"> ตุลาคม พ.ศ. </w:t>
      </w:r>
      <w:r w:rsidR="0030437A" w:rsidRPr="0030437A">
        <w:rPr>
          <w:rFonts w:ascii="Angsana New" w:eastAsia="Times New Roman" w:hAnsi="Angsana New" w:cs="Angsana New" w:hint="cs"/>
          <w:color w:val="000000"/>
          <w:sz w:val="26"/>
          <w:szCs w:val="26"/>
        </w:rPr>
        <w:t>2561</w:t>
      </w:r>
      <w:r w:rsidRPr="00C22CEA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en-US"/>
        </w:rPr>
        <w:t xml:space="preserve"> </w:t>
      </w:r>
      <w:r w:rsidR="00D54C5F" w:rsidRPr="00C22CEA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(หมายเหตุ </w:t>
      </w:r>
      <w:r w:rsidR="0030437A" w:rsidRPr="0030437A">
        <w:rPr>
          <w:rFonts w:ascii="Angsana New" w:eastAsia="Times New Roman" w:hAnsi="Angsana New" w:cs="Angsana New" w:hint="cs"/>
          <w:color w:val="000000"/>
          <w:sz w:val="26"/>
          <w:szCs w:val="26"/>
        </w:rPr>
        <w:t>13</w:t>
      </w:r>
      <w:r w:rsidR="00D54C5F" w:rsidRPr="00C22CEA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)</w:t>
      </w:r>
    </w:p>
    <w:p w:rsidR="00E84E6C" w:rsidRPr="00C22CEA" w:rsidRDefault="00B96AF8" w:rsidP="006C1D5F">
      <w:pPr>
        <w:ind w:left="108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  <w:lang w:val="en-GB"/>
        </w:rPr>
        <w:br w:type="page"/>
      </w:r>
    </w:p>
    <w:p w:rsidR="00B96AF8" w:rsidRPr="00C22CEA" w:rsidRDefault="0030437A" w:rsidP="00B96AF8">
      <w:pPr>
        <w:ind w:left="540" w:hanging="540"/>
        <w:jc w:val="thaiDistribute"/>
        <w:rPr>
          <w:rFonts w:ascii="Angsana New" w:hAnsi="Angsana New"/>
          <w:color w:val="000000"/>
          <w:sz w:val="26"/>
          <w:szCs w:val="26"/>
          <w:cs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40</w:t>
      </w:r>
      <w:r w:rsidR="00B96AF8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ab/>
        <w:t>สัญญาที่สำคัญ</w:t>
      </w:r>
      <w:r w:rsidR="00B96AF8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(ต่อ)</w:t>
      </w:r>
    </w:p>
    <w:p w:rsidR="00B96AF8" w:rsidRPr="00C22CEA" w:rsidRDefault="00B96AF8" w:rsidP="006C1D5F">
      <w:pPr>
        <w:ind w:left="108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</w:p>
    <w:p w:rsidR="00B96AF8" w:rsidRPr="00C22CEA" w:rsidRDefault="0030437A" w:rsidP="00D842FE">
      <w:pPr>
        <w:ind w:left="1080" w:hanging="540"/>
        <w:jc w:val="thaiDistribute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>40</w:t>
      </w:r>
      <w:r w:rsidR="00D842FE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.</w:t>
      </w: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>11</w:t>
      </w:r>
      <w:r w:rsidR="00D842FE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ab/>
        <w:t>สัญญาซื้อขายหุ้น</w:t>
      </w:r>
    </w:p>
    <w:p w:rsidR="00D842FE" w:rsidRPr="00C22CEA" w:rsidRDefault="00D842FE" w:rsidP="00B96AF8">
      <w:pPr>
        <w:ind w:left="1080"/>
        <w:rPr>
          <w:rFonts w:ascii="Angsana New" w:hAnsi="Angsana New"/>
          <w:b/>
          <w:bCs/>
          <w:color w:val="000000"/>
          <w:sz w:val="26"/>
          <w:szCs w:val="26"/>
        </w:rPr>
      </w:pPr>
    </w:p>
    <w:p w:rsidR="00B96AF8" w:rsidRPr="00C22CEA" w:rsidRDefault="00B96AF8" w:rsidP="00B96AF8">
      <w:pPr>
        <w:ind w:left="1080"/>
        <w:rPr>
          <w:rFonts w:ascii="Angsana New" w:hAnsi="Angsana New"/>
          <w:b/>
          <w:bCs/>
          <w:color w:val="000000"/>
          <w:sz w:val="26"/>
          <w:szCs w:val="26"/>
        </w:rPr>
      </w:pPr>
      <w:r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 xml:space="preserve">บริษัท แอ๊บโซลูท คลีน เอ็นเนอร์จี้ จำกัด </w:t>
      </w:r>
      <w:r w:rsidRPr="00C22CEA">
        <w:rPr>
          <w:rFonts w:ascii="Angsana New" w:hAnsi="Angsana New" w:hint="cs"/>
          <w:b/>
          <w:bCs/>
          <w:color w:val="000000"/>
          <w:sz w:val="26"/>
          <w:szCs w:val="26"/>
          <w:rtl/>
          <w:cs/>
        </w:rPr>
        <w:t>(มหาชน)</w:t>
      </w:r>
    </w:p>
    <w:p w:rsidR="00D842FE" w:rsidRPr="00C22CEA" w:rsidRDefault="00D842FE" w:rsidP="00B96AF8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</w:rPr>
      </w:pPr>
    </w:p>
    <w:p w:rsidR="00B96AF8" w:rsidRPr="00C22CEA" w:rsidRDefault="00B96AF8" w:rsidP="00B96AF8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ภายใต้สัญญาซื้อขายหุ้นที่กลุ่มทรงเมตตาได้ทำกับผู้ถือหุ้นกลุ่มหนึ่งเมื่อปี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2559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โดยที่สัญญาซื้อขายหุ้นดังกล่าว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br/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 xml:space="preserve">ได้กำหนดหน้าที่บางประการให้กลุ่มทรงเมตตาต้องดำเนินการให้แล้วเสร็จภายในวันที่ </w:t>
      </w:r>
      <w:r w:rsidR="0030437A" w:rsidRPr="0030437A">
        <w:rPr>
          <w:rFonts w:ascii="Angsana New" w:hAnsi="Angsana New" w:cs="Angsana New" w:hint="cs"/>
          <w:color w:val="000000"/>
          <w:spacing w:val="-4"/>
          <w:sz w:val="26"/>
          <w:szCs w:val="26"/>
        </w:rPr>
        <w:t>30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 xml:space="preserve"> มิถุนายน พ.ศ. </w:t>
      </w:r>
      <w:r w:rsidR="0030437A" w:rsidRPr="0030437A">
        <w:rPr>
          <w:rFonts w:ascii="Angsana New" w:hAnsi="Angsana New" w:cs="Angsana New" w:hint="cs"/>
          <w:color w:val="000000"/>
          <w:spacing w:val="-4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 xml:space="preserve"> หากไม่สามารถ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ดำเนินการได้ทั้งหมดหรือบางส่วนภายในกำหนดเวลา กลุ่มทรงเมตตามีหน้าที่ต้องปฏิบัติตามเงื่อนไขในสัญญาดังกล่าว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br/>
        <w:t xml:space="preserve">ในเรื่องการโอนหุ้น </w:t>
      </w:r>
      <w:r w:rsidR="00F46CEB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ทั้งนี้</w:t>
      </w:r>
      <w:r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>กลุ่มทรงเมตตาได้ดำเนินการโอนหุ้นจำนวนหนึ่งภายใต้เงื่อนไขที่กำหนดในสัญญาซื้อขายหุ้นที่กลุ่มทรงเมตตาได้ทำกับ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 xml:space="preserve">ผู้ถือหุ้นกลุ่มหนึ่งเมื่อปี พ.ศ. </w:t>
      </w:r>
      <w:r w:rsidR="0030437A" w:rsidRPr="0030437A">
        <w:rPr>
          <w:rFonts w:ascii="Angsana New" w:hAnsi="Angsana New" w:cs="Angsana New" w:hint="cs"/>
          <w:color w:val="000000"/>
          <w:spacing w:val="-4"/>
          <w:sz w:val="26"/>
          <w:szCs w:val="26"/>
        </w:rPr>
        <w:t>2559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 xml:space="preserve"> เสร็จสิ้นแล้วในเดือนตุลาคม พ.ศ. </w:t>
      </w:r>
      <w:r w:rsidR="0030437A" w:rsidRPr="0030437A">
        <w:rPr>
          <w:rFonts w:ascii="Angsana New" w:hAnsi="Angsana New" w:cs="Angsana New" w:hint="cs"/>
          <w:color w:val="000000"/>
          <w:spacing w:val="-4"/>
          <w:sz w:val="26"/>
          <w:szCs w:val="26"/>
        </w:rPr>
        <w:t>2561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 xml:space="preserve"> </w:t>
      </w:r>
    </w:p>
    <w:p w:rsidR="00955309" w:rsidRPr="00C22CEA" w:rsidRDefault="00955309" w:rsidP="00794119">
      <w:pPr>
        <w:jc w:val="thaiDistribute"/>
        <w:rPr>
          <w:rFonts w:ascii="Angsana New" w:hAnsi="Angsana New"/>
          <w:color w:val="000000"/>
          <w:sz w:val="26"/>
          <w:szCs w:val="26"/>
        </w:rPr>
      </w:pPr>
    </w:p>
    <w:p w:rsidR="00955309" w:rsidRPr="00C22CEA" w:rsidRDefault="0030437A" w:rsidP="00E950C0">
      <w:pPr>
        <w:tabs>
          <w:tab w:val="left" w:pos="540"/>
        </w:tabs>
        <w:jc w:val="thaiDistribute"/>
        <w:rPr>
          <w:rFonts w:ascii="Angsana New" w:hAnsi="Angsana New"/>
          <w:color w:val="000000"/>
          <w:sz w:val="26"/>
          <w:szCs w:val="26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>41</w:t>
      </w:r>
      <w:r w:rsidR="00955309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ab/>
        <w:t>สิทธิพิเศษที่ได้รับจากการส่งเสริมการลงทุน</w:t>
      </w:r>
      <w:r w:rsidR="00955309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</w:p>
    <w:p w:rsidR="00955309" w:rsidRPr="00C22CEA" w:rsidRDefault="00955309" w:rsidP="00E950C0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</w:p>
    <w:p w:rsidR="00955309" w:rsidRPr="00C22CEA" w:rsidRDefault="00955309" w:rsidP="00E950C0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t>กลุ่มกิจการได้รับสิทธิพิเศษจากคณะกรรมการส่งเสริมการลงทุนดังต่อไปนี้</w:t>
      </w:r>
    </w:p>
    <w:p w:rsidR="00955309" w:rsidRPr="00C22CEA" w:rsidRDefault="00955309" w:rsidP="00E950C0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</w:p>
    <w:p w:rsidR="00955309" w:rsidRPr="00C22CEA" w:rsidRDefault="00955309" w:rsidP="00E950C0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color w:val="000000"/>
          <w:sz w:val="26"/>
          <w:szCs w:val="26"/>
        </w:rPr>
      </w:pPr>
      <w:r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>บริษัทย่อยโดยอ้อม - บริษั</w:t>
      </w:r>
      <w:r w:rsidR="00930A76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>ท แอ๊ดวานซ์ คลีน เพาเวอร์ จำกัด</w:t>
      </w:r>
    </w:p>
    <w:p w:rsidR="00955309" w:rsidRPr="00C22CEA" w:rsidRDefault="00955309" w:rsidP="00E950C0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</w:p>
    <w:tbl>
      <w:tblPr>
        <w:tblW w:w="4655" w:type="pct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2"/>
        <w:gridCol w:w="851"/>
        <w:gridCol w:w="2698"/>
        <w:gridCol w:w="729"/>
        <w:gridCol w:w="725"/>
        <w:gridCol w:w="371"/>
        <w:gridCol w:w="371"/>
        <w:gridCol w:w="371"/>
        <w:gridCol w:w="371"/>
        <w:gridCol w:w="371"/>
        <w:gridCol w:w="371"/>
        <w:gridCol w:w="364"/>
        <w:gridCol w:w="364"/>
      </w:tblGrid>
      <w:tr w:rsidR="00764F01" w:rsidRPr="00C22CEA" w:rsidTr="00EA3EAC">
        <w:trPr>
          <w:trHeight w:val="288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เลขที่บัตร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วันที่ได้รับ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เริ่มตั้งแต่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หมดอายุ</w:t>
            </w:r>
          </w:p>
        </w:tc>
        <w:tc>
          <w:tcPr>
            <w:tcW w:w="1680" w:type="pct"/>
            <w:gridSpan w:val="8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สิทธิพิเศษที่สำคัญ</w:t>
            </w:r>
          </w:p>
        </w:tc>
      </w:tr>
      <w:tr w:rsidR="00764F01" w:rsidRPr="00C22CEA" w:rsidTr="00061542">
        <w:trPr>
          <w:trHeight w:val="288"/>
        </w:trPr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ส่งเสริม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สิทธิพิเศษ</w:t>
            </w:r>
          </w:p>
        </w:tc>
        <w:tc>
          <w:tcPr>
            <w:tcW w:w="1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ชื่อผลิตภัณฑ์</w:t>
            </w:r>
          </w:p>
        </w:tc>
        <w:tc>
          <w:tcPr>
            <w:tcW w:w="4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วันที่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วันที่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30437A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30437A">
              <w:rPr>
                <w:rFonts w:ascii="Angsana New" w:hAnsi="Angsana New" w:hint="cs"/>
                <w:b/>
                <w:bCs/>
                <w:color w:val="000000"/>
                <w:lang w:val="en-GB"/>
              </w:rPr>
              <w:t>1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30437A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30437A">
              <w:rPr>
                <w:rFonts w:ascii="Angsana New" w:hAnsi="Angsana New" w:hint="cs"/>
                <w:b/>
                <w:bCs/>
                <w:color w:val="000000"/>
                <w:lang w:val="en-GB"/>
              </w:rPr>
              <w:t>2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30437A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30437A">
              <w:rPr>
                <w:rFonts w:ascii="Angsana New" w:hAnsi="Angsana New" w:hint="cs"/>
                <w:b/>
                <w:bCs/>
                <w:color w:val="000000"/>
                <w:lang w:val="en-GB"/>
              </w:rPr>
              <w:t>3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61542" w:rsidRPr="00C22CEA" w:rsidRDefault="0030437A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30437A">
              <w:rPr>
                <w:rFonts w:ascii="Angsana New" w:hAnsi="Angsana New" w:hint="cs"/>
                <w:b/>
                <w:bCs/>
                <w:color w:val="000000"/>
                <w:lang w:val="en-GB"/>
              </w:rPr>
              <w:t>4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61542" w:rsidRPr="00C22CEA" w:rsidRDefault="0030437A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30437A">
              <w:rPr>
                <w:rFonts w:ascii="Angsana New" w:hAnsi="Angsana New" w:hint="cs"/>
                <w:b/>
                <w:bCs/>
                <w:color w:val="000000"/>
                <w:lang w:val="en-GB"/>
              </w:rPr>
              <w:t>5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61542" w:rsidRPr="00C22CEA" w:rsidRDefault="0030437A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30437A">
              <w:rPr>
                <w:rFonts w:ascii="Angsana New" w:hAnsi="Angsana New" w:hint="cs"/>
                <w:b/>
                <w:bCs/>
                <w:color w:val="000000"/>
                <w:lang w:val="en-GB"/>
              </w:rPr>
              <w:t>6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61542" w:rsidRPr="00C22CEA" w:rsidRDefault="0030437A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30437A">
              <w:rPr>
                <w:rFonts w:ascii="Angsana New" w:hAnsi="Angsana New" w:hint="cs"/>
                <w:b/>
                <w:bCs/>
                <w:color w:val="000000"/>
                <w:lang w:val="en-GB"/>
              </w:rPr>
              <w:t>7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61542" w:rsidRPr="00C22CEA" w:rsidRDefault="0030437A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lang w:val="en-GB"/>
              </w:rPr>
            </w:pPr>
            <w:r w:rsidRPr="0030437A">
              <w:rPr>
                <w:rFonts w:ascii="Angsana New" w:hAnsi="Angsana New" w:hint="cs"/>
                <w:b/>
                <w:bCs/>
                <w:color w:val="000000"/>
                <w:lang w:val="en-GB"/>
              </w:rPr>
              <w:t>8</w:t>
            </w:r>
          </w:p>
        </w:tc>
      </w:tr>
      <w:tr w:rsidR="00764F01" w:rsidRPr="00C22CEA" w:rsidTr="00061542">
        <w:trPr>
          <w:trHeight w:val="288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30437A" w:rsidP="00E950C0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thaiDistribute"/>
              <w:rPr>
                <w:rFonts w:ascii="Angsana New" w:hAnsi="Angsana New"/>
                <w:color w:val="000000"/>
                <w:spacing w:val="-6"/>
                <w:rtl/>
                <w:cs/>
              </w:rPr>
            </w:pPr>
            <w:r w:rsidRPr="0030437A">
              <w:rPr>
                <w:rFonts w:ascii="Angsana New" w:hAnsi="Angsana New" w:hint="cs"/>
                <w:color w:val="000000"/>
                <w:spacing w:val="-6"/>
                <w:lang w:val="en-GB"/>
              </w:rPr>
              <w:t>1842</w:t>
            </w:r>
            <w:r w:rsidR="00061542" w:rsidRPr="00C22CEA">
              <w:rPr>
                <w:rFonts w:ascii="Angsana New" w:hAnsi="Angsana New" w:hint="cs"/>
                <w:color w:val="000000"/>
                <w:spacing w:val="-6"/>
                <w:cs/>
              </w:rPr>
              <w:t>(</w:t>
            </w:r>
            <w:r w:rsidRPr="0030437A">
              <w:rPr>
                <w:rFonts w:ascii="Angsana New" w:hAnsi="Angsana New" w:hint="cs"/>
                <w:color w:val="000000"/>
                <w:spacing w:val="-6"/>
                <w:lang w:val="en-GB"/>
              </w:rPr>
              <w:t>1</w:t>
            </w:r>
            <w:r w:rsidR="00061542" w:rsidRPr="00C22CEA">
              <w:rPr>
                <w:rFonts w:ascii="Angsana New" w:hAnsi="Angsana New" w:hint="cs"/>
                <w:color w:val="000000"/>
                <w:spacing w:val="-6"/>
                <w:cs/>
              </w:rPr>
              <w:t>)/</w:t>
            </w:r>
            <w:r w:rsidRPr="0030437A">
              <w:rPr>
                <w:rFonts w:ascii="Angsana New" w:hAnsi="Angsana New" w:hint="cs"/>
                <w:color w:val="000000"/>
                <w:spacing w:val="-6"/>
                <w:lang w:val="en-GB"/>
              </w:rPr>
              <w:t>2553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30437A" w:rsidP="00E950C0">
            <w:pPr>
              <w:tabs>
                <w:tab w:val="right" w:pos="4680"/>
                <w:tab w:val="right" w:pos="7020"/>
                <w:tab w:val="right" w:pos="9000"/>
              </w:tabs>
              <w:ind w:left="-29" w:right="-86"/>
              <w:jc w:val="center"/>
              <w:rPr>
                <w:rFonts w:ascii="Angsana New" w:hAnsi="Angsana New"/>
                <w:color w:val="000000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13</w:t>
            </w:r>
            <w:r w:rsidR="00061542" w:rsidRPr="00C22CEA">
              <w:rPr>
                <w:rFonts w:ascii="Angsana New" w:hAnsi="Angsana New" w:hint="cs"/>
                <w:color w:val="000000"/>
                <w:cs/>
              </w:rPr>
              <w:t xml:space="preserve"> กรกฎาคม พ.ศ. 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2553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Angsana New" w:hAnsi="Angsana New"/>
                <w:color w:val="000000"/>
                <w:spacing w:val="-4"/>
              </w:rPr>
            </w:pPr>
            <w:r w:rsidRPr="00C22CEA">
              <w:rPr>
                <w:rFonts w:ascii="Angsana New" w:hAnsi="Angsana New" w:hint="cs"/>
                <w:color w:val="000000"/>
                <w:spacing w:val="-4"/>
                <w:cs/>
              </w:rPr>
              <w:t xml:space="preserve">ผลิตไฟฟ้าจากเชื้อเพลิงชีวมวลประเภท </w:t>
            </w:r>
            <w:r w:rsidR="0030437A" w:rsidRPr="0030437A">
              <w:rPr>
                <w:rFonts w:ascii="Angsana New" w:hAnsi="Angsana New" w:hint="cs"/>
                <w:color w:val="000000"/>
                <w:spacing w:val="-4"/>
                <w:lang w:val="en-GB"/>
              </w:rPr>
              <w:t>7</w:t>
            </w:r>
            <w:r w:rsidRPr="00C22CEA">
              <w:rPr>
                <w:rFonts w:ascii="Angsana New" w:hAnsi="Angsana New" w:hint="cs"/>
                <w:color w:val="000000"/>
                <w:spacing w:val="-4"/>
                <w:cs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spacing w:val="-4"/>
                <w:lang w:val="en-GB"/>
              </w:rPr>
              <w:t>1</w:t>
            </w:r>
            <w:r w:rsidRPr="00C22CEA">
              <w:rPr>
                <w:rFonts w:ascii="Angsana New" w:hAnsi="Angsana New" w:hint="cs"/>
                <w:color w:val="000000"/>
                <w:spacing w:val="-4"/>
                <w:cs/>
              </w:rPr>
              <w:t xml:space="preserve"> กิจการสาธารณูปโภคและบริการพื้นฐาน (บ้านบึง)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30437A" w:rsidP="00E950C0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Angsana New" w:hAnsi="Angsana New"/>
                <w:color w:val="000000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24</w:t>
            </w:r>
            <w:r w:rsidR="00061542" w:rsidRPr="00C22CEA">
              <w:rPr>
                <w:rFonts w:ascii="Angsana New" w:hAnsi="Angsana New" w:hint="cs"/>
                <w:color w:val="000000"/>
                <w:cs/>
              </w:rPr>
              <w:t xml:space="preserve"> เมษายน พ.ศ. 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2555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30437A" w:rsidP="00E950C0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Angsana New" w:hAnsi="Angsana New"/>
                <w:color w:val="000000"/>
              </w:rPr>
            </w:pPr>
            <w:r w:rsidRPr="0030437A">
              <w:rPr>
                <w:rFonts w:ascii="Angsana New" w:hAnsi="Angsana New" w:hint="cs"/>
                <w:color w:val="000000"/>
                <w:spacing w:val="-4"/>
                <w:lang w:val="en-GB"/>
              </w:rPr>
              <w:t>23</w:t>
            </w:r>
            <w:r w:rsidR="00061542" w:rsidRPr="00C22CEA">
              <w:rPr>
                <w:rFonts w:ascii="Angsana New" w:hAnsi="Angsana New" w:hint="cs"/>
                <w:color w:val="000000"/>
                <w:spacing w:val="-4"/>
                <w:cs/>
              </w:rPr>
              <w:t xml:space="preserve"> เมษายน</w:t>
            </w:r>
            <w:r w:rsidR="00061542" w:rsidRPr="00C22CEA">
              <w:rPr>
                <w:rFonts w:ascii="Angsana New" w:hAnsi="Angsana New" w:hint="cs"/>
                <w:color w:val="000000"/>
                <w:cs/>
              </w:rPr>
              <w:t xml:space="preserve"> พ.ศ. 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2563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ind w:left="-29" w:right="-72" w:hanging="19"/>
              <w:jc w:val="center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</w:rPr>
              <w:sym w:font="Wingdings" w:char="F0FC"/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ind w:left="-29" w:right="-72" w:hanging="19"/>
              <w:jc w:val="center"/>
              <w:rPr>
                <w:rFonts w:ascii="Angsana New" w:hAnsi="Angsana New"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color w:val="000000"/>
              </w:rPr>
              <w:sym w:font="Wingdings" w:char="F0FC"/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ind w:left="-29" w:right="-72"/>
              <w:jc w:val="center"/>
              <w:rPr>
                <w:rFonts w:ascii="Angsana New" w:hAnsi="Angsana New"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color w:val="000000"/>
              </w:rPr>
              <w:sym w:font="Wingdings" w:char="F0FC"/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ind w:left="-29" w:right="-72" w:hanging="8"/>
              <w:jc w:val="center"/>
              <w:rPr>
                <w:rFonts w:ascii="Angsana New" w:hAnsi="Angsana New"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color w:val="000000"/>
              </w:rPr>
              <w:sym w:font="Wingdings" w:char="F0FC"/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ind w:left="-29" w:right="-72"/>
              <w:jc w:val="center"/>
              <w:rPr>
                <w:rFonts w:ascii="Angsana New" w:hAnsi="Angsana New"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color w:val="000000"/>
              </w:rPr>
              <w:sym w:font="Wingdings" w:char="F0FC"/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ind w:left="-29" w:right="-72" w:hanging="8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color w:val="000000"/>
              </w:rPr>
              <w:sym w:font="Wingdings" w:char="F0FC"/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ind w:left="-29" w:right="-72" w:hanging="8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color w:val="000000"/>
              </w:rPr>
              <w:sym w:font="Wingdings" w:char="F0FC"/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ind w:left="-29" w:right="-72" w:hanging="8"/>
              <w:jc w:val="center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</w:tr>
      <w:tr w:rsidR="00764F01" w:rsidRPr="00C22CEA" w:rsidTr="00061542">
        <w:trPr>
          <w:trHeight w:val="20"/>
        </w:trPr>
        <w:tc>
          <w:tcPr>
            <w:tcW w:w="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thaiDistribute"/>
              <w:rPr>
                <w:rFonts w:ascii="Angsana New" w:hAnsi="Angsana New"/>
                <w:color w:val="000000"/>
                <w:spacing w:val="-6"/>
                <w:sz w:val="6"/>
                <w:szCs w:val="6"/>
                <w:rtl/>
                <w:cs/>
              </w:rPr>
            </w:pP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061542" w:rsidP="00E950C0">
            <w:pPr>
              <w:ind w:left="-29" w:right="-72" w:hanging="19"/>
              <w:jc w:val="center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061542" w:rsidP="00E950C0">
            <w:pPr>
              <w:ind w:left="-29" w:right="-72" w:hanging="19"/>
              <w:jc w:val="center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061542" w:rsidP="00E950C0">
            <w:pPr>
              <w:ind w:left="-29" w:right="-72"/>
              <w:jc w:val="center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061542" w:rsidP="00E950C0">
            <w:pPr>
              <w:ind w:left="-29" w:right="-72" w:hanging="8"/>
              <w:jc w:val="center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061542" w:rsidP="00E950C0">
            <w:pPr>
              <w:ind w:left="-29" w:right="-72" w:hanging="8"/>
              <w:jc w:val="center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061542" w:rsidP="00E950C0">
            <w:pPr>
              <w:ind w:left="-29" w:right="-72" w:hanging="8"/>
              <w:jc w:val="center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061542" w:rsidP="00E950C0">
            <w:pPr>
              <w:ind w:left="-29" w:right="-72" w:hanging="8"/>
              <w:jc w:val="center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061542" w:rsidP="00E950C0">
            <w:pPr>
              <w:ind w:left="-29" w:right="-72" w:hanging="8"/>
              <w:jc w:val="center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</w:tr>
      <w:tr w:rsidR="00764F01" w:rsidRPr="00C22CEA" w:rsidTr="00061542">
        <w:trPr>
          <w:trHeight w:val="67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thaiDistribute"/>
              <w:rPr>
                <w:rFonts w:ascii="Angsana New" w:hAnsi="Angsana New"/>
                <w:color w:val="000000"/>
                <w:spacing w:val="-6"/>
                <w:sz w:val="6"/>
                <w:szCs w:val="6"/>
                <w:rtl/>
                <w:cs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ind w:left="-29" w:right="-72" w:hanging="19"/>
              <w:jc w:val="center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ind w:left="-29" w:right="-72" w:hanging="19"/>
              <w:jc w:val="center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ind w:left="-29" w:right="-72"/>
              <w:jc w:val="center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ind w:left="-29" w:right="-72" w:hanging="8"/>
              <w:jc w:val="center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ind w:left="-29" w:right="-72" w:hanging="8"/>
              <w:jc w:val="center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ind w:left="-29" w:right="-72" w:hanging="8"/>
              <w:jc w:val="center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ind w:left="-29" w:right="-72" w:hanging="8"/>
              <w:jc w:val="center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ind w:left="-29" w:right="-72" w:hanging="8"/>
              <w:jc w:val="center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</w:tr>
      <w:tr w:rsidR="00764F01" w:rsidRPr="00C22CEA" w:rsidTr="00061542">
        <w:trPr>
          <w:trHeight w:val="288"/>
        </w:trPr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30437A" w:rsidP="00E950C0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thaiDistribute"/>
              <w:rPr>
                <w:rFonts w:ascii="Angsana New" w:hAnsi="Angsana New"/>
                <w:color w:val="000000"/>
                <w:spacing w:val="-6"/>
                <w:rtl/>
                <w:cs/>
              </w:rPr>
            </w:pPr>
            <w:r w:rsidRPr="0030437A">
              <w:rPr>
                <w:rFonts w:ascii="Angsana New" w:hAnsi="Angsana New" w:hint="cs"/>
                <w:color w:val="000000"/>
                <w:spacing w:val="-6"/>
                <w:lang w:val="en-GB"/>
              </w:rPr>
              <w:t>2554</w:t>
            </w:r>
            <w:r w:rsidR="00061542" w:rsidRPr="00C22CEA">
              <w:rPr>
                <w:rFonts w:ascii="Angsana New" w:hAnsi="Angsana New" w:hint="cs"/>
                <w:color w:val="000000"/>
                <w:spacing w:val="-6"/>
                <w:cs/>
                <w:lang w:val="en-GB"/>
              </w:rPr>
              <w:t>(</w:t>
            </w:r>
            <w:r w:rsidRPr="0030437A">
              <w:rPr>
                <w:rFonts w:ascii="Angsana New" w:hAnsi="Angsana New" w:hint="cs"/>
                <w:color w:val="000000"/>
                <w:spacing w:val="-6"/>
                <w:lang w:val="en-GB"/>
              </w:rPr>
              <w:t>1</w:t>
            </w:r>
            <w:r w:rsidR="00061542" w:rsidRPr="00C22CEA">
              <w:rPr>
                <w:rFonts w:ascii="Angsana New" w:hAnsi="Angsana New" w:hint="cs"/>
                <w:color w:val="000000"/>
                <w:spacing w:val="-6"/>
                <w:cs/>
              </w:rPr>
              <w:t>)/</w:t>
            </w:r>
            <w:r w:rsidRPr="0030437A">
              <w:rPr>
                <w:rFonts w:ascii="Angsana New" w:hAnsi="Angsana New" w:hint="cs"/>
                <w:color w:val="000000"/>
                <w:spacing w:val="-6"/>
                <w:lang w:val="en-GB"/>
              </w:rPr>
              <w:t>2554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30437A" w:rsidP="00E950C0">
            <w:pPr>
              <w:tabs>
                <w:tab w:val="right" w:pos="4680"/>
                <w:tab w:val="right" w:pos="7020"/>
                <w:tab w:val="right" w:pos="9000"/>
              </w:tabs>
              <w:ind w:left="-29" w:right="-83"/>
              <w:jc w:val="center"/>
              <w:rPr>
                <w:rFonts w:ascii="Angsana New" w:hAnsi="Angsana New"/>
                <w:color w:val="000000"/>
                <w:spacing w:val="-6"/>
              </w:rPr>
            </w:pPr>
            <w:r w:rsidRPr="0030437A">
              <w:rPr>
                <w:rFonts w:ascii="Angsana New" w:hAnsi="Angsana New" w:hint="cs"/>
                <w:color w:val="000000"/>
                <w:spacing w:val="-6"/>
                <w:lang w:val="en-GB"/>
              </w:rPr>
              <w:t>29</w:t>
            </w:r>
            <w:r w:rsidR="00061542" w:rsidRPr="00C22CEA">
              <w:rPr>
                <w:rFonts w:ascii="Angsana New" w:hAnsi="Angsana New" w:hint="cs"/>
                <w:color w:val="000000"/>
                <w:spacing w:val="-6"/>
                <w:cs/>
              </w:rPr>
              <w:t xml:space="preserve"> พฤศจิกายน</w:t>
            </w:r>
          </w:p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 w:right="-83"/>
              <w:jc w:val="center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  <w:cs/>
              </w:rPr>
              <w:t xml:space="preserve">พ.ศ. 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2554</w:t>
            </w:r>
          </w:p>
        </w:tc>
        <w:tc>
          <w:tcPr>
            <w:tcW w:w="1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Angsana New" w:hAnsi="Angsana New"/>
                <w:color w:val="000000"/>
                <w:spacing w:val="-4"/>
              </w:rPr>
            </w:pPr>
            <w:r w:rsidRPr="00C22CEA">
              <w:rPr>
                <w:rFonts w:ascii="Angsana New" w:hAnsi="Angsana New" w:hint="cs"/>
                <w:color w:val="000000"/>
                <w:spacing w:val="-4"/>
                <w:cs/>
              </w:rPr>
              <w:t xml:space="preserve">ผลิตไฟฟ้าจากเชื้อเพลิงชีวมวลประเภท </w:t>
            </w:r>
            <w:r w:rsidR="0030437A" w:rsidRPr="0030437A">
              <w:rPr>
                <w:rFonts w:ascii="Angsana New" w:hAnsi="Angsana New" w:hint="cs"/>
                <w:color w:val="000000"/>
                <w:spacing w:val="-4"/>
                <w:lang w:val="en-GB"/>
              </w:rPr>
              <w:t>7</w:t>
            </w:r>
            <w:r w:rsidRPr="00C22CEA">
              <w:rPr>
                <w:rFonts w:ascii="Angsana New" w:hAnsi="Angsana New" w:hint="cs"/>
                <w:color w:val="000000"/>
                <w:spacing w:val="-4"/>
                <w:cs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spacing w:val="-4"/>
                <w:lang w:val="en-GB"/>
              </w:rPr>
              <w:t>1</w:t>
            </w:r>
            <w:r w:rsidRPr="00C22CEA">
              <w:rPr>
                <w:rFonts w:ascii="Angsana New" w:hAnsi="Angsana New" w:hint="cs"/>
                <w:color w:val="000000"/>
                <w:spacing w:val="-4"/>
                <w:cs/>
              </w:rPr>
              <w:t xml:space="preserve"> กิจการสาธารณูปโภคและบริการพื้นฐาน (โพนทอง)</w:t>
            </w:r>
          </w:p>
        </w:tc>
        <w:tc>
          <w:tcPr>
            <w:tcW w:w="4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30437A" w:rsidP="00E950C0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Angsana New" w:hAnsi="Angsana New"/>
                <w:color w:val="000000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4</w:t>
            </w:r>
            <w:r w:rsidR="00061542" w:rsidRPr="00C22CEA">
              <w:rPr>
                <w:rFonts w:ascii="Angsana New" w:hAnsi="Angsana New" w:hint="cs"/>
                <w:color w:val="000000"/>
                <w:cs/>
              </w:rPr>
              <w:t xml:space="preserve"> มิถุนายน พ.ศ. 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2556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30437A" w:rsidP="00E950C0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Angsana New" w:hAnsi="Angsana New"/>
                <w:color w:val="000000"/>
                <w:spacing w:val="-6"/>
              </w:rPr>
            </w:pPr>
            <w:r w:rsidRPr="0030437A">
              <w:rPr>
                <w:rFonts w:ascii="Angsana New" w:hAnsi="Angsana New" w:hint="cs"/>
                <w:color w:val="000000"/>
                <w:spacing w:val="-6"/>
                <w:lang w:val="en-GB"/>
              </w:rPr>
              <w:t>3</w:t>
            </w:r>
            <w:r w:rsidR="00061542" w:rsidRPr="00C22CEA">
              <w:rPr>
                <w:rFonts w:ascii="Angsana New" w:hAnsi="Angsana New" w:hint="cs"/>
                <w:color w:val="000000"/>
                <w:spacing w:val="-6"/>
                <w:cs/>
              </w:rPr>
              <w:t xml:space="preserve"> มิถุนายน พ.ศ. </w:t>
            </w:r>
            <w:r w:rsidRPr="0030437A">
              <w:rPr>
                <w:rFonts w:ascii="Angsana New" w:hAnsi="Angsana New" w:hint="cs"/>
                <w:color w:val="000000"/>
                <w:spacing w:val="-6"/>
                <w:lang w:val="en-GB"/>
              </w:rPr>
              <w:t>2564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ind w:left="-29" w:right="-72" w:hanging="19"/>
              <w:jc w:val="center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</w:rPr>
              <w:sym w:font="Wingdings" w:char="F0FC"/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ind w:left="-29" w:right="-72" w:hanging="19"/>
              <w:jc w:val="center"/>
              <w:rPr>
                <w:rFonts w:ascii="Angsana New" w:hAnsi="Angsana New"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color w:val="000000"/>
              </w:rPr>
              <w:sym w:font="Wingdings" w:char="F0FC"/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ind w:left="-29" w:right="-72"/>
              <w:jc w:val="center"/>
              <w:rPr>
                <w:rFonts w:ascii="Angsana New" w:hAnsi="Angsana New"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color w:val="000000"/>
              </w:rPr>
              <w:sym w:font="Wingdings" w:char="F0FC"/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ind w:left="-29" w:right="-72" w:hanging="8"/>
              <w:jc w:val="center"/>
              <w:rPr>
                <w:rFonts w:ascii="Angsana New" w:hAnsi="Angsana New"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color w:val="000000"/>
              </w:rPr>
              <w:sym w:font="Wingdings" w:char="F0FC"/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ind w:left="-29" w:right="-72"/>
              <w:jc w:val="center"/>
              <w:rPr>
                <w:rFonts w:ascii="Angsana New" w:hAnsi="Angsana New"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color w:val="000000"/>
              </w:rPr>
              <w:sym w:font="Wingdings" w:char="F0FC"/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ind w:left="-29" w:right="-72" w:hanging="8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color w:val="000000"/>
              </w:rPr>
              <w:sym w:font="Wingdings" w:char="F0FC"/>
            </w:r>
          </w:p>
        </w:tc>
        <w:tc>
          <w:tcPr>
            <w:tcW w:w="2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ind w:left="-29" w:right="-72" w:hanging="8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color w:val="000000"/>
              </w:rPr>
              <w:sym w:font="Wingdings" w:char="F0FC"/>
            </w:r>
          </w:p>
        </w:tc>
        <w:tc>
          <w:tcPr>
            <w:tcW w:w="2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ind w:left="-29" w:right="-72" w:hanging="8"/>
              <w:jc w:val="center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</w:tr>
      <w:tr w:rsidR="00764F01" w:rsidRPr="00C22CEA" w:rsidTr="00061542">
        <w:trPr>
          <w:trHeight w:val="20"/>
        </w:trPr>
        <w:tc>
          <w:tcPr>
            <w:tcW w:w="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thaiDistribute"/>
              <w:rPr>
                <w:rFonts w:ascii="Angsana New" w:hAnsi="Angsana New"/>
                <w:color w:val="000000"/>
                <w:spacing w:val="-6"/>
                <w:sz w:val="6"/>
                <w:szCs w:val="6"/>
                <w:rtl/>
                <w:cs/>
              </w:rPr>
            </w:pP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061542" w:rsidP="00E950C0">
            <w:pPr>
              <w:ind w:left="-29" w:right="-72" w:hanging="19"/>
              <w:jc w:val="center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061542" w:rsidP="00E950C0">
            <w:pPr>
              <w:ind w:left="-29" w:right="-72" w:hanging="19"/>
              <w:jc w:val="center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061542" w:rsidP="00E950C0">
            <w:pPr>
              <w:ind w:left="-29" w:right="-72"/>
              <w:jc w:val="center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061542" w:rsidP="00E950C0">
            <w:pPr>
              <w:ind w:left="-29" w:right="-72" w:hanging="8"/>
              <w:jc w:val="center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061542" w:rsidP="00E950C0">
            <w:pPr>
              <w:ind w:left="-29" w:right="-72" w:hanging="8"/>
              <w:jc w:val="center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061542" w:rsidP="00E950C0">
            <w:pPr>
              <w:ind w:left="-29" w:right="-72" w:hanging="8"/>
              <w:jc w:val="center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061542" w:rsidP="00E950C0">
            <w:pPr>
              <w:ind w:left="-29" w:right="-72" w:hanging="8"/>
              <w:jc w:val="center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061542" w:rsidP="00E950C0">
            <w:pPr>
              <w:ind w:left="-29" w:right="-72" w:hanging="8"/>
              <w:jc w:val="center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</w:tr>
      <w:tr w:rsidR="00764F01" w:rsidRPr="00C22CEA" w:rsidTr="00061542">
        <w:trPr>
          <w:trHeight w:val="20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thaiDistribute"/>
              <w:rPr>
                <w:rFonts w:ascii="Angsana New" w:hAnsi="Angsana New"/>
                <w:color w:val="000000"/>
                <w:spacing w:val="-6"/>
                <w:sz w:val="6"/>
                <w:szCs w:val="6"/>
                <w:rtl/>
                <w:cs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82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ind w:left="-29" w:right="-72" w:hanging="19"/>
              <w:jc w:val="center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ind w:left="-29" w:right="-72" w:hanging="19"/>
              <w:jc w:val="center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ind w:left="-29" w:right="-72"/>
              <w:jc w:val="center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ind w:left="-29" w:right="-72" w:hanging="8"/>
              <w:jc w:val="center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ind w:left="-29" w:right="-72" w:hanging="8"/>
              <w:jc w:val="center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ind w:left="-29" w:right="-72" w:hanging="8"/>
              <w:jc w:val="center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ind w:left="-29" w:right="-72" w:hanging="8"/>
              <w:jc w:val="center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</w:tr>
      <w:tr w:rsidR="00764F01" w:rsidRPr="00C22CEA" w:rsidTr="00061542">
        <w:trPr>
          <w:trHeight w:val="288"/>
        </w:trPr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30437A" w:rsidP="00E950C0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thaiDistribute"/>
              <w:rPr>
                <w:rFonts w:ascii="Angsana New" w:hAnsi="Angsana New"/>
                <w:color w:val="000000"/>
                <w:spacing w:val="-6"/>
                <w:rtl/>
                <w:cs/>
              </w:rPr>
            </w:pPr>
            <w:r w:rsidRPr="0030437A">
              <w:rPr>
                <w:rFonts w:ascii="Angsana New" w:hAnsi="Angsana New" w:hint="cs"/>
                <w:color w:val="000000"/>
                <w:spacing w:val="-6"/>
                <w:lang w:val="en-GB"/>
              </w:rPr>
              <w:t>2329</w:t>
            </w:r>
            <w:r w:rsidR="00061542" w:rsidRPr="00C22CEA">
              <w:rPr>
                <w:rFonts w:ascii="Angsana New" w:hAnsi="Angsana New" w:hint="cs"/>
                <w:color w:val="000000"/>
                <w:spacing w:val="-6"/>
                <w:cs/>
              </w:rPr>
              <w:t>(</w:t>
            </w:r>
            <w:r w:rsidRPr="0030437A">
              <w:rPr>
                <w:rFonts w:ascii="Angsana New" w:hAnsi="Angsana New" w:hint="cs"/>
                <w:color w:val="000000"/>
                <w:spacing w:val="-6"/>
                <w:lang w:val="en-GB"/>
              </w:rPr>
              <w:t>1</w:t>
            </w:r>
            <w:r w:rsidR="00061542" w:rsidRPr="00C22CEA">
              <w:rPr>
                <w:rFonts w:ascii="Angsana New" w:hAnsi="Angsana New" w:hint="cs"/>
                <w:color w:val="000000"/>
                <w:spacing w:val="-6"/>
                <w:cs/>
              </w:rPr>
              <w:t>)/</w:t>
            </w:r>
            <w:r w:rsidRPr="0030437A">
              <w:rPr>
                <w:rFonts w:ascii="Angsana New" w:hAnsi="Angsana New" w:hint="cs"/>
                <w:color w:val="000000"/>
                <w:spacing w:val="-6"/>
                <w:lang w:val="en-GB"/>
              </w:rPr>
              <w:t>2555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30437A" w:rsidP="00E950C0">
            <w:pPr>
              <w:tabs>
                <w:tab w:val="right" w:pos="4680"/>
                <w:tab w:val="right" w:pos="7020"/>
                <w:tab w:val="right" w:pos="9000"/>
              </w:tabs>
              <w:ind w:left="-29" w:right="-83"/>
              <w:jc w:val="center"/>
              <w:rPr>
                <w:rFonts w:ascii="Angsana New" w:hAnsi="Angsana New"/>
                <w:color w:val="000000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13</w:t>
            </w:r>
            <w:r w:rsidR="00061542" w:rsidRPr="00C22CEA">
              <w:rPr>
                <w:rFonts w:ascii="Angsana New" w:hAnsi="Angsana New" w:hint="cs"/>
                <w:color w:val="000000"/>
                <w:cs/>
              </w:rPr>
              <w:t xml:space="preserve"> มีนาคม</w:t>
            </w:r>
          </w:p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 w:right="-83"/>
              <w:jc w:val="center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  <w:cs/>
              </w:rPr>
              <w:t xml:space="preserve">พ.ศ. 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2555</w:t>
            </w:r>
          </w:p>
        </w:tc>
        <w:tc>
          <w:tcPr>
            <w:tcW w:w="1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Angsana New" w:hAnsi="Angsana New"/>
                <w:color w:val="000000"/>
                <w:spacing w:val="-4"/>
              </w:rPr>
            </w:pPr>
            <w:r w:rsidRPr="00C22CEA">
              <w:rPr>
                <w:rFonts w:ascii="Angsana New" w:hAnsi="Angsana New" w:hint="cs"/>
                <w:color w:val="000000"/>
                <w:spacing w:val="-4"/>
                <w:cs/>
              </w:rPr>
              <w:t xml:space="preserve">ผลิตไฟฟ้าจากเชื้อเพลิงชีวมวลประเภท </w:t>
            </w:r>
            <w:r w:rsidR="0030437A" w:rsidRPr="0030437A">
              <w:rPr>
                <w:rFonts w:ascii="Angsana New" w:hAnsi="Angsana New" w:hint="cs"/>
                <w:color w:val="000000"/>
                <w:spacing w:val="-4"/>
                <w:lang w:val="en-GB"/>
              </w:rPr>
              <w:t>7</w:t>
            </w:r>
            <w:r w:rsidRPr="00C22CEA">
              <w:rPr>
                <w:rFonts w:ascii="Angsana New" w:hAnsi="Angsana New" w:hint="cs"/>
                <w:color w:val="000000"/>
                <w:spacing w:val="-4"/>
                <w:cs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spacing w:val="-4"/>
                <w:lang w:val="en-GB"/>
              </w:rPr>
              <w:t>1</w:t>
            </w:r>
            <w:r w:rsidRPr="00C22CEA">
              <w:rPr>
                <w:rFonts w:ascii="Angsana New" w:hAnsi="Angsana New" w:hint="cs"/>
                <w:color w:val="000000"/>
                <w:spacing w:val="-4"/>
                <w:cs/>
              </w:rPr>
              <w:t xml:space="preserve"> กิจการสาธารณูปโภคและบริการพื้นฐาน (คลองขลุง)</w:t>
            </w:r>
          </w:p>
        </w:tc>
        <w:tc>
          <w:tcPr>
            <w:tcW w:w="8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 w:firstLine="21"/>
              <w:jc w:val="center"/>
              <w:rPr>
                <w:rFonts w:ascii="Angsana New" w:hAnsi="Angsana New"/>
                <w:color w:val="000000"/>
                <w:lang w:val="en-GB"/>
              </w:rPr>
            </w:pPr>
          </w:p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 w:firstLine="21"/>
              <w:jc w:val="center"/>
              <w:rPr>
                <w:rFonts w:ascii="Angsana New" w:hAnsi="Angsana New"/>
                <w:color w:val="000000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>ยังไม่เริ่มมีรายได้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ind w:left="-29" w:right="-72" w:hanging="19"/>
              <w:jc w:val="center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</w:rPr>
              <w:sym w:font="Wingdings" w:char="F0FC"/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ind w:left="-29" w:right="-72" w:hanging="19"/>
              <w:jc w:val="center"/>
              <w:rPr>
                <w:rFonts w:ascii="Angsana New" w:hAnsi="Angsana New"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color w:val="000000"/>
              </w:rPr>
              <w:sym w:font="Wingdings" w:char="F0FC"/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ind w:left="-29" w:right="-72"/>
              <w:jc w:val="center"/>
              <w:rPr>
                <w:rFonts w:ascii="Angsana New" w:hAnsi="Angsana New"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color w:val="000000"/>
              </w:rPr>
              <w:sym w:font="Wingdings" w:char="F0FC"/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ind w:left="-29" w:right="-72" w:hanging="8"/>
              <w:jc w:val="center"/>
              <w:rPr>
                <w:rFonts w:ascii="Angsana New" w:hAnsi="Angsana New"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color w:val="000000"/>
              </w:rPr>
              <w:sym w:font="Wingdings" w:char="F0FC"/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ind w:left="-29" w:right="-72"/>
              <w:jc w:val="center"/>
              <w:rPr>
                <w:rFonts w:ascii="Angsana New" w:hAnsi="Angsana New"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color w:val="000000"/>
              </w:rPr>
              <w:sym w:font="Wingdings" w:char="F0FC"/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ind w:left="-29" w:right="-72" w:hanging="8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color w:val="000000"/>
              </w:rPr>
              <w:sym w:font="Wingdings" w:char="F0FC"/>
            </w:r>
          </w:p>
        </w:tc>
        <w:tc>
          <w:tcPr>
            <w:tcW w:w="2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ind w:left="-29" w:right="-72" w:hanging="8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color w:val="000000"/>
              </w:rPr>
              <w:sym w:font="Wingdings" w:char="F0FC"/>
            </w:r>
          </w:p>
        </w:tc>
        <w:tc>
          <w:tcPr>
            <w:tcW w:w="2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ind w:left="-29" w:right="-72" w:hanging="8"/>
              <w:jc w:val="center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</w:tr>
      <w:tr w:rsidR="00764F01" w:rsidRPr="00C22CEA" w:rsidTr="00061542">
        <w:trPr>
          <w:trHeight w:val="20"/>
        </w:trPr>
        <w:tc>
          <w:tcPr>
            <w:tcW w:w="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thaiDistribute"/>
              <w:rPr>
                <w:rFonts w:ascii="Angsana New" w:hAnsi="Angsana New"/>
                <w:color w:val="000000"/>
                <w:spacing w:val="-6"/>
                <w:sz w:val="6"/>
                <w:szCs w:val="6"/>
                <w:rtl/>
                <w:cs/>
              </w:rPr>
            </w:pP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82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061542" w:rsidP="00E950C0">
            <w:pPr>
              <w:ind w:left="-29" w:right="-72" w:hanging="19"/>
              <w:jc w:val="center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061542" w:rsidP="00E950C0">
            <w:pPr>
              <w:ind w:left="-29" w:right="-72" w:hanging="19"/>
              <w:jc w:val="center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061542" w:rsidP="00E950C0">
            <w:pPr>
              <w:ind w:left="-29" w:right="-72"/>
              <w:jc w:val="center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061542" w:rsidP="00E950C0">
            <w:pPr>
              <w:ind w:left="-29" w:right="-72" w:hanging="8"/>
              <w:jc w:val="center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061542" w:rsidP="00E950C0">
            <w:pPr>
              <w:ind w:left="-29" w:right="-72" w:hanging="8"/>
              <w:jc w:val="center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061542" w:rsidP="00E950C0">
            <w:pPr>
              <w:ind w:left="-29" w:right="-72" w:hanging="8"/>
              <w:jc w:val="center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061542" w:rsidP="00E950C0">
            <w:pPr>
              <w:ind w:left="-29" w:right="-72" w:hanging="8"/>
              <w:jc w:val="center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</w:tr>
      <w:tr w:rsidR="00764F01" w:rsidRPr="00C22CEA" w:rsidTr="00061542">
        <w:trPr>
          <w:trHeight w:val="67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D61BF8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thaiDistribute"/>
              <w:rPr>
                <w:rFonts w:ascii="Angsana New" w:hAnsi="Angsana New"/>
                <w:color w:val="000000"/>
                <w:spacing w:val="-6"/>
                <w:sz w:val="6"/>
                <w:szCs w:val="6"/>
                <w:rtl/>
                <w:cs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D61BF8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D61BF8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D61BF8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D61BF8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D61BF8">
            <w:pPr>
              <w:ind w:left="-29" w:right="-72" w:hanging="19"/>
              <w:jc w:val="center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D61BF8">
            <w:pPr>
              <w:ind w:left="-29" w:right="-72" w:hanging="19"/>
              <w:jc w:val="center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D61BF8">
            <w:pPr>
              <w:ind w:left="-29" w:right="-72"/>
              <w:jc w:val="center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D61BF8">
            <w:pPr>
              <w:ind w:left="-29" w:right="-72" w:hanging="8"/>
              <w:jc w:val="center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D61BF8">
            <w:pPr>
              <w:ind w:left="-29" w:right="-72" w:hanging="8"/>
              <w:jc w:val="center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D61BF8">
            <w:pPr>
              <w:ind w:left="-29" w:right="-72" w:hanging="8"/>
              <w:jc w:val="center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D61BF8">
            <w:pPr>
              <w:ind w:left="-29" w:right="-72" w:hanging="8"/>
              <w:jc w:val="center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D61BF8">
            <w:pPr>
              <w:ind w:left="-29" w:right="-72" w:hanging="8"/>
              <w:jc w:val="center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</w:tr>
      <w:tr w:rsidR="00764F01" w:rsidRPr="00C22CEA" w:rsidTr="00061542">
        <w:trPr>
          <w:trHeight w:val="288"/>
        </w:trPr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30437A" w:rsidP="00D61BF8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thaiDistribute"/>
              <w:rPr>
                <w:rFonts w:ascii="Angsana New" w:hAnsi="Angsana New"/>
                <w:color w:val="000000"/>
                <w:spacing w:val="-6"/>
                <w:rtl/>
                <w:cs/>
              </w:rPr>
            </w:pPr>
            <w:r w:rsidRPr="0030437A">
              <w:rPr>
                <w:rFonts w:ascii="Angsana New" w:hAnsi="Angsana New" w:hint="cs"/>
                <w:color w:val="000000"/>
                <w:spacing w:val="-6"/>
                <w:lang w:val="en-GB"/>
              </w:rPr>
              <w:t>2330</w:t>
            </w:r>
            <w:r w:rsidR="00061542" w:rsidRPr="00C22CEA">
              <w:rPr>
                <w:rFonts w:ascii="Angsana New" w:hAnsi="Angsana New" w:hint="cs"/>
                <w:color w:val="000000"/>
                <w:spacing w:val="-6"/>
                <w:cs/>
              </w:rPr>
              <w:t>(</w:t>
            </w:r>
            <w:r w:rsidRPr="0030437A">
              <w:rPr>
                <w:rFonts w:ascii="Angsana New" w:hAnsi="Angsana New" w:hint="cs"/>
                <w:color w:val="000000"/>
                <w:spacing w:val="-6"/>
                <w:lang w:val="en-GB"/>
              </w:rPr>
              <w:t>1</w:t>
            </w:r>
            <w:r w:rsidR="00061542" w:rsidRPr="00C22CEA">
              <w:rPr>
                <w:rFonts w:ascii="Angsana New" w:hAnsi="Angsana New" w:hint="cs"/>
                <w:color w:val="000000"/>
                <w:spacing w:val="-6"/>
                <w:cs/>
              </w:rPr>
              <w:t>)/</w:t>
            </w:r>
            <w:r w:rsidRPr="0030437A">
              <w:rPr>
                <w:rFonts w:ascii="Angsana New" w:hAnsi="Angsana New" w:hint="cs"/>
                <w:color w:val="000000"/>
                <w:spacing w:val="-6"/>
                <w:lang w:val="en-GB"/>
              </w:rPr>
              <w:t>2555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30437A" w:rsidP="002909B4">
            <w:pPr>
              <w:tabs>
                <w:tab w:val="right" w:pos="4680"/>
                <w:tab w:val="right" w:pos="7020"/>
                <w:tab w:val="right" w:pos="9000"/>
              </w:tabs>
              <w:ind w:left="-29" w:right="-83"/>
              <w:jc w:val="center"/>
              <w:rPr>
                <w:rFonts w:ascii="Angsana New" w:hAnsi="Angsana New"/>
                <w:color w:val="000000"/>
              </w:rPr>
            </w:pPr>
            <w:r w:rsidRPr="0030437A">
              <w:rPr>
                <w:rFonts w:ascii="Angsana New" w:hAnsi="Angsana New" w:hint="cs"/>
                <w:color w:val="000000"/>
                <w:spacing w:val="-6"/>
                <w:lang w:val="en-GB"/>
              </w:rPr>
              <w:t>29</w:t>
            </w:r>
            <w:r w:rsidR="00061542" w:rsidRPr="00C22CEA">
              <w:rPr>
                <w:rFonts w:ascii="Angsana New" w:hAnsi="Angsana New" w:hint="cs"/>
                <w:color w:val="000000"/>
                <w:spacing w:val="-6"/>
                <w:cs/>
              </w:rPr>
              <w:t xml:space="preserve"> พฤศจิกายน</w:t>
            </w:r>
            <w:r w:rsidR="00061542" w:rsidRPr="00C22CEA">
              <w:rPr>
                <w:rFonts w:ascii="Angsana New" w:hAnsi="Angsana New" w:hint="cs"/>
                <w:color w:val="000000"/>
                <w:cs/>
              </w:rPr>
              <w:t xml:space="preserve">พ.ศ. 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2554</w:t>
            </w:r>
          </w:p>
        </w:tc>
        <w:tc>
          <w:tcPr>
            <w:tcW w:w="1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D61BF8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Angsana New" w:hAnsi="Angsana New"/>
                <w:color w:val="000000"/>
                <w:spacing w:val="-4"/>
              </w:rPr>
            </w:pPr>
            <w:r w:rsidRPr="00C22CEA">
              <w:rPr>
                <w:rFonts w:ascii="Angsana New" w:hAnsi="Angsana New" w:hint="cs"/>
                <w:color w:val="000000"/>
                <w:spacing w:val="-4"/>
                <w:cs/>
              </w:rPr>
              <w:t xml:space="preserve">ผลิตไฟฟ้าจากเชื้อเพลิงชีวมวลประเภท </w:t>
            </w:r>
            <w:r w:rsidR="0030437A" w:rsidRPr="0030437A">
              <w:rPr>
                <w:rFonts w:ascii="Angsana New" w:hAnsi="Angsana New" w:hint="cs"/>
                <w:color w:val="000000"/>
                <w:spacing w:val="-4"/>
                <w:lang w:val="en-GB"/>
              </w:rPr>
              <w:t>7</w:t>
            </w:r>
            <w:r w:rsidRPr="00C22CEA">
              <w:rPr>
                <w:rFonts w:ascii="Angsana New" w:hAnsi="Angsana New" w:hint="cs"/>
                <w:color w:val="000000"/>
                <w:spacing w:val="-4"/>
                <w:cs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spacing w:val="-4"/>
                <w:lang w:val="en-GB"/>
              </w:rPr>
              <w:t>1</w:t>
            </w:r>
            <w:r w:rsidRPr="00C22CEA">
              <w:rPr>
                <w:rFonts w:ascii="Angsana New" w:hAnsi="Angsana New" w:hint="cs"/>
                <w:color w:val="000000"/>
                <w:spacing w:val="-4"/>
                <w:cs/>
              </w:rPr>
              <w:t xml:space="preserve"> กิจการสาธารณูปโภคและบริการพื้นฐาน (บ่อพลอย)</w:t>
            </w:r>
          </w:p>
        </w:tc>
        <w:tc>
          <w:tcPr>
            <w:tcW w:w="4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30437A" w:rsidP="00D61BF8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Angsana New" w:hAnsi="Angsana New"/>
                <w:color w:val="000000"/>
                <w:spacing w:val="-2"/>
              </w:rPr>
            </w:pPr>
            <w:r w:rsidRPr="0030437A">
              <w:rPr>
                <w:rFonts w:ascii="Angsana New" w:hAnsi="Angsana New" w:hint="cs"/>
                <w:color w:val="000000"/>
                <w:spacing w:val="-6"/>
                <w:lang w:val="en-GB"/>
              </w:rPr>
              <w:t>16</w:t>
            </w:r>
            <w:r w:rsidR="00061542" w:rsidRPr="00C22CEA">
              <w:rPr>
                <w:rFonts w:ascii="Angsana New" w:hAnsi="Angsana New" w:hint="cs"/>
                <w:color w:val="000000"/>
                <w:spacing w:val="-6"/>
                <w:cs/>
              </w:rPr>
              <w:t xml:space="preserve"> สิงหาคม</w:t>
            </w:r>
            <w:r w:rsidR="00061542" w:rsidRPr="00C22CEA">
              <w:rPr>
                <w:rFonts w:ascii="Angsana New" w:hAnsi="Angsana New" w:hint="cs"/>
                <w:color w:val="000000"/>
                <w:spacing w:val="-2"/>
                <w:cs/>
              </w:rPr>
              <w:t xml:space="preserve"> พ.ศ. </w:t>
            </w:r>
            <w:r w:rsidRPr="0030437A">
              <w:rPr>
                <w:rFonts w:ascii="Angsana New" w:hAnsi="Angsana New" w:hint="cs"/>
                <w:color w:val="000000"/>
                <w:spacing w:val="-2"/>
                <w:lang w:val="en-GB"/>
              </w:rPr>
              <w:t>2560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30437A" w:rsidP="00D61BF8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Angsana New" w:hAnsi="Angsana New"/>
                <w:color w:val="000000"/>
                <w:spacing w:val="-6"/>
              </w:rPr>
            </w:pPr>
            <w:r w:rsidRPr="0030437A">
              <w:rPr>
                <w:rFonts w:ascii="Angsana New" w:hAnsi="Angsana New" w:hint="cs"/>
                <w:color w:val="000000"/>
                <w:spacing w:val="-6"/>
                <w:lang w:val="en-GB"/>
              </w:rPr>
              <w:t>15</w:t>
            </w:r>
            <w:r w:rsidR="00061542" w:rsidRPr="00C22CEA">
              <w:rPr>
                <w:rFonts w:ascii="Angsana New" w:hAnsi="Angsana New" w:hint="cs"/>
                <w:color w:val="000000"/>
                <w:spacing w:val="-6"/>
                <w:cs/>
              </w:rPr>
              <w:t xml:space="preserve"> สิงหาคม</w:t>
            </w:r>
            <w:r w:rsidR="00061542" w:rsidRPr="00C22CEA">
              <w:rPr>
                <w:rFonts w:ascii="Angsana New" w:hAnsi="Angsana New" w:hint="cs"/>
                <w:color w:val="000000"/>
                <w:spacing w:val="-2"/>
                <w:cs/>
              </w:rPr>
              <w:t xml:space="preserve"> พ.ศ. </w:t>
            </w:r>
            <w:r w:rsidRPr="0030437A">
              <w:rPr>
                <w:rFonts w:ascii="Angsana New" w:hAnsi="Angsana New" w:hint="cs"/>
                <w:color w:val="000000"/>
                <w:spacing w:val="-2"/>
                <w:lang w:val="en-GB"/>
              </w:rPr>
              <w:t>2568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D61BF8">
            <w:pPr>
              <w:ind w:left="-29" w:right="-72" w:hanging="19"/>
              <w:jc w:val="center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</w:rPr>
              <w:sym w:font="Wingdings" w:char="F0FC"/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D61BF8">
            <w:pPr>
              <w:ind w:left="-29" w:right="-72" w:hanging="19"/>
              <w:jc w:val="center"/>
              <w:rPr>
                <w:rFonts w:ascii="Angsana New" w:hAnsi="Angsana New"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color w:val="000000"/>
              </w:rPr>
              <w:sym w:font="Wingdings" w:char="F0FC"/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D61BF8">
            <w:pPr>
              <w:ind w:left="-29" w:right="-72"/>
              <w:jc w:val="center"/>
              <w:rPr>
                <w:rFonts w:ascii="Angsana New" w:hAnsi="Angsana New"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color w:val="000000"/>
              </w:rPr>
              <w:sym w:font="Wingdings" w:char="F0FC"/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D61BF8">
            <w:pPr>
              <w:ind w:left="-29" w:right="-72" w:hanging="8"/>
              <w:jc w:val="center"/>
              <w:rPr>
                <w:rFonts w:ascii="Angsana New" w:hAnsi="Angsana New"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color w:val="000000"/>
              </w:rPr>
              <w:sym w:font="Wingdings" w:char="F0FC"/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D61BF8">
            <w:pPr>
              <w:ind w:left="-29" w:right="-72"/>
              <w:jc w:val="center"/>
              <w:rPr>
                <w:rFonts w:ascii="Angsana New" w:hAnsi="Angsana New"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color w:val="000000"/>
              </w:rPr>
              <w:sym w:font="Wingdings" w:char="F0FC"/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D61BF8">
            <w:pPr>
              <w:ind w:left="-29" w:right="-72" w:hanging="8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color w:val="000000"/>
              </w:rPr>
              <w:sym w:font="Wingdings" w:char="F0FC"/>
            </w:r>
          </w:p>
        </w:tc>
        <w:tc>
          <w:tcPr>
            <w:tcW w:w="2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D61BF8">
            <w:pPr>
              <w:ind w:left="-29" w:right="-72" w:hanging="8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color w:val="000000"/>
              </w:rPr>
              <w:sym w:font="Wingdings" w:char="F0FC"/>
            </w:r>
          </w:p>
        </w:tc>
        <w:tc>
          <w:tcPr>
            <w:tcW w:w="2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D61BF8">
            <w:pPr>
              <w:ind w:left="-29" w:right="-72" w:hanging="8"/>
              <w:jc w:val="center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</w:tr>
      <w:tr w:rsidR="00764F01" w:rsidRPr="00C22CEA" w:rsidTr="00061542">
        <w:trPr>
          <w:trHeight w:val="20"/>
        </w:trPr>
        <w:tc>
          <w:tcPr>
            <w:tcW w:w="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061542" w:rsidP="00D61BF8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thaiDistribute"/>
              <w:rPr>
                <w:rFonts w:ascii="Angsana New" w:hAnsi="Angsana New"/>
                <w:color w:val="000000"/>
                <w:spacing w:val="-6"/>
                <w:sz w:val="6"/>
                <w:szCs w:val="6"/>
                <w:rtl/>
                <w:cs/>
              </w:rPr>
            </w:pP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061542" w:rsidP="00D61BF8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061542" w:rsidP="00D61BF8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061542" w:rsidP="00D61BF8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061542" w:rsidP="00D61BF8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061542" w:rsidP="00D61BF8">
            <w:pPr>
              <w:ind w:left="-29" w:right="-72" w:hanging="19"/>
              <w:jc w:val="center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061542" w:rsidP="00D61BF8">
            <w:pPr>
              <w:ind w:left="-29" w:right="-72" w:hanging="19"/>
              <w:jc w:val="center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061542" w:rsidP="00D61BF8">
            <w:pPr>
              <w:ind w:left="-29" w:right="-72"/>
              <w:jc w:val="center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061542" w:rsidP="00D61BF8">
            <w:pPr>
              <w:ind w:left="-29" w:right="-72" w:hanging="8"/>
              <w:jc w:val="center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061542" w:rsidP="00D61BF8">
            <w:pPr>
              <w:ind w:left="-29" w:right="-72" w:hanging="8"/>
              <w:jc w:val="center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061542" w:rsidP="00D61BF8">
            <w:pPr>
              <w:ind w:left="-29" w:right="-72" w:hanging="8"/>
              <w:jc w:val="center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061542" w:rsidP="00D61BF8">
            <w:pPr>
              <w:ind w:left="-29" w:right="-72" w:hanging="8"/>
              <w:jc w:val="center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061542" w:rsidP="00D61BF8">
            <w:pPr>
              <w:ind w:left="-29" w:right="-72" w:hanging="8"/>
              <w:jc w:val="center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</w:tr>
    </w:tbl>
    <w:p w:rsidR="00B96AF8" w:rsidRPr="00C22CEA" w:rsidRDefault="00B96AF8" w:rsidP="00E950C0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</w:p>
    <w:p w:rsidR="00955309" w:rsidRPr="00C22CEA" w:rsidRDefault="00B96AF8" w:rsidP="00E950C0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br w:type="page"/>
      </w:r>
    </w:p>
    <w:p w:rsidR="00B96AF8" w:rsidRPr="00C22CEA" w:rsidRDefault="0030437A" w:rsidP="00B96AF8">
      <w:pPr>
        <w:tabs>
          <w:tab w:val="left" w:pos="540"/>
        </w:tabs>
        <w:jc w:val="thaiDistribute"/>
        <w:rPr>
          <w:rFonts w:ascii="Angsana New" w:hAnsi="Angsana New"/>
          <w:color w:val="000000"/>
          <w:sz w:val="26"/>
          <w:szCs w:val="26"/>
          <w:cs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41</w:t>
      </w:r>
      <w:r w:rsidR="00B96AF8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ab/>
        <w:t>สิทธิพิเศษที่ได้รับจากการส่งเสริมการลงทุน</w:t>
      </w:r>
      <w:r w:rsidR="00B96AF8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(ต่อ)</w:t>
      </w:r>
    </w:p>
    <w:p w:rsidR="00B96AF8" w:rsidRPr="00C22CEA" w:rsidRDefault="00B96AF8" w:rsidP="00B96AF8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</w:p>
    <w:p w:rsidR="00B96AF8" w:rsidRPr="00C22CEA" w:rsidRDefault="00B96AF8" w:rsidP="00B96AF8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t>กลุ่มกิจการได้รับสิทธิพิเศษจากคณะกรรมการส่งเสริมการลงทุนดังต่อไปนี้ (ต่อ)</w:t>
      </w:r>
    </w:p>
    <w:p w:rsidR="00B96AF8" w:rsidRPr="00C22CEA" w:rsidRDefault="00B96AF8" w:rsidP="00061542">
      <w:pPr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</w:p>
    <w:p w:rsidR="00955309" w:rsidRPr="00C22CEA" w:rsidRDefault="00955309" w:rsidP="00061542">
      <w:pPr>
        <w:ind w:left="540"/>
        <w:jc w:val="thaiDistribute"/>
        <w:rPr>
          <w:rFonts w:ascii="Angsana New" w:hAnsi="Angsana New"/>
          <w:b/>
          <w:bCs/>
          <w:color w:val="000000"/>
          <w:sz w:val="26"/>
          <w:szCs w:val="26"/>
        </w:rPr>
      </w:pPr>
      <w:r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 xml:space="preserve">บริษัทย่อยโดยอ้อม - บริษัท แอ๊ดวานซ์ อะโกร เพาเวอร์ แพลนท์ จำกัด </w:t>
      </w:r>
    </w:p>
    <w:p w:rsidR="00061542" w:rsidRPr="00C22CEA" w:rsidRDefault="00061542" w:rsidP="00061542">
      <w:pPr>
        <w:ind w:left="540"/>
        <w:rPr>
          <w:rFonts w:ascii="Angsana New" w:hAnsi="Angsana New"/>
          <w:color w:val="000000"/>
          <w:sz w:val="26"/>
          <w:szCs w:val="26"/>
        </w:rPr>
      </w:pPr>
    </w:p>
    <w:tbl>
      <w:tblPr>
        <w:tblW w:w="4644" w:type="pct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938"/>
        <w:gridCol w:w="2433"/>
        <w:gridCol w:w="822"/>
        <w:gridCol w:w="769"/>
        <w:gridCol w:w="372"/>
        <w:gridCol w:w="372"/>
        <w:gridCol w:w="372"/>
        <w:gridCol w:w="372"/>
        <w:gridCol w:w="372"/>
        <w:gridCol w:w="372"/>
        <w:gridCol w:w="372"/>
        <w:gridCol w:w="372"/>
      </w:tblGrid>
      <w:tr w:rsidR="00764F01" w:rsidRPr="00C22CEA" w:rsidTr="00EA3EAC">
        <w:trPr>
          <w:trHeight w:val="288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06154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เลขที่บัตร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06154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วันที่ได้รับ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06154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cs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06154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เริ่มตั้งแต่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06154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หมดอายุ</w:t>
            </w:r>
          </w:p>
        </w:tc>
        <w:tc>
          <w:tcPr>
            <w:tcW w:w="1696" w:type="pct"/>
            <w:gridSpan w:val="8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61542" w:rsidRPr="00C22CEA" w:rsidRDefault="00061542" w:rsidP="0006154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สิทธิพิเศษที่สำคัญ</w:t>
            </w:r>
          </w:p>
        </w:tc>
      </w:tr>
      <w:tr w:rsidR="00764F01" w:rsidRPr="00C22CEA" w:rsidTr="00A1396C">
        <w:trPr>
          <w:trHeight w:val="288"/>
        </w:trPr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ส่งเสริม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สิทธิพิเศษ</w:t>
            </w:r>
          </w:p>
        </w:tc>
        <w:tc>
          <w:tcPr>
            <w:tcW w:w="13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rtl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pacing w:val="-4"/>
                <w:cs/>
              </w:rPr>
              <w:t>ชื่อผลิตภัณฑ์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วันที่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วันที่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30437A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30437A">
              <w:rPr>
                <w:rFonts w:ascii="Angsana New" w:hAnsi="Angsana New" w:hint="cs"/>
                <w:b/>
                <w:bCs/>
                <w:color w:val="000000"/>
                <w:lang w:val="en-GB"/>
              </w:rPr>
              <w:t>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30437A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30437A">
              <w:rPr>
                <w:rFonts w:ascii="Angsana New" w:hAnsi="Angsana New" w:hint="cs"/>
                <w:b/>
                <w:bCs/>
                <w:color w:val="000000"/>
                <w:lang w:val="en-GB"/>
              </w:rPr>
              <w:t>2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30437A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30437A">
              <w:rPr>
                <w:rFonts w:ascii="Angsana New" w:hAnsi="Angsana New" w:hint="cs"/>
                <w:b/>
                <w:bCs/>
                <w:color w:val="000000"/>
                <w:lang w:val="en-GB"/>
              </w:rPr>
              <w:t>3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61542" w:rsidRPr="00C22CEA" w:rsidRDefault="0030437A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30437A">
              <w:rPr>
                <w:rFonts w:ascii="Angsana New" w:hAnsi="Angsana New" w:hint="cs"/>
                <w:b/>
                <w:bCs/>
                <w:color w:val="000000"/>
                <w:lang w:val="en-GB"/>
              </w:rPr>
              <w:t>4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61542" w:rsidRPr="00C22CEA" w:rsidRDefault="0030437A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30437A">
              <w:rPr>
                <w:rFonts w:ascii="Angsana New" w:hAnsi="Angsana New" w:hint="cs"/>
                <w:b/>
                <w:bCs/>
                <w:color w:val="000000"/>
                <w:lang w:val="en-GB"/>
              </w:rPr>
              <w:t>5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61542" w:rsidRPr="00C22CEA" w:rsidRDefault="0030437A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30437A">
              <w:rPr>
                <w:rFonts w:ascii="Angsana New" w:hAnsi="Angsana New" w:hint="cs"/>
                <w:b/>
                <w:bCs/>
                <w:color w:val="000000"/>
                <w:lang w:val="en-GB"/>
              </w:rPr>
              <w:t>6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61542" w:rsidRPr="00C22CEA" w:rsidRDefault="0030437A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30437A">
              <w:rPr>
                <w:rFonts w:ascii="Angsana New" w:hAnsi="Angsana New" w:hint="cs"/>
                <w:b/>
                <w:bCs/>
                <w:color w:val="000000"/>
                <w:lang w:val="en-GB"/>
              </w:rPr>
              <w:t>7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61542" w:rsidRPr="00C22CEA" w:rsidRDefault="0030437A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lang w:val="en-GB"/>
              </w:rPr>
            </w:pPr>
            <w:r w:rsidRPr="0030437A">
              <w:rPr>
                <w:rFonts w:ascii="Angsana New" w:hAnsi="Angsana New" w:hint="cs"/>
                <w:b/>
                <w:bCs/>
                <w:color w:val="000000"/>
                <w:lang w:val="en-GB"/>
              </w:rPr>
              <w:t>8</w:t>
            </w:r>
          </w:p>
        </w:tc>
      </w:tr>
      <w:tr w:rsidR="00764F01" w:rsidRPr="00C22CEA" w:rsidTr="00A1396C">
        <w:trPr>
          <w:trHeight w:val="288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30437A" w:rsidP="00E950C0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thaiDistribute"/>
              <w:rPr>
                <w:rFonts w:ascii="Angsana New" w:hAnsi="Angsana New"/>
                <w:color w:val="000000"/>
                <w:rtl/>
                <w:cs/>
              </w:rPr>
            </w:pPr>
            <w:r w:rsidRPr="0030437A">
              <w:rPr>
                <w:rFonts w:ascii="Angsana New" w:hAnsi="Angsana New" w:hint="cs"/>
                <w:color w:val="000000"/>
                <w:spacing w:val="-4"/>
                <w:lang w:val="en-GB"/>
              </w:rPr>
              <w:t>2446</w:t>
            </w:r>
            <w:r w:rsidR="00061542" w:rsidRPr="00C22CEA">
              <w:rPr>
                <w:rFonts w:ascii="Angsana New" w:hAnsi="Angsana New" w:hint="cs"/>
                <w:color w:val="000000"/>
                <w:spacing w:val="-4"/>
                <w:cs/>
                <w:lang w:val="en-GB"/>
              </w:rPr>
              <w:t>(</w:t>
            </w:r>
            <w:r w:rsidRPr="0030437A">
              <w:rPr>
                <w:rFonts w:ascii="Angsana New" w:hAnsi="Angsana New" w:hint="cs"/>
                <w:color w:val="000000"/>
                <w:spacing w:val="-4"/>
                <w:lang w:val="en-GB"/>
              </w:rPr>
              <w:t>1</w:t>
            </w:r>
            <w:r w:rsidR="00061542" w:rsidRPr="00C22CEA">
              <w:rPr>
                <w:rFonts w:ascii="Angsana New" w:hAnsi="Angsana New" w:hint="cs"/>
                <w:color w:val="000000"/>
                <w:spacing w:val="-4"/>
                <w:cs/>
                <w:lang w:val="en-GB"/>
              </w:rPr>
              <w:t>)/</w:t>
            </w:r>
            <w:r w:rsidRPr="0030437A">
              <w:rPr>
                <w:rFonts w:ascii="Angsana New" w:hAnsi="Angsana New" w:hint="cs"/>
                <w:color w:val="000000"/>
                <w:spacing w:val="-4"/>
                <w:lang w:val="en-GB"/>
              </w:rPr>
              <w:t>2553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30437A" w:rsidP="00E950C0">
            <w:pPr>
              <w:tabs>
                <w:tab w:val="right" w:pos="4680"/>
                <w:tab w:val="right" w:pos="7020"/>
                <w:tab w:val="right" w:pos="9000"/>
              </w:tabs>
              <w:ind w:left="-29" w:right="-86"/>
              <w:jc w:val="center"/>
              <w:rPr>
                <w:rFonts w:ascii="Angsana New" w:hAnsi="Angsana New"/>
                <w:color w:val="000000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16</w:t>
            </w:r>
            <w:r w:rsidR="00061542" w:rsidRPr="00C22CEA">
              <w:rPr>
                <w:rFonts w:ascii="Angsana New" w:hAnsi="Angsana New" w:hint="cs"/>
                <w:color w:val="000000"/>
                <w:cs/>
                <w:lang w:val="en-GB"/>
              </w:rPr>
              <w:t xml:space="preserve"> พฤศจิกายน</w:t>
            </w:r>
            <w:r w:rsidR="00061542" w:rsidRPr="00C22CEA">
              <w:rPr>
                <w:rFonts w:ascii="Angsana New" w:hAnsi="Angsana New" w:hint="cs"/>
                <w:color w:val="000000"/>
                <w:cs/>
              </w:rPr>
              <w:t xml:space="preserve"> พ.ศ. 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2553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396C" w:rsidRPr="00C22CEA" w:rsidRDefault="00061542" w:rsidP="00E950C0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 w:right="-50"/>
              <w:jc w:val="thaiDistribute"/>
              <w:rPr>
                <w:rFonts w:ascii="Angsana New" w:hAnsi="Angsana New"/>
                <w:color w:val="000000"/>
                <w:spacing w:val="-4"/>
              </w:rPr>
            </w:pPr>
            <w:r w:rsidRPr="00C22CEA">
              <w:rPr>
                <w:rFonts w:ascii="Angsana New" w:hAnsi="Angsana New" w:hint="cs"/>
                <w:color w:val="000000"/>
                <w:spacing w:val="-4"/>
                <w:cs/>
              </w:rPr>
              <w:t xml:space="preserve">ผลิตไฟฟ้าจากเชื้อเพลิงชีวมวลประเภท </w:t>
            </w:r>
            <w:r w:rsidR="0030437A" w:rsidRPr="0030437A">
              <w:rPr>
                <w:rFonts w:ascii="Angsana New" w:hAnsi="Angsana New" w:hint="cs"/>
                <w:color w:val="000000"/>
                <w:spacing w:val="-4"/>
                <w:lang w:val="en-GB"/>
              </w:rPr>
              <w:t>7</w:t>
            </w:r>
            <w:r w:rsidRPr="00C22CEA">
              <w:rPr>
                <w:rFonts w:ascii="Angsana New" w:hAnsi="Angsana New" w:hint="cs"/>
                <w:color w:val="000000"/>
                <w:spacing w:val="-4"/>
                <w:cs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spacing w:val="-4"/>
                <w:lang w:val="en-GB"/>
              </w:rPr>
              <w:t>1</w:t>
            </w:r>
            <w:r w:rsidRPr="00C22CEA">
              <w:rPr>
                <w:rFonts w:ascii="Angsana New" w:hAnsi="Angsana New" w:hint="cs"/>
                <w:color w:val="000000"/>
                <w:spacing w:val="-4"/>
                <w:cs/>
              </w:rPr>
              <w:t xml:space="preserve"> </w:t>
            </w:r>
          </w:p>
          <w:p w:rsidR="00A1396C" w:rsidRPr="00C22CEA" w:rsidRDefault="00061542" w:rsidP="00E950C0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 w:right="-50"/>
              <w:jc w:val="thaiDistribute"/>
              <w:rPr>
                <w:rFonts w:ascii="Angsana New" w:hAnsi="Angsana New"/>
                <w:color w:val="000000"/>
                <w:spacing w:val="-4"/>
              </w:rPr>
            </w:pPr>
            <w:r w:rsidRPr="00C22CEA">
              <w:rPr>
                <w:rFonts w:ascii="Angsana New" w:hAnsi="Angsana New" w:hint="cs"/>
                <w:color w:val="000000"/>
                <w:spacing w:val="-4"/>
                <w:cs/>
              </w:rPr>
              <w:t xml:space="preserve">กิจการสาธารณูปโภคและบริการพื้นฐาน </w:t>
            </w:r>
          </w:p>
          <w:p w:rsidR="00061542" w:rsidRPr="00C22CEA" w:rsidRDefault="00061542" w:rsidP="00E950C0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 w:right="-50"/>
              <w:jc w:val="thaiDistribute"/>
              <w:rPr>
                <w:rFonts w:ascii="Angsana New" w:hAnsi="Angsana New"/>
                <w:color w:val="000000"/>
                <w:spacing w:val="-4"/>
              </w:rPr>
            </w:pPr>
            <w:r w:rsidRPr="00C22CEA">
              <w:rPr>
                <w:rFonts w:ascii="Angsana New" w:hAnsi="Angsana New" w:hint="cs"/>
                <w:color w:val="000000"/>
                <w:spacing w:val="-4"/>
                <w:cs/>
              </w:rPr>
              <w:t>(โชคชัย)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30437A" w:rsidP="00E950C0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Angsana New" w:hAnsi="Angsana New"/>
                <w:color w:val="000000"/>
                <w:spacing w:val="-6"/>
              </w:rPr>
            </w:pPr>
            <w:r w:rsidRPr="0030437A">
              <w:rPr>
                <w:rFonts w:ascii="Angsana New" w:hAnsi="Angsana New" w:hint="cs"/>
                <w:color w:val="000000"/>
                <w:spacing w:val="-6"/>
                <w:lang w:val="en-GB"/>
              </w:rPr>
              <w:t>16</w:t>
            </w:r>
            <w:r w:rsidR="00061542" w:rsidRPr="00C22CEA">
              <w:rPr>
                <w:rFonts w:ascii="Angsana New" w:hAnsi="Angsana New" w:hint="cs"/>
                <w:color w:val="000000"/>
                <w:spacing w:val="-6"/>
                <w:cs/>
              </w:rPr>
              <w:t xml:space="preserve"> มกราคม พ.ศ. </w:t>
            </w:r>
            <w:r w:rsidRPr="0030437A">
              <w:rPr>
                <w:rFonts w:ascii="Angsana New" w:hAnsi="Angsana New" w:hint="cs"/>
                <w:color w:val="000000"/>
                <w:spacing w:val="-6"/>
                <w:lang w:val="en-GB"/>
              </w:rPr>
              <w:t>2556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30437A" w:rsidP="00E950C0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Angsana New" w:hAnsi="Angsana New"/>
                <w:color w:val="000000"/>
                <w:spacing w:val="-6"/>
              </w:rPr>
            </w:pPr>
            <w:r w:rsidRPr="0030437A">
              <w:rPr>
                <w:rFonts w:ascii="Angsana New" w:hAnsi="Angsana New" w:hint="cs"/>
                <w:color w:val="000000"/>
                <w:spacing w:val="-6"/>
                <w:lang w:val="en-GB"/>
              </w:rPr>
              <w:t>15</w:t>
            </w:r>
            <w:r w:rsidR="00061542" w:rsidRPr="00C22CEA">
              <w:rPr>
                <w:rFonts w:ascii="Angsana New" w:hAnsi="Angsana New" w:hint="cs"/>
                <w:color w:val="000000"/>
                <w:spacing w:val="-6"/>
                <w:cs/>
              </w:rPr>
              <w:t xml:space="preserve"> มกราคม พ.ศ. </w:t>
            </w:r>
            <w:r w:rsidRPr="0030437A">
              <w:rPr>
                <w:rFonts w:ascii="Angsana New" w:hAnsi="Angsana New" w:hint="cs"/>
                <w:color w:val="000000"/>
                <w:spacing w:val="-6"/>
                <w:lang w:val="en-GB"/>
              </w:rPr>
              <w:t>2564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ind w:left="-29" w:right="-72" w:hanging="19"/>
              <w:jc w:val="center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</w:rPr>
              <w:sym w:font="Wingdings" w:char="F0FC"/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ind w:left="-29" w:right="-72" w:hanging="19"/>
              <w:jc w:val="center"/>
              <w:rPr>
                <w:rFonts w:ascii="Angsana New" w:hAnsi="Angsana New"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color w:val="000000"/>
              </w:rPr>
              <w:sym w:font="Wingdings" w:char="F0FC"/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ind w:left="-29" w:right="-72"/>
              <w:jc w:val="center"/>
              <w:rPr>
                <w:rFonts w:ascii="Angsana New" w:hAnsi="Angsana New"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color w:val="000000"/>
              </w:rPr>
              <w:sym w:font="Wingdings" w:char="F0FC"/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ind w:left="-29" w:right="-72" w:hanging="8"/>
              <w:jc w:val="center"/>
              <w:rPr>
                <w:rFonts w:ascii="Angsana New" w:hAnsi="Angsana New"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color w:val="000000"/>
              </w:rPr>
              <w:sym w:font="Wingdings" w:char="F0FC"/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ind w:left="-29" w:right="-72"/>
              <w:jc w:val="center"/>
              <w:rPr>
                <w:rFonts w:ascii="Angsana New" w:hAnsi="Angsana New"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color w:val="000000"/>
              </w:rPr>
              <w:sym w:font="Wingdings" w:char="F0FC"/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ind w:left="-29" w:right="-72" w:hanging="8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color w:val="000000"/>
              </w:rPr>
              <w:sym w:font="Wingdings" w:char="F0FC"/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ind w:left="-29" w:right="-72" w:hanging="8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color w:val="000000"/>
              </w:rPr>
              <w:sym w:font="Wingdings" w:char="F0FC"/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ind w:left="-29" w:right="-72" w:hanging="8"/>
              <w:jc w:val="center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</w:tr>
      <w:tr w:rsidR="00764F01" w:rsidRPr="00C22CEA" w:rsidTr="00A1396C">
        <w:trPr>
          <w:trHeight w:val="20"/>
        </w:trPr>
        <w:tc>
          <w:tcPr>
            <w:tcW w:w="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thaiDistribute"/>
              <w:rPr>
                <w:rFonts w:ascii="Angsana New" w:hAnsi="Angsana New"/>
                <w:color w:val="000000"/>
                <w:spacing w:val="-6"/>
                <w:sz w:val="6"/>
                <w:szCs w:val="6"/>
                <w:rtl/>
                <w:cs/>
              </w:rPr>
            </w:pP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1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Angsana New" w:hAnsi="Angsana New"/>
                <w:color w:val="000000"/>
                <w:spacing w:val="-4"/>
                <w:sz w:val="6"/>
                <w:szCs w:val="6"/>
                <w:rtl/>
                <w:cs/>
              </w:rPr>
            </w:pP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thaiDistribute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thaiDistribute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</w:tr>
      <w:tr w:rsidR="00764F01" w:rsidRPr="00C22CEA" w:rsidTr="00A1396C">
        <w:trPr>
          <w:trHeight w:val="67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thaiDistribute"/>
              <w:rPr>
                <w:rFonts w:ascii="Angsana New" w:hAnsi="Angsana New"/>
                <w:color w:val="000000"/>
                <w:spacing w:val="-6"/>
                <w:sz w:val="6"/>
                <w:szCs w:val="6"/>
                <w:rtl/>
                <w:cs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Angsana New" w:hAnsi="Angsana New"/>
                <w:color w:val="000000"/>
                <w:spacing w:val="-4"/>
                <w:sz w:val="6"/>
                <w:szCs w:val="6"/>
                <w:rtl/>
                <w:cs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thaiDistribute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thaiDistribute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</w:tr>
      <w:tr w:rsidR="00764F01" w:rsidRPr="00C22CEA" w:rsidTr="00A1396C">
        <w:trPr>
          <w:trHeight w:val="67"/>
        </w:trPr>
        <w:tc>
          <w:tcPr>
            <w:tcW w:w="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30437A" w:rsidP="00E950C0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thaiDistribute"/>
              <w:rPr>
                <w:rFonts w:ascii="Angsana New" w:hAnsi="Angsana New"/>
                <w:color w:val="000000"/>
                <w:spacing w:val="-4"/>
                <w:rtl/>
                <w:cs/>
              </w:rPr>
            </w:pPr>
            <w:r w:rsidRPr="0030437A">
              <w:rPr>
                <w:rFonts w:ascii="Angsana New" w:hAnsi="Angsana New" w:hint="cs"/>
                <w:color w:val="000000"/>
                <w:spacing w:val="-4"/>
                <w:lang w:val="en-GB"/>
              </w:rPr>
              <w:t>1019</w:t>
            </w:r>
            <w:r w:rsidR="00061542" w:rsidRPr="00C22CEA">
              <w:rPr>
                <w:rFonts w:ascii="Angsana New" w:hAnsi="Angsana New" w:hint="cs"/>
                <w:color w:val="000000"/>
                <w:spacing w:val="-4"/>
                <w:cs/>
              </w:rPr>
              <w:t>(</w:t>
            </w:r>
            <w:r w:rsidRPr="0030437A">
              <w:rPr>
                <w:rFonts w:ascii="Angsana New" w:hAnsi="Angsana New" w:hint="cs"/>
                <w:color w:val="000000"/>
                <w:spacing w:val="-4"/>
                <w:lang w:val="en-GB"/>
              </w:rPr>
              <w:t>1</w:t>
            </w:r>
            <w:r w:rsidR="00061542" w:rsidRPr="00C22CEA">
              <w:rPr>
                <w:rFonts w:ascii="Angsana New" w:hAnsi="Angsana New" w:hint="cs"/>
                <w:color w:val="000000"/>
                <w:spacing w:val="-4"/>
                <w:cs/>
              </w:rPr>
              <w:t>)/</w:t>
            </w:r>
            <w:r w:rsidRPr="0030437A">
              <w:rPr>
                <w:rFonts w:ascii="Angsana New" w:hAnsi="Angsana New" w:hint="cs"/>
                <w:color w:val="000000"/>
                <w:spacing w:val="-4"/>
                <w:lang w:val="en-GB"/>
              </w:rPr>
              <w:t>2554</w:t>
            </w: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30437A" w:rsidP="00E950C0">
            <w:pPr>
              <w:tabs>
                <w:tab w:val="right" w:pos="4680"/>
                <w:tab w:val="right" w:pos="7020"/>
                <w:tab w:val="right" w:pos="9000"/>
              </w:tabs>
              <w:ind w:left="-29" w:right="-83"/>
              <w:jc w:val="center"/>
              <w:rPr>
                <w:rFonts w:ascii="Angsana New" w:hAnsi="Angsana New"/>
                <w:color w:val="000000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16</w:t>
            </w:r>
            <w:r w:rsidR="00061542" w:rsidRPr="00C22CEA">
              <w:rPr>
                <w:rFonts w:ascii="Angsana New" w:hAnsi="Angsana New" w:hint="cs"/>
                <w:color w:val="000000"/>
                <w:cs/>
                <w:lang w:val="en-GB"/>
              </w:rPr>
              <w:t xml:space="preserve"> พฤศจิกายน</w:t>
            </w:r>
            <w:r w:rsidR="00061542" w:rsidRPr="00C22CEA">
              <w:rPr>
                <w:rFonts w:ascii="Angsana New" w:hAnsi="Angsana New" w:hint="cs"/>
                <w:color w:val="000000"/>
                <w:cs/>
              </w:rPr>
              <w:t xml:space="preserve"> พ.ศ. 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2553</w:t>
            </w:r>
          </w:p>
        </w:tc>
        <w:tc>
          <w:tcPr>
            <w:tcW w:w="1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96C" w:rsidRPr="00C22CEA" w:rsidRDefault="00061542" w:rsidP="00E950C0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 w:right="-68"/>
              <w:jc w:val="thaiDistribute"/>
              <w:rPr>
                <w:rFonts w:ascii="Angsana New" w:hAnsi="Angsana New"/>
                <w:color w:val="000000"/>
                <w:spacing w:val="-4"/>
              </w:rPr>
            </w:pPr>
            <w:r w:rsidRPr="00C22CEA">
              <w:rPr>
                <w:rFonts w:ascii="Angsana New" w:hAnsi="Angsana New" w:hint="cs"/>
                <w:color w:val="000000"/>
                <w:spacing w:val="-4"/>
                <w:cs/>
              </w:rPr>
              <w:t xml:space="preserve">ผลิตไฟฟ้าจากเชื้อเพลิงชีวมวลประเภท </w:t>
            </w:r>
            <w:r w:rsidR="0030437A" w:rsidRPr="0030437A">
              <w:rPr>
                <w:rFonts w:ascii="Angsana New" w:hAnsi="Angsana New" w:hint="cs"/>
                <w:color w:val="000000"/>
                <w:spacing w:val="-4"/>
                <w:lang w:val="en-GB"/>
              </w:rPr>
              <w:t>7</w:t>
            </w:r>
            <w:r w:rsidRPr="00C22CEA">
              <w:rPr>
                <w:rFonts w:ascii="Angsana New" w:hAnsi="Angsana New" w:hint="cs"/>
                <w:color w:val="000000"/>
                <w:spacing w:val="-4"/>
                <w:cs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spacing w:val="-4"/>
                <w:lang w:val="en-GB"/>
              </w:rPr>
              <w:t>1</w:t>
            </w:r>
            <w:r w:rsidRPr="00C22CEA">
              <w:rPr>
                <w:rFonts w:ascii="Angsana New" w:hAnsi="Angsana New" w:hint="cs"/>
                <w:color w:val="000000"/>
                <w:spacing w:val="-4"/>
                <w:cs/>
              </w:rPr>
              <w:t xml:space="preserve"> </w:t>
            </w:r>
          </w:p>
          <w:p w:rsidR="00A1396C" w:rsidRPr="00C22CEA" w:rsidRDefault="00061542" w:rsidP="00E950C0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 w:right="-68"/>
              <w:jc w:val="thaiDistribute"/>
              <w:rPr>
                <w:rFonts w:ascii="Angsana New" w:hAnsi="Angsana New"/>
                <w:color w:val="000000"/>
                <w:spacing w:val="-4"/>
              </w:rPr>
            </w:pPr>
            <w:r w:rsidRPr="00C22CEA">
              <w:rPr>
                <w:rFonts w:ascii="Angsana New" w:hAnsi="Angsana New" w:hint="cs"/>
                <w:color w:val="000000"/>
                <w:spacing w:val="-4"/>
                <w:cs/>
              </w:rPr>
              <w:t>กิจการสาธารณูปโภคและบริการพื้นฐาน</w:t>
            </w:r>
          </w:p>
          <w:p w:rsidR="00061542" w:rsidRPr="00C22CEA" w:rsidRDefault="00061542" w:rsidP="00E950C0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 w:right="-68"/>
              <w:jc w:val="thaiDistribute"/>
              <w:rPr>
                <w:rFonts w:ascii="Angsana New" w:hAnsi="Angsana New"/>
                <w:color w:val="000000"/>
                <w:spacing w:val="-4"/>
              </w:rPr>
            </w:pPr>
            <w:r w:rsidRPr="00C22CEA">
              <w:rPr>
                <w:rFonts w:ascii="Angsana New" w:hAnsi="Angsana New" w:hint="cs"/>
                <w:color w:val="000000"/>
                <w:spacing w:val="-4"/>
                <w:cs/>
              </w:rPr>
              <w:t>(ปราสาท)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30437A" w:rsidP="00E950C0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Angsana New" w:hAnsi="Angsana New"/>
                <w:color w:val="000000"/>
                <w:spacing w:val="-6"/>
                <w:rtl/>
                <w:cs/>
              </w:rPr>
            </w:pPr>
            <w:r w:rsidRPr="0030437A">
              <w:rPr>
                <w:rFonts w:ascii="Angsana New" w:hAnsi="Angsana New" w:hint="cs"/>
                <w:color w:val="000000"/>
                <w:spacing w:val="-6"/>
                <w:lang w:val="en-GB"/>
              </w:rPr>
              <w:t>30</w:t>
            </w:r>
            <w:r w:rsidR="00061542" w:rsidRPr="00C22CEA">
              <w:rPr>
                <w:rFonts w:ascii="Angsana New" w:hAnsi="Angsana New" w:hint="cs"/>
                <w:color w:val="000000"/>
                <w:spacing w:val="-6"/>
                <w:cs/>
              </w:rPr>
              <w:t xml:space="preserve"> ตุลาคม พ.ศ. </w:t>
            </w:r>
            <w:r w:rsidRPr="0030437A">
              <w:rPr>
                <w:rFonts w:ascii="Angsana New" w:hAnsi="Angsana New" w:hint="cs"/>
                <w:color w:val="000000"/>
                <w:spacing w:val="-6"/>
                <w:lang w:val="en-GB"/>
              </w:rPr>
              <w:t>2555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30437A" w:rsidP="00E950C0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Angsana New" w:hAnsi="Angsana New"/>
                <w:color w:val="000000"/>
                <w:spacing w:val="-6"/>
                <w:rtl/>
                <w:cs/>
              </w:rPr>
            </w:pPr>
            <w:r w:rsidRPr="0030437A">
              <w:rPr>
                <w:rFonts w:ascii="Angsana New" w:hAnsi="Angsana New" w:hint="cs"/>
                <w:color w:val="000000"/>
                <w:spacing w:val="-6"/>
                <w:lang w:val="en-GB"/>
              </w:rPr>
              <w:t>29</w:t>
            </w:r>
            <w:r w:rsidR="00061542" w:rsidRPr="00C22CEA">
              <w:rPr>
                <w:rFonts w:ascii="Angsana New" w:hAnsi="Angsana New" w:hint="cs"/>
                <w:color w:val="000000"/>
                <w:spacing w:val="-6"/>
                <w:cs/>
              </w:rPr>
              <w:t xml:space="preserve"> ตุลาคม พ.ศ. </w:t>
            </w:r>
            <w:r w:rsidRPr="0030437A">
              <w:rPr>
                <w:rFonts w:ascii="Angsana New" w:hAnsi="Angsana New" w:hint="cs"/>
                <w:color w:val="000000"/>
                <w:spacing w:val="-6"/>
                <w:lang w:val="en-GB"/>
              </w:rPr>
              <w:t>2563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061542" w:rsidP="00E950C0">
            <w:pPr>
              <w:ind w:left="-29" w:right="-72" w:hanging="19"/>
              <w:jc w:val="center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</w:rPr>
              <w:sym w:font="Wingdings" w:char="F0FC"/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061542" w:rsidP="00E950C0">
            <w:pPr>
              <w:ind w:left="-29" w:right="-72" w:hanging="19"/>
              <w:jc w:val="center"/>
              <w:rPr>
                <w:rFonts w:ascii="Angsana New" w:hAnsi="Angsana New"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color w:val="000000"/>
              </w:rPr>
              <w:sym w:font="Wingdings" w:char="F0FC"/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061542" w:rsidP="00E950C0">
            <w:pPr>
              <w:ind w:left="-29" w:right="-72"/>
              <w:jc w:val="center"/>
              <w:rPr>
                <w:rFonts w:ascii="Angsana New" w:hAnsi="Angsana New"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color w:val="000000"/>
              </w:rPr>
              <w:sym w:font="Wingdings" w:char="F0FC"/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061542" w:rsidP="00E950C0">
            <w:pPr>
              <w:ind w:left="-29" w:right="-72" w:hanging="8"/>
              <w:jc w:val="center"/>
              <w:rPr>
                <w:rFonts w:ascii="Angsana New" w:hAnsi="Angsana New"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color w:val="000000"/>
              </w:rPr>
              <w:sym w:font="Wingdings" w:char="F0FC"/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061542" w:rsidP="00E950C0">
            <w:pPr>
              <w:ind w:left="-29" w:right="-72"/>
              <w:jc w:val="center"/>
              <w:rPr>
                <w:rFonts w:ascii="Angsana New" w:hAnsi="Angsana New"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color w:val="000000"/>
              </w:rPr>
              <w:sym w:font="Wingdings" w:char="F0FC"/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061542" w:rsidP="00E950C0">
            <w:pPr>
              <w:ind w:left="-29" w:right="-72" w:hanging="8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color w:val="000000"/>
              </w:rPr>
              <w:sym w:font="Wingdings" w:char="F0FC"/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061542" w:rsidP="00E950C0">
            <w:pPr>
              <w:ind w:left="-29" w:right="-72" w:hanging="8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color w:val="000000"/>
              </w:rPr>
              <w:sym w:font="Wingdings" w:char="F0FC"/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061542" w:rsidP="00E950C0">
            <w:pPr>
              <w:ind w:left="-29" w:right="-72" w:hanging="8"/>
              <w:jc w:val="center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</w:tr>
    </w:tbl>
    <w:p w:rsidR="00955309" w:rsidRPr="00C22CEA" w:rsidRDefault="00955309" w:rsidP="00E950C0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</w:p>
    <w:p w:rsidR="00955309" w:rsidRPr="00C22CEA" w:rsidRDefault="00955309" w:rsidP="00E950C0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color w:val="000000"/>
          <w:sz w:val="26"/>
          <w:szCs w:val="26"/>
        </w:rPr>
      </w:pPr>
      <w:r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>บริษัทย่อยโดยอ้อม - บริษัท อัลไลแอนซ์ คลีน เพาเวอร์ จำกัด</w:t>
      </w:r>
    </w:p>
    <w:p w:rsidR="00955309" w:rsidRPr="00C22CEA" w:rsidRDefault="00955309" w:rsidP="00E950C0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</w:p>
    <w:tbl>
      <w:tblPr>
        <w:tblW w:w="4650" w:type="pct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7"/>
        <w:gridCol w:w="931"/>
        <w:gridCol w:w="2440"/>
        <w:gridCol w:w="814"/>
        <w:gridCol w:w="770"/>
        <w:gridCol w:w="373"/>
        <w:gridCol w:w="373"/>
        <w:gridCol w:w="373"/>
        <w:gridCol w:w="373"/>
        <w:gridCol w:w="373"/>
        <w:gridCol w:w="373"/>
        <w:gridCol w:w="381"/>
        <w:gridCol w:w="378"/>
      </w:tblGrid>
      <w:tr w:rsidR="00764F01" w:rsidRPr="00C22CEA" w:rsidTr="00EA3EAC"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06154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เลขที่บัตร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06154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วันที่ได้รับ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06154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cs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06154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เริ่มตั้งแต่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06154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หมดอายุ</w:t>
            </w:r>
          </w:p>
        </w:tc>
        <w:tc>
          <w:tcPr>
            <w:tcW w:w="170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1542" w:rsidRPr="00C22CEA" w:rsidRDefault="00061542" w:rsidP="0006154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สิทธิพิเศษที่สำคัญ</w:t>
            </w:r>
          </w:p>
        </w:tc>
      </w:tr>
      <w:tr w:rsidR="00764F01" w:rsidRPr="00C22CEA" w:rsidTr="00EA3EAC"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ส่งเสริม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สิทธิพิเศษ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rtl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pacing w:val="-4"/>
                <w:cs/>
              </w:rPr>
              <w:t>ชื่อผลิตภัณฑ์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วันที่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วันที่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30437A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30437A">
              <w:rPr>
                <w:rFonts w:ascii="Angsana New" w:hAnsi="Angsana New" w:hint="cs"/>
                <w:b/>
                <w:bCs/>
                <w:color w:val="000000"/>
                <w:lang w:val="en-GB"/>
              </w:rPr>
              <w:t>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30437A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30437A">
              <w:rPr>
                <w:rFonts w:ascii="Angsana New" w:hAnsi="Angsana New" w:hint="cs"/>
                <w:b/>
                <w:bCs/>
                <w:color w:val="000000"/>
                <w:lang w:val="en-GB"/>
              </w:rPr>
              <w:t>2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30437A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30437A">
              <w:rPr>
                <w:rFonts w:ascii="Angsana New" w:hAnsi="Angsana New" w:hint="cs"/>
                <w:b/>
                <w:bCs/>
                <w:color w:val="000000"/>
                <w:lang w:val="en-GB"/>
              </w:rPr>
              <w:t>3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1542" w:rsidRPr="00C22CEA" w:rsidRDefault="0030437A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30437A">
              <w:rPr>
                <w:rFonts w:ascii="Angsana New" w:hAnsi="Angsana New" w:hint="cs"/>
                <w:b/>
                <w:bCs/>
                <w:color w:val="000000"/>
                <w:lang w:val="en-GB"/>
              </w:rPr>
              <w:t>4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1542" w:rsidRPr="00C22CEA" w:rsidRDefault="0030437A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30437A">
              <w:rPr>
                <w:rFonts w:ascii="Angsana New" w:hAnsi="Angsana New" w:hint="cs"/>
                <w:b/>
                <w:bCs/>
                <w:color w:val="000000"/>
                <w:lang w:val="en-GB"/>
              </w:rPr>
              <w:t>5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1542" w:rsidRPr="00C22CEA" w:rsidRDefault="0030437A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30437A">
              <w:rPr>
                <w:rFonts w:ascii="Angsana New" w:hAnsi="Angsana New" w:hint="cs"/>
                <w:b/>
                <w:bCs/>
                <w:color w:val="000000"/>
                <w:lang w:val="en-GB"/>
              </w:rPr>
              <w:t>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1542" w:rsidRPr="00C22CEA" w:rsidRDefault="0030437A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30437A">
              <w:rPr>
                <w:rFonts w:ascii="Angsana New" w:hAnsi="Angsana New" w:hint="cs"/>
                <w:b/>
                <w:bCs/>
                <w:color w:val="000000"/>
                <w:lang w:val="en-GB"/>
              </w:rPr>
              <w:t>7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1542" w:rsidRPr="00C22CEA" w:rsidRDefault="0030437A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lang w:val="en-GB"/>
              </w:rPr>
            </w:pPr>
            <w:r w:rsidRPr="0030437A">
              <w:rPr>
                <w:rFonts w:ascii="Angsana New" w:hAnsi="Angsana New" w:hint="cs"/>
                <w:b/>
                <w:bCs/>
                <w:color w:val="000000"/>
                <w:lang w:val="en-GB"/>
              </w:rPr>
              <w:t>8</w:t>
            </w:r>
          </w:p>
        </w:tc>
      </w:tr>
      <w:tr w:rsidR="00764F01" w:rsidRPr="00C22CEA" w:rsidTr="00A1396C"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30437A" w:rsidP="00E950C0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thaiDistribute"/>
              <w:rPr>
                <w:rFonts w:ascii="Angsana New" w:hAnsi="Angsana New"/>
                <w:color w:val="000000"/>
                <w:spacing w:val="-6"/>
                <w:rtl/>
                <w:cs/>
              </w:rPr>
            </w:pPr>
            <w:r w:rsidRPr="0030437A">
              <w:rPr>
                <w:rFonts w:ascii="Angsana New" w:hAnsi="Angsana New" w:hint="cs"/>
                <w:color w:val="000000"/>
                <w:spacing w:val="-6"/>
                <w:lang w:val="en-GB"/>
              </w:rPr>
              <w:t>1284</w:t>
            </w:r>
            <w:r w:rsidR="00061542" w:rsidRPr="00C22CEA">
              <w:rPr>
                <w:rFonts w:ascii="Angsana New" w:hAnsi="Angsana New" w:hint="cs"/>
                <w:color w:val="000000"/>
                <w:spacing w:val="-6"/>
                <w:cs/>
              </w:rPr>
              <w:t>(</w:t>
            </w:r>
            <w:r w:rsidRPr="0030437A">
              <w:rPr>
                <w:rFonts w:ascii="Angsana New" w:hAnsi="Angsana New" w:hint="cs"/>
                <w:color w:val="000000"/>
                <w:spacing w:val="-6"/>
                <w:lang w:val="en-GB"/>
              </w:rPr>
              <w:t>1</w:t>
            </w:r>
            <w:r w:rsidR="00061542" w:rsidRPr="00C22CEA">
              <w:rPr>
                <w:rFonts w:ascii="Angsana New" w:hAnsi="Angsana New" w:hint="cs"/>
                <w:color w:val="000000"/>
                <w:spacing w:val="-6"/>
                <w:cs/>
              </w:rPr>
              <w:t>)/</w:t>
            </w:r>
            <w:r w:rsidRPr="0030437A">
              <w:rPr>
                <w:rFonts w:ascii="Angsana New" w:hAnsi="Angsana New" w:hint="cs"/>
                <w:color w:val="000000"/>
                <w:spacing w:val="-6"/>
                <w:lang w:val="en-GB"/>
              </w:rPr>
              <w:t>2554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30437A" w:rsidP="00E950C0">
            <w:pPr>
              <w:tabs>
                <w:tab w:val="right" w:pos="4680"/>
                <w:tab w:val="right" w:pos="7020"/>
                <w:tab w:val="right" w:pos="9000"/>
              </w:tabs>
              <w:ind w:left="-29" w:right="-86"/>
              <w:jc w:val="center"/>
              <w:rPr>
                <w:rFonts w:ascii="Angsana New" w:hAnsi="Angsana New"/>
                <w:color w:val="000000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18</w:t>
            </w:r>
            <w:r w:rsidR="00061542" w:rsidRPr="00C22CEA">
              <w:rPr>
                <w:rFonts w:ascii="Angsana New" w:hAnsi="Angsana New" w:hint="cs"/>
                <w:color w:val="000000"/>
                <w:cs/>
              </w:rPr>
              <w:t xml:space="preserve"> มกราคม พ.ศ. 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2554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061542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Angsana New" w:hAnsi="Angsana New"/>
                <w:color w:val="000000"/>
                <w:spacing w:val="-4"/>
              </w:rPr>
            </w:pPr>
            <w:r w:rsidRPr="00C22CEA">
              <w:rPr>
                <w:rFonts w:ascii="Angsana New" w:hAnsi="Angsana New" w:hint="cs"/>
                <w:color w:val="000000"/>
                <w:spacing w:val="-4"/>
                <w:cs/>
              </w:rPr>
              <w:t xml:space="preserve">ผลิตไฟฟ้าจากเชื้อเพลิงชีวมวลประเภท </w:t>
            </w:r>
            <w:r w:rsidR="0030437A" w:rsidRPr="0030437A">
              <w:rPr>
                <w:rFonts w:ascii="Angsana New" w:hAnsi="Angsana New" w:hint="cs"/>
                <w:color w:val="000000"/>
                <w:spacing w:val="-4"/>
                <w:lang w:val="en-GB"/>
              </w:rPr>
              <w:t>7</w:t>
            </w:r>
            <w:r w:rsidRPr="00C22CEA">
              <w:rPr>
                <w:rFonts w:ascii="Angsana New" w:hAnsi="Angsana New" w:hint="cs"/>
                <w:color w:val="000000"/>
                <w:spacing w:val="-4"/>
                <w:cs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spacing w:val="-4"/>
                <w:lang w:val="en-GB"/>
              </w:rPr>
              <w:t>1</w:t>
            </w:r>
            <w:r w:rsidRPr="00C22CEA">
              <w:rPr>
                <w:rFonts w:ascii="Angsana New" w:hAnsi="Angsana New" w:hint="cs"/>
                <w:color w:val="000000"/>
                <w:spacing w:val="-4"/>
                <w:cs/>
              </w:rPr>
              <w:t xml:space="preserve"> กิจการสาธารณูปโภคและบริการพื้นฐาน </w:t>
            </w:r>
          </w:p>
          <w:p w:rsidR="00061542" w:rsidRPr="00C22CEA" w:rsidRDefault="00061542" w:rsidP="00061542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Angsana New" w:hAnsi="Angsana New"/>
                <w:color w:val="000000"/>
                <w:spacing w:val="-4"/>
              </w:rPr>
            </w:pPr>
            <w:r w:rsidRPr="00C22CEA">
              <w:rPr>
                <w:rFonts w:ascii="Angsana New" w:hAnsi="Angsana New" w:hint="cs"/>
                <w:color w:val="000000"/>
                <w:spacing w:val="-4"/>
                <w:cs/>
              </w:rPr>
              <w:t>(ศรีเชียงใหม่)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30437A" w:rsidP="00E950C0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Angsana New" w:hAnsi="Angsana New"/>
                <w:color w:val="000000"/>
                <w:spacing w:val="-6"/>
              </w:rPr>
            </w:pPr>
            <w:r w:rsidRPr="0030437A">
              <w:rPr>
                <w:rFonts w:ascii="Angsana New" w:hAnsi="Angsana New" w:hint="cs"/>
                <w:color w:val="000000"/>
                <w:spacing w:val="-6"/>
                <w:lang w:val="en-GB"/>
              </w:rPr>
              <w:t>26</w:t>
            </w:r>
            <w:r w:rsidR="00061542" w:rsidRPr="00C22CEA">
              <w:rPr>
                <w:rFonts w:ascii="Angsana New" w:hAnsi="Angsana New" w:hint="cs"/>
                <w:color w:val="000000"/>
                <w:spacing w:val="-6"/>
                <w:cs/>
              </w:rPr>
              <w:t xml:space="preserve"> ธันวาคม พ.ศ. </w:t>
            </w:r>
            <w:r w:rsidRPr="0030437A">
              <w:rPr>
                <w:rFonts w:ascii="Angsana New" w:hAnsi="Angsana New" w:hint="cs"/>
                <w:color w:val="000000"/>
                <w:spacing w:val="-6"/>
                <w:lang w:val="en-GB"/>
              </w:rPr>
              <w:t>2556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30437A" w:rsidP="00E950C0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Angsana New" w:hAnsi="Angsana New"/>
                <w:color w:val="000000"/>
                <w:spacing w:val="-6"/>
              </w:rPr>
            </w:pPr>
            <w:r w:rsidRPr="0030437A">
              <w:rPr>
                <w:rFonts w:ascii="Angsana New" w:hAnsi="Angsana New" w:hint="cs"/>
                <w:color w:val="000000"/>
                <w:spacing w:val="-8"/>
                <w:lang w:val="en-GB"/>
              </w:rPr>
              <w:t>25</w:t>
            </w:r>
            <w:r w:rsidR="00061542" w:rsidRPr="00C22CEA">
              <w:rPr>
                <w:rFonts w:ascii="Angsana New" w:hAnsi="Angsana New" w:hint="cs"/>
                <w:color w:val="000000"/>
                <w:spacing w:val="-8"/>
                <w:cs/>
              </w:rPr>
              <w:t xml:space="preserve"> ธันวาคม พ.ศ. </w:t>
            </w:r>
            <w:r w:rsidRPr="0030437A">
              <w:rPr>
                <w:rFonts w:ascii="Angsana New" w:hAnsi="Angsana New" w:hint="cs"/>
                <w:color w:val="000000"/>
                <w:spacing w:val="-8"/>
                <w:lang w:val="en-GB"/>
              </w:rPr>
              <w:t>256</w:t>
            </w:r>
            <w:r w:rsidRPr="0030437A">
              <w:rPr>
                <w:rFonts w:ascii="Angsana New" w:hAnsi="Angsana New" w:hint="cs"/>
                <w:color w:val="000000"/>
                <w:spacing w:val="-6"/>
                <w:lang w:val="en-GB"/>
              </w:rPr>
              <w:t>4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ind w:left="-29" w:right="-72" w:hanging="19"/>
              <w:jc w:val="center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</w:rPr>
              <w:sym w:font="Wingdings" w:char="F0FC"/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ind w:left="-29" w:right="-72" w:hanging="19"/>
              <w:jc w:val="center"/>
              <w:rPr>
                <w:rFonts w:ascii="Angsana New" w:hAnsi="Angsana New"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color w:val="000000"/>
              </w:rPr>
              <w:sym w:font="Wingdings" w:char="F0FC"/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ind w:left="-29" w:right="-72"/>
              <w:jc w:val="center"/>
              <w:rPr>
                <w:rFonts w:ascii="Angsana New" w:hAnsi="Angsana New"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color w:val="000000"/>
              </w:rPr>
              <w:sym w:font="Wingdings" w:char="F0FC"/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ind w:left="-29" w:right="-72" w:hanging="8"/>
              <w:jc w:val="center"/>
              <w:rPr>
                <w:rFonts w:ascii="Angsana New" w:hAnsi="Angsana New"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color w:val="000000"/>
              </w:rPr>
              <w:sym w:font="Wingdings" w:char="F0FC"/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ind w:left="-29" w:right="-72"/>
              <w:jc w:val="center"/>
              <w:rPr>
                <w:rFonts w:ascii="Angsana New" w:hAnsi="Angsana New"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color w:val="000000"/>
              </w:rPr>
              <w:sym w:font="Wingdings" w:char="F0FC"/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ind w:left="-29" w:right="-72" w:hanging="8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color w:val="000000"/>
              </w:rPr>
              <w:sym w:font="Wingdings" w:char="F0FC"/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ind w:left="-29" w:right="-72" w:hanging="8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color w:val="000000"/>
              </w:rPr>
              <w:sym w:font="Wingdings" w:char="F0FC"/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E2C00" w:rsidP="00E950C0">
            <w:pPr>
              <w:ind w:left="-29" w:right="-72" w:hanging="8"/>
              <w:jc w:val="center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</w:tr>
      <w:tr w:rsidR="00764F01" w:rsidRPr="00C22CEA" w:rsidTr="00A1396C"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thaiDistribute"/>
              <w:rPr>
                <w:rFonts w:ascii="Angsana New" w:hAnsi="Angsana New"/>
                <w:color w:val="000000"/>
                <w:spacing w:val="-6"/>
                <w:sz w:val="6"/>
                <w:szCs w:val="6"/>
                <w:rtl/>
                <w:cs/>
              </w:rPr>
            </w:pP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Angsana New" w:hAnsi="Angsana New"/>
                <w:color w:val="000000"/>
                <w:spacing w:val="-4"/>
                <w:sz w:val="6"/>
                <w:szCs w:val="6"/>
                <w:rtl/>
                <w:cs/>
              </w:rPr>
            </w:pP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thaiDistribute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thaiDistribute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</w:tr>
      <w:tr w:rsidR="00764F01" w:rsidRPr="00C22CEA" w:rsidTr="00A1396C"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thaiDistribute"/>
              <w:rPr>
                <w:rFonts w:ascii="Angsana New" w:hAnsi="Angsana New"/>
                <w:color w:val="000000"/>
                <w:spacing w:val="-6"/>
                <w:sz w:val="6"/>
                <w:szCs w:val="6"/>
                <w:rtl/>
                <w:cs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Angsana New" w:hAnsi="Angsana New"/>
                <w:color w:val="000000"/>
                <w:spacing w:val="-4"/>
                <w:sz w:val="6"/>
                <w:szCs w:val="6"/>
                <w:rtl/>
                <w:cs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thaiDistribute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thaiDistribute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</w:tr>
      <w:tr w:rsidR="00764F01" w:rsidRPr="00C22CEA" w:rsidTr="00A1396C"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30437A" w:rsidP="00E950C0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thaiDistribute"/>
              <w:rPr>
                <w:rFonts w:ascii="Angsana New" w:hAnsi="Angsana New"/>
                <w:color w:val="000000"/>
                <w:spacing w:val="-6"/>
                <w:rtl/>
                <w:cs/>
              </w:rPr>
            </w:pPr>
            <w:r w:rsidRPr="0030437A">
              <w:rPr>
                <w:rFonts w:ascii="Angsana New" w:hAnsi="Angsana New" w:hint="cs"/>
                <w:color w:val="000000"/>
                <w:spacing w:val="-6"/>
                <w:lang w:val="en-GB"/>
              </w:rPr>
              <w:t>1448</w:t>
            </w:r>
            <w:r w:rsidR="00061542" w:rsidRPr="00C22CEA">
              <w:rPr>
                <w:rFonts w:ascii="Angsana New" w:hAnsi="Angsana New" w:hint="cs"/>
                <w:color w:val="000000"/>
                <w:spacing w:val="-6"/>
                <w:cs/>
              </w:rPr>
              <w:t>(</w:t>
            </w:r>
            <w:r w:rsidRPr="0030437A">
              <w:rPr>
                <w:rFonts w:ascii="Angsana New" w:hAnsi="Angsana New" w:hint="cs"/>
                <w:color w:val="000000"/>
                <w:spacing w:val="-6"/>
                <w:lang w:val="en-GB"/>
              </w:rPr>
              <w:t>1</w:t>
            </w:r>
            <w:r w:rsidR="00061542" w:rsidRPr="00C22CEA">
              <w:rPr>
                <w:rFonts w:ascii="Angsana New" w:hAnsi="Angsana New" w:hint="cs"/>
                <w:color w:val="000000"/>
                <w:spacing w:val="-6"/>
                <w:cs/>
              </w:rPr>
              <w:t>)/</w:t>
            </w:r>
            <w:r w:rsidRPr="0030437A">
              <w:rPr>
                <w:rFonts w:ascii="Angsana New" w:hAnsi="Angsana New" w:hint="cs"/>
                <w:color w:val="000000"/>
                <w:spacing w:val="-6"/>
                <w:lang w:val="en-GB"/>
              </w:rPr>
              <w:t>2555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30437A" w:rsidP="00E950C0">
            <w:pPr>
              <w:tabs>
                <w:tab w:val="right" w:pos="4680"/>
                <w:tab w:val="right" w:pos="7020"/>
                <w:tab w:val="right" w:pos="9000"/>
              </w:tabs>
              <w:ind w:left="-29" w:right="-83"/>
              <w:jc w:val="center"/>
              <w:rPr>
                <w:rFonts w:ascii="Angsana New" w:hAnsi="Angsana New"/>
                <w:color w:val="000000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13</w:t>
            </w:r>
            <w:r w:rsidR="00061542" w:rsidRPr="00C22CEA">
              <w:rPr>
                <w:rFonts w:ascii="Angsana New" w:hAnsi="Angsana New" w:hint="cs"/>
                <w:color w:val="000000"/>
                <w:cs/>
              </w:rPr>
              <w:t xml:space="preserve"> มีนาคม </w:t>
            </w:r>
          </w:p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 w:right="-83"/>
              <w:jc w:val="center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  <w:cs/>
              </w:rPr>
              <w:t xml:space="preserve">พ.ศ. 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2555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Angsana New" w:hAnsi="Angsana New"/>
                <w:color w:val="000000"/>
                <w:spacing w:val="-4"/>
              </w:rPr>
            </w:pPr>
            <w:r w:rsidRPr="00C22CEA">
              <w:rPr>
                <w:rFonts w:ascii="Angsana New" w:hAnsi="Angsana New" w:hint="cs"/>
                <w:color w:val="000000"/>
                <w:spacing w:val="-4"/>
                <w:cs/>
              </w:rPr>
              <w:t xml:space="preserve">ผลิตไฟฟ้าจากเชื้อเพลิงชีวมวลประเภท </w:t>
            </w:r>
            <w:r w:rsidR="0030437A" w:rsidRPr="0030437A">
              <w:rPr>
                <w:rFonts w:ascii="Angsana New" w:hAnsi="Angsana New" w:hint="cs"/>
                <w:color w:val="000000"/>
                <w:spacing w:val="-4"/>
                <w:lang w:val="en-GB"/>
              </w:rPr>
              <w:t>7</w:t>
            </w:r>
            <w:r w:rsidRPr="00C22CEA">
              <w:rPr>
                <w:rFonts w:ascii="Angsana New" w:hAnsi="Angsana New" w:hint="cs"/>
                <w:color w:val="000000"/>
                <w:spacing w:val="-4"/>
                <w:cs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spacing w:val="-4"/>
                <w:lang w:val="en-GB"/>
              </w:rPr>
              <w:t>1</w:t>
            </w:r>
            <w:r w:rsidRPr="00C22CEA">
              <w:rPr>
                <w:rFonts w:ascii="Angsana New" w:hAnsi="Angsana New" w:hint="cs"/>
                <w:color w:val="000000"/>
                <w:spacing w:val="-4"/>
                <w:cs/>
              </w:rPr>
              <w:t xml:space="preserve"> กิจการสาธารณูปโภคและบริการพื้นฐาน </w:t>
            </w:r>
          </w:p>
          <w:p w:rsidR="00061542" w:rsidRPr="00C22CEA" w:rsidRDefault="00061542" w:rsidP="00E950C0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Angsana New" w:hAnsi="Angsana New"/>
                <w:color w:val="000000"/>
                <w:spacing w:val="-4"/>
              </w:rPr>
            </w:pPr>
            <w:r w:rsidRPr="00C22CEA">
              <w:rPr>
                <w:rFonts w:ascii="Angsana New" w:hAnsi="Angsana New" w:hint="cs"/>
                <w:color w:val="000000"/>
                <w:spacing w:val="-4"/>
                <w:cs/>
              </w:rPr>
              <w:t>(สิรินธร)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30437A" w:rsidP="00E950C0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Angsana New" w:hAnsi="Angsana New"/>
                <w:color w:val="000000"/>
                <w:spacing w:val="-6"/>
              </w:rPr>
            </w:pPr>
            <w:r w:rsidRPr="0030437A">
              <w:rPr>
                <w:rFonts w:ascii="Angsana New" w:hAnsi="Angsana New" w:hint="cs"/>
                <w:color w:val="000000"/>
                <w:spacing w:val="-6"/>
                <w:lang w:val="en-GB"/>
              </w:rPr>
              <w:t>14</w:t>
            </w:r>
            <w:r w:rsidR="00061542" w:rsidRPr="00C22CEA">
              <w:rPr>
                <w:rFonts w:ascii="Angsana New" w:hAnsi="Angsana New" w:hint="cs"/>
                <w:color w:val="000000"/>
                <w:spacing w:val="-6"/>
                <w:cs/>
              </w:rPr>
              <w:t xml:space="preserve"> สิงหาคม พ.ศ. </w:t>
            </w:r>
            <w:r w:rsidRPr="0030437A">
              <w:rPr>
                <w:rFonts w:ascii="Angsana New" w:hAnsi="Angsana New" w:hint="cs"/>
                <w:color w:val="000000"/>
                <w:spacing w:val="-6"/>
                <w:lang w:val="en-GB"/>
              </w:rPr>
              <w:t>2558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30437A" w:rsidP="008D2B1B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Angsana New" w:hAnsi="Angsana New"/>
                <w:color w:val="000000"/>
                <w:spacing w:val="-8"/>
                <w:rtl/>
                <w:cs/>
              </w:rPr>
            </w:pPr>
            <w:r w:rsidRPr="0030437A">
              <w:rPr>
                <w:rFonts w:ascii="Angsana New" w:hAnsi="Angsana New" w:hint="cs"/>
                <w:color w:val="000000"/>
                <w:spacing w:val="-8"/>
                <w:lang w:val="en-GB"/>
              </w:rPr>
              <w:t>13</w:t>
            </w:r>
            <w:r w:rsidR="00061542" w:rsidRPr="00C22CEA">
              <w:rPr>
                <w:rFonts w:ascii="Angsana New" w:hAnsi="Angsana New" w:hint="cs"/>
                <w:color w:val="000000"/>
                <w:spacing w:val="-8"/>
                <w:cs/>
              </w:rPr>
              <w:t xml:space="preserve"> สิงหาคม พ.ศ. </w:t>
            </w:r>
            <w:r w:rsidRPr="0030437A">
              <w:rPr>
                <w:rFonts w:ascii="Angsana New" w:hAnsi="Angsana New" w:hint="cs"/>
                <w:color w:val="000000"/>
                <w:spacing w:val="-8"/>
                <w:lang w:val="en-GB"/>
              </w:rPr>
              <w:t>2566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ind w:left="-29" w:right="-72" w:hanging="19"/>
              <w:jc w:val="center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</w:rPr>
              <w:sym w:font="Wingdings" w:char="F0FC"/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ind w:left="-29" w:right="-72" w:hanging="19"/>
              <w:jc w:val="center"/>
              <w:rPr>
                <w:rFonts w:ascii="Angsana New" w:hAnsi="Angsana New"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color w:val="000000"/>
              </w:rPr>
              <w:sym w:font="Wingdings" w:char="F0FC"/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ind w:left="-29" w:right="-72"/>
              <w:jc w:val="center"/>
              <w:rPr>
                <w:rFonts w:ascii="Angsana New" w:hAnsi="Angsana New"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color w:val="000000"/>
              </w:rPr>
              <w:sym w:font="Wingdings" w:char="F0FC"/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ind w:left="-29" w:right="-72" w:hanging="8"/>
              <w:jc w:val="center"/>
              <w:rPr>
                <w:rFonts w:ascii="Angsana New" w:hAnsi="Angsana New"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color w:val="000000"/>
              </w:rPr>
              <w:sym w:font="Wingdings" w:char="F0FC"/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ind w:left="-29" w:right="-72"/>
              <w:jc w:val="center"/>
              <w:rPr>
                <w:rFonts w:ascii="Angsana New" w:hAnsi="Angsana New"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color w:val="000000"/>
              </w:rPr>
              <w:sym w:font="Wingdings" w:char="F0FC"/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ind w:left="-29" w:right="-72" w:hanging="8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color w:val="000000"/>
              </w:rPr>
              <w:sym w:font="Wingdings" w:char="F0FC"/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ind w:left="-29" w:right="-72" w:hanging="8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color w:val="000000"/>
              </w:rPr>
              <w:sym w:font="Wingdings" w:char="F0FC"/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ind w:left="-29" w:right="-72" w:hanging="8"/>
              <w:jc w:val="center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</w:tr>
      <w:tr w:rsidR="00764F01" w:rsidRPr="00C22CEA" w:rsidTr="00A1396C"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thaiDistribute"/>
              <w:rPr>
                <w:rFonts w:ascii="Angsana New" w:hAnsi="Angsana New"/>
                <w:color w:val="000000"/>
                <w:spacing w:val="-6"/>
                <w:sz w:val="6"/>
                <w:szCs w:val="6"/>
                <w:rtl/>
                <w:cs/>
              </w:rPr>
            </w:pP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Angsana New" w:hAnsi="Angsana New"/>
                <w:color w:val="000000"/>
                <w:spacing w:val="-4"/>
                <w:sz w:val="6"/>
                <w:szCs w:val="6"/>
                <w:rtl/>
                <w:cs/>
              </w:rPr>
            </w:pP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thaiDistribute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thaiDistribute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</w:tr>
      <w:tr w:rsidR="00764F01" w:rsidRPr="00C22CEA" w:rsidTr="00A1396C"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thaiDistribute"/>
              <w:rPr>
                <w:rFonts w:ascii="Angsana New" w:hAnsi="Angsana New"/>
                <w:color w:val="000000"/>
                <w:spacing w:val="-6"/>
                <w:sz w:val="6"/>
                <w:szCs w:val="6"/>
                <w:rtl/>
                <w:cs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Angsana New" w:hAnsi="Angsana New"/>
                <w:color w:val="000000"/>
                <w:spacing w:val="-4"/>
                <w:sz w:val="6"/>
                <w:szCs w:val="6"/>
                <w:rtl/>
                <w:cs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thaiDistribute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thaiDistribute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</w:tr>
      <w:tr w:rsidR="00764F01" w:rsidRPr="00C22CEA" w:rsidTr="00A1396C"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30437A" w:rsidP="00E950C0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thaiDistribute"/>
              <w:rPr>
                <w:rFonts w:ascii="Angsana New" w:hAnsi="Angsana New"/>
                <w:color w:val="000000"/>
                <w:spacing w:val="-6"/>
                <w:rtl/>
                <w:cs/>
              </w:rPr>
            </w:pPr>
            <w:r w:rsidRPr="0030437A">
              <w:rPr>
                <w:rFonts w:ascii="Angsana New" w:hAnsi="Angsana New" w:hint="cs"/>
                <w:color w:val="000000"/>
                <w:spacing w:val="-6"/>
                <w:lang w:val="en-GB"/>
              </w:rPr>
              <w:t>1033</w:t>
            </w:r>
            <w:r w:rsidR="00061542" w:rsidRPr="00C22CEA">
              <w:rPr>
                <w:rFonts w:ascii="Angsana New" w:hAnsi="Angsana New" w:hint="cs"/>
                <w:color w:val="000000"/>
                <w:spacing w:val="-6"/>
                <w:cs/>
                <w:lang w:val="en-GB"/>
              </w:rPr>
              <w:t>(</w:t>
            </w:r>
            <w:r w:rsidRPr="0030437A">
              <w:rPr>
                <w:rFonts w:ascii="Angsana New" w:hAnsi="Angsana New" w:hint="cs"/>
                <w:color w:val="000000"/>
                <w:spacing w:val="-6"/>
                <w:lang w:val="en-GB"/>
              </w:rPr>
              <w:t>1</w:t>
            </w:r>
            <w:r w:rsidR="00061542" w:rsidRPr="00C22CEA">
              <w:rPr>
                <w:rFonts w:ascii="Angsana New" w:hAnsi="Angsana New" w:hint="cs"/>
                <w:color w:val="000000"/>
                <w:spacing w:val="-6"/>
                <w:cs/>
                <w:lang w:val="en-GB"/>
              </w:rPr>
              <w:t>)/</w:t>
            </w:r>
            <w:r w:rsidRPr="0030437A">
              <w:rPr>
                <w:rFonts w:ascii="Angsana New" w:hAnsi="Angsana New" w:hint="cs"/>
                <w:color w:val="000000"/>
                <w:spacing w:val="-6"/>
                <w:lang w:val="en-GB"/>
              </w:rPr>
              <w:t>2558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30437A" w:rsidP="00E950C0">
            <w:pPr>
              <w:tabs>
                <w:tab w:val="right" w:pos="4680"/>
                <w:tab w:val="right" w:pos="7020"/>
                <w:tab w:val="right" w:pos="9000"/>
              </w:tabs>
              <w:ind w:left="-29" w:right="-72"/>
              <w:jc w:val="center"/>
              <w:rPr>
                <w:rFonts w:ascii="Angsana New" w:hAnsi="Angsana New"/>
                <w:color w:val="000000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8</w:t>
            </w:r>
            <w:r w:rsidR="00061542" w:rsidRPr="00C22CEA">
              <w:rPr>
                <w:rFonts w:ascii="Angsana New" w:hAnsi="Angsana New" w:hint="cs"/>
                <w:color w:val="000000"/>
                <w:cs/>
              </w:rPr>
              <w:t xml:space="preserve"> กรกฎาคม พ.ศ. 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2557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D54C5F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Angsana New" w:hAnsi="Angsana New"/>
                <w:color w:val="000000"/>
                <w:spacing w:val="-4"/>
              </w:rPr>
            </w:pPr>
            <w:r w:rsidRPr="00C22CEA">
              <w:rPr>
                <w:rFonts w:ascii="Angsana New" w:hAnsi="Angsana New" w:hint="cs"/>
                <w:color w:val="000000"/>
                <w:spacing w:val="-4"/>
                <w:cs/>
              </w:rPr>
              <w:t xml:space="preserve">ผลิตไฟฟ้าจากเชื้อเพลิงชีวมวลประเภท </w:t>
            </w:r>
            <w:r w:rsidR="0030437A" w:rsidRPr="0030437A">
              <w:rPr>
                <w:rFonts w:ascii="Angsana New" w:hAnsi="Angsana New" w:hint="cs"/>
                <w:color w:val="000000"/>
                <w:spacing w:val="-4"/>
                <w:lang w:val="en-GB"/>
              </w:rPr>
              <w:t>7</w:t>
            </w:r>
            <w:r w:rsidRPr="00C22CEA">
              <w:rPr>
                <w:rFonts w:ascii="Angsana New" w:hAnsi="Angsana New" w:hint="cs"/>
                <w:color w:val="000000"/>
                <w:spacing w:val="-4"/>
                <w:cs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spacing w:val="-4"/>
                <w:lang w:val="en-GB"/>
              </w:rPr>
              <w:t>1</w:t>
            </w:r>
            <w:r w:rsidRPr="00C22CEA">
              <w:rPr>
                <w:rFonts w:ascii="Angsana New" w:hAnsi="Angsana New" w:hint="cs"/>
                <w:color w:val="000000"/>
                <w:spacing w:val="-4"/>
                <w:cs/>
              </w:rPr>
              <w:t xml:space="preserve"> กิจการสาธารณูปโภคและบริการพื้นฐาน</w:t>
            </w:r>
          </w:p>
          <w:p w:rsidR="00061542" w:rsidRPr="00C22CEA" w:rsidRDefault="00061542" w:rsidP="00D54C5F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Angsana New" w:hAnsi="Angsana New"/>
                <w:color w:val="000000"/>
                <w:spacing w:val="-4"/>
                <w:rtl/>
                <w:cs/>
              </w:rPr>
            </w:pPr>
            <w:r w:rsidRPr="00C22CEA">
              <w:rPr>
                <w:rFonts w:ascii="Angsana New" w:hAnsi="Angsana New" w:hint="cs"/>
                <w:color w:val="000000"/>
                <w:spacing w:val="-4"/>
                <w:cs/>
              </w:rPr>
              <w:t>(บ้านบึง)</w:t>
            </w:r>
          </w:p>
        </w:tc>
        <w:tc>
          <w:tcPr>
            <w:tcW w:w="90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 w:firstLine="21"/>
              <w:jc w:val="center"/>
              <w:rPr>
                <w:rFonts w:ascii="Angsana New" w:hAnsi="Angsana New"/>
                <w:color w:val="000000"/>
                <w:lang w:val="en-GB"/>
              </w:rPr>
            </w:pPr>
          </w:p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 w:firstLine="21"/>
              <w:jc w:val="center"/>
              <w:rPr>
                <w:rFonts w:ascii="Angsana New" w:hAnsi="Angsana New"/>
                <w:color w:val="000000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>ยังไม่เริ่มมีรายได้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ind w:left="-29" w:right="-72" w:hanging="19"/>
              <w:jc w:val="center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</w:rPr>
              <w:sym w:font="Wingdings" w:char="F0FC"/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ind w:left="-29" w:right="-72" w:hanging="19"/>
              <w:jc w:val="center"/>
              <w:rPr>
                <w:rFonts w:ascii="Angsana New" w:hAnsi="Angsana New"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color w:val="000000"/>
              </w:rPr>
              <w:sym w:font="Wingdings" w:char="F0FC"/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ind w:left="-29" w:right="-72"/>
              <w:jc w:val="center"/>
              <w:rPr>
                <w:rFonts w:ascii="Angsana New" w:hAnsi="Angsana New"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color w:val="000000"/>
              </w:rPr>
              <w:sym w:font="Wingdings" w:char="F0FC"/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ind w:left="-29" w:right="-72" w:hanging="8"/>
              <w:jc w:val="center"/>
              <w:rPr>
                <w:rFonts w:ascii="Angsana New" w:hAnsi="Angsana New"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color w:val="000000"/>
              </w:rPr>
              <w:sym w:font="Wingdings" w:char="F0FC"/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ind w:left="-29" w:right="-72"/>
              <w:jc w:val="center"/>
              <w:rPr>
                <w:rFonts w:ascii="Angsana New" w:hAnsi="Angsana New"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color w:val="000000"/>
              </w:rPr>
              <w:sym w:font="Wingdings" w:char="F0FC"/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ind w:left="-29" w:right="-72" w:hanging="8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color w:val="000000"/>
              </w:rPr>
              <w:sym w:font="Wingdings" w:char="F0FC"/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ind w:left="-29" w:right="-72" w:hanging="8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color w:val="000000"/>
              </w:rPr>
              <w:sym w:font="Wingdings" w:char="F0FC"/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950C0">
            <w:pPr>
              <w:ind w:left="-29" w:right="-72" w:hanging="8"/>
              <w:jc w:val="center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</w:tr>
      <w:tr w:rsidR="00764F01" w:rsidRPr="00C22CEA" w:rsidTr="00A1396C"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thaiDistribute"/>
              <w:rPr>
                <w:rFonts w:ascii="Angsana New" w:hAnsi="Angsana New"/>
                <w:color w:val="000000"/>
                <w:spacing w:val="-6"/>
                <w:sz w:val="6"/>
                <w:szCs w:val="6"/>
                <w:rtl/>
                <w:cs/>
              </w:rPr>
            </w:pP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Angsana New" w:hAnsi="Angsana New"/>
                <w:color w:val="000000"/>
                <w:spacing w:val="-4"/>
                <w:sz w:val="6"/>
                <w:szCs w:val="6"/>
                <w:rtl/>
                <w:cs/>
              </w:rPr>
            </w:pP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thaiDistribute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thaiDistribute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</w:tr>
      <w:tr w:rsidR="00764F01" w:rsidRPr="00C22CEA" w:rsidTr="00A1396C"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30437A" w:rsidP="00E55509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thaiDistribute"/>
              <w:rPr>
                <w:rFonts w:ascii="Angsana New" w:hAnsi="Angsana New"/>
                <w:color w:val="000000"/>
                <w:spacing w:val="-16"/>
                <w:rtl/>
                <w:cs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pacing w:val="-16"/>
                <w:lang w:val="en-GB"/>
              </w:rPr>
              <w:t>59</w:t>
            </w:r>
            <w:r w:rsidR="00061542" w:rsidRPr="00C22CEA">
              <w:rPr>
                <w:rFonts w:ascii="Angsana New" w:hAnsi="Angsana New" w:hint="cs"/>
                <w:color w:val="000000"/>
                <w:spacing w:val="-16"/>
                <w:cs/>
                <w:lang w:val="en-GB"/>
              </w:rPr>
              <w:t>-</w:t>
            </w:r>
            <w:r w:rsidRPr="0030437A">
              <w:rPr>
                <w:rFonts w:ascii="Angsana New" w:hAnsi="Angsana New" w:hint="cs"/>
                <w:color w:val="000000"/>
                <w:spacing w:val="-16"/>
                <w:lang w:val="en-GB"/>
              </w:rPr>
              <w:t>0076</w:t>
            </w:r>
            <w:r w:rsidR="00061542" w:rsidRPr="00C22CEA">
              <w:rPr>
                <w:rFonts w:ascii="Angsana New" w:hAnsi="Angsana New" w:hint="cs"/>
                <w:color w:val="000000"/>
                <w:spacing w:val="-16"/>
                <w:cs/>
                <w:lang w:val="en-GB"/>
              </w:rPr>
              <w:t>-</w:t>
            </w:r>
            <w:r w:rsidRPr="0030437A">
              <w:rPr>
                <w:rFonts w:ascii="Angsana New" w:hAnsi="Angsana New" w:hint="cs"/>
                <w:color w:val="000000"/>
                <w:spacing w:val="-16"/>
                <w:lang w:val="en-GB"/>
              </w:rPr>
              <w:t>0</w:t>
            </w:r>
            <w:r w:rsidR="00061542" w:rsidRPr="00C22CEA">
              <w:rPr>
                <w:rFonts w:ascii="Angsana New" w:hAnsi="Angsana New" w:hint="cs"/>
                <w:color w:val="000000"/>
                <w:spacing w:val="-16"/>
                <w:cs/>
                <w:lang w:val="en-GB"/>
              </w:rPr>
              <w:t>-</w:t>
            </w:r>
            <w:r w:rsidRPr="0030437A">
              <w:rPr>
                <w:rFonts w:ascii="Angsana New" w:hAnsi="Angsana New" w:hint="cs"/>
                <w:color w:val="000000"/>
                <w:spacing w:val="-16"/>
                <w:lang w:val="en-GB"/>
              </w:rPr>
              <w:t>13</w:t>
            </w:r>
            <w:r w:rsidR="00061542" w:rsidRPr="00C22CEA">
              <w:rPr>
                <w:rFonts w:ascii="Angsana New" w:hAnsi="Angsana New" w:hint="cs"/>
                <w:color w:val="000000"/>
                <w:spacing w:val="-16"/>
                <w:cs/>
                <w:lang w:val="en-GB"/>
              </w:rPr>
              <w:t>-</w:t>
            </w:r>
            <w:r w:rsidRPr="0030437A">
              <w:rPr>
                <w:rFonts w:ascii="Angsana New" w:hAnsi="Angsana New" w:hint="cs"/>
                <w:color w:val="000000"/>
                <w:spacing w:val="-16"/>
                <w:lang w:val="en-GB"/>
              </w:rPr>
              <w:t>2</w:t>
            </w:r>
            <w:r w:rsidR="00061542" w:rsidRPr="00C22CEA">
              <w:rPr>
                <w:rFonts w:ascii="Angsana New" w:hAnsi="Angsana New" w:hint="cs"/>
                <w:color w:val="000000"/>
                <w:spacing w:val="-16"/>
                <w:cs/>
                <w:lang w:val="en-GB"/>
              </w:rPr>
              <w:t>-</w:t>
            </w:r>
            <w:r w:rsidRPr="0030437A">
              <w:rPr>
                <w:rFonts w:ascii="Angsana New" w:hAnsi="Angsana New" w:hint="cs"/>
                <w:color w:val="000000"/>
                <w:spacing w:val="-16"/>
                <w:lang w:val="en-GB"/>
              </w:rPr>
              <w:t>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30437A" w:rsidP="00E55509">
            <w:pPr>
              <w:tabs>
                <w:tab w:val="right" w:pos="4680"/>
                <w:tab w:val="right" w:pos="7020"/>
                <w:tab w:val="right" w:pos="9000"/>
              </w:tabs>
              <w:ind w:left="-29" w:right="-72"/>
              <w:jc w:val="center"/>
              <w:rPr>
                <w:rFonts w:ascii="Angsana New" w:hAnsi="Angsana New"/>
                <w:color w:val="000000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29</w:t>
            </w:r>
            <w:r w:rsidR="00061542" w:rsidRPr="00C22CEA">
              <w:rPr>
                <w:rFonts w:ascii="Angsana New" w:hAnsi="Angsana New" w:hint="cs"/>
                <w:color w:val="000000"/>
                <w:cs/>
                <w:lang w:val="en-GB"/>
              </w:rPr>
              <w:t xml:space="preserve"> กรกฎาคม พ.ศ. 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2557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55509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Angsana New" w:hAnsi="Angsana New"/>
                <w:color w:val="000000"/>
                <w:spacing w:val="-4"/>
                <w:cs/>
              </w:rPr>
            </w:pPr>
            <w:r w:rsidRPr="00C22CEA">
              <w:rPr>
                <w:rFonts w:ascii="Angsana New" w:hAnsi="Angsana New" w:hint="cs"/>
                <w:color w:val="000000"/>
                <w:spacing w:val="-4"/>
                <w:cs/>
              </w:rPr>
              <w:t xml:space="preserve">ผลิตไฟฟ้าจากขยะมูลฝอยประเภท </w:t>
            </w:r>
            <w:r w:rsidR="0030437A" w:rsidRPr="0030437A">
              <w:rPr>
                <w:rFonts w:ascii="Angsana New" w:hAnsi="Angsana New" w:hint="cs"/>
                <w:color w:val="000000"/>
                <w:spacing w:val="-4"/>
                <w:lang w:val="en-GB"/>
              </w:rPr>
              <w:t>7</w:t>
            </w:r>
            <w:r w:rsidRPr="00C22CEA">
              <w:rPr>
                <w:rFonts w:ascii="Angsana New" w:hAnsi="Angsana New" w:hint="cs"/>
                <w:color w:val="000000"/>
                <w:spacing w:val="-4"/>
                <w:cs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spacing w:val="-4"/>
                <w:lang w:val="en-GB"/>
              </w:rPr>
              <w:t>1</w:t>
            </w:r>
            <w:r w:rsidRPr="00C22CEA">
              <w:rPr>
                <w:rFonts w:ascii="Angsana New" w:hAnsi="Angsana New" w:hint="cs"/>
                <w:color w:val="000000"/>
                <w:spacing w:val="-4"/>
                <w:cs/>
              </w:rPr>
              <w:t xml:space="preserve"> กิจการสาธารณูปโภคและบริการพื้นฐาน (ขอนแก่น)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30437A" w:rsidP="005C615D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Angsana New" w:hAnsi="Angsana New"/>
                <w:color w:val="000000"/>
                <w:spacing w:val="-8"/>
              </w:rPr>
            </w:pPr>
            <w:r w:rsidRPr="0030437A">
              <w:rPr>
                <w:rFonts w:ascii="Angsana New" w:hAnsi="Angsana New" w:hint="cs"/>
                <w:color w:val="000000"/>
                <w:spacing w:val="-8"/>
                <w:lang w:val="en-GB"/>
              </w:rPr>
              <w:t>29</w:t>
            </w:r>
            <w:r w:rsidR="00061542" w:rsidRPr="00C22CEA">
              <w:rPr>
                <w:rFonts w:ascii="Angsana New" w:hAnsi="Angsana New" w:hint="cs"/>
                <w:color w:val="000000"/>
                <w:spacing w:val="-8"/>
                <w:cs/>
              </w:rPr>
              <w:t xml:space="preserve"> พฤศจิกายน พ.ศ. </w:t>
            </w:r>
            <w:r w:rsidRPr="0030437A">
              <w:rPr>
                <w:rFonts w:ascii="Angsana New" w:hAnsi="Angsana New" w:hint="cs"/>
                <w:color w:val="000000"/>
                <w:spacing w:val="-8"/>
                <w:lang w:val="en-GB"/>
              </w:rPr>
              <w:t>2559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30437A" w:rsidP="005C615D">
            <w:pPr>
              <w:tabs>
                <w:tab w:val="right" w:pos="4680"/>
                <w:tab w:val="right" w:pos="7020"/>
                <w:tab w:val="right" w:pos="9000"/>
              </w:tabs>
              <w:ind w:left="-43" w:right="-65" w:hanging="11"/>
              <w:jc w:val="center"/>
              <w:rPr>
                <w:rFonts w:ascii="Angsana New" w:hAnsi="Angsana New"/>
                <w:color w:val="000000"/>
                <w:spacing w:val="-8"/>
                <w:rtl/>
                <w:cs/>
              </w:rPr>
            </w:pPr>
            <w:r w:rsidRPr="0030437A">
              <w:rPr>
                <w:rFonts w:ascii="Angsana New" w:hAnsi="Angsana New" w:hint="cs"/>
                <w:color w:val="000000"/>
                <w:spacing w:val="-8"/>
                <w:lang w:val="en-GB"/>
              </w:rPr>
              <w:t>28</w:t>
            </w:r>
            <w:r w:rsidR="00061542" w:rsidRPr="00C22CEA">
              <w:rPr>
                <w:rFonts w:ascii="Angsana New" w:hAnsi="Angsana New" w:hint="cs"/>
                <w:color w:val="000000"/>
                <w:spacing w:val="-8"/>
                <w:cs/>
                <w:lang w:val="en-GB"/>
              </w:rPr>
              <w:t xml:space="preserve"> </w:t>
            </w:r>
            <w:r w:rsidR="00061542" w:rsidRPr="00C22CEA">
              <w:rPr>
                <w:rFonts w:ascii="Angsana New" w:hAnsi="Angsana New" w:hint="cs"/>
                <w:color w:val="000000"/>
                <w:spacing w:val="-8"/>
                <w:cs/>
              </w:rPr>
              <w:t xml:space="preserve">พฤศจิกายน พ.ศ. </w:t>
            </w:r>
            <w:r w:rsidRPr="0030437A">
              <w:rPr>
                <w:rFonts w:ascii="Angsana New" w:hAnsi="Angsana New" w:hint="cs"/>
                <w:color w:val="000000"/>
                <w:spacing w:val="-8"/>
                <w:lang w:val="en-GB"/>
              </w:rPr>
              <w:t>2567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55509">
            <w:pPr>
              <w:ind w:left="-29" w:right="-72" w:hanging="19"/>
              <w:jc w:val="center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</w:rPr>
              <w:sym w:font="Wingdings" w:char="F0FC"/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55509">
            <w:pPr>
              <w:ind w:left="-29" w:right="-72" w:hanging="19"/>
              <w:jc w:val="center"/>
              <w:rPr>
                <w:rFonts w:ascii="Angsana New" w:hAnsi="Angsana New"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color w:val="000000"/>
              </w:rPr>
              <w:sym w:font="Wingdings" w:char="F0FC"/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55509">
            <w:pPr>
              <w:ind w:left="-29" w:right="-72"/>
              <w:jc w:val="center"/>
              <w:rPr>
                <w:rFonts w:ascii="Angsana New" w:hAnsi="Angsana New"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color w:val="000000"/>
              </w:rPr>
              <w:sym w:font="Wingdings" w:char="F0FC"/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55509">
            <w:pPr>
              <w:ind w:left="-29" w:right="-72" w:hanging="8"/>
              <w:jc w:val="center"/>
              <w:rPr>
                <w:rFonts w:ascii="Angsana New" w:hAnsi="Angsana New"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color w:val="000000"/>
              </w:rPr>
              <w:sym w:font="Wingdings" w:char="F0FC"/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55509">
            <w:pPr>
              <w:ind w:left="-29" w:right="-72"/>
              <w:jc w:val="center"/>
              <w:rPr>
                <w:rFonts w:ascii="Angsana New" w:hAnsi="Angsana New"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color w:val="000000"/>
              </w:rPr>
              <w:sym w:font="Wingdings" w:char="F0FC"/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55509">
            <w:pPr>
              <w:ind w:left="-29" w:right="-72" w:hanging="8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color w:val="000000"/>
              </w:rPr>
              <w:sym w:font="Wingdings" w:char="F0FC"/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55509">
            <w:pPr>
              <w:ind w:left="-29" w:right="-72" w:hanging="8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color w:val="000000"/>
              </w:rPr>
              <w:sym w:font="Wingdings" w:char="F0FC"/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1542" w:rsidRPr="00C22CEA" w:rsidRDefault="00061542" w:rsidP="00E55509">
            <w:pPr>
              <w:ind w:left="-29" w:right="-72" w:hanging="8"/>
              <w:jc w:val="center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</w:tr>
      <w:tr w:rsidR="00764F01" w:rsidRPr="00C22CEA" w:rsidTr="00A1396C"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061542" w:rsidP="00D61BF8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thaiDistribute"/>
              <w:rPr>
                <w:rFonts w:ascii="Angsana New" w:hAnsi="Angsana New"/>
                <w:color w:val="000000"/>
                <w:spacing w:val="-6"/>
                <w:sz w:val="6"/>
                <w:szCs w:val="6"/>
                <w:rtl/>
                <w:cs/>
              </w:rPr>
            </w:pP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061542" w:rsidP="00D61BF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061542" w:rsidP="00D61BF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Angsana New" w:hAnsi="Angsana New"/>
                <w:color w:val="000000"/>
                <w:spacing w:val="-4"/>
                <w:sz w:val="6"/>
                <w:szCs w:val="6"/>
                <w:rtl/>
                <w:cs/>
              </w:rPr>
            </w:pP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061542" w:rsidP="00D61BF8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thaiDistribute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061542" w:rsidP="00D61BF8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thaiDistribute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061542" w:rsidP="00D61BF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061542" w:rsidP="00D61BF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061542" w:rsidP="00D61BF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061542" w:rsidP="00D61BF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061542" w:rsidP="00D61BF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061542" w:rsidP="00D61BF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061542" w:rsidP="00D61BF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42" w:rsidRPr="00C22CEA" w:rsidRDefault="00061542" w:rsidP="00D61BF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Angsana New" w:hAnsi="Angsana New"/>
                <w:color w:val="000000"/>
                <w:sz w:val="6"/>
                <w:szCs w:val="6"/>
                <w:rtl/>
                <w:cs/>
              </w:rPr>
            </w:pPr>
          </w:p>
        </w:tc>
      </w:tr>
    </w:tbl>
    <w:p w:rsidR="00B96AF8" w:rsidRPr="00C22CEA" w:rsidRDefault="00B96AF8" w:rsidP="00E950C0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</w:p>
    <w:p w:rsidR="00E55509" w:rsidRPr="00C22CEA" w:rsidRDefault="007B0B76" w:rsidP="00E950C0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  <w:r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br w:type="page"/>
      </w:r>
    </w:p>
    <w:p w:rsidR="007B0B76" w:rsidRPr="00C22CEA" w:rsidRDefault="0030437A" w:rsidP="00EA3EAC">
      <w:pPr>
        <w:tabs>
          <w:tab w:val="left" w:pos="540"/>
        </w:tabs>
        <w:jc w:val="thaiDistribute"/>
        <w:rPr>
          <w:rFonts w:ascii="Angsana New" w:hAnsi="Angsana New"/>
          <w:color w:val="000000"/>
          <w:sz w:val="26"/>
          <w:szCs w:val="26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41</w:t>
      </w:r>
      <w:r w:rsidR="007B0B76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ab/>
        <w:t>สิทธิพิเศษที่ได้รับจากการส่งเสริมการลงทุน</w:t>
      </w:r>
      <w:r w:rsidR="007B0B76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(ต่อ)</w:t>
      </w:r>
    </w:p>
    <w:p w:rsidR="007B0B76" w:rsidRPr="00C22CEA" w:rsidRDefault="007B0B76" w:rsidP="007B0B76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</w:p>
    <w:p w:rsidR="007B0B76" w:rsidRPr="00C22CEA" w:rsidRDefault="007B0B76" w:rsidP="007B0B76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t>กลุ่มกิจการได้รับสิทธิพิเศษจากคณะกรรมการส่งเสริมการลงทุนดังต่อไปนี้ (ต่อ)</w:t>
      </w:r>
    </w:p>
    <w:p w:rsidR="007B0B76" w:rsidRPr="00C22CEA" w:rsidRDefault="007B0B76" w:rsidP="00E950C0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</w:p>
    <w:p w:rsidR="00955309" w:rsidRPr="00C22CEA" w:rsidRDefault="00955309" w:rsidP="00E950C0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color w:val="000000"/>
          <w:sz w:val="26"/>
          <w:szCs w:val="26"/>
        </w:rPr>
      </w:pPr>
      <w:r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 xml:space="preserve">บริษัทย่อยโดยอ้อม - บริษัท แอ๊ดวานซ์ อะโกร เอเชีย จำกัด </w:t>
      </w:r>
    </w:p>
    <w:p w:rsidR="00955309" w:rsidRPr="00C22CEA" w:rsidRDefault="00955309" w:rsidP="00E950C0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</w:p>
    <w:tbl>
      <w:tblPr>
        <w:tblW w:w="8991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50"/>
        <w:gridCol w:w="911"/>
        <w:gridCol w:w="2340"/>
        <w:gridCol w:w="900"/>
        <w:gridCol w:w="81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74255D" w:rsidRPr="00C22CEA" w:rsidTr="00EA3EAC">
        <w:trPr>
          <w:trHeight w:val="288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255D" w:rsidRPr="00C22CEA" w:rsidRDefault="0074255D" w:rsidP="0074255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เลขที่บัตร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255D" w:rsidRPr="00C22CEA" w:rsidRDefault="0074255D" w:rsidP="0074255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วันที่ได้รับ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255D" w:rsidRPr="00C22CEA" w:rsidRDefault="0074255D" w:rsidP="0074255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255D" w:rsidRPr="00C22CEA" w:rsidRDefault="0074255D" w:rsidP="0074255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เริ่มตั้งแต่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255D" w:rsidRPr="00C22CEA" w:rsidRDefault="0074255D" w:rsidP="0074255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หมดอายุ</w:t>
            </w:r>
          </w:p>
        </w:tc>
        <w:tc>
          <w:tcPr>
            <w:tcW w:w="28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55D" w:rsidRPr="00C22CEA" w:rsidRDefault="0074255D" w:rsidP="0074255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lang w:val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สิทธิพิเศษที่สำคัญ</w:t>
            </w:r>
          </w:p>
        </w:tc>
      </w:tr>
      <w:tr w:rsidR="0074255D" w:rsidRPr="00C22CEA" w:rsidTr="00F5097C">
        <w:trPr>
          <w:trHeight w:val="288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5D" w:rsidRPr="00C22CEA" w:rsidRDefault="0074255D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ส่งเสริม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5D" w:rsidRPr="00C22CEA" w:rsidRDefault="0074255D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สิทธิพิเศษ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5D" w:rsidRPr="00C22CEA" w:rsidRDefault="0074255D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ชื่อผลิตภัณฑ์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5D" w:rsidRPr="00C22CEA" w:rsidRDefault="0074255D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วันที่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5D" w:rsidRPr="00C22CEA" w:rsidRDefault="0074255D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วันที่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5D" w:rsidRPr="00C22CEA" w:rsidRDefault="0030437A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30437A">
              <w:rPr>
                <w:rFonts w:ascii="Angsana New" w:hAnsi="Angsana New" w:hint="cs"/>
                <w:b/>
                <w:bCs/>
                <w:color w:val="000000"/>
                <w:lang w:val="en-GB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5D" w:rsidRPr="00C22CEA" w:rsidRDefault="0030437A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30437A">
              <w:rPr>
                <w:rFonts w:ascii="Angsana New" w:hAnsi="Angsana New" w:hint="cs"/>
                <w:b/>
                <w:bCs/>
                <w:color w:val="000000"/>
                <w:lang w:val="en-GB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5D" w:rsidRPr="00C22CEA" w:rsidRDefault="0030437A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30437A">
              <w:rPr>
                <w:rFonts w:ascii="Angsana New" w:hAnsi="Angsana New" w:hint="cs"/>
                <w:b/>
                <w:bCs/>
                <w:color w:val="000000"/>
                <w:lang w:val="en-GB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55D" w:rsidRPr="00C22CEA" w:rsidRDefault="0030437A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30437A">
              <w:rPr>
                <w:rFonts w:ascii="Angsana New" w:hAnsi="Angsana New" w:hint="cs"/>
                <w:b/>
                <w:bCs/>
                <w:color w:val="000000"/>
                <w:lang w:val="en-GB"/>
              </w:rPr>
              <w:t>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55D" w:rsidRPr="00C22CEA" w:rsidRDefault="0030437A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30437A">
              <w:rPr>
                <w:rFonts w:ascii="Angsana New" w:hAnsi="Angsana New" w:hint="cs"/>
                <w:b/>
                <w:bCs/>
                <w:color w:val="000000"/>
                <w:lang w:val="en-GB"/>
              </w:rPr>
              <w:t>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55D" w:rsidRPr="00C22CEA" w:rsidRDefault="0030437A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30437A">
              <w:rPr>
                <w:rFonts w:ascii="Angsana New" w:hAnsi="Angsana New" w:hint="cs"/>
                <w:b/>
                <w:bCs/>
                <w:color w:val="000000"/>
                <w:lang w:val="en-GB"/>
              </w:rPr>
              <w:t>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55D" w:rsidRPr="00C22CEA" w:rsidRDefault="0030437A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30437A">
              <w:rPr>
                <w:rFonts w:ascii="Angsana New" w:hAnsi="Angsana New" w:hint="cs"/>
                <w:b/>
                <w:bCs/>
                <w:color w:val="000000"/>
                <w:lang w:val="en-GB"/>
              </w:rPr>
              <w:t>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55D" w:rsidRPr="00C22CEA" w:rsidRDefault="0030437A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lang w:val="en-GB"/>
              </w:rPr>
            </w:pPr>
            <w:r w:rsidRPr="0030437A">
              <w:rPr>
                <w:rFonts w:ascii="Angsana New" w:hAnsi="Angsana New" w:hint="cs"/>
                <w:b/>
                <w:bCs/>
                <w:color w:val="000000"/>
                <w:lang w:val="en-GB"/>
              </w:rPr>
              <w:t>8</w:t>
            </w:r>
          </w:p>
        </w:tc>
      </w:tr>
      <w:tr w:rsidR="0074255D" w:rsidRPr="00C22CEA" w:rsidTr="00F5097C">
        <w:trPr>
          <w:trHeight w:val="288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5D" w:rsidRPr="00C22CEA" w:rsidRDefault="0030437A" w:rsidP="00156EBA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58</w:t>
            </w:r>
            <w:r w:rsidR="0074255D" w:rsidRPr="00C22CEA">
              <w:rPr>
                <w:rFonts w:ascii="Angsana New" w:hAnsi="Angsana New" w:hint="cs"/>
                <w:color w:val="000000"/>
                <w:rtl/>
                <w:cs/>
                <w:lang w:val="en-GB"/>
              </w:rPr>
              <w:t>-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1885</w:t>
            </w:r>
            <w:r w:rsidR="0074255D" w:rsidRPr="00C22CEA">
              <w:rPr>
                <w:rFonts w:ascii="Angsana New" w:hAnsi="Angsana New" w:hint="cs"/>
                <w:color w:val="000000"/>
                <w:rtl/>
                <w:cs/>
                <w:lang w:val="en-GB"/>
              </w:rPr>
              <w:t>-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0</w:t>
            </w:r>
            <w:r w:rsidR="0074255D" w:rsidRPr="00C22CEA">
              <w:rPr>
                <w:rFonts w:ascii="Angsana New" w:hAnsi="Angsana New" w:hint="cs"/>
                <w:color w:val="000000"/>
                <w:rtl/>
                <w:cs/>
                <w:lang w:val="en-GB"/>
              </w:rPr>
              <w:t>-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00</w:t>
            </w:r>
            <w:r w:rsidR="0074255D" w:rsidRPr="00C22CEA">
              <w:rPr>
                <w:rFonts w:ascii="Angsana New" w:hAnsi="Angsana New" w:hint="cs"/>
                <w:color w:val="000000"/>
                <w:rtl/>
                <w:cs/>
                <w:lang w:val="en-GB"/>
              </w:rPr>
              <w:t>-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1</w:t>
            </w:r>
            <w:r w:rsidR="0074255D" w:rsidRPr="00C22CEA">
              <w:rPr>
                <w:rFonts w:ascii="Angsana New" w:hAnsi="Angsana New" w:hint="cs"/>
                <w:color w:val="000000"/>
                <w:rtl/>
                <w:cs/>
                <w:lang w:val="en-GB"/>
              </w:rPr>
              <w:t>-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5D" w:rsidRPr="00C22CEA" w:rsidRDefault="0030437A" w:rsidP="00156EBA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color w:val="000000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2</w:t>
            </w:r>
            <w:r w:rsidR="0074255D" w:rsidRPr="00C22CEA">
              <w:rPr>
                <w:rFonts w:ascii="Angsana New" w:hAnsi="Angsana New" w:hint="cs"/>
                <w:color w:val="000000"/>
                <w:cs/>
                <w:lang w:val="en-GB"/>
              </w:rPr>
              <w:t xml:space="preserve"> เมษายน</w:t>
            </w:r>
            <w:r w:rsidR="0074255D" w:rsidRPr="00C22CEA">
              <w:rPr>
                <w:rFonts w:ascii="Angsana New" w:hAnsi="Angsana New" w:hint="cs"/>
                <w:color w:val="000000"/>
                <w:cs/>
              </w:rPr>
              <w:t xml:space="preserve"> </w:t>
            </w:r>
          </w:p>
          <w:p w:rsidR="0074255D" w:rsidRPr="00C22CEA" w:rsidRDefault="0074255D" w:rsidP="00156EBA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C22CEA">
              <w:rPr>
                <w:rFonts w:ascii="Angsana New" w:hAnsi="Angsana New" w:hint="cs"/>
                <w:color w:val="000000"/>
                <w:cs/>
              </w:rPr>
              <w:t xml:space="preserve">พ.ศ. 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2558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5D" w:rsidRPr="00C22CEA" w:rsidRDefault="0074255D" w:rsidP="00156EBA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C22CEA">
              <w:rPr>
                <w:rFonts w:ascii="Angsana New" w:hAnsi="Angsana New" w:hint="cs"/>
                <w:color w:val="000000"/>
                <w:cs/>
              </w:rPr>
              <w:t xml:space="preserve">ผลิตไฟฟ้าและไอน้ำจากก๊าซประเภท 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7</w:t>
            </w:r>
            <w:r w:rsidRPr="00C22CEA">
              <w:rPr>
                <w:rFonts w:ascii="Angsana New" w:hAnsi="Angsana New" w:hint="cs"/>
                <w:color w:val="000000"/>
                <w:cs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1</w:t>
            </w:r>
            <w:r w:rsidRPr="00C22CEA">
              <w:rPr>
                <w:rFonts w:ascii="Angsana New" w:hAnsi="Angsana New" w:hint="cs"/>
                <w:color w:val="000000"/>
                <w:cs/>
              </w:rPr>
              <w:t xml:space="preserve"> กิจการสาธารณูปโภคและบริการพื้นฐาน </w:t>
            </w:r>
            <w:r w:rsidRPr="00C22CEA">
              <w:rPr>
                <w:rFonts w:ascii="Angsana New" w:hAnsi="Angsana New" w:hint="cs"/>
                <w:color w:val="000000"/>
                <w:cs/>
              </w:rPr>
              <w:br/>
              <w:t>(เกาะขนุน)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5D" w:rsidRPr="00C22CEA" w:rsidRDefault="0030437A" w:rsidP="005C615D">
            <w:pPr>
              <w:tabs>
                <w:tab w:val="right" w:pos="4680"/>
                <w:tab w:val="right" w:pos="7020"/>
                <w:tab w:val="right" w:pos="9000"/>
              </w:tabs>
              <w:ind w:left="-29" w:right="-70"/>
              <w:jc w:val="center"/>
              <w:rPr>
                <w:rFonts w:ascii="Angsana New" w:hAnsi="Angsana New"/>
                <w:color w:val="000000"/>
                <w:cs/>
              </w:rPr>
            </w:pPr>
            <w:r w:rsidRPr="0030437A">
              <w:rPr>
                <w:rFonts w:ascii="Angsana New" w:hAnsi="Angsana New" w:hint="cs"/>
                <w:color w:val="000000"/>
                <w:spacing w:val="-2"/>
                <w:lang w:val="en-GB"/>
              </w:rPr>
              <w:t>10</w:t>
            </w:r>
            <w:r w:rsidR="0074255D" w:rsidRPr="00C22CEA">
              <w:rPr>
                <w:rFonts w:ascii="Angsana New" w:hAnsi="Angsana New" w:hint="cs"/>
                <w:color w:val="000000"/>
                <w:spacing w:val="-2"/>
                <w:cs/>
              </w:rPr>
              <w:t xml:space="preserve"> กุมภาพันธ์</w:t>
            </w:r>
            <w:r w:rsidR="0074255D" w:rsidRPr="00C22CEA">
              <w:rPr>
                <w:rFonts w:ascii="Angsana New" w:hAnsi="Angsana New" w:hint="cs"/>
                <w:color w:val="000000"/>
                <w:cs/>
              </w:rPr>
              <w:t xml:space="preserve">พ.ศ. 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2560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5D" w:rsidRPr="00C22CEA" w:rsidRDefault="0030437A" w:rsidP="00156EBA">
            <w:pPr>
              <w:tabs>
                <w:tab w:val="right" w:pos="4680"/>
                <w:tab w:val="right" w:pos="7020"/>
                <w:tab w:val="right" w:pos="9000"/>
              </w:tabs>
              <w:ind w:left="-29" w:right="-75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30437A">
              <w:rPr>
                <w:rFonts w:ascii="Angsana New" w:hAnsi="Angsana New" w:hint="cs"/>
                <w:color w:val="000000"/>
                <w:spacing w:val="-2"/>
                <w:lang w:val="en-GB"/>
              </w:rPr>
              <w:t>9</w:t>
            </w:r>
            <w:r w:rsidR="0074255D" w:rsidRPr="00C22CEA">
              <w:rPr>
                <w:rFonts w:ascii="Angsana New" w:hAnsi="Angsana New" w:hint="cs"/>
                <w:color w:val="000000"/>
                <w:spacing w:val="-2"/>
                <w:cs/>
              </w:rPr>
              <w:t xml:space="preserve"> กุมภาพันธ์</w:t>
            </w:r>
            <w:r w:rsidR="0074255D" w:rsidRPr="00C22CEA">
              <w:rPr>
                <w:rFonts w:ascii="Angsana New" w:hAnsi="Angsana New" w:hint="cs"/>
                <w:color w:val="000000"/>
                <w:cs/>
              </w:rPr>
              <w:t xml:space="preserve">พ.ศ. 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2568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5D" w:rsidRPr="00C22CEA" w:rsidRDefault="0074255D" w:rsidP="00156EBA">
            <w:pPr>
              <w:ind w:left="-29" w:right="-72" w:hanging="19"/>
              <w:jc w:val="center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</w:rPr>
              <w:sym w:font="Wingdings" w:char="F0FC"/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5D" w:rsidRPr="00C22CEA" w:rsidRDefault="002776CD" w:rsidP="00156EBA">
            <w:pPr>
              <w:ind w:left="-29" w:right="-72" w:hanging="19"/>
              <w:jc w:val="center"/>
              <w:rPr>
                <w:rFonts w:ascii="Angsana New" w:hAnsi="Angsana New"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5D" w:rsidRPr="00C22CEA" w:rsidRDefault="0074255D" w:rsidP="00156EBA">
            <w:pPr>
              <w:ind w:left="-29" w:right="-72"/>
              <w:jc w:val="center"/>
              <w:rPr>
                <w:rFonts w:ascii="Angsana New" w:hAnsi="Angsana New"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color w:val="000000"/>
              </w:rPr>
              <w:sym w:font="Wingdings" w:char="F0FC"/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55D" w:rsidRPr="00C22CEA" w:rsidRDefault="002776CD" w:rsidP="00156EBA">
            <w:pPr>
              <w:ind w:left="-29" w:right="-72" w:hanging="8"/>
              <w:jc w:val="center"/>
              <w:rPr>
                <w:rFonts w:ascii="Angsana New" w:hAnsi="Angsana New"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55D" w:rsidRPr="00C22CEA" w:rsidRDefault="0074255D" w:rsidP="00156EBA">
            <w:pPr>
              <w:ind w:left="-29" w:right="-72"/>
              <w:jc w:val="center"/>
              <w:rPr>
                <w:rFonts w:ascii="Angsana New" w:hAnsi="Angsana New"/>
                <w:color w:val="000000"/>
                <w:rtl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55D" w:rsidRPr="00C22CEA" w:rsidRDefault="0074255D" w:rsidP="00156EBA">
            <w:pPr>
              <w:ind w:left="-29" w:right="-72" w:hanging="8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55D" w:rsidRPr="00C22CEA" w:rsidRDefault="0074255D" w:rsidP="00156EBA">
            <w:pPr>
              <w:ind w:left="-29" w:right="-72" w:hanging="8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color w:val="000000"/>
              </w:rPr>
              <w:sym w:font="Wingdings" w:char="F0FC"/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55D" w:rsidRPr="00C22CEA" w:rsidRDefault="002776CD" w:rsidP="00156EBA">
            <w:pPr>
              <w:ind w:left="-29" w:right="-72" w:hanging="8"/>
              <w:jc w:val="center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</w:rPr>
              <w:sym w:font="Wingdings" w:char="F0FC"/>
            </w:r>
          </w:p>
        </w:tc>
      </w:tr>
    </w:tbl>
    <w:p w:rsidR="00955309" w:rsidRPr="00C22CEA" w:rsidRDefault="00955309" w:rsidP="00E950C0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</w:p>
    <w:p w:rsidR="00955309" w:rsidRPr="00C22CEA" w:rsidRDefault="00955309" w:rsidP="00E950C0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color w:val="000000"/>
          <w:sz w:val="26"/>
          <w:szCs w:val="26"/>
        </w:rPr>
      </w:pPr>
      <w:r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 xml:space="preserve">บริษัทย่อยโดยอ้อม - บริษัท แอ๊ดวานซ์ เอเชีย เพาเวอร์ แพลนท์ จำกัด </w:t>
      </w:r>
    </w:p>
    <w:p w:rsidR="00955309" w:rsidRPr="00C22CEA" w:rsidRDefault="00955309" w:rsidP="00E950C0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</w:p>
    <w:tbl>
      <w:tblPr>
        <w:tblW w:w="8998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48"/>
        <w:gridCol w:w="913"/>
        <w:gridCol w:w="2430"/>
        <w:gridCol w:w="810"/>
        <w:gridCol w:w="810"/>
        <w:gridCol w:w="360"/>
        <w:gridCol w:w="361"/>
        <w:gridCol w:w="361"/>
        <w:gridCol w:w="361"/>
        <w:gridCol w:w="361"/>
        <w:gridCol w:w="361"/>
        <w:gridCol w:w="361"/>
        <w:gridCol w:w="361"/>
      </w:tblGrid>
      <w:tr w:rsidR="0074255D" w:rsidRPr="00C22CEA" w:rsidTr="00EA3EAC">
        <w:trPr>
          <w:trHeight w:val="288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255D" w:rsidRPr="00C22CEA" w:rsidRDefault="0074255D" w:rsidP="0074255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เลขที่บัตร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255D" w:rsidRPr="00C22CEA" w:rsidRDefault="0074255D" w:rsidP="0074255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วันที่ได้รับ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255D" w:rsidRPr="00C22CEA" w:rsidRDefault="0074255D" w:rsidP="0074255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255D" w:rsidRPr="00C22CEA" w:rsidRDefault="0074255D" w:rsidP="0074255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เลขที่บัตร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255D" w:rsidRPr="00C22CEA" w:rsidRDefault="0074255D" w:rsidP="0074255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วันที่ได้รับ</w:t>
            </w:r>
          </w:p>
        </w:tc>
        <w:tc>
          <w:tcPr>
            <w:tcW w:w="28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55D" w:rsidRPr="00C22CEA" w:rsidRDefault="0074255D" w:rsidP="0074255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lang w:val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สิทธิพิเศษที่สำคัญ</w:t>
            </w:r>
          </w:p>
        </w:tc>
      </w:tr>
      <w:tr w:rsidR="0074255D" w:rsidRPr="00C22CEA" w:rsidTr="00F5097C">
        <w:trPr>
          <w:trHeight w:val="288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5D" w:rsidRPr="00C22CEA" w:rsidRDefault="0074255D" w:rsidP="005101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ส่งเสริม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5D" w:rsidRPr="00C22CEA" w:rsidRDefault="0074255D" w:rsidP="005101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สิทธิพิเศษ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5D" w:rsidRPr="00C22CEA" w:rsidRDefault="0074255D" w:rsidP="005101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ชื่อผลิตภัณฑ์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5D" w:rsidRPr="00C22CEA" w:rsidRDefault="0074255D" w:rsidP="005101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วันที่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5D" w:rsidRPr="00C22CEA" w:rsidRDefault="0074255D" w:rsidP="005101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วันที่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5D" w:rsidRPr="00C22CEA" w:rsidRDefault="0030437A" w:rsidP="005101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30437A">
              <w:rPr>
                <w:rFonts w:ascii="Angsana New" w:hAnsi="Angsana New" w:hint="cs"/>
                <w:b/>
                <w:bCs/>
                <w:color w:val="000000"/>
                <w:lang w:val="en-GB"/>
              </w:rPr>
              <w:t>1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5D" w:rsidRPr="00C22CEA" w:rsidRDefault="0030437A" w:rsidP="005101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30437A">
              <w:rPr>
                <w:rFonts w:ascii="Angsana New" w:hAnsi="Angsana New" w:hint="cs"/>
                <w:b/>
                <w:bCs/>
                <w:color w:val="000000"/>
                <w:lang w:val="en-GB"/>
              </w:rPr>
              <w:t>2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5D" w:rsidRPr="00C22CEA" w:rsidRDefault="0030437A" w:rsidP="005101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30437A">
              <w:rPr>
                <w:rFonts w:ascii="Angsana New" w:hAnsi="Angsana New" w:hint="cs"/>
                <w:b/>
                <w:bCs/>
                <w:color w:val="000000"/>
                <w:lang w:val="en-GB"/>
              </w:rPr>
              <w:t>3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55D" w:rsidRPr="00C22CEA" w:rsidRDefault="0030437A" w:rsidP="005101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30437A">
              <w:rPr>
                <w:rFonts w:ascii="Angsana New" w:hAnsi="Angsana New" w:hint="cs"/>
                <w:b/>
                <w:bCs/>
                <w:color w:val="000000"/>
                <w:lang w:val="en-GB"/>
              </w:rPr>
              <w:t>4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55D" w:rsidRPr="00C22CEA" w:rsidRDefault="0030437A" w:rsidP="005101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30437A">
              <w:rPr>
                <w:rFonts w:ascii="Angsana New" w:hAnsi="Angsana New" w:hint="cs"/>
                <w:b/>
                <w:bCs/>
                <w:color w:val="000000"/>
                <w:lang w:val="en-GB"/>
              </w:rPr>
              <w:t>5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55D" w:rsidRPr="00C22CEA" w:rsidRDefault="0030437A" w:rsidP="005101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30437A">
              <w:rPr>
                <w:rFonts w:ascii="Angsana New" w:hAnsi="Angsana New" w:hint="cs"/>
                <w:b/>
                <w:bCs/>
                <w:color w:val="000000"/>
                <w:lang w:val="en-GB"/>
              </w:rPr>
              <w:t>6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55D" w:rsidRPr="00C22CEA" w:rsidRDefault="0030437A" w:rsidP="005101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30437A">
              <w:rPr>
                <w:rFonts w:ascii="Angsana New" w:hAnsi="Angsana New" w:hint="cs"/>
                <w:b/>
                <w:bCs/>
                <w:color w:val="000000"/>
                <w:lang w:val="en-GB"/>
              </w:rPr>
              <w:t>7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55D" w:rsidRPr="00C22CEA" w:rsidRDefault="0030437A" w:rsidP="005101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lang w:val="en-GB"/>
              </w:rPr>
            </w:pPr>
            <w:r w:rsidRPr="0030437A">
              <w:rPr>
                <w:rFonts w:ascii="Angsana New" w:hAnsi="Angsana New" w:hint="cs"/>
                <w:b/>
                <w:bCs/>
                <w:color w:val="000000"/>
                <w:lang w:val="en-GB"/>
              </w:rPr>
              <w:t>8</w:t>
            </w:r>
          </w:p>
        </w:tc>
      </w:tr>
      <w:tr w:rsidR="0074255D" w:rsidRPr="00C22CEA" w:rsidTr="00F5097C">
        <w:trPr>
          <w:trHeight w:val="288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5D" w:rsidRPr="00C22CEA" w:rsidRDefault="0030437A" w:rsidP="00510113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Angsana New" w:hAnsi="Angsana New"/>
                <w:color w:val="000000"/>
                <w:rtl/>
                <w:cs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1948</w:t>
            </w:r>
            <w:r w:rsidR="0074255D" w:rsidRPr="00C22CEA">
              <w:rPr>
                <w:rFonts w:ascii="Angsana New" w:hAnsi="Angsana New" w:hint="cs"/>
                <w:color w:val="000000"/>
                <w:cs/>
                <w:lang w:val="en-GB"/>
              </w:rPr>
              <w:t>(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1</w:t>
            </w:r>
            <w:r w:rsidR="0074255D" w:rsidRPr="00C22CEA">
              <w:rPr>
                <w:rFonts w:ascii="Angsana New" w:hAnsi="Angsana New" w:hint="cs"/>
                <w:color w:val="000000"/>
                <w:cs/>
                <w:lang w:val="en-GB"/>
              </w:rPr>
              <w:t>)/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2553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5D" w:rsidRPr="00C22CEA" w:rsidRDefault="0030437A" w:rsidP="00510113">
            <w:pPr>
              <w:tabs>
                <w:tab w:val="right" w:pos="4680"/>
                <w:tab w:val="right" w:pos="7020"/>
                <w:tab w:val="right" w:pos="9000"/>
              </w:tabs>
              <w:ind w:left="-29" w:right="-72"/>
              <w:jc w:val="center"/>
              <w:rPr>
                <w:rFonts w:ascii="Angsana New" w:hAnsi="Angsana New"/>
                <w:color w:val="000000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10</w:t>
            </w:r>
            <w:r w:rsidR="0074255D" w:rsidRPr="00C22CEA">
              <w:rPr>
                <w:rFonts w:ascii="Angsana New" w:hAnsi="Angsana New" w:hint="cs"/>
                <w:color w:val="000000"/>
                <w:cs/>
              </w:rPr>
              <w:t xml:space="preserve"> สิงหาคม พ.ศ. 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2553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5D" w:rsidRPr="00C22CEA" w:rsidRDefault="0074255D" w:rsidP="00510113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  <w:cs/>
              </w:rPr>
              <w:t xml:space="preserve">ผลิตไฟฟ้าจากเชื้อเพลิงชีวมวลประเภท 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7</w:t>
            </w:r>
            <w:r w:rsidRPr="00C22CEA">
              <w:rPr>
                <w:rFonts w:ascii="Angsana New" w:hAnsi="Angsana New" w:hint="cs"/>
                <w:color w:val="000000"/>
                <w:cs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1</w:t>
            </w:r>
            <w:r w:rsidRPr="00C22CEA">
              <w:rPr>
                <w:rFonts w:ascii="Angsana New" w:hAnsi="Angsana New" w:hint="cs"/>
                <w:color w:val="000000"/>
                <w:cs/>
              </w:rPr>
              <w:t xml:space="preserve"> กิจการสาธารณูปโภคและบริการพื้นฐาน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5D" w:rsidRPr="00C22CEA" w:rsidRDefault="0030437A" w:rsidP="00510113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Angsana New" w:hAnsi="Angsana New"/>
                <w:color w:val="000000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pacing w:val="-2"/>
                <w:lang w:val="en-GB"/>
              </w:rPr>
              <w:t>2</w:t>
            </w:r>
            <w:r w:rsidR="0074255D" w:rsidRPr="00C22CEA">
              <w:rPr>
                <w:rFonts w:ascii="Angsana New" w:hAnsi="Angsana New" w:hint="cs"/>
                <w:color w:val="000000"/>
                <w:spacing w:val="-2"/>
                <w:cs/>
                <w:lang w:val="en-GB"/>
              </w:rPr>
              <w:t xml:space="preserve"> พฤษภาคม</w:t>
            </w:r>
            <w:r w:rsidR="0074255D" w:rsidRPr="00C22CEA">
              <w:rPr>
                <w:rFonts w:ascii="Angsana New" w:hAnsi="Angsana New" w:hint="cs"/>
                <w:color w:val="000000"/>
                <w:cs/>
                <w:lang w:val="en-GB"/>
              </w:rPr>
              <w:t xml:space="preserve"> พ.ศ. 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2555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5D" w:rsidRPr="00C22CEA" w:rsidRDefault="0030437A" w:rsidP="00510113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Angsana New" w:hAnsi="Angsana New"/>
                <w:color w:val="000000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pacing w:val="-2"/>
                <w:lang w:val="en-GB"/>
              </w:rPr>
              <w:t>1</w:t>
            </w:r>
            <w:r w:rsidR="0074255D" w:rsidRPr="00C22CEA">
              <w:rPr>
                <w:rFonts w:ascii="Angsana New" w:hAnsi="Angsana New" w:hint="cs"/>
                <w:color w:val="000000"/>
                <w:spacing w:val="-2"/>
                <w:cs/>
                <w:lang w:val="en-GB"/>
              </w:rPr>
              <w:t xml:space="preserve"> พฤษภาค</w:t>
            </w:r>
            <w:r w:rsidR="0074255D" w:rsidRPr="00C22CEA">
              <w:rPr>
                <w:rFonts w:ascii="Angsana New" w:hAnsi="Angsana New" w:hint="cs"/>
                <w:color w:val="000000"/>
                <w:cs/>
                <w:lang w:val="en-GB"/>
              </w:rPr>
              <w:t xml:space="preserve">ม พ.ศ. 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2563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5D" w:rsidRPr="00C22CEA" w:rsidRDefault="0074255D" w:rsidP="00510113">
            <w:pPr>
              <w:ind w:left="-29" w:right="-72" w:hanging="19"/>
              <w:jc w:val="center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5D" w:rsidRPr="00C22CEA" w:rsidRDefault="0074255D" w:rsidP="00510113">
            <w:pPr>
              <w:ind w:left="-29" w:right="-72" w:hanging="19"/>
              <w:jc w:val="center"/>
              <w:rPr>
                <w:rFonts w:ascii="Angsana New" w:hAnsi="Angsana New"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color w:val="000000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5D" w:rsidRPr="00C22CEA" w:rsidRDefault="0074255D" w:rsidP="00510113">
            <w:pPr>
              <w:ind w:left="-29" w:right="-72"/>
              <w:jc w:val="center"/>
              <w:rPr>
                <w:rFonts w:ascii="Angsana New" w:hAnsi="Angsana New"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color w:val="000000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5D" w:rsidRPr="00C22CEA" w:rsidRDefault="0074255D" w:rsidP="00510113">
            <w:pPr>
              <w:ind w:left="-29" w:right="-72" w:hanging="8"/>
              <w:jc w:val="center"/>
              <w:rPr>
                <w:rFonts w:ascii="Angsana New" w:hAnsi="Angsana New"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color w:val="000000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5D" w:rsidRPr="00C22CEA" w:rsidRDefault="0074255D" w:rsidP="00510113">
            <w:pPr>
              <w:ind w:left="-29" w:right="-72"/>
              <w:jc w:val="center"/>
              <w:rPr>
                <w:rFonts w:ascii="Angsana New" w:hAnsi="Angsana New"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color w:val="000000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5D" w:rsidRPr="00C22CEA" w:rsidRDefault="0074255D" w:rsidP="00510113">
            <w:pPr>
              <w:ind w:left="-29" w:right="-72" w:hanging="8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color w:val="000000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5D" w:rsidRPr="00C22CEA" w:rsidRDefault="0074255D" w:rsidP="00510113">
            <w:pPr>
              <w:ind w:left="-29" w:right="-72" w:hanging="8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color w:val="000000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5D" w:rsidRPr="00C22CEA" w:rsidRDefault="0074255D" w:rsidP="00510113">
            <w:pPr>
              <w:ind w:left="-29" w:right="-72" w:hanging="8"/>
              <w:jc w:val="center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</w:tr>
    </w:tbl>
    <w:p w:rsidR="00955309" w:rsidRPr="00C22CEA" w:rsidRDefault="00955309" w:rsidP="00E950C0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</w:p>
    <w:p w:rsidR="00955309" w:rsidRPr="00C22CEA" w:rsidRDefault="00955309" w:rsidP="00E950C0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color w:val="000000"/>
          <w:sz w:val="26"/>
          <w:szCs w:val="26"/>
        </w:rPr>
      </w:pPr>
      <w:r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 xml:space="preserve">บริษัทย่อยโดยอ้อม - บริษัท แอ๊ดวานซ์ ไบโอ เอเชีย จำกัด </w:t>
      </w:r>
    </w:p>
    <w:p w:rsidR="00955309" w:rsidRPr="00C22CEA" w:rsidRDefault="00955309" w:rsidP="00E950C0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</w:p>
    <w:tbl>
      <w:tblPr>
        <w:tblW w:w="9022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48"/>
        <w:gridCol w:w="913"/>
        <w:gridCol w:w="2450"/>
        <w:gridCol w:w="785"/>
        <w:gridCol w:w="839"/>
        <w:gridCol w:w="360"/>
        <w:gridCol w:w="361"/>
        <w:gridCol w:w="361"/>
        <w:gridCol w:w="361"/>
        <w:gridCol w:w="361"/>
        <w:gridCol w:w="361"/>
        <w:gridCol w:w="361"/>
        <w:gridCol w:w="361"/>
      </w:tblGrid>
      <w:tr w:rsidR="0074255D" w:rsidRPr="00C22CEA" w:rsidTr="00EA3EAC">
        <w:trPr>
          <w:trHeight w:val="288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255D" w:rsidRPr="00C22CEA" w:rsidRDefault="0074255D" w:rsidP="0074255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เลขที่บัตร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255D" w:rsidRPr="00C22CEA" w:rsidRDefault="0074255D" w:rsidP="0074255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วันที่ได้รับ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255D" w:rsidRPr="00C22CEA" w:rsidRDefault="0074255D" w:rsidP="0074255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255D" w:rsidRPr="00C22CEA" w:rsidRDefault="0074255D" w:rsidP="0074255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เริ่มตั้งแต่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255D" w:rsidRPr="00C22CEA" w:rsidRDefault="0074255D" w:rsidP="0074255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หมดอายุ</w:t>
            </w:r>
          </w:p>
        </w:tc>
        <w:tc>
          <w:tcPr>
            <w:tcW w:w="28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55D" w:rsidRPr="00C22CEA" w:rsidRDefault="0074255D" w:rsidP="0074255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lang w:val="en-GB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สิทธิพิเศษที่สำคัญ</w:t>
            </w:r>
          </w:p>
        </w:tc>
      </w:tr>
      <w:tr w:rsidR="0074255D" w:rsidRPr="00C22CEA" w:rsidTr="00F5097C">
        <w:trPr>
          <w:trHeight w:val="288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5D" w:rsidRPr="00C22CEA" w:rsidRDefault="0074255D" w:rsidP="001B119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ส่งเสริม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5D" w:rsidRPr="00C22CEA" w:rsidRDefault="0074255D" w:rsidP="001B119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สิทธิพิเศษ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5D" w:rsidRPr="00C22CEA" w:rsidRDefault="0074255D" w:rsidP="001B119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ชื่อผลิตภัณฑ์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5D" w:rsidRPr="00C22CEA" w:rsidRDefault="0074255D" w:rsidP="001B119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วันที่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5D" w:rsidRPr="00C22CEA" w:rsidRDefault="0074255D" w:rsidP="001B119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วันที่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5D" w:rsidRPr="00C22CEA" w:rsidRDefault="0030437A" w:rsidP="001B119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30437A">
              <w:rPr>
                <w:rFonts w:ascii="Angsana New" w:hAnsi="Angsana New" w:hint="cs"/>
                <w:b/>
                <w:bCs/>
                <w:color w:val="000000"/>
                <w:lang w:val="en-GB"/>
              </w:rPr>
              <w:t>1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5D" w:rsidRPr="00C22CEA" w:rsidRDefault="0030437A" w:rsidP="001B119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30437A">
              <w:rPr>
                <w:rFonts w:ascii="Angsana New" w:hAnsi="Angsana New" w:hint="cs"/>
                <w:b/>
                <w:bCs/>
                <w:color w:val="000000"/>
                <w:lang w:val="en-GB"/>
              </w:rPr>
              <w:t>2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5D" w:rsidRPr="00C22CEA" w:rsidRDefault="0030437A" w:rsidP="001B119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30437A">
              <w:rPr>
                <w:rFonts w:ascii="Angsana New" w:hAnsi="Angsana New" w:hint="cs"/>
                <w:b/>
                <w:bCs/>
                <w:color w:val="000000"/>
                <w:lang w:val="en-GB"/>
              </w:rPr>
              <w:t>3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55D" w:rsidRPr="00C22CEA" w:rsidRDefault="0030437A" w:rsidP="001B119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30437A">
              <w:rPr>
                <w:rFonts w:ascii="Angsana New" w:hAnsi="Angsana New" w:hint="cs"/>
                <w:b/>
                <w:bCs/>
                <w:color w:val="000000"/>
                <w:lang w:val="en-GB"/>
              </w:rPr>
              <w:t>4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55D" w:rsidRPr="00C22CEA" w:rsidRDefault="0030437A" w:rsidP="001B119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30437A">
              <w:rPr>
                <w:rFonts w:ascii="Angsana New" w:hAnsi="Angsana New" w:hint="cs"/>
                <w:b/>
                <w:bCs/>
                <w:color w:val="000000"/>
                <w:lang w:val="en-GB"/>
              </w:rPr>
              <w:t>5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55D" w:rsidRPr="00C22CEA" w:rsidRDefault="0030437A" w:rsidP="001B119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30437A">
              <w:rPr>
                <w:rFonts w:ascii="Angsana New" w:hAnsi="Angsana New" w:hint="cs"/>
                <w:b/>
                <w:bCs/>
                <w:color w:val="000000"/>
                <w:lang w:val="en-GB"/>
              </w:rPr>
              <w:t>6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55D" w:rsidRPr="00C22CEA" w:rsidRDefault="0030437A" w:rsidP="001B119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30437A">
              <w:rPr>
                <w:rFonts w:ascii="Angsana New" w:hAnsi="Angsana New" w:hint="cs"/>
                <w:b/>
                <w:bCs/>
                <w:color w:val="000000"/>
                <w:lang w:val="en-GB"/>
              </w:rPr>
              <w:t>7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55D" w:rsidRPr="00C22CEA" w:rsidRDefault="0030437A" w:rsidP="001B119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lang w:val="en-GB"/>
              </w:rPr>
            </w:pPr>
            <w:r w:rsidRPr="0030437A">
              <w:rPr>
                <w:rFonts w:ascii="Angsana New" w:hAnsi="Angsana New" w:hint="cs"/>
                <w:b/>
                <w:bCs/>
                <w:color w:val="000000"/>
                <w:lang w:val="en-GB"/>
              </w:rPr>
              <w:t>8</w:t>
            </w:r>
          </w:p>
        </w:tc>
      </w:tr>
      <w:tr w:rsidR="0074255D" w:rsidRPr="00C22CEA" w:rsidTr="00F5097C">
        <w:trPr>
          <w:trHeight w:val="288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5D" w:rsidRPr="00C22CEA" w:rsidRDefault="0030437A" w:rsidP="001B1192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Angsana New" w:hAnsi="Angsana New"/>
                <w:color w:val="000000"/>
                <w:rtl/>
                <w:cs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1521</w:t>
            </w:r>
            <w:r w:rsidR="0074255D" w:rsidRPr="00C22CEA">
              <w:rPr>
                <w:rFonts w:ascii="Angsana New" w:hAnsi="Angsana New" w:hint="cs"/>
                <w:color w:val="000000"/>
                <w:cs/>
                <w:lang w:val="en-GB"/>
              </w:rPr>
              <w:t>(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1</w:t>
            </w:r>
            <w:r w:rsidR="0074255D" w:rsidRPr="00C22CEA">
              <w:rPr>
                <w:rFonts w:ascii="Angsana New" w:hAnsi="Angsana New" w:hint="cs"/>
                <w:color w:val="000000"/>
                <w:cs/>
                <w:lang w:val="en-GB"/>
              </w:rPr>
              <w:t>)/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2555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5D" w:rsidRPr="00C22CEA" w:rsidRDefault="0030437A" w:rsidP="001B1192">
            <w:pPr>
              <w:tabs>
                <w:tab w:val="right" w:pos="4680"/>
                <w:tab w:val="right" w:pos="7020"/>
                <w:tab w:val="right" w:pos="9000"/>
              </w:tabs>
              <w:ind w:left="-29" w:right="-72" w:firstLine="21"/>
              <w:jc w:val="center"/>
              <w:rPr>
                <w:rFonts w:ascii="Angsana New" w:hAnsi="Angsana New"/>
                <w:color w:val="000000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spacing w:val="-2"/>
                <w:lang w:val="en-GB"/>
              </w:rPr>
              <w:t>29</w:t>
            </w:r>
            <w:r w:rsidR="0074255D" w:rsidRPr="00C22CEA">
              <w:rPr>
                <w:rFonts w:ascii="Angsana New" w:hAnsi="Angsana New" w:hint="cs"/>
                <w:color w:val="000000"/>
                <w:spacing w:val="-2"/>
                <w:cs/>
                <w:lang w:val="en-GB"/>
              </w:rPr>
              <w:t xml:space="preserve"> พฤศจิกายน</w:t>
            </w:r>
            <w:r w:rsidR="0074255D" w:rsidRPr="00C22CEA">
              <w:rPr>
                <w:rFonts w:ascii="Angsana New" w:hAnsi="Angsana New" w:hint="cs"/>
                <w:color w:val="000000"/>
                <w:cs/>
                <w:lang w:val="en-GB"/>
              </w:rPr>
              <w:t xml:space="preserve"> พ.ศ. 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2554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5D" w:rsidRPr="00C22CEA" w:rsidRDefault="0074255D" w:rsidP="001B1192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  <w:cs/>
              </w:rPr>
              <w:t xml:space="preserve">ผลิตไฟฟ้าจากเชื้อเพลิงชีวมวลประเภท 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7</w:t>
            </w:r>
            <w:r w:rsidRPr="00C22CEA">
              <w:rPr>
                <w:rFonts w:ascii="Angsana New" w:hAnsi="Angsana New" w:hint="cs"/>
                <w:color w:val="000000"/>
                <w:cs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1</w:t>
            </w:r>
            <w:r w:rsidRPr="00C22CEA">
              <w:rPr>
                <w:rFonts w:ascii="Angsana New" w:hAnsi="Angsana New" w:hint="cs"/>
                <w:color w:val="000000"/>
                <w:cs/>
              </w:rPr>
              <w:t xml:space="preserve"> กิจการสาธารณูปโภคและบริการพื้นฐาน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5D" w:rsidRPr="00C22CEA" w:rsidRDefault="0030437A" w:rsidP="001B1192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Angsana New" w:hAnsi="Angsana New"/>
                <w:color w:val="000000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9</w:t>
            </w:r>
            <w:r w:rsidR="0074255D" w:rsidRPr="00C22CEA">
              <w:rPr>
                <w:rFonts w:ascii="Angsana New" w:hAnsi="Angsana New" w:hint="cs"/>
                <w:color w:val="000000"/>
                <w:cs/>
                <w:lang w:val="en-GB"/>
              </w:rPr>
              <w:t xml:space="preserve"> กรกฎาคม พ.ศ. 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2557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5D" w:rsidRPr="00C22CEA" w:rsidRDefault="0030437A" w:rsidP="001B1192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Angsana New" w:hAnsi="Angsana New"/>
                <w:color w:val="000000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8</w:t>
            </w:r>
            <w:r w:rsidR="0074255D" w:rsidRPr="00C22CEA">
              <w:rPr>
                <w:rFonts w:ascii="Angsana New" w:hAnsi="Angsana New" w:hint="cs"/>
                <w:color w:val="000000"/>
                <w:cs/>
                <w:lang w:val="en-GB"/>
              </w:rPr>
              <w:t xml:space="preserve"> กรกฎาคม พ.ศ. 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2565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5D" w:rsidRPr="00C22CEA" w:rsidRDefault="0074255D" w:rsidP="001B1192">
            <w:pPr>
              <w:ind w:left="-29" w:right="-72" w:hanging="19"/>
              <w:jc w:val="center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5D" w:rsidRPr="00C22CEA" w:rsidRDefault="0074255D" w:rsidP="001B1192">
            <w:pPr>
              <w:ind w:left="-29" w:right="-72" w:hanging="19"/>
              <w:jc w:val="center"/>
              <w:rPr>
                <w:rFonts w:ascii="Angsana New" w:hAnsi="Angsana New"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color w:val="000000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5D" w:rsidRPr="00C22CEA" w:rsidRDefault="0074255D" w:rsidP="001B1192">
            <w:pPr>
              <w:ind w:left="-29" w:right="-72"/>
              <w:jc w:val="center"/>
              <w:rPr>
                <w:rFonts w:ascii="Angsana New" w:hAnsi="Angsana New"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color w:val="000000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5D" w:rsidRPr="00C22CEA" w:rsidRDefault="0074255D" w:rsidP="001B1192">
            <w:pPr>
              <w:ind w:left="-29" w:right="-72" w:hanging="8"/>
              <w:jc w:val="center"/>
              <w:rPr>
                <w:rFonts w:ascii="Angsana New" w:hAnsi="Angsana New"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color w:val="000000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5D" w:rsidRPr="00C22CEA" w:rsidRDefault="0074255D" w:rsidP="001B1192">
            <w:pPr>
              <w:ind w:left="-29" w:right="-72"/>
              <w:jc w:val="center"/>
              <w:rPr>
                <w:rFonts w:ascii="Angsana New" w:hAnsi="Angsana New"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color w:val="000000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5D" w:rsidRPr="00C22CEA" w:rsidRDefault="0074255D" w:rsidP="001B1192">
            <w:pPr>
              <w:ind w:left="-29" w:right="-72" w:hanging="8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color w:val="000000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5D" w:rsidRPr="00C22CEA" w:rsidRDefault="0074255D" w:rsidP="001B1192">
            <w:pPr>
              <w:ind w:left="-29" w:right="-72" w:hanging="8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color w:val="000000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5D" w:rsidRPr="00C22CEA" w:rsidRDefault="0074255D" w:rsidP="001B1192">
            <w:pPr>
              <w:ind w:left="-29" w:right="-72" w:hanging="8"/>
              <w:jc w:val="center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</w:tr>
    </w:tbl>
    <w:p w:rsidR="00955309" w:rsidRPr="00C22CEA" w:rsidRDefault="00955309" w:rsidP="00E950C0">
      <w:pPr>
        <w:tabs>
          <w:tab w:val="left" w:pos="540"/>
        </w:tabs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</w:p>
    <w:p w:rsidR="00B5681F" w:rsidRPr="00C22CEA" w:rsidRDefault="00B5681F" w:rsidP="00B5681F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color w:val="000000"/>
          <w:sz w:val="26"/>
          <w:szCs w:val="26"/>
        </w:rPr>
      </w:pPr>
      <w:r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 xml:space="preserve">บริษัทย่อยโดยอ้อม - บริษัท เอซีอี โซลาร์ </w:t>
      </w:r>
      <w:r w:rsidRPr="00C22CEA">
        <w:rPr>
          <w:rFonts w:ascii="Angsana New" w:hAnsi="Angsana New" w:hint="cs"/>
          <w:b/>
          <w:bCs/>
          <w:vanish/>
          <w:color w:val="000000"/>
          <w:sz w:val="26"/>
          <w:szCs w:val="26"/>
          <w:cs/>
        </w:rPr>
        <w:t xml:space="preserve">โภคและบริการพื้นฐานำกัด </w:t>
      </w:r>
      <w:r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 xml:space="preserve">จำกัด </w:t>
      </w:r>
      <w:r w:rsidR="00984E26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>(เดิมชื่อ บริษัท ศรีเจ้าพระยา จำกัด)</w:t>
      </w:r>
    </w:p>
    <w:p w:rsidR="00B5681F" w:rsidRPr="00C22CEA" w:rsidRDefault="00B5681F" w:rsidP="00B5681F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</w:p>
    <w:tbl>
      <w:tblPr>
        <w:tblW w:w="8978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48"/>
        <w:gridCol w:w="913"/>
        <w:gridCol w:w="2158"/>
        <w:gridCol w:w="936"/>
        <w:gridCol w:w="936"/>
        <w:gridCol w:w="360"/>
        <w:gridCol w:w="361"/>
        <w:gridCol w:w="361"/>
        <w:gridCol w:w="361"/>
        <w:gridCol w:w="361"/>
        <w:gridCol w:w="361"/>
        <w:gridCol w:w="361"/>
        <w:gridCol w:w="361"/>
      </w:tblGrid>
      <w:tr w:rsidR="00B5681F" w:rsidRPr="00C22CEA" w:rsidTr="00695514">
        <w:trPr>
          <w:trHeight w:val="288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681F" w:rsidRPr="00C22CEA" w:rsidRDefault="00B5681F" w:rsidP="00B5681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เลขที่บัตร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681F" w:rsidRPr="00C22CEA" w:rsidRDefault="00B5681F" w:rsidP="00B5681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วันที่ได้รับ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681F" w:rsidRPr="00C22CEA" w:rsidRDefault="00B5681F" w:rsidP="00B5681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681F" w:rsidRPr="00C22CEA" w:rsidRDefault="00B5681F" w:rsidP="00B5681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เริ่มตั้งแต่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681F" w:rsidRPr="00C22CEA" w:rsidRDefault="00B5681F" w:rsidP="00B5681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หมดอายุ</w:t>
            </w:r>
          </w:p>
        </w:tc>
        <w:tc>
          <w:tcPr>
            <w:tcW w:w="25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5681F" w:rsidRPr="00C22CEA" w:rsidRDefault="00B5681F" w:rsidP="00EA3EA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สิทธิพิเศษที่สำคัญ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B5681F" w:rsidRPr="00C22CEA" w:rsidRDefault="00B5681F" w:rsidP="00B5681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</w:tr>
      <w:tr w:rsidR="00B5681F" w:rsidRPr="00C22CEA" w:rsidTr="00695514">
        <w:trPr>
          <w:trHeight w:val="288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81F" w:rsidRPr="00C22CEA" w:rsidRDefault="00B5681F" w:rsidP="00B5681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ส่งเสริม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81F" w:rsidRPr="00C22CEA" w:rsidRDefault="00B5681F" w:rsidP="00B5681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สิทธิพิเศษ</w:t>
            </w:r>
          </w:p>
        </w:tc>
        <w:tc>
          <w:tcPr>
            <w:tcW w:w="2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81F" w:rsidRPr="00C22CEA" w:rsidRDefault="00B5681F" w:rsidP="00B5681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ชื่อผลิตภัณฑ์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81F" w:rsidRPr="00C22CEA" w:rsidRDefault="00B5681F" w:rsidP="00B5681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วันที่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81F" w:rsidRPr="00C22CEA" w:rsidRDefault="00B5681F" w:rsidP="00B5681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วันที่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81F" w:rsidRPr="00C22CEA" w:rsidRDefault="0030437A" w:rsidP="00B5681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30437A">
              <w:rPr>
                <w:rFonts w:ascii="Angsana New" w:hAnsi="Angsana New" w:hint="cs"/>
                <w:b/>
                <w:bCs/>
                <w:color w:val="000000"/>
                <w:lang w:val="en-GB"/>
              </w:rPr>
              <w:t>1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81F" w:rsidRPr="00C22CEA" w:rsidRDefault="0030437A" w:rsidP="00B5681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30437A">
              <w:rPr>
                <w:rFonts w:ascii="Angsana New" w:hAnsi="Angsana New" w:hint="cs"/>
                <w:b/>
                <w:bCs/>
                <w:color w:val="000000"/>
                <w:lang w:val="en-GB"/>
              </w:rPr>
              <w:t>2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81F" w:rsidRPr="00C22CEA" w:rsidRDefault="0030437A" w:rsidP="00B5681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30437A">
              <w:rPr>
                <w:rFonts w:ascii="Angsana New" w:hAnsi="Angsana New" w:hint="cs"/>
                <w:b/>
                <w:bCs/>
                <w:color w:val="000000"/>
                <w:lang w:val="en-GB"/>
              </w:rPr>
              <w:t>3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81F" w:rsidRPr="00C22CEA" w:rsidRDefault="0030437A" w:rsidP="00B5681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30437A">
              <w:rPr>
                <w:rFonts w:ascii="Angsana New" w:hAnsi="Angsana New" w:hint="cs"/>
                <w:b/>
                <w:bCs/>
                <w:color w:val="000000"/>
                <w:lang w:val="en-GB"/>
              </w:rPr>
              <w:t>4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81F" w:rsidRPr="00C22CEA" w:rsidRDefault="0030437A" w:rsidP="00B5681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30437A">
              <w:rPr>
                <w:rFonts w:ascii="Angsana New" w:hAnsi="Angsana New" w:hint="cs"/>
                <w:b/>
                <w:bCs/>
                <w:color w:val="000000"/>
                <w:lang w:val="en-GB"/>
              </w:rPr>
              <w:t>5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81F" w:rsidRPr="00C22CEA" w:rsidRDefault="0030437A" w:rsidP="00B5681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30437A">
              <w:rPr>
                <w:rFonts w:ascii="Angsana New" w:hAnsi="Angsana New" w:hint="cs"/>
                <w:b/>
                <w:bCs/>
                <w:color w:val="000000"/>
                <w:lang w:val="en-GB"/>
              </w:rPr>
              <w:t>6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81F" w:rsidRPr="00C22CEA" w:rsidRDefault="0030437A" w:rsidP="00B5681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  <w:r w:rsidRPr="0030437A">
              <w:rPr>
                <w:rFonts w:ascii="Angsana New" w:hAnsi="Angsana New" w:hint="cs"/>
                <w:b/>
                <w:bCs/>
                <w:color w:val="000000"/>
                <w:lang w:val="en-GB"/>
              </w:rPr>
              <w:t>7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81F" w:rsidRPr="00C22CEA" w:rsidRDefault="0030437A" w:rsidP="00B5681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Angsana New" w:hAnsi="Angsana New"/>
                <w:b/>
                <w:bCs/>
                <w:color w:val="000000"/>
                <w:lang w:val="en-GB"/>
              </w:rPr>
            </w:pPr>
            <w:r w:rsidRPr="0030437A">
              <w:rPr>
                <w:rFonts w:ascii="Angsana New" w:hAnsi="Angsana New" w:hint="cs"/>
                <w:b/>
                <w:bCs/>
                <w:color w:val="000000"/>
                <w:lang w:val="en-GB"/>
              </w:rPr>
              <w:t>8</w:t>
            </w:r>
          </w:p>
        </w:tc>
      </w:tr>
      <w:tr w:rsidR="00B5681F" w:rsidRPr="00C22CEA" w:rsidTr="00695514">
        <w:trPr>
          <w:trHeight w:val="288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81F" w:rsidRPr="00C22CEA" w:rsidRDefault="0030437A" w:rsidP="00B5681F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left"/>
              <w:rPr>
                <w:rFonts w:ascii="Angsana New" w:hAnsi="Angsana New"/>
                <w:color w:val="000000"/>
                <w:rtl/>
                <w:cs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61</w:t>
            </w:r>
            <w:r w:rsidR="00B5681F" w:rsidRPr="00C22CEA">
              <w:rPr>
                <w:rFonts w:ascii="Angsana New" w:hAnsi="Angsana New" w:hint="cs"/>
                <w:color w:val="000000"/>
                <w:cs/>
                <w:lang w:val="en-GB"/>
              </w:rPr>
              <w:t>-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0856</w:t>
            </w:r>
            <w:r w:rsidR="00B5681F" w:rsidRPr="00C22CEA">
              <w:rPr>
                <w:rFonts w:ascii="Angsana New" w:hAnsi="Angsana New" w:hint="cs"/>
                <w:color w:val="000000"/>
                <w:cs/>
                <w:lang w:val="en-GB"/>
              </w:rPr>
              <w:t>-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1</w:t>
            </w:r>
            <w:r w:rsidR="00B5681F" w:rsidRPr="00C22CEA">
              <w:rPr>
                <w:rFonts w:ascii="Angsana New" w:hAnsi="Angsana New" w:hint="cs"/>
                <w:color w:val="000000"/>
                <w:cs/>
                <w:lang w:val="en-GB"/>
              </w:rPr>
              <w:t>-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00</w:t>
            </w:r>
            <w:r w:rsidR="00B5681F" w:rsidRPr="00C22CEA">
              <w:rPr>
                <w:rFonts w:ascii="Angsana New" w:hAnsi="Angsana New" w:hint="cs"/>
                <w:color w:val="000000"/>
                <w:cs/>
                <w:lang w:val="en-GB"/>
              </w:rPr>
              <w:t>-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1</w:t>
            </w:r>
            <w:r w:rsidR="00B5681F" w:rsidRPr="00C22CEA">
              <w:rPr>
                <w:rFonts w:ascii="Angsana New" w:hAnsi="Angsana New" w:hint="cs"/>
                <w:color w:val="000000"/>
                <w:cs/>
                <w:lang w:val="en-GB"/>
              </w:rPr>
              <w:t>-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81F" w:rsidRPr="00C22CEA" w:rsidRDefault="0030437A" w:rsidP="00B5681F">
            <w:pPr>
              <w:tabs>
                <w:tab w:val="right" w:pos="4680"/>
                <w:tab w:val="right" w:pos="7020"/>
                <w:tab w:val="right" w:pos="9000"/>
              </w:tabs>
              <w:ind w:left="-29" w:right="-72"/>
              <w:jc w:val="left"/>
              <w:rPr>
                <w:rFonts w:ascii="Angsana New" w:hAnsi="Angsana New"/>
                <w:color w:val="000000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2</w:t>
            </w:r>
            <w:r w:rsidR="00B5681F" w:rsidRPr="00C22CEA">
              <w:rPr>
                <w:rFonts w:ascii="Angsana New" w:hAnsi="Angsana New" w:hint="cs"/>
                <w:color w:val="000000"/>
                <w:cs/>
                <w:lang w:val="en-GB"/>
              </w:rPr>
              <w:t xml:space="preserve"> กรกฎาคม พ.ศ. 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2561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81F" w:rsidRPr="00C22CEA" w:rsidRDefault="00B5681F" w:rsidP="00B5681F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  <w:cs/>
              </w:rPr>
              <w:t xml:space="preserve">ผลิตไฟฟ้าจากพลังงานแสงอาทิตย์ที่ติดตั้งบนหลังคาประเภท 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7</w:t>
            </w:r>
            <w:r w:rsidRPr="00C22CEA">
              <w:rPr>
                <w:rFonts w:ascii="Angsana New" w:hAnsi="Angsana New" w:hint="cs"/>
                <w:color w:val="000000"/>
                <w:cs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1</w:t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1</w:t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2</w:t>
            </w:r>
            <w:r w:rsidRPr="00C22CEA">
              <w:rPr>
                <w:rFonts w:ascii="Angsana New" w:hAnsi="Angsana New" w:hint="cs"/>
                <w:color w:val="000000"/>
                <w:cs/>
              </w:rPr>
              <w:t xml:space="preserve"> กิจการผลิตพลังงานไฟฟ้า หรือ พลังงานไฟฟ้าและไอน้ำจากพลังงานหมุนเวียน ยกเว้นขยะ หรือ เชื้อเพลิงจากขยะ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81F" w:rsidRPr="00C22CEA" w:rsidRDefault="0030437A" w:rsidP="00B5681F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left"/>
              <w:rPr>
                <w:rFonts w:ascii="Angsana New" w:hAnsi="Angsana New"/>
                <w:color w:val="000000"/>
                <w:cs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20</w:t>
            </w:r>
            <w:r w:rsidR="00B5681F" w:rsidRPr="00C22CEA">
              <w:rPr>
                <w:rFonts w:ascii="Angsana New" w:hAnsi="Angsana New" w:hint="cs"/>
                <w:color w:val="000000"/>
                <w:cs/>
              </w:rPr>
              <w:t xml:space="preserve"> พฤศจิกายน</w:t>
            </w:r>
            <w:r w:rsidR="00B5681F" w:rsidRPr="00C22CEA">
              <w:rPr>
                <w:rFonts w:ascii="Angsana New" w:hAnsi="Angsana New" w:hint="cs"/>
                <w:color w:val="000000"/>
                <w:cs/>
                <w:lang w:val="en-GB"/>
              </w:rPr>
              <w:t xml:space="preserve"> พ.ศ. 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2561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81F" w:rsidRPr="00C22CEA" w:rsidRDefault="0030437A" w:rsidP="00B5681F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left"/>
              <w:rPr>
                <w:rFonts w:ascii="Angsana New" w:hAnsi="Angsana New"/>
                <w:color w:val="000000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19</w:t>
            </w:r>
            <w:r w:rsidR="00B5681F" w:rsidRPr="00C22CEA">
              <w:rPr>
                <w:rFonts w:ascii="Angsana New" w:hAnsi="Angsana New" w:hint="cs"/>
                <w:color w:val="000000"/>
                <w:cs/>
              </w:rPr>
              <w:t xml:space="preserve"> พฤศจิกายน</w:t>
            </w:r>
            <w:r w:rsidR="00B5681F" w:rsidRPr="00C22CEA">
              <w:rPr>
                <w:rFonts w:ascii="Angsana New" w:hAnsi="Angsana New" w:hint="cs"/>
                <w:color w:val="000000"/>
                <w:cs/>
                <w:lang w:val="en-GB"/>
              </w:rPr>
              <w:t xml:space="preserve"> พ.ศ. 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2569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81F" w:rsidRPr="00C22CEA" w:rsidRDefault="00B5681F" w:rsidP="00B5681F">
            <w:pPr>
              <w:ind w:left="-29" w:right="-72" w:hanging="19"/>
              <w:jc w:val="left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81F" w:rsidRPr="00C22CEA" w:rsidRDefault="00B5681F" w:rsidP="002776CD">
            <w:pPr>
              <w:ind w:left="-29" w:right="-72" w:hanging="19"/>
              <w:jc w:val="center"/>
              <w:rPr>
                <w:rFonts w:ascii="Angsana New" w:hAnsi="Angsana New"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81F" w:rsidRPr="00C22CEA" w:rsidRDefault="00B5681F" w:rsidP="00B5681F">
            <w:pPr>
              <w:ind w:left="-29" w:right="-72"/>
              <w:jc w:val="left"/>
              <w:rPr>
                <w:rFonts w:ascii="Angsana New" w:hAnsi="Angsana New"/>
                <w:color w:val="000000"/>
                <w:cs/>
              </w:rPr>
            </w:pPr>
            <w:r w:rsidRPr="00C22CEA">
              <w:rPr>
                <w:rFonts w:ascii="Angsana New" w:hAnsi="Angsana New" w:hint="cs"/>
                <w:color w:val="000000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81F" w:rsidRPr="00C22CEA" w:rsidRDefault="00B5681F" w:rsidP="002776CD">
            <w:pPr>
              <w:ind w:left="-29" w:right="-72" w:hanging="8"/>
              <w:jc w:val="center"/>
              <w:rPr>
                <w:rFonts w:ascii="Angsana New" w:hAnsi="Angsana New"/>
                <w:color w:val="000000"/>
                <w:cs/>
              </w:rPr>
            </w:pPr>
            <w:r w:rsidRPr="00C22CE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81F" w:rsidRPr="00C22CEA" w:rsidRDefault="00B5681F" w:rsidP="002776CD">
            <w:pPr>
              <w:ind w:left="-29" w:right="-72"/>
              <w:jc w:val="center"/>
              <w:rPr>
                <w:rFonts w:ascii="Angsana New" w:hAnsi="Angsana New"/>
                <w:color w:val="000000"/>
                <w:rtl/>
                <w:cs/>
              </w:rPr>
            </w:pPr>
            <w:r w:rsidRPr="00C22CE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81F" w:rsidRPr="00C22CEA" w:rsidRDefault="00B5681F" w:rsidP="002776CD">
            <w:pPr>
              <w:ind w:left="-29" w:right="-72" w:hanging="8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C22CE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81F" w:rsidRPr="00C22CEA" w:rsidRDefault="00B5681F" w:rsidP="00B5681F">
            <w:pPr>
              <w:ind w:left="-29" w:right="-72" w:hanging="8"/>
              <w:jc w:val="left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C22CEA">
              <w:rPr>
                <w:rFonts w:ascii="Angsana New" w:hAnsi="Angsana New" w:hint="cs"/>
                <w:color w:val="000000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81F" w:rsidRPr="00C22CEA" w:rsidRDefault="00B5681F" w:rsidP="00B5681F">
            <w:pPr>
              <w:ind w:left="-29" w:right="-72" w:hanging="8"/>
              <w:jc w:val="left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</w:rPr>
              <w:sym w:font="Wingdings" w:char="F0FC"/>
            </w:r>
          </w:p>
        </w:tc>
      </w:tr>
      <w:tr w:rsidR="00B5681F" w:rsidRPr="00C22CEA" w:rsidTr="000E2C00">
        <w:trPr>
          <w:trHeight w:val="1748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81F" w:rsidRPr="00C22CEA" w:rsidRDefault="0030437A" w:rsidP="00B5681F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left"/>
              <w:rPr>
                <w:rFonts w:ascii="Angsana New" w:hAnsi="Angsana New"/>
                <w:color w:val="000000"/>
                <w:cs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61</w:t>
            </w:r>
            <w:r w:rsidR="00B5681F" w:rsidRPr="00C22CEA">
              <w:rPr>
                <w:rFonts w:ascii="Angsana New" w:hAnsi="Angsana New" w:hint="cs"/>
                <w:color w:val="000000"/>
                <w:cs/>
                <w:lang w:val="en-GB"/>
              </w:rPr>
              <w:t>-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1012</w:t>
            </w:r>
            <w:r w:rsidR="00B5681F" w:rsidRPr="00C22CEA">
              <w:rPr>
                <w:rFonts w:ascii="Angsana New" w:hAnsi="Angsana New" w:hint="cs"/>
                <w:color w:val="000000"/>
                <w:cs/>
                <w:lang w:val="en-GB"/>
              </w:rPr>
              <w:t>-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1</w:t>
            </w:r>
            <w:r w:rsidR="00B5681F" w:rsidRPr="00C22CEA">
              <w:rPr>
                <w:rFonts w:ascii="Angsana New" w:hAnsi="Angsana New" w:hint="cs"/>
                <w:color w:val="000000"/>
                <w:cs/>
                <w:lang w:val="en-GB"/>
              </w:rPr>
              <w:t>-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00</w:t>
            </w:r>
            <w:r w:rsidR="00B5681F" w:rsidRPr="00C22CEA">
              <w:rPr>
                <w:rFonts w:ascii="Angsana New" w:hAnsi="Angsana New" w:hint="cs"/>
                <w:color w:val="000000"/>
                <w:cs/>
                <w:lang w:val="en-GB"/>
              </w:rPr>
              <w:t>-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1</w:t>
            </w:r>
            <w:r w:rsidR="00B5681F" w:rsidRPr="00C22CEA">
              <w:rPr>
                <w:rFonts w:ascii="Angsana New" w:hAnsi="Angsana New" w:hint="cs"/>
                <w:color w:val="000000"/>
                <w:cs/>
                <w:lang w:val="en-GB"/>
              </w:rPr>
              <w:t>-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81F" w:rsidRPr="00C22CEA" w:rsidRDefault="0030437A" w:rsidP="00B5681F">
            <w:pPr>
              <w:tabs>
                <w:tab w:val="right" w:pos="4680"/>
                <w:tab w:val="right" w:pos="7020"/>
                <w:tab w:val="right" w:pos="9000"/>
              </w:tabs>
              <w:ind w:right="-72"/>
              <w:jc w:val="left"/>
              <w:rPr>
                <w:rFonts w:ascii="Angsana New" w:hAnsi="Angsana New"/>
                <w:color w:val="000000"/>
                <w:cs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23</w:t>
            </w:r>
            <w:r w:rsidR="00B5681F" w:rsidRPr="00C22CEA">
              <w:rPr>
                <w:rFonts w:ascii="Angsana New" w:hAnsi="Angsana New" w:hint="cs"/>
                <w:color w:val="000000"/>
                <w:cs/>
                <w:lang w:val="en-GB"/>
              </w:rPr>
              <w:t xml:space="preserve"> กรกฎาคม พ.ศ. 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2561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81F" w:rsidRPr="00C22CEA" w:rsidRDefault="00B5681F" w:rsidP="00B5681F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Angsana New" w:hAnsi="Angsana New"/>
                <w:color w:val="000000"/>
                <w:cs/>
              </w:rPr>
            </w:pPr>
            <w:r w:rsidRPr="00C22CEA">
              <w:rPr>
                <w:rFonts w:ascii="Angsana New" w:hAnsi="Angsana New" w:hint="cs"/>
                <w:color w:val="000000"/>
                <w:cs/>
              </w:rPr>
              <w:t xml:space="preserve">ผลิตไฟฟ้าจากพลังงานแสงอาทิตย์ที่ติดตั้งบนหลังคาประเภท 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7</w:t>
            </w:r>
            <w:r w:rsidRPr="00C22CEA">
              <w:rPr>
                <w:rFonts w:ascii="Angsana New" w:hAnsi="Angsana New" w:hint="cs"/>
                <w:color w:val="000000"/>
                <w:cs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1</w:t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1</w:t>
            </w: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>.</w:t>
            </w:r>
            <w:r w:rsidR="0030437A" w:rsidRPr="0030437A">
              <w:rPr>
                <w:rFonts w:ascii="Angsana New" w:hAnsi="Angsana New" w:hint="cs"/>
                <w:color w:val="000000"/>
                <w:lang w:val="en-GB"/>
              </w:rPr>
              <w:t>2</w:t>
            </w:r>
            <w:r w:rsidRPr="00C22CEA">
              <w:rPr>
                <w:rFonts w:ascii="Angsana New" w:hAnsi="Angsana New" w:hint="cs"/>
                <w:color w:val="000000"/>
                <w:cs/>
              </w:rPr>
              <w:t xml:space="preserve"> กิจการผลิตพลังงานไฟฟ้า หรือ พลังงานไฟฟ้าและไอน้ำจากพลังงานหมุนเวียน ยกเว้นขยะ หรือ เชื้อเพลิงจากขยะ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81F" w:rsidRPr="00C22CEA" w:rsidRDefault="00B5681F" w:rsidP="00B5681F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Angsana New" w:hAnsi="Angsana New"/>
                <w:color w:val="000000"/>
                <w:lang w:val="en-GB"/>
              </w:rPr>
            </w:pPr>
          </w:p>
          <w:p w:rsidR="00B5681F" w:rsidRPr="00C22CEA" w:rsidRDefault="00B5681F" w:rsidP="00B5681F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Angsana New" w:hAnsi="Angsana New"/>
                <w:color w:val="000000"/>
                <w:lang w:val="en-GB"/>
              </w:rPr>
            </w:pPr>
          </w:p>
          <w:p w:rsidR="00B5681F" w:rsidRPr="00C22CEA" w:rsidRDefault="00B5681F" w:rsidP="00B5681F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Angsana New" w:hAnsi="Angsana New"/>
                <w:color w:val="000000"/>
                <w:cs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>ยังไม่เริ่มมีรายได้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81F" w:rsidRPr="00C22CEA" w:rsidRDefault="00B5681F" w:rsidP="00B5681F">
            <w:pPr>
              <w:ind w:left="-29" w:right="-72" w:hanging="19"/>
              <w:jc w:val="left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81F" w:rsidRPr="00C22CEA" w:rsidRDefault="00B5681F" w:rsidP="002776CD">
            <w:pPr>
              <w:ind w:left="-29" w:right="-72" w:hanging="19"/>
              <w:jc w:val="center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81F" w:rsidRPr="00C22CEA" w:rsidRDefault="00B5681F" w:rsidP="00B5681F">
            <w:pPr>
              <w:ind w:left="-29" w:right="-72"/>
              <w:jc w:val="left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81F" w:rsidRPr="00C22CEA" w:rsidRDefault="00B5681F" w:rsidP="002776CD">
            <w:pPr>
              <w:ind w:left="-29" w:right="-72" w:hanging="8"/>
              <w:jc w:val="center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81F" w:rsidRPr="00C22CEA" w:rsidRDefault="00B5681F" w:rsidP="002776CD">
            <w:pPr>
              <w:ind w:left="-29" w:right="-72"/>
              <w:jc w:val="center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81F" w:rsidRPr="00C22CEA" w:rsidRDefault="00B5681F" w:rsidP="002776CD">
            <w:pPr>
              <w:ind w:left="-29" w:right="-72" w:hanging="8"/>
              <w:jc w:val="center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81F" w:rsidRPr="00C22CEA" w:rsidRDefault="00B5681F" w:rsidP="00B5681F">
            <w:pPr>
              <w:ind w:left="-29" w:right="-72" w:hanging="8"/>
              <w:jc w:val="left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81F" w:rsidRPr="00C22CEA" w:rsidRDefault="00B5681F" w:rsidP="00B5681F">
            <w:pPr>
              <w:ind w:left="-29" w:right="-72" w:hanging="8"/>
              <w:jc w:val="left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</w:rPr>
              <w:sym w:font="Wingdings" w:char="F0FC"/>
            </w:r>
          </w:p>
        </w:tc>
      </w:tr>
    </w:tbl>
    <w:p w:rsidR="005A52B7" w:rsidRPr="00C22CEA" w:rsidRDefault="005A52B7" w:rsidP="00695514">
      <w:pPr>
        <w:tabs>
          <w:tab w:val="left" w:pos="540"/>
        </w:tabs>
        <w:jc w:val="thaiDistribute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br w:type="page"/>
      </w:r>
    </w:p>
    <w:p w:rsidR="00695514" w:rsidRPr="00C22CEA" w:rsidRDefault="0030437A" w:rsidP="00695514">
      <w:pPr>
        <w:tabs>
          <w:tab w:val="left" w:pos="540"/>
        </w:tabs>
        <w:jc w:val="thaiDistribute"/>
        <w:rPr>
          <w:rFonts w:ascii="Angsana New" w:hAnsi="Angsana New"/>
          <w:color w:val="000000"/>
          <w:sz w:val="26"/>
          <w:szCs w:val="26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41</w:t>
      </w:r>
      <w:r w:rsidR="00695514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ab/>
        <w:t>สิทธิพิเศษที่ได้รับจากการส่งเสริมการลงทุน</w:t>
      </w:r>
      <w:r w:rsidR="00695514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(ต่อ)</w:t>
      </w:r>
    </w:p>
    <w:p w:rsidR="00695514" w:rsidRPr="00C22CEA" w:rsidRDefault="00695514" w:rsidP="007F416B">
      <w:pPr>
        <w:ind w:left="540"/>
        <w:jc w:val="thaiDistribute"/>
        <w:rPr>
          <w:rFonts w:ascii="Angsana New" w:hAnsi="Angsana New"/>
          <w:color w:val="000000"/>
        </w:rPr>
      </w:pPr>
    </w:p>
    <w:p w:rsidR="00695514" w:rsidRPr="00C22CEA" w:rsidRDefault="00695514" w:rsidP="007F416B">
      <w:pPr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t>กลุ่มกิจการได้รับสิทธิพิเศษจากคณะกรรมการส่งเสริมการลงทุนดังต่อไปนี้ (ต่อ)</w:t>
      </w:r>
    </w:p>
    <w:p w:rsidR="00695514" w:rsidRPr="00C22CEA" w:rsidRDefault="00695514" w:rsidP="007F416B">
      <w:pPr>
        <w:ind w:left="540"/>
        <w:jc w:val="thaiDistribute"/>
        <w:rPr>
          <w:rFonts w:ascii="Angsana New" w:hAnsi="Angsana New"/>
          <w:color w:val="000000"/>
          <w:lang w:val="en-GB"/>
        </w:rPr>
      </w:pPr>
    </w:p>
    <w:p w:rsidR="00955309" w:rsidRPr="00C22CEA" w:rsidRDefault="00955309" w:rsidP="00E950C0">
      <w:pPr>
        <w:ind w:left="1080" w:hanging="547"/>
        <w:rPr>
          <w:rFonts w:ascii="Angsana New" w:hAnsi="Angsana New"/>
          <w:color w:val="000000"/>
          <w:sz w:val="26"/>
          <w:szCs w:val="26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t>*</w:t>
      </w:r>
      <w:r w:rsidRPr="00C22CEA">
        <w:rPr>
          <w:rFonts w:ascii="Angsana New" w:hAnsi="Angsana New" w:hint="cs"/>
          <w:color w:val="000000"/>
          <w:sz w:val="26"/>
          <w:szCs w:val="26"/>
        </w:rPr>
        <w:tab/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สิทธิและประโยชน์ที่สำคัญ</w:t>
      </w:r>
    </w:p>
    <w:p w:rsidR="00955309" w:rsidRPr="00C22CEA" w:rsidRDefault="0030437A" w:rsidP="00E950C0">
      <w:pPr>
        <w:ind w:left="1094" w:right="29" w:hanging="547"/>
        <w:jc w:val="thaiDistribute"/>
        <w:rPr>
          <w:rFonts w:ascii="Angsana New" w:hAnsi="Angsana New"/>
          <w:color w:val="000000"/>
          <w:sz w:val="26"/>
          <w:szCs w:val="26"/>
        </w:rPr>
      </w:pPr>
      <w:r w:rsidRPr="0030437A">
        <w:rPr>
          <w:rFonts w:ascii="Angsana New" w:hAnsi="Angsana New" w:hint="cs"/>
          <w:color w:val="000000"/>
          <w:sz w:val="26"/>
          <w:szCs w:val="26"/>
          <w:lang w:val="en-GB"/>
        </w:rPr>
        <w:t>1</w:t>
      </w:r>
      <w:r w:rsidR="00955309" w:rsidRPr="00C22CEA">
        <w:rPr>
          <w:rFonts w:ascii="Angsana New" w:hAnsi="Angsana New" w:hint="cs"/>
          <w:color w:val="000000"/>
          <w:sz w:val="26"/>
          <w:szCs w:val="26"/>
          <w:cs/>
        </w:rPr>
        <w:tab/>
        <w:t xml:space="preserve">ได้รับยกเว้นอากรขาเข้าสำหรับการนำเข้าเครื่องจักรเพื่อใช้ในการผลิตตามที่คณะกรรมการอนุมัติ </w:t>
      </w:r>
    </w:p>
    <w:p w:rsidR="00955309" w:rsidRPr="00C22CEA" w:rsidRDefault="0030437A" w:rsidP="00E950C0">
      <w:pPr>
        <w:ind w:left="1094" w:right="29" w:hanging="547"/>
        <w:jc w:val="thaiDistribute"/>
        <w:rPr>
          <w:rFonts w:ascii="Angsana New" w:hAnsi="Angsana New"/>
          <w:color w:val="000000"/>
          <w:sz w:val="26"/>
          <w:szCs w:val="26"/>
        </w:rPr>
      </w:pPr>
      <w:r w:rsidRPr="0030437A">
        <w:rPr>
          <w:rFonts w:ascii="Angsana New" w:hAnsi="Angsana New" w:hint="cs"/>
          <w:color w:val="000000"/>
          <w:sz w:val="26"/>
          <w:szCs w:val="26"/>
          <w:lang w:val="en-GB"/>
        </w:rPr>
        <w:t>2</w:t>
      </w:r>
      <w:r w:rsidR="00955309" w:rsidRPr="00C22CEA">
        <w:rPr>
          <w:rFonts w:ascii="Angsana New" w:hAnsi="Angsana New" w:hint="cs"/>
          <w:color w:val="000000"/>
          <w:sz w:val="26"/>
          <w:szCs w:val="26"/>
          <w:cs/>
        </w:rPr>
        <w:tab/>
        <w:t xml:space="preserve">ได้รับยกเว้นการเสียภาษีเงินได้นิติบุคคล สำหรับกำไรสุทธิที่ได้จากการประกอบกิจการที่ได้รับการส่งเสริมการลงทุน </w:t>
      </w:r>
      <w:r w:rsidR="00955309" w:rsidRPr="00C22CEA">
        <w:rPr>
          <w:rFonts w:ascii="Angsana New" w:hAnsi="Angsana New" w:hint="cs"/>
          <w:color w:val="000000"/>
          <w:sz w:val="26"/>
          <w:szCs w:val="26"/>
          <w:cs/>
        </w:rPr>
        <w:br/>
        <w:t xml:space="preserve">นับแต่วันที่เริ่มมีรายได้ โดยมีกำหนดเวลา </w:t>
      </w:r>
      <w:r w:rsidRPr="0030437A">
        <w:rPr>
          <w:rFonts w:ascii="Angsana New" w:hAnsi="Angsana New" w:hint="cs"/>
          <w:color w:val="000000"/>
          <w:sz w:val="26"/>
          <w:szCs w:val="26"/>
          <w:lang w:val="en-GB"/>
        </w:rPr>
        <w:t>8</w:t>
      </w:r>
      <w:r w:rsidR="00955309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ปี</w:t>
      </w:r>
    </w:p>
    <w:p w:rsidR="00955309" w:rsidRPr="00C22CEA" w:rsidRDefault="0030437A" w:rsidP="00E950C0">
      <w:pPr>
        <w:tabs>
          <w:tab w:val="left" w:pos="1080"/>
        </w:tabs>
        <w:ind w:left="1094" w:right="29" w:hanging="547"/>
        <w:jc w:val="thaiDistribute"/>
        <w:rPr>
          <w:rFonts w:ascii="Angsana New" w:hAnsi="Angsana New"/>
          <w:color w:val="000000"/>
          <w:sz w:val="26"/>
          <w:szCs w:val="26"/>
          <w:cs/>
        </w:rPr>
      </w:pPr>
      <w:r w:rsidRPr="0030437A">
        <w:rPr>
          <w:rFonts w:ascii="Angsana New" w:hAnsi="Angsana New" w:hint="cs"/>
          <w:color w:val="000000"/>
          <w:sz w:val="26"/>
          <w:szCs w:val="26"/>
          <w:lang w:val="en-GB"/>
        </w:rPr>
        <w:t>3</w:t>
      </w:r>
      <w:r w:rsidR="00955309" w:rsidRPr="00C22CEA">
        <w:rPr>
          <w:rFonts w:ascii="Angsana New" w:hAnsi="Angsana New" w:hint="cs"/>
          <w:color w:val="000000"/>
          <w:sz w:val="26"/>
          <w:szCs w:val="26"/>
          <w:cs/>
        </w:rPr>
        <w:tab/>
        <w:t xml:space="preserve">ให้นำผลขาดทุนประจำปีที่เกิดขึ้นในระหว่างที่ได้รับการส่งเสริมการลงทุนไปใช้สิทธิหักออกจากกำไรสุทธิที่เกิดขึ้นภายหลังระยะเวลาได้รับการยกเว้นภาษีเงินได้นิติบุคคล มีกำหนดเวลาไม่เกิน </w:t>
      </w:r>
      <w:r w:rsidRPr="0030437A">
        <w:rPr>
          <w:rFonts w:ascii="Angsana New" w:hAnsi="Angsana New" w:hint="cs"/>
          <w:color w:val="000000"/>
          <w:sz w:val="26"/>
          <w:szCs w:val="26"/>
          <w:lang w:val="en-GB"/>
        </w:rPr>
        <w:t>5</w:t>
      </w:r>
      <w:r w:rsidR="00955309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ปี นับแต่วันพ้นกำหนดเวลานั้น</w:t>
      </w:r>
    </w:p>
    <w:p w:rsidR="00955309" w:rsidRPr="00C22CEA" w:rsidRDefault="0030437A" w:rsidP="00E950C0">
      <w:pPr>
        <w:tabs>
          <w:tab w:val="left" w:pos="1080"/>
        </w:tabs>
        <w:ind w:left="1094" w:right="29" w:hanging="547"/>
        <w:jc w:val="thaiDistribute"/>
        <w:rPr>
          <w:rFonts w:ascii="Angsana New" w:hAnsi="Angsana New"/>
          <w:color w:val="000000"/>
          <w:sz w:val="26"/>
          <w:szCs w:val="26"/>
        </w:rPr>
      </w:pPr>
      <w:r w:rsidRPr="0030437A">
        <w:rPr>
          <w:rFonts w:ascii="Angsana New" w:hAnsi="Angsana New" w:hint="cs"/>
          <w:color w:val="000000"/>
          <w:sz w:val="26"/>
          <w:szCs w:val="26"/>
          <w:lang w:val="en-GB"/>
        </w:rPr>
        <w:t>4</w:t>
      </w:r>
      <w:r w:rsidR="00955309" w:rsidRPr="00C22CEA">
        <w:rPr>
          <w:rFonts w:ascii="Angsana New" w:hAnsi="Angsana New" w:hint="cs"/>
          <w:color w:val="000000"/>
          <w:sz w:val="26"/>
          <w:szCs w:val="26"/>
          <w:cs/>
        </w:rPr>
        <w:tab/>
      </w:r>
      <w:r w:rsidR="00955309"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ได้รับลดหย่อนภาษีเงินได้นิติบุคคลสำหรับกำไรสุทธิที่ได้รับการส่งเสริมการลงทุนในอัตราร้อยละ </w:t>
      </w:r>
      <w:r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50</w:t>
      </w:r>
      <w:r w:rsidR="00955309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ของอัตราปกติ </w:t>
      </w:r>
      <w:r w:rsidR="00955309" w:rsidRPr="00C22CEA">
        <w:rPr>
          <w:rFonts w:ascii="Angsana New" w:hAnsi="Angsana New" w:hint="cs"/>
          <w:color w:val="000000"/>
          <w:sz w:val="26"/>
          <w:szCs w:val="26"/>
          <w:cs/>
        </w:rPr>
        <w:br/>
        <w:t xml:space="preserve">มีกำหนดเวลา </w:t>
      </w:r>
      <w:r w:rsidRPr="0030437A">
        <w:rPr>
          <w:rFonts w:ascii="Angsana New" w:hAnsi="Angsana New" w:hint="cs"/>
          <w:color w:val="000000"/>
          <w:sz w:val="26"/>
          <w:szCs w:val="26"/>
          <w:lang w:val="en-GB"/>
        </w:rPr>
        <w:t>5</w:t>
      </w:r>
      <w:r w:rsidR="00955309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ปี นับจากวันพ้นกำหนดระยะเวลาตามข้อ </w:t>
      </w:r>
      <w:r w:rsidRPr="0030437A">
        <w:rPr>
          <w:rFonts w:ascii="Angsana New" w:hAnsi="Angsana New" w:hint="cs"/>
          <w:color w:val="000000"/>
          <w:sz w:val="26"/>
          <w:szCs w:val="26"/>
          <w:lang w:val="en-GB"/>
        </w:rPr>
        <w:t>2</w:t>
      </w:r>
    </w:p>
    <w:p w:rsidR="00955309" w:rsidRPr="00C22CEA" w:rsidRDefault="0030437A" w:rsidP="00E950C0">
      <w:pPr>
        <w:ind w:left="1094" w:right="29" w:hanging="547"/>
        <w:jc w:val="thaiDistribute"/>
        <w:rPr>
          <w:rFonts w:ascii="Angsana New" w:hAnsi="Angsana New"/>
          <w:color w:val="000000"/>
          <w:sz w:val="26"/>
          <w:szCs w:val="26"/>
        </w:rPr>
      </w:pPr>
      <w:r w:rsidRPr="0030437A">
        <w:rPr>
          <w:rFonts w:ascii="Angsana New" w:hAnsi="Angsana New" w:hint="cs"/>
          <w:color w:val="000000"/>
          <w:sz w:val="26"/>
          <w:szCs w:val="26"/>
          <w:lang w:val="en-GB"/>
        </w:rPr>
        <w:t>5</w:t>
      </w:r>
      <w:r w:rsidR="00955309" w:rsidRPr="00C22CEA">
        <w:rPr>
          <w:rFonts w:ascii="Angsana New" w:hAnsi="Angsana New" w:hint="cs"/>
          <w:color w:val="000000"/>
          <w:sz w:val="26"/>
          <w:szCs w:val="26"/>
          <w:cs/>
        </w:rPr>
        <w:tab/>
      </w:r>
      <w:r w:rsidR="00955309"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ได้รับอนุญาตให้หักค่าขนส่ง ค่าไฟฟ้า และค่าประปาสองเท่าของค่าใช้จ่ายดังกล่าวเป็นระยะเวลา </w:t>
      </w:r>
      <w:r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10</w:t>
      </w:r>
      <w:r w:rsidR="00955309"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 ปี </w:t>
      </w:r>
      <w:r w:rsidR="00955309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นับแต่วันที่เริ่มมีรายได้ </w:t>
      </w:r>
    </w:p>
    <w:p w:rsidR="00955309" w:rsidRPr="00C22CEA" w:rsidRDefault="0030437A" w:rsidP="00E950C0">
      <w:pPr>
        <w:ind w:left="1094" w:right="29" w:hanging="547"/>
        <w:jc w:val="thaiDistribute"/>
        <w:rPr>
          <w:rFonts w:ascii="Angsana New" w:hAnsi="Angsana New"/>
          <w:color w:val="000000"/>
          <w:sz w:val="26"/>
          <w:szCs w:val="26"/>
        </w:rPr>
      </w:pPr>
      <w:r w:rsidRPr="0030437A">
        <w:rPr>
          <w:rFonts w:ascii="Angsana New" w:hAnsi="Angsana New" w:hint="cs"/>
          <w:color w:val="000000"/>
          <w:sz w:val="26"/>
          <w:szCs w:val="26"/>
          <w:lang w:val="en-GB"/>
        </w:rPr>
        <w:t>6</w:t>
      </w:r>
      <w:r w:rsidR="00955309" w:rsidRPr="00C22CEA">
        <w:rPr>
          <w:rFonts w:ascii="Angsana New" w:hAnsi="Angsana New" w:hint="cs"/>
          <w:color w:val="000000"/>
          <w:sz w:val="26"/>
          <w:szCs w:val="26"/>
          <w:cs/>
        </w:rPr>
        <w:tab/>
        <w:t xml:space="preserve">ได้รับสิทธิให้หักเงินลงทุนในการติดตั้งหรือก่อสร้างสิ่งอำนวยความสะดวกร้อยละ </w:t>
      </w:r>
      <w:r w:rsidRPr="0030437A">
        <w:rPr>
          <w:rFonts w:ascii="Angsana New" w:hAnsi="Angsana New" w:hint="cs"/>
          <w:color w:val="000000"/>
          <w:sz w:val="26"/>
          <w:szCs w:val="26"/>
          <w:lang w:val="en-GB"/>
        </w:rPr>
        <w:t>25</w:t>
      </w:r>
      <w:r w:rsidR="00955309"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ของเงินลงทุน นอกเหนือจากการหักค่าเสื่อมราคาตามปกติ</w:t>
      </w:r>
    </w:p>
    <w:p w:rsidR="00955309" w:rsidRPr="00C22CEA" w:rsidRDefault="0030437A" w:rsidP="00E950C0">
      <w:pPr>
        <w:ind w:left="1094" w:right="29" w:hanging="547"/>
        <w:jc w:val="thaiDistribute"/>
        <w:rPr>
          <w:rFonts w:ascii="Angsana New" w:hAnsi="Angsana New"/>
          <w:color w:val="000000"/>
          <w:spacing w:val="-4"/>
          <w:sz w:val="26"/>
          <w:szCs w:val="26"/>
        </w:rPr>
      </w:pPr>
      <w:r w:rsidRPr="0030437A">
        <w:rPr>
          <w:rFonts w:ascii="Angsana New" w:hAnsi="Angsana New" w:hint="cs"/>
          <w:color w:val="000000"/>
          <w:sz w:val="26"/>
          <w:szCs w:val="26"/>
          <w:lang w:val="en-GB"/>
        </w:rPr>
        <w:t>7</w:t>
      </w:r>
      <w:r w:rsidR="00955309" w:rsidRPr="00C22CEA">
        <w:rPr>
          <w:rFonts w:ascii="Angsana New" w:hAnsi="Angsana New" w:hint="cs"/>
          <w:color w:val="000000"/>
          <w:sz w:val="26"/>
          <w:szCs w:val="26"/>
          <w:cs/>
        </w:rPr>
        <w:tab/>
      </w:r>
      <w:r w:rsidR="00955309"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>ได้รับยกเว้นไม่ต้องนำเงินปันผลที่ได้รับจากการส่งเสริมซึ่งได้รับยกเว้นภาษีเงินได้นิติบุคคลไปรวมคำนวณเพื่อเสียภาษีเงินได้</w:t>
      </w:r>
    </w:p>
    <w:p w:rsidR="00695514" w:rsidRPr="00C22CEA" w:rsidRDefault="0030437A" w:rsidP="00E950C0">
      <w:pPr>
        <w:ind w:left="1094" w:right="29" w:hanging="547"/>
        <w:jc w:val="thaiDistribute"/>
        <w:rPr>
          <w:rFonts w:ascii="Angsana New" w:hAnsi="Angsana New"/>
          <w:color w:val="000000"/>
          <w:spacing w:val="-4"/>
          <w:sz w:val="26"/>
          <w:szCs w:val="26"/>
        </w:rPr>
      </w:pPr>
      <w:r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8</w:t>
      </w:r>
      <w:r w:rsidR="00695514" w:rsidRPr="00C22CE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ab/>
      </w:r>
      <w:r w:rsidR="00695514"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ได้รับยกเว้นการเสียภาษีเงินได้นิติบุคคล สำหรับกำไรสุทธิที่ได้จากการประกอบกิจการที่ได้รับการส่งเสริมการลงทุน รวมกันไม่เกินร้อยละ </w:t>
      </w:r>
      <w:r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100</w:t>
      </w:r>
      <w:r w:rsidR="00695514"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 ของเงินลงทุนไม่รวมค่าที่ดินและทุนหมุนเวียน นับแต่วันที่เริ่มมีรายได้ โดยมีกำหนดเวลา </w:t>
      </w:r>
      <w:r w:rsidRPr="0030437A">
        <w:rPr>
          <w:rFonts w:ascii="Angsana New" w:hAnsi="Angsana New" w:hint="cs"/>
          <w:color w:val="000000"/>
          <w:spacing w:val="-4"/>
          <w:sz w:val="26"/>
          <w:szCs w:val="26"/>
          <w:lang w:val="en-GB"/>
        </w:rPr>
        <w:t>8</w:t>
      </w:r>
      <w:r w:rsidR="00695514"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 ปี</w:t>
      </w:r>
    </w:p>
    <w:p w:rsidR="00955309" w:rsidRPr="00C22CEA" w:rsidRDefault="00955309" w:rsidP="00E950C0">
      <w:pPr>
        <w:ind w:left="1080"/>
        <w:jc w:val="thaiDistribute"/>
        <w:rPr>
          <w:rFonts w:ascii="Angsana New" w:hAnsi="Angsana New"/>
          <w:color w:val="000000"/>
        </w:rPr>
      </w:pPr>
    </w:p>
    <w:p w:rsidR="00955309" w:rsidRPr="00C22CEA" w:rsidRDefault="00955309" w:rsidP="00E950C0">
      <w:pPr>
        <w:ind w:left="1080"/>
        <w:jc w:val="thaiDistribute"/>
        <w:rPr>
          <w:rFonts w:ascii="Angsana New" w:hAnsi="Angsana New"/>
          <w:color w:val="000000"/>
          <w:spacing w:val="-4"/>
          <w:sz w:val="26"/>
          <w:szCs w:val="26"/>
        </w:rPr>
      </w:pP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>โดยกลุ่ม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>กิจการ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</w:rPr>
        <w:t>จะต้องปฏิบัติตามเงื่อนไขตามที่ระบุไว้ในบัตรส่งเสริมการลงทุนเพื่อได้รับสิทธิและประโยชน์ดังกล่าวข้างต้น</w:t>
      </w:r>
    </w:p>
    <w:p w:rsidR="00BE3511" w:rsidRPr="00C22CEA" w:rsidRDefault="00BE3511" w:rsidP="00E950C0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</w:rPr>
      </w:pPr>
    </w:p>
    <w:p w:rsidR="00955309" w:rsidRPr="00C22CEA" w:rsidRDefault="00955309" w:rsidP="00E950C0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รายได้จำแนกตามส่วนที่ได้รับการส่งเสริมการลงทุนและส่วนที่ไม่ได้รับการส่งเสริมการลงทุนสำหรับปีสิ้นสุดวันที่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31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ธันวาคม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2561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และ พ.ศ. </w:t>
      </w:r>
      <w:r w:rsidR="0030437A" w:rsidRPr="0030437A">
        <w:rPr>
          <w:rFonts w:ascii="Angsana New" w:hAnsi="Angsana New" w:hint="cs"/>
          <w:color w:val="000000"/>
          <w:sz w:val="26"/>
          <w:szCs w:val="26"/>
          <w:lang w:val="en-GB"/>
        </w:rPr>
        <w:t>2560</w:t>
      </w:r>
      <w:r w:rsidRPr="00C22CEA">
        <w:rPr>
          <w:rFonts w:ascii="Angsana New" w:hAnsi="Angsana New" w:hint="cs"/>
          <w:color w:val="000000"/>
          <w:sz w:val="26"/>
          <w:szCs w:val="26"/>
          <w:cs/>
        </w:rPr>
        <w:t xml:space="preserve"> ประกอบด้วยรายละเอียดดังนี้ </w:t>
      </w:r>
    </w:p>
    <w:p w:rsidR="00940C0D" w:rsidRPr="00C22CEA" w:rsidRDefault="00940C0D" w:rsidP="000F58AA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</w:rPr>
      </w:pPr>
    </w:p>
    <w:tbl>
      <w:tblPr>
        <w:tblW w:w="9549" w:type="dxa"/>
        <w:tblLayout w:type="fixed"/>
        <w:tblLook w:val="0000" w:firstRow="0" w:lastRow="0" w:firstColumn="0" w:lastColumn="0" w:noHBand="0" w:noVBand="0"/>
      </w:tblPr>
      <w:tblGrid>
        <w:gridCol w:w="2178"/>
        <w:gridCol w:w="1044"/>
        <w:gridCol w:w="1260"/>
        <w:gridCol w:w="1296"/>
        <w:gridCol w:w="1219"/>
        <w:gridCol w:w="1253"/>
        <w:gridCol w:w="1299"/>
      </w:tblGrid>
      <w:tr w:rsidR="00A6302B" w:rsidRPr="00C22CEA" w:rsidTr="00570FC2">
        <w:trPr>
          <w:cantSplit/>
          <w:trHeight w:val="20"/>
        </w:trPr>
        <w:tc>
          <w:tcPr>
            <w:tcW w:w="2178" w:type="dxa"/>
          </w:tcPr>
          <w:p w:rsidR="00940C0D" w:rsidRPr="00C22CEA" w:rsidRDefault="00940C0D" w:rsidP="000F58AA">
            <w:pPr>
              <w:ind w:left="540" w:right="-18"/>
              <w:rPr>
                <w:rFonts w:ascii="Angsana New" w:hAnsi="Angsana New"/>
                <w:color w:val="000000"/>
              </w:rPr>
            </w:pPr>
          </w:p>
        </w:tc>
        <w:tc>
          <w:tcPr>
            <w:tcW w:w="7371" w:type="dxa"/>
            <w:gridSpan w:val="6"/>
          </w:tcPr>
          <w:p w:rsidR="00940C0D" w:rsidRPr="00C22CEA" w:rsidRDefault="00940C0D" w:rsidP="000F58A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A6302B" w:rsidRPr="00C22CEA" w:rsidTr="00570FC2">
        <w:trPr>
          <w:cantSplit/>
          <w:trHeight w:val="20"/>
        </w:trPr>
        <w:tc>
          <w:tcPr>
            <w:tcW w:w="2178" w:type="dxa"/>
          </w:tcPr>
          <w:p w:rsidR="00940C0D" w:rsidRPr="00C22CEA" w:rsidRDefault="00940C0D" w:rsidP="000F58AA">
            <w:pPr>
              <w:ind w:left="540" w:right="-18"/>
              <w:rPr>
                <w:rFonts w:ascii="Angsana New" w:hAnsi="Angsana New"/>
                <w:color w:val="000000"/>
              </w:rPr>
            </w:pPr>
          </w:p>
        </w:tc>
        <w:tc>
          <w:tcPr>
            <w:tcW w:w="3600" w:type="dxa"/>
            <w:gridSpan w:val="3"/>
            <w:vAlign w:val="bottom"/>
          </w:tcPr>
          <w:p w:rsidR="00940C0D" w:rsidRPr="00C22CEA" w:rsidRDefault="00940C0D" w:rsidP="000F58A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 xml:space="preserve">สำหรับปีสิ้นสุดวันที่ </w:t>
            </w:r>
            <w:r w:rsidR="0030437A" w:rsidRPr="0030437A">
              <w:rPr>
                <w:rFonts w:ascii="Angsana New" w:hAnsi="Angsana New" w:hint="cs"/>
                <w:b/>
                <w:bCs/>
                <w:color w:val="000000"/>
                <w:lang w:val="en-GB"/>
              </w:rPr>
              <w:t>31</w:t>
            </w: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 xml:space="preserve"> ธันวาคม พ.ศ. </w:t>
            </w:r>
            <w:r w:rsidR="0030437A" w:rsidRPr="0030437A">
              <w:rPr>
                <w:rFonts w:ascii="Angsana New" w:hAnsi="Angsana New" w:hint="cs"/>
                <w:b/>
                <w:bCs/>
                <w:color w:val="000000"/>
                <w:lang w:val="en-GB"/>
              </w:rPr>
              <w:t>2561</w:t>
            </w:r>
          </w:p>
        </w:tc>
        <w:tc>
          <w:tcPr>
            <w:tcW w:w="3771" w:type="dxa"/>
            <w:gridSpan w:val="3"/>
            <w:vAlign w:val="bottom"/>
          </w:tcPr>
          <w:p w:rsidR="00940C0D" w:rsidRPr="00C22CEA" w:rsidRDefault="00940C0D" w:rsidP="000F58A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 xml:space="preserve">สำหรับปีสิ้นสุดวันที่ </w:t>
            </w:r>
            <w:r w:rsidR="0030437A" w:rsidRPr="0030437A">
              <w:rPr>
                <w:rFonts w:ascii="Angsana New" w:hAnsi="Angsana New" w:hint="cs"/>
                <w:b/>
                <w:bCs/>
                <w:color w:val="000000"/>
                <w:lang w:val="en-GB"/>
              </w:rPr>
              <w:t>31</w:t>
            </w: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 xml:space="preserve"> ธันวาคม พ.ศ. </w:t>
            </w:r>
            <w:r w:rsidR="0030437A" w:rsidRPr="0030437A">
              <w:rPr>
                <w:rFonts w:ascii="Angsana New" w:hAnsi="Angsana New" w:hint="cs"/>
                <w:b/>
                <w:bCs/>
                <w:color w:val="000000"/>
                <w:lang w:val="en-GB"/>
              </w:rPr>
              <w:t>2560</w:t>
            </w:r>
          </w:p>
        </w:tc>
      </w:tr>
      <w:tr w:rsidR="00A6302B" w:rsidRPr="00C22CEA" w:rsidTr="00570FC2">
        <w:trPr>
          <w:trHeight w:val="20"/>
        </w:trPr>
        <w:tc>
          <w:tcPr>
            <w:tcW w:w="2178" w:type="dxa"/>
          </w:tcPr>
          <w:p w:rsidR="00940C0D" w:rsidRPr="00C22CEA" w:rsidRDefault="00940C0D" w:rsidP="000F58AA">
            <w:pPr>
              <w:ind w:left="540" w:right="-18"/>
              <w:rPr>
                <w:rFonts w:ascii="Angsana New" w:hAnsi="Angsana New"/>
                <w:color w:val="000000"/>
              </w:rPr>
            </w:pPr>
          </w:p>
        </w:tc>
        <w:tc>
          <w:tcPr>
            <w:tcW w:w="1044" w:type="dxa"/>
          </w:tcPr>
          <w:p w:rsidR="00940C0D" w:rsidRPr="00C22CEA" w:rsidRDefault="00940C0D" w:rsidP="000F58AA">
            <w:pPr>
              <w:tabs>
                <w:tab w:val="right" w:pos="864"/>
              </w:tabs>
              <w:ind w:right="-72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กิจกรรมที่ได้รับ</w:t>
            </w:r>
          </w:p>
        </w:tc>
        <w:tc>
          <w:tcPr>
            <w:tcW w:w="1260" w:type="dxa"/>
          </w:tcPr>
          <w:p w:rsidR="00940C0D" w:rsidRPr="00C22CEA" w:rsidRDefault="00940C0D" w:rsidP="000F58AA">
            <w:pPr>
              <w:tabs>
                <w:tab w:val="right" w:pos="1080"/>
              </w:tabs>
              <w:ind w:right="-72"/>
              <w:rPr>
                <w:rFonts w:ascii="Angsana New" w:hAnsi="Angsana New"/>
                <w:b/>
                <w:bCs/>
                <w:color w:val="000000"/>
                <w:spacing w:val="-4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ab/>
              <w:t>กิจกรรมที่ไม่ได้รับ</w:t>
            </w:r>
          </w:p>
        </w:tc>
        <w:tc>
          <w:tcPr>
            <w:tcW w:w="1296" w:type="dxa"/>
          </w:tcPr>
          <w:p w:rsidR="00940C0D" w:rsidRPr="00C22CEA" w:rsidRDefault="00940C0D" w:rsidP="000F58AA">
            <w:pPr>
              <w:tabs>
                <w:tab w:val="right" w:pos="1080"/>
              </w:tabs>
              <w:ind w:right="-72"/>
              <w:rPr>
                <w:rFonts w:ascii="Angsana New" w:hAnsi="Angsana New"/>
                <w:b/>
                <w:bCs/>
                <w:color w:val="000000"/>
                <w:spacing w:val="-4"/>
              </w:rPr>
            </w:pPr>
          </w:p>
        </w:tc>
        <w:tc>
          <w:tcPr>
            <w:tcW w:w="1219" w:type="dxa"/>
          </w:tcPr>
          <w:p w:rsidR="00940C0D" w:rsidRPr="00C22CEA" w:rsidRDefault="00940C0D" w:rsidP="00A6302B">
            <w:pPr>
              <w:tabs>
                <w:tab w:val="right" w:pos="1000"/>
              </w:tabs>
              <w:ind w:right="-72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กิจกรรมที่ได้รับ</w:t>
            </w:r>
          </w:p>
        </w:tc>
        <w:tc>
          <w:tcPr>
            <w:tcW w:w="1253" w:type="dxa"/>
          </w:tcPr>
          <w:p w:rsidR="00940C0D" w:rsidRPr="00C22CEA" w:rsidRDefault="00940C0D" w:rsidP="000F58AA">
            <w:pPr>
              <w:tabs>
                <w:tab w:val="right" w:pos="1062"/>
              </w:tabs>
              <w:ind w:right="-72"/>
              <w:rPr>
                <w:rFonts w:ascii="Angsana New" w:hAnsi="Angsana New"/>
                <w:b/>
                <w:bCs/>
                <w:color w:val="000000"/>
                <w:spacing w:val="-4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ab/>
              <w:t>กิจกรรมที่ไม่ได้รับ</w:t>
            </w:r>
          </w:p>
        </w:tc>
        <w:tc>
          <w:tcPr>
            <w:tcW w:w="1299" w:type="dxa"/>
          </w:tcPr>
          <w:p w:rsidR="00940C0D" w:rsidRPr="00C22CEA" w:rsidRDefault="00940C0D" w:rsidP="000F58AA">
            <w:pPr>
              <w:tabs>
                <w:tab w:val="right" w:pos="1080"/>
              </w:tabs>
              <w:ind w:right="-72"/>
              <w:rPr>
                <w:rFonts w:ascii="Angsana New" w:hAnsi="Angsana New"/>
                <w:b/>
                <w:bCs/>
                <w:color w:val="000000"/>
                <w:spacing w:val="-4"/>
              </w:rPr>
            </w:pPr>
          </w:p>
        </w:tc>
      </w:tr>
      <w:tr w:rsidR="00A6302B" w:rsidRPr="00C22CEA" w:rsidTr="00570FC2">
        <w:trPr>
          <w:trHeight w:val="20"/>
        </w:trPr>
        <w:tc>
          <w:tcPr>
            <w:tcW w:w="2178" w:type="dxa"/>
          </w:tcPr>
          <w:p w:rsidR="00940C0D" w:rsidRPr="00C22CEA" w:rsidRDefault="00940C0D" w:rsidP="000F58AA">
            <w:pPr>
              <w:ind w:left="540" w:right="-18"/>
              <w:rPr>
                <w:rFonts w:ascii="Angsana New" w:hAnsi="Angsana New"/>
                <w:color w:val="000000"/>
              </w:rPr>
            </w:pPr>
          </w:p>
        </w:tc>
        <w:tc>
          <w:tcPr>
            <w:tcW w:w="1044" w:type="dxa"/>
          </w:tcPr>
          <w:p w:rsidR="00940C0D" w:rsidRPr="00C22CEA" w:rsidRDefault="00940C0D" w:rsidP="00B4722E">
            <w:pPr>
              <w:tabs>
                <w:tab w:val="right" w:pos="864"/>
              </w:tabs>
              <w:ind w:right="-72"/>
              <w:rPr>
                <w:rFonts w:ascii="Angsana New" w:hAnsi="Angsana New"/>
                <w:b/>
                <w:bCs/>
                <w:color w:val="000000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ab/>
              <w:t>การส่งเสริม</w:t>
            </w:r>
          </w:p>
        </w:tc>
        <w:tc>
          <w:tcPr>
            <w:tcW w:w="1260" w:type="dxa"/>
          </w:tcPr>
          <w:p w:rsidR="00940C0D" w:rsidRPr="00C22CEA" w:rsidRDefault="00940C0D" w:rsidP="00B4722E">
            <w:pPr>
              <w:tabs>
                <w:tab w:val="right" w:pos="1080"/>
              </w:tabs>
              <w:ind w:right="-72"/>
              <w:rPr>
                <w:rFonts w:ascii="Angsana New" w:hAnsi="Angsana New"/>
                <w:b/>
                <w:bCs/>
                <w:color w:val="000000"/>
                <w:spacing w:val="-8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pacing w:val="-8"/>
                <w:cs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การส่งเสริม</w:t>
            </w:r>
          </w:p>
        </w:tc>
        <w:tc>
          <w:tcPr>
            <w:tcW w:w="1296" w:type="dxa"/>
          </w:tcPr>
          <w:p w:rsidR="00940C0D" w:rsidRPr="00C22CEA" w:rsidRDefault="00940C0D" w:rsidP="00B4722E">
            <w:pPr>
              <w:tabs>
                <w:tab w:val="right" w:pos="1080"/>
              </w:tabs>
              <w:ind w:right="-72"/>
              <w:rPr>
                <w:rFonts w:ascii="Angsana New" w:hAnsi="Angsana New"/>
                <w:b/>
                <w:bCs/>
                <w:color w:val="000000"/>
                <w:spacing w:val="-7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pacing w:val="-7"/>
                <w:cs/>
              </w:rPr>
              <w:tab/>
              <w:t>รวม</w:t>
            </w:r>
          </w:p>
        </w:tc>
        <w:tc>
          <w:tcPr>
            <w:tcW w:w="1219" w:type="dxa"/>
          </w:tcPr>
          <w:p w:rsidR="00940C0D" w:rsidRPr="00C22CEA" w:rsidRDefault="00940C0D" w:rsidP="00B4722E">
            <w:pPr>
              <w:tabs>
                <w:tab w:val="right" w:pos="1000"/>
              </w:tabs>
              <w:ind w:right="-72"/>
              <w:rPr>
                <w:rFonts w:ascii="Angsana New" w:hAnsi="Angsana New"/>
                <w:b/>
                <w:bCs/>
                <w:color w:val="000000"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ab/>
              <w:t>การส่งเสริม</w:t>
            </w:r>
          </w:p>
        </w:tc>
        <w:tc>
          <w:tcPr>
            <w:tcW w:w="1253" w:type="dxa"/>
          </w:tcPr>
          <w:p w:rsidR="00940C0D" w:rsidRPr="00C22CEA" w:rsidRDefault="00940C0D" w:rsidP="00B4722E">
            <w:pPr>
              <w:tabs>
                <w:tab w:val="right" w:pos="1062"/>
              </w:tabs>
              <w:ind w:right="-72"/>
              <w:rPr>
                <w:rFonts w:ascii="Angsana New" w:hAnsi="Angsana New"/>
                <w:b/>
                <w:bCs/>
                <w:color w:val="000000"/>
                <w:spacing w:val="-8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pacing w:val="-8"/>
                <w:cs/>
              </w:rPr>
              <w:tab/>
            </w: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>การส่งเสริม</w:t>
            </w:r>
          </w:p>
        </w:tc>
        <w:tc>
          <w:tcPr>
            <w:tcW w:w="1299" w:type="dxa"/>
          </w:tcPr>
          <w:p w:rsidR="00940C0D" w:rsidRPr="00C22CEA" w:rsidRDefault="00940C0D" w:rsidP="00120198">
            <w:pPr>
              <w:tabs>
                <w:tab w:val="right" w:pos="1114"/>
              </w:tabs>
              <w:ind w:right="-72"/>
              <w:rPr>
                <w:rFonts w:ascii="Angsana New" w:hAnsi="Angsana New"/>
                <w:b/>
                <w:bCs/>
                <w:color w:val="000000"/>
                <w:spacing w:val="-7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spacing w:val="-7"/>
                <w:cs/>
              </w:rPr>
              <w:tab/>
              <w:t>รวม</w:t>
            </w:r>
          </w:p>
        </w:tc>
      </w:tr>
      <w:tr w:rsidR="00B4722E" w:rsidRPr="00C22CEA" w:rsidTr="00570FC2">
        <w:trPr>
          <w:trHeight w:val="20"/>
        </w:trPr>
        <w:tc>
          <w:tcPr>
            <w:tcW w:w="2178" w:type="dxa"/>
          </w:tcPr>
          <w:p w:rsidR="00B4722E" w:rsidRPr="00C22CEA" w:rsidRDefault="00B4722E" w:rsidP="000F58AA">
            <w:pPr>
              <w:ind w:left="540" w:right="-18"/>
              <w:rPr>
                <w:rFonts w:ascii="Angsana New" w:hAnsi="Angsana New"/>
                <w:color w:val="000000"/>
              </w:rPr>
            </w:pPr>
          </w:p>
        </w:tc>
        <w:tc>
          <w:tcPr>
            <w:tcW w:w="1044" w:type="dxa"/>
          </w:tcPr>
          <w:p w:rsidR="00B4722E" w:rsidRPr="00C22CEA" w:rsidRDefault="00B4722E" w:rsidP="000F58AA">
            <w:pPr>
              <w:pBdr>
                <w:bottom w:val="single" w:sz="4" w:space="1" w:color="auto"/>
              </w:pBdr>
              <w:tabs>
                <w:tab w:val="right" w:pos="864"/>
              </w:tabs>
              <w:ind w:right="-72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ab/>
              <w:t>บาท</w:t>
            </w:r>
          </w:p>
        </w:tc>
        <w:tc>
          <w:tcPr>
            <w:tcW w:w="1260" w:type="dxa"/>
          </w:tcPr>
          <w:p w:rsidR="00B4722E" w:rsidRPr="00C22CEA" w:rsidRDefault="00B4722E" w:rsidP="000F58AA">
            <w:pPr>
              <w:pBdr>
                <w:bottom w:val="single" w:sz="4" w:space="1" w:color="auto"/>
              </w:pBdr>
              <w:tabs>
                <w:tab w:val="right" w:pos="1080"/>
              </w:tabs>
              <w:ind w:right="-72"/>
              <w:rPr>
                <w:rFonts w:ascii="Angsana New" w:hAnsi="Angsana New"/>
                <w:b/>
                <w:bCs/>
                <w:color w:val="000000"/>
                <w:spacing w:val="-8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ab/>
              <w:t>บาท</w:t>
            </w:r>
          </w:p>
        </w:tc>
        <w:tc>
          <w:tcPr>
            <w:tcW w:w="1296" w:type="dxa"/>
          </w:tcPr>
          <w:p w:rsidR="00B4722E" w:rsidRPr="00C22CEA" w:rsidRDefault="00B4722E" w:rsidP="000F58AA">
            <w:pPr>
              <w:pBdr>
                <w:bottom w:val="single" w:sz="4" w:space="1" w:color="auto"/>
              </w:pBdr>
              <w:tabs>
                <w:tab w:val="right" w:pos="1080"/>
              </w:tabs>
              <w:ind w:right="-72"/>
              <w:rPr>
                <w:rFonts w:ascii="Angsana New" w:hAnsi="Angsana New"/>
                <w:b/>
                <w:bCs/>
                <w:color w:val="000000"/>
                <w:spacing w:val="-7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ab/>
              <w:t>บาท</w:t>
            </w:r>
          </w:p>
        </w:tc>
        <w:tc>
          <w:tcPr>
            <w:tcW w:w="1219" w:type="dxa"/>
          </w:tcPr>
          <w:p w:rsidR="00B4722E" w:rsidRPr="00C22CEA" w:rsidRDefault="00B4722E" w:rsidP="00A6302B">
            <w:pPr>
              <w:pBdr>
                <w:bottom w:val="single" w:sz="4" w:space="1" w:color="auto"/>
              </w:pBdr>
              <w:tabs>
                <w:tab w:val="right" w:pos="1000"/>
              </w:tabs>
              <w:ind w:right="-72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ab/>
              <w:t>บาท</w:t>
            </w:r>
          </w:p>
        </w:tc>
        <w:tc>
          <w:tcPr>
            <w:tcW w:w="1253" w:type="dxa"/>
          </w:tcPr>
          <w:p w:rsidR="00B4722E" w:rsidRPr="00C22CEA" w:rsidRDefault="00B4722E" w:rsidP="000F58AA">
            <w:pPr>
              <w:pBdr>
                <w:bottom w:val="single" w:sz="4" w:space="1" w:color="auto"/>
              </w:pBdr>
              <w:tabs>
                <w:tab w:val="right" w:pos="1062"/>
              </w:tabs>
              <w:ind w:right="-72"/>
              <w:rPr>
                <w:rFonts w:ascii="Angsana New" w:hAnsi="Angsana New"/>
                <w:b/>
                <w:bCs/>
                <w:color w:val="000000"/>
                <w:spacing w:val="-8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ab/>
              <w:t>บาท</w:t>
            </w:r>
          </w:p>
        </w:tc>
        <w:tc>
          <w:tcPr>
            <w:tcW w:w="1299" w:type="dxa"/>
          </w:tcPr>
          <w:p w:rsidR="00B4722E" w:rsidRPr="00C22CEA" w:rsidRDefault="00B4722E" w:rsidP="00120198">
            <w:pPr>
              <w:pBdr>
                <w:bottom w:val="single" w:sz="4" w:space="1" w:color="auto"/>
              </w:pBdr>
              <w:tabs>
                <w:tab w:val="right" w:pos="1114"/>
              </w:tabs>
              <w:ind w:right="-72"/>
              <w:rPr>
                <w:rFonts w:ascii="Angsana New" w:hAnsi="Angsana New"/>
                <w:b/>
                <w:bCs/>
                <w:color w:val="000000"/>
                <w:spacing w:val="-7"/>
                <w:cs/>
              </w:rPr>
            </w:pPr>
            <w:r w:rsidRPr="00C22CEA">
              <w:rPr>
                <w:rFonts w:ascii="Angsana New" w:hAnsi="Angsana New" w:hint="cs"/>
                <w:b/>
                <w:bCs/>
                <w:color w:val="000000"/>
                <w:cs/>
              </w:rPr>
              <w:tab/>
              <w:t>บาท</w:t>
            </w:r>
          </w:p>
        </w:tc>
      </w:tr>
      <w:tr w:rsidR="00A6302B" w:rsidRPr="00C22CEA" w:rsidTr="00570FC2">
        <w:trPr>
          <w:trHeight w:val="20"/>
        </w:trPr>
        <w:tc>
          <w:tcPr>
            <w:tcW w:w="2178" w:type="dxa"/>
          </w:tcPr>
          <w:p w:rsidR="00940C0D" w:rsidRPr="00C22CEA" w:rsidRDefault="00940C0D" w:rsidP="000F58AA">
            <w:pPr>
              <w:ind w:left="540" w:right="-18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044" w:type="dxa"/>
          </w:tcPr>
          <w:p w:rsidR="00940C0D" w:rsidRPr="00C22CEA" w:rsidRDefault="00940C0D" w:rsidP="000F58AA">
            <w:pPr>
              <w:tabs>
                <w:tab w:val="right" w:pos="864"/>
              </w:tabs>
              <w:ind w:right="-72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260" w:type="dxa"/>
          </w:tcPr>
          <w:p w:rsidR="00940C0D" w:rsidRPr="00C22CEA" w:rsidRDefault="00940C0D" w:rsidP="000F58AA">
            <w:pPr>
              <w:tabs>
                <w:tab w:val="right" w:pos="1062"/>
              </w:tabs>
              <w:ind w:right="-72"/>
              <w:rPr>
                <w:rFonts w:ascii="Angsana New" w:hAnsi="Angsana New"/>
                <w:color w:val="000000"/>
                <w:spacing w:val="-8"/>
                <w:sz w:val="12"/>
                <w:szCs w:val="12"/>
              </w:rPr>
            </w:pPr>
          </w:p>
        </w:tc>
        <w:tc>
          <w:tcPr>
            <w:tcW w:w="1296" w:type="dxa"/>
          </w:tcPr>
          <w:p w:rsidR="00940C0D" w:rsidRPr="00C22CEA" w:rsidRDefault="00940C0D" w:rsidP="000F58AA">
            <w:pPr>
              <w:tabs>
                <w:tab w:val="right" w:pos="1080"/>
              </w:tabs>
              <w:ind w:right="-72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219" w:type="dxa"/>
          </w:tcPr>
          <w:p w:rsidR="00940C0D" w:rsidRPr="00C22CEA" w:rsidRDefault="00940C0D" w:rsidP="000F58AA">
            <w:pPr>
              <w:tabs>
                <w:tab w:val="decimal" w:pos="835"/>
              </w:tabs>
              <w:ind w:right="-72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253" w:type="dxa"/>
          </w:tcPr>
          <w:p w:rsidR="00940C0D" w:rsidRPr="00C22CEA" w:rsidRDefault="00940C0D" w:rsidP="000F58AA">
            <w:pPr>
              <w:tabs>
                <w:tab w:val="right" w:pos="1055"/>
              </w:tabs>
              <w:ind w:right="-72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299" w:type="dxa"/>
          </w:tcPr>
          <w:p w:rsidR="00940C0D" w:rsidRPr="00C22CEA" w:rsidRDefault="00940C0D" w:rsidP="000F58AA">
            <w:pPr>
              <w:tabs>
                <w:tab w:val="right" w:pos="1080"/>
              </w:tabs>
              <w:ind w:right="-72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</w:tr>
      <w:tr w:rsidR="00A6302B" w:rsidRPr="00C22CEA" w:rsidTr="00570FC2">
        <w:trPr>
          <w:trHeight w:val="20"/>
        </w:trPr>
        <w:tc>
          <w:tcPr>
            <w:tcW w:w="2178" w:type="dxa"/>
          </w:tcPr>
          <w:p w:rsidR="00A6302B" w:rsidRPr="00C22CEA" w:rsidRDefault="00A6302B" w:rsidP="00A6302B">
            <w:pPr>
              <w:ind w:left="540" w:right="-162"/>
              <w:rPr>
                <w:rFonts w:ascii="Angsana New" w:hAnsi="Angsana New"/>
                <w:color w:val="000000"/>
                <w:spacing w:val="-8"/>
                <w:cs/>
              </w:rPr>
            </w:pPr>
            <w:r w:rsidRPr="00C22CEA">
              <w:rPr>
                <w:rFonts w:ascii="Angsana New" w:hAnsi="Angsana New" w:hint="cs"/>
                <w:color w:val="000000"/>
                <w:spacing w:val="-8"/>
                <w:cs/>
              </w:rPr>
              <w:t>รายได้จากการขายไฟฟ้า</w:t>
            </w:r>
          </w:p>
        </w:tc>
        <w:tc>
          <w:tcPr>
            <w:tcW w:w="1044" w:type="dxa"/>
          </w:tcPr>
          <w:p w:rsidR="00A6302B" w:rsidRPr="00C22CEA" w:rsidRDefault="0030437A" w:rsidP="00B4722E">
            <w:pPr>
              <w:tabs>
                <w:tab w:val="decimal" w:pos="864"/>
              </w:tabs>
              <w:ind w:right="-72"/>
              <w:rPr>
                <w:rFonts w:ascii="Angsana New" w:hAnsi="Angsana New"/>
                <w:color w:val="000000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4</w:t>
            </w:r>
            <w:r w:rsidR="00724BF9" w:rsidRPr="00C22CEA">
              <w:rPr>
                <w:rFonts w:ascii="Angsana New" w:hAnsi="Angsana New" w:hint="cs"/>
                <w:color w:val="000000"/>
              </w:rPr>
              <w:t>,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861</w:t>
            </w:r>
            <w:r w:rsidR="00724BF9" w:rsidRPr="00C22CEA">
              <w:rPr>
                <w:rFonts w:ascii="Angsana New" w:hAnsi="Angsana New" w:hint="cs"/>
                <w:color w:val="000000"/>
              </w:rPr>
              <w:t>,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369</w:t>
            </w:r>
            <w:r w:rsidR="00724BF9" w:rsidRPr="00C22CEA">
              <w:rPr>
                <w:rFonts w:ascii="Angsana New" w:hAnsi="Angsana New" w:hint="cs"/>
                <w:color w:val="000000"/>
              </w:rPr>
              <w:t>,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381</w:t>
            </w:r>
          </w:p>
        </w:tc>
        <w:tc>
          <w:tcPr>
            <w:tcW w:w="1260" w:type="dxa"/>
          </w:tcPr>
          <w:p w:rsidR="00A6302B" w:rsidRPr="00C22CEA" w:rsidRDefault="00A6302B" w:rsidP="00A6302B">
            <w:pPr>
              <w:tabs>
                <w:tab w:val="decimal" w:pos="1097"/>
              </w:tabs>
              <w:ind w:right="-72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  <w:cs/>
              </w:rPr>
              <w:t xml:space="preserve">-       </w:t>
            </w:r>
          </w:p>
        </w:tc>
        <w:tc>
          <w:tcPr>
            <w:tcW w:w="1296" w:type="dxa"/>
          </w:tcPr>
          <w:p w:rsidR="00A6302B" w:rsidRPr="00C22CEA" w:rsidRDefault="0030437A" w:rsidP="00B4722E">
            <w:pPr>
              <w:tabs>
                <w:tab w:val="decimal" w:pos="1080"/>
              </w:tabs>
              <w:ind w:right="-72"/>
              <w:jc w:val="left"/>
              <w:rPr>
                <w:rFonts w:ascii="Angsana New" w:hAnsi="Angsana New"/>
                <w:color w:val="000000"/>
                <w:cs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4</w:t>
            </w:r>
            <w:r w:rsidR="00724BF9" w:rsidRPr="00C22CEA">
              <w:rPr>
                <w:rFonts w:ascii="Angsana New" w:hAnsi="Angsana New" w:hint="cs"/>
                <w:color w:val="000000"/>
              </w:rPr>
              <w:t>,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861</w:t>
            </w:r>
            <w:r w:rsidR="00724BF9" w:rsidRPr="00C22CEA">
              <w:rPr>
                <w:rFonts w:ascii="Angsana New" w:hAnsi="Angsana New" w:hint="cs"/>
                <w:color w:val="000000"/>
              </w:rPr>
              <w:t>,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369</w:t>
            </w:r>
            <w:r w:rsidR="00724BF9" w:rsidRPr="00C22CEA">
              <w:rPr>
                <w:rFonts w:ascii="Angsana New" w:hAnsi="Angsana New" w:hint="cs"/>
                <w:color w:val="000000"/>
              </w:rPr>
              <w:t>,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381</w:t>
            </w:r>
          </w:p>
        </w:tc>
        <w:tc>
          <w:tcPr>
            <w:tcW w:w="1219" w:type="dxa"/>
          </w:tcPr>
          <w:p w:rsidR="00A6302B" w:rsidRPr="00C22CEA" w:rsidRDefault="0030437A" w:rsidP="00120198">
            <w:pPr>
              <w:tabs>
                <w:tab w:val="decimal" w:pos="1000"/>
              </w:tabs>
              <w:ind w:right="-72"/>
              <w:rPr>
                <w:rFonts w:ascii="Angsana New" w:hAnsi="Angsana New"/>
                <w:color w:val="000000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4</w:t>
            </w:r>
            <w:r w:rsidR="00724BF9" w:rsidRPr="00C22CEA">
              <w:rPr>
                <w:rFonts w:ascii="Angsana New" w:hAnsi="Angsana New" w:hint="cs"/>
                <w:color w:val="000000"/>
              </w:rPr>
              <w:t>,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109</w:t>
            </w:r>
            <w:r w:rsidR="00724BF9" w:rsidRPr="00C22CEA">
              <w:rPr>
                <w:rFonts w:ascii="Angsana New" w:hAnsi="Angsana New" w:hint="cs"/>
                <w:color w:val="000000"/>
              </w:rPr>
              <w:t>,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297</w:t>
            </w:r>
            <w:r w:rsidR="00724BF9" w:rsidRPr="00C22CEA">
              <w:rPr>
                <w:rFonts w:ascii="Angsana New" w:hAnsi="Angsana New" w:hint="cs"/>
                <w:color w:val="000000"/>
              </w:rPr>
              <w:t>,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790</w:t>
            </w:r>
          </w:p>
        </w:tc>
        <w:tc>
          <w:tcPr>
            <w:tcW w:w="1253" w:type="dxa"/>
          </w:tcPr>
          <w:p w:rsidR="00A6302B" w:rsidRPr="00C22CEA" w:rsidRDefault="00A6302B" w:rsidP="00A6302B">
            <w:pPr>
              <w:tabs>
                <w:tab w:val="decimal" w:pos="1080"/>
              </w:tabs>
              <w:ind w:right="-72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  <w:cs/>
              </w:rPr>
              <w:t xml:space="preserve">-       </w:t>
            </w:r>
          </w:p>
        </w:tc>
        <w:tc>
          <w:tcPr>
            <w:tcW w:w="1299" w:type="dxa"/>
          </w:tcPr>
          <w:p w:rsidR="00A6302B" w:rsidRPr="00C22CEA" w:rsidRDefault="0030437A" w:rsidP="00120198">
            <w:pPr>
              <w:tabs>
                <w:tab w:val="decimal" w:pos="1114"/>
              </w:tabs>
              <w:ind w:right="-72"/>
              <w:jc w:val="left"/>
              <w:rPr>
                <w:rFonts w:ascii="Angsana New" w:hAnsi="Angsana New"/>
                <w:color w:val="000000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4</w:t>
            </w:r>
            <w:r w:rsidR="00724BF9" w:rsidRPr="00C22CEA">
              <w:rPr>
                <w:rFonts w:ascii="Angsana New" w:hAnsi="Angsana New" w:hint="cs"/>
                <w:color w:val="000000"/>
              </w:rPr>
              <w:t>,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109</w:t>
            </w:r>
            <w:r w:rsidR="00724BF9" w:rsidRPr="00C22CEA">
              <w:rPr>
                <w:rFonts w:ascii="Angsana New" w:hAnsi="Angsana New" w:hint="cs"/>
                <w:color w:val="000000"/>
              </w:rPr>
              <w:t>,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297</w:t>
            </w:r>
            <w:r w:rsidR="00724BF9" w:rsidRPr="00C22CEA">
              <w:rPr>
                <w:rFonts w:ascii="Angsana New" w:hAnsi="Angsana New" w:hint="cs"/>
                <w:color w:val="000000"/>
              </w:rPr>
              <w:t>,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790</w:t>
            </w:r>
          </w:p>
        </w:tc>
      </w:tr>
      <w:tr w:rsidR="00A6302B" w:rsidRPr="00C22CEA" w:rsidTr="00570FC2">
        <w:trPr>
          <w:trHeight w:val="20"/>
        </w:trPr>
        <w:tc>
          <w:tcPr>
            <w:tcW w:w="2178" w:type="dxa"/>
          </w:tcPr>
          <w:p w:rsidR="00A6302B" w:rsidRPr="00C22CEA" w:rsidRDefault="00A6302B" w:rsidP="00A6302B">
            <w:pPr>
              <w:ind w:left="540" w:right="-162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  <w:cs/>
              </w:rPr>
              <w:t>รายได้ค่าชดเชย</w:t>
            </w:r>
          </w:p>
        </w:tc>
        <w:tc>
          <w:tcPr>
            <w:tcW w:w="1044" w:type="dxa"/>
          </w:tcPr>
          <w:p w:rsidR="00A6302B" w:rsidRPr="00C22CEA" w:rsidRDefault="00A6302B" w:rsidP="00A6302B">
            <w:pPr>
              <w:tabs>
                <w:tab w:val="decimal" w:pos="864"/>
              </w:tabs>
              <w:ind w:right="-72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:rsidR="00A6302B" w:rsidRPr="00C22CEA" w:rsidRDefault="00A6302B" w:rsidP="00A6302B">
            <w:pPr>
              <w:tabs>
                <w:tab w:val="decimal" w:pos="1080"/>
              </w:tabs>
              <w:ind w:right="-72"/>
              <w:rPr>
                <w:rFonts w:ascii="Angsana New" w:hAnsi="Angsana New"/>
                <w:color w:val="000000"/>
              </w:rPr>
            </w:pPr>
          </w:p>
        </w:tc>
        <w:tc>
          <w:tcPr>
            <w:tcW w:w="1296" w:type="dxa"/>
          </w:tcPr>
          <w:p w:rsidR="00A6302B" w:rsidRPr="00C22CEA" w:rsidRDefault="00A6302B" w:rsidP="00A6302B">
            <w:pPr>
              <w:tabs>
                <w:tab w:val="decimal" w:pos="1080"/>
              </w:tabs>
              <w:ind w:right="-72"/>
              <w:rPr>
                <w:rFonts w:ascii="Angsana New" w:hAnsi="Angsana New"/>
                <w:color w:val="000000"/>
              </w:rPr>
            </w:pPr>
          </w:p>
        </w:tc>
        <w:tc>
          <w:tcPr>
            <w:tcW w:w="1219" w:type="dxa"/>
          </w:tcPr>
          <w:p w:rsidR="00A6302B" w:rsidRPr="00C22CEA" w:rsidRDefault="00A6302B" w:rsidP="00120198">
            <w:pPr>
              <w:tabs>
                <w:tab w:val="decimal" w:pos="1000"/>
              </w:tabs>
              <w:ind w:right="-72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1253" w:type="dxa"/>
          </w:tcPr>
          <w:p w:rsidR="00A6302B" w:rsidRPr="00C22CEA" w:rsidRDefault="00A6302B" w:rsidP="00A6302B">
            <w:pPr>
              <w:tabs>
                <w:tab w:val="decimal" w:pos="1080"/>
              </w:tabs>
              <w:ind w:right="-72"/>
              <w:rPr>
                <w:rFonts w:ascii="Angsana New" w:hAnsi="Angsana New"/>
                <w:color w:val="000000"/>
              </w:rPr>
            </w:pPr>
          </w:p>
        </w:tc>
        <w:tc>
          <w:tcPr>
            <w:tcW w:w="1299" w:type="dxa"/>
          </w:tcPr>
          <w:p w:rsidR="00A6302B" w:rsidRPr="00C22CEA" w:rsidRDefault="00A6302B" w:rsidP="00120198">
            <w:pPr>
              <w:tabs>
                <w:tab w:val="decimal" w:pos="1114"/>
              </w:tabs>
              <w:ind w:right="-72"/>
              <w:rPr>
                <w:rFonts w:ascii="Angsana New" w:hAnsi="Angsana New"/>
                <w:color w:val="000000"/>
              </w:rPr>
            </w:pPr>
          </w:p>
        </w:tc>
      </w:tr>
      <w:tr w:rsidR="00A6302B" w:rsidRPr="00C22CEA" w:rsidTr="00570FC2">
        <w:trPr>
          <w:trHeight w:val="20"/>
        </w:trPr>
        <w:tc>
          <w:tcPr>
            <w:tcW w:w="2178" w:type="dxa"/>
          </w:tcPr>
          <w:p w:rsidR="00A6302B" w:rsidRPr="00C22CEA" w:rsidRDefault="00A6302B" w:rsidP="00A6302B">
            <w:pPr>
              <w:ind w:left="540" w:right="-162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  <w:cs/>
              </w:rPr>
              <w:t xml:space="preserve">   กระแสไฟฟ้าส่วนเพิ่ม</w:t>
            </w:r>
          </w:p>
        </w:tc>
        <w:tc>
          <w:tcPr>
            <w:tcW w:w="1044" w:type="dxa"/>
          </w:tcPr>
          <w:p w:rsidR="00A6302B" w:rsidRPr="00C22CEA" w:rsidRDefault="0030437A" w:rsidP="00A6302B">
            <w:pPr>
              <w:tabs>
                <w:tab w:val="decimal" w:pos="864"/>
              </w:tabs>
              <w:ind w:right="-72"/>
              <w:rPr>
                <w:rFonts w:ascii="Angsana New" w:hAnsi="Angsana New"/>
                <w:color w:val="000000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125</w:t>
            </w:r>
            <w:r w:rsidR="00A6302B" w:rsidRPr="00C22CEA">
              <w:rPr>
                <w:rFonts w:ascii="Angsana New" w:hAnsi="Angsana New" w:hint="cs"/>
                <w:color w:val="000000"/>
              </w:rPr>
              <w:t>,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561</w:t>
            </w:r>
            <w:r w:rsidR="00A6302B" w:rsidRPr="00C22CEA">
              <w:rPr>
                <w:rFonts w:ascii="Angsana New" w:hAnsi="Angsana New" w:hint="cs"/>
                <w:color w:val="000000"/>
              </w:rPr>
              <w:t>,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159</w:t>
            </w:r>
          </w:p>
        </w:tc>
        <w:tc>
          <w:tcPr>
            <w:tcW w:w="1260" w:type="dxa"/>
          </w:tcPr>
          <w:p w:rsidR="00A6302B" w:rsidRPr="00C22CEA" w:rsidRDefault="00A6302B" w:rsidP="00A6302B">
            <w:pPr>
              <w:tabs>
                <w:tab w:val="decimal" w:pos="1097"/>
              </w:tabs>
              <w:ind w:right="-72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  <w:cs/>
              </w:rPr>
              <w:t xml:space="preserve">-       </w:t>
            </w:r>
          </w:p>
        </w:tc>
        <w:tc>
          <w:tcPr>
            <w:tcW w:w="1296" w:type="dxa"/>
          </w:tcPr>
          <w:p w:rsidR="00A6302B" w:rsidRPr="00C22CEA" w:rsidRDefault="0030437A" w:rsidP="00A6302B">
            <w:pPr>
              <w:tabs>
                <w:tab w:val="decimal" w:pos="1080"/>
              </w:tabs>
              <w:ind w:right="-72"/>
              <w:rPr>
                <w:rFonts w:ascii="Angsana New" w:hAnsi="Angsana New"/>
                <w:color w:val="000000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125</w:t>
            </w:r>
            <w:r w:rsidR="00A6302B" w:rsidRPr="00C22CEA">
              <w:rPr>
                <w:rFonts w:ascii="Angsana New" w:hAnsi="Angsana New" w:hint="cs"/>
                <w:color w:val="000000"/>
              </w:rPr>
              <w:t>,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561</w:t>
            </w:r>
            <w:r w:rsidR="00A6302B" w:rsidRPr="00C22CEA">
              <w:rPr>
                <w:rFonts w:ascii="Angsana New" w:hAnsi="Angsana New" w:hint="cs"/>
                <w:color w:val="000000"/>
              </w:rPr>
              <w:t>,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159</w:t>
            </w:r>
          </w:p>
        </w:tc>
        <w:tc>
          <w:tcPr>
            <w:tcW w:w="1219" w:type="dxa"/>
          </w:tcPr>
          <w:p w:rsidR="00A6302B" w:rsidRPr="00C22CEA" w:rsidRDefault="0030437A" w:rsidP="00120198">
            <w:pPr>
              <w:tabs>
                <w:tab w:val="decimal" w:pos="1000"/>
              </w:tabs>
              <w:ind w:right="-72"/>
              <w:rPr>
                <w:rFonts w:ascii="Angsana New" w:hAnsi="Angsana New"/>
                <w:color w:val="000000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112</w:t>
            </w:r>
            <w:r w:rsidR="00A6302B" w:rsidRPr="00C22CEA">
              <w:rPr>
                <w:rFonts w:ascii="Angsana New" w:hAnsi="Angsana New" w:hint="cs"/>
                <w:color w:val="000000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534</w:t>
            </w:r>
            <w:r w:rsidR="00A6302B" w:rsidRPr="00C22CEA">
              <w:rPr>
                <w:rFonts w:ascii="Angsana New" w:hAnsi="Angsana New" w:hint="cs"/>
                <w:color w:val="000000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643</w:t>
            </w:r>
          </w:p>
        </w:tc>
        <w:tc>
          <w:tcPr>
            <w:tcW w:w="1253" w:type="dxa"/>
          </w:tcPr>
          <w:p w:rsidR="00A6302B" w:rsidRPr="00C22CEA" w:rsidRDefault="00A6302B" w:rsidP="00A6302B">
            <w:pPr>
              <w:tabs>
                <w:tab w:val="decimal" w:pos="1080"/>
              </w:tabs>
              <w:ind w:right="-72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  <w:cs/>
              </w:rPr>
              <w:t xml:space="preserve">-       </w:t>
            </w:r>
          </w:p>
        </w:tc>
        <w:tc>
          <w:tcPr>
            <w:tcW w:w="1299" w:type="dxa"/>
          </w:tcPr>
          <w:p w:rsidR="00A6302B" w:rsidRPr="00C22CEA" w:rsidRDefault="0030437A" w:rsidP="00120198">
            <w:pPr>
              <w:tabs>
                <w:tab w:val="decimal" w:pos="1114"/>
              </w:tabs>
              <w:ind w:right="-72"/>
              <w:rPr>
                <w:rFonts w:ascii="Angsana New" w:hAnsi="Angsana New"/>
                <w:color w:val="000000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112</w:t>
            </w:r>
            <w:r w:rsidR="00A6302B" w:rsidRPr="00C22CEA">
              <w:rPr>
                <w:rFonts w:ascii="Angsana New" w:hAnsi="Angsana New" w:hint="cs"/>
                <w:color w:val="000000"/>
              </w:rPr>
              <w:t>,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534</w:t>
            </w:r>
            <w:r w:rsidR="00A6302B" w:rsidRPr="00C22CEA">
              <w:rPr>
                <w:rFonts w:ascii="Angsana New" w:hAnsi="Angsana New" w:hint="cs"/>
                <w:color w:val="000000"/>
              </w:rPr>
              <w:t>,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643</w:t>
            </w:r>
          </w:p>
        </w:tc>
      </w:tr>
      <w:tr w:rsidR="00A6302B" w:rsidRPr="00C22CEA" w:rsidTr="00570FC2">
        <w:trPr>
          <w:trHeight w:val="20"/>
        </w:trPr>
        <w:tc>
          <w:tcPr>
            <w:tcW w:w="2178" w:type="dxa"/>
          </w:tcPr>
          <w:p w:rsidR="00A6302B" w:rsidRPr="00C22CEA" w:rsidRDefault="00A6302B" w:rsidP="00A6302B">
            <w:pPr>
              <w:ind w:left="540" w:right="-162"/>
              <w:rPr>
                <w:rFonts w:ascii="Angsana New" w:hAnsi="Angsana New"/>
                <w:color w:val="000000"/>
                <w:spacing w:val="-8"/>
                <w:cs/>
              </w:rPr>
            </w:pPr>
            <w:r w:rsidRPr="00C22CEA">
              <w:rPr>
                <w:rFonts w:ascii="Angsana New" w:hAnsi="Angsana New" w:hint="cs"/>
                <w:color w:val="000000"/>
                <w:spacing w:val="-8"/>
                <w:cs/>
              </w:rPr>
              <w:t>รายได้จากการขายไอน้ำ</w:t>
            </w:r>
          </w:p>
        </w:tc>
        <w:tc>
          <w:tcPr>
            <w:tcW w:w="1044" w:type="dxa"/>
          </w:tcPr>
          <w:p w:rsidR="00A6302B" w:rsidRPr="00C22CEA" w:rsidRDefault="0030437A" w:rsidP="00A6302B">
            <w:pPr>
              <w:tabs>
                <w:tab w:val="decimal" w:pos="864"/>
              </w:tabs>
              <w:ind w:right="-72"/>
              <w:rPr>
                <w:rFonts w:ascii="Angsana New" w:hAnsi="Angsana New"/>
                <w:color w:val="000000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9</w:t>
            </w:r>
            <w:r w:rsidR="00A6302B" w:rsidRPr="00C22CEA">
              <w:rPr>
                <w:rFonts w:ascii="Angsana New" w:hAnsi="Angsana New" w:hint="cs"/>
                <w:color w:val="000000"/>
              </w:rPr>
              <w:t>,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531</w:t>
            </w:r>
            <w:r w:rsidR="00A6302B" w:rsidRPr="00C22CEA">
              <w:rPr>
                <w:rFonts w:ascii="Angsana New" w:hAnsi="Angsana New" w:hint="cs"/>
                <w:color w:val="000000"/>
              </w:rPr>
              <w:t>,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364</w:t>
            </w:r>
          </w:p>
        </w:tc>
        <w:tc>
          <w:tcPr>
            <w:tcW w:w="1260" w:type="dxa"/>
          </w:tcPr>
          <w:p w:rsidR="00A6302B" w:rsidRPr="00C22CEA" w:rsidRDefault="00A6302B" w:rsidP="00A6302B">
            <w:pPr>
              <w:tabs>
                <w:tab w:val="decimal" w:pos="1097"/>
              </w:tabs>
              <w:ind w:right="-72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  <w:cs/>
              </w:rPr>
              <w:t xml:space="preserve">-       </w:t>
            </w:r>
          </w:p>
        </w:tc>
        <w:tc>
          <w:tcPr>
            <w:tcW w:w="1296" w:type="dxa"/>
          </w:tcPr>
          <w:p w:rsidR="00A6302B" w:rsidRPr="00C22CEA" w:rsidRDefault="0030437A" w:rsidP="00A6302B">
            <w:pPr>
              <w:tabs>
                <w:tab w:val="decimal" w:pos="1080"/>
              </w:tabs>
              <w:ind w:right="-72"/>
              <w:jc w:val="left"/>
              <w:rPr>
                <w:rFonts w:ascii="Angsana New" w:hAnsi="Angsana New"/>
                <w:color w:val="000000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9</w:t>
            </w:r>
            <w:r w:rsidR="00A6302B" w:rsidRPr="00C22CEA">
              <w:rPr>
                <w:rFonts w:ascii="Angsana New" w:hAnsi="Angsana New" w:hint="cs"/>
                <w:color w:val="000000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531</w:t>
            </w:r>
            <w:r w:rsidR="00A6302B" w:rsidRPr="00C22CEA">
              <w:rPr>
                <w:rFonts w:ascii="Angsana New" w:hAnsi="Angsana New" w:hint="cs"/>
                <w:color w:val="000000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364</w:t>
            </w:r>
          </w:p>
        </w:tc>
        <w:tc>
          <w:tcPr>
            <w:tcW w:w="1219" w:type="dxa"/>
          </w:tcPr>
          <w:p w:rsidR="00A6302B" w:rsidRPr="00C22CEA" w:rsidRDefault="0030437A" w:rsidP="00120198">
            <w:pPr>
              <w:tabs>
                <w:tab w:val="decimal" w:pos="1000"/>
              </w:tabs>
              <w:ind w:right="-72"/>
              <w:rPr>
                <w:rFonts w:ascii="Angsana New" w:hAnsi="Angsana New"/>
                <w:color w:val="000000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14</w:t>
            </w:r>
            <w:r w:rsidR="00A6302B" w:rsidRPr="00C22CEA">
              <w:rPr>
                <w:rFonts w:ascii="Angsana New" w:hAnsi="Angsana New" w:hint="cs"/>
                <w:color w:val="000000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356</w:t>
            </w:r>
            <w:r w:rsidR="00A6302B" w:rsidRPr="00C22CEA">
              <w:rPr>
                <w:rFonts w:ascii="Angsana New" w:hAnsi="Angsana New" w:hint="cs"/>
                <w:color w:val="000000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267</w:t>
            </w:r>
          </w:p>
        </w:tc>
        <w:tc>
          <w:tcPr>
            <w:tcW w:w="1253" w:type="dxa"/>
          </w:tcPr>
          <w:p w:rsidR="00A6302B" w:rsidRPr="00C22CEA" w:rsidRDefault="00A6302B" w:rsidP="00A6302B">
            <w:pPr>
              <w:tabs>
                <w:tab w:val="decimal" w:pos="1080"/>
              </w:tabs>
              <w:ind w:right="-72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  <w:cs/>
              </w:rPr>
              <w:t xml:space="preserve">-       </w:t>
            </w:r>
          </w:p>
        </w:tc>
        <w:tc>
          <w:tcPr>
            <w:tcW w:w="1299" w:type="dxa"/>
          </w:tcPr>
          <w:p w:rsidR="00A6302B" w:rsidRPr="00C22CEA" w:rsidRDefault="0030437A" w:rsidP="00120198">
            <w:pPr>
              <w:tabs>
                <w:tab w:val="decimal" w:pos="1114"/>
              </w:tabs>
              <w:ind w:right="-72"/>
              <w:jc w:val="left"/>
              <w:rPr>
                <w:rFonts w:ascii="Angsana New" w:hAnsi="Angsana New"/>
                <w:color w:val="000000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14</w:t>
            </w:r>
            <w:r w:rsidR="00A6302B" w:rsidRPr="00C22CEA">
              <w:rPr>
                <w:rFonts w:ascii="Angsana New" w:hAnsi="Angsana New" w:hint="cs"/>
                <w:color w:val="000000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356</w:t>
            </w:r>
            <w:r w:rsidR="00A6302B" w:rsidRPr="00C22CEA">
              <w:rPr>
                <w:rFonts w:ascii="Angsana New" w:hAnsi="Angsana New" w:hint="cs"/>
                <w:color w:val="000000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267</w:t>
            </w:r>
          </w:p>
        </w:tc>
      </w:tr>
      <w:tr w:rsidR="00A6302B" w:rsidRPr="00C22CEA" w:rsidTr="00570FC2">
        <w:trPr>
          <w:trHeight w:val="20"/>
        </w:trPr>
        <w:tc>
          <w:tcPr>
            <w:tcW w:w="2178" w:type="dxa"/>
          </w:tcPr>
          <w:p w:rsidR="00A6302B" w:rsidRPr="00C22CEA" w:rsidRDefault="002F1260" w:rsidP="002F1260">
            <w:pPr>
              <w:ind w:left="540" w:right="-162"/>
              <w:rPr>
                <w:rFonts w:ascii="Angsana New" w:hAnsi="Angsana New"/>
                <w:color w:val="000000"/>
                <w:spacing w:val="-6"/>
                <w:cs/>
              </w:rPr>
            </w:pPr>
            <w:r w:rsidRPr="00C22CEA">
              <w:rPr>
                <w:rFonts w:ascii="Angsana New" w:hAnsi="Angsana New" w:hint="cs"/>
                <w:color w:val="000000"/>
                <w:spacing w:val="-6"/>
                <w:cs/>
              </w:rPr>
              <w:t>รายได้จากการบริการ</w:t>
            </w:r>
            <w:r w:rsidR="00A6302B" w:rsidRPr="00C22CEA">
              <w:rPr>
                <w:rFonts w:ascii="Angsana New" w:hAnsi="Angsana New" w:hint="cs"/>
                <w:color w:val="000000"/>
                <w:spacing w:val="-6"/>
                <w:cs/>
              </w:rPr>
              <w:t>กำจัดขยะ</w:t>
            </w:r>
          </w:p>
        </w:tc>
        <w:tc>
          <w:tcPr>
            <w:tcW w:w="1044" w:type="dxa"/>
          </w:tcPr>
          <w:p w:rsidR="00A6302B" w:rsidRPr="00C22CEA" w:rsidRDefault="00A6302B" w:rsidP="00A6302B">
            <w:pPr>
              <w:tabs>
                <w:tab w:val="decimal" w:pos="883"/>
              </w:tabs>
              <w:ind w:right="-72"/>
              <w:rPr>
                <w:rFonts w:ascii="Angsana New" w:hAnsi="Angsana New"/>
                <w:color w:val="000000"/>
              </w:rPr>
            </w:pPr>
            <w:r w:rsidRPr="00C22CEA">
              <w:rPr>
                <w:rFonts w:ascii="Angsana New" w:hAnsi="Angsana New" w:hint="cs"/>
                <w:color w:val="000000"/>
                <w:cs/>
              </w:rPr>
              <w:t xml:space="preserve">-       </w:t>
            </w:r>
          </w:p>
        </w:tc>
        <w:tc>
          <w:tcPr>
            <w:tcW w:w="1260" w:type="dxa"/>
          </w:tcPr>
          <w:p w:rsidR="00A6302B" w:rsidRPr="00C22CEA" w:rsidRDefault="0030437A" w:rsidP="00A6302B">
            <w:pPr>
              <w:tabs>
                <w:tab w:val="decimal" w:pos="1080"/>
              </w:tabs>
              <w:ind w:right="-72"/>
              <w:rPr>
                <w:rFonts w:ascii="Angsana New" w:hAnsi="Angsana New"/>
                <w:color w:val="000000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37</w:t>
            </w:r>
            <w:r w:rsidR="00A6302B" w:rsidRPr="00C22CEA">
              <w:rPr>
                <w:rFonts w:ascii="Angsana New" w:hAnsi="Angsana New" w:hint="cs"/>
                <w:color w:val="000000"/>
              </w:rPr>
              <w:t>,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536</w:t>
            </w:r>
            <w:r w:rsidR="00A6302B" w:rsidRPr="00C22CEA">
              <w:rPr>
                <w:rFonts w:ascii="Angsana New" w:hAnsi="Angsana New" w:hint="cs"/>
                <w:color w:val="000000"/>
              </w:rPr>
              <w:t>,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845</w:t>
            </w:r>
          </w:p>
        </w:tc>
        <w:tc>
          <w:tcPr>
            <w:tcW w:w="1296" w:type="dxa"/>
          </w:tcPr>
          <w:p w:rsidR="00A6302B" w:rsidRPr="00C22CEA" w:rsidRDefault="0030437A" w:rsidP="00A6302B">
            <w:pPr>
              <w:tabs>
                <w:tab w:val="decimal" w:pos="1080"/>
              </w:tabs>
              <w:ind w:right="-72"/>
              <w:jc w:val="left"/>
              <w:rPr>
                <w:rFonts w:ascii="Angsana New" w:hAnsi="Angsana New"/>
                <w:color w:val="000000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37</w:t>
            </w:r>
            <w:r w:rsidR="00A6302B" w:rsidRPr="00C22CEA">
              <w:rPr>
                <w:rFonts w:ascii="Angsana New" w:hAnsi="Angsana New" w:hint="cs"/>
                <w:color w:val="000000"/>
              </w:rPr>
              <w:t>,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536</w:t>
            </w:r>
            <w:r w:rsidR="00A6302B" w:rsidRPr="00C22CEA">
              <w:rPr>
                <w:rFonts w:ascii="Angsana New" w:hAnsi="Angsana New" w:hint="cs"/>
                <w:color w:val="000000"/>
              </w:rPr>
              <w:t>,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845</w:t>
            </w:r>
          </w:p>
        </w:tc>
        <w:tc>
          <w:tcPr>
            <w:tcW w:w="1219" w:type="dxa"/>
          </w:tcPr>
          <w:p w:rsidR="00A6302B" w:rsidRPr="00C22CEA" w:rsidRDefault="00A6302B" w:rsidP="00120198">
            <w:pPr>
              <w:tabs>
                <w:tab w:val="decimal" w:pos="1000"/>
              </w:tabs>
              <w:ind w:right="-72"/>
              <w:rPr>
                <w:rFonts w:ascii="Angsana New" w:hAnsi="Angsana New"/>
                <w:color w:val="000000"/>
                <w:lang w:val="en-GB"/>
              </w:rPr>
            </w:pPr>
            <w:r w:rsidRPr="00C22CEA">
              <w:rPr>
                <w:rFonts w:ascii="Angsana New" w:hAnsi="Angsana New" w:hint="cs"/>
                <w:color w:val="000000"/>
                <w:cs/>
                <w:lang w:val="en-GB"/>
              </w:rPr>
              <w:t xml:space="preserve">-       </w:t>
            </w:r>
          </w:p>
        </w:tc>
        <w:tc>
          <w:tcPr>
            <w:tcW w:w="1253" w:type="dxa"/>
          </w:tcPr>
          <w:p w:rsidR="00A6302B" w:rsidRPr="00C22CEA" w:rsidRDefault="0030437A" w:rsidP="00A6302B">
            <w:pPr>
              <w:tabs>
                <w:tab w:val="decimal" w:pos="1080"/>
              </w:tabs>
              <w:ind w:right="-72"/>
              <w:rPr>
                <w:rFonts w:ascii="Angsana New" w:hAnsi="Angsana New"/>
                <w:color w:val="000000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23</w:t>
            </w:r>
            <w:r w:rsidR="00A6302B" w:rsidRPr="00C22CEA">
              <w:rPr>
                <w:rFonts w:ascii="Angsana New" w:hAnsi="Angsana New" w:hint="cs"/>
                <w:color w:val="000000"/>
              </w:rPr>
              <w:t>,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958</w:t>
            </w:r>
            <w:r w:rsidR="00A6302B" w:rsidRPr="00C22CEA">
              <w:rPr>
                <w:rFonts w:ascii="Angsana New" w:hAnsi="Angsana New" w:hint="cs"/>
                <w:color w:val="000000"/>
              </w:rPr>
              <w:t>,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303</w:t>
            </w:r>
          </w:p>
        </w:tc>
        <w:tc>
          <w:tcPr>
            <w:tcW w:w="1299" w:type="dxa"/>
          </w:tcPr>
          <w:p w:rsidR="00A6302B" w:rsidRPr="00C22CEA" w:rsidRDefault="0030437A" w:rsidP="00120198">
            <w:pPr>
              <w:tabs>
                <w:tab w:val="decimal" w:pos="1114"/>
              </w:tabs>
              <w:ind w:right="-72"/>
              <w:jc w:val="left"/>
              <w:rPr>
                <w:rFonts w:ascii="Angsana New" w:hAnsi="Angsana New"/>
                <w:color w:val="000000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23</w:t>
            </w:r>
            <w:r w:rsidR="00A6302B" w:rsidRPr="00C22CEA">
              <w:rPr>
                <w:rFonts w:ascii="Angsana New" w:hAnsi="Angsana New" w:hint="cs"/>
                <w:color w:val="000000"/>
              </w:rPr>
              <w:t>,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958</w:t>
            </w:r>
            <w:r w:rsidR="00A6302B" w:rsidRPr="00C22CEA">
              <w:rPr>
                <w:rFonts w:ascii="Angsana New" w:hAnsi="Angsana New" w:hint="cs"/>
                <w:color w:val="000000"/>
              </w:rPr>
              <w:t>,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303</w:t>
            </w:r>
          </w:p>
        </w:tc>
      </w:tr>
      <w:tr w:rsidR="00A6302B" w:rsidRPr="00C22CEA" w:rsidTr="00570FC2">
        <w:trPr>
          <w:trHeight w:val="20"/>
        </w:trPr>
        <w:tc>
          <w:tcPr>
            <w:tcW w:w="2178" w:type="dxa"/>
          </w:tcPr>
          <w:p w:rsidR="00A6302B" w:rsidRPr="00C22CEA" w:rsidRDefault="00A6302B" w:rsidP="00A6302B">
            <w:pPr>
              <w:ind w:left="540" w:right="-162"/>
              <w:rPr>
                <w:rFonts w:ascii="Angsana New" w:hAnsi="Angsana New"/>
                <w:color w:val="000000"/>
                <w:cs/>
              </w:rPr>
            </w:pPr>
            <w:r w:rsidRPr="00C22CEA">
              <w:rPr>
                <w:rFonts w:ascii="Angsana New" w:hAnsi="Angsana New" w:hint="cs"/>
                <w:color w:val="000000"/>
                <w:cs/>
              </w:rPr>
              <w:t>รายได้อื่น</w:t>
            </w:r>
          </w:p>
        </w:tc>
        <w:tc>
          <w:tcPr>
            <w:tcW w:w="1044" w:type="dxa"/>
          </w:tcPr>
          <w:p w:rsidR="00A6302B" w:rsidRPr="00C22CEA" w:rsidRDefault="0030437A" w:rsidP="00467D09">
            <w:pPr>
              <w:pBdr>
                <w:bottom w:val="single" w:sz="4" w:space="1" w:color="auto"/>
              </w:pBdr>
              <w:tabs>
                <w:tab w:val="decimal" w:pos="864"/>
              </w:tabs>
              <w:ind w:right="-72"/>
              <w:rPr>
                <w:rFonts w:ascii="Angsana New" w:hAnsi="Angsana New"/>
                <w:color w:val="000000"/>
                <w:cs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2</w:t>
            </w:r>
            <w:r w:rsidR="00A6302B" w:rsidRPr="00C22CEA">
              <w:rPr>
                <w:rFonts w:ascii="Angsana New" w:hAnsi="Angsana New" w:hint="cs"/>
                <w:color w:val="000000"/>
              </w:rPr>
              <w:t>,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927</w:t>
            </w:r>
            <w:r w:rsidR="00A6302B" w:rsidRPr="00C22CEA">
              <w:rPr>
                <w:rFonts w:ascii="Angsana New" w:hAnsi="Angsana New" w:hint="cs"/>
                <w:color w:val="000000"/>
              </w:rPr>
              <w:t>,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090</w:t>
            </w:r>
          </w:p>
        </w:tc>
        <w:tc>
          <w:tcPr>
            <w:tcW w:w="1260" w:type="dxa"/>
          </w:tcPr>
          <w:p w:rsidR="00A6302B" w:rsidRPr="00C22CEA" w:rsidRDefault="0030437A" w:rsidP="00A6302B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rPr>
                <w:rFonts w:ascii="Angsana New" w:hAnsi="Angsana New"/>
                <w:color w:val="000000"/>
                <w:cs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12</w:t>
            </w:r>
            <w:r w:rsidR="00193B55" w:rsidRPr="00C22CEA">
              <w:rPr>
                <w:rFonts w:ascii="Angsana New" w:hAnsi="Angsana New" w:hint="cs"/>
                <w:color w:val="000000"/>
              </w:rPr>
              <w:t>,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801</w:t>
            </w:r>
            <w:r w:rsidR="00193B55" w:rsidRPr="00C22CEA">
              <w:rPr>
                <w:rFonts w:ascii="Angsana New" w:hAnsi="Angsana New" w:hint="cs"/>
                <w:color w:val="000000"/>
              </w:rPr>
              <w:t>,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052</w:t>
            </w:r>
          </w:p>
        </w:tc>
        <w:tc>
          <w:tcPr>
            <w:tcW w:w="1296" w:type="dxa"/>
          </w:tcPr>
          <w:p w:rsidR="00A6302B" w:rsidRPr="00C22CEA" w:rsidRDefault="0030437A" w:rsidP="00467D09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left"/>
              <w:rPr>
                <w:rFonts w:ascii="Angsana New" w:hAnsi="Angsana New"/>
                <w:color w:val="000000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15</w:t>
            </w:r>
            <w:r w:rsidR="00193B55" w:rsidRPr="00C22CEA">
              <w:rPr>
                <w:rFonts w:ascii="Angsana New" w:hAnsi="Angsana New" w:hint="cs"/>
                <w:color w:val="000000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728</w:t>
            </w:r>
            <w:r w:rsidR="00193B55" w:rsidRPr="00C22CEA">
              <w:rPr>
                <w:rFonts w:ascii="Angsana New" w:hAnsi="Angsana New" w:hint="cs"/>
                <w:color w:val="000000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142</w:t>
            </w:r>
          </w:p>
        </w:tc>
        <w:tc>
          <w:tcPr>
            <w:tcW w:w="1219" w:type="dxa"/>
          </w:tcPr>
          <w:p w:rsidR="00A6302B" w:rsidRPr="00C22CEA" w:rsidRDefault="0030437A" w:rsidP="00120198">
            <w:pPr>
              <w:pBdr>
                <w:bottom w:val="single" w:sz="4" w:space="1" w:color="auto"/>
              </w:pBdr>
              <w:tabs>
                <w:tab w:val="decimal" w:pos="1000"/>
              </w:tabs>
              <w:ind w:right="-72"/>
              <w:rPr>
                <w:rFonts w:ascii="Angsana New" w:hAnsi="Angsana New"/>
                <w:color w:val="000000"/>
                <w:cs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99</w:t>
            </w:r>
            <w:r w:rsidR="00A6302B" w:rsidRPr="00C22CEA">
              <w:rPr>
                <w:rFonts w:ascii="Angsana New" w:hAnsi="Angsana New" w:hint="cs"/>
                <w:color w:val="000000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926</w:t>
            </w:r>
            <w:r w:rsidR="00A6302B" w:rsidRPr="00C22CEA">
              <w:rPr>
                <w:rFonts w:ascii="Angsana New" w:hAnsi="Angsana New" w:hint="cs"/>
                <w:color w:val="000000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482</w:t>
            </w:r>
          </w:p>
        </w:tc>
        <w:tc>
          <w:tcPr>
            <w:tcW w:w="1253" w:type="dxa"/>
          </w:tcPr>
          <w:p w:rsidR="00A6302B" w:rsidRPr="00C22CEA" w:rsidRDefault="0030437A" w:rsidP="00A6302B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rPr>
                <w:rFonts w:ascii="Angsana New" w:hAnsi="Angsana New"/>
                <w:color w:val="000000"/>
                <w:cs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2</w:t>
            </w:r>
            <w:r w:rsidR="00A6302B" w:rsidRPr="00C22CEA">
              <w:rPr>
                <w:rFonts w:ascii="Angsana New" w:hAnsi="Angsana New" w:hint="cs"/>
                <w:color w:val="000000"/>
              </w:rPr>
              <w:t>,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945</w:t>
            </w:r>
            <w:r w:rsidR="00A6302B" w:rsidRPr="00C22CEA">
              <w:rPr>
                <w:rFonts w:ascii="Angsana New" w:hAnsi="Angsana New" w:hint="cs"/>
                <w:color w:val="000000"/>
              </w:rPr>
              <w:t>,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203</w:t>
            </w:r>
          </w:p>
        </w:tc>
        <w:tc>
          <w:tcPr>
            <w:tcW w:w="1299" w:type="dxa"/>
          </w:tcPr>
          <w:p w:rsidR="00A6302B" w:rsidRPr="00C22CEA" w:rsidRDefault="0030437A" w:rsidP="00120198">
            <w:pPr>
              <w:pBdr>
                <w:bottom w:val="single" w:sz="4" w:space="1" w:color="auto"/>
              </w:pBdr>
              <w:tabs>
                <w:tab w:val="decimal" w:pos="1114"/>
              </w:tabs>
              <w:ind w:right="-72"/>
              <w:jc w:val="left"/>
              <w:rPr>
                <w:rFonts w:ascii="Angsana New" w:hAnsi="Angsana New"/>
                <w:color w:val="000000"/>
                <w:cs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102</w:t>
            </w:r>
            <w:r w:rsidR="00A6302B" w:rsidRPr="00C22CEA">
              <w:rPr>
                <w:rFonts w:ascii="Angsana New" w:hAnsi="Angsana New" w:hint="cs"/>
                <w:color w:val="000000"/>
              </w:rPr>
              <w:t>,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871</w:t>
            </w:r>
            <w:r w:rsidR="00A6302B" w:rsidRPr="00C22CEA">
              <w:rPr>
                <w:rFonts w:ascii="Angsana New" w:hAnsi="Angsana New" w:hint="cs"/>
                <w:color w:val="000000"/>
              </w:rPr>
              <w:t>,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685</w:t>
            </w:r>
          </w:p>
        </w:tc>
      </w:tr>
      <w:tr w:rsidR="00A6302B" w:rsidRPr="00C22CEA" w:rsidTr="00570FC2">
        <w:trPr>
          <w:trHeight w:val="20"/>
        </w:trPr>
        <w:tc>
          <w:tcPr>
            <w:tcW w:w="2178" w:type="dxa"/>
          </w:tcPr>
          <w:p w:rsidR="00A6302B" w:rsidRPr="00C22CEA" w:rsidRDefault="00A6302B" w:rsidP="00A6302B">
            <w:pPr>
              <w:ind w:left="540" w:right="-162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44" w:type="dxa"/>
          </w:tcPr>
          <w:p w:rsidR="00A6302B" w:rsidRPr="00C22CEA" w:rsidRDefault="0030437A" w:rsidP="00467D09">
            <w:pPr>
              <w:pBdr>
                <w:bottom w:val="double" w:sz="4" w:space="1" w:color="auto"/>
              </w:pBdr>
              <w:tabs>
                <w:tab w:val="decimal" w:pos="864"/>
              </w:tabs>
              <w:ind w:right="-72"/>
              <w:rPr>
                <w:rFonts w:ascii="Angsana New" w:hAnsi="Angsana New"/>
                <w:color w:val="000000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4</w:t>
            </w:r>
            <w:r w:rsidR="00724BF9" w:rsidRPr="00C22CEA">
              <w:rPr>
                <w:rFonts w:ascii="Angsana New" w:hAnsi="Angsana New" w:hint="cs"/>
                <w:color w:val="000000"/>
              </w:rPr>
              <w:t>,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999</w:t>
            </w:r>
            <w:r w:rsidR="00724BF9" w:rsidRPr="00C22CEA">
              <w:rPr>
                <w:rFonts w:ascii="Angsana New" w:hAnsi="Angsana New" w:hint="cs"/>
                <w:color w:val="000000"/>
              </w:rPr>
              <w:t>,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388</w:t>
            </w:r>
            <w:r w:rsidR="00724BF9" w:rsidRPr="00C22CEA">
              <w:rPr>
                <w:rFonts w:ascii="Angsana New" w:hAnsi="Angsana New" w:hint="cs"/>
                <w:color w:val="000000"/>
              </w:rPr>
              <w:t>,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994</w:t>
            </w:r>
          </w:p>
        </w:tc>
        <w:tc>
          <w:tcPr>
            <w:tcW w:w="1260" w:type="dxa"/>
          </w:tcPr>
          <w:p w:rsidR="00A6302B" w:rsidRPr="00C22CEA" w:rsidRDefault="0030437A" w:rsidP="00A6302B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72"/>
              <w:rPr>
                <w:rFonts w:ascii="Angsana New" w:hAnsi="Angsana New"/>
                <w:color w:val="000000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50</w:t>
            </w:r>
            <w:r w:rsidR="00A6302B" w:rsidRPr="00C22CEA">
              <w:rPr>
                <w:rFonts w:ascii="Angsana New" w:hAnsi="Angsana New" w:hint="cs"/>
                <w:color w:val="000000"/>
              </w:rPr>
              <w:t>,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337</w:t>
            </w:r>
            <w:r w:rsidR="00A6302B" w:rsidRPr="00C22CEA">
              <w:rPr>
                <w:rFonts w:ascii="Angsana New" w:hAnsi="Angsana New" w:hint="cs"/>
                <w:color w:val="000000"/>
              </w:rPr>
              <w:t>,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897</w:t>
            </w:r>
          </w:p>
        </w:tc>
        <w:tc>
          <w:tcPr>
            <w:tcW w:w="1296" w:type="dxa"/>
          </w:tcPr>
          <w:p w:rsidR="00A6302B" w:rsidRPr="00C22CEA" w:rsidRDefault="0030437A" w:rsidP="00467D09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72"/>
              <w:rPr>
                <w:rFonts w:ascii="Angsana New" w:hAnsi="Angsana New"/>
                <w:color w:val="000000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5</w:t>
            </w:r>
            <w:r w:rsidR="00724BF9" w:rsidRPr="00C22CEA">
              <w:rPr>
                <w:rFonts w:ascii="Angsana New" w:hAnsi="Angsana New" w:hint="cs"/>
                <w:color w:val="000000"/>
              </w:rPr>
              <w:t>,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049</w:t>
            </w:r>
            <w:r w:rsidR="00724BF9" w:rsidRPr="00C22CEA">
              <w:rPr>
                <w:rFonts w:ascii="Angsana New" w:hAnsi="Angsana New" w:hint="cs"/>
                <w:color w:val="000000"/>
              </w:rPr>
              <w:t>,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726</w:t>
            </w:r>
            <w:r w:rsidR="00724BF9" w:rsidRPr="00C22CEA">
              <w:rPr>
                <w:rFonts w:ascii="Angsana New" w:hAnsi="Angsana New" w:hint="cs"/>
                <w:color w:val="000000"/>
              </w:rPr>
              <w:t>,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891</w:t>
            </w:r>
          </w:p>
        </w:tc>
        <w:tc>
          <w:tcPr>
            <w:tcW w:w="1219" w:type="dxa"/>
          </w:tcPr>
          <w:p w:rsidR="00A6302B" w:rsidRPr="00C22CEA" w:rsidRDefault="0030437A" w:rsidP="00120198">
            <w:pPr>
              <w:pBdr>
                <w:bottom w:val="double" w:sz="4" w:space="1" w:color="auto"/>
              </w:pBdr>
              <w:tabs>
                <w:tab w:val="decimal" w:pos="1000"/>
              </w:tabs>
              <w:ind w:right="-72"/>
              <w:rPr>
                <w:rFonts w:ascii="Angsana New" w:hAnsi="Angsana New"/>
                <w:color w:val="000000"/>
                <w:lang w:val="en-GB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4</w:t>
            </w:r>
            <w:r w:rsidR="00724BF9" w:rsidRPr="00C22CEA">
              <w:rPr>
                <w:rFonts w:ascii="Angsana New" w:hAnsi="Angsana New" w:hint="cs"/>
                <w:color w:val="000000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336</w:t>
            </w:r>
            <w:r w:rsidR="00724BF9" w:rsidRPr="00C22CEA">
              <w:rPr>
                <w:rFonts w:ascii="Angsana New" w:hAnsi="Angsana New" w:hint="cs"/>
                <w:color w:val="000000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115</w:t>
            </w:r>
            <w:r w:rsidR="00724BF9" w:rsidRPr="00C22CEA">
              <w:rPr>
                <w:rFonts w:ascii="Angsana New" w:hAnsi="Angsana New" w:hint="cs"/>
                <w:color w:val="000000"/>
                <w:lang w:val="en-GB"/>
              </w:rPr>
              <w:t>,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182</w:t>
            </w:r>
          </w:p>
        </w:tc>
        <w:tc>
          <w:tcPr>
            <w:tcW w:w="1253" w:type="dxa"/>
          </w:tcPr>
          <w:p w:rsidR="00A6302B" w:rsidRPr="00C22CEA" w:rsidRDefault="0030437A" w:rsidP="00A6302B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72"/>
              <w:rPr>
                <w:rFonts w:ascii="Angsana New" w:hAnsi="Angsana New"/>
                <w:color w:val="000000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26</w:t>
            </w:r>
            <w:r w:rsidR="00A6302B" w:rsidRPr="00C22CEA">
              <w:rPr>
                <w:rFonts w:ascii="Angsana New" w:hAnsi="Angsana New" w:hint="cs"/>
                <w:color w:val="000000"/>
              </w:rPr>
              <w:t>,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903</w:t>
            </w:r>
            <w:r w:rsidR="00A6302B" w:rsidRPr="00C22CEA">
              <w:rPr>
                <w:rFonts w:ascii="Angsana New" w:hAnsi="Angsana New" w:hint="cs"/>
                <w:color w:val="000000"/>
              </w:rPr>
              <w:t>,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506</w:t>
            </w:r>
          </w:p>
        </w:tc>
        <w:tc>
          <w:tcPr>
            <w:tcW w:w="1299" w:type="dxa"/>
          </w:tcPr>
          <w:p w:rsidR="00A6302B" w:rsidRPr="00C22CEA" w:rsidRDefault="0030437A" w:rsidP="00120198">
            <w:pPr>
              <w:pBdr>
                <w:bottom w:val="double" w:sz="4" w:space="1" w:color="auto"/>
              </w:pBdr>
              <w:tabs>
                <w:tab w:val="decimal" w:pos="1114"/>
              </w:tabs>
              <w:ind w:right="-72"/>
              <w:rPr>
                <w:rFonts w:ascii="Angsana New" w:hAnsi="Angsana New"/>
                <w:color w:val="000000"/>
              </w:rPr>
            </w:pPr>
            <w:r w:rsidRPr="0030437A">
              <w:rPr>
                <w:rFonts w:ascii="Angsana New" w:hAnsi="Angsana New" w:hint="cs"/>
                <w:color w:val="000000"/>
                <w:lang w:val="en-GB"/>
              </w:rPr>
              <w:t>4</w:t>
            </w:r>
            <w:r w:rsidR="00724BF9" w:rsidRPr="00C22CEA">
              <w:rPr>
                <w:rFonts w:ascii="Angsana New" w:hAnsi="Angsana New" w:hint="cs"/>
                <w:color w:val="000000"/>
              </w:rPr>
              <w:t>,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363</w:t>
            </w:r>
            <w:r w:rsidR="00724BF9" w:rsidRPr="00C22CEA">
              <w:rPr>
                <w:rFonts w:ascii="Angsana New" w:hAnsi="Angsana New" w:hint="cs"/>
                <w:color w:val="000000"/>
              </w:rPr>
              <w:t>,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018</w:t>
            </w:r>
            <w:r w:rsidR="00724BF9" w:rsidRPr="00C22CEA">
              <w:rPr>
                <w:rFonts w:ascii="Angsana New" w:hAnsi="Angsana New" w:hint="cs"/>
                <w:color w:val="000000"/>
              </w:rPr>
              <w:t>,</w:t>
            </w:r>
            <w:r w:rsidRPr="0030437A">
              <w:rPr>
                <w:rFonts w:ascii="Angsana New" w:hAnsi="Angsana New" w:hint="cs"/>
                <w:color w:val="000000"/>
                <w:lang w:val="en-GB"/>
              </w:rPr>
              <w:t>688</w:t>
            </w:r>
          </w:p>
        </w:tc>
      </w:tr>
    </w:tbl>
    <w:p w:rsidR="000961CA" w:rsidRPr="00C22CEA" w:rsidRDefault="00A6302B" w:rsidP="00B1677D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  <w:r w:rsidRPr="00C22CEA">
        <w:rPr>
          <w:rFonts w:ascii="Angsana New" w:hAnsi="Angsana New" w:hint="cs"/>
          <w:color w:val="000000"/>
          <w:sz w:val="26"/>
          <w:szCs w:val="26"/>
          <w:cs/>
        </w:rPr>
        <w:br w:type="page"/>
      </w:r>
    </w:p>
    <w:p w:rsidR="002F716D" w:rsidRPr="00C22CEA" w:rsidRDefault="0030437A" w:rsidP="00B1677D">
      <w:pPr>
        <w:ind w:left="540" w:hanging="540"/>
        <w:jc w:val="thaiDistribute"/>
        <w:rPr>
          <w:rFonts w:ascii="Angsana New" w:hAnsi="Angsana New"/>
          <w:b/>
          <w:bCs/>
          <w:color w:val="000000"/>
          <w:sz w:val="26"/>
          <w:szCs w:val="26"/>
          <w:cs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42</w:t>
      </w:r>
      <w:r w:rsidR="002F716D" w:rsidRPr="00C22CEA">
        <w:rPr>
          <w:rFonts w:ascii="Angsana New" w:hAnsi="Angsana New" w:hint="cs"/>
          <w:b/>
          <w:bCs/>
          <w:color w:val="000000"/>
          <w:sz w:val="26"/>
          <w:szCs w:val="26"/>
        </w:rPr>
        <w:tab/>
      </w:r>
      <w:r w:rsidR="002F716D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>เหตุการณ์ภายหลังวันที่ในงบการเงิน</w:t>
      </w:r>
    </w:p>
    <w:p w:rsidR="002F716D" w:rsidRPr="0082341C" w:rsidRDefault="002F716D" w:rsidP="00B1677D">
      <w:pPr>
        <w:ind w:left="540"/>
        <w:jc w:val="thaiDistribute"/>
        <w:rPr>
          <w:rFonts w:ascii="Angsana New" w:hAnsi="Angsana New"/>
          <w:color w:val="000000"/>
          <w:sz w:val="16"/>
          <w:szCs w:val="16"/>
          <w:lang w:val="en-GB"/>
        </w:rPr>
      </w:pPr>
    </w:p>
    <w:p w:rsidR="009A2BE3" w:rsidRPr="00C22CEA" w:rsidRDefault="0030437A" w:rsidP="00266493">
      <w:pPr>
        <w:spacing w:line="340" w:lineRule="exact"/>
        <w:ind w:left="1094" w:hanging="547"/>
        <w:jc w:val="thaiDistribute"/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>42</w:t>
      </w:r>
      <w:r w:rsidR="00AD494A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.</w:t>
      </w: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>1</w:t>
      </w:r>
      <w:r w:rsidR="00AD494A" w:rsidRPr="00C22CE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ab/>
      </w:r>
      <w:r w:rsidR="00AD494A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 xml:space="preserve">การไถ่ถอนหุ้นกู้ก่อนครบกำหนดชำระมูลค่า </w:t>
      </w: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>50</w:t>
      </w:r>
      <w:r w:rsidR="00AD494A" w:rsidRPr="00C22CE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>,</w:t>
      </w: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>000</w:t>
      </w:r>
      <w:r w:rsidR="00AD494A" w:rsidRPr="00C22CE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>,</w:t>
      </w: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>000</w:t>
      </w:r>
      <w:r w:rsidR="00AD494A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 xml:space="preserve"> บาท (หมายเหตุ </w:t>
      </w: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>26</w:t>
      </w:r>
      <w:r w:rsidR="00AD494A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)</w:t>
      </w:r>
    </w:p>
    <w:bookmarkEnd w:id="0"/>
    <w:p w:rsidR="00B1677D" w:rsidRPr="0082341C" w:rsidRDefault="00B1677D" w:rsidP="00B1677D">
      <w:pPr>
        <w:ind w:left="1080" w:hanging="540"/>
        <w:jc w:val="thaiDistribute"/>
        <w:rPr>
          <w:rFonts w:ascii="Angsana New" w:hAnsi="Angsana New"/>
          <w:color w:val="000000"/>
          <w:sz w:val="16"/>
          <w:szCs w:val="16"/>
          <w:lang w:val="en-GB"/>
        </w:rPr>
      </w:pPr>
    </w:p>
    <w:p w:rsidR="00B1677D" w:rsidRPr="00C22CEA" w:rsidRDefault="0030437A" w:rsidP="00266493">
      <w:pPr>
        <w:spacing w:line="340" w:lineRule="exact"/>
        <w:ind w:left="1094" w:hanging="547"/>
        <w:jc w:val="thaiDistribute"/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>42</w:t>
      </w:r>
      <w:r w:rsidR="00B1677D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.</w:t>
      </w: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>2</w:t>
      </w:r>
      <w:r w:rsidR="00B1677D" w:rsidRPr="00C22CE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ab/>
      </w:r>
      <w:r w:rsidR="00B1677D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 xml:space="preserve">การอนุมัติการออกหุ้นใหม่และเรียกชำระค่าหุ้นเพิ่มเติม </w:t>
      </w:r>
    </w:p>
    <w:p w:rsidR="00B1677D" w:rsidRPr="0082341C" w:rsidRDefault="00B1677D" w:rsidP="00B1677D">
      <w:pPr>
        <w:pStyle w:val="NoSpacing"/>
        <w:ind w:left="1440" w:hanging="360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p w:rsidR="00B1677D" w:rsidRPr="00C22CEA" w:rsidRDefault="00B1677D" w:rsidP="00266493">
      <w:pPr>
        <w:pStyle w:val="NoSpacing"/>
        <w:spacing w:line="340" w:lineRule="exact"/>
        <w:ind w:left="108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ที่ประชุมคณะกรรมการบริษัท ครั้งที่ </w:t>
      </w:r>
      <w:r w:rsidR="0030437A" w:rsidRPr="0030437A">
        <w:rPr>
          <w:rFonts w:ascii="Angsana New" w:hAnsi="Angsana New" w:cs="Angsana New"/>
          <w:color w:val="000000"/>
          <w:sz w:val="26"/>
          <w:szCs w:val="26"/>
        </w:rPr>
        <w:t>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/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</w:t>
      </w:r>
      <w:r w:rsidR="0030437A" w:rsidRPr="0030437A">
        <w:rPr>
          <w:rFonts w:ascii="Angsana New" w:hAnsi="Angsana New" w:cs="Angsana New"/>
          <w:color w:val="000000"/>
          <w:sz w:val="26"/>
          <w:szCs w:val="26"/>
        </w:rPr>
        <w:t>2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เมื่อวันที่ </w:t>
      </w:r>
      <w:r w:rsidR="0030437A" w:rsidRPr="0030437A">
        <w:rPr>
          <w:rFonts w:ascii="Angsana New" w:hAnsi="Angsana New" w:cs="Angsana New"/>
          <w:color w:val="000000"/>
          <w:sz w:val="26"/>
          <w:szCs w:val="26"/>
        </w:rPr>
        <w:t>27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กุมภาพันธ์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2562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มีมติ</w:t>
      </w:r>
      <w:r w:rsidR="00D468B4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เห็นชอบ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ให้บริษัทย่อยโดยอ้อม</w:t>
      </w:r>
      <w:r w:rsidR="00D468B4" w:rsidRPr="00C22CEA">
        <w:rPr>
          <w:rFonts w:ascii="Angsana New" w:hAnsi="Angsana New" w:cs="Angsana New"/>
          <w:color w:val="000000"/>
          <w:sz w:val="26"/>
          <w:szCs w:val="26"/>
          <w:cs/>
        </w:rPr>
        <w:br/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จำนวน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4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บริษัทเรียกชำระค่าหุ้นเพิ่มเติมจากบริษัท เอเชีย คลีน เอ็นเนอร์</w:t>
      </w:r>
      <w:r w:rsidR="006758B0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จี้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จำกัดซึ่งเป็นบริษัทย่อยโดยตรง ภายในวันที่ </w:t>
      </w:r>
      <w:r w:rsidR="00D468B4" w:rsidRPr="00C22CEA">
        <w:rPr>
          <w:rFonts w:ascii="Angsana New" w:hAnsi="Angsana New" w:cs="Angsana New"/>
          <w:color w:val="000000"/>
          <w:sz w:val="26"/>
          <w:szCs w:val="26"/>
          <w:cs/>
        </w:rPr>
        <w:br/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31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ธันวาคม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2562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โดยไม่จำกัดจำนวนครั้งที่เรียกชำระและไม่จำกัดมูลค่าหุ้นที่เรียกชำระในแต่ละครั้ง แต่เมื่อรวมมูลค่าหุ้นที่เรียกชำระทุกครั้งแล้วจะต้องไม่เกินวงเงินค่าหุ้นที่เรียกชำระเพิ่มเติม ดังต่อไปนี้</w:t>
      </w:r>
    </w:p>
    <w:p w:rsidR="00B1677D" w:rsidRPr="0082341C" w:rsidRDefault="00B1677D" w:rsidP="00266493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p w:rsidR="00B1677D" w:rsidRPr="00C22CEA" w:rsidRDefault="00B1677D" w:rsidP="00266493">
      <w:pPr>
        <w:pStyle w:val="NoSpacing"/>
        <w:numPr>
          <w:ilvl w:val="0"/>
          <w:numId w:val="46"/>
        </w:numPr>
        <w:spacing w:line="340" w:lineRule="exact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มีมติ</w:t>
      </w:r>
      <w:r w:rsidR="00D468B4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เห็นชอบ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ให้บริษัท เอซีอี โซลาร์ จำกัดเรียกชำระค่าหุ้นสามัญที่ออกให้แก่ผู้ถือหุ้นจำนวน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19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900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000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หุ้น </w:t>
      </w:r>
      <w:r w:rsidR="00395CFE" w:rsidRPr="00C22CEA">
        <w:rPr>
          <w:rFonts w:ascii="Angsana New" w:hAnsi="Angsana New" w:cs="Angsana New"/>
          <w:color w:val="000000"/>
          <w:sz w:val="26"/>
          <w:szCs w:val="26"/>
        </w:rPr>
        <w:br/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มูลค่าสูงสุดไม่เกินหุ้นละ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06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 จากเดิม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7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94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บาท/หุ้น เป็น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บาท/หุ้น คิดเป็นจำนวนเงิน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40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994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000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 </w:t>
      </w:r>
    </w:p>
    <w:p w:rsidR="00B1677D" w:rsidRPr="00C22CEA" w:rsidRDefault="00B1677D" w:rsidP="00266493">
      <w:pPr>
        <w:pStyle w:val="NoSpacing"/>
        <w:numPr>
          <w:ilvl w:val="0"/>
          <w:numId w:val="46"/>
        </w:numPr>
        <w:spacing w:line="340" w:lineRule="exact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>มีมติ</w:t>
      </w:r>
      <w:r w:rsidR="00D468B4"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>เห็นชอบ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 xml:space="preserve">ให้บริษัท ไบโอ เพาเวอร์ แพลนท์ จำกัดเรียกชำระค่าหุ้นสามัญที่ออกให้แก่ผู้ถือหุ้นจำนวน </w:t>
      </w:r>
      <w:r w:rsidR="0030437A" w:rsidRPr="0030437A">
        <w:rPr>
          <w:rFonts w:ascii="Angsana New" w:hAnsi="Angsana New" w:cs="Angsana New" w:hint="cs"/>
          <w:color w:val="000000"/>
          <w:spacing w:val="-4"/>
          <w:sz w:val="26"/>
          <w:szCs w:val="26"/>
        </w:rPr>
        <w:t>14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pacing w:val="-4"/>
          <w:sz w:val="26"/>
          <w:szCs w:val="26"/>
        </w:rPr>
        <w:t>900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pacing w:val="-4"/>
          <w:sz w:val="26"/>
          <w:szCs w:val="26"/>
        </w:rPr>
        <w:t>000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 xml:space="preserve"> หุ้น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มูลค่าสูงสุดไม่เกินหุ้นละ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6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58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 จากเดิม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3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42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บาท/หุ้น เป็น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บาท/หุ้น คิดเป็นจำนวนเงิน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98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042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000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 </w:t>
      </w:r>
    </w:p>
    <w:p w:rsidR="00B1677D" w:rsidRPr="00C22CEA" w:rsidRDefault="0030437A" w:rsidP="00266493">
      <w:pPr>
        <w:pStyle w:val="NoSpacing"/>
        <w:spacing w:line="340" w:lineRule="exact"/>
        <w:ind w:left="1440" w:hanging="360"/>
        <w:jc w:val="thaiDistribute"/>
        <w:rPr>
          <w:rFonts w:ascii="Angsana New" w:hAnsi="Angsana New" w:cs="Angsana New"/>
          <w:color w:val="000000"/>
          <w:spacing w:val="-4"/>
          <w:sz w:val="26"/>
          <w:szCs w:val="26"/>
        </w:rPr>
      </w:pPr>
      <w:r w:rsidRPr="0030437A">
        <w:rPr>
          <w:rFonts w:ascii="Angsana New" w:hAnsi="Angsana New" w:cs="Angsana New" w:hint="cs"/>
          <w:color w:val="000000"/>
          <w:spacing w:val="-4"/>
          <w:sz w:val="26"/>
          <w:szCs w:val="26"/>
        </w:rPr>
        <w:t>3</w:t>
      </w:r>
      <w:r w:rsidR="00B1677D"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>.</w:t>
      </w:r>
      <w:r w:rsidR="00B1677D" w:rsidRPr="00C22CEA">
        <w:rPr>
          <w:rFonts w:ascii="Angsana New" w:hAnsi="Angsana New" w:cs="Angsana New" w:hint="cs"/>
          <w:color w:val="000000"/>
          <w:spacing w:val="-4"/>
          <w:sz w:val="26"/>
          <w:szCs w:val="26"/>
        </w:rPr>
        <w:tab/>
      </w:r>
      <w:r w:rsidR="00B1677D" w:rsidRPr="00C22CEA">
        <w:rPr>
          <w:rFonts w:ascii="Angsana New" w:hAnsi="Angsana New" w:cs="Angsana New" w:hint="cs"/>
          <w:color w:val="000000"/>
          <w:spacing w:val="-6"/>
          <w:sz w:val="26"/>
          <w:szCs w:val="26"/>
          <w:cs/>
        </w:rPr>
        <w:t>มีมติ</w:t>
      </w:r>
      <w:r w:rsidR="00D468B4" w:rsidRPr="00C22CEA">
        <w:rPr>
          <w:rFonts w:ascii="Angsana New" w:hAnsi="Angsana New" w:cs="Angsana New" w:hint="cs"/>
          <w:color w:val="000000"/>
          <w:spacing w:val="-6"/>
          <w:sz w:val="26"/>
          <w:szCs w:val="26"/>
          <w:cs/>
        </w:rPr>
        <w:t>เห็นชอบ</w:t>
      </w:r>
      <w:r w:rsidR="00B1677D" w:rsidRPr="00C22CEA">
        <w:rPr>
          <w:rFonts w:ascii="Angsana New" w:hAnsi="Angsana New" w:cs="Angsana New" w:hint="cs"/>
          <w:color w:val="000000"/>
          <w:spacing w:val="-6"/>
          <w:sz w:val="26"/>
          <w:szCs w:val="26"/>
          <w:cs/>
        </w:rPr>
        <w:t xml:space="preserve">ให้บริษัท อัลไลแอนซ์ คลีน เพาเวอร์ จำกัดเรียกชำระค่าหุ้นสามัญที่ออกให้แก่ผู้ถือหุ้นจำนวน </w:t>
      </w:r>
      <w:r w:rsidRPr="0030437A">
        <w:rPr>
          <w:rFonts w:ascii="Angsana New" w:hAnsi="Angsana New" w:cs="Angsana New" w:hint="cs"/>
          <w:color w:val="000000"/>
          <w:spacing w:val="-6"/>
          <w:sz w:val="26"/>
          <w:szCs w:val="26"/>
        </w:rPr>
        <w:t>20</w:t>
      </w:r>
      <w:r w:rsidR="00B1677D" w:rsidRPr="00C22CEA">
        <w:rPr>
          <w:rFonts w:ascii="Angsana New" w:hAnsi="Angsana New" w:cs="Angsana New" w:hint="cs"/>
          <w:color w:val="000000"/>
          <w:spacing w:val="-6"/>
          <w:sz w:val="26"/>
          <w:szCs w:val="26"/>
        </w:rPr>
        <w:t>,</w:t>
      </w:r>
      <w:r w:rsidRPr="0030437A">
        <w:rPr>
          <w:rFonts w:ascii="Angsana New" w:hAnsi="Angsana New" w:cs="Angsana New" w:hint="cs"/>
          <w:color w:val="000000"/>
          <w:spacing w:val="-6"/>
          <w:sz w:val="26"/>
          <w:szCs w:val="26"/>
        </w:rPr>
        <w:t>000</w:t>
      </w:r>
      <w:r w:rsidR="00B1677D" w:rsidRPr="00C22CEA">
        <w:rPr>
          <w:rFonts w:ascii="Angsana New" w:hAnsi="Angsana New" w:cs="Angsana New" w:hint="cs"/>
          <w:color w:val="000000"/>
          <w:spacing w:val="-6"/>
          <w:sz w:val="26"/>
          <w:szCs w:val="26"/>
        </w:rPr>
        <w:t>,</w:t>
      </w:r>
      <w:r w:rsidRPr="0030437A">
        <w:rPr>
          <w:rFonts w:ascii="Angsana New" w:hAnsi="Angsana New" w:cs="Angsana New" w:hint="cs"/>
          <w:color w:val="000000"/>
          <w:spacing w:val="-6"/>
          <w:sz w:val="26"/>
          <w:szCs w:val="26"/>
        </w:rPr>
        <w:t>000</w:t>
      </w:r>
      <w:r w:rsidR="00B1677D" w:rsidRPr="00C22CEA">
        <w:rPr>
          <w:rFonts w:ascii="Angsana New" w:hAnsi="Angsana New" w:cs="Angsana New" w:hint="cs"/>
          <w:color w:val="000000"/>
          <w:spacing w:val="-6"/>
          <w:sz w:val="26"/>
          <w:szCs w:val="26"/>
          <w:cs/>
        </w:rPr>
        <w:t xml:space="preserve"> หุ้น</w:t>
      </w:r>
      <w:r w:rsidR="00B1677D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มูลค่าสูงสุดไม่เกินหุ้นละ </w:t>
      </w:r>
      <w:r w:rsidRPr="0030437A">
        <w:rPr>
          <w:rFonts w:ascii="Angsana New" w:hAnsi="Angsana New" w:cs="Angsana New" w:hint="cs"/>
          <w:color w:val="000000"/>
          <w:sz w:val="26"/>
          <w:szCs w:val="26"/>
        </w:rPr>
        <w:t>4</w:t>
      </w:r>
      <w:r w:rsidR="00B1677D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.</w:t>
      </w:r>
      <w:r w:rsidRPr="0030437A">
        <w:rPr>
          <w:rFonts w:ascii="Angsana New" w:hAnsi="Angsana New" w:cs="Angsana New" w:hint="cs"/>
          <w:color w:val="000000"/>
          <w:sz w:val="26"/>
          <w:szCs w:val="26"/>
        </w:rPr>
        <w:t>70</w:t>
      </w:r>
      <w:r w:rsidR="00B1677D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 จากเดิม </w:t>
      </w:r>
      <w:r w:rsidRPr="0030437A">
        <w:rPr>
          <w:rFonts w:ascii="Angsana New" w:hAnsi="Angsana New" w:cs="Angsana New" w:hint="cs"/>
          <w:color w:val="000000"/>
          <w:sz w:val="26"/>
          <w:szCs w:val="26"/>
        </w:rPr>
        <w:t>5</w:t>
      </w:r>
      <w:r w:rsidR="00B1677D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.</w:t>
      </w:r>
      <w:r w:rsidRPr="0030437A">
        <w:rPr>
          <w:rFonts w:ascii="Angsana New" w:hAnsi="Angsana New" w:cs="Angsana New" w:hint="cs"/>
          <w:color w:val="000000"/>
          <w:sz w:val="26"/>
          <w:szCs w:val="26"/>
        </w:rPr>
        <w:t>30</w:t>
      </w:r>
      <w:r w:rsidR="00B1677D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บาท/หุ้น เป็น </w:t>
      </w:r>
      <w:r w:rsidRPr="0030437A">
        <w:rPr>
          <w:rFonts w:ascii="Angsana New" w:hAnsi="Angsana New" w:cs="Angsana New" w:hint="cs"/>
          <w:color w:val="000000"/>
          <w:sz w:val="26"/>
          <w:szCs w:val="26"/>
        </w:rPr>
        <w:t>10</w:t>
      </w:r>
      <w:r w:rsidR="00B1677D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บาท/หุ้น คิดเป็นจำนวนเงิน </w:t>
      </w:r>
      <w:r w:rsidRPr="0030437A">
        <w:rPr>
          <w:rFonts w:ascii="Angsana New" w:hAnsi="Angsana New" w:cs="Angsana New" w:hint="cs"/>
          <w:color w:val="000000"/>
          <w:sz w:val="26"/>
          <w:szCs w:val="26"/>
        </w:rPr>
        <w:t>94</w:t>
      </w:r>
      <w:r w:rsidR="00B1677D"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Pr="0030437A">
        <w:rPr>
          <w:rFonts w:ascii="Angsana New" w:hAnsi="Angsana New" w:cs="Angsana New" w:hint="cs"/>
          <w:color w:val="000000"/>
          <w:sz w:val="26"/>
          <w:szCs w:val="26"/>
        </w:rPr>
        <w:t>000</w:t>
      </w:r>
      <w:r w:rsidR="00B1677D"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Pr="0030437A">
        <w:rPr>
          <w:rFonts w:ascii="Angsana New" w:hAnsi="Angsana New" w:cs="Angsana New" w:hint="cs"/>
          <w:color w:val="000000"/>
          <w:sz w:val="26"/>
          <w:szCs w:val="26"/>
        </w:rPr>
        <w:t>000</w:t>
      </w:r>
      <w:r w:rsidR="00B1677D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 </w:t>
      </w:r>
    </w:p>
    <w:p w:rsidR="00B1677D" w:rsidRPr="00C22CEA" w:rsidRDefault="0030437A" w:rsidP="004639D8">
      <w:pPr>
        <w:pStyle w:val="NoSpacing"/>
        <w:spacing w:line="340" w:lineRule="exact"/>
        <w:ind w:left="108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30437A">
        <w:rPr>
          <w:rFonts w:ascii="Angsana New" w:hAnsi="Angsana New" w:cs="Angsana New"/>
          <w:color w:val="000000"/>
          <w:spacing w:val="-4"/>
          <w:sz w:val="26"/>
          <w:szCs w:val="26"/>
        </w:rPr>
        <w:t>4</w:t>
      </w:r>
      <w:r w:rsidR="004639D8" w:rsidRPr="00C22CEA">
        <w:rPr>
          <w:rFonts w:ascii="Angsana New" w:hAnsi="Angsana New" w:cs="Angsana New"/>
          <w:color w:val="000000"/>
          <w:spacing w:val="-4"/>
          <w:sz w:val="26"/>
          <w:szCs w:val="26"/>
          <w:cs/>
        </w:rPr>
        <w:t>.</w:t>
      </w:r>
      <w:r w:rsidR="004639D8" w:rsidRPr="00C22CEA">
        <w:rPr>
          <w:rFonts w:ascii="Angsana New" w:hAnsi="Angsana New" w:cs="Angsana New"/>
          <w:color w:val="000000"/>
          <w:spacing w:val="-4"/>
          <w:sz w:val="26"/>
          <w:szCs w:val="26"/>
        </w:rPr>
        <w:tab/>
      </w:r>
      <w:r w:rsidR="00B1677D"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>มีมติ</w:t>
      </w:r>
      <w:r w:rsidR="00D468B4"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>เห็นชอบ</w:t>
      </w:r>
      <w:r w:rsidR="00B1677D"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>ให้</w:t>
      </w:r>
      <w:r w:rsidR="00B1677D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บริษัท ปราสาทพรรุ่งเรือง จำกัด</w:t>
      </w:r>
      <w:r w:rsidR="00B1677D"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>เรียกชำระ</w:t>
      </w:r>
      <w:r w:rsidR="00B1677D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ค่าหุ้นสามัญที่ออกให้แก่ผู้ถือหุ้นจำนวน </w:t>
      </w:r>
      <w:r w:rsidRPr="0030437A">
        <w:rPr>
          <w:rFonts w:ascii="Angsana New" w:hAnsi="Angsana New" w:cs="Angsana New" w:hint="cs"/>
          <w:color w:val="000000"/>
          <w:sz w:val="26"/>
          <w:szCs w:val="26"/>
        </w:rPr>
        <w:t>19</w:t>
      </w:r>
      <w:r w:rsidR="00B1677D"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Pr="0030437A">
        <w:rPr>
          <w:rFonts w:ascii="Angsana New" w:hAnsi="Angsana New" w:cs="Angsana New" w:hint="cs"/>
          <w:color w:val="000000"/>
          <w:sz w:val="26"/>
          <w:szCs w:val="26"/>
        </w:rPr>
        <w:t>900</w:t>
      </w:r>
      <w:r w:rsidR="00B1677D"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Pr="0030437A">
        <w:rPr>
          <w:rFonts w:ascii="Angsana New" w:hAnsi="Angsana New" w:cs="Angsana New" w:hint="cs"/>
          <w:color w:val="000000"/>
          <w:sz w:val="26"/>
          <w:szCs w:val="26"/>
        </w:rPr>
        <w:t>000</w:t>
      </w:r>
      <w:r w:rsidR="00B1677D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หุ้น</w:t>
      </w:r>
      <w:r w:rsidR="00383EB6" w:rsidRPr="00C22CEA">
        <w:rPr>
          <w:rFonts w:ascii="Angsana New" w:hAnsi="Angsana New" w:cs="Angsana New"/>
          <w:color w:val="000000"/>
          <w:sz w:val="26"/>
          <w:szCs w:val="26"/>
        </w:rPr>
        <w:tab/>
      </w:r>
      <w:r w:rsidR="00B1677D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มูลค่าสูงสุดไม่เกินหุ้นละ </w:t>
      </w:r>
      <w:r w:rsidRPr="0030437A">
        <w:rPr>
          <w:rFonts w:ascii="Angsana New" w:hAnsi="Angsana New" w:cs="Angsana New" w:hint="cs"/>
          <w:color w:val="000000"/>
          <w:sz w:val="26"/>
          <w:szCs w:val="26"/>
        </w:rPr>
        <w:t>7</w:t>
      </w:r>
      <w:r w:rsidR="00B1677D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.</w:t>
      </w:r>
      <w:r w:rsidRPr="0030437A">
        <w:rPr>
          <w:rFonts w:ascii="Angsana New" w:hAnsi="Angsana New" w:cs="Angsana New" w:hint="cs"/>
          <w:color w:val="000000"/>
          <w:sz w:val="26"/>
          <w:szCs w:val="26"/>
        </w:rPr>
        <w:t>50</w:t>
      </w:r>
      <w:r w:rsidR="00B1677D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 จากเดิม </w:t>
      </w:r>
      <w:r w:rsidRPr="0030437A">
        <w:rPr>
          <w:rFonts w:ascii="Angsana New" w:hAnsi="Angsana New" w:cs="Angsana New" w:hint="cs"/>
          <w:color w:val="000000"/>
          <w:sz w:val="26"/>
          <w:szCs w:val="26"/>
        </w:rPr>
        <w:t>2</w:t>
      </w:r>
      <w:r w:rsidR="00B1677D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.</w:t>
      </w:r>
      <w:r w:rsidRPr="0030437A">
        <w:rPr>
          <w:rFonts w:ascii="Angsana New" w:hAnsi="Angsana New" w:cs="Angsana New" w:hint="cs"/>
          <w:color w:val="000000"/>
          <w:sz w:val="26"/>
          <w:szCs w:val="26"/>
        </w:rPr>
        <w:t>50</w:t>
      </w:r>
      <w:r w:rsidR="00B1677D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บาท/หุ้น เป็น </w:t>
      </w:r>
      <w:r w:rsidRPr="0030437A">
        <w:rPr>
          <w:rFonts w:ascii="Angsana New" w:hAnsi="Angsana New" w:cs="Angsana New" w:hint="cs"/>
          <w:color w:val="000000"/>
          <w:sz w:val="26"/>
          <w:szCs w:val="26"/>
        </w:rPr>
        <w:t>10</w:t>
      </w:r>
      <w:r w:rsidR="00B1677D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บาท/หุ้น คิดเป็นจำนวนเงิน </w:t>
      </w:r>
      <w:r w:rsidRPr="0030437A">
        <w:rPr>
          <w:rFonts w:ascii="Angsana New" w:hAnsi="Angsana New" w:cs="Angsana New" w:hint="cs"/>
          <w:color w:val="000000"/>
          <w:sz w:val="26"/>
          <w:szCs w:val="26"/>
        </w:rPr>
        <w:t>149</w:t>
      </w:r>
      <w:r w:rsidR="00B1677D"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Pr="0030437A">
        <w:rPr>
          <w:rFonts w:ascii="Angsana New" w:hAnsi="Angsana New" w:cs="Angsana New" w:hint="cs"/>
          <w:color w:val="000000"/>
          <w:sz w:val="26"/>
          <w:szCs w:val="26"/>
        </w:rPr>
        <w:t>250</w:t>
      </w:r>
      <w:r w:rsidR="00B1677D"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Pr="0030437A">
        <w:rPr>
          <w:rFonts w:ascii="Angsana New" w:hAnsi="Angsana New" w:cs="Angsana New" w:hint="cs"/>
          <w:color w:val="000000"/>
          <w:sz w:val="26"/>
          <w:szCs w:val="26"/>
        </w:rPr>
        <w:t>000</w:t>
      </w:r>
      <w:r w:rsidR="00B1677D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 </w:t>
      </w:r>
    </w:p>
    <w:p w:rsidR="00B1677D" w:rsidRPr="0082341C" w:rsidRDefault="00B1677D" w:rsidP="00266493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p w:rsidR="00D468B4" w:rsidRPr="00C22CEA" w:rsidRDefault="009E2570" w:rsidP="00D468B4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14"/>
          <w:szCs w:val="14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อย่างไรก็ตามการเรียกชำระค่าหุ้นเพิ่มเติมดังกล่าวต้องผ่านการอนุมัติจากที่ประชุม</w:t>
      </w:r>
      <w:r w:rsidR="00D468B4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คณะกรรมการบริษัทย่อยโดยอ้อม</w:t>
      </w:r>
    </w:p>
    <w:p w:rsidR="00D468B4" w:rsidRPr="0082341C" w:rsidRDefault="00D468B4" w:rsidP="00266493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p w:rsidR="0082341C" w:rsidRPr="00C22CEA" w:rsidRDefault="0082341C" w:rsidP="0082341C">
      <w:pPr>
        <w:ind w:left="1080"/>
        <w:rPr>
          <w:rFonts w:ascii="Angsana New" w:hAnsi="Cordia New"/>
          <w:color w:val="000000"/>
          <w:sz w:val="26"/>
          <w:szCs w:val="26"/>
          <w:lang w:val="en-GB"/>
        </w:rPr>
      </w:pPr>
      <w:r w:rsidRPr="00C22CEA">
        <w:rPr>
          <w:rFonts w:ascii="Angsana New" w:hAnsi="Cordia New" w:hint="cs"/>
          <w:color w:val="000000"/>
          <w:sz w:val="26"/>
          <w:szCs w:val="26"/>
          <w:cs/>
          <w:lang w:val="en-GB"/>
        </w:rPr>
        <w:t xml:space="preserve">ในระหว่างวันที่ </w:t>
      </w:r>
      <w:r w:rsidR="0030437A" w:rsidRPr="0030437A">
        <w:rPr>
          <w:rFonts w:ascii="Angsana New" w:hAnsi="Cordia New"/>
          <w:color w:val="000000"/>
          <w:sz w:val="26"/>
          <w:szCs w:val="26"/>
          <w:lang w:val="en-GB"/>
        </w:rPr>
        <w:t>28</w:t>
      </w:r>
      <w:r w:rsidRPr="00C22CEA">
        <w:rPr>
          <w:rFonts w:ascii="Angsana New" w:hAnsi="Cordia New"/>
          <w:color w:val="000000"/>
          <w:sz w:val="26"/>
          <w:szCs w:val="26"/>
          <w:cs/>
          <w:lang w:val="en-GB"/>
        </w:rPr>
        <w:t xml:space="preserve"> </w:t>
      </w:r>
      <w:r w:rsidRPr="00C22CEA">
        <w:rPr>
          <w:rFonts w:ascii="Angsana New" w:hAnsi="Cordia New" w:hint="cs"/>
          <w:color w:val="000000"/>
          <w:sz w:val="26"/>
          <w:szCs w:val="26"/>
          <w:cs/>
          <w:lang w:val="en-GB"/>
        </w:rPr>
        <w:t xml:space="preserve">กุมภาพันธ์ พ.ศ. </w:t>
      </w:r>
      <w:r w:rsidR="0030437A" w:rsidRPr="0030437A">
        <w:rPr>
          <w:rFonts w:ascii="Angsana New" w:hAnsi="Cordia New"/>
          <w:color w:val="000000"/>
          <w:sz w:val="26"/>
          <w:szCs w:val="26"/>
          <w:lang w:val="en-GB"/>
        </w:rPr>
        <w:t>2562</w:t>
      </w:r>
      <w:r w:rsidRPr="00C22CEA">
        <w:rPr>
          <w:rFonts w:ascii="Angsana New" w:hAnsi="Cordia New"/>
          <w:color w:val="000000"/>
          <w:sz w:val="26"/>
          <w:szCs w:val="26"/>
          <w:cs/>
          <w:lang w:val="en-GB"/>
        </w:rPr>
        <w:t xml:space="preserve"> </w:t>
      </w:r>
      <w:r w:rsidRPr="00C22CEA">
        <w:rPr>
          <w:rFonts w:ascii="Angsana New" w:hAnsi="Cordia New" w:hint="cs"/>
          <w:color w:val="000000"/>
          <w:sz w:val="26"/>
          <w:szCs w:val="26"/>
          <w:cs/>
          <w:lang w:val="en-GB"/>
        </w:rPr>
        <w:t xml:space="preserve">ถึงวันที่ </w:t>
      </w:r>
      <w:r w:rsidR="0030437A" w:rsidRPr="0030437A">
        <w:rPr>
          <w:rFonts w:ascii="Angsana New" w:hAnsi="Cordia New"/>
          <w:color w:val="000000"/>
          <w:sz w:val="26"/>
          <w:szCs w:val="26"/>
          <w:lang w:val="en-GB"/>
        </w:rPr>
        <w:t>10</w:t>
      </w:r>
      <w:r w:rsidRPr="00C22CEA">
        <w:rPr>
          <w:rFonts w:ascii="Angsana New" w:hAnsi="Cordia New"/>
          <w:color w:val="000000"/>
          <w:sz w:val="26"/>
          <w:szCs w:val="26"/>
          <w:cs/>
          <w:lang w:val="en-GB"/>
        </w:rPr>
        <w:t xml:space="preserve"> </w:t>
      </w:r>
      <w:r w:rsidRPr="00C22CEA">
        <w:rPr>
          <w:rFonts w:ascii="Angsana New" w:hAnsi="Cordia New" w:hint="cs"/>
          <w:color w:val="000000"/>
          <w:sz w:val="26"/>
          <w:szCs w:val="26"/>
          <w:cs/>
          <w:lang w:val="en-GB"/>
        </w:rPr>
        <w:t xml:space="preserve">เมษายน พ.ศ. </w:t>
      </w:r>
      <w:r w:rsidR="0030437A" w:rsidRPr="0030437A">
        <w:rPr>
          <w:rFonts w:ascii="Angsana New" w:hAnsi="Cordia New"/>
          <w:color w:val="000000"/>
          <w:sz w:val="26"/>
          <w:szCs w:val="26"/>
          <w:lang w:val="en-GB"/>
        </w:rPr>
        <w:t>2562</w:t>
      </w:r>
      <w:r w:rsidRPr="00C22CEA">
        <w:rPr>
          <w:rFonts w:ascii="Angsana New" w:hAnsi="Cordia New"/>
          <w:color w:val="000000"/>
          <w:sz w:val="26"/>
          <w:szCs w:val="26"/>
          <w:cs/>
          <w:lang w:val="en-GB"/>
        </w:rPr>
        <w:t xml:space="preserve"> </w:t>
      </w:r>
      <w:r w:rsidRPr="00C22CEA">
        <w:rPr>
          <w:rFonts w:ascii="Angsana New" w:hAnsi="Cordia New" w:hint="cs"/>
          <w:color w:val="000000"/>
          <w:sz w:val="26"/>
          <w:szCs w:val="26"/>
          <w:cs/>
          <w:lang w:val="en-GB"/>
        </w:rPr>
        <w:t>บริษัทย่อยโดยอ้อมได้อนุมัติให้มีการออกหุ้นใหม่และเรียกชำระค่าหุ้นเพิ่มเติมบางส่วนตามเงื่อนไขที่ได้ระบุไว้</w:t>
      </w:r>
    </w:p>
    <w:p w:rsidR="0082341C" w:rsidRPr="0082341C" w:rsidRDefault="0082341C" w:rsidP="00266493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p w:rsidR="00B1677D" w:rsidRPr="00C22CEA" w:rsidRDefault="0030437A" w:rsidP="00266493">
      <w:pPr>
        <w:spacing w:line="340" w:lineRule="exact"/>
        <w:ind w:left="1080" w:hanging="540"/>
        <w:jc w:val="thaiDistribute"/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>42</w:t>
      </w:r>
      <w:r w:rsidR="00B1677D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.</w:t>
      </w: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>3</w:t>
      </w:r>
      <w:r w:rsidR="00B1677D" w:rsidRPr="00C22CE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ab/>
      </w:r>
      <w:r w:rsidR="00B1677D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 xml:space="preserve">การอนุมัติการจ่ายเงินปันผลระหว่างกาล </w:t>
      </w:r>
    </w:p>
    <w:p w:rsidR="00B1677D" w:rsidRPr="0082341C" w:rsidRDefault="00B1677D" w:rsidP="00266493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p w:rsidR="00B1677D" w:rsidRPr="00C22CEA" w:rsidRDefault="00B1677D" w:rsidP="00266493">
      <w:pPr>
        <w:pStyle w:val="NoSpacing"/>
        <w:spacing w:line="340" w:lineRule="exact"/>
        <w:ind w:left="108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ที่ประชุมคณะกรรมการบริษัท ครั้งที่ </w:t>
      </w:r>
      <w:r w:rsidR="0030437A" w:rsidRPr="0030437A">
        <w:rPr>
          <w:rFonts w:ascii="Angsana New" w:hAnsi="Angsana New" w:cs="Angsana New"/>
          <w:color w:val="000000"/>
          <w:sz w:val="26"/>
          <w:szCs w:val="26"/>
        </w:rPr>
        <w:t>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/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</w:t>
      </w:r>
      <w:r w:rsidR="0030437A" w:rsidRPr="0030437A">
        <w:rPr>
          <w:rFonts w:ascii="Angsana New" w:hAnsi="Angsana New" w:cs="Angsana New"/>
          <w:color w:val="000000"/>
          <w:sz w:val="26"/>
          <w:szCs w:val="26"/>
        </w:rPr>
        <w:t>2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เมื่อวันที่ </w:t>
      </w:r>
      <w:r w:rsidR="0030437A" w:rsidRPr="0030437A">
        <w:rPr>
          <w:rFonts w:ascii="Angsana New" w:hAnsi="Angsana New" w:cs="Angsana New"/>
          <w:color w:val="000000"/>
          <w:sz w:val="26"/>
          <w:szCs w:val="26"/>
        </w:rPr>
        <w:t>27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กุมภาพันธ์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2562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มีมติ</w:t>
      </w:r>
      <w:r w:rsidR="00D468B4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เห็นชอบ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ให้บริษัทย่อยโดยอ้อม</w:t>
      </w:r>
      <w:r w:rsidR="00D468B4" w:rsidRPr="00C22CEA">
        <w:rPr>
          <w:rFonts w:ascii="Angsana New" w:hAnsi="Angsana New" w:cs="Angsana New"/>
          <w:color w:val="000000"/>
          <w:sz w:val="26"/>
          <w:szCs w:val="26"/>
          <w:cs/>
        </w:rPr>
        <w:br/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จำนวน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4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บริษัทจ่ายเงินปันผลระหว่างกาลภายในวันที่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31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ธันวาคม พ.ศ.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2562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โดยไม่จำกัดจำนวนครั้งในการจ่ายและ</w:t>
      </w:r>
      <w:r w:rsidR="00D468B4" w:rsidRPr="00C22CEA">
        <w:rPr>
          <w:rFonts w:ascii="Angsana New" w:hAnsi="Angsana New" w:cs="Angsana New"/>
          <w:color w:val="000000"/>
          <w:sz w:val="26"/>
          <w:szCs w:val="26"/>
          <w:cs/>
        </w:rPr>
        <w:br/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ไม่จำกัดจำนวนเงินปันผลที่จ่ายในแต่ละครั้ง แต่เมื่อรวมจำนวนเงินปันผลที่จ่ายทั้งหมดแล้วจะต้องไม่เกินวงเงินสูงสุด ดังต่อไปนี้</w:t>
      </w:r>
    </w:p>
    <w:p w:rsidR="00B1677D" w:rsidRPr="0082341C" w:rsidRDefault="00B1677D" w:rsidP="00266493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p w:rsidR="00B1677D" w:rsidRPr="00C22CEA" w:rsidRDefault="00B1677D" w:rsidP="00266493">
      <w:pPr>
        <w:pStyle w:val="NoSpacing"/>
        <w:numPr>
          <w:ilvl w:val="0"/>
          <w:numId w:val="47"/>
        </w:numPr>
        <w:spacing w:line="340" w:lineRule="exact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บริษัท แอ๊ดวานซ์ คลีน เพาเวอร์ จำกัด จำนวน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143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958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019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89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</w:t>
      </w:r>
    </w:p>
    <w:p w:rsidR="00B1677D" w:rsidRPr="00C22CEA" w:rsidRDefault="00B1677D" w:rsidP="00266493">
      <w:pPr>
        <w:pStyle w:val="NoSpacing"/>
        <w:numPr>
          <w:ilvl w:val="0"/>
          <w:numId w:val="47"/>
        </w:numPr>
        <w:spacing w:line="340" w:lineRule="exact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บริษัท แอ๊ดวานซ์ เอเชีย เพาเวอร์ แพลน์ จำกัด จำนวน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91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164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986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72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</w:t>
      </w:r>
    </w:p>
    <w:p w:rsidR="00B1677D" w:rsidRPr="00C22CEA" w:rsidRDefault="00B1677D" w:rsidP="00266493">
      <w:pPr>
        <w:pStyle w:val="NoSpacing"/>
        <w:numPr>
          <w:ilvl w:val="0"/>
          <w:numId w:val="47"/>
        </w:numPr>
        <w:spacing w:line="340" w:lineRule="exact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บริษัท แอ๊ดวานซ์ อะโกร เพาเวอร์ แพลนท์ จำกัด จำนวน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232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262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262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53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</w:t>
      </w:r>
    </w:p>
    <w:p w:rsidR="00B1677D" w:rsidRPr="00C22CEA" w:rsidRDefault="00B1677D" w:rsidP="00266493">
      <w:pPr>
        <w:pStyle w:val="NoSpacing"/>
        <w:numPr>
          <w:ilvl w:val="0"/>
          <w:numId w:val="47"/>
        </w:numPr>
        <w:spacing w:line="340" w:lineRule="exact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บริษัท อัลไลแอนซ์  คลีน เพาเวอร์ จำกัด จำนวน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98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177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030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80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</w:t>
      </w:r>
    </w:p>
    <w:p w:rsidR="00266493" w:rsidRPr="0082341C" w:rsidRDefault="00266493" w:rsidP="00266493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p w:rsidR="00D468B4" w:rsidRDefault="009E2570" w:rsidP="00D468B4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อย่างไรก็ตามการจ่ายเงินปันผลระหว่างกาลดังกล่าวต้องผ่านการอนุมัติจาก</w:t>
      </w:r>
      <w:r w:rsidR="00D468B4"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ที่ประชุมคณะกรรมการ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บริษัทย่อยโดยอ้อม</w:t>
      </w:r>
    </w:p>
    <w:p w:rsidR="0082341C" w:rsidRPr="0082341C" w:rsidRDefault="0082341C" w:rsidP="00D468B4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p w:rsidR="0082341C" w:rsidRPr="00C22CEA" w:rsidRDefault="0082341C" w:rsidP="0082341C">
      <w:pPr>
        <w:ind w:left="1080"/>
        <w:rPr>
          <w:rFonts w:ascii="Angsana New" w:hAnsi="Cordia New"/>
          <w:color w:val="000000"/>
          <w:sz w:val="26"/>
          <w:szCs w:val="26"/>
          <w:lang w:val="en-GB"/>
        </w:rPr>
      </w:pP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t xml:space="preserve">ในระหว่างวันที่ </w:t>
      </w:r>
      <w:r w:rsidR="0030437A" w:rsidRPr="0030437A">
        <w:rPr>
          <w:rFonts w:ascii="Angsana New" w:hAnsi="Angsana New"/>
          <w:color w:val="000000"/>
          <w:spacing w:val="-4"/>
          <w:sz w:val="26"/>
          <w:szCs w:val="26"/>
          <w:lang w:val="en-GB"/>
        </w:rPr>
        <w:t>28</w:t>
      </w:r>
      <w:r w:rsidRPr="00C22CEA">
        <w:rPr>
          <w:rFonts w:ascii="Angsana New" w:hAnsi="Angsan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t xml:space="preserve">กุมภาพันธ์ พ.ศ. </w:t>
      </w:r>
      <w:r w:rsidR="0030437A" w:rsidRPr="0030437A">
        <w:rPr>
          <w:rFonts w:ascii="Angsana New" w:hAnsi="Angsana New"/>
          <w:color w:val="000000"/>
          <w:spacing w:val="-4"/>
          <w:sz w:val="26"/>
          <w:szCs w:val="26"/>
          <w:lang w:val="en-GB"/>
        </w:rPr>
        <w:t>2562</w:t>
      </w:r>
      <w:r w:rsidRPr="00C22CEA">
        <w:rPr>
          <w:rFonts w:ascii="Angsana New" w:hAnsi="Angsan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t xml:space="preserve">ถึงวันที่ </w:t>
      </w:r>
      <w:r w:rsidR="0030437A" w:rsidRPr="0030437A">
        <w:rPr>
          <w:rFonts w:ascii="Angsana New" w:hAnsi="Angsana New"/>
          <w:color w:val="000000"/>
          <w:spacing w:val="-4"/>
          <w:sz w:val="26"/>
          <w:szCs w:val="26"/>
          <w:lang w:val="en-GB"/>
        </w:rPr>
        <w:t>10</w:t>
      </w:r>
      <w:r w:rsidRPr="00C22CEA">
        <w:rPr>
          <w:rFonts w:ascii="Angsana New" w:hAnsi="Angsan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t xml:space="preserve">เมษายน พ.ศ. </w:t>
      </w:r>
      <w:r w:rsidR="0030437A" w:rsidRPr="0030437A">
        <w:rPr>
          <w:rFonts w:ascii="Angsana New" w:hAnsi="Angsana New"/>
          <w:color w:val="000000"/>
          <w:spacing w:val="-4"/>
          <w:sz w:val="26"/>
          <w:szCs w:val="26"/>
          <w:lang w:val="en-GB"/>
        </w:rPr>
        <w:t>2562</w:t>
      </w:r>
      <w:r w:rsidRPr="00C22CEA">
        <w:rPr>
          <w:rFonts w:ascii="Angsana New" w:hAnsi="Angsan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t>บริษัทย่อยโดยอ้อมได้อนุมัติให้มีการจ่ายเงินปันผล</w:t>
      </w:r>
      <w:r w:rsidRPr="00C22CEA">
        <w:rPr>
          <w:rFonts w:ascii="Angsana New" w:hAnsi="Cordia New" w:hint="cs"/>
          <w:color w:val="000000"/>
          <w:sz w:val="26"/>
          <w:szCs w:val="26"/>
          <w:cs/>
          <w:lang w:val="en-GB"/>
        </w:rPr>
        <w:t>ระหว่างกาลบางส่วนตามเงื่อนไขที่ได้ระบุไว้</w:t>
      </w:r>
    </w:p>
    <w:p w:rsidR="00D468B4" w:rsidRPr="00C22CEA" w:rsidRDefault="00D468B4" w:rsidP="00266493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/>
          <w:color w:val="000000"/>
          <w:sz w:val="14"/>
          <w:szCs w:val="14"/>
          <w:cs/>
        </w:rPr>
        <w:br w:type="page"/>
      </w:r>
    </w:p>
    <w:p w:rsidR="00D468B4" w:rsidRPr="00C22CEA" w:rsidRDefault="0030437A" w:rsidP="00681E39">
      <w:pPr>
        <w:ind w:left="540" w:hanging="540"/>
        <w:jc w:val="thaiDistribute"/>
        <w:rPr>
          <w:rFonts w:ascii="Angsana New" w:hAnsi="Angsana New"/>
          <w:b/>
          <w:bCs/>
          <w:color w:val="000000"/>
          <w:sz w:val="26"/>
          <w:szCs w:val="26"/>
          <w:cs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42</w:t>
      </w:r>
      <w:r w:rsidR="00D468B4" w:rsidRPr="00C22CEA">
        <w:rPr>
          <w:rFonts w:ascii="Angsana New" w:hAnsi="Angsana New" w:hint="cs"/>
          <w:b/>
          <w:bCs/>
          <w:color w:val="000000"/>
          <w:sz w:val="26"/>
          <w:szCs w:val="26"/>
        </w:rPr>
        <w:tab/>
      </w:r>
      <w:r w:rsidR="00D468B4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 xml:space="preserve">เหตุการณ์ภายหลังวันที่ในงบการเงิน </w:t>
      </w:r>
      <w:r w:rsidR="00D468B4" w:rsidRPr="00C22CEA">
        <w:rPr>
          <w:rFonts w:ascii="Angsana New" w:hAnsi="Angsana New"/>
          <w:color w:val="000000"/>
          <w:sz w:val="26"/>
          <w:szCs w:val="26"/>
          <w:cs/>
        </w:rPr>
        <w:t>(</w:t>
      </w:r>
      <w:r w:rsidR="00D468B4" w:rsidRPr="00C22CEA">
        <w:rPr>
          <w:rFonts w:ascii="Angsana New" w:hAnsi="Angsana New" w:hint="cs"/>
          <w:color w:val="000000"/>
          <w:sz w:val="26"/>
          <w:szCs w:val="26"/>
          <w:cs/>
        </w:rPr>
        <w:t>ต่อ</w:t>
      </w:r>
      <w:r w:rsidR="00D468B4" w:rsidRPr="00C22CEA">
        <w:rPr>
          <w:rFonts w:ascii="Angsana New" w:hAnsi="Angsana New"/>
          <w:color w:val="000000"/>
          <w:sz w:val="26"/>
          <w:szCs w:val="26"/>
          <w:cs/>
        </w:rPr>
        <w:t>)</w:t>
      </w:r>
    </w:p>
    <w:p w:rsidR="00D468B4" w:rsidRPr="008730A8" w:rsidRDefault="00D468B4" w:rsidP="00681E39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</w:p>
    <w:p w:rsidR="00266493" w:rsidRPr="00C22CEA" w:rsidRDefault="0030437A" w:rsidP="00681E39">
      <w:pPr>
        <w:ind w:left="1080" w:hanging="540"/>
        <w:jc w:val="thaiDistribute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>42</w:t>
      </w:r>
      <w:r w:rsidR="00266493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.</w:t>
      </w: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>4</w:t>
      </w:r>
      <w:r w:rsidR="00266493" w:rsidRPr="00C22CE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tab/>
      </w:r>
      <w:r w:rsidR="003606B7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การ</w:t>
      </w:r>
      <w:r w:rsidR="00266493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เพิ่มวงเงินหนังสือค้ำประกัน</w:t>
      </w:r>
    </w:p>
    <w:p w:rsidR="00266493" w:rsidRPr="008730A8" w:rsidRDefault="00266493" w:rsidP="00681E39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</w:rPr>
      </w:pPr>
    </w:p>
    <w:p w:rsidR="00266493" w:rsidRPr="00C22CEA" w:rsidRDefault="00266493" w:rsidP="00681E39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  <w:u w:val="single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u w:val="single"/>
          <w:cs/>
        </w:rPr>
        <w:t>บริษัทย่อยโดยอ้อม - บริษัท อัลไลแอนซ์ คลีน เพาเวอร์ จำกัด</w:t>
      </w:r>
    </w:p>
    <w:p w:rsidR="00266493" w:rsidRPr="008730A8" w:rsidRDefault="00266493" w:rsidP="00681E39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</w:rPr>
      </w:pPr>
    </w:p>
    <w:p w:rsidR="00266493" w:rsidRPr="00C22CEA" w:rsidRDefault="00266493" w:rsidP="00681E39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 xml:space="preserve">เมื่อวันที่ </w:t>
      </w:r>
      <w:r w:rsidR="0030437A" w:rsidRPr="0030437A">
        <w:rPr>
          <w:rFonts w:ascii="Angsana New" w:hAnsi="Angsana New" w:cs="Angsana New" w:hint="cs"/>
          <w:color w:val="000000"/>
          <w:spacing w:val="-4"/>
          <w:sz w:val="26"/>
          <w:szCs w:val="26"/>
        </w:rPr>
        <w:t>18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 xml:space="preserve"> มกราคม พ.ศ. </w:t>
      </w:r>
      <w:r w:rsidR="0030437A" w:rsidRPr="0030437A">
        <w:rPr>
          <w:rFonts w:ascii="Angsana New" w:hAnsi="Angsana New" w:cs="Angsana New" w:hint="cs"/>
          <w:color w:val="000000"/>
          <w:spacing w:val="-4"/>
          <w:sz w:val="26"/>
          <w:szCs w:val="26"/>
        </w:rPr>
        <w:t>2562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 xml:space="preserve">  บริษัท อัลไลแอนซ์ คลีน เพาเวอร์ จำกัด ได้เข้าทำสัญญาสินเชื่อหมุนเวียนกับสถาบันการเงิน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ในประเทศเป็นวงเงินจำนวน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660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000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000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 </w:t>
      </w:r>
    </w:p>
    <w:p w:rsidR="00266493" w:rsidRPr="008730A8" w:rsidRDefault="00266493" w:rsidP="00681E39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</w:rPr>
      </w:pPr>
    </w:p>
    <w:p w:rsidR="00266493" w:rsidRPr="00C22CEA" w:rsidRDefault="00266493" w:rsidP="00681E39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>วงเงินสินเชื่อหมุนเวียนดังกล่าวเป็นวงเงินสินเชื่อทั่วไปโดยมีวัตถุประสงค์เพื่อใช้เป็นเงินทุนหมุนเวียนของบริษัทย่อยโดยอ้อม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ค้ำประกันโดยบริษัทที่เกี่ยวข้องกัน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5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บริษัทได้แก่บริษัท แอ๊ดวานซ์ อะโกร เอเชีย จำกัด บริษัท เอเชีย คลีน เอ็นเนอร์จี้ จำกัด </w:t>
      </w:r>
      <w:r w:rsidRPr="00C22CEA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>บริษัท แอ๊ดวานซ์ คลีน เพาเวอร์ จำกัด บริษัท แอ๊ดวานซ์ อะโกร เพาเวอร์ แพลนท์ จำกัด และบริษัท แอ๊ดวานซ์ เอเชีย เพาเวอร์ แพ</w:t>
      </w:r>
      <w:r w:rsidRPr="00C22CEA">
        <w:rPr>
          <w:rFonts w:ascii="Angsana New" w:hAnsi="Angsana New" w:cs="Angsana New" w:hint="cs"/>
          <w:color w:val="000000"/>
          <w:spacing w:val="-6"/>
          <w:sz w:val="26"/>
          <w:szCs w:val="26"/>
          <w:cs/>
        </w:rPr>
        <w:t xml:space="preserve">ลนท์ จำกัด </w:t>
      </w:r>
      <w:r w:rsidR="00790647" w:rsidRPr="00C22CEA">
        <w:rPr>
          <w:rFonts w:ascii="Angsana New" w:hAnsi="Angsana New" w:cs="Angsana New" w:hint="cs"/>
          <w:color w:val="000000"/>
          <w:spacing w:val="-6"/>
          <w:sz w:val="26"/>
          <w:szCs w:val="26"/>
          <w:cs/>
        </w:rPr>
        <w:t xml:space="preserve">โดยนำหุ้นบริษัท </w:t>
      </w:r>
      <w:r w:rsidR="00790647" w:rsidRPr="00C22CEA">
        <w:rPr>
          <w:rFonts w:ascii="Angsana New" w:hAnsi="Angsana New" w:cs="Angsana New"/>
          <w:color w:val="000000"/>
          <w:spacing w:val="-6"/>
          <w:sz w:val="26"/>
          <w:szCs w:val="26"/>
          <w:cs/>
        </w:rPr>
        <w:t xml:space="preserve">แอ๊บโซลูท คลีน เอ็นเนอร์จี้ จำกัด </w:t>
      </w:r>
      <w:r w:rsidR="00790647" w:rsidRPr="00C22CEA">
        <w:rPr>
          <w:rFonts w:ascii="Angsana New" w:hAnsi="Angsana New" w:cs="Angsana New" w:hint="cs"/>
          <w:color w:val="000000"/>
          <w:spacing w:val="-6"/>
          <w:sz w:val="26"/>
          <w:szCs w:val="26"/>
          <w:cs/>
        </w:rPr>
        <w:t>(มหาชน) ซึ่งเป็นกรรมสิทธิ์ของนายพรเมตต์ ทรงเมตตา</w:t>
      </w:r>
      <w:r w:rsidR="00790647"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 xml:space="preserve"> </w:t>
      </w:r>
      <w:r w:rsidR="00790647" w:rsidRPr="00C22CEA">
        <w:rPr>
          <w:rFonts w:ascii="Angsana New" w:hAnsi="Angsana New" w:cs="Angsana New"/>
          <w:color w:val="000000"/>
          <w:spacing w:val="-2"/>
          <w:sz w:val="26"/>
          <w:szCs w:val="26"/>
          <w:cs/>
        </w:rPr>
        <w:br/>
      </w:r>
      <w:r w:rsidR="00790647" w:rsidRPr="00C22CEA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>ซึ่งเป็นบุคคลที่เกี่ยวข้องกัน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จำนวน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435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000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000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หุ้น เข้าเป็นหลักประกันตามสัญญาวงเงินสินเชื่อหมุนเวียนดังกล่าวด้วย บริษัทย่อยโดยอ้อมใช้วงเงินดังกล่าวในการขอหนังสือค้ำประกันจากสถาบันการเงินแห่งหนึ่งจำนวน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657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000</w:t>
      </w:r>
      <w:r w:rsidRPr="00C22CEA">
        <w:rPr>
          <w:rFonts w:ascii="Angsana New" w:hAnsi="Angsana New" w:cs="Angsana New" w:hint="cs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000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 สำหรับใช้ในการขอยื่นประมูลโครงการ</w:t>
      </w:r>
    </w:p>
    <w:p w:rsidR="00843691" w:rsidRPr="008730A8" w:rsidRDefault="00843691" w:rsidP="00681E39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</w:rPr>
      </w:pPr>
    </w:p>
    <w:p w:rsidR="00843691" w:rsidRPr="00C22CEA" w:rsidRDefault="0030437A" w:rsidP="00681E39">
      <w:pPr>
        <w:ind w:left="1080" w:hanging="540"/>
        <w:jc w:val="thaiDistribute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30437A">
        <w:rPr>
          <w:rFonts w:ascii="Angsana New" w:hAnsi="Angsana New"/>
          <w:b/>
          <w:bCs/>
          <w:color w:val="000000"/>
          <w:sz w:val="26"/>
          <w:szCs w:val="26"/>
          <w:lang w:val="en-GB"/>
        </w:rPr>
        <w:t>42</w:t>
      </w:r>
      <w:r w:rsidR="00843691" w:rsidRPr="00C22CEA"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  <w:t>.</w:t>
      </w:r>
      <w:r w:rsidRPr="0030437A">
        <w:rPr>
          <w:rFonts w:ascii="Angsana New" w:hAnsi="Angsana New"/>
          <w:b/>
          <w:bCs/>
          <w:color w:val="000000"/>
          <w:sz w:val="26"/>
          <w:szCs w:val="26"/>
          <w:lang w:val="en-GB"/>
        </w:rPr>
        <w:t>5</w:t>
      </w:r>
      <w:r w:rsidR="00843691" w:rsidRPr="00C22CEA">
        <w:rPr>
          <w:rFonts w:ascii="Angsana New" w:hAnsi="Angsana New"/>
          <w:b/>
          <w:bCs/>
          <w:color w:val="000000"/>
          <w:sz w:val="26"/>
          <w:szCs w:val="26"/>
          <w:lang w:val="en-GB"/>
        </w:rPr>
        <w:tab/>
      </w:r>
      <w:r w:rsidR="00843691" w:rsidRPr="00C22CEA"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  <w:t>การเริ่มจำหน่ายไฟฟ้าเชิงพาณิชย์</w:t>
      </w:r>
    </w:p>
    <w:p w:rsidR="00843691" w:rsidRPr="008730A8" w:rsidRDefault="00843691" w:rsidP="00681E39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</w:rPr>
      </w:pPr>
    </w:p>
    <w:p w:rsidR="0084013A" w:rsidRPr="00C22CEA" w:rsidRDefault="0084013A" w:rsidP="00681E39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  <w:u w:val="single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u w:val="single"/>
          <w:cs/>
        </w:rPr>
        <w:t>บริษัทย่อยโดยอ้อม - บริษัท เอซีอี โซลาร์ จำกัด (เดิมชื่อ บริษัท ศรีเจ้าพระยา จำกัด)</w:t>
      </w:r>
    </w:p>
    <w:p w:rsidR="0084013A" w:rsidRPr="008730A8" w:rsidRDefault="0084013A" w:rsidP="00681E39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</w:rPr>
      </w:pPr>
    </w:p>
    <w:p w:rsidR="00843691" w:rsidRPr="008730A8" w:rsidRDefault="00843691" w:rsidP="00681E39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8730A8">
        <w:rPr>
          <w:rFonts w:ascii="Angsana New" w:hAnsi="Angsana New" w:cs="Angsana New"/>
          <w:color w:val="000000"/>
          <w:sz w:val="26"/>
          <w:szCs w:val="26"/>
          <w:cs/>
        </w:rPr>
        <w:t xml:space="preserve">เมื่อวันที่ </w:t>
      </w:r>
      <w:r w:rsidR="0030437A" w:rsidRPr="0030437A">
        <w:rPr>
          <w:rFonts w:ascii="Angsana New" w:hAnsi="Angsana New" w:cs="Angsana New"/>
          <w:color w:val="000000"/>
          <w:sz w:val="26"/>
          <w:szCs w:val="26"/>
        </w:rPr>
        <w:t>22</w:t>
      </w:r>
      <w:r w:rsidRPr="008730A8">
        <w:rPr>
          <w:rFonts w:ascii="Angsana New" w:hAnsi="Angsana New" w:cs="Angsana New"/>
          <w:color w:val="000000"/>
          <w:sz w:val="26"/>
          <w:szCs w:val="26"/>
          <w:cs/>
        </w:rPr>
        <w:t xml:space="preserve"> กุมภาพันธ์ พ.ศ.</w:t>
      </w:r>
      <w:r w:rsidR="00790647" w:rsidRPr="008730A8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="0030437A" w:rsidRPr="0030437A">
        <w:rPr>
          <w:rFonts w:ascii="Angsana New" w:hAnsi="Angsana New" w:cs="Angsana New"/>
          <w:color w:val="000000"/>
          <w:sz w:val="26"/>
          <w:szCs w:val="26"/>
        </w:rPr>
        <w:t>2562</w:t>
      </w:r>
      <w:r w:rsidRPr="008730A8">
        <w:rPr>
          <w:rFonts w:ascii="Angsana New" w:hAnsi="Angsana New" w:cs="Angsana New"/>
          <w:color w:val="000000"/>
          <w:sz w:val="26"/>
          <w:szCs w:val="26"/>
          <w:cs/>
        </w:rPr>
        <w:t xml:space="preserve"> บริษัท เอซีอี โซลาร์ จำกัด (เดิมชื่อบริษัท ศรีเจ้าพระยา จำกัด) ได้เริ่มมีการจำหน่ายไฟฟ้าเชิงพาณิชย์ ตามสัญญาซื้อขายพลังงานไฟฟ้าจากพลังงานแสงอาทิตย์ กับบริษัท แอ๊ดว๊านซ์ เอเชีย ไฟเบอร์ จำกัด ซึ่งเป็นกิจการที่เกี่ยวข้องกัน โดยสัญญามีอายุ </w:t>
      </w:r>
      <w:r w:rsidR="0030437A" w:rsidRPr="0030437A">
        <w:rPr>
          <w:rFonts w:ascii="Angsana New" w:hAnsi="Angsana New" w:cs="Angsana New"/>
          <w:color w:val="000000"/>
          <w:sz w:val="26"/>
          <w:szCs w:val="26"/>
        </w:rPr>
        <w:t>25</w:t>
      </w:r>
      <w:r w:rsidRPr="008730A8">
        <w:rPr>
          <w:rFonts w:ascii="Angsana New" w:hAnsi="Angsana New" w:cs="Angsana New"/>
          <w:color w:val="000000"/>
          <w:sz w:val="26"/>
          <w:szCs w:val="26"/>
          <w:cs/>
        </w:rPr>
        <w:t xml:space="preserve"> ปี</w:t>
      </w:r>
      <w:r w:rsidR="0084013A" w:rsidRPr="008730A8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(หมายเหตุ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40</w:t>
      </w:r>
      <w:r w:rsidR="0084013A" w:rsidRPr="008730A8">
        <w:rPr>
          <w:rFonts w:ascii="Angsana New" w:hAnsi="Angsana New" w:cs="Angsana New" w:hint="cs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1</w:t>
      </w:r>
      <w:r w:rsidR="0084013A" w:rsidRPr="008730A8">
        <w:rPr>
          <w:rFonts w:ascii="Angsana New" w:hAnsi="Angsana New" w:cs="Angsana New" w:hint="cs"/>
          <w:color w:val="000000"/>
          <w:sz w:val="26"/>
          <w:szCs w:val="26"/>
          <w:cs/>
        </w:rPr>
        <w:t>)</w:t>
      </w:r>
    </w:p>
    <w:p w:rsidR="00843691" w:rsidRPr="008730A8" w:rsidRDefault="00843691" w:rsidP="00681E39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</w:rPr>
      </w:pPr>
    </w:p>
    <w:p w:rsidR="00A82DB0" w:rsidRPr="00C22CEA" w:rsidRDefault="0030437A" w:rsidP="00681E39">
      <w:pPr>
        <w:pStyle w:val="NoSpacing"/>
        <w:ind w:left="1080" w:hanging="540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  <w:cs/>
        </w:rPr>
      </w:pPr>
      <w:r w:rsidRPr="0030437A">
        <w:rPr>
          <w:rFonts w:ascii="Angsana New" w:hAnsi="Angsana New" w:cs="Angsana New"/>
          <w:b/>
          <w:bCs/>
          <w:color w:val="000000"/>
          <w:sz w:val="26"/>
          <w:szCs w:val="26"/>
        </w:rPr>
        <w:t>42</w:t>
      </w:r>
      <w:r w:rsidR="00A82DB0" w:rsidRPr="00C22CEA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>.</w:t>
      </w:r>
      <w:r w:rsidRPr="0030437A">
        <w:rPr>
          <w:rFonts w:ascii="Angsana New" w:hAnsi="Angsana New" w:cs="Angsana New"/>
          <w:b/>
          <w:bCs/>
          <w:color w:val="000000"/>
          <w:sz w:val="26"/>
          <w:szCs w:val="26"/>
        </w:rPr>
        <w:t>6</w:t>
      </w:r>
      <w:r w:rsidR="00A82DB0" w:rsidRPr="00C22CEA">
        <w:rPr>
          <w:rFonts w:ascii="Angsana New" w:hAnsi="Angsana New" w:cs="Angsana New"/>
          <w:b/>
          <w:bCs/>
          <w:color w:val="000000"/>
          <w:sz w:val="26"/>
          <w:szCs w:val="26"/>
        </w:rPr>
        <w:tab/>
      </w:r>
      <w:r w:rsidR="00A82DB0" w:rsidRPr="00C22CEA"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>การอนุมัติซื้อที่ดิน</w:t>
      </w:r>
    </w:p>
    <w:p w:rsidR="00A82DB0" w:rsidRPr="008730A8" w:rsidRDefault="00A82DB0" w:rsidP="00681E39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</w:rPr>
      </w:pPr>
    </w:p>
    <w:p w:rsidR="00A82DB0" w:rsidRPr="008730A8" w:rsidRDefault="0068706D" w:rsidP="00681E39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  <w:u w:val="single"/>
        </w:rPr>
      </w:pPr>
      <w:r w:rsidRPr="008730A8">
        <w:rPr>
          <w:rFonts w:ascii="Angsana New" w:hAnsi="Angsana New" w:cs="Angsana New" w:hint="cs"/>
          <w:color w:val="000000"/>
          <w:sz w:val="26"/>
          <w:szCs w:val="26"/>
          <w:u w:val="single"/>
          <w:cs/>
        </w:rPr>
        <w:t xml:space="preserve">บริษัทย่อยโดยอ้อม </w:t>
      </w:r>
      <w:r w:rsidRPr="008730A8">
        <w:rPr>
          <w:rFonts w:ascii="Angsana New" w:hAnsi="Angsana New" w:cs="Angsana New"/>
          <w:color w:val="000000"/>
          <w:sz w:val="26"/>
          <w:szCs w:val="26"/>
          <w:u w:val="single"/>
          <w:cs/>
        </w:rPr>
        <w:t>-</w:t>
      </w:r>
      <w:r w:rsidRPr="008730A8">
        <w:rPr>
          <w:rFonts w:ascii="Angsana New" w:hAnsi="Angsana New" w:cs="Angsana New" w:hint="cs"/>
          <w:color w:val="000000"/>
          <w:sz w:val="26"/>
          <w:szCs w:val="26"/>
          <w:u w:val="single"/>
          <w:cs/>
        </w:rPr>
        <w:t xml:space="preserve"> บริษัท ไบโอ เพาเวอร์ แพลนท์ จำกัด</w:t>
      </w:r>
    </w:p>
    <w:p w:rsidR="0068706D" w:rsidRPr="008730A8" w:rsidRDefault="0068706D" w:rsidP="00681E39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</w:rPr>
      </w:pPr>
    </w:p>
    <w:p w:rsidR="0068706D" w:rsidRPr="008730A8" w:rsidRDefault="00676740" w:rsidP="00681E39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  <w:cs/>
        </w:rPr>
      </w:pPr>
      <w:r w:rsidRPr="008730A8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เมื่อวันที่ </w:t>
      </w:r>
      <w:r w:rsidR="0030437A" w:rsidRPr="0030437A">
        <w:rPr>
          <w:rFonts w:ascii="Angsana New" w:hAnsi="Angsana New" w:cs="Angsana New"/>
          <w:color w:val="000000"/>
          <w:sz w:val="26"/>
          <w:szCs w:val="26"/>
        </w:rPr>
        <w:t>12</w:t>
      </w:r>
      <w:r w:rsidRPr="008730A8">
        <w:rPr>
          <w:rFonts w:ascii="Angsana New" w:hAnsi="Angsana New" w:cs="Angsana New"/>
          <w:color w:val="000000"/>
          <w:sz w:val="26"/>
          <w:szCs w:val="26"/>
          <w:cs/>
        </w:rPr>
        <w:t xml:space="preserve"> </w:t>
      </w:r>
      <w:r w:rsidRPr="008730A8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กุมภาพันธ์ พ.ศ. </w:t>
      </w:r>
      <w:r w:rsidR="0030437A" w:rsidRPr="0030437A">
        <w:rPr>
          <w:rFonts w:ascii="Angsana New" w:hAnsi="Angsana New" w:cs="Angsana New"/>
          <w:color w:val="000000"/>
          <w:sz w:val="26"/>
          <w:szCs w:val="26"/>
        </w:rPr>
        <w:t>2562</w:t>
      </w:r>
      <w:r w:rsidRPr="008730A8">
        <w:rPr>
          <w:rFonts w:ascii="Angsana New" w:hAnsi="Angsana New" w:cs="Angsana New"/>
          <w:color w:val="000000"/>
          <w:sz w:val="26"/>
          <w:szCs w:val="26"/>
          <w:cs/>
        </w:rPr>
        <w:t xml:space="preserve"> </w:t>
      </w:r>
      <w:r w:rsidRPr="008730A8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บริษัท ไบโอ เพาเวอร์ แพลนท์ จำกัด ได้ดำเนินการซื้อที่ดินโดยได้จ่ายเงินส่วนที่เหลือตามสัญญาจำนวนเงิน </w:t>
      </w:r>
      <w:r w:rsidR="0030437A" w:rsidRPr="0030437A">
        <w:rPr>
          <w:rFonts w:ascii="Angsana New" w:hAnsi="Angsana New" w:cs="Angsana New"/>
          <w:color w:val="000000"/>
          <w:sz w:val="26"/>
          <w:szCs w:val="26"/>
        </w:rPr>
        <w:t>19</w:t>
      </w:r>
      <w:r w:rsidRPr="008730A8">
        <w:rPr>
          <w:rFonts w:ascii="Angsana New" w:hAnsi="Angsana New" w:cs="Angsana New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/>
          <w:color w:val="000000"/>
          <w:sz w:val="26"/>
          <w:szCs w:val="26"/>
        </w:rPr>
        <w:t>031</w:t>
      </w:r>
      <w:r w:rsidRPr="008730A8">
        <w:rPr>
          <w:rFonts w:ascii="Angsana New" w:hAnsi="Angsana New" w:cs="Angsana New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/>
          <w:color w:val="000000"/>
          <w:sz w:val="26"/>
          <w:szCs w:val="26"/>
        </w:rPr>
        <w:t>000</w:t>
      </w:r>
      <w:r w:rsidRPr="008730A8">
        <w:rPr>
          <w:rFonts w:ascii="Angsana New" w:hAnsi="Angsana New" w:cs="Angsana New"/>
          <w:color w:val="000000"/>
          <w:sz w:val="26"/>
          <w:szCs w:val="26"/>
          <w:cs/>
        </w:rPr>
        <w:t xml:space="preserve"> </w:t>
      </w:r>
      <w:r w:rsidRPr="008730A8">
        <w:rPr>
          <w:rFonts w:ascii="Angsana New" w:hAnsi="Angsana New" w:cs="Angsana New" w:hint="cs"/>
          <w:color w:val="000000"/>
          <w:sz w:val="26"/>
          <w:szCs w:val="26"/>
          <w:cs/>
        </w:rPr>
        <w:t>บาท และรับโอนกรรมสิทธิ์แล้วในวันดังกล่าว</w:t>
      </w:r>
    </w:p>
    <w:p w:rsidR="00EF67A1" w:rsidRDefault="00EF67A1" w:rsidP="00EF67A1">
      <w:pPr>
        <w:ind w:left="540" w:hanging="540"/>
        <w:jc w:val="thaiDistribute"/>
        <w:rPr>
          <w:rFonts w:ascii="Angsana New" w:hAnsi="Angsana New"/>
          <w:color w:val="000000"/>
          <w:sz w:val="26"/>
          <w:szCs w:val="26"/>
        </w:rPr>
      </w:pPr>
      <w:r>
        <w:rPr>
          <w:rFonts w:ascii="Angsana New" w:hAnsi="Angsana New"/>
          <w:color w:val="000000"/>
          <w:sz w:val="26"/>
          <w:szCs w:val="26"/>
          <w:cs/>
        </w:rPr>
        <w:br w:type="page"/>
      </w:r>
    </w:p>
    <w:p w:rsidR="00EF67A1" w:rsidRPr="00C22CEA" w:rsidRDefault="0030437A" w:rsidP="00EF67A1">
      <w:pPr>
        <w:ind w:left="540" w:hanging="540"/>
        <w:jc w:val="thaiDistribute"/>
        <w:rPr>
          <w:rFonts w:ascii="Angsana New" w:hAnsi="Angsana New"/>
          <w:b/>
          <w:bCs/>
          <w:color w:val="000000"/>
          <w:sz w:val="26"/>
          <w:szCs w:val="26"/>
          <w:cs/>
        </w:rPr>
      </w:pPr>
      <w:r w:rsidRPr="0030437A">
        <w:rPr>
          <w:rFonts w:ascii="Angsana New" w:hAnsi="Angsana New" w:hint="cs"/>
          <w:b/>
          <w:bCs/>
          <w:color w:val="000000"/>
          <w:sz w:val="26"/>
          <w:szCs w:val="26"/>
          <w:lang w:val="en-GB"/>
        </w:rPr>
        <w:lastRenderedPageBreak/>
        <w:t>42</w:t>
      </w:r>
      <w:r w:rsidR="00EF67A1" w:rsidRPr="00C22CEA">
        <w:rPr>
          <w:rFonts w:ascii="Angsana New" w:hAnsi="Angsana New" w:hint="cs"/>
          <w:b/>
          <w:bCs/>
          <w:color w:val="000000"/>
          <w:sz w:val="26"/>
          <w:szCs w:val="26"/>
        </w:rPr>
        <w:tab/>
      </w:r>
      <w:r w:rsidR="00EF67A1" w:rsidRPr="00C22CEA">
        <w:rPr>
          <w:rFonts w:ascii="Angsana New" w:hAnsi="Angsana New" w:hint="cs"/>
          <w:b/>
          <w:bCs/>
          <w:color w:val="000000"/>
          <w:sz w:val="26"/>
          <w:szCs w:val="26"/>
          <w:cs/>
        </w:rPr>
        <w:t xml:space="preserve">เหตุการณ์ภายหลังวันที่ในงบการเงิน </w:t>
      </w:r>
      <w:r w:rsidR="00EF67A1" w:rsidRPr="00C22CEA">
        <w:rPr>
          <w:rFonts w:ascii="Angsana New" w:hAnsi="Angsana New"/>
          <w:color w:val="000000"/>
          <w:sz w:val="26"/>
          <w:szCs w:val="26"/>
          <w:cs/>
        </w:rPr>
        <w:t>(</w:t>
      </w:r>
      <w:r w:rsidR="00EF67A1" w:rsidRPr="00C22CEA">
        <w:rPr>
          <w:rFonts w:ascii="Angsana New" w:hAnsi="Angsana New" w:hint="cs"/>
          <w:color w:val="000000"/>
          <w:sz w:val="26"/>
          <w:szCs w:val="26"/>
          <w:cs/>
        </w:rPr>
        <w:t>ต่อ</w:t>
      </w:r>
      <w:r w:rsidR="00EF67A1" w:rsidRPr="00C22CEA">
        <w:rPr>
          <w:rFonts w:ascii="Angsana New" w:hAnsi="Angsana New"/>
          <w:color w:val="000000"/>
          <w:sz w:val="26"/>
          <w:szCs w:val="26"/>
          <w:cs/>
        </w:rPr>
        <w:t>)</w:t>
      </w:r>
    </w:p>
    <w:p w:rsidR="00EF67A1" w:rsidRDefault="00EF67A1" w:rsidP="00EF67A1">
      <w:pPr>
        <w:pStyle w:val="NoSpacing"/>
        <w:ind w:left="1620" w:hanging="54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</w:p>
    <w:p w:rsidR="00E53C4A" w:rsidRPr="00E479CA" w:rsidRDefault="0030437A" w:rsidP="00E53C4A">
      <w:pPr>
        <w:pStyle w:val="NoSpacing"/>
        <w:ind w:left="1080" w:hanging="540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  <w:cs/>
        </w:rPr>
      </w:pPr>
      <w:r w:rsidRPr="0030437A">
        <w:rPr>
          <w:rFonts w:ascii="Angsana New" w:hAnsi="Angsana New" w:cs="Angsana New"/>
          <w:b/>
          <w:bCs/>
          <w:color w:val="000000"/>
          <w:sz w:val="26"/>
          <w:szCs w:val="26"/>
        </w:rPr>
        <w:t>42</w:t>
      </w:r>
      <w:r w:rsidR="00E53C4A" w:rsidRPr="00C22CEA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>.</w:t>
      </w: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7</w:t>
      </w:r>
      <w:r w:rsidR="00E53C4A" w:rsidRPr="00C22CEA">
        <w:rPr>
          <w:rFonts w:ascii="Angsana New" w:hAnsi="Angsana New" w:cs="Angsana New"/>
          <w:b/>
          <w:bCs/>
          <w:color w:val="000000"/>
          <w:sz w:val="26"/>
          <w:szCs w:val="26"/>
        </w:rPr>
        <w:tab/>
      </w:r>
      <w:r w:rsidR="00E53C4A" w:rsidRPr="00E479CA"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>การทำสัญญาจ้างออกแบบ</w:t>
      </w:r>
    </w:p>
    <w:p w:rsidR="00E53C4A" w:rsidRPr="00E53C4A" w:rsidRDefault="00E53C4A" w:rsidP="00E53C4A">
      <w:pPr>
        <w:pStyle w:val="NoSpacing"/>
        <w:ind w:left="1620" w:hanging="54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</w:p>
    <w:p w:rsidR="00E53C4A" w:rsidRPr="00EF67A1" w:rsidRDefault="00E53C4A" w:rsidP="00E53C4A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  <w:u w:val="single"/>
        </w:rPr>
      </w:pPr>
      <w:r w:rsidRPr="00EF67A1">
        <w:rPr>
          <w:rFonts w:ascii="Angsana New" w:hAnsi="Angsana New" w:cs="Angsana New" w:hint="cs"/>
          <w:color w:val="000000"/>
          <w:sz w:val="26"/>
          <w:szCs w:val="26"/>
          <w:u w:val="single"/>
          <w:cs/>
        </w:rPr>
        <w:t>บริษัทย่อยโดยอ้อม - บริษัท อัลไลแอนซ์ คลีน เพาเวอร์ จำกัด</w:t>
      </w:r>
    </w:p>
    <w:p w:rsidR="00E53C4A" w:rsidRPr="00E53C4A" w:rsidRDefault="00E53C4A" w:rsidP="00E53C4A">
      <w:pPr>
        <w:ind w:left="1080"/>
        <w:rPr>
          <w:rFonts w:ascii="Angsana New" w:hAnsi="Cordia New"/>
          <w:color w:val="000000"/>
          <w:sz w:val="26"/>
          <w:szCs w:val="26"/>
          <w:lang w:val="en-GB"/>
        </w:rPr>
      </w:pPr>
    </w:p>
    <w:p w:rsidR="00E53C4A" w:rsidRDefault="00E53C4A" w:rsidP="00E53C4A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เมื่อวันที่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28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มีนาคม พ.ศ.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2562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บริษัท อัลไลแอนซ์ คลีน เพาเวอร์ จำกัด ได้เข้าทำสัญญาจ้างออกแบบ จัดหา และติดตั้งเครื่องจักรและอุปกรณ์ สำหรับโครงการก่อสร้างและบริหารโรงงานขยะกำจัดมูลฝอยเทศบาลเมืองกระบี่ จังหวัดกระบี่ </w:t>
      </w:r>
      <w:r w:rsidRPr="00C22CEA">
        <w:rPr>
          <w:rFonts w:ascii="Angsana New" w:hAnsi="Angsana New" w:cs="Angsana New"/>
          <w:color w:val="000000"/>
          <w:sz w:val="26"/>
          <w:szCs w:val="26"/>
          <w:cs/>
        </w:rPr>
        <w:br/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กับบริษัท แอ๊ดวานซ์ เอ็นเนอร์ยี ดีเวลลอปเมนท์ จำกัด</w:t>
      </w:r>
      <w:r w:rsidRPr="00C22CEA">
        <w:rPr>
          <w:rFonts w:ascii="Angsana New" w:hAnsi="Angsana New" w:cs="Angsana New"/>
          <w:color w:val="000000"/>
          <w:sz w:val="26"/>
          <w:szCs w:val="26"/>
          <w:cs/>
        </w:rPr>
        <w:t xml:space="preserve"> 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โดยมีมูลค่าตามสัญญาทั้งสิ้นเป็นจำนวน 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678</w:t>
      </w:r>
      <w:r w:rsidRPr="00C22CEA">
        <w:rPr>
          <w:rFonts w:ascii="Angsana New" w:hAnsi="Angsana New" w:cs="Angsana New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041</w:t>
      </w:r>
      <w:r w:rsidRPr="00C22CEA">
        <w:rPr>
          <w:rFonts w:ascii="Angsana New" w:hAnsi="Angsana New" w:cs="Angsana New"/>
          <w:color w:val="000000"/>
          <w:sz w:val="26"/>
          <w:szCs w:val="26"/>
        </w:rPr>
        <w:t>,</w:t>
      </w:r>
      <w:r w:rsidR="0030437A" w:rsidRPr="0030437A">
        <w:rPr>
          <w:rFonts w:ascii="Angsana New" w:hAnsi="Angsana New" w:cs="Angsana New" w:hint="cs"/>
          <w:color w:val="000000"/>
          <w:sz w:val="26"/>
          <w:szCs w:val="26"/>
        </w:rPr>
        <w:t>26</w:t>
      </w:r>
      <w:r w:rsidR="0030437A" w:rsidRPr="0030437A">
        <w:rPr>
          <w:rFonts w:ascii="Angsana New" w:hAnsi="Angsana New" w:cs="Angsana New"/>
          <w:color w:val="000000"/>
          <w:sz w:val="26"/>
          <w:szCs w:val="26"/>
        </w:rPr>
        <w:t>2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บาท </w:t>
      </w:r>
      <w:r w:rsidRPr="00C22CEA">
        <w:rPr>
          <w:rFonts w:ascii="Angsana New" w:hAnsi="Angsana New" w:cs="Angsana New"/>
          <w:color w:val="000000"/>
          <w:sz w:val="26"/>
          <w:szCs w:val="26"/>
          <w:cs/>
        </w:rPr>
        <w:br/>
      </w:r>
      <w:r>
        <w:rPr>
          <w:rFonts w:ascii="Angsana New" w:hAnsi="Angsana New" w:cs="Angsana New" w:hint="cs"/>
          <w:color w:val="000000"/>
          <w:sz w:val="26"/>
          <w:szCs w:val="26"/>
          <w:cs/>
        </w:rPr>
        <w:t>(ไม่รวมภาษีมูลค่าเพิ่ม)</w:t>
      </w:r>
    </w:p>
    <w:p w:rsidR="00E53C4A" w:rsidRPr="00E53C4A" w:rsidRDefault="00E53C4A" w:rsidP="00EF67A1">
      <w:pPr>
        <w:pStyle w:val="NoSpacing"/>
        <w:ind w:left="1620" w:hanging="540"/>
        <w:jc w:val="thaiDistribute"/>
        <w:rPr>
          <w:rFonts w:ascii="Angsana New" w:hAnsi="Angsana New" w:cs="Angsana New"/>
          <w:color w:val="000000"/>
          <w:sz w:val="26"/>
          <w:szCs w:val="26"/>
          <w:lang w:val="en-US"/>
        </w:rPr>
      </w:pPr>
    </w:p>
    <w:p w:rsidR="00D047F9" w:rsidRPr="00D047F9" w:rsidRDefault="0030437A" w:rsidP="00D047F9">
      <w:pPr>
        <w:pStyle w:val="NoSpacing"/>
        <w:ind w:left="1080" w:hanging="540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</w:rPr>
      </w:pPr>
      <w:r w:rsidRPr="0030437A">
        <w:rPr>
          <w:rFonts w:ascii="Angsana New" w:hAnsi="Angsana New" w:cs="Angsana New"/>
          <w:b/>
          <w:bCs/>
          <w:color w:val="000000"/>
          <w:sz w:val="26"/>
          <w:szCs w:val="26"/>
        </w:rPr>
        <w:t>42</w:t>
      </w:r>
      <w:r w:rsidR="00EF67A1" w:rsidRPr="00C22CEA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>.</w:t>
      </w:r>
      <w:r w:rsidRPr="0030437A">
        <w:rPr>
          <w:rFonts w:ascii="Angsana New" w:hAnsi="Angsana New" w:cs="Angsana New" w:hint="cs"/>
          <w:b/>
          <w:bCs/>
          <w:color w:val="000000"/>
          <w:sz w:val="26"/>
          <w:szCs w:val="26"/>
        </w:rPr>
        <w:t>8</w:t>
      </w:r>
      <w:r w:rsidR="00EF67A1" w:rsidRPr="00C22CEA">
        <w:rPr>
          <w:rFonts w:ascii="Angsana New" w:hAnsi="Angsana New" w:cs="Angsana New"/>
          <w:b/>
          <w:bCs/>
          <w:color w:val="000000"/>
          <w:sz w:val="26"/>
          <w:szCs w:val="26"/>
        </w:rPr>
        <w:tab/>
      </w:r>
      <w:r w:rsidR="00D047F9" w:rsidRPr="00D047F9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>เหตุการณ์ไฟไหม้</w:t>
      </w:r>
    </w:p>
    <w:p w:rsidR="00EF67A1" w:rsidRDefault="00EF67A1" w:rsidP="00EF67A1">
      <w:pPr>
        <w:pStyle w:val="NoSpacing"/>
        <w:ind w:left="1620" w:hanging="540"/>
        <w:jc w:val="thaiDistribute"/>
        <w:rPr>
          <w:rFonts w:ascii="Angsana New" w:hAnsi="Angsana New" w:cs="Angsana New"/>
          <w:color w:val="000000"/>
          <w:sz w:val="26"/>
          <w:szCs w:val="26"/>
        </w:rPr>
      </w:pPr>
    </w:p>
    <w:p w:rsidR="00EF67A1" w:rsidRPr="00D047F9" w:rsidRDefault="00EF67A1" w:rsidP="00EF67A1">
      <w:pPr>
        <w:pStyle w:val="NoSpacing"/>
        <w:ind w:left="1620" w:hanging="540"/>
        <w:jc w:val="thaiDistribute"/>
        <w:rPr>
          <w:rFonts w:ascii="Angsana New" w:hAnsi="Angsana New" w:cs="Angsana New"/>
          <w:color w:val="000000"/>
          <w:sz w:val="26"/>
          <w:szCs w:val="26"/>
          <w:u w:val="single"/>
          <w:cs/>
        </w:rPr>
      </w:pPr>
      <w:r w:rsidRPr="00D047F9">
        <w:rPr>
          <w:rFonts w:ascii="Angsana New" w:hAnsi="Angsana New" w:cs="Angsana New" w:hint="cs"/>
          <w:color w:val="000000"/>
          <w:sz w:val="26"/>
          <w:szCs w:val="26"/>
          <w:u w:val="single"/>
          <w:cs/>
        </w:rPr>
        <w:t xml:space="preserve">บริษัทย่อยโดยอ้อม </w:t>
      </w:r>
      <w:r w:rsidRPr="00D047F9">
        <w:rPr>
          <w:rFonts w:ascii="Angsana New" w:hAnsi="Angsana New" w:cs="Angsana New"/>
          <w:color w:val="000000"/>
          <w:sz w:val="26"/>
          <w:szCs w:val="26"/>
          <w:u w:val="single"/>
          <w:cs/>
        </w:rPr>
        <w:t xml:space="preserve">- </w:t>
      </w:r>
      <w:r w:rsidRPr="00D047F9">
        <w:rPr>
          <w:rFonts w:ascii="Angsana New" w:hAnsi="Angsana New" w:cs="Angsana New" w:hint="cs"/>
          <w:color w:val="000000"/>
          <w:sz w:val="26"/>
          <w:szCs w:val="26"/>
          <w:u w:val="single"/>
          <w:cs/>
        </w:rPr>
        <w:t>บริษัท แอ๊ดวานซ์ ไบโอ เอเชีย จำกัด</w:t>
      </w:r>
    </w:p>
    <w:p w:rsidR="00EF67A1" w:rsidRPr="00EF67A1" w:rsidRDefault="00EF67A1" w:rsidP="00EF67A1">
      <w:pPr>
        <w:pStyle w:val="NoSpacing"/>
        <w:ind w:left="1620" w:hanging="540"/>
        <w:jc w:val="thaiDistribute"/>
        <w:rPr>
          <w:rFonts w:ascii="Angsana New" w:hAnsi="Angsana New" w:cs="Angsana New"/>
          <w:color w:val="000000"/>
          <w:sz w:val="26"/>
          <w:szCs w:val="26"/>
        </w:rPr>
      </w:pPr>
    </w:p>
    <w:p w:rsidR="00EF67A1" w:rsidRPr="00C22CEA" w:rsidRDefault="00EF67A1" w:rsidP="00EF67A1">
      <w:pPr>
        <w:pStyle w:val="NoSpacing"/>
        <w:ind w:left="108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เมื่อ</w:t>
      </w:r>
      <w:r w:rsidRPr="00C22CEA">
        <w:rPr>
          <w:rFonts w:ascii="Angsana New" w:hAnsi="Angsana New" w:cs="Angsana New"/>
          <w:color w:val="000000"/>
          <w:sz w:val="26"/>
          <w:szCs w:val="26"/>
          <w:cs/>
        </w:rPr>
        <w:t xml:space="preserve">วันที่ </w:t>
      </w:r>
      <w:r w:rsidR="0030437A" w:rsidRPr="0030437A">
        <w:rPr>
          <w:rFonts w:ascii="Angsana New" w:hAnsi="Angsana New" w:cs="Angsana New"/>
          <w:color w:val="000000"/>
          <w:sz w:val="26"/>
          <w:szCs w:val="26"/>
        </w:rPr>
        <w:t>3</w:t>
      </w:r>
      <w:r w:rsidRPr="00C22CEA">
        <w:rPr>
          <w:rFonts w:ascii="Angsana New" w:hAnsi="Angsana New" w:cs="Angsana New"/>
          <w:color w:val="000000"/>
          <w:sz w:val="26"/>
          <w:szCs w:val="26"/>
          <w:cs/>
        </w:rPr>
        <w:t xml:space="preserve"> มีนาคม พ.ศ.</w:t>
      </w:r>
      <w:r w:rsidR="0030437A" w:rsidRPr="0030437A">
        <w:rPr>
          <w:rFonts w:ascii="Angsana New" w:hAnsi="Angsana New" w:cs="Angsana New"/>
          <w:color w:val="000000"/>
          <w:sz w:val="26"/>
          <w:szCs w:val="26"/>
        </w:rPr>
        <w:t>2562</w:t>
      </w:r>
      <w:r w:rsidRPr="00C22CEA">
        <w:rPr>
          <w:rFonts w:ascii="Angsana New" w:hAnsi="Angsana New" w:cs="Angsana New"/>
          <w:color w:val="000000"/>
          <w:sz w:val="26"/>
          <w:szCs w:val="26"/>
          <w:cs/>
        </w:rPr>
        <w:t xml:space="preserve"> ได้เกิดเหตุเพลิงไหม้พื้นที่จัดเก็บวัตถุดิบเชื้อเพลิงของบริษัท แอ๊ดวานซ์ ไบโอ เอเชีย จำกัด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C22CEA">
        <w:rPr>
          <w:rFonts w:ascii="Angsana New" w:hAnsi="Angsana New" w:cs="Angsana New"/>
          <w:color w:val="000000"/>
          <w:sz w:val="26"/>
          <w:szCs w:val="26"/>
          <w:cs/>
        </w:rPr>
        <w:t>เนื่องจากมีสะเก็ดไฟจากไฟไหม้พื้นที่ป่าบริเวณใกล้เคียงโรงไฟฟ้าของบริษัทย่อยโดยอ้อม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ดังกล่าว</w:t>
      </w:r>
      <w:r w:rsidRPr="00C22CEA">
        <w:rPr>
          <w:rFonts w:ascii="Angsana New" w:hAnsi="Angsana New" w:cs="Angsana New"/>
          <w:color w:val="000000"/>
          <w:sz w:val="26"/>
          <w:szCs w:val="26"/>
          <w:cs/>
        </w:rPr>
        <w:t>ปลิวมาตกใส่กองเชื้อเพลิง ส่งผลให้เกิดความเสียหายต่อวัตถุดิบเชื้อเพลิงและอุปกรณ์บางส่วนของบริษัทย่อยโดยอ้อม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รวมมูลค่าประมาณ</w:t>
      </w:r>
      <w:r w:rsidRPr="00C22CEA">
        <w:rPr>
          <w:rFonts w:ascii="Angsana New" w:hAnsi="Angsana New" w:cs="Angsana New"/>
          <w:color w:val="000000"/>
          <w:sz w:val="26"/>
          <w:szCs w:val="26"/>
        </w:rPr>
        <w:br/>
      </w:r>
      <w:r w:rsidR="0030437A" w:rsidRPr="0030437A">
        <w:rPr>
          <w:rFonts w:ascii="Angsana New" w:hAnsi="Angsana New" w:cs="Angsana New"/>
          <w:color w:val="000000"/>
          <w:sz w:val="26"/>
          <w:szCs w:val="26"/>
        </w:rPr>
        <w:t>12</w:t>
      </w:r>
      <w:r>
        <w:rPr>
          <w:rFonts w:ascii="Angsana New" w:hAnsi="Angsana New" w:cs="Angsana New"/>
          <w:color w:val="000000"/>
          <w:sz w:val="26"/>
          <w:szCs w:val="26"/>
          <w:cs/>
        </w:rPr>
        <w:t>.</w:t>
      </w:r>
      <w:r w:rsidR="0030437A" w:rsidRPr="0030437A">
        <w:rPr>
          <w:rFonts w:ascii="Angsana New" w:hAnsi="Angsana New" w:cs="Angsana New"/>
          <w:color w:val="000000"/>
          <w:sz w:val="26"/>
          <w:szCs w:val="26"/>
        </w:rPr>
        <w:t>89</w:t>
      </w:r>
      <w:r w:rsidRPr="00C22CEA">
        <w:rPr>
          <w:rFonts w:ascii="Angsana New" w:hAnsi="Angsana New" w:cs="Angsana New"/>
          <w:color w:val="000000"/>
          <w:sz w:val="26"/>
          <w:szCs w:val="26"/>
          <w:cs/>
        </w:rPr>
        <w:t xml:space="preserve"> 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ล้านบาท ทำให้ต้องหยุดการผลิตไฟฟ้าชั่วคราวในระหว่างที่ทำการดับไฟ โดย</w:t>
      </w:r>
      <w:r w:rsidRPr="00C22CEA">
        <w:rPr>
          <w:rFonts w:ascii="Angsana New" w:hAnsi="Angsana New" w:cs="Angsana New"/>
          <w:color w:val="000000"/>
          <w:sz w:val="26"/>
          <w:szCs w:val="26"/>
          <w:cs/>
        </w:rPr>
        <w:t>สามารถควบคุมเพลิงได้ในวันที่</w:t>
      </w:r>
      <w:r w:rsidRPr="00C22CEA">
        <w:rPr>
          <w:rFonts w:ascii="Angsana New" w:hAnsi="Angsana New" w:cs="Angsana New"/>
          <w:color w:val="000000"/>
          <w:sz w:val="26"/>
          <w:szCs w:val="26"/>
        </w:rPr>
        <w:br/>
      </w:r>
      <w:r w:rsidR="0030437A" w:rsidRPr="0030437A">
        <w:rPr>
          <w:rFonts w:ascii="Angsana New" w:hAnsi="Angsana New" w:cs="Angsana New"/>
          <w:color w:val="000000"/>
          <w:sz w:val="26"/>
          <w:szCs w:val="26"/>
        </w:rPr>
        <w:t>4</w:t>
      </w:r>
      <w:r w:rsidRPr="00C22CEA">
        <w:rPr>
          <w:rFonts w:ascii="Angsana New" w:hAnsi="Angsana New" w:cs="Angsana New"/>
          <w:color w:val="000000"/>
          <w:sz w:val="26"/>
          <w:szCs w:val="26"/>
          <w:cs/>
        </w:rPr>
        <w:t xml:space="preserve"> มีนาคม พ.ศ.</w:t>
      </w:r>
      <w:r w:rsidR="0030437A" w:rsidRPr="0030437A">
        <w:rPr>
          <w:rFonts w:ascii="Angsana New" w:hAnsi="Angsana New" w:cs="Angsana New"/>
          <w:color w:val="000000"/>
          <w:sz w:val="26"/>
          <w:szCs w:val="26"/>
        </w:rPr>
        <w:t>2562</w:t>
      </w:r>
      <w:r w:rsidRPr="00C22CEA">
        <w:rPr>
          <w:rFonts w:ascii="Angsana New" w:hAnsi="Angsana New" w:cs="Angsana New"/>
          <w:color w:val="000000"/>
          <w:sz w:val="26"/>
          <w:szCs w:val="26"/>
          <w:cs/>
        </w:rPr>
        <w:t xml:space="preserve"> และหลังจากนั้นสามารถกลับมาดำเนินการผลิตไฟฟ้าได้ตามปกติ</w:t>
      </w:r>
    </w:p>
    <w:p w:rsidR="00EF67A1" w:rsidRPr="00EF67A1" w:rsidRDefault="00EF67A1" w:rsidP="00EF67A1">
      <w:pPr>
        <w:ind w:left="1080"/>
        <w:rPr>
          <w:rFonts w:ascii="Angsana New" w:hAnsi="Cordia New"/>
          <w:color w:val="000000"/>
          <w:sz w:val="26"/>
          <w:szCs w:val="26"/>
          <w:lang w:val="en-GB"/>
        </w:rPr>
      </w:pPr>
    </w:p>
    <w:p w:rsidR="00EF67A1" w:rsidRPr="00CA7F63" w:rsidRDefault="00EF67A1" w:rsidP="00EF67A1">
      <w:pPr>
        <w:pStyle w:val="NoSpacing"/>
        <w:ind w:left="1080"/>
        <w:jc w:val="thaiDistribute"/>
        <w:rPr>
          <w:rFonts w:ascii="Angsana New" w:eastAsia="Times New Roman" w:hAnsi="Cordia New" w:cs="Angsana New"/>
          <w:color w:val="000000"/>
          <w:sz w:val="26"/>
          <w:szCs w:val="26"/>
        </w:rPr>
      </w:pP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บริษัทย่อยโดยอ้อม</w:t>
      </w:r>
      <w:r w:rsidRPr="00C22CEA">
        <w:rPr>
          <w:rFonts w:ascii="Angsana New" w:hAnsi="Angsana New" w:cs="Angsana New"/>
          <w:color w:val="000000"/>
          <w:sz w:val="26"/>
          <w:szCs w:val="26"/>
          <w:cs/>
        </w:rPr>
        <w:t>ได้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มีการ</w:t>
      </w:r>
      <w:r w:rsidRPr="00C22CEA">
        <w:rPr>
          <w:rFonts w:ascii="Angsana New" w:hAnsi="Angsana New" w:cs="Angsana New"/>
          <w:color w:val="000000"/>
          <w:sz w:val="26"/>
          <w:szCs w:val="26"/>
          <w:cs/>
        </w:rPr>
        <w:t>ทำประกัน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ภัย</w:t>
      </w:r>
      <w:r w:rsidRPr="00C22CEA">
        <w:rPr>
          <w:rFonts w:ascii="Angsana New" w:hAnsi="Angsana New" w:cs="Angsana New"/>
          <w:color w:val="000000"/>
          <w:sz w:val="26"/>
          <w:szCs w:val="26"/>
          <w:cs/>
        </w:rPr>
        <w:t>ครอบคลุมมูลค่าความเสียหายของวัตถุดิบเชื้อเพลิงและทรัพย์สิน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ดังกล่าว ปัจจุบัน</w:t>
      </w:r>
      <w:r w:rsidRPr="00C22CEA">
        <w:rPr>
          <w:rFonts w:ascii="Angsana New" w:hAnsi="Angsana New" w:cs="Angsana New"/>
          <w:color w:val="000000"/>
          <w:sz w:val="26"/>
          <w:szCs w:val="26"/>
          <w:cs/>
        </w:rPr>
        <w:t>อยู่ในระหว่างประเมินมูลค่าความเสียหาย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รวมที่จะได้รับชดเชย</w:t>
      </w:r>
      <w:r w:rsidRPr="00C22CEA">
        <w:rPr>
          <w:rFonts w:ascii="Angsana New" w:hAnsi="Angsana New" w:cs="Angsana New"/>
          <w:color w:val="000000"/>
          <w:sz w:val="26"/>
          <w:szCs w:val="26"/>
          <w:cs/>
        </w:rPr>
        <w:t xml:space="preserve">จากบริษัทประกันภัย 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ซึ่ง</w:t>
      </w:r>
      <w:r w:rsidRPr="00C22CEA">
        <w:rPr>
          <w:rFonts w:ascii="Angsana New" w:hAnsi="Angsana New" w:cs="Angsana New"/>
          <w:color w:val="000000"/>
          <w:sz w:val="26"/>
          <w:szCs w:val="26"/>
          <w:cs/>
        </w:rPr>
        <w:t>คาดว่าจะ</w:t>
      </w:r>
      <w:r w:rsidRPr="00C22CEA">
        <w:rPr>
          <w:rFonts w:ascii="Angsana New" w:hAnsi="Angsana New" w:cs="Angsana New" w:hint="cs"/>
          <w:color w:val="000000"/>
          <w:sz w:val="26"/>
          <w:szCs w:val="26"/>
          <w:cs/>
        </w:rPr>
        <w:t>สรุปผลได้</w:t>
      </w:r>
      <w:r w:rsidRPr="00C22CEA">
        <w:rPr>
          <w:rFonts w:ascii="Angsana New" w:hAnsi="Angsana New" w:cs="Angsana New"/>
          <w:color w:val="000000"/>
          <w:sz w:val="26"/>
          <w:szCs w:val="26"/>
          <w:cs/>
        </w:rPr>
        <w:t>ภายในเดือน</w:t>
      </w:r>
      <w:r w:rsidRPr="00CA7F63">
        <w:rPr>
          <w:rFonts w:ascii="Angsana New" w:eastAsia="Times New Roman" w:hAnsi="Cordia New" w:cs="Angsana New" w:hint="cs"/>
          <w:color w:val="000000"/>
          <w:sz w:val="26"/>
          <w:szCs w:val="26"/>
          <w:cs/>
        </w:rPr>
        <w:t xml:space="preserve">มิถุนายน </w:t>
      </w:r>
      <w:r w:rsidRPr="00CA7F63">
        <w:rPr>
          <w:rFonts w:ascii="Angsana New" w:eastAsia="Times New Roman" w:hAnsi="Cordia New" w:cs="Angsana New"/>
          <w:color w:val="000000"/>
          <w:sz w:val="26"/>
          <w:szCs w:val="26"/>
          <w:cs/>
        </w:rPr>
        <w:t xml:space="preserve">พ.ศ. </w:t>
      </w:r>
      <w:r w:rsidR="0030437A" w:rsidRPr="0030437A">
        <w:rPr>
          <w:rFonts w:ascii="Angsana New" w:eastAsia="Times New Roman" w:hAnsi="Cordia New" w:cs="Angsana New"/>
          <w:color w:val="000000"/>
          <w:sz w:val="26"/>
          <w:szCs w:val="26"/>
        </w:rPr>
        <w:t>2562</w:t>
      </w:r>
    </w:p>
    <w:p w:rsidR="00D51C2B" w:rsidRPr="00CA7F63" w:rsidRDefault="00D51C2B" w:rsidP="00CA7F63">
      <w:pPr>
        <w:ind w:left="1080"/>
        <w:rPr>
          <w:rFonts w:ascii="Angsana New" w:hAnsi="Cordia New"/>
          <w:color w:val="000000"/>
          <w:sz w:val="26"/>
          <w:szCs w:val="26"/>
          <w:lang w:val="en-GB"/>
        </w:rPr>
      </w:pPr>
    </w:p>
    <w:p w:rsidR="00D047F9" w:rsidRPr="00D047F9" w:rsidRDefault="00D047F9" w:rsidP="00CA7F63">
      <w:pPr>
        <w:ind w:left="1080"/>
        <w:rPr>
          <w:rFonts w:ascii="Angsana New" w:hAnsi="Angsana New"/>
          <w:color w:val="000000"/>
          <w:sz w:val="26"/>
          <w:szCs w:val="26"/>
          <w:lang w:val="en-GB"/>
        </w:rPr>
      </w:pPr>
      <w:r w:rsidRPr="00CA7F63">
        <w:rPr>
          <w:rFonts w:ascii="Angsana New" w:hAnsi="Cordia New"/>
          <w:color w:val="000000"/>
          <w:sz w:val="26"/>
          <w:szCs w:val="26"/>
          <w:cs/>
          <w:lang w:val="en-GB"/>
        </w:rPr>
        <w:br w:type="page"/>
      </w:r>
    </w:p>
    <w:p w:rsidR="0034414F" w:rsidRPr="00C22CEA" w:rsidRDefault="0030437A" w:rsidP="0034414F">
      <w:pPr>
        <w:ind w:left="540" w:hanging="540"/>
        <w:jc w:val="thaiDistribute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30437A">
        <w:rPr>
          <w:rFonts w:ascii="Angsana New" w:hAnsi="Angsana New"/>
          <w:b/>
          <w:bCs/>
          <w:color w:val="000000"/>
          <w:sz w:val="26"/>
          <w:szCs w:val="26"/>
          <w:lang w:val="en-GB"/>
        </w:rPr>
        <w:lastRenderedPageBreak/>
        <w:t>43</w:t>
      </w:r>
      <w:r w:rsidR="0034414F" w:rsidRPr="00C22CEA">
        <w:rPr>
          <w:rFonts w:ascii="Angsana New" w:hAnsi="Angsana New"/>
          <w:b/>
          <w:bCs/>
          <w:color w:val="000000"/>
          <w:sz w:val="26"/>
          <w:szCs w:val="26"/>
          <w:lang w:val="en-GB"/>
        </w:rPr>
        <w:tab/>
      </w:r>
      <w:r w:rsidR="0034414F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ผลกระทบจากการ</w:t>
      </w:r>
      <w:r w:rsidR="00EF29DB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เปลี่ยนแปลงวิธี</w:t>
      </w:r>
      <w:r w:rsidR="0034414F" w:rsidRPr="00C22CEA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การบัญชี</w:t>
      </w:r>
    </w:p>
    <w:p w:rsidR="0034414F" w:rsidRPr="00D047F9" w:rsidRDefault="0034414F" w:rsidP="005D6C34">
      <w:pPr>
        <w:ind w:left="540"/>
        <w:jc w:val="thaiDistribute"/>
        <w:rPr>
          <w:rFonts w:ascii="Angsana New" w:hAnsi="Cordia New"/>
          <w:color w:val="000000"/>
          <w:sz w:val="16"/>
          <w:szCs w:val="16"/>
        </w:rPr>
      </w:pPr>
    </w:p>
    <w:p w:rsidR="0034414F" w:rsidRPr="00C22CEA" w:rsidRDefault="00EE55BD" w:rsidP="004D27D9">
      <w:pPr>
        <w:ind w:left="540"/>
        <w:jc w:val="thaiDistribute"/>
        <w:rPr>
          <w:rFonts w:ascii="Angsana New" w:hAnsi="Angsana New"/>
          <w:color w:val="000000"/>
          <w:sz w:val="26"/>
          <w:szCs w:val="26"/>
          <w:shd w:val="clear" w:color="auto" w:fill="FFFFFF"/>
          <w:cs/>
          <w:lang w:val="en-GB"/>
        </w:rPr>
      </w:pPr>
      <w:r w:rsidRPr="00C22CEA">
        <w:rPr>
          <w:rFonts w:ascii="Angsana New" w:hAnsi="Angsana New" w:hint="cs"/>
          <w:color w:val="000000"/>
          <w:sz w:val="26"/>
          <w:szCs w:val="26"/>
          <w:shd w:val="clear" w:color="auto" w:fill="FFFFFF"/>
          <w:cs/>
        </w:rPr>
        <w:t>ผู้บริหารของกลุ่มกิจการได้ทำการปรับปรุงงบการเงินรวม โดยเป็นการปรับปรุงเกี่ยวกับการแปลงค่า</w:t>
      </w:r>
      <w:r w:rsidR="0008502F" w:rsidRPr="00C22CEA">
        <w:rPr>
          <w:rFonts w:ascii="Angsana New" w:hAnsi="Angsana New" w:hint="cs"/>
          <w:color w:val="000000"/>
          <w:sz w:val="26"/>
          <w:szCs w:val="26"/>
          <w:shd w:val="clear" w:color="auto" w:fill="FFFFFF"/>
          <w:cs/>
        </w:rPr>
        <w:t>รายการ</w:t>
      </w:r>
      <w:r w:rsidRPr="00C22CEA">
        <w:rPr>
          <w:rFonts w:ascii="Angsana New" w:hAnsi="Angsana New" w:hint="cs"/>
          <w:color w:val="000000"/>
          <w:sz w:val="26"/>
          <w:szCs w:val="26"/>
          <w:shd w:val="clear" w:color="auto" w:fill="FFFFFF"/>
          <w:cs/>
        </w:rPr>
        <w:t xml:space="preserve">สินทรัพย์ที่เป็นตัวเงินบางส่วนภายใต้ลูกหนี้สัญญาเช่าการเงิน (หมายเหตุ </w:t>
      </w:r>
      <w:r w:rsidR="0030437A" w:rsidRPr="0030437A">
        <w:rPr>
          <w:rFonts w:ascii="Angsana New" w:hAnsi="Angsana New" w:hint="cs"/>
          <w:color w:val="000000"/>
          <w:sz w:val="26"/>
          <w:szCs w:val="26"/>
          <w:shd w:val="clear" w:color="auto" w:fill="FFFFFF"/>
          <w:lang w:val="en-GB"/>
        </w:rPr>
        <w:t>9</w:t>
      </w:r>
      <w:r w:rsidRPr="00C22CEA">
        <w:rPr>
          <w:rFonts w:ascii="Angsana New" w:hAnsi="Angsana New" w:hint="cs"/>
          <w:color w:val="000000"/>
          <w:sz w:val="26"/>
          <w:szCs w:val="26"/>
          <w:shd w:val="clear" w:color="auto" w:fill="FFFFFF"/>
          <w:cs/>
        </w:rPr>
        <w:t>) ซึ่</w:t>
      </w:r>
      <w:r w:rsidR="0008502F" w:rsidRPr="00C22CEA">
        <w:rPr>
          <w:rFonts w:ascii="Angsana New" w:hAnsi="Angsana New" w:hint="cs"/>
          <w:color w:val="000000"/>
          <w:sz w:val="26"/>
          <w:szCs w:val="26"/>
          <w:shd w:val="clear" w:color="auto" w:fill="FFFFFF"/>
          <w:cs/>
        </w:rPr>
        <w:t>งมีองค์ประกอบการคำนวณบางส่วนเป็น</w:t>
      </w:r>
      <w:r w:rsidRPr="00C22CEA">
        <w:rPr>
          <w:rFonts w:ascii="Angsana New" w:hAnsi="Angsana New" w:hint="cs"/>
          <w:color w:val="000000"/>
          <w:sz w:val="26"/>
          <w:szCs w:val="26"/>
          <w:shd w:val="clear" w:color="auto" w:fill="FFFFFF"/>
          <w:cs/>
        </w:rPr>
        <w:t>เงินตราต่างประเทศด้วยอัตราแลกเปลี่ยน ณ วันสิ้นปี</w:t>
      </w:r>
      <w:r w:rsidR="00C17E42" w:rsidRPr="00C22CEA">
        <w:rPr>
          <w:rFonts w:ascii="Angsana New" w:hAnsi="Angsana New" w:hint="cs"/>
          <w:color w:val="000000"/>
          <w:sz w:val="26"/>
          <w:szCs w:val="26"/>
          <w:shd w:val="clear" w:color="auto" w:fill="FFFFFF"/>
          <w:cs/>
        </w:rPr>
        <w:t>เพื่อให้เป็นไปตามมาตรฐานการ</w:t>
      </w:r>
      <w:r w:rsidR="00A50341" w:rsidRPr="00C22CEA">
        <w:rPr>
          <w:rFonts w:ascii="Angsana New" w:hAnsi="Angsana New" w:hint="cs"/>
          <w:color w:val="000000"/>
          <w:sz w:val="26"/>
          <w:szCs w:val="26"/>
          <w:shd w:val="clear" w:color="auto" w:fill="FFFFFF"/>
          <w:cs/>
          <w:lang w:val="en-GB"/>
        </w:rPr>
        <w:t xml:space="preserve">บัญชีฉบับที่ </w:t>
      </w:r>
      <w:r w:rsidR="0030437A" w:rsidRPr="0030437A">
        <w:rPr>
          <w:rFonts w:ascii="Angsana New" w:hAnsi="Angsana New"/>
          <w:color w:val="000000"/>
          <w:sz w:val="26"/>
          <w:szCs w:val="26"/>
          <w:shd w:val="clear" w:color="auto" w:fill="FFFFFF"/>
          <w:lang w:val="en-GB"/>
        </w:rPr>
        <w:t>21</w:t>
      </w:r>
      <w:r w:rsidR="00A50341" w:rsidRPr="00C22CEA">
        <w:rPr>
          <w:rFonts w:ascii="Angsana New" w:hAnsi="Angsana New"/>
          <w:color w:val="000000"/>
          <w:sz w:val="26"/>
          <w:szCs w:val="26"/>
          <w:shd w:val="clear" w:color="auto" w:fill="FFFFFF"/>
          <w:cs/>
          <w:lang w:val="en-GB"/>
        </w:rPr>
        <w:t xml:space="preserve"> </w:t>
      </w:r>
      <w:r w:rsidR="00A50341" w:rsidRPr="00C22CEA">
        <w:rPr>
          <w:rFonts w:ascii="Angsana New" w:hAnsi="Angsana New" w:hint="cs"/>
          <w:color w:val="000000"/>
          <w:sz w:val="26"/>
          <w:szCs w:val="26"/>
          <w:shd w:val="clear" w:color="auto" w:fill="FFFFFF"/>
          <w:cs/>
          <w:lang w:val="en-GB"/>
        </w:rPr>
        <w:t>เรื่อง ผลกระทบจากการเปลี่ยนแปลงของอัตราแลกเปลี่ยนเงินตราต่างประเทศ</w:t>
      </w:r>
    </w:p>
    <w:p w:rsidR="00EE55BD" w:rsidRPr="00D047F9" w:rsidRDefault="00EE55BD" w:rsidP="004D27D9">
      <w:pPr>
        <w:ind w:left="540"/>
        <w:jc w:val="thaiDistribute"/>
        <w:rPr>
          <w:rFonts w:ascii="Angsana New"/>
          <w:color w:val="000000"/>
          <w:sz w:val="16"/>
          <w:szCs w:val="16"/>
          <w:shd w:val="clear" w:color="auto" w:fill="FFFFFF"/>
        </w:rPr>
      </w:pPr>
    </w:p>
    <w:p w:rsidR="001B233E" w:rsidRDefault="0034414F" w:rsidP="00AE5215">
      <w:pPr>
        <w:ind w:left="540"/>
        <w:jc w:val="thaiDistribute"/>
        <w:rPr>
          <w:rFonts w:ascii="Angsana New" w:hAnsi="Angsana New"/>
          <w:color w:val="000000"/>
          <w:spacing w:val="-4"/>
          <w:sz w:val="26"/>
          <w:szCs w:val="26"/>
          <w:shd w:val="clear" w:color="auto" w:fill="FFFFFF"/>
          <w:lang w:val="en-GB"/>
        </w:rPr>
      </w:pPr>
      <w:r w:rsidRPr="00C22CEA">
        <w:rPr>
          <w:rFonts w:ascii="Angsana New" w:hAnsi="Angsana New" w:hint="cs"/>
          <w:color w:val="000000"/>
          <w:spacing w:val="-4"/>
          <w:sz w:val="26"/>
          <w:szCs w:val="26"/>
          <w:shd w:val="clear" w:color="auto" w:fill="FFFFFF"/>
          <w:cs/>
        </w:rPr>
        <w:t>ในระหว่างปีสิ้นสุดวันที่</w:t>
      </w:r>
      <w:r w:rsidR="005D6C34" w:rsidRPr="00C22CEA">
        <w:rPr>
          <w:rFonts w:ascii="Angsana New" w:hAnsi="Angsana New"/>
          <w:color w:val="000000"/>
          <w:spacing w:val="-4"/>
          <w:sz w:val="26"/>
          <w:szCs w:val="26"/>
          <w:shd w:val="clear" w:color="auto" w:fill="FFFFFF"/>
          <w:cs/>
        </w:rPr>
        <w:t xml:space="preserve"> 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shd w:val="clear" w:color="auto" w:fill="FFFFFF"/>
          <w:lang w:val="en-GB"/>
        </w:rPr>
        <w:t>31</w:t>
      </w:r>
      <w:r w:rsidR="005D6C34" w:rsidRPr="00C22CEA">
        <w:rPr>
          <w:rFonts w:ascii="Angsana New" w:hAnsi="Angsana New"/>
          <w:color w:val="000000"/>
          <w:spacing w:val="-4"/>
          <w:sz w:val="26"/>
          <w:szCs w:val="26"/>
          <w:shd w:val="clear" w:color="auto" w:fill="FFFFFF"/>
          <w:cs/>
          <w:lang w:val="en-GB"/>
        </w:rPr>
        <w:t xml:space="preserve"> 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shd w:val="clear" w:color="auto" w:fill="FFFFFF"/>
          <w:cs/>
        </w:rPr>
        <w:t>ธันวาคม พ.ศ.</w:t>
      </w:r>
      <w:r w:rsidR="005D6C34" w:rsidRPr="00C22CEA">
        <w:rPr>
          <w:rFonts w:ascii="Angsana New" w:hAnsi="Angsana New"/>
          <w:color w:val="000000"/>
          <w:spacing w:val="-4"/>
          <w:sz w:val="26"/>
          <w:szCs w:val="26"/>
          <w:shd w:val="clear" w:color="auto" w:fill="FFFFFF"/>
          <w:cs/>
        </w:rPr>
        <w:t xml:space="preserve"> 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shd w:val="clear" w:color="auto" w:fill="FFFFFF"/>
          <w:lang w:val="en-GB"/>
        </w:rPr>
        <w:t>256</w:t>
      </w:r>
      <w:r w:rsidR="0030437A" w:rsidRPr="0030437A">
        <w:rPr>
          <w:rFonts w:ascii="Angsana New" w:hAnsi="Angsana New"/>
          <w:color w:val="000000"/>
          <w:spacing w:val="-4"/>
          <w:sz w:val="26"/>
          <w:szCs w:val="26"/>
          <w:shd w:val="clear" w:color="auto" w:fill="FFFFFF"/>
          <w:lang w:val="en-GB"/>
        </w:rPr>
        <w:t>1</w:t>
      </w:r>
      <w:r w:rsidR="005D6C34" w:rsidRPr="00C22CEA">
        <w:rPr>
          <w:rFonts w:ascii="Angsana New" w:hAnsi="Angsana New"/>
          <w:color w:val="000000"/>
          <w:spacing w:val="-4"/>
          <w:sz w:val="26"/>
          <w:szCs w:val="26"/>
          <w:shd w:val="clear" w:color="auto" w:fill="FFFFFF"/>
          <w:cs/>
          <w:lang w:val="en-GB"/>
        </w:rPr>
        <w:t xml:space="preserve"> </w:t>
      </w:r>
      <w:r w:rsidR="00E41493">
        <w:rPr>
          <w:rFonts w:ascii="Angsana New" w:hAnsi="Angsana New" w:hint="cs"/>
          <w:color w:val="000000"/>
          <w:spacing w:val="-4"/>
          <w:sz w:val="26"/>
          <w:szCs w:val="26"/>
          <w:shd w:val="clear" w:color="auto" w:fill="FFFFFF"/>
          <w:cs/>
        </w:rPr>
        <w:t>กลุ่มกิจการ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shd w:val="clear" w:color="auto" w:fill="FFFFFF"/>
          <w:cs/>
        </w:rPr>
        <w:t>ได้</w:t>
      </w:r>
      <w:r w:rsidR="00EF29DB" w:rsidRPr="00EF29DB">
        <w:rPr>
          <w:rFonts w:ascii="Angsana New" w:hAnsi="Angsana New"/>
          <w:color w:val="000000"/>
          <w:spacing w:val="-4"/>
          <w:sz w:val="26"/>
          <w:szCs w:val="26"/>
          <w:shd w:val="clear" w:color="auto" w:fill="FFFFFF"/>
          <w:cs/>
        </w:rPr>
        <w:t>เปลี่ยนแปลงวิธีการบัญชี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shd w:val="clear" w:color="auto" w:fill="FFFFFF"/>
          <w:cs/>
        </w:rPr>
        <w:t>เกี่ยวกับการแปลง</w:t>
      </w:r>
      <w:r w:rsidR="001B233E">
        <w:rPr>
          <w:rFonts w:ascii="Angsana New" w:hAnsi="Angsana New" w:hint="cs"/>
          <w:color w:val="000000"/>
          <w:spacing w:val="-4"/>
          <w:sz w:val="26"/>
          <w:szCs w:val="26"/>
          <w:shd w:val="clear" w:color="auto" w:fill="FFFFFF"/>
          <w:cs/>
        </w:rPr>
        <w:t>ค่ารายการสินทรัพย์ที่เป็น</w:t>
      </w:r>
      <w:r w:rsidR="001B233E">
        <w:rPr>
          <w:rFonts w:ascii="Angsana New" w:hAnsi="Angsana New"/>
          <w:color w:val="000000"/>
          <w:spacing w:val="-4"/>
          <w:sz w:val="26"/>
          <w:szCs w:val="26"/>
          <w:shd w:val="clear" w:color="auto" w:fill="FFFFFF"/>
          <w:cs/>
        </w:rPr>
        <w:br/>
      </w:r>
      <w:r w:rsidR="001B233E">
        <w:rPr>
          <w:rFonts w:ascii="Angsana New" w:hAnsi="Angsana New" w:hint="cs"/>
          <w:color w:val="000000"/>
          <w:spacing w:val="-4"/>
          <w:sz w:val="26"/>
          <w:szCs w:val="26"/>
          <w:shd w:val="clear" w:color="auto" w:fill="FFFFFF"/>
          <w:cs/>
        </w:rPr>
        <w:t>ตัวเงินภายใต้</w:t>
      </w:r>
      <w:r w:rsidRPr="00C22CEA">
        <w:rPr>
          <w:rFonts w:ascii="Angsana New" w:hAnsi="Angsana New" w:hint="cs"/>
          <w:color w:val="000000"/>
          <w:spacing w:val="-4"/>
          <w:sz w:val="26"/>
          <w:szCs w:val="26"/>
          <w:shd w:val="clear" w:color="auto" w:fill="FFFFFF"/>
          <w:cs/>
        </w:rPr>
        <w:t>ลูกหนี้สัญญาเช่าการเงินดังกล่าวโดยวิธีการปรับปรุงย้อนหลัง</w:t>
      </w:r>
      <w:r w:rsidR="00AE5215">
        <w:rPr>
          <w:rFonts w:ascii="Angsana New" w:hAnsi="Angsana New" w:hint="cs"/>
          <w:color w:val="000000"/>
          <w:spacing w:val="-4"/>
          <w:sz w:val="26"/>
          <w:szCs w:val="26"/>
          <w:shd w:val="clear" w:color="auto" w:fill="FFFFFF"/>
          <w:cs/>
        </w:rPr>
        <w:t xml:space="preserve">งบการเงินรวมของปี </w:t>
      </w:r>
      <w:r w:rsidR="00AE5215" w:rsidRPr="00C22CEA">
        <w:rPr>
          <w:rFonts w:ascii="Angsana New" w:hAnsi="Angsana New" w:hint="cs"/>
          <w:color w:val="000000"/>
          <w:spacing w:val="-4"/>
          <w:sz w:val="26"/>
          <w:szCs w:val="26"/>
          <w:shd w:val="clear" w:color="auto" w:fill="FFFFFF"/>
          <w:cs/>
        </w:rPr>
        <w:t>พ.ศ.</w:t>
      </w:r>
      <w:r w:rsidR="00AE5215" w:rsidRPr="00C22CEA">
        <w:rPr>
          <w:rFonts w:ascii="Angsana New" w:hAnsi="Angsana New"/>
          <w:color w:val="000000"/>
          <w:spacing w:val="-4"/>
          <w:sz w:val="26"/>
          <w:szCs w:val="26"/>
          <w:shd w:val="clear" w:color="auto" w:fill="FFFFFF"/>
          <w:cs/>
        </w:rPr>
        <w:t xml:space="preserve"> </w:t>
      </w:r>
      <w:r w:rsidR="0030437A" w:rsidRPr="0030437A">
        <w:rPr>
          <w:rFonts w:ascii="Angsana New" w:hAnsi="Angsana New" w:hint="cs"/>
          <w:color w:val="000000"/>
          <w:spacing w:val="-4"/>
          <w:sz w:val="26"/>
          <w:szCs w:val="26"/>
          <w:shd w:val="clear" w:color="auto" w:fill="FFFFFF"/>
          <w:lang w:val="en-GB"/>
        </w:rPr>
        <w:t>2560</w:t>
      </w:r>
    </w:p>
    <w:p w:rsidR="00AE5215" w:rsidRPr="00AE5215" w:rsidRDefault="00AE5215" w:rsidP="00AE5215">
      <w:pPr>
        <w:ind w:left="540"/>
        <w:jc w:val="thaiDistribute"/>
        <w:rPr>
          <w:rFonts w:ascii="Angsana New"/>
          <w:color w:val="000000"/>
          <w:sz w:val="16"/>
          <w:szCs w:val="16"/>
          <w:shd w:val="clear" w:color="auto" w:fill="FFFFFF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5238"/>
        <w:gridCol w:w="1440"/>
        <w:gridCol w:w="1440"/>
        <w:gridCol w:w="1440"/>
      </w:tblGrid>
      <w:tr w:rsidR="0054593C" w:rsidRPr="00C22CEA" w:rsidTr="00834441">
        <w:trPr>
          <w:trHeight w:val="20"/>
        </w:trPr>
        <w:tc>
          <w:tcPr>
            <w:tcW w:w="5238" w:type="dxa"/>
          </w:tcPr>
          <w:p w:rsidR="0054593C" w:rsidRPr="00DD7CA0" w:rsidRDefault="0054593C" w:rsidP="00D047F9">
            <w:pPr>
              <w:spacing w:line="340" w:lineRule="exact"/>
              <w:ind w:left="540" w:right="-1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gridSpan w:val="3"/>
          </w:tcPr>
          <w:p w:rsidR="0054593C" w:rsidRPr="0054593C" w:rsidRDefault="0054593C" w:rsidP="00D047F9">
            <w:pPr>
              <w:pBdr>
                <w:bottom w:val="single" w:sz="4" w:space="1" w:color="auto"/>
              </w:pBdr>
              <w:tabs>
                <w:tab w:val="right" w:pos="791"/>
                <w:tab w:val="right" w:pos="1241"/>
              </w:tabs>
              <w:spacing w:line="340" w:lineRule="exact"/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54593C">
              <w:rPr>
                <w:rFonts w:ascii="Angsana New" w:hAnsi="Angsana New" w:hint="cs"/>
                <w:b/>
                <w:bCs/>
                <w:color w:val="000000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</w:tr>
      <w:tr w:rsidR="0054593C" w:rsidRPr="00C22CEA" w:rsidTr="00834441">
        <w:trPr>
          <w:trHeight w:val="20"/>
        </w:trPr>
        <w:tc>
          <w:tcPr>
            <w:tcW w:w="5238" w:type="dxa"/>
          </w:tcPr>
          <w:p w:rsidR="0054593C" w:rsidRPr="00DD7CA0" w:rsidRDefault="0054593C" w:rsidP="00D047F9">
            <w:pPr>
              <w:spacing w:line="340" w:lineRule="exact"/>
              <w:ind w:left="540" w:right="-1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gridSpan w:val="3"/>
          </w:tcPr>
          <w:p w:rsidR="0054593C" w:rsidRPr="0054593C" w:rsidRDefault="0054593C" w:rsidP="00D047F9">
            <w:pPr>
              <w:pBdr>
                <w:bottom w:val="single" w:sz="4" w:space="1" w:color="auto"/>
              </w:pBdr>
              <w:tabs>
                <w:tab w:val="right" w:pos="791"/>
                <w:tab w:val="right" w:pos="1241"/>
              </w:tabs>
              <w:spacing w:line="340" w:lineRule="exact"/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54593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0437A" w:rsidRPr="0030437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lang w:val="en-GB"/>
              </w:rPr>
              <w:t>2560</w:t>
            </w:r>
          </w:p>
        </w:tc>
      </w:tr>
      <w:tr w:rsidR="0054593C" w:rsidRPr="00C22CEA" w:rsidTr="00DD7CA0">
        <w:trPr>
          <w:trHeight w:val="20"/>
        </w:trPr>
        <w:tc>
          <w:tcPr>
            <w:tcW w:w="5238" w:type="dxa"/>
          </w:tcPr>
          <w:p w:rsidR="0054593C" w:rsidRPr="00DD7CA0" w:rsidRDefault="0054593C" w:rsidP="00D047F9">
            <w:pPr>
              <w:spacing w:line="340" w:lineRule="exact"/>
              <w:ind w:left="540" w:right="-1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:rsidR="0054593C" w:rsidRPr="00DD7CA0" w:rsidRDefault="0054593C" w:rsidP="00D047F9">
            <w:pPr>
              <w:tabs>
                <w:tab w:val="right" w:pos="1241"/>
              </w:tabs>
              <w:spacing w:line="340" w:lineRule="exact"/>
              <w:ind w:right="-72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DD7CA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ab/>
            </w:r>
            <w:r w:rsidRPr="00DD7CA0">
              <w:rPr>
                <w:rFonts w:ascii="Angsana New" w:hAnsi="Calibri" w:hint="cs"/>
                <w:b/>
                <w:bCs/>
                <w:color w:val="000000"/>
                <w:sz w:val="26"/>
                <w:szCs w:val="26"/>
                <w:cs/>
              </w:rPr>
              <w:t>ตามที่รายงาน</w:t>
            </w:r>
          </w:p>
        </w:tc>
        <w:tc>
          <w:tcPr>
            <w:tcW w:w="1440" w:type="dxa"/>
          </w:tcPr>
          <w:p w:rsidR="0054593C" w:rsidRPr="00DD7CA0" w:rsidRDefault="0054593C" w:rsidP="00D047F9">
            <w:pPr>
              <w:tabs>
                <w:tab w:val="right" w:pos="1241"/>
              </w:tabs>
              <w:spacing w:line="340" w:lineRule="exact"/>
              <w:ind w:right="-72"/>
              <w:rPr>
                <w:rFonts w:ascii="Angsana New" w:hAnsi="Angsan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DD7CA0">
              <w:rPr>
                <w:rFonts w:ascii="Angsana New" w:hAnsi="Calibri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7CA0">
              <w:rPr>
                <w:rFonts w:ascii="Angsana New" w:hAnsi="Calibri" w:hint="cs"/>
                <w:b/>
                <w:bCs/>
                <w:color w:val="000000"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440" w:type="dxa"/>
          </w:tcPr>
          <w:p w:rsidR="0054593C" w:rsidRPr="00DD7CA0" w:rsidRDefault="0054593C" w:rsidP="00D047F9">
            <w:pPr>
              <w:tabs>
                <w:tab w:val="right" w:pos="791"/>
                <w:tab w:val="right" w:pos="1241"/>
              </w:tabs>
              <w:spacing w:line="340" w:lineRule="exact"/>
              <w:ind w:right="-72"/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</w:pPr>
          </w:p>
        </w:tc>
      </w:tr>
      <w:tr w:rsidR="0054593C" w:rsidRPr="00C22CEA" w:rsidTr="00DD7CA0">
        <w:trPr>
          <w:trHeight w:val="20"/>
        </w:trPr>
        <w:tc>
          <w:tcPr>
            <w:tcW w:w="5238" w:type="dxa"/>
          </w:tcPr>
          <w:p w:rsidR="0054593C" w:rsidRPr="00DD7CA0" w:rsidRDefault="0054593C" w:rsidP="00D047F9">
            <w:pPr>
              <w:spacing w:line="340" w:lineRule="exact"/>
              <w:ind w:left="540" w:right="-1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:rsidR="0054593C" w:rsidRPr="00DD7CA0" w:rsidRDefault="0054593C" w:rsidP="00D047F9">
            <w:pPr>
              <w:tabs>
                <w:tab w:val="right" w:pos="1241"/>
              </w:tabs>
              <w:spacing w:line="340" w:lineRule="exact"/>
              <w:ind w:right="-72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DD7CA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DD7CA0">
              <w:rPr>
                <w:rFonts w:ascii="Angsana New" w:hAnsi="Calibri" w:hint="cs"/>
                <w:b/>
                <w:bCs/>
                <w:color w:val="000000"/>
                <w:sz w:val="26"/>
                <w:szCs w:val="26"/>
                <w:cs/>
              </w:rPr>
              <w:t>ไว้เดิม</w:t>
            </w:r>
          </w:p>
        </w:tc>
        <w:tc>
          <w:tcPr>
            <w:tcW w:w="1440" w:type="dxa"/>
          </w:tcPr>
          <w:p w:rsidR="0054593C" w:rsidRPr="00DD7CA0" w:rsidRDefault="0054593C" w:rsidP="00D047F9">
            <w:pPr>
              <w:tabs>
                <w:tab w:val="right" w:pos="1241"/>
              </w:tabs>
              <w:spacing w:line="340" w:lineRule="exact"/>
              <w:ind w:right="-72"/>
              <w:rPr>
                <w:rFonts w:ascii="Angsana New" w:hAnsi="Angsan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</w:pPr>
            <w:r w:rsidRPr="00DD7CA0">
              <w:rPr>
                <w:rFonts w:ascii="Angsana New" w:hAnsi="Angsana New"/>
                <w:b/>
                <w:bCs/>
                <w:color w:val="000000"/>
                <w:spacing w:val="-8"/>
                <w:sz w:val="26"/>
                <w:szCs w:val="26"/>
                <w:cs/>
              </w:rPr>
              <w:tab/>
            </w:r>
            <w:r w:rsidRPr="00DD7CA0">
              <w:rPr>
                <w:rFonts w:ascii="Angsana New" w:hAnsi="Angsana New" w:hint="cs"/>
                <w:b/>
                <w:bCs/>
                <w:color w:val="000000"/>
                <w:spacing w:val="-8"/>
                <w:sz w:val="26"/>
                <w:szCs w:val="26"/>
                <w:cs/>
              </w:rPr>
              <w:t>เพิ่มขึ้น</w:t>
            </w:r>
            <w:r w:rsidRPr="00DD7CA0">
              <w:rPr>
                <w:rFonts w:ascii="Angsana New" w:hAnsi="Angsan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  <w:t>(</w:t>
            </w:r>
            <w:r w:rsidRPr="00DD7CA0">
              <w:rPr>
                <w:rFonts w:ascii="Angsana New" w:hAnsi="Angsana New" w:hint="cs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  <w:t>ลดลง</w:t>
            </w:r>
            <w:r w:rsidRPr="00DD7CA0">
              <w:rPr>
                <w:rFonts w:ascii="Angsana New" w:hAnsi="Angsan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:rsidR="0054593C" w:rsidRPr="00DD7CA0" w:rsidRDefault="0054593C" w:rsidP="00D047F9">
            <w:pPr>
              <w:tabs>
                <w:tab w:val="right" w:pos="1241"/>
              </w:tabs>
              <w:spacing w:line="340" w:lineRule="exact"/>
              <w:ind w:right="-72"/>
              <w:rPr>
                <w:rFonts w:ascii="Angsana New" w:hAnsi="Angsana New"/>
                <w:b/>
                <w:bCs/>
                <w:color w:val="000000"/>
                <w:spacing w:val="-7"/>
                <w:sz w:val="26"/>
                <w:szCs w:val="26"/>
                <w:cs/>
              </w:rPr>
            </w:pPr>
            <w:r w:rsidRPr="00DD7CA0">
              <w:rPr>
                <w:rFonts w:ascii="Angsana New" w:hAnsi="Angsana New" w:hint="cs"/>
                <w:b/>
                <w:bCs/>
                <w:color w:val="000000"/>
                <w:spacing w:val="-7"/>
                <w:sz w:val="26"/>
                <w:szCs w:val="26"/>
                <w:cs/>
              </w:rPr>
              <w:tab/>
            </w:r>
            <w:r w:rsidRPr="00DD7CA0">
              <w:rPr>
                <w:rFonts w:ascii="Angsana New" w:hAnsi="Calibri" w:hint="cs"/>
                <w:b/>
                <w:bCs/>
                <w:color w:val="000000"/>
                <w:sz w:val="26"/>
                <w:szCs w:val="26"/>
                <w:cs/>
              </w:rPr>
              <w:t>ตามที่ปรับใหม่</w:t>
            </w:r>
          </w:p>
        </w:tc>
      </w:tr>
      <w:tr w:rsidR="0054593C" w:rsidRPr="00C22CEA" w:rsidTr="00DD7CA0">
        <w:trPr>
          <w:trHeight w:val="20"/>
        </w:trPr>
        <w:tc>
          <w:tcPr>
            <w:tcW w:w="5238" w:type="dxa"/>
          </w:tcPr>
          <w:p w:rsidR="0054593C" w:rsidRPr="00DD7CA0" w:rsidRDefault="0054593C" w:rsidP="00D047F9">
            <w:pPr>
              <w:spacing w:line="340" w:lineRule="exact"/>
              <w:ind w:left="540" w:right="-1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:rsidR="0054593C" w:rsidRPr="00DD7CA0" w:rsidRDefault="0054593C" w:rsidP="00D047F9">
            <w:pPr>
              <w:pBdr>
                <w:bottom w:val="single" w:sz="4" w:space="1" w:color="auto"/>
              </w:pBdr>
              <w:tabs>
                <w:tab w:val="right" w:pos="1241"/>
              </w:tabs>
              <w:spacing w:line="340" w:lineRule="exact"/>
              <w:ind w:right="-72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DD7CA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</w:tcPr>
          <w:p w:rsidR="0054593C" w:rsidRPr="00DD7CA0" w:rsidRDefault="0054593C" w:rsidP="00D047F9">
            <w:pPr>
              <w:pBdr>
                <w:bottom w:val="single" w:sz="4" w:space="1" w:color="auto"/>
              </w:pBdr>
              <w:tabs>
                <w:tab w:val="right" w:pos="1241"/>
              </w:tabs>
              <w:spacing w:line="340" w:lineRule="exact"/>
              <w:ind w:right="-72"/>
              <w:rPr>
                <w:rFonts w:ascii="Angsana New" w:hAnsi="Angsan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DD7CA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</w:tcPr>
          <w:p w:rsidR="0054593C" w:rsidRPr="00DD7CA0" w:rsidRDefault="0054593C" w:rsidP="00D047F9">
            <w:pPr>
              <w:pBdr>
                <w:bottom w:val="single" w:sz="4" w:space="1" w:color="auto"/>
              </w:pBdr>
              <w:tabs>
                <w:tab w:val="right" w:pos="1241"/>
              </w:tabs>
              <w:spacing w:line="340" w:lineRule="exact"/>
              <w:ind w:right="-72"/>
              <w:rPr>
                <w:rFonts w:ascii="Angsana New" w:hAnsi="Angsana New"/>
                <w:b/>
                <w:bCs/>
                <w:color w:val="000000"/>
                <w:spacing w:val="-7"/>
                <w:sz w:val="26"/>
                <w:szCs w:val="26"/>
                <w:cs/>
              </w:rPr>
            </w:pPr>
            <w:r w:rsidRPr="00DD7CA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8420D1" w:rsidRPr="008420D1" w:rsidTr="00DD7CA0">
        <w:trPr>
          <w:trHeight w:val="20"/>
        </w:trPr>
        <w:tc>
          <w:tcPr>
            <w:tcW w:w="5238" w:type="dxa"/>
          </w:tcPr>
          <w:p w:rsidR="008420D1" w:rsidRPr="008420D1" w:rsidRDefault="008420D1" w:rsidP="008420D1">
            <w:pPr>
              <w:ind w:left="540" w:right="-18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</w:tcPr>
          <w:p w:rsidR="008420D1" w:rsidRPr="008420D1" w:rsidRDefault="008420D1" w:rsidP="008420D1">
            <w:pPr>
              <w:tabs>
                <w:tab w:val="right" w:pos="1241"/>
              </w:tabs>
              <w:ind w:right="-72"/>
              <w:rPr>
                <w:rFonts w:ascii="Angsana New" w:hAnsi="Angsan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:rsidR="008420D1" w:rsidRPr="008420D1" w:rsidRDefault="008420D1" w:rsidP="008420D1">
            <w:pPr>
              <w:tabs>
                <w:tab w:val="right" w:pos="1241"/>
              </w:tabs>
              <w:ind w:right="-72"/>
              <w:rPr>
                <w:rFonts w:ascii="Angsana New" w:hAnsi="Angsan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:rsidR="008420D1" w:rsidRPr="008420D1" w:rsidRDefault="008420D1" w:rsidP="008420D1">
            <w:pPr>
              <w:tabs>
                <w:tab w:val="right" w:pos="1241"/>
              </w:tabs>
              <w:ind w:right="-72"/>
              <w:rPr>
                <w:rFonts w:ascii="Angsana New" w:hAnsi="Angsana New"/>
                <w:b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54593C" w:rsidRPr="00C22CEA" w:rsidTr="00DD7CA0">
        <w:trPr>
          <w:trHeight w:val="20"/>
        </w:trPr>
        <w:tc>
          <w:tcPr>
            <w:tcW w:w="5238" w:type="dxa"/>
          </w:tcPr>
          <w:p w:rsidR="0054593C" w:rsidRPr="00DD7CA0" w:rsidRDefault="0054593C" w:rsidP="00D047F9">
            <w:pPr>
              <w:spacing w:line="340" w:lineRule="exact"/>
              <w:ind w:left="540" w:right="-162"/>
              <w:rPr>
                <w:rFonts w:ascii="Angsana New" w:hAnsi="Angsana New"/>
                <w:color w:val="000000"/>
                <w:spacing w:val="-8"/>
                <w:sz w:val="26"/>
                <w:szCs w:val="26"/>
                <w:cs/>
              </w:rPr>
            </w:pPr>
            <w:r w:rsidRPr="00DD7CA0">
              <w:rPr>
                <w:rFonts w:ascii="Angsana New" w:hAnsi="Calibri" w:hint="cs"/>
                <w:b/>
                <w:bCs/>
                <w:color w:val="000000"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440" w:type="dxa"/>
          </w:tcPr>
          <w:p w:rsidR="0054593C" w:rsidRPr="00DD7CA0" w:rsidRDefault="0054593C" w:rsidP="00D047F9">
            <w:pPr>
              <w:tabs>
                <w:tab w:val="decimal" w:pos="1224"/>
              </w:tabs>
              <w:spacing w:line="340" w:lineRule="exact"/>
              <w:ind w:right="-7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:rsidR="0054593C" w:rsidRPr="00DD7CA0" w:rsidRDefault="0054593C" w:rsidP="00D047F9">
            <w:pPr>
              <w:tabs>
                <w:tab w:val="decimal" w:pos="1224"/>
              </w:tabs>
              <w:spacing w:line="340" w:lineRule="exact"/>
              <w:ind w:right="-7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:rsidR="0054593C" w:rsidRPr="00DD7CA0" w:rsidRDefault="0054593C" w:rsidP="00D047F9">
            <w:pPr>
              <w:tabs>
                <w:tab w:val="decimal" w:pos="1224"/>
              </w:tabs>
              <w:spacing w:line="340" w:lineRule="exact"/>
              <w:ind w:right="-7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54593C" w:rsidRPr="00C22CEA" w:rsidTr="00DD7CA0">
        <w:trPr>
          <w:trHeight w:val="20"/>
        </w:trPr>
        <w:tc>
          <w:tcPr>
            <w:tcW w:w="5238" w:type="dxa"/>
          </w:tcPr>
          <w:p w:rsidR="0054593C" w:rsidRPr="00DD7CA0" w:rsidRDefault="0054593C" w:rsidP="00D047F9">
            <w:pPr>
              <w:spacing w:line="340" w:lineRule="exact"/>
              <w:ind w:left="540" w:right="-162"/>
              <w:rPr>
                <w:rFonts w:ascii="Angsana New" w:hAnsi="Calibri"/>
                <w:b/>
                <w:bCs/>
                <w:color w:val="000000"/>
                <w:sz w:val="26"/>
                <w:szCs w:val="26"/>
                <w:cs/>
              </w:rPr>
            </w:pPr>
            <w:r w:rsidRPr="00DD7CA0">
              <w:rPr>
                <w:rFonts w:ascii="Angsana New" w:hAnsi="Calibri" w:hint="cs"/>
                <w:b/>
                <w:bCs/>
                <w:color w:val="00000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</w:tcPr>
          <w:p w:rsidR="0054593C" w:rsidRPr="00DD7CA0" w:rsidRDefault="0054593C" w:rsidP="00D047F9">
            <w:pPr>
              <w:tabs>
                <w:tab w:val="decimal" w:pos="1224"/>
              </w:tabs>
              <w:spacing w:line="340" w:lineRule="exact"/>
              <w:ind w:right="-7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:rsidR="0054593C" w:rsidRPr="00DD7CA0" w:rsidRDefault="0054593C" w:rsidP="00D047F9">
            <w:pPr>
              <w:tabs>
                <w:tab w:val="decimal" w:pos="1224"/>
              </w:tabs>
              <w:spacing w:line="340" w:lineRule="exact"/>
              <w:ind w:right="-7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:rsidR="0054593C" w:rsidRPr="00DD7CA0" w:rsidRDefault="0054593C" w:rsidP="00D047F9">
            <w:pPr>
              <w:tabs>
                <w:tab w:val="decimal" w:pos="1224"/>
              </w:tabs>
              <w:spacing w:line="340" w:lineRule="exact"/>
              <w:ind w:right="-7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BB6BCC" w:rsidRPr="00C22CEA" w:rsidTr="0081252D">
        <w:trPr>
          <w:trHeight w:val="20"/>
        </w:trPr>
        <w:tc>
          <w:tcPr>
            <w:tcW w:w="5238" w:type="dxa"/>
            <w:vAlign w:val="bottom"/>
          </w:tcPr>
          <w:p w:rsidR="00BB6BCC" w:rsidRPr="00DD7CA0" w:rsidRDefault="00BB6BCC" w:rsidP="00BB6BCC">
            <w:pPr>
              <w:spacing w:line="340" w:lineRule="exact"/>
              <w:ind w:left="540" w:right="-134"/>
              <w:rPr>
                <w:rFonts w:ascii="Angsana New" w:hAnsi="Calibri"/>
                <w:color w:val="000000"/>
                <w:sz w:val="26"/>
                <w:szCs w:val="26"/>
              </w:rPr>
            </w:pPr>
            <w:r w:rsidRPr="00DD7CA0">
              <w:rPr>
                <w:rFonts w:ascii="Angsana New" w:hAnsi="Calibri" w:hint="cs"/>
                <w:color w:val="000000"/>
                <w:sz w:val="26"/>
                <w:szCs w:val="26"/>
                <w:cs/>
              </w:rPr>
              <w:t xml:space="preserve">   ลูกหนี้สัญญาเช่าการเงินที่</w:t>
            </w:r>
            <w:r w:rsidRPr="00DD7CA0">
              <w:rPr>
                <w:rFonts w:ascii="Angsana New" w:hAnsi="Angsana New" w:hint="cs"/>
                <w:color w:val="000000"/>
                <w:spacing w:val="-4"/>
                <w:sz w:val="26"/>
                <w:szCs w:val="26"/>
                <w:cs/>
              </w:rPr>
              <w:t>ถึงกำหนดรับชำระภายใน</w:t>
            </w:r>
            <w:r w:rsidRPr="00DD7CA0">
              <w:rPr>
                <w:rFonts w:ascii="Angsana New" w:hAnsi="Calibri" w:hint="cs"/>
                <w:color w:val="000000"/>
                <w:sz w:val="26"/>
                <w:szCs w:val="26"/>
                <w:cs/>
              </w:rPr>
              <w:t>หนึ่งปี (สุทธิ)</w:t>
            </w:r>
          </w:p>
        </w:tc>
        <w:tc>
          <w:tcPr>
            <w:tcW w:w="1440" w:type="dxa"/>
            <w:vAlign w:val="bottom"/>
          </w:tcPr>
          <w:p w:rsidR="00BB6BCC" w:rsidRPr="00DD7CA0" w:rsidRDefault="0030437A" w:rsidP="00BB6BCC">
            <w:pPr>
              <w:tabs>
                <w:tab w:val="decimal" w:pos="1224"/>
              </w:tabs>
              <w:spacing w:line="340" w:lineRule="exact"/>
              <w:ind w:right="-7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96</w:t>
            </w:r>
            <w:r w:rsidR="00BB6BCC" w:rsidRPr="00DD7CA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764</w:t>
            </w:r>
            <w:r w:rsidR="00BB6BCC" w:rsidRPr="00DD7CA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752</w:t>
            </w:r>
          </w:p>
        </w:tc>
        <w:tc>
          <w:tcPr>
            <w:tcW w:w="1440" w:type="dxa"/>
            <w:vAlign w:val="bottom"/>
          </w:tcPr>
          <w:p w:rsidR="00BB6BCC" w:rsidRPr="00DD7CA0" w:rsidRDefault="00BB6BCC" w:rsidP="00BB6BCC">
            <w:pPr>
              <w:tabs>
                <w:tab w:val="decimal" w:pos="1224"/>
              </w:tabs>
              <w:spacing w:line="340" w:lineRule="exact"/>
              <w:ind w:right="-7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D7CA0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1</w:t>
            </w:r>
            <w:r w:rsidRPr="00DD7CA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616</w:t>
            </w:r>
            <w:r w:rsidRPr="00DD7CA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274</w:t>
            </w:r>
            <w:r w:rsidRPr="00DD7CA0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:rsidR="00BB6BCC" w:rsidRPr="00DD7CA0" w:rsidRDefault="0030437A" w:rsidP="00BB6BCC">
            <w:pPr>
              <w:tabs>
                <w:tab w:val="decimal" w:pos="1224"/>
              </w:tabs>
              <w:spacing w:line="340" w:lineRule="exact"/>
              <w:ind w:right="-7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95</w:t>
            </w:r>
            <w:r w:rsidR="00BB6BCC" w:rsidRPr="00DD7CA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148</w:t>
            </w:r>
            <w:r w:rsidR="00BB6BCC" w:rsidRPr="00DD7CA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478</w:t>
            </w:r>
          </w:p>
        </w:tc>
      </w:tr>
      <w:tr w:rsidR="00BB6BCC" w:rsidRPr="00C22CEA" w:rsidTr="00DD7CA0">
        <w:trPr>
          <w:trHeight w:val="20"/>
        </w:trPr>
        <w:tc>
          <w:tcPr>
            <w:tcW w:w="5238" w:type="dxa"/>
            <w:vAlign w:val="bottom"/>
          </w:tcPr>
          <w:p w:rsidR="00BB6BCC" w:rsidRPr="00DD7CA0" w:rsidRDefault="00BB6BCC" w:rsidP="00BB6BCC">
            <w:pPr>
              <w:spacing w:line="340" w:lineRule="exact"/>
              <w:ind w:left="540"/>
              <w:rPr>
                <w:rFonts w:ascii="Angsana New" w:hAnsi="Calibri"/>
                <w:b/>
                <w:bCs/>
                <w:color w:val="000000"/>
                <w:sz w:val="26"/>
                <w:szCs w:val="26"/>
                <w:cs/>
              </w:rPr>
            </w:pPr>
            <w:r w:rsidRPr="00DD7CA0">
              <w:rPr>
                <w:rFonts w:ascii="Angsana New" w:hAnsi="Calibri" w:hint="cs"/>
                <w:b/>
                <w:bCs/>
                <w:color w:val="00000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vAlign w:val="bottom"/>
          </w:tcPr>
          <w:p w:rsidR="00BB6BCC" w:rsidRPr="00DD7CA0" w:rsidRDefault="00BB6BCC" w:rsidP="00BB6BCC">
            <w:pPr>
              <w:tabs>
                <w:tab w:val="decimal" w:pos="1224"/>
              </w:tabs>
              <w:spacing w:line="340" w:lineRule="exact"/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BB6BCC" w:rsidRPr="00DD7CA0" w:rsidRDefault="00BB6BCC" w:rsidP="00BB6BCC">
            <w:pPr>
              <w:tabs>
                <w:tab w:val="decimal" w:pos="1224"/>
              </w:tabs>
              <w:spacing w:line="340" w:lineRule="exact"/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BB6BCC" w:rsidRPr="00DD7CA0" w:rsidRDefault="00BB6BCC" w:rsidP="00BB6BCC">
            <w:pPr>
              <w:tabs>
                <w:tab w:val="decimal" w:pos="1224"/>
              </w:tabs>
              <w:spacing w:line="340" w:lineRule="exact"/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</w:tr>
      <w:tr w:rsidR="00BB6BCC" w:rsidRPr="00C22CEA" w:rsidTr="00DD7CA0">
        <w:trPr>
          <w:trHeight w:val="20"/>
        </w:trPr>
        <w:tc>
          <w:tcPr>
            <w:tcW w:w="5238" w:type="dxa"/>
            <w:vAlign w:val="bottom"/>
          </w:tcPr>
          <w:p w:rsidR="00BB6BCC" w:rsidRPr="00DD7CA0" w:rsidRDefault="00BB6BCC" w:rsidP="00BB6BCC">
            <w:pPr>
              <w:spacing w:line="340" w:lineRule="exact"/>
              <w:ind w:left="540" w:right="-44"/>
              <w:rPr>
                <w:rFonts w:ascii="Angsana New" w:hAnsi="Calibri"/>
                <w:color w:val="000000"/>
                <w:sz w:val="26"/>
                <w:szCs w:val="26"/>
                <w:cs/>
              </w:rPr>
            </w:pPr>
            <w:r w:rsidRPr="00DD7CA0">
              <w:rPr>
                <w:rFonts w:ascii="Angsana New" w:hAnsi="Calibri" w:hint="cs"/>
                <w:color w:val="000000"/>
                <w:sz w:val="26"/>
                <w:szCs w:val="26"/>
                <w:cs/>
              </w:rPr>
              <w:t xml:space="preserve">   ลูกหนี้ตามสัญญาเช่าการเงิน (สุทธิ)</w:t>
            </w:r>
          </w:p>
        </w:tc>
        <w:tc>
          <w:tcPr>
            <w:tcW w:w="1440" w:type="dxa"/>
            <w:vAlign w:val="bottom"/>
          </w:tcPr>
          <w:p w:rsidR="00BB6BCC" w:rsidRPr="00DD7CA0" w:rsidRDefault="0030437A" w:rsidP="00BB6BCC">
            <w:pPr>
              <w:tabs>
                <w:tab w:val="decimal" w:pos="1224"/>
              </w:tabs>
              <w:spacing w:line="340" w:lineRule="exact"/>
              <w:ind w:right="-7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3</w:t>
            </w:r>
            <w:r w:rsidR="00BB6BCC" w:rsidRPr="00DD7CA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471</w:t>
            </w:r>
            <w:r w:rsidR="00BB6BCC" w:rsidRPr="00DD7CA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026</w:t>
            </w:r>
            <w:r w:rsidR="00BB6BCC" w:rsidRPr="00DD7CA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vAlign w:val="bottom"/>
          </w:tcPr>
          <w:p w:rsidR="00BB6BCC" w:rsidRPr="00DD7CA0" w:rsidRDefault="00BB6BCC" w:rsidP="00BB6BCC">
            <w:pPr>
              <w:tabs>
                <w:tab w:val="decimal" w:pos="1224"/>
              </w:tabs>
              <w:spacing w:line="340" w:lineRule="exact"/>
              <w:ind w:right="-7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D7CA0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112</w:t>
            </w:r>
            <w:r w:rsidRPr="00DD7CA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629</w:t>
            </w:r>
            <w:r w:rsidRPr="00DD7CA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400</w:t>
            </w:r>
            <w:r w:rsidRPr="00DD7CA0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:rsidR="00BB6BCC" w:rsidRPr="00DD7CA0" w:rsidRDefault="0030437A" w:rsidP="00BB6BCC">
            <w:pPr>
              <w:tabs>
                <w:tab w:val="decimal" w:pos="1224"/>
              </w:tabs>
              <w:spacing w:line="340" w:lineRule="exact"/>
              <w:ind w:right="-7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3</w:t>
            </w:r>
            <w:r w:rsidR="00BB6BCC" w:rsidRPr="00DD7CA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358</w:t>
            </w:r>
            <w:r w:rsidR="00BB6BCC" w:rsidRPr="00DD7CA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397</w:t>
            </w:r>
            <w:r w:rsidR="00BB6BCC" w:rsidRPr="00DD7CA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460</w:t>
            </w:r>
          </w:p>
        </w:tc>
      </w:tr>
      <w:tr w:rsidR="00BB6BCC" w:rsidRPr="00C22CEA" w:rsidTr="00DD7CA0">
        <w:trPr>
          <w:trHeight w:val="20"/>
        </w:trPr>
        <w:tc>
          <w:tcPr>
            <w:tcW w:w="5238" w:type="dxa"/>
            <w:vAlign w:val="bottom"/>
          </w:tcPr>
          <w:p w:rsidR="00BB6BCC" w:rsidRPr="00DD7CA0" w:rsidRDefault="00BB6BCC" w:rsidP="00BB6BCC">
            <w:pPr>
              <w:spacing w:line="340" w:lineRule="exact"/>
              <w:ind w:left="540"/>
              <w:rPr>
                <w:rFonts w:ascii="Angsana New" w:hAnsi="Calibri"/>
                <w:color w:val="000000"/>
                <w:sz w:val="26"/>
                <w:szCs w:val="26"/>
                <w:cs/>
              </w:rPr>
            </w:pPr>
            <w:r w:rsidRPr="00DD7CA0">
              <w:rPr>
                <w:rFonts w:ascii="Angsana New" w:hAnsi="Calibri" w:hint="cs"/>
                <w:b/>
                <w:bCs/>
                <w:color w:val="000000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440" w:type="dxa"/>
            <w:vAlign w:val="bottom"/>
          </w:tcPr>
          <w:p w:rsidR="00BB6BCC" w:rsidRPr="00DD7CA0" w:rsidRDefault="00BB6BCC" w:rsidP="00BB6BCC">
            <w:pPr>
              <w:tabs>
                <w:tab w:val="decimal" w:pos="1224"/>
              </w:tabs>
              <w:spacing w:line="340" w:lineRule="exact"/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BB6BCC" w:rsidRPr="00DD7CA0" w:rsidRDefault="00BB6BCC" w:rsidP="00BB6BCC">
            <w:pPr>
              <w:tabs>
                <w:tab w:val="decimal" w:pos="1224"/>
              </w:tabs>
              <w:spacing w:line="340" w:lineRule="exact"/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BB6BCC" w:rsidRPr="00DD7CA0" w:rsidRDefault="00BB6BCC" w:rsidP="00BB6BCC">
            <w:pPr>
              <w:tabs>
                <w:tab w:val="decimal" w:pos="1224"/>
              </w:tabs>
              <w:spacing w:line="340" w:lineRule="exact"/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</w:tr>
      <w:tr w:rsidR="00BB6BCC" w:rsidRPr="00C22CEA" w:rsidTr="00DD7CA0">
        <w:trPr>
          <w:trHeight w:val="20"/>
        </w:trPr>
        <w:tc>
          <w:tcPr>
            <w:tcW w:w="5238" w:type="dxa"/>
            <w:vAlign w:val="bottom"/>
          </w:tcPr>
          <w:p w:rsidR="00BB6BCC" w:rsidRPr="00DD7CA0" w:rsidRDefault="00BB6BCC" w:rsidP="00BB6BCC">
            <w:pPr>
              <w:spacing w:line="340" w:lineRule="exact"/>
              <w:ind w:left="540" w:right="-134"/>
              <w:rPr>
                <w:rFonts w:ascii="Angsana New" w:hAnsi="Angsana New"/>
                <w:color w:val="000000"/>
                <w:spacing w:val="-8"/>
                <w:sz w:val="26"/>
                <w:szCs w:val="26"/>
                <w:cs/>
              </w:rPr>
            </w:pPr>
            <w:r w:rsidRPr="00DD7CA0">
              <w:rPr>
                <w:rFonts w:ascii="Angsana New" w:hAnsi="Calibri" w:hint="cs"/>
                <w:color w:val="000000"/>
                <w:sz w:val="26"/>
                <w:szCs w:val="26"/>
                <w:cs/>
              </w:rPr>
              <w:t xml:space="preserve">   </w:t>
            </w:r>
            <w:r w:rsidRPr="00DD7CA0">
              <w:rPr>
                <w:rFonts w:ascii="Angsana New" w:hAnsi="Angsana New" w:hint="cs"/>
                <w:color w:val="000000"/>
                <w:spacing w:val="-8"/>
                <w:sz w:val="26"/>
                <w:szCs w:val="26"/>
                <w:cs/>
              </w:rPr>
              <w:t>หนี้สินภาษีเงินได้รอการตัดบัญชี (สุทธิ)</w:t>
            </w:r>
          </w:p>
        </w:tc>
        <w:tc>
          <w:tcPr>
            <w:tcW w:w="1440" w:type="dxa"/>
            <w:vAlign w:val="bottom"/>
          </w:tcPr>
          <w:p w:rsidR="00BB6BCC" w:rsidRPr="00DD7CA0" w:rsidRDefault="00BB6BCC" w:rsidP="00BB6BCC">
            <w:pPr>
              <w:tabs>
                <w:tab w:val="decimal" w:pos="1224"/>
              </w:tabs>
              <w:spacing w:line="340" w:lineRule="exact"/>
              <w:ind w:right="-7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D7CA0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31</w:t>
            </w:r>
            <w:r w:rsidRPr="00DD7CA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419</w:t>
            </w:r>
            <w:r w:rsidRPr="00DD7CA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680</w:t>
            </w:r>
            <w:r w:rsidRPr="00DD7CA0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:rsidR="00BB6BCC" w:rsidRPr="00DD7CA0" w:rsidRDefault="0030437A" w:rsidP="00BB6BCC">
            <w:pPr>
              <w:tabs>
                <w:tab w:val="decimal" w:pos="1224"/>
              </w:tabs>
              <w:spacing w:line="340" w:lineRule="exact"/>
              <w:ind w:right="-7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22</w:t>
            </w:r>
            <w:r w:rsidR="00BB6BCC" w:rsidRPr="00DD7CA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849</w:t>
            </w:r>
            <w:r w:rsidR="00BB6BCC" w:rsidRPr="00DD7CA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135</w:t>
            </w:r>
          </w:p>
        </w:tc>
        <w:tc>
          <w:tcPr>
            <w:tcW w:w="1440" w:type="dxa"/>
            <w:vAlign w:val="bottom"/>
          </w:tcPr>
          <w:p w:rsidR="00BB6BCC" w:rsidRPr="00DD7CA0" w:rsidRDefault="00BB6BCC" w:rsidP="00BB6BCC">
            <w:pPr>
              <w:tabs>
                <w:tab w:val="decimal" w:pos="1224"/>
              </w:tabs>
              <w:spacing w:line="340" w:lineRule="exact"/>
              <w:ind w:right="-7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D7CA0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8</w:t>
            </w:r>
            <w:r w:rsidRPr="00DD7CA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570</w:t>
            </w:r>
            <w:r w:rsidRPr="00DD7CA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545</w:t>
            </w:r>
            <w:r w:rsidRPr="00DD7CA0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BB6BCC" w:rsidRPr="00C22CEA" w:rsidTr="00DD7CA0">
        <w:trPr>
          <w:trHeight w:val="20"/>
        </w:trPr>
        <w:tc>
          <w:tcPr>
            <w:tcW w:w="5238" w:type="dxa"/>
            <w:vAlign w:val="bottom"/>
          </w:tcPr>
          <w:p w:rsidR="00BB6BCC" w:rsidRPr="00DD7CA0" w:rsidRDefault="00BB6BCC" w:rsidP="00BB6BCC">
            <w:pPr>
              <w:spacing w:line="340" w:lineRule="exact"/>
              <w:ind w:left="540"/>
              <w:rPr>
                <w:rFonts w:ascii="Angsana New" w:hAnsi="Calibri"/>
                <w:b/>
                <w:bCs/>
                <w:color w:val="000000"/>
                <w:sz w:val="26"/>
                <w:szCs w:val="26"/>
                <w:cs/>
              </w:rPr>
            </w:pPr>
            <w:r w:rsidRPr="00DD7CA0">
              <w:rPr>
                <w:rFonts w:ascii="Angsana New" w:hAnsi="Calibri" w:hint="cs"/>
                <w:b/>
                <w:bCs/>
                <w:color w:val="000000"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440" w:type="dxa"/>
            <w:vAlign w:val="bottom"/>
          </w:tcPr>
          <w:p w:rsidR="00BB6BCC" w:rsidRPr="00DD7CA0" w:rsidRDefault="00BB6BCC" w:rsidP="00BB6BCC">
            <w:pPr>
              <w:tabs>
                <w:tab w:val="decimal" w:pos="1224"/>
              </w:tabs>
              <w:spacing w:line="340" w:lineRule="exact"/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BB6BCC" w:rsidRPr="00DD7CA0" w:rsidRDefault="00BB6BCC" w:rsidP="00BB6BCC">
            <w:pPr>
              <w:tabs>
                <w:tab w:val="decimal" w:pos="1224"/>
              </w:tabs>
              <w:spacing w:line="340" w:lineRule="exact"/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BB6BCC" w:rsidRPr="00DD7CA0" w:rsidRDefault="00BB6BCC" w:rsidP="00BB6BCC">
            <w:pPr>
              <w:tabs>
                <w:tab w:val="decimal" w:pos="1224"/>
              </w:tabs>
              <w:spacing w:line="340" w:lineRule="exact"/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</w:tr>
      <w:tr w:rsidR="00BB6BCC" w:rsidRPr="00C22CEA" w:rsidTr="00DD7CA0">
        <w:trPr>
          <w:trHeight w:val="20"/>
        </w:trPr>
        <w:tc>
          <w:tcPr>
            <w:tcW w:w="5238" w:type="dxa"/>
            <w:vAlign w:val="bottom"/>
          </w:tcPr>
          <w:p w:rsidR="00BB6BCC" w:rsidRPr="00DD7CA0" w:rsidRDefault="00BB6BCC" w:rsidP="00BB6BCC">
            <w:pPr>
              <w:spacing w:line="340" w:lineRule="exact"/>
              <w:ind w:left="540" w:right="-83"/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</w:pPr>
            <w:r w:rsidRPr="00DD7CA0">
              <w:rPr>
                <w:rFonts w:ascii="Angsana New" w:hAnsi="Calibri"/>
                <w:color w:val="000000"/>
                <w:sz w:val="26"/>
                <w:szCs w:val="26"/>
                <w:cs/>
              </w:rPr>
              <w:t xml:space="preserve"> </w:t>
            </w:r>
            <w:r w:rsidRPr="00DD7CA0">
              <w:rPr>
                <w:rFonts w:ascii="Angsana New" w:hAnsi="Calibri" w:hint="cs"/>
                <w:color w:val="000000"/>
                <w:sz w:val="26"/>
                <w:szCs w:val="26"/>
                <w:cs/>
              </w:rPr>
              <w:t xml:space="preserve">  </w:t>
            </w:r>
            <w:r w:rsidRPr="00DD7CA0">
              <w:rPr>
                <w:rFonts w:ascii="Angsana New" w:hAnsi="Calibri"/>
                <w:color w:val="000000"/>
                <w:sz w:val="26"/>
                <w:szCs w:val="26"/>
                <w:cs/>
              </w:rPr>
              <w:t>(</w:t>
            </w:r>
            <w:r w:rsidRPr="00DD7CA0">
              <w:rPr>
                <w:rFonts w:ascii="Angsana New" w:hAnsi="Angsana New" w:hint="cs"/>
                <w:color w:val="000000"/>
                <w:spacing w:val="-4"/>
                <w:sz w:val="26"/>
                <w:szCs w:val="26"/>
                <w:cs/>
              </w:rPr>
              <w:t>กำไร</w:t>
            </w:r>
            <w:r w:rsidRPr="00DD7CA0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  <w:t>)</w:t>
            </w:r>
            <w:r w:rsidRPr="00DD7CA0">
              <w:rPr>
                <w:rFonts w:ascii="Angsana New" w:hAnsi="Angsana New" w:hint="cs"/>
                <w:color w:val="000000"/>
                <w:spacing w:val="-4"/>
                <w:sz w:val="26"/>
                <w:szCs w:val="26"/>
                <w:cs/>
              </w:rPr>
              <w:t>ขาดทุนสะสม - ยังไม่ได้จัดสรร</w:t>
            </w:r>
          </w:p>
        </w:tc>
        <w:tc>
          <w:tcPr>
            <w:tcW w:w="1440" w:type="dxa"/>
            <w:vAlign w:val="bottom"/>
          </w:tcPr>
          <w:p w:rsidR="00BB6BCC" w:rsidRPr="00DD7CA0" w:rsidRDefault="00BB6BCC" w:rsidP="00BB6BCC">
            <w:pPr>
              <w:tabs>
                <w:tab w:val="decimal" w:pos="1224"/>
              </w:tabs>
              <w:spacing w:line="340" w:lineRule="exact"/>
              <w:ind w:right="-7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D7CA0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554</w:t>
            </w:r>
            <w:r w:rsidRPr="00DD7CA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905</w:t>
            </w:r>
            <w:r w:rsidRPr="00DD7CA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751</w:t>
            </w:r>
            <w:r w:rsidRPr="00DD7CA0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:rsidR="00BB6BCC" w:rsidRPr="00DD7CA0" w:rsidRDefault="0030437A" w:rsidP="00BB6BCC">
            <w:pPr>
              <w:tabs>
                <w:tab w:val="decimal" w:pos="1224"/>
              </w:tabs>
              <w:spacing w:line="340" w:lineRule="exact"/>
              <w:ind w:right="-7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91</w:t>
            </w:r>
            <w:r w:rsidR="00BB6BCC" w:rsidRPr="00DD7CA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396</w:t>
            </w:r>
            <w:r w:rsidR="00BB6BCC" w:rsidRPr="00DD7CA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539</w:t>
            </w:r>
          </w:p>
        </w:tc>
        <w:tc>
          <w:tcPr>
            <w:tcW w:w="1440" w:type="dxa"/>
            <w:vAlign w:val="bottom"/>
          </w:tcPr>
          <w:p w:rsidR="00BB6BCC" w:rsidRPr="00DD7CA0" w:rsidRDefault="00BB6BCC" w:rsidP="00BB6BCC">
            <w:pPr>
              <w:tabs>
                <w:tab w:val="decimal" w:pos="1224"/>
              </w:tabs>
              <w:spacing w:line="340" w:lineRule="exact"/>
              <w:ind w:right="-7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D7CA0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463</w:t>
            </w:r>
            <w:r w:rsidRPr="00DD7CA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509</w:t>
            </w:r>
            <w:r w:rsidRPr="00DD7CA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212</w:t>
            </w:r>
            <w:r w:rsidRPr="00DD7CA0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BB6BCC" w:rsidRPr="00D047F9" w:rsidTr="00DD7CA0">
        <w:trPr>
          <w:trHeight w:val="20"/>
        </w:trPr>
        <w:tc>
          <w:tcPr>
            <w:tcW w:w="5238" w:type="dxa"/>
            <w:vAlign w:val="bottom"/>
          </w:tcPr>
          <w:p w:rsidR="00BB6BCC" w:rsidRPr="00D047F9" w:rsidRDefault="00BB6BCC" w:rsidP="00BB6BCC">
            <w:pPr>
              <w:ind w:left="540"/>
              <w:rPr>
                <w:rFonts w:ascii="Angsana New" w:hAnsi="Calibri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</w:tcPr>
          <w:p w:rsidR="00BB6BCC" w:rsidRPr="00D047F9" w:rsidRDefault="00BB6BCC" w:rsidP="00BB6BCC">
            <w:pP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</w:tcPr>
          <w:p w:rsidR="00BB6BCC" w:rsidRPr="00D047F9" w:rsidRDefault="00BB6BCC" w:rsidP="00BB6BCC">
            <w:pP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</w:tcPr>
          <w:p w:rsidR="00BB6BCC" w:rsidRPr="00D047F9" w:rsidRDefault="00BB6BCC" w:rsidP="00BB6BCC">
            <w:pPr>
              <w:tabs>
                <w:tab w:val="decimal" w:pos="1224"/>
              </w:tabs>
              <w:ind w:right="-72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BB6BCC" w:rsidRPr="00C22CEA" w:rsidTr="00DD7CA0">
        <w:trPr>
          <w:trHeight w:val="20"/>
        </w:trPr>
        <w:tc>
          <w:tcPr>
            <w:tcW w:w="5238" w:type="dxa"/>
            <w:vAlign w:val="bottom"/>
          </w:tcPr>
          <w:p w:rsidR="00BB6BCC" w:rsidRPr="00DD7CA0" w:rsidRDefault="00BB6BCC" w:rsidP="00BB6BCC">
            <w:pPr>
              <w:spacing w:line="340" w:lineRule="exact"/>
              <w:ind w:left="540"/>
              <w:rPr>
                <w:rFonts w:ascii="Angsana New" w:hAnsi="Calibri"/>
                <w:b/>
                <w:bCs/>
                <w:color w:val="000000"/>
                <w:sz w:val="26"/>
                <w:szCs w:val="26"/>
              </w:rPr>
            </w:pPr>
            <w:r w:rsidRPr="00DD7CA0">
              <w:rPr>
                <w:rFonts w:ascii="Angsana New" w:hAnsi="Calibri" w:hint="cs"/>
                <w:b/>
                <w:bCs/>
                <w:color w:val="000000"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440" w:type="dxa"/>
          </w:tcPr>
          <w:p w:rsidR="00BB6BCC" w:rsidRPr="00DD7CA0" w:rsidRDefault="00BB6BCC" w:rsidP="00BB6BCC">
            <w:pPr>
              <w:tabs>
                <w:tab w:val="decimal" w:pos="1224"/>
              </w:tabs>
              <w:spacing w:line="340" w:lineRule="exact"/>
              <w:ind w:right="-7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:rsidR="00BB6BCC" w:rsidRPr="00DD7CA0" w:rsidRDefault="00BB6BCC" w:rsidP="00BB6BCC">
            <w:pPr>
              <w:tabs>
                <w:tab w:val="decimal" w:pos="1224"/>
              </w:tabs>
              <w:spacing w:line="340" w:lineRule="exact"/>
              <w:ind w:right="-7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:rsidR="00BB6BCC" w:rsidRPr="00DD7CA0" w:rsidRDefault="00BB6BCC" w:rsidP="00BB6BCC">
            <w:pPr>
              <w:tabs>
                <w:tab w:val="decimal" w:pos="1224"/>
              </w:tabs>
              <w:spacing w:line="340" w:lineRule="exact"/>
              <w:ind w:right="-7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BB6BCC" w:rsidRPr="00C22CEA" w:rsidTr="00DD7CA0">
        <w:trPr>
          <w:trHeight w:val="20"/>
        </w:trPr>
        <w:tc>
          <w:tcPr>
            <w:tcW w:w="5238" w:type="dxa"/>
            <w:vAlign w:val="bottom"/>
          </w:tcPr>
          <w:p w:rsidR="00BB6BCC" w:rsidRPr="00DD7CA0" w:rsidRDefault="00BB6BCC" w:rsidP="00BB6BCC">
            <w:pPr>
              <w:spacing w:line="340" w:lineRule="exact"/>
              <w:ind w:left="540"/>
              <w:rPr>
                <w:rFonts w:ascii="Angsana New" w:hAnsi="Calibri"/>
                <w:color w:val="000000"/>
                <w:sz w:val="26"/>
                <w:szCs w:val="26"/>
                <w:cs/>
              </w:rPr>
            </w:pPr>
            <w:r w:rsidRPr="00DD7CA0">
              <w:rPr>
                <w:rFonts w:ascii="Angsana New" w:hAnsi="Angsana New" w:hint="cs"/>
                <w:color w:val="000000"/>
                <w:spacing w:val="-6"/>
                <w:sz w:val="26"/>
                <w:szCs w:val="26"/>
                <w:cs/>
              </w:rPr>
              <w:t>รายได้จากสัญญาเช่าการเงินภายใต้สัญญา</w:t>
            </w:r>
            <w:r w:rsidRPr="00DD7CA0">
              <w:rPr>
                <w:rFonts w:ascii="Angsana New" w:hAnsi="Calibri" w:hint="cs"/>
                <w:color w:val="000000"/>
                <w:sz w:val="26"/>
                <w:szCs w:val="26"/>
                <w:cs/>
              </w:rPr>
              <w:t>ซื้อขายไฟฟ้า</w:t>
            </w:r>
          </w:p>
        </w:tc>
        <w:tc>
          <w:tcPr>
            <w:tcW w:w="1440" w:type="dxa"/>
            <w:vAlign w:val="bottom"/>
          </w:tcPr>
          <w:p w:rsidR="00BB6BCC" w:rsidRPr="00DD7CA0" w:rsidRDefault="0030437A" w:rsidP="00BB6BCC">
            <w:pPr>
              <w:tabs>
                <w:tab w:val="decimal" w:pos="1224"/>
              </w:tabs>
              <w:spacing w:line="340" w:lineRule="exact"/>
              <w:ind w:right="-7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385</w:t>
            </w:r>
            <w:r w:rsidR="00BB6BCC" w:rsidRPr="00DD7CA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291</w:t>
            </w:r>
            <w:r w:rsidR="00BB6BCC" w:rsidRPr="00DD7CA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081</w:t>
            </w:r>
          </w:p>
        </w:tc>
        <w:tc>
          <w:tcPr>
            <w:tcW w:w="1440" w:type="dxa"/>
            <w:vAlign w:val="bottom"/>
          </w:tcPr>
          <w:p w:rsidR="00BB6BCC" w:rsidRPr="00DD7CA0" w:rsidRDefault="00BB6BCC" w:rsidP="00BB6BCC">
            <w:pPr>
              <w:tabs>
                <w:tab w:val="decimal" w:pos="1224"/>
              </w:tabs>
              <w:spacing w:line="340" w:lineRule="exact"/>
              <w:ind w:right="-7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D7CA0">
              <w:rPr>
                <w:rFonts w:ascii="Angsana New" w:hAnsi="Angsana New"/>
                <w:color w:val="000000"/>
                <w:sz w:val="26"/>
                <w:szCs w:val="26"/>
                <w:cs/>
              </w:rPr>
              <w:t>(</w:t>
            </w:r>
            <w:r w:rsidR="0030437A" w:rsidRPr="0030437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12</w:t>
            </w:r>
            <w:r w:rsidRPr="00DD7CA0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30437A" w:rsidRPr="0030437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433</w:t>
            </w:r>
            <w:r w:rsidRPr="00DD7CA0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30437A" w:rsidRPr="0030437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102</w:t>
            </w:r>
            <w:r w:rsidRPr="00DD7CA0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:rsidR="00BB6BCC" w:rsidRPr="00DD7CA0" w:rsidRDefault="0030437A" w:rsidP="00BB6BCC">
            <w:pPr>
              <w:tabs>
                <w:tab w:val="decimal" w:pos="1224"/>
              </w:tabs>
              <w:spacing w:line="340" w:lineRule="exact"/>
              <w:ind w:right="-7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0437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372</w:t>
            </w:r>
            <w:r w:rsidR="00BB6BCC" w:rsidRPr="00DD7CA0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30437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857</w:t>
            </w:r>
            <w:r w:rsidR="00BB6BCC" w:rsidRPr="00DD7CA0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30437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979</w:t>
            </w:r>
          </w:p>
        </w:tc>
      </w:tr>
      <w:tr w:rsidR="00BB6BCC" w:rsidRPr="00C22CEA" w:rsidTr="00DD7CA0">
        <w:trPr>
          <w:trHeight w:val="20"/>
        </w:trPr>
        <w:tc>
          <w:tcPr>
            <w:tcW w:w="5238" w:type="dxa"/>
            <w:vAlign w:val="bottom"/>
          </w:tcPr>
          <w:p w:rsidR="00BB6BCC" w:rsidRPr="00DD7CA0" w:rsidRDefault="00BB6BCC" w:rsidP="00BB6BCC">
            <w:pPr>
              <w:spacing w:line="340" w:lineRule="exact"/>
              <w:ind w:left="540" w:right="-83"/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</w:pPr>
            <w:r w:rsidRPr="00DD7CA0">
              <w:rPr>
                <w:rFonts w:ascii="Angsana New" w:hAnsi="Angsana New" w:hint="cs"/>
                <w:color w:val="000000"/>
                <w:spacing w:val="-4"/>
                <w:sz w:val="26"/>
                <w:szCs w:val="26"/>
                <w:cs/>
              </w:rPr>
              <w:t>กำไร(ขาดทุน)สุทธิจากอัตราแลกเปลี่ยน</w:t>
            </w:r>
          </w:p>
        </w:tc>
        <w:tc>
          <w:tcPr>
            <w:tcW w:w="1440" w:type="dxa"/>
            <w:vAlign w:val="bottom"/>
          </w:tcPr>
          <w:p w:rsidR="00BB6BCC" w:rsidRPr="00DD7CA0" w:rsidRDefault="00BB6BCC" w:rsidP="00BB6BCC">
            <w:pPr>
              <w:tabs>
                <w:tab w:val="decimal" w:pos="1224"/>
              </w:tabs>
              <w:spacing w:line="340" w:lineRule="exact"/>
              <w:ind w:right="-7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D7CA0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25</w:t>
            </w:r>
            <w:r w:rsidRPr="00DD7CA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714</w:t>
            </w:r>
            <w:r w:rsidRPr="00DD7CA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591</w:t>
            </w:r>
            <w:r w:rsidRPr="00DD7CA0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:rsidR="00BB6BCC" w:rsidRPr="00DD7CA0" w:rsidRDefault="00BB6BCC" w:rsidP="00BB6BCC">
            <w:pPr>
              <w:tabs>
                <w:tab w:val="decimal" w:pos="1224"/>
              </w:tabs>
              <w:spacing w:line="340" w:lineRule="exact"/>
              <w:ind w:right="-7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D7CA0">
              <w:rPr>
                <w:rFonts w:ascii="Angsana New" w:hAnsi="Angsana New"/>
                <w:color w:val="000000"/>
                <w:sz w:val="26"/>
                <w:szCs w:val="26"/>
                <w:cs/>
              </w:rPr>
              <w:t>(</w:t>
            </w:r>
            <w:r w:rsidR="0030437A" w:rsidRPr="0030437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113</w:t>
            </w:r>
            <w:r w:rsidRPr="00DD7CA0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30437A" w:rsidRPr="0030437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058</w:t>
            </w:r>
            <w:r w:rsidRPr="00DD7CA0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30437A" w:rsidRPr="0030437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643</w:t>
            </w:r>
            <w:r w:rsidRPr="00DD7CA0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:rsidR="00BB6BCC" w:rsidRPr="00DD7CA0" w:rsidRDefault="00BB6BCC" w:rsidP="00BB6BCC">
            <w:pPr>
              <w:tabs>
                <w:tab w:val="decimal" w:pos="1224"/>
              </w:tabs>
              <w:spacing w:line="340" w:lineRule="exact"/>
              <w:ind w:right="-7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D7CA0">
              <w:rPr>
                <w:rFonts w:ascii="Angsana New" w:hAnsi="Angsana New"/>
                <w:color w:val="000000"/>
                <w:sz w:val="26"/>
                <w:szCs w:val="26"/>
                <w:cs/>
              </w:rPr>
              <w:t>(</w:t>
            </w:r>
            <w:r w:rsidR="0030437A" w:rsidRPr="0030437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138</w:t>
            </w:r>
            <w:r w:rsidRPr="00DD7CA0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30437A" w:rsidRPr="0030437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773</w:t>
            </w:r>
            <w:r w:rsidRPr="00DD7CA0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30437A" w:rsidRPr="0030437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234</w:t>
            </w:r>
            <w:r w:rsidRPr="00DD7CA0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BB6BCC" w:rsidRPr="00C22CEA" w:rsidTr="00DD7CA0">
        <w:trPr>
          <w:trHeight w:val="20"/>
        </w:trPr>
        <w:tc>
          <w:tcPr>
            <w:tcW w:w="5238" w:type="dxa"/>
            <w:vAlign w:val="bottom"/>
          </w:tcPr>
          <w:p w:rsidR="00BB6BCC" w:rsidRPr="00DD7CA0" w:rsidRDefault="00BB6BCC" w:rsidP="00BB6BCC">
            <w:pPr>
              <w:spacing w:line="340" w:lineRule="exact"/>
              <w:ind w:left="540"/>
              <w:rPr>
                <w:rFonts w:ascii="Angsana New" w:hAnsi="Calibri"/>
                <w:color w:val="000000"/>
                <w:sz w:val="26"/>
                <w:szCs w:val="26"/>
              </w:rPr>
            </w:pPr>
            <w:r w:rsidRPr="00DD7CA0">
              <w:rPr>
                <w:rFonts w:ascii="Angsana New" w:hAnsi="Calibri" w:hint="cs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vAlign w:val="bottom"/>
          </w:tcPr>
          <w:p w:rsidR="00BB6BCC" w:rsidRPr="00DD7CA0" w:rsidRDefault="00BB6BCC" w:rsidP="00BB6BCC">
            <w:pPr>
              <w:tabs>
                <w:tab w:val="decimal" w:pos="1224"/>
              </w:tabs>
              <w:spacing w:line="340" w:lineRule="exact"/>
              <w:ind w:right="-7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D7CA0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286</w:t>
            </w:r>
            <w:r w:rsidRPr="00DD7CA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812</w:t>
            </w:r>
            <w:r w:rsidRPr="00DD7CA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695</w:t>
            </w:r>
            <w:r w:rsidRPr="00DD7CA0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:rsidR="00BB6BCC" w:rsidRPr="00DD7CA0" w:rsidRDefault="0030437A" w:rsidP="00BB6BCC">
            <w:pPr>
              <w:tabs>
                <w:tab w:val="decimal" w:pos="1224"/>
              </w:tabs>
              <w:spacing w:line="340" w:lineRule="exact"/>
              <w:ind w:right="-7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11</w:t>
            </w:r>
            <w:r w:rsidR="00BB6BCC" w:rsidRPr="00DD7CA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246</w:t>
            </w:r>
            <w:r w:rsidR="00BB6BCC" w:rsidRPr="00DD7CA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071</w:t>
            </w:r>
          </w:p>
        </w:tc>
        <w:tc>
          <w:tcPr>
            <w:tcW w:w="1440" w:type="dxa"/>
            <w:vAlign w:val="bottom"/>
          </w:tcPr>
          <w:p w:rsidR="00BB6BCC" w:rsidRPr="00DD7CA0" w:rsidRDefault="00BB6BCC" w:rsidP="00BB6BCC">
            <w:pPr>
              <w:tabs>
                <w:tab w:val="decimal" w:pos="1224"/>
              </w:tabs>
              <w:spacing w:line="340" w:lineRule="exact"/>
              <w:ind w:right="-7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D7CA0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275</w:t>
            </w:r>
            <w:r w:rsidRPr="00DD7CA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566</w:t>
            </w:r>
            <w:r w:rsidRPr="00DD7CA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624</w:t>
            </w:r>
            <w:r w:rsidRPr="00DD7CA0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BB6BCC" w:rsidRPr="00C22CEA" w:rsidTr="00DD7CA0">
        <w:trPr>
          <w:trHeight w:val="20"/>
        </w:trPr>
        <w:tc>
          <w:tcPr>
            <w:tcW w:w="5238" w:type="dxa"/>
          </w:tcPr>
          <w:p w:rsidR="00BB6BCC" w:rsidRPr="00DD7CA0" w:rsidRDefault="00BB6BCC" w:rsidP="00BB6BCC">
            <w:pPr>
              <w:spacing w:line="340" w:lineRule="exact"/>
              <w:ind w:left="540" w:right="-16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D7CA0">
              <w:rPr>
                <w:rFonts w:ascii="Angsana New" w:hAnsi="Calibri" w:hint="cs"/>
                <w:color w:val="000000"/>
                <w:sz w:val="26"/>
                <w:szCs w:val="26"/>
                <w:cs/>
              </w:rPr>
              <w:t>รายได้</w:t>
            </w:r>
            <w:r w:rsidRPr="00DD7CA0">
              <w:rPr>
                <w:rFonts w:ascii="Angsana New" w:hAnsi="Calibri"/>
                <w:color w:val="000000"/>
                <w:sz w:val="26"/>
                <w:szCs w:val="26"/>
                <w:cs/>
                <w:lang w:val="en-GB"/>
              </w:rPr>
              <w:t>(</w:t>
            </w:r>
            <w:r w:rsidRPr="00DD7CA0">
              <w:rPr>
                <w:rFonts w:ascii="Angsana New" w:hAnsi="Calibri" w:hint="cs"/>
                <w:color w:val="000000"/>
                <w:sz w:val="26"/>
                <w:szCs w:val="26"/>
                <w:cs/>
              </w:rPr>
              <w:t>ค่าใช้จ่าย</w:t>
            </w:r>
            <w:r w:rsidRPr="00DD7CA0">
              <w:rPr>
                <w:rFonts w:ascii="Angsana New" w:hAnsi="Calibri"/>
                <w:color w:val="000000"/>
                <w:sz w:val="26"/>
                <w:szCs w:val="26"/>
                <w:cs/>
              </w:rPr>
              <w:t>)</w:t>
            </w:r>
            <w:r w:rsidRPr="00DD7CA0">
              <w:rPr>
                <w:rFonts w:ascii="Angsana New" w:hAnsi="Calibri" w:hint="cs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vAlign w:val="bottom"/>
          </w:tcPr>
          <w:p w:rsidR="00BB6BCC" w:rsidRPr="00DD7CA0" w:rsidRDefault="00BB6BCC" w:rsidP="00BB6BCC">
            <w:pPr>
              <w:tabs>
                <w:tab w:val="decimal" w:pos="1224"/>
              </w:tabs>
              <w:spacing w:line="340" w:lineRule="exact"/>
              <w:ind w:right="-7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D7CA0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1</w:t>
            </w:r>
            <w:r w:rsidRPr="00DD7CA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113</w:t>
            </w:r>
            <w:r w:rsidRPr="00DD7CA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338</w:t>
            </w:r>
            <w:r w:rsidRPr="00DD7CA0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:rsidR="00BB6BCC" w:rsidRPr="00DD7CA0" w:rsidRDefault="0030437A" w:rsidP="00BB6BCC">
            <w:pPr>
              <w:tabs>
                <w:tab w:val="decimal" w:pos="1224"/>
              </w:tabs>
              <w:spacing w:line="340" w:lineRule="exact"/>
              <w:ind w:right="-7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22</w:t>
            </w:r>
            <w:r w:rsidR="00BB6BCC" w:rsidRPr="00DD7CA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849</w:t>
            </w:r>
            <w:r w:rsidR="00BB6BCC" w:rsidRPr="00DD7CA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135</w:t>
            </w:r>
          </w:p>
        </w:tc>
        <w:tc>
          <w:tcPr>
            <w:tcW w:w="1440" w:type="dxa"/>
            <w:vAlign w:val="bottom"/>
          </w:tcPr>
          <w:p w:rsidR="00BB6BCC" w:rsidRPr="00DD7CA0" w:rsidRDefault="0030437A" w:rsidP="00BB6BCC">
            <w:pPr>
              <w:tabs>
                <w:tab w:val="decimal" w:pos="1224"/>
              </w:tabs>
              <w:spacing w:line="340" w:lineRule="exact"/>
              <w:ind w:right="-7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21</w:t>
            </w:r>
            <w:r w:rsidR="00BB6BCC" w:rsidRPr="00DD7CA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735</w:t>
            </w:r>
            <w:r w:rsidR="00BB6BCC" w:rsidRPr="00DD7CA0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797</w:t>
            </w:r>
          </w:p>
        </w:tc>
      </w:tr>
      <w:tr w:rsidR="00BB6BCC" w:rsidRPr="00C22CEA" w:rsidTr="00DD7CA0">
        <w:trPr>
          <w:trHeight w:val="20"/>
        </w:trPr>
        <w:tc>
          <w:tcPr>
            <w:tcW w:w="5238" w:type="dxa"/>
          </w:tcPr>
          <w:p w:rsidR="00BB6BCC" w:rsidRPr="00DD7CA0" w:rsidRDefault="00BB6BCC" w:rsidP="00BB6BCC">
            <w:pPr>
              <w:spacing w:line="340" w:lineRule="exact"/>
              <w:ind w:left="540" w:right="-162"/>
              <w:rPr>
                <w:rFonts w:ascii="Angsana New" w:hAnsi="Calibri"/>
                <w:color w:val="000000"/>
                <w:sz w:val="26"/>
                <w:szCs w:val="26"/>
                <w:cs/>
              </w:rPr>
            </w:pPr>
            <w:r w:rsidRPr="00DD7CA0">
              <w:rPr>
                <w:rFonts w:ascii="Angsana New" w:hAnsi="Calibri" w:hint="cs"/>
                <w:color w:val="000000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440" w:type="dxa"/>
            <w:vAlign w:val="bottom"/>
          </w:tcPr>
          <w:p w:rsidR="00BB6BCC" w:rsidRPr="00DD7CA0" w:rsidRDefault="0030437A" w:rsidP="00BB6BCC">
            <w:pPr>
              <w:tabs>
                <w:tab w:val="decimal" w:pos="1224"/>
              </w:tabs>
              <w:spacing w:line="340" w:lineRule="exact"/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30437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424</w:t>
            </w:r>
            <w:r w:rsidR="00BB6BCC" w:rsidRPr="00DD7CA0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922</w:t>
            </w:r>
            <w:r w:rsidR="00BB6BCC" w:rsidRPr="00DD7CA0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866</w:t>
            </w:r>
          </w:p>
        </w:tc>
        <w:tc>
          <w:tcPr>
            <w:tcW w:w="1440" w:type="dxa"/>
            <w:vAlign w:val="bottom"/>
          </w:tcPr>
          <w:p w:rsidR="00BB6BCC" w:rsidRPr="00DD7CA0" w:rsidRDefault="00BB6BCC" w:rsidP="00BB6BCC">
            <w:pPr>
              <w:tabs>
                <w:tab w:val="decimal" w:pos="1224"/>
              </w:tabs>
              <w:spacing w:line="340" w:lineRule="exact"/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DD7CA0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30437A" w:rsidRPr="0030437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91</w:t>
            </w:r>
            <w:r w:rsidRPr="00DD7CA0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396</w:t>
            </w:r>
            <w:r w:rsidRPr="00DD7CA0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539</w:t>
            </w:r>
            <w:r w:rsidRPr="00DD7CA0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:rsidR="00BB6BCC" w:rsidRPr="00DD7CA0" w:rsidRDefault="0030437A" w:rsidP="00BB6BCC">
            <w:pPr>
              <w:tabs>
                <w:tab w:val="decimal" w:pos="1224"/>
              </w:tabs>
              <w:spacing w:line="340" w:lineRule="exact"/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30437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333</w:t>
            </w:r>
            <w:r w:rsidR="00BB6BCC" w:rsidRPr="00DD7CA0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526</w:t>
            </w:r>
            <w:r w:rsidR="00BB6BCC" w:rsidRPr="00DD7CA0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327</w:t>
            </w:r>
          </w:p>
        </w:tc>
      </w:tr>
      <w:tr w:rsidR="00BB6BCC" w:rsidRPr="00D047F9" w:rsidTr="00DD7CA0">
        <w:trPr>
          <w:trHeight w:val="20"/>
        </w:trPr>
        <w:tc>
          <w:tcPr>
            <w:tcW w:w="5238" w:type="dxa"/>
          </w:tcPr>
          <w:p w:rsidR="00BB6BCC" w:rsidRPr="00D047F9" w:rsidRDefault="00BB6BCC" w:rsidP="00BB6BCC">
            <w:pPr>
              <w:ind w:left="540"/>
              <w:rPr>
                <w:rFonts w:ascii="Angsana New" w:hAnsi="Calibri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vAlign w:val="bottom"/>
          </w:tcPr>
          <w:p w:rsidR="00BB6BCC" w:rsidRPr="00D047F9" w:rsidRDefault="00BB6BCC" w:rsidP="00BB6BCC">
            <w:pPr>
              <w:tabs>
                <w:tab w:val="decimal" w:pos="1224"/>
              </w:tabs>
              <w:ind w:left="1080"/>
              <w:rPr>
                <w:rFonts w:ascii="Angsana New" w:hAnsi="Calibri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:rsidR="00BB6BCC" w:rsidRPr="00D047F9" w:rsidRDefault="00BB6BCC" w:rsidP="00BB6BCC">
            <w:pPr>
              <w:tabs>
                <w:tab w:val="decimal" w:pos="1224"/>
              </w:tabs>
              <w:ind w:left="1080"/>
              <w:rPr>
                <w:rFonts w:ascii="Angsana New" w:hAnsi="Calibri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:rsidR="00BB6BCC" w:rsidRPr="00D047F9" w:rsidRDefault="00BB6BCC" w:rsidP="00BB6BCC">
            <w:pPr>
              <w:tabs>
                <w:tab w:val="decimal" w:pos="1224"/>
              </w:tabs>
              <w:ind w:left="1080"/>
              <w:rPr>
                <w:rFonts w:ascii="Angsana New" w:hAnsi="Calibri"/>
                <w:color w:val="000000"/>
                <w:sz w:val="16"/>
                <w:szCs w:val="16"/>
              </w:rPr>
            </w:pPr>
          </w:p>
        </w:tc>
      </w:tr>
      <w:tr w:rsidR="00BB6BCC" w:rsidRPr="00C22CEA" w:rsidTr="00DD7CA0">
        <w:trPr>
          <w:trHeight w:val="20"/>
        </w:trPr>
        <w:tc>
          <w:tcPr>
            <w:tcW w:w="5238" w:type="dxa"/>
          </w:tcPr>
          <w:p w:rsidR="00BB6BCC" w:rsidRPr="00DD7CA0" w:rsidRDefault="00BB6BCC" w:rsidP="00BB6BCC">
            <w:pPr>
              <w:spacing w:line="340" w:lineRule="exact"/>
              <w:ind w:left="540" w:right="-162"/>
              <w:rPr>
                <w:rFonts w:ascii="Angsana New" w:hAnsi="Calibri"/>
                <w:color w:val="000000"/>
                <w:sz w:val="26"/>
                <w:szCs w:val="26"/>
                <w:cs/>
              </w:rPr>
            </w:pPr>
            <w:r w:rsidRPr="00DD7CA0">
              <w:rPr>
                <w:rFonts w:ascii="Angsana New" w:hAnsi="Calibri" w:hint="cs"/>
                <w:b/>
                <w:bCs/>
                <w:color w:val="000000"/>
                <w:sz w:val="26"/>
                <w:szCs w:val="26"/>
                <w:cs/>
              </w:rPr>
              <w:t>งบกระแสเงินสด</w:t>
            </w:r>
          </w:p>
        </w:tc>
        <w:tc>
          <w:tcPr>
            <w:tcW w:w="1440" w:type="dxa"/>
            <w:vAlign w:val="bottom"/>
          </w:tcPr>
          <w:p w:rsidR="00BB6BCC" w:rsidRPr="00DD7CA0" w:rsidRDefault="00BB6BCC" w:rsidP="00BB6BCC">
            <w:pPr>
              <w:tabs>
                <w:tab w:val="decimal" w:pos="1224"/>
              </w:tabs>
              <w:spacing w:line="340" w:lineRule="exact"/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BB6BCC" w:rsidRPr="00DD7CA0" w:rsidRDefault="00BB6BCC" w:rsidP="00BB6BCC">
            <w:pPr>
              <w:tabs>
                <w:tab w:val="decimal" w:pos="1224"/>
              </w:tabs>
              <w:spacing w:line="340" w:lineRule="exact"/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BB6BCC" w:rsidRPr="00DD7CA0" w:rsidRDefault="00BB6BCC" w:rsidP="00BB6BCC">
            <w:pPr>
              <w:tabs>
                <w:tab w:val="decimal" w:pos="1224"/>
              </w:tabs>
              <w:spacing w:line="340" w:lineRule="exact"/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</w:tr>
      <w:tr w:rsidR="00BB6BCC" w:rsidRPr="00C22CEA" w:rsidTr="00DD7CA0">
        <w:trPr>
          <w:trHeight w:val="20"/>
        </w:trPr>
        <w:tc>
          <w:tcPr>
            <w:tcW w:w="5238" w:type="dxa"/>
          </w:tcPr>
          <w:p w:rsidR="00BB6BCC" w:rsidRPr="00DD7CA0" w:rsidRDefault="00BB6BCC" w:rsidP="00BB6BCC">
            <w:pPr>
              <w:spacing w:line="340" w:lineRule="exact"/>
              <w:ind w:left="540" w:right="-162"/>
              <w:rPr>
                <w:rFonts w:ascii="Angsana New" w:hAnsi="Calibri"/>
                <w:color w:val="000000"/>
                <w:sz w:val="26"/>
                <w:szCs w:val="26"/>
                <w:cs/>
              </w:rPr>
            </w:pPr>
            <w:r w:rsidRPr="00DD7CA0">
              <w:rPr>
                <w:rFonts w:ascii="Angsana New" w:hAnsi="Calibri" w:hint="cs"/>
                <w:color w:val="000000"/>
                <w:sz w:val="26"/>
                <w:szCs w:val="26"/>
                <w:cs/>
              </w:rPr>
              <w:t xml:space="preserve">   ขาดทุนจากอัตราแลกเปลี่ยน</w:t>
            </w:r>
          </w:p>
        </w:tc>
        <w:tc>
          <w:tcPr>
            <w:tcW w:w="1440" w:type="dxa"/>
            <w:vAlign w:val="bottom"/>
          </w:tcPr>
          <w:p w:rsidR="00BB6BCC" w:rsidRPr="00DD7CA0" w:rsidRDefault="00BB6BCC" w:rsidP="00BB6BCC">
            <w:pPr>
              <w:tabs>
                <w:tab w:val="decimal" w:pos="1224"/>
              </w:tabs>
              <w:spacing w:line="340" w:lineRule="exact"/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BB6BCC" w:rsidRPr="00DD7CA0" w:rsidRDefault="00BB6BCC" w:rsidP="00BB6BCC">
            <w:pPr>
              <w:tabs>
                <w:tab w:val="decimal" w:pos="1224"/>
              </w:tabs>
              <w:spacing w:line="340" w:lineRule="exact"/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BB6BCC" w:rsidRPr="00DD7CA0" w:rsidRDefault="00BB6BCC" w:rsidP="00BB6BCC">
            <w:pPr>
              <w:tabs>
                <w:tab w:val="decimal" w:pos="1224"/>
              </w:tabs>
              <w:spacing w:line="340" w:lineRule="exact"/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</w:tr>
      <w:tr w:rsidR="00BB6BCC" w:rsidRPr="00C22CEA" w:rsidTr="00DD7CA0">
        <w:trPr>
          <w:trHeight w:val="20"/>
        </w:trPr>
        <w:tc>
          <w:tcPr>
            <w:tcW w:w="5238" w:type="dxa"/>
          </w:tcPr>
          <w:p w:rsidR="00BB6BCC" w:rsidRPr="00DD7CA0" w:rsidRDefault="00BB6BCC" w:rsidP="00BB6BCC">
            <w:pPr>
              <w:spacing w:line="340" w:lineRule="exact"/>
              <w:ind w:left="540" w:right="-162"/>
              <w:rPr>
                <w:rFonts w:ascii="Angsana New" w:hAnsi="Calibri"/>
                <w:color w:val="000000"/>
                <w:sz w:val="26"/>
                <w:szCs w:val="26"/>
                <w:cs/>
              </w:rPr>
            </w:pPr>
            <w:r w:rsidRPr="00DD7CA0">
              <w:rPr>
                <w:rFonts w:ascii="Angsana New" w:hAnsi="Calibri" w:hint="cs"/>
                <w:color w:val="000000"/>
                <w:sz w:val="26"/>
                <w:szCs w:val="26"/>
                <w:cs/>
              </w:rPr>
              <w:t xml:space="preserve">      ที่ยังไม่เกิดขึ้นของลูกหนี้สัญญาเช่าการเงิน</w:t>
            </w:r>
          </w:p>
        </w:tc>
        <w:tc>
          <w:tcPr>
            <w:tcW w:w="1440" w:type="dxa"/>
            <w:vAlign w:val="bottom"/>
          </w:tcPr>
          <w:p w:rsidR="00BB6BCC" w:rsidRPr="00DD7CA0" w:rsidRDefault="00BB6BCC" w:rsidP="00BB6BCC">
            <w:pPr>
              <w:tabs>
                <w:tab w:val="decimal" w:pos="1224"/>
              </w:tabs>
              <w:spacing w:line="340" w:lineRule="exact"/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DD7CA0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:rsidR="00BB6BCC" w:rsidRPr="00DD7CA0" w:rsidRDefault="0030437A" w:rsidP="00BB6BCC">
            <w:pPr>
              <w:tabs>
                <w:tab w:val="decimal" w:pos="1224"/>
              </w:tabs>
              <w:spacing w:line="340" w:lineRule="exact"/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30437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114</w:t>
            </w:r>
            <w:r w:rsidR="00BB6BCC" w:rsidRPr="00DD7CA0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934</w:t>
            </w:r>
            <w:r w:rsidR="00BB6BCC" w:rsidRPr="00DD7CA0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839</w:t>
            </w:r>
          </w:p>
        </w:tc>
        <w:tc>
          <w:tcPr>
            <w:tcW w:w="1440" w:type="dxa"/>
            <w:vAlign w:val="bottom"/>
          </w:tcPr>
          <w:p w:rsidR="00BB6BCC" w:rsidRPr="00DD7CA0" w:rsidRDefault="0030437A" w:rsidP="00BB6BCC">
            <w:pPr>
              <w:tabs>
                <w:tab w:val="decimal" w:pos="1224"/>
              </w:tabs>
              <w:spacing w:line="340" w:lineRule="exact"/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30437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114</w:t>
            </w:r>
            <w:r w:rsidR="00BB6BCC" w:rsidRPr="00DD7CA0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934</w:t>
            </w:r>
            <w:r w:rsidR="00BB6BCC" w:rsidRPr="00DD7CA0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,</w:t>
            </w:r>
            <w:r w:rsidRPr="0030437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839</w:t>
            </w:r>
          </w:p>
        </w:tc>
      </w:tr>
      <w:tr w:rsidR="00BB6BCC" w:rsidRPr="00C22CEA" w:rsidTr="00DD7CA0">
        <w:trPr>
          <w:trHeight w:val="20"/>
        </w:trPr>
        <w:tc>
          <w:tcPr>
            <w:tcW w:w="5238" w:type="dxa"/>
          </w:tcPr>
          <w:p w:rsidR="00BB6BCC" w:rsidRPr="00DD7CA0" w:rsidRDefault="00BB6BCC" w:rsidP="00BB6BCC">
            <w:pPr>
              <w:spacing w:line="340" w:lineRule="exact"/>
              <w:ind w:left="540" w:right="-162"/>
              <w:rPr>
                <w:rFonts w:ascii="Angsana New" w:hAnsi="Calibri"/>
                <w:color w:val="000000"/>
                <w:sz w:val="26"/>
                <w:szCs w:val="26"/>
                <w:cs/>
              </w:rPr>
            </w:pPr>
            <w:r w:rsidRPr="00DD7CA0">
              <w:rPr>
                <w:rFonts w:ascii="Angsana New" w:hAnsi="Calibri" w:hint="cs"/>
                <w:color w:val="000000"/>
                <w:sz w:val="26"/>
                <w:szCs w:val="26"/>
                <w:cs/>
              </w:rPr>
              <w:t xml:space="preserve">   ลูกหนี้สัญญาเช่าการเงิน</w:t>
            </w:r>
          </w:p>
        </w:tc>
        <w:tc>
          <w:tcPr>
            <w:tcW w:w="1440" w:type="dxa"/>
            <w:vAlign w:val="bottom"/>
          </w:tcPr>
          <w:p w:rsidR="00BB6BCC" w:rsidRPr="00DD7CA0" w:rsidRDefault="00BB6BCC" w:rsidP="00BB6BCC">
            <w:pPr>
              <w:tabs>
                <w:tab w:val="decimal" w:pos="1224"/>
              </w:tabs>
              <w:spacing w:line="340" w:lineRule="exact"/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DD7CA0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30437A" w:rsidRPr="0030437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56</w:t>
            </w:r>
            <w:r w:rsidRPr="00DD7CA0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392</w:t>
            </w:r>
            <w:r w:rsidRPr="00DD7CA0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949</w:t>
            </w:r>
            <w:r w:rsidRPr="00DD7CA0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:rsidR="00BB6BCC" w:rsidRPr="00DD7CA0" w:rsidRDefault="00BB6BCC" w:rsidP="00BB6BCC">
            <w:pPr>
              <w:tabs>
                <w:tab w:val="decimal" w:pos="1224"/>
              </w:tabs>
              <w:spacing w:line="340" w:lineRule="exact"/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DD7CA0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30437A" w:rsidRPr="0030437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689</w:t>
            </w:r>
            <w:r w:rsidRPr="00DD7CA0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6</w:t>
            </w:r>
            <w:r w:rsidR="0030437A" w:rsidRPr="0030437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5</w:t>
            </w:r>
            <w:r w:rsidRPr="00DD7CA0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:rsidR="00BB6BCC" w:rsidRPr="00DD7CA0" w:rsidRDefault="00BB6BCC" w:rsidP="00BB6BCC">
            <w:pPr>
              <w:tabs>
                <w:tab w:val="decimal" w:pos="1224"/>
              </w:tabs>
              <w:spacing w:line="340" w:lineRule="exact"/>
              <w:ind w:right="-72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DD7CA0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30437A" w:rsidRPr="0030437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57</w:t>
            </w:r>
            <w:r w:rsidRPr="00DD7CA0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082</w:t>
            </w:r>
            <w:r w:rsidRPr="00DD7CA0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,</w:t>
            </w:r>
            <w:r w:rsidR="0030437A" w:rsidRPr="0030437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</w:t>
            </w:r>
            <w:r w:rsidR="0030437A" w:rsidRPr="0030437A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1</w:t>
            </w:r>
            <w:r w:rsidR="0030437A" w:rsidRPr="0030437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4</w:t>
            </w:r>
            <w:r w:rsidRPr="00DD7CA0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</w:tbl>
    <w:p w:rsidR="00DC3BF4" w:rsidRPr="001B233E" w:rsidRDefault="00DC3BF4" w:rsidP="00D047F9">
      <w:pPr>
        <w:pStyle w:val="NoSpacing"/>
        <w:ind w:left="1080" w:hanging="540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sectPr w:rsidR="00DC3BF4" w:rsidRPr="001B233E" w:rsidSect="001761C1">
      <w:pgSz w:w="11909" w:h="16834" w:code="9"/>
      <w:pgMar w:top="1440" w:right="720" w:bottom="144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76AA" w:rsidRDefault="00F776AA">
      <w:r>
        <w:separator/>
      </w:r>
    </w:p>
  </w:endnote>
  <w:endnote w:type="continuationSeparator" w:id="0">
    <w:p w:rsidR="00F776AA" w:rsidRDefault="00F77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0993" w:rsidRPr="00A863F8" w:rsidRDefault="00F70993" w:rsidP="00AE75AF">
    <w:pPr>
      <w:pStyle w:val="Footer"/>
      <w:pBdr>
        <w:top w:val="single" w:sz="8" w:space="1" w:color="auto"/>
      </w:pBdr>
      <w:tabs>
        <w:tab w:val="right" w:pos="9000"/>
      </w:tabs>
      <w:ind w:left="360" w:hanging="360"/>
      <w:jc w:val="right"/>
      <w:rPr>
        <w:rFonts w:ascii="Angsana New" w:hAnsi="Angsana New"/>
        <w:sz w:val="26"/>
        <w:szCs w:val="26"/>
        <w:lang w:val="en-GB"/>
      </w:rPr>
    </w:pPr>
    <w:r w:rsidRPr="00A863F8">
      <w:rPr>
        <w:rFonts w:ascii="Angsana New" w:hAnsi="Angsana New"/>
        <w:sz w:val="26"/>
        <w:szCs w:val="26"/>
        <w:lang w:val="en-GB"/>
      </w:rPr>
      <w:fldChar w:fldCharType="begin"/>
    </w:r>
    <w:r w:rsidRPr="00A863F8">
      <w:rPr>
        <w:rFonts w:ascii="Angsana New" w:hAnsi="Angsana New"/>
        <w:sz w:val="26"/>
        <w:szCs w:val="26"/>
        <w:lang w:val="en-GB"/>
      </w:rPr>
      <w:instrText xml:space="preserve"> PAGE   \</w:instrText>
    </w:r>
    <w:r w:rsidRPr="00A863F8">
      <w:rPr>
        <w:rFonts w:ascii="Angsana New" w:hAnsi="Angsana New"/>
        <w:sz w:val="26"/>
        <w:szCs w:val="26"/>
        <w:cs/>
        <w:lang w:val="en-GB"/>
      </w:rPr>
      <w:instrText xml:space="preserve">* </w:instrText>
    </w:r>
    <w:r w:rsidRPr="00A863F8">
      <w:rPr>
        <w:rFonts w:ascii="Angsana New" w:hAnsi="Angsana New"/>
        <w:sz w:val="26"/>
        <w:szCs w:val="26"/>
        <w:lang w:val="en-GB"/>
      </w:rPr>
      <w:instrText xml:space="preserve">MERGEFORMAT </w:instrText>
    </w:r>
    <w:r w:rsidRPr="00A863F8">
      <w:rPr>
        <w:rFonts w:ascii="Angsana New" w:hAnsi="Angsana New"/>
        <w:sz w:val="26"/>
        <w:szCs w:val="26"/>
        <w:lang w:val="en-GB"/>
      </w:rPr>
      <w:fldChar w:fldCharType="separate"/>
    </w:r>
    <w:r w:rsidR="00F6651D">
      <w:rPr>
        <w:rFonts w:ascii="Angsana New" w:hAnsi="Angsana New"/>
        <w:noProof/>
        <w:sz w:val="26"/>
        <w:szCs w:val="26"/>
        <w:lang w:val="en-GB"/>
      </w:rPr>
      <w:t>16</w:t>
    </w:r>
    <w:r w:rsidRPr="00A863F8">
      <w:rPr>
        <w:rFonts w:ascii="Angsana New" w:hAnsi="Angsan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0993" w:rsidRPr="00A863F8" w:rsidRDefault="00F70993" w:rsidP="00AE75AF">
    <w:pPr>
      <w:pStyle w:val="Footer"/>
      <w:pBdr>
        <w:top w:val="single" w:sz="8" w:space="1" w:color="auto"/>
      </w:pBdr>
      <w:tabs>
        <w:tab w:val="right" w:pos="9000"/>
      </w:tabs>
      <w:ind w:left="360" w:hanging="360"/>
      <w:jc w:val="right"/>
      <w:rPr>
        <w:rFonts w:ascii="Angsana New" w:hAnsi="Angsana New"/>
        <w:sz w:val="26"/>
        <w:szCs w:val="26"/>
        <w:lang w:val="en-GB"/>
      </w:rPr>
    </w:pPr>
    <w:r w:rsidRPr="00A863F8">
      <w:rPr>
        <w:rFonts w:ascii="Angsana New" w:hAnsi="Angsana New"/>
        <w:sz w:val="26"/>
        <w:szCs w:val="26"/>
        <w:lang w:val="en-GB"/>
      </w:rPr>
      <w:fldChar w:fldCharType="begin"/>
    </w:r>
    <w:r w:rsidRPr="00A863F8">
      <w:rPr>
        <w:rFonts w:ascii="Angsana New" w:hAnsi="Angsana New"/>
        <w:sz w:val="26"/>
        <w:szCs w:val="26"/>
        <w:lang w:val="en-GB"/>
      </w:rPr>
      <w:instrText xml:space="preserve"> PAGE   \</w:instrText>
    </w:r>
    <w:r w:rsidRPr="00A863F8">
      <w:rPr>
        <w:rFonts w:ascii="Angsana New" w:hAnsi="Angsana New"/>
        <w:sz w:val="26"/>
        <w:szCs w:val="26"/>
        <w:cs/>
        <w:lang w:val="en-GB"/>
      </w:rPr>
      <w:instrText xml:space="preserve">* </w:instrText>
    </w:r>
    <w:r w:rsidRPr="00A863F8">
      <w:rPr>
        <w:rFonts w:ascii="Angsana New" w:hAnsi="Angsana New"/>
        <w:sz w:val="26"/>
        <w:szCs w:val="26"/>
        <w:lang w:val="en-GB"/>
      </w:rPr>
      <w:instrText xml:space="preserve">MERGEFORMAT </w:instrText>
    </w:r>
    <w:r w:rsidRPr="00A863F8">
      <w:rPr>
        <w:rFonts w:ascii="Angsana New" w:hAnsi="Angsana New"/>
        <w:sz w:val="26"/>
        <w:szCs w:val="26"/>
        <w:lang w:val="en-GB"/>
      </w:rPr>
      <w:fldChar w:fldCharType="separate"/>
    </w:r>
    <w:r w:rsidR="00F6651D">
      <w:rPr>
        <w:rFonts w:ascii="Angsana New" w:hAnsi="Angsana New"/>
        <w:noProof/>
        <w:sz w:val="26"/>
        <w:szCs w:val="26"/>
        <w:lang w:val="en-GB"/>
      </w:rPr>
      <w:t>70</w:t>
    </w:r>
    <w:r w:rsidRPr="00A863F8">
      <w:rPr>
        <w:rFonts w:ascii="Angsana New" w:hAnsi="Angsana New"/>
        <w:noProof/>
        <w:sz w:val="26"/>
        <w:szCs w:val="26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0993" w:rsidRPr="00A863F8" w:rsidRDefault="00F70993" w:rsidP="00AE75AF">
    <w:pPr>
      <w:pStyle w:val="Footer"/>
      <w:pBdr>
        <w:top w:val="single" w:sz="8" w:space="1" w:color="auto"/>
      </w:pBdr>
      <w:tabs>
        <w:tab w:val="right" w:pos="9000"/>
      </w:tabs>
      <w:ind w:left="360" w:hanging="360"/>
      <w:jc w:val="right"/>
      <w:rPr>
        <w:rFonts w:ascii="Angsana New" w:hAnsi="Angsana New"/>
        <w:sz w:val="26"/>
        <w:szCs w:val="26"/>
        <w:lang w:val="en-GB"/>
      </w:rPr>
    </w:pPr>
    <w:r w:rsidRPr="00A863F8">
      <w:rPr>
        <w:rFonts w:ascii="Angsana New" w:hAnsi="Angsana New"/>
        <w:sz w:val="26"/>
        <w:szCs w:val="26"/>
        <w:lang w:val="en-GB"/>
      </w:rPr>
      <w:fldChar w:fldCharType="begin"/>
    </w:r>
    <w:r w:rsidRPr="00A863F8">
      <w:rPr>
        <w:rFonts w:ascii="Angsana New" w:hAnsi="Angsana New"/>
        <w:sz w:val="26"/>
        <w:szCs w:val="26"/>
        <w:lang w:val="en-GB"/>
      </w:rPr>
      <w:instrText xml:space="preserve"> PAGE   \</w:instrText>
    </w:r>
    <w:r w:rsidRPr="00A863F8">
      <w:rPr>
        <w:rFonts w:ascii="Angsana New" w:hAnsi="Angsana New"/>
        <w:sz w:val="26"/>
        <w:szCs w:val="26"/>
        <w:cs/>
        <w:lang w:val="en-GB"/>
      </w:rPr>
      <w:instrText xml:space="preserve">* </w:instrText>
    </w:r>
    <w:r w:rsidRPr="00A863F8">
      <w:rPr>
        <w:rFonts w:ascii="Angsana New" w:hAnsi="Angsana New"/>
        <w:sz w:val="26"/>
        <w:szCs w:val="26"/>
        <w:lang w:val="en-GB"/>
      </w:rPr>
      <w:instrText xml:space="preserve">MERGEFORMAT </w:instrText>
    </w:r>
    <w:r w:rsidRPr="00A863F8">
      <w:rPr>
        <w:rFonts w:ascii="Angsana New" w:hAnsi="Angsana New"/>
        <w:sz w:val="26"/>
        <w:szCs w:val="26"/>
        <w:lang w:val="en-GB"/>
      </w:rPr>
      <w:fldChar w:fldCharType="separate"/>
    </w:r>
    <w:r w:rsidR="00F6651D">
      <w:rPr>
        <w:rFonts w:ascii="Angsana New" w:hAnsi="Angsana New"/>
        <w:noProof/>
        <w:sz w:val="26"/>
        <w:szCs w:val="26"/>
        <w:lang w:val="en-GB"/>
      </w:rPr>
      <w:t>86</w:t>
    </w:r>
    <w:r w:rsidRPr="00A863F8">
      <w:rPr>
        <w:rFonts w:ascii="Angsana New" w:hAnsi="Angsana New"/>
        <w:noProof/>
        <w:sz w:val="26"/>
        <w:szCs w:val="26"/>
        <w:lang w:val="en-GB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0993" w:rsidRPr="00A863F8" w:rsidRDefault="00F70993" w:rsidP="00AE75AF">
    <w:pPr>
      <w:pStyle w:val="Footer"/>
      <w:pBdr>
        <w:top w:val="single" w:sz="8" w:space="1" w:color="auto"/>
      </w:pBdr>
      <w:tabs>
        <w:tab w:val="right" w:pos="9000"/>
      </w:tabs>
      <w:ind w:left="360" w:hanging="360"/>
      <w:jc w:val="right"/>
      <w:rPr>
        <w:rFonts w:ascii="Angsana New" w:hAnsi="Angsana New"/>
        <w:sz w:val="26"/>
        <w:szCs w:val="26"/>
        <w:lang w:val="en-GB"/>
      </w:rPr>
    </w:pPr>
    <w:r w:rsidRPr="00A863F8">
      <w:rPr>
        <w:rFonts w:ascii="Angsana New" w:hAnsi="Angsana New"/>
        <w:sz w:val="26"/>
        <w:szCs w:val="26"/>
        <w:lang w:val="en-GB"/>
      </w:rPr>
      <w:fldChar w:fldCharType="begin"/>
    </w:r>
    <w:r w:rsidRPr="00A863F8">
      <w:rPr>
        <w:rFonts w:ascii="Angsana New" w:hAnsi="Angsana New"/>
        <w:sz w:val="26"/>
        <w:szCs w:val="26"/>
        <w:lang w:val="en-GB"/>
      </w:rPr>
      <w:instrText xml:space="preserve"> PAGE   \</w:instrText>
    </w:r>
    <w:r w:rsidRPr="00A863F8">
      <w:rPr>
        <w:rFonts w:ascii="Angsana New" w:hAnsi="Angsana New"/>
        <w:sz w:val="26"/>
        <w:szCs w:val="26"/>
        <w:cs/>
        <w:lang w:val="en-GB"/>
      </w:rPr>
      <w:instrText xml:space="preserve">* </w:instrText>
    </w:r>
    <w:r w:rsidRPr="00A863F8">
      <w:rPr>
        <w:rFonts w:ascii="Angsana New" w:hAnsi="Angsana New"/>
        <w:sz w:val="26"/>
        <w:szCs w:val="26"/>
        <w:lang w:val="en-GB"/>
      </w:rPr>
      <w:instrText xml:space="preserve">MERGEFORMAT </w:instrText>
    </w:r>
    <w:r w:rsidRPr="00A863F8">
      <w:rPr>
        <w:rFonts w:ascii="Angsana New" w:hAnsi="Angsana New"/>
        <w:sz w:val="26"/>
        <w:szCs w:val="26"/>
        <w:lang w:val="en-GB"/>
      </w:rPr>
      <w:fldChar w:fldCharType="separate"/>
    </w:r>
    <w:r w:rsidR="00F6651D">
      <w:rPr>
        <w:rFonts w:ascii="Angsana New" w:hAnsi="Angsana New"/>
        <w:noProof/>
        <w:sz w:val="26"/>
        <w:szCs w:val="26"/>
        <w:lang w:val="en-GB"/>
      </w:rPr>
      <w:t>99</w:t>
    </w:r>
    <w:r w:rsidRPr="00A863F8">
      <w:rPr>
        <w:rFonts w:ascii="Angsana New" w:hAnsi="Angsan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76AA" w:rsidRDefault="00F776AA">
      <w:r>
        <w:separator/>
      </w:r>
    </w:p>
  </w:footnote>
  <w:footnote w:type="continuationSeparator" w:id="0">
    <w:p w:rsidR="00F776AA" w:rsidRDefault="00F776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0993" w:rsidRPr="003860FA" w:rsidRDefault="00F70993" w:rsidP="00C92D5C">
    <w:pPr>
      <w:pStyle w:val="a"/>
      <w:tabs>
        <w:tab w:val="left" w:pos="4320"/>
      </w:tabs>
      <w:ind w:right="-43"/>
      <w:jc w:val="both"/>
      <w:rPr>
        <w:rFonts w:ascii="Angsana New" w:hAnsi="Angsana New" w:cs="Angsana New"/>
        <w:b/>
        <w:bCs/>
        <w:color w:val="000000"/>
        <w:sz w:val="26"/>
        <w:szCs w:val="26"/>
        <w:cs/>
      </w:rPr>
    </w:pPr>
    <w:r w:rsidRPr="003860FA">
      <w:rPr>
        <w:rFonts w:ascii="Angsana New" w:hAnsi="Angsana New" w:cs="Angsana New"/>
        <w:b/>
        <w:bCs/>
        <w:color w:val="000000"/>
        <w:sz w:val="26"/>
        <w:szCs w:val="26"/>
        <w:cs/>
      </w:rPr>
      <w:t xml:space="preserve">บริษัท แอ๊บโซลูท คลีน เอ็นเนอร์จี้ จำกัด </w:t>
    </w:r>
    <w:r>
      <w:rPr>
        <w:rFonts w:ascii="Angsana New" w:hAnsi="Angsana New" w:cs="Angsana New" w:hint="cs"/>
        <w:b/>
        <w:bCs/>
        <w:color w:val="000000"/>
        <w:sz w:val="26"/>
        <w:szCs w:val="26"/>
        <w:cs/>
      </w:rPr>
      <w:t>(มหาชน)</w:t>
    </w:r>
  </w:p>
  <w:p w:rsidR="00F70993" w:rsidRPr="003860FA" w:rsidRDefault="00F70993" w:rsidP="00CC0928">
    <w:pPr>
      <w:rPr>
        <w:rFonts w:ascii="Angsana New" w:hAnsi="Angsana New"/>
        <w:b/>
        <w:bCs/>
        <w:sz w:val="26"/>
        <w:szCs w:val="26"/>
        <w:cs/>
      </w:rPr>
    </w:pPr>
    <w:r w:rsidRPr="003860FA">
      <w:rPr>
        <w:rFonts w:ascii="Angsana New" w:hAnsi="Angsana New"/>
        <w:b/>
        <w:bCs/>
        <w:sz w:val="26"/>
        <w:szCs w:val="26"/>
        <w:cs/>
      </w:rPr>
      <w:t>หมายเหตุประกอบงบการเงินรวมและงบการเงินเฉพาะ</w:t>
    </w:r>
    <w:r w:rsidRPr="00B80A8D">
      <w:rPr>
        <w:rFonts w:ascii="Angsana New" w:hAnsi="Angsana New"/>
        <w:b/>
        <w:bCs/>
        <w:sz w:val="26"/>
        <w:szCs w:val="26"/>
        <w:cs/>
      </w:rPr>
      <w:t>กิจการ</w:t>
    </w:r>
  </w:p>
  <w:p w:rsidR="00F70993" w:rsidRPr="00FC3D1E" w:rsidRDefault="00F70993" w:rsidP="00CF0E3B">
    <w:pPr>
      <w:pBdr>
        <w:bottom w:val="single" w:sz="8" w:space="0" w:color="auto"/>
      </w:pBdr>
      <w:ind w:right="29"/>
      <w:jc w:val="thaiDistribute"/>
      <w:rPr>
        <w:rFonts w:ascii="Angsana New" w:hAnsi="Angsana New"/>
        <w:b/>
        <w:bCs/>
        <w:color w:val="000000"/>
        <w:sz w:val="26"/>
        <w:szCs w:val="26"/>
      </w:rPr>
    </w:pPr>
    <w:r w:rsidRPr="003860FA">
      <w:rPr>
        <w:rFonts w:ascii="Angsana New" w:hAnsi="Angsana New"/>
        <w:b/>
        <w:bCs/>
        <w:color w:val="000000"/>
        <w:sz w:val="26"/>
        <w:szCs w:val="26"/>
        <w:cs/>
      </w:rPr>
      <w:t>สำหรับ</w:t>
    </w:r>
    <w:r w:rsidRPr="003860FA">
      <w:rPr>
        <w:rFonts w:ascii="Angsana New" w:hAnsi="Angsana New" w:hint="cs"/>
        <w:b/>
        <w:bCs/>
        <w:color w:val="000000"/>
        <w:sz w:val="26"/>
        <w:szCs w:val="26"/>
        <w:cs/>
      </w:rPr>
      <w:t xml:space="preserve">ปีสิ้นสุดวันที่ </w:t>
    </w:r>
    <w:r w:rsidRPr="00F91BFC">
      <w:rPr>
        <w:rFonts w:ascii="Angsana New" w:hAnsi="Angsana New" w:hint="cs"/>
        <w:b/>
        <w:bCs/>
        <w:color w:val="000000"/>
        <w:sz w:val="26"/>
        <w:szCs w:val="26"/>
        <w:lang w:val="en-GB"/>
      </w:rPr>
      <w:t>31</w:t>
    </w:r>
    <w:r w:rsidRPr="003860FA">
      <w:rPr>
        <w:rFonts w:ascii="Angsana New" w:hAnsi="Angsana New" w:hint="cs"/>
        <w:b/>
        <w:bCs/>
        <w:color w:val="000000"/>
        <w:sz w:val="26"/>
        <w:szCs w:val="26"/>
        <w:cs/>
      </w:rPr>
      <w:t xml:space="preserve"> ธั</w:t>
    </w:r>
    <w:r>
      <w:rPr>
        <w:rFonts w:ascii="Angsana New" w:hAnsi="Angsana New" w:hint="cs"/>
        <w:b/>
        <w:bCs/>
        <w:color w:val="000000"/>
        <w:sz w:val="26"/>
        <w:szCs w:val="26"/>
        <w:cs/>
      </w:rPr>
      <w:t xml:space="preserve">นวาคม พ.ศ. </w:t>
    </w:r>
    <w:r>
      <w:rPr>
        <w:rFonts w:ascii="Angsana New" w:hAnsi="Angsana New"/>
        <w:b/>
        <w:bCs/>
        <w:color w:val="000000"/>
        <w:sz w:val="26"/>
        <w:szCs w:val="26"/>
        <w:lang w:val="en-GB"/>
      </w:rPr>
      <w:t>2561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0993" w:rsidRPr="003860FA" w:rsidRDefault="00F70993" w:rsidP="00C92D5C">
    <w:pPr>
      <w:pStyle w:val="a"/>
      <w:tabs>
        <w:tab w:val="left" w:pos="4320"/>
      </w:tabs>
      <w:ind w:right="-43"/>
      <w:jc w:val="both"/>
      <w:rPr>
        <w:rFonts w:ascii="Angsana New" w:hAnsi="Angsana New" w:cs="Angsana New"/>
        <w:b/>
        <w:bCs/>
        <w:color w:val="000000"/>
        <w:sz w:val="26"/>
        <w:szCs w:val="26"/>
        <w:cs/>
      </w:rPr>
    </w:pPr>
    <w:r w:rsidRPr="003860FA">
      <w:rPr>
        <w:rFonts w:ascii="Angsana New" w:hAnsi="Angsana New" w:cs="Angsana New"/>
        <w:b/>
        <w:bCs/>
        <w:color w:val="000000"/>
        <w:sz w:val="26"/>
        <w:szCs w:val="26"/>
        <w:cs/>
      </w:rPr>
      <w:t xml:space="preserve">บริษัท แอ๊บโซลูท คลีน เอ็นเนอร์จี้ จำกัด </w:t>
    </w:r>
    <w:r>
      <w:rPr>
        <w:rFonts w:ascii="Angsana New" w:hAnsi="Angsana New" w:cs="Angsana New" w:hint="cs"/>
        <w:b/>
        <w:bCs/>
        <w:color w:val="000000"/>
        <w:sz w:val="26"/>
        <w:szCs w:val="26"/>
        <w:cs/>
      </w:rPr>
      <w:t>(มหาชน)</w:t>
    </w:r>
  </w:p>
  <w:p w:rsidR="00F70993" w:rsidRPr="003860FA" w:rsidRDefault="00F70993" w:rsidP="00CC0928">
    <w:pPr>
      <w:rPr>
        <w:rFonts w:ascii="Angsana New" w:hAnsi="Angsana New"/>
        <w:b/>
        <w:bCs/>
        <w:sz w:val="26"/>
        <w:szCs w:val="26"/>
        <w:cs/>
      </w:rPr>
    </w:pPr>
    <w:r w:rsidRPr="003860FA">
      <w:rPr>
        <w:rFonts w:ascii="Angsana New" w:hAnsi="Angsana New"/>
        <w:b/>
        <w:bCs/>
        <w:sz w:val="26"/>
        <w:szCs w:val="26"/>
        <w:cs/>
      </w:rPr>
      <w:t>หมายเหตุประกอบงบการเงินรวมและงบการเงินเฉพาะ</w:t>
    </w:r>
    <w:r w:rsidRPr="00B80A8D">
      <w:rPr>
        <w:rFonts w:ascii="Angsana New" w:hAnsi="Angsana New"/>
        <w:b/>
        <w:bCs/>
        <w:sz w:val="26"/>
        <w:szCs w:val="26"/>
        <w:cs/>
      </w:rPr>
      <w:t>กิจการ</w:t>
    </w:r>
  </w:p>
  <w:p w:rsidR="00F70993" w:rsidRPr="00FC3D1E" w:rsidRDefault="00F70993" w:rsidP="00CF0E3B">
    <w:pPr>
      <w:pBdr>
        <w:bottom w:val="single" w:sz="8" w:space="0" w:color="auto"/>
      </w:pBdr>
      <w:ind w:right="29"/>
      <w:jc w:val="thaiDistribute"/>
      <w:rPr>
        <w:rFonts w:ascii="Angsana New" w:hAnsi="Angsana New"/>
        <w:b/>
        <w:bCs/>
        <w:color w:val="000000"/>
        <w:sz w:val="26"/>
        <w:szCs w:val="26"/>
      </w:rPr>
    </w:pPr>
    <w:r w:rsidRPr="003860FA">
      <w:rPr>
        <w:rFonts w:ascii="Angsana New" w:hAnsi="Angsana New"/>
        <w:b/>
        <w:bCs/>
        <w:color w:val="000000"/>
        <w:sz w:val="26"/>
        <w:szCs w:val="26"/>
        <w:cs/>
      </w:rPr>
      <w:t>สำหรับ</w:t>
    </w:r>
    <w:r w:rsidRPr="003860FA">
      <w:rPr>
        <w:rFonts w:ascii="Angsana New" w:hAnsi="Angsana New" w:hint="cs"/>
        <w:b/>
        <w:bCs/>
        <w:color w:val="000000"/>
        <w:sz w:val="26"/>
        <w:szCs w:val="26"/>
        <w:cs/>
      </w:rPr>
      <w:t xml:space="preserve">ปีสิ้นสุดวันที่ </w:t>
    </w:r>
    <w:r w:rsidRPr="00F91BFC">
      <w:rPr>
        <w:rFonts w:ascii="Angsana New" w:hAnsi="Angsana New" w:hint="cs"/>
        <w:b/>
        <w:bCs/>
        <w:color w:val="000000"/>
        <w:sz w:val="26"/>
        <w:szCs w:val="26"/>
        <w:lang w:val="en-GB"/>
      </w:rPr>
      <w:t>31</w:t>
    </w:r>
    <w:r w:rsidRPr="003860FA">
      <w:rPr>
        <w:rFonts w:ascii="Angsana New" w:hAnsi="Angsana New" w:hint="cs"/>
        <w:b/>
        <w:bCs/>
        <w:color w:val="000000"/>
        <w:sz w:val="26"/>
        <w:szCs w:val="26"/>
        <w:cs/>
      </w:rPr>
      <w:t xml:space="preserve"> ธั</w:t>
    </w:r>
    <w:r>
      <w:rPr>
        <w:rFonts w:ascii="Angsana New" w:hAnsi="Angsana New" w:hint="cs"/>
        <w:b/>
        <w:bCs/>
        <w:color w:val="000000"/>
        <w:sz w:val="26"/>
        <w:szCs w:val="26"/>
        <w:cs/>
      </w:rPr>
      <w:t xml:space="preserve">นวาคม พ.ศ. </w:t>
    </w:r>
    <w:r>
      <w:rPr>
        <w:rFonts w:ascii="Angsana New" w:hAnsi="Angsana New"/>
        <w:b/>
        <w:bCs/>
        <w:color w:val="000000"/>
        <w:sz w:val="26"/>
        <w:szCs w:val="26"/>
        <w:lang w:val="en-GB"/>
      </w:rPr>
      <w:t>2561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0993" w:rsidRPr="003860FA" w:rsidRDefault="00F70993" w:rsidP="00C92D5C">
    <w:pPr>
      <w:pStyle w:val="a"/>
      <w:tabs>
        <w:tab w:val="left" w:pos="4320"/>
      </w:tabs>
      <w:ind w:right="-43"/>
      <w:jc w:val="both"/>
      <w:rPr>
        <w:rFonts w:ascii="Angsana New" w:hAnsi="Angsana New" w:cs="Angsana New"/>
        <w:b/>
        <w:bCs/>
        <w:color w:val="000000"/>
        <w:sz w:val="26"/>
        <w:szCs w:val="26"/>
        <w:cs/>
      </w:rPr>
    </w:pPr>
    <w:r w:rsidRPr="003860FA">
      <w:rPr>
        <w:rFonts w:ascii="Angsana New" w:hAnsi="Angsana New" w:cs="Angsana New"/>
        <w:b/>
        <w:bCs/>
        <w:color w:val="000000"/>
        <w:sz w:val="26"/>
        <w:szCs w:val="26"/>
        <w:cs/>
      </w:rPr>
      <w:t xml:space="preserve">บริษัท แอ๊บโซลูท คลีน เอ็นเนอร์จี้ จำกัด </w:t>
    </w:r>
    <w:r>
      <w:rPr>
        <w:rFonts w:ascii="Angsana New" w:hAnsi="Angsana New" w:cs="Angsana New" w:hint="cs"/>
        <w:b/>
        <w:bCs/>
        <w:color w:val="000000"/>
        <w:sz w:val="26"/>
        <w:szCs w:val="26"/>
        <w:cs/>
      </w:rPr>
      <w:t>(มหาชน)</w:t>
    </w:r>
  </w:p>
  <w:p w:rsidR="00F70993" w:rsidRPr="003860FA" w:rsidRDefault="00F70993" w:rsidP="00CC0928">
    <w:pPr>
      <w:rPr>
        <w:rFonts w:ascii="Angsana New" w:hAnsi="Angsana New"/>
        <w:b/>
        <w:bCs/>
        <w:sz w:val="26"/>
        <w:szCs w:val="26"/>
        <w:cs/>
      </w:rPr>
    </w:pPr>
    <w:r w:rsidRPr="003860FA">
      <w:rPr>
        <w:rFonts w:ascii="Angsana New" w:hAnsi="Angsana New"/>
        <w:b/>
        <w:bCs/>
        <w:sz w:val="26"/>
        <w:szCs w:val="26"/>
        <w:cs/>
      </w:rPr>
      <w:t>หมายเหตุประกอบงบการเงินรวมและงบการเงินเฉพาะ</w:t>
    </w:r>
    <w:r w:rsidRPr="00B80A8D">
      <w:rPr>
        <w:rFonts w:ascii="Angsana New" w:hAnsi="Angsana New"/>
        <w:b/>
        <w:bCs/>
        <w:sz w:val="26"/>
        <w:szCs w:val="26"/>
        <w:cs/>
      </w:rPr>
      <w:t>กิจการ</w:t>
    </w:r>
  </w:p>
  <w:p w:rsidR="00F70993" w:rsidRPr="00FC3D1E" w:rsidRDefault="00F70993" w:rsidP="00CF0E3B">
    <w:pPr>
      <w:pBdr>
        <w:bottom w:val="single" w:sz="8" w:space="0" w:color="auto"/>
      </w:pBdr>
      <w:ind w:right="29"/>
      <w:jc w:val="thaiDistribute"/>
      <w:rPr>
        <w:rFonts w:ascii="Angsana New" w:hAnsi="Angsana New"/>
        <w:b/>
        <w:bCs/>
        <w:color w:val="000000"/>
        <w:sz w:val="26"/>
        <w:szCs w:val="26"/>
      </w:rPr>
    </w:pPr>
    <w:r w:rsidRPr="003860FA">
      <w:rPr>
        <w:rFonts w:ascii="Angsana New" w:hAnsi="Angsana New"/>
        <w:b/>
        <w:bCs/>
        <w:color w:val="000000"/>
        <w:sz w:val="26"/>
        <w:szCs w:val="26"/>
        <w:cs/>
      </w:rPr>
      <w:t>สำหรับ</w:t>
    </w:r>
    <w:r w:rsidRPr="003860FA">
      <w:rPr>
        <w:rFonts w:ascii="Angsana New" w:hAnsi="Angsana New" w:hint="cs"/>
        <w:b/>
        <w:bCs/>
        <w:color w:val="000000"/>
        <w:sz w:val="26"/>
        <w:szCs w:val="26"/>
        <w:cs/>
      </w:rPr>
      <w:t xml:space="preserve">ปีสิ้นสุดวันที่ </w:t>
    </w:r>
    <w:r w:rsidRPr="003C6619">
      <w:rPr>
        <w:rFonts w:ascii="Angsana New" w:hAnsi="Angsana New" w:hint="cs"/>
        <w:b/>
        <w:bCs/>
        <w:color w:val="000000"/>
        <w:sz w:val="26"/>
        <w:szCs w:val="26"/>
        <w:lang w:val="en-GB"/>
      </w:rPr>
      <w:t>31</w:t>
    </w:r>
    <w:r w:rsidRPr="003860FA">
      <w:rPr>
        <w:rFonts w:ascii="Angsana New" w:hAnsi="Angsana New" w:hint="cs"/>
        <w:b/>
        <w:bCs/>
        <w:color w:val="000000"/>
        <w:sz w:val="26"/>
        <w:szCs w:val="26"/>
        <w:cs/>
      </w:rPr>
      <w:t xml:space="preserve"> ธั</w:t>
    </w:r>
    <w:r>
      <w:rPr>
        <w:rFonts w:ascii="Angsana New" w:hAnsi="Angsana New" w:hint="cs"/>
        <w:b/>
        <w:bCs/>
        <w:color w:val="000000"/>
        <w:sz w:val="26"/>
        <w:szCs w:val="26"/>
        <w:cs/>
      </w:rPr>
      <w:t xml:space="preserve">นวาคม พ.ศ. </w:t>
    </w:r>
    <w:r>
      <w:rPr>
        <w:rFonts w:ascii="Angsana New" w:hAnsi="Angsana New"/>
        <w:b/>
        <w:bCs/>
        <w:color w:val="000000"/>
        <w:sz w:val="26"/>
        <w:szCs w:val="26"/>
        <w:lang w:val="en-GB"/>
      </w:rPr>
      <w:t>25</w:t>
    </w:r>
    <w:r>
      <w:rPr>
        <w:rFonts w:ascii="Angsana New" w:hAnsi="Angsana New"/>
        <w:b/>
        <w:bCs/>
        <w:color w:val="000000"/>
        <w:sz w:val="26"/>
        <w:szCs w:val="26"/>
      </w:rPr>
      <w:t>61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0993" w:rsidRPr="003860FA" w:rsidRDefault="00F70993" w:rsidP="00C92D5C">
    <w:pPr>
      <w:pStyle w:val="a"/>
      <w:tabs>
        <w:tab w:val="left" w:pos="4320"/>
      </w:tabs>
      <w:ind w:right="-43"/>
      <w:jc w:val="both"/>
      <w:rPr>
        <w:rFonts w:ascii="Angsana New" w:hAnsi="Angsana New" w:cs="Angsana New"/>
        <w:b/>
        <w:bCs/>
        <w:color w:val="000000"/>
        <w:sz w:val="26"/>
        <w:szCs w:val="26"/>
        <w:cs/>
      </w:rPr>
    </w:pPr>
    <w:r w:rsidRPr="003860FA">
      <w:rPr>
        <w:rFonts w:ascii="Angsana New" w:hAnsi="Angsana New" w:cs="Angsana New"/>
        <w:b/>
        <w:bCs/>
        <w:color w:val="000000"/>
        <w:sz w:val="26"/>
        <w:szCs w:val="26"/>
        <w:cs/>
      </w:rPr>
      <w:t xml:space="preserve">บริษัท แอ๊บโซลูท คลีน เอ็นเนอร์จี้ จำกัด </w:t>
    </w:r>
    <w:r>
      <w:rPr>
        <w:rFonts w:ascii="Angsana New" w:hAnsi="Angsana New" w:cs="Angsana New" w:hint="cs"/>
        <w:b/>
        <w:bCs/>
        <w:color w:val="000000"/>
        <w:sz w:val="26"/>
        <w:szCs w:val="26"/>
        <w:cs/>
      </w:rPr>
      <w:t>(มหาชน)</w:t>
    </w:r>
  </w:p>
  <w:p w:rsidR="00F70993" w:rsidRPr="003860FA" w:rsidRDefault="00F70993" w:rsidP="00CC0928">
    <w:pPr>
      <w:rPr>
        <w:rFonts w:ascii="Angsana New" w:hAnsi="Angsana New"/>
        <w:b/>
        <w:bCs/>
        <w:sz w:val="26"/>
        <w:szCs w:val="26"/>
        <w:cs/>
      </w:rPr>
    </w:pPr>
    <w:r w:rsidRPr="003860FA">
      <w:rPr>
        <w:rFonts w:ascii="Angsana New" w:hAnsi="Angsana New"/>
        <w:b/>
        <w:bCs/>
        <w:sz w:val="26"/>
        <w:szCs w:val="26"/>
        <w:cs/>
      </w:rPr>
      <w:t>หมายเหตุประกอบงบการเงินรวมและงบการเงินเฉพาะ</w:t>
    </w:r>
    <w:r w:rsidRPr="00B80A8D">
      <w:rPr>
        <w:rFonts w:ascii="Angsana New" w:hAnsi="Angsana New"/>
        <w:b/>
        <w:bCs/>
        <w:sz w:val="26"/>
        <w:szCs w:val="26"/>
        <w:cs/>
      </w:rPr>
      <w:t>กิจการ</w:t>
    </w:r>
  </w:p>
  <w:p w:rsidR="00F70993" w:rsidRPr="00B24A03" w:rsidRDefault="00F70993" w:rsidP="00CF0E3B">
    <w:pPr>
      <w:pBdr>
        <w:bottom w:val="single" w:sz="8" w:space="0" w:color="auto"/>
      </w:pBdr>
      <w:ind w:right="29"/>
      <w:jc w:val="thaiDistribute"/>
      <w:rPr>
        <w:rFonts w:ascii="Angsana New" w:hAnsi="Angsana New"/>
        <w:b/>
        <w:bCs/>
        <w:color w:val="000000"/>
        <w:sz w:val="26"/>
        <w:szCs w:val="26"/>
      </w:rPr>
    </w:pPr>
    <w:r w:rsidRPr="003860FA">
      <w:rPr>
        <w:rFonts w:ascii="Angsana New" w:hAnsi="Angsana New"/>
        <w:b/>
        <w:bCs/>
        <w:color w:val="000000"/>
        <w:sz w:val="26"/>
        <w:szCs w:val="26"/>
        <w:cs/>
      </w:rPr>
      <w:t>สำหรับ</w:t>
    </w:r>
    <w:r w:rsidRPr="003860FA">
      <w:rPr>
        <w:rFonts w:ascii="Angsana New" w:hAnsi="Angsana New" w:hint="cs"/>
        <w:b/>
        <w:bCs/>
        <w:color w:val="000000"/>
        <w:sz w:val="26"/>
        <w:szCs w:val="26"/>
        <w:cs/>
      </w:rPr>
      <w:t xml:space="preserve">ปีสิ้นสุดวันที่ </w:t>
    </w:r>
    <w:r w:rsidRPr="003C6619">
      <w:rPr>
        <w:rFonts w:ascii="Angsana New" w:hAnsi="Angsana New" w:hint="cs"/>
        <w:b/>
        <w:bCs/>
        <w:color w:val="000000"/>
        <w:sz w:val="26"/>
        <w:szCs w:val="26"/>
        <w:lang w:val="en-GB"/>
      </w:rPr>
      <w:t>31</w:t>
    </w:r>
    <w:r w:rsidRPr="003860FA">
      <w:rPr>
        <w:rFonts w:ascii="Angsana New" w:hAnsi="Angsana New" w:hint="cs"/>
        <w:b/>
        <w:bCs/>
        <w:color w:val="000000"/>
        <w:sz w:val="26"/>
        <w:szCs w:val="26"/>
        <w:cs/>
      </w:rPr>
      <w:t xml:space="preserve"> ธั</w:t>
    </w:r>
    <w:r>
      <w:rPr>
        <w:rFonts w:ascii="Angsana New" w:hAnsi="Angsana New" w:hint="cs"/>
        <w:b/>
        <w:bCs/>
        <w:color w:val="000000"/>
        <w:sz w:val="26"/>
        <w:szCs w:val="26"/>
        <w:cs/>
      </w:rPr>
      <w:t xml:space="preserve">นวาคม พ.ศ. </w:t>
    </w:r>
    <w:r>
      <w:rPr>
        <w:rFonts w:ascii="Angsana New" w:hAnsi="Angsana New"/>
        <w:b/>
        <w:bCs/>
        <w:color w:val="000000"/>
        <w:sz w:val="26"/>
        <w:szCs w:val="26"/>
        <w:lang w:val="en-GB"/>
      </w:rPr>
      <w:t>25</w:t>
    </w:r>
    <w:r>
      <w:rPr>
        <w:rFonts w:ascii="Angsana New" w:hAnsi="Angsana New"/>
        <w:b/>
        <w:bCs/>
        <w:color w:val="000000"/>
        <w:sz w:val="26"/>
        <w:szCs w:val="26"/>
      </w:rPr>
      <w:t>61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784EB6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223326"/>
    <w:multiLevelType w:val="hybridMultilevel"/>
    <w:tmpl w:val="5622D5D8"/>
    <w:lvl w:ilvl="0" w:tplc="3C6079B0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3" w15:restartNumberingAfterBreak="0">
    <w:nsid w:val="082935C1"/>
    <w:multiLevelType w:val="hybridMultilevel"/>
    <w:tmpl w:val="CF2E9282"/>
    <w:lvl w:ilvl="0" w:tplc="8C726B0A">
      <w:start w:val="2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87C1BA0"/>
    <w:multiLevelType w:val="hybridMultilevel"/>
    <w:tmpl w:val="1BC01432"/>
    <w:lvl w:ilvl="0" w:tplc="CCA2EEE2">
      <w:start w:val="1"/>
      <w:numFmt w:val="thaiLetters"/>
      <w:lvlText w:val="%1)"/>
      <w:lvlJc w:val="left"/>
      <w:pPr>
        <w:ind w:left="1107" w:hanging="54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C77670A"/>
    <w:multiLevelType w:val="hybridMultilevel"/>
    <w:tmpl w:val="78D8760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0204716"/>
    <w:multiLevelType w:val="hybridMultilevel"/>
    <w:tmpl w:val="B0821D04"/>
    <w:lvl w:ilvl="0" w:tplc="28B6166A">
      <w:start w:val="2"/>
      <w:numFmt w:val="thaiLetters"/>
      <w:lvlText w:val="%1)"/>
      <w:lvlJc w:val="left"/>
      <w:pPr>
        <w:ind w:left="1107" w:hanging="54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6E6E73"/>
    <w:multiLevelType w:val="hybridMultilevel"/>
    <w:tmpl w:val="F86E1B70"/>
    <w:lvl w:ilvl="0" w:tplc="AE4ACE70">
      <w:start w:val="38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492381"/>
    <w:multiLevelType w:val="hybridMultilevel"/>
    <w:tmpl w:val="39FCE02C"/>
    <w:lvl w:ilvl="0" w:tplc="D792BA4A">
      <w:start w:val="1"/>
      <w:numFmt w:val="thaiLetters"/>
      <w:lvlText w:val="%1)"/>
      <w:lvlJc w:val="left"/>
      <w:pPr>
        <w:ind w:left="1080" w:hanging="54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2853B70"/>
    <w:multiLevelType w:val="hybridMultilevel"/>
    <w:tmpl w:val="83108C96"/>
    <w:lvl w:ilvl="0" w:tplc="C5AABBF6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0" w15:restartNumberingAfterBreak="0">
    <w:nsid w:val="13E568B5"/>
    <w:multiLevelType w:val="hybridMultilevel"/>
    <w:tmpl w:val="1BC01432"/>
    <w:lvl w:ilvl="0" w:tplc="CCA2EEE2">
      <w:start w:val="1"/>
      <w:numFmt w:val="thaiLetters"/>
      <w:lvlText w:val="%1)"/>
      <w:lvlJc w:val="left"/>
      <w:pPr>
        <w:ind w:left="1260" w:hanging="54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61607E1"/>
    <w:multiLevelType w:val="hybridMultilevel"/>
    <w:tmpl w:val="38EC1950"/>
    <w:lvl w:ilvl="0" w:tplc="7C8C9FF8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C25206"/>
    <w:multiLevelType w:val="hybridMultilevel"/>
    <w:tmpl w:val="EBCA6176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1AB36C8C"/>
    <w:multiLevelType w:val="hybridMultilevel"/>
    <w:tmpl w:val="6EF88F94"/>
    <w:lvl w:ilvl="0" w:tplc="A154A0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B46879"/>
    <w:multiLevelType w:val="hybridMultilevel"/>
    <w:tmpl w:val="1A5C967E"/>
    <w:lvl w:ilvl="0" w:tplc="D13EBFC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1EDF1483"/>
    <w:multiLevelType w:val="hybridMultilevel"/>
    <w:tmpl w:val="A4EC9048"/>
    <w:lvl w:ilvl="0" w:tplc="C9148A9A">
      <w:start w:val="14"/>
      <w:numFmt w:val="bullet"/>
      <w:lvlText w:val="-"/>
      <w:lvlJc w:val="left"/>
      <w:pPr>
        <w:ind w:left="92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6" w15:restartNumberingAfterBreak="0">
    <w:nsid w:val="20A10AEE"/>
    <w:multiLevelType w:val="hybridMultilevel"/>
    <w:tmpl w:val="1BC01432"/>
    <w:lvl w:ilvl="0" w:tplc="CCA2EEE2">
      <w:start w:val="1"/>
      <w:numFmt w:val="thaiLetters"/>
      <w:lvlText w:val="%1)"/>
      <w:lvlJc w:val="left"/>
      <w:pPr>
        <w:ind w:left="1260" w:hanging="54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0A33B46"/>
    <w:multiLevelType w:val="hybridMultilevel"/>
    <w:tmpl w:val="624C970C"/>
    <w:lvl w:ilvl="0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8" w15:restartNumberingAfterBreak="0">
    <w:nsid w:val="280C08F9"/>
    <w:multiLevelType w:val="hybridMultilevel"/>
    <w:tmpl w:val="40265B94"/>
    <w:lvl w:ilvl="0" w:tplc="3118AFF0">
      <w:start w:val="5"/>
      <w:numFmt w:val="bullet"/>
      <w:lvlText w:val="•"/>
      <w:lvlJc w:val="left"/>
      <w:pPr>
        <w:ind w:left="25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28D65FFE"/>
    <w:multiLevelType w:val="hybridMultilevel"/>
    <w:tmpl w:val="1AEC1522"/>
    <w:lvl w:ilvl="0" w:tplc="3CD083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9F6001"/>
    <w:multiLevelType w:val="hybridMultilevel"/>
    <w:tmpl w:val="58E4870E"/>
    <w:lvl w:ilvl="0" w:tplc="21FC16C8">
      <w:start w:val="1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431E94"/>
    <w:multiLevelType w:val="hybridMultilevel"/>
    <w:tmpl w:val="1E924576"/>
    <w:lvl w:ilvl="0" w:tplc="5628C340">
      <w:start w:val="1"/>
      <w:numFmt w:val="decimal"/>
      <w:lvlText w:val="%1)"/>
      <w:lvlJc w:val="left"/>
      <w:pPr>
        <w:ind w:left="720" w:hanging="360"/>
      </w:pPr>
      <w:rPr>
        <w:rFonts w:cs="Angsan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6E4822"/>
    <w:multiLevelType w:val="hybridMultilevel"/>
    <w:tmpl w:val="159C6C20"/>
    <w:lvl w:ilvl="0" w:tplc="8ADA58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4A1EAC"/>
    <w:multiLevelType w:val="hybridMultilevel"/>
    <w:tmpl w:val="FCB8A426"/>
    <w:lvl w:ilvl="0" w:tplc="CE6E0DA8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4" w15:restartNumberingAfterBreak="0">
    <w:nsid w:val="39C7492C"/>
    <w:multiLevelType w:val="hybridMultilevel"/>
    <w:tmpl w:val="EDF4687A"/>
    <w:lvl w:ilvl="0" w:tplc="77BE111E">
      <w:start w:val="2"/>
      <w:numFmt w:val="thaiLetters"/>
      <w:lvlText w:val="%1)"/>
      <w:lvlJc w:val="left"/>
      <w:pPr>
        <w:ind w:left="1080" w:hanging="360"/>
      </w:pPr>
      <w:rPr>
        <w:rFonts w:hint="default"/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9FA70AB"/>
    <w:multiLevelType w:val="hybridMultilevel"/>
    <w:tmpl w:val="28FA47EE"/>
    <w:lvl w:ilvl="0" w:tplc="DFCAD234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7" w15:restartNumberingAfterBreak="0">
    <w:nsid w:val="3BE325F7"/>
    <w:multiLevelType w:val="hybridMultilevel"/>
    <w:tmpl w:val="95CC6016"/>
    <w:lvl w:ilvl="0" w:tplc="877E84D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3C0F4BF9"/>
    <w:multiLevelType w:val="hybridMultilevel"/>
    <w:tmpl w:val="CF20B4D6"/>
    <w:lvl w:ilvl="0" w:tplc="D1985E80">
      <w:start w:val="3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C470D5"/>
    <w:multiLevelType w:val="hybridMultilevel"/>
    <w:tmpl w:val="A30467CC"/>
    <w:lvl w:ilvl="0" w:tplc="4E4C436A">
      <w:start w:val="14"/>
      <w:numFmt w:val="bullet"/>
      <w:lvlText w:val="-"/>
      <w:lvlJc w:val="left"/>
      <w:pPr>
        <w:ind w:left="92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30" w15:restartNumberingAfterBreak="0">
    <w:nsid w:val="40ED78AD"/>
    <w:multiLevelType w:val="hybridMultilevel"/>
    <w:tmpl w:val="CF406A5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424B080E"/>
    <w:multiLevelType w:val="hybridMultilevel"/>
    <w:tmpl w:val="4FFA8AA8"/>
    <w:lvl w:ilvl="0" w:tplc="E86C21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3A96E0B"/>
    <w:multiLevelType w:val="hybridMultilevel"/>
    <w:tmpl w:val="EC96F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0B59E7"/>
    <w:multiLevelType w:val="hybridMultilevel"/>
    <w:tmpl w:val="192C226E"/>
    <w:lvl w:ilvl="0" w:tplc="916C6222">
      <w:start w:val="2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495756EA"/>
    <w:multiLevelType w:val="hybridMultilevel"/>
    <w:tmpl w:val="4A10A3C6"/>
    <w:lvl w:ilvl="0" w:tplc="6568DA9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4E8B02FC"/>
    <w:multiLevelType w:val="hybridMultilevel"/>
    <w:tmpl w:val="06A65332"/>
    <w:lvl w:ilvl="0" w:tplc="C2782BA0">
      <w:start w:val="1"/>
      <w:numFmt w:val="bullet"/>
      <w:lvlText w:val=""/>
      <w:lvlJc w:val="left"/>
      <w:pPr>
        <w:ind w:left="2246" w:hanging="360"/>
      </w:pPr>
      <w:rPr>
        <w:rFonts w:ascii="Symbol" w:hAnsi="Symbo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29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06" w:hanging="360"/>
      </w:pPr>
      <w:rPr>
        <w:rFonts w:ascii="Wingdings" w:hAnsi="Wingdings" w:hint="default"/>
      </w:rPr>
    </w:lvl>
  </w:abstractNum>
  <w:abstractNum w:abstractNumId="36" w15:restartNumberingAfterBreak="0">
    <w:nsid w:val="5578285B"/>
    <w:multiLevelType w:val="hybridMultilevel"/>
    <w:tmpl w:val="1778A2D4"/>
    <w:lvl w:ilvl="0" w:tplc="CA4EC5BA">
      <w:start w:val="14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57B74F6E"/>
    <w:multiLevelType w:val="hybridMultilevel"/>
    <w:tmpl w:val="CB061B28"/>
    <w:lvl w:ilvl="0" w:tplc="75C6A69A">
      <w:start w:val="1"/>
      <w:numFmt w:val="thaiLetters"/>
      <w:lvlText w:val="%1)"/>
      <w:lvlJc w:val="left"/>
      <w:pPr>
        <w:ind w:left="1080" w:hanging="54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58230071"/>
    <w:multiLevelType w:val="hybridMultilevel"/>
    <w:tmpl w:val="B8AAF2BE"/>
    <w:lvl w:ilvl="0" w:tplc="AD9005F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8FF40A1"/>
    <w:multiLevelType w:val="hybridMultilevel"/>
    <w:tmpl w:val="F432B346"/>
    <w:lvl w:ilvl="0" w:tplc="E8D4A82A">
      <w:start w:val="2"/>
      <w:numFmt w:val="bullet"/>
      <w:lvlText w:val="-"/>
      <w:lvlJc w:val="left"/>
      <w:pPr>
        <w:ind w:left="922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40" w15:restartNumberingAfterBreak="0">
    <w:nsid w:val="6FAD1213"/>
    <w:multiLevelType w:val="hybridMultilevel"/>
    <w:tmpl w:val="CEFAC390"/>
    <w:lvl w:ilvl="0" w:tplc="BBAE73BE">
      <w:start w:val="2"/>
      <w:numFmt w:val="bullet"/>
      <w:lvlText w:val="-"/>
      <w:lvlJc w:val="left"/>
      <w:pPr>
        <w:ind w:left="270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41" w15:restartNumberingAfterBreak="0">
    <w:nsid w:val="705D66FE"/>
    <w:multiLevelType w:val="hybridMultilevel"/>
    <w:tmpl w:val="D70CA02C"/>
    <w:lvl w:ilvl="0" w:tplc="4D7614CC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2" w15:restartNumberingAfterBreak="0">
    <w:nsid w:val="707059DC"/>
    <w:multiLevelType w:val="hybridMultilevel"/>
    <w:tmpl w:val="2AC088EA"/>
    <w:lvl w:ilvl="0" w:tplc="A154A01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727E19CE"/>
    <w:multiLevelType w:val="hybridMultilevel"/>
    <w:tmpl w:val="4536B5D8"/>
    <w:lvl w:ilvl="0" w:tplc="B5F89B06">
      <w:start w:val="2"/>
      <w:numFmt w:val="thaiLetters"/>
      <w:lvlText w:val="%1)"/>
      <w:lvlJc w:val="left"/>
      <w:pPr>
        <w:ind w:left="1107" w:hanging="54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E66837"/>
    <w:multiLevelType w:val="hybridMultilevel"/>
    <w:tmpl w:val="2ED4D7A6"/>
    <w:lvl w:ilvl="0" w:tplc="73888FB6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5" w15:restartNumberingAfterBreak="0">
    <w:nsid w:val="78006DD0"/>
    <w:multiLevelType w:val="hybridMultilevel"/>
    <w:tmpl w:val="9C0605CE"/>
    <w:lvl w:ilvl="0" w:tplc="8B76D09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7F62CD"/>
    <w:multiLevelType w:val="hybridMultilevel"/>
    <w:tmpl w:val="25EC5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3B2484"/>
    <w:multiLevelType w:val="hybridMultilevel"/>
    <w:tmpl w:val="AFA0F9D6"/>
    <w:lvl w:ilvl="0" w:tplc="2864E9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22"/>
  </w:num>
  <w:num w:numId="3">
    <w:abstractNumId w:val="10"/>
  </w:num>
  <w:num w:numId="4">
    <w:abstractNumId w:val="16"/>
  </w:num>
  <w:num w:numId="5">
    <w:abstractNumId w:val="0"/>
  </w:num>
  <w:num w:numId="6">
    <w:abstractNumId w:val="35"/>
  </w:num>
  <w:num w:numId="7">
    <w:abstractNumId w:val="21"/>
  </w:num>
  <w:num w:numId="8">
    <w:abstractNumId w:val="19"/>
  </w:num>
  <w:num w:numId="9">
    <w:abstractNumId w:val="31"/>
  </w:num>
  <w:num w:numId="10">
    <w:abstractNumId w:val="23"/>
  </w:num>
  <w:num w:numId="11">
    <w:abstractNumId w:val="34"/>
  </w:num>
  <w:num w:numId="12">
    <w:abstractNumId w:val="7"/>
  </w:num>
  <w:num w:numId="13">
    <w:abstractNumId w:val="9"/>
  </w:num>
  <w:num w:numId="14">
    <w:abstractNumId w:val="41"/>
  </w:num>
  <w:num w:numId="15">
    <w:abstractNumId w:val="26"/>
  </w:num>
  <w:num w:numId="16">
    <w:abstractNumId w:val="2"/>
  </w:num>
  <w:num w:numId="17">
    <w:abstractNumId w:val="32"/>
  </w:num>
  <w:num w:numId="18">
    <w:abstractNumId w:val="5"/>
  </w:num>
  <w:num w:numId="19">
    <w:abstractNumId w:val="47"/>
  </w:num>
  <w:num w:numId="20">
    <w:abstractNumId w:val="13"/>
  </w:num>
  <w:num w:numId="21">
    <w:abstractNumId w:val="1"/>
  </w:num>
  <w:num w:numId="22">
    <w:abstractNumId w:val="30"/>
  </w:num>
  <w:num w:numId="23">
    <w:abstractNumId w:val="12"/>
  </w:num>
  <w:num w:numId="24">
    <w:abstractNumId w:val="42"/>
  </w:num>
  <w:num w:numId="25">
    <w:abstractNumId w:val="37"/>
  </w:num>
  <w:num w:numId="26">
    <w:abstractNumId w:val="8"/>
  </w:num>
  <w:num w:numId="27">
    <w:abstractNumId w:val="25"/>
  </w:num>
  <w:num w:numId="28">
    <w:abstractNumId w:val="11"/>
  </w:num>
  <w:num w:numId="29">
    <w:abstractNumId w:val="46"/>
  </w:num>
  <w:num w:numId="30">
    <w:abstractNumId w:val="28"/>
  </w:num>
  <w:num w:numId="31">
    <w:abstractNumId w:val="27"/>
  </w:num>
  <w:num w:numId="32">
    <w:abstractNumId w:val="43"/>
  </w:num>
  <w:num w:numId="33">
    <w:abstractNumId w:val="4"/>
  </w:num>
  <w:num w:numId="34">
    <w:abstractNumId w:val="6"/>
  </w:num>
  <w:num w:numId="35">
    <w:abstractNumId w:val="17"/>
  </w:num>
  <w:num w:numId="36">
    <w:abstractNumId w:val="44"/>
  </w:num>
  <w:num w:numId="37">
    <w:abstractNumId w:val="15"/>
  </w:num>
  <w:num w:numId="38">
    <w:abstractNumId w:val="29"/>
  </w:num>
  <w:num w:numId="39">
    <w:abstractNumId w:val="20"/>
  </w:num>
  <w:num w:numId="40">
    <w:abstractNumId w:val="36"/>
  </w:num>
  <w:num w:numId="41">
    <w:abstractNumId w:val="18"/>
  </w:num>
  <w:num w:numId="42">
    <w:abstractNumId w:val="40"/>
  </w:num>
  <w:num w:numId="43">
    <w:abstractNumId w:val="33"/>
  </w:num>
  <w:num w:numId="44">
    <w:abstractNumId w:val="24"/>
  </w:num>
  <w:num w:numId="45">
    <w:abstractNumId w:val="3"/>
  </w:num>
  <w:num w:numId="46">
    <w:abstractNumId w:val="14"/>
  </w:num>
  <w:num w:numId="47">
    <w:abstractNumId w:val="38"/>
  </w:num>
  <w:num w:numId="48">
    <w:abstractNumId w:val="3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86C"/>
    <w:rsid w:val="00000084"/>
    <w:rsid w:val="00000854"/>
    <w:rsid w:val="00001DEF"/>
    <w:rsid w:val="00002591"/>
    <w:rsid w:val="000025A6"/>
    <w:rsid w:val="00002B5E"/>
    <w:rsid w:val="00002F43"/>
    <w:rsid w:val="00002FAA"/>
    <w:rsid w:val="00003559"/>
    <w:rsid w:val="000035C6"/>
    <w:rsid w:val="00003A6F"/>
    <w:rsid w:val="00004FDD"/>
    <w:rsid w:val="00005AAF"/>
    <w:rsid w:val="00005B70"/>
    <w:rsid w:val="00006BB4"/>
    <w:rsid w:val="00006ECB"/>
    <w:rsid w:val="00007102"/>
    <w:rsid w:val="000077A4"/>
    <w:rsid w:val="00007848"/>
    <w:rsid w:val="00010A23"/>
    <w:rsid w:val="00010BE5"/>
    <w:rsid w:val="0001126A"/>
    <w:rsid w:val="0001128E"/>
    <w:rsid w:val="000113D7"/>
    <w:rsid w:val="00011411"/>
    <w:rsid w:val="00011610"/>
    <w:rsid w:val="000116EA"/>
    <w:rsid w:val="00011929"/>
    <w:rsid w:val="000119BD"/>
    <w:rsid w:val="00011B78"/>
    <w:rsid w:val="00011D91"/>
    <w:rsid w:val="0001215B"/>
    <w:rsid w:val="0001251A"/>
    <w:rsid w:val="00012561"/>
    <w:rsid w:val="000129CB"/>
    <w:rsid w:val="0001310E"/>
    <w:rsid w:val="000132B2"/>
    <w:rsid w:val="00013393"/>
    <w:rsid w:val="0001382D"/>
    <w:rsid w:val="00014779"/>
    <w:rsid w:val="00015402"/>
    <w:rsid w:val="000154A2"/>
    <w:rsid w:val="00015542"/>
    <w:rsid w:val="00015848"/>
    <w:rsid w:val="0001595F"/>
    <w:rsid w:val="00015C87"/>
    <w:rsid w:val="00015D9F"/>
    <w:rsid w:val="00016154"/>
    <w:rsid w:val="000162CF"/>
    <w:rsid w:val="00016449"/>
    <w:rsid w:val="00016713"/>
    <w:rsid w:val="00016EA6"/>
    <w:rsid w:val="00016EFE"/>
    <w:rsid w:val="00016F28"/>
    <w:rsid w:val="0001734A"/>
    <w:rsid w:val="000176FC"/>
    <w:rsid w:val="00017D96"/>
    <w:rsid w:val="00017DCB"/>
    <w:rsid w:val="00021EAC"/>
    <w:rsid w:val="00021F32"/>
    <w:rsid w:val="00021FA6"/>
    <w:rsid w:val="00022407"/>
    <w:rsid w:val="00022DD9"/>
    <w:rsid w:val="00022E25"/>
    <w:rsid w:val="0002376A"/>
    <w:rsid w:val="00023C79"/>
    <w:rsid w:val="00023CB5"/>
    <w:rsid w:val="00023CD8"/>
    <w:rsid w:val="00023E81"/>
    <w:rsid w:val="00024139"/>
    <w:rsid w:val="00024DC3"/>
    <w:rsid w:val="00025C19"/>
    <w:rsid w:val="00025C9F"/>
    <w:rsid w:val="00025EF1"/>
    <w:rsid w:val="000265EF"/>
    <w:rsid w:val="00026A56"/>
    <w:rsid w:val="00026B19"/>
    <w:rsid w:val="00026BA9"/>
    <w:rsid w:val="00026FBE"/>
    <w:rsid w:val="00027275"/>
    <w:rsid w:val="000273F5"/>
    <w:rsid w:val="000275F9"/>
    <w:rsid w:val="00027816"/>
    <w:rsid w:val="000279D6"/>
    <w:rsid w:val="00027EB0"/>
    <w:rsid w:val="00030D8D"/>
    <w:rsid w:val="00030E3D"/>
    <w:rsid w:val="000311CB"/>
    <w:rsid w:val="000321A0"/>
    <w:rsid w:val="000329C3"/>
    <w:rsid w:val="00032C2A"/>
    <w:rsid w:val="00032D63"/>
    <w:rsid w:val="000332E3"/>
    <w:rsid w:val="000333E9"/>
    <w:rsid w:val="000334EE"/>
    <w:rsid w:val="00034283"/>
    <w:rsid w:val="000343C8"/>
    <w:rsid w:val="000348ED"/>
    <w:rsid w:val="00036236"/>
    <w:rsid w:val="00036891"/>
    <w:rsid w:val="00037DC8"/>
    <w:rsid w:val="00037E48"/>
    <w:rsid w:val="00037E4E"/>
    <w:rsid w:val="00037EAF"/>
    <w:rsid w:val="00040725"/>
    <w:rsid w:val="00040DB2"/>
    <w:rsid w:val="00041223"/>
    <w:rsid w:val="00041443"/>
    <w:rsid w:val="00041EC4"/>
    <w:rsid w:val="0004209B"/>
    <w:rsid w:val="00042A46"/>
    <w:rsid w:val="00042B3C"/>
    <w:rsid w:val="00042CF3"/>
    <w:rsid w:val="00042DCB"/>
    <w:rsid w:val="00043778"/>
    <w:rsid w:val="00043C1D"/>
    <w:rsid w:val="00043F7F"/>
    <w:rsid w:val="00044045"/>
    <w:rsid w:val="000454DD"/>
    <w:rsid w:val="00045B2A"/>
    <w:rsid w:val="00045B48"/>
    <w:rsid w:val="000461E6"/>
    <w:rsid w:val="0004636B"/>
    <w:rsid w:val="00046725"/>
    <w:rsid w:val="00046953"/>
    <w:rsid w:val="00046B19"/>
    <w:rsid w:val="00046FCD"/>
    <w:rsid w:val="00047272"/>
    <w:rsid w:val="00047586"/>
    <w:rsid w:val="000475B8"/>
    <w:rsid w:val="00047D61"/>
    <w:rsid w:val="000501DA"/>
    <w:rsid w:val="00050659"/>
    <w:rsid w:val="00050866"/>
    <w:rsid w:val="00050989"/>
    <w:rsid w:val="00051080"/>
    <w:rsid w:val="000515C9"/>
    <w:rsid w:val="000518EF"/>
    <w:rsid w:val="00052BD5"/>
    <w:rsid w:val="000531BA"/>
    <w:rsid w:val="00053C7D"/>
    <w:rsid w:val="00054086"/>
    <w:rsid w:val="000540FF"/>
    <w:rsid w:val="000542B7"/>
    <w:rsid w:val="00054352"/>
    <w:rsid w:val="00054A28"/>
    <w:rsid w:val="00055189"/>
    <w:rsid w:val="0005535E"/>
    <w:rsid w:val="00055BEC"/>
    <w:rsid w:val="00055C5B"/>
    <w:rsid w:val="00055F33"/>
    <w:rsid w:val="00055FA3"/>
    <w:rsid w:val="00056C50"/>
    <w:rsid w:val="00057053"/>
    <w:rsid w:val="000575D2"/>
    <w:rsid w:val="000577E6"/>
    <w:rsid w:val="00060FC2"/>
    <w:rsid w:val="00061542"/>
    <w:rsid w:val="000618FC"/>
    <w:rsid w:val="000621EE"/>
    <w:rsid w:val="00062318"/>
    <w:rsid w:val="000624DD"/>
    <w:rsid w:val="0006253A"/>
    <w:rsid w:val="00062BE2"/>
    <w:rsid w:val="00063090"/>
    <w:rsid w:val="0006350B"/>
    <w:rsid w:val="00063955"/>
    <w:rsid w:val="000639BB"/>
    <w:rsid w:val="00063A0A"/>
    <w:rsid w:val="00063A88"/>
    <w:rsid w:val="00064800"/>
    <w:rsid w:val="00064A04"/>
    <w:rsid w:val="00064A2E"/>
    <w:rsid w:val="0006509C"/>
    <w:rsid w:val="00065600"/>
    <w:rsid w:val="00065897"/>
    <w:rsid w:val="00065B22"/>
    <w:rsid w:val="00065B5E"/>
    <w:rsid w:val="00065F70"/>
    <w:rsid w:val="000668E7"/>
    <w:rsid w:val="00066F93"/>
    <w:rsid w:val="000671DD"/>
    <w:rsid w:val="000672BB"/>
    <w:rsid w:val="000673AC"/>
    <w:rsid w:val="000677E7"/>
    <w:rsid w:val="00067BB5"/>
    <w:rsid w:val="000700C2"/>
    <w:rsid w:val="0007043A"/>
    <w:rsid w:val="000706FC"/>
    <w:rsid w:val="00070A42"/>
    <w:rsid w:val="00070BF7"/>
    <w:rsid w:val="000713EF"/>
    <w:rsid w:val="0007154B"/>
    <w:rsid w:val="00071921"/>
    <w:rsid w:val="00071C72"/>
    <w:rsid w:val="00071E54"/>
    <w:rsid w:val="00071FD6"/>
    <w:rsid w:val="0007206B"/>
    <w:rsid w:val="00072127"/>
    <w:rsid w:val="000722CF"/>
    <w:rsid w:val="000724CE"/>
    <w:rsid w:val="00072544"/>
    <w:rsid w:val="00072F90"/>
    <w:rsid w:val="00073247"/>
    <w:rsid w:val="000735F1"/>
    <w:rsid w:val="00073810"/>
    <w:rsid w:val="00073AD9"/>
    <w:rsid w:val="00073B21"/>
    <w:rsid w:val="00073CB9"/>
    <w:rsid w:val="0007415A"/>
    <w:rsid w:val="000752B4"/>
    <w:rsid w:val="0007578A"/>
    <w:rsid w:val="000759D5"/>
    <w:rsid w:val="00075BB1"/>
    <w:rsid w:val="0007639F"/>
    <w:rsid w:val="0007644E"/>
    <w:rsid w:val="0007682C"/>
    <w:rsid w:val="00076857"/>
    <w:rsid w:val="000769BB"/>
    <w:rsid w:val="00076AB4"/>
    <w:rsid w:val="00076BCB"/>
    <w:rsid w:val="00076F4A"/>
    <w:rsid w:val="000773FC"/>
    <w:rsid w:val="00077B73"/>
    <w:rsid w:val="00077CF4"/>
    <w:rsid w:val="000807F9"/>
    <w:rsid w:val="000809CF"/>
    <w:rsid w:val="0008148C"/>
    <w:rsid w:val="00081BEB"/>
    <w:rsid w:val="000822A1"/>
    <w:rsid w:val="000829E2"/>
    <w:rsid w:val="00082D4C"/>
    <w:rsid w:val="00082D73"/>
    <w:rsid w:val="00083052"/>
    <w:rsid w:val="00083191"/>
    <w:rsid w:val="00083293"/>
    <w:rsid w:val="000832B3"/>
    <w:rsid w:val="00084501"/>
    <w:rsid w:val="0008452A"/>
    <w:rsid w:val="00084916"/>
    <w:rsid w:val="00084A5B"/>
    <w:rsid w:val="00084B46"/>
    <w:rsid w:val="00084CC3"/>
    <w:rsid w:val="0008502F"/>
    <w:rsid w:val="0008598D"/>
    <w:rsid w:val="00085DAD"/>
    <w:rsid w:val="000860A2"/>
    <w:rsid w:val="00086828"/>
    <w:rsid w:val="00086BCD"/>
    <w:rsid w:val="00086D72"/>
    <w:rsid w:val="00086E59"/>
    <w:rsid w:val="0008715B"/>
    <w:rsid w:val="00087CD1"/>
    <w:rsid w:val="00087F4C"/>
    <w:rsid w:val="00090145"/>
    <w:rsid w:val="00090B64"/>
    <w:rsid w:val="00090BA4"/>
    <w:rsid w:val="00091077"/>
    <w:rsid w:val="00091152"/>
    <w:rsid w:val="000911DF"/>
    <w:rsid w:val="000914F2"/>
    <w:rsid w:val="00091672"/>
    <w:rsid w:val="00091A19"/>
    <w:rsid w:val="000922ED"/>
    <w:rsid w:val="0009251B"/>
    <w:rsid w:val="00092570"/>
    <w:rsid w:val="0009257C"/>
    <w:rsid w:val="00092890"/>
    <w:rsid w:val="00092B51"/>
    <w:rsid w:val="000931F1"/>
    <w:rsid w:val="00093582"/>
    <w:rsid w:val="00093DC9"/>
    <w:rsid w:val="00093E34"/>
    <w:rsid w:val="00093FA1"/>
    <w:rsid w:val="00094EB1"/>
    <w:rsid w:val="00094F25"/>
    <w:rsid w:val="0009502F"/>
    <w:rsid w:val="0009545C"/>
    <w:rsid w:val="000954AD"/>
    <w:rsid w:val="0009558C"/>
    <w:rsid w:val="00095664"/>
    <w:rsid w:val="000956B6"/>
    <w:rsid w:val="00095AAD"/>
    <w:rsid w:val="00095D65"/>
    <w:rsid w:val="00095E20"/>
    <w:rsid w:val="000961CA"/>
    <w:rsid w:val="000968BE"/>
    <w:rsid w:val="000976E1"/>
    <w:rsid w:val="000A0CBD"/>
    <w:rsid w:val="000A1022"/>
    <w:rsid w:val="000A1242"/>
    <w:rsid w:val="000A157F"/>
    <w:rsid w:val="000A1F59"/>
    <w:rsid w:val="000A2016"/>
    <w:rsid w:val="000A22D7"/>
    <w:rsid w:val="000A3F92"/>
    <w:rsid w:val="000A44A8"/>
    <w:rsid w:val="000A4774"/>
    <w:rsid w:val="000A4B93"/>
    <w:rsid w:val="000A51E0"/>
    <w:rsid w:val="000A5EC9"/>
    <w:rsid w:val="000A620F"/>
    <w:rsid w:val="000A6630"/>
    <w:rsid w:val="000A6A9F"/>
    <w:rsid w:val="000A6C0F"/>
    <w:rsid w:val="000A6C24"/>
    <w:rsid w:val="000A6C84"/>
    <w:rsid w:val="000A71DD"/>
    <w:rsid w:val="000A72F5"/>
    <w:rsid w:val="000A73A2"/>
    <w:rsid w:val="000B006B"/>
    <w:rsid w:val="000B02DC"/>
    <w:rsid w:val="000B05C0"/>
    <w:rsid w:val="000B09A0"/>
    <w:rsid w:val="000B163E"/>
    <w:rsid w:val="000B16EA"/>
    <w:rsid w:val="000B1C50"/>
    <w:rsid w:val="000B21A1"/>
    <w:rsid w:val="000B2310"/>
    <w:rsid w:val="000B4541"/>
    <w:rsid w:val="000B51D8"/>
    <w:rsid w:val="000B52D2"/>
    <w:rsid w:val="000B56CB"/>
    <w:rsid w:val="000B5F61"/>
    <w:rsid w:val="000B6075"/>
    <w:rsid w:val="000B70A7"/>
    <w:rsid w:val="000B72C6"/>
    <w:rsid w:val="000B7F77"/>
    <w:rsid w:val="000C001E"/>
    <w:rsid w:val="000C00DF"/>
    <w:rsid w:val="000C0329"/>
    <w:rsid w:val="000C0BB2"/>
    <w:rsid w:val="000C146D"/>
    <w:rsid w:val="000C19D9"/>
    <w:rsid w:val="000C1B95"/>
    <w:rsid w:val="000C2425"/>
    <w:rsid w:val="000C2BFD"/>
    <w:rsid w:val="000C2C0C"/>
    <w:rsid w:val="000C2EC2"/>
    <w:rsid w:val="000C35AA"/>
    <w:rsid w:val="000C37EA"/>
    <w:rsid w:val="000C3969"/>
    <w:rsid w:val="000C39D7"/>
    <w:rsid w:val="000C3DF4"/>
    <w:rsid w:val="000C3E50"/>
    <w:rsid w:val="000C4478"/>
    <w:rsid w:val="000C47A7"/>
    <w:rsid w:val="000C49F9"/>
    <w:rsid w:val="000C4B7A"/>
    <w:rsid w:val="000C4BFE"/>
    <w:rsid w:val="000C5357"/>
    <w:rsid w:val="000C53A3"/>
    <w:rsid w:val="000C5794"/>
    <w:rsid w:val="000C58AF"/>
    <w:rsid w:val="000C5B38"/>
    <w:rsid w:val="000C5F19"/>
    <w:rsid w:val="000C6459"/>
    <w:rsid w:val="000C6A6A"/>
    <w:rsid w:val="000C6AF1"/>
    <w:rsid w:val="000C6E92"/>
    <w:rsid w:val="000C6FC0"/>
    <w:rsid w:val="000C7148"/>
    <w:rsid w:val="000C7195"/>
    <w:rsid w:val="000C7459"/>
    <w:rsid w:val="000C770A"/>
    <w:rsid w:val="000C7E4B"/>
    <w:rsid w:val="000C7E57"/>
    <w:rsid w:val="000D0434"/>
    <w:rsid w:val="000D0704"/>
    <w:rsid w:val="000D0BD6"/>
    <w:rsid w:val="000D0CDF"/>
    <w:rsid w:val="000D0DAC"/>
    <w:rsid w:val="000D1DB4"/>
    <w:rsid w:val="000D207E"/>
    <w:rsid w:val="000D222E"/>
    <w:rsid w:val="000D2272"/>
    <w:rsid w:val="000D27B2"/>
    <w:rsid w:val="000D2AE5"/>
    <w:rsid w:val="000D2D4A"/>
    <w:rsid w:val="000D3017"/>
    <w:rsid w:val="000D317C"/>
    <w:rsid w:val="000D419D"/>
    <w:rsid w:val="000D45FB"/>
    <w:rsid w:val="000D4777"/>
    <w:rsid w:val="000D47B5"/>
    <w:rsid w:val="000D4BAD"/>
    <w:rsid w:val="000D51E0"/>
    <w:rsid w:val="000D54F0"/>
    <w:rsid w:val="000D5521"/>
    <w:rsid w:val="000D5CE6"/>
    <w:rsid w:val="000D6113"/>
    <w:rsid w:val="000D62FA"/>
    <w:rsid w:val="000D6509"/>
    <w:rsid w:val="000D7007"/>
    <w:rsid w:val="000D7085"/>
    <w:rsid w:val="000D7963"/>
    <w:rsid w:val="000D7CF4"/>
    <w:rsid w:val="000D7D75"/>
    <w:rsid w:val="000E00E3"/>
    <w:rsid w:val="000E0446"/>
    <w:rsid w:val="000E06B9"/>
    <w:rsid w:val="000E0742"/>
    <w:rsid w:val="000E0CAC"/>
    <w:rsid w:val="000E0D02"/>
    <w:rsid w:val="000E1159"/>
    <w:rsid w:val="000E1585"/>
    <w:rsid w:val="000E160B"/>
    <w:rsid w:val="000E17D9"/>
    <w:rsid w:val="000E18E6"/>
    <w:rsid w:val="000E1ADD"/>
    <w:rsid w:val="000E2775"/>
    <w:rsid w:val="000E290E"/>
    <w:rsid w:val="000E2C00"/>
    <w:rsid w:val="000E33A1"/>
    <w:rsid w:val="000E3646"/>
    <w:rsid w:val="000E3DB8"/>
    <w:rsid w:val="000E41DB"/>
    <w:rsid w:val="000E4269"/>
    <w:rsid w:val="000E495A"/>
    <w:rsid w:val="000E536A"/>
    <w:rsid w:val="000E5579"/>
    <w:rsid w:val="000E5748"/>
    <w:rsid w:val="000E5C58"/>
    <w:rsid w:val="000E6138"/>
    <w:rsid w:val="000E613E"/>
    <w:rsid w:val="000E61A5"/>
    <w:rsid w:val="000E7235"/>
    <w:rsid w:val="000E76BC"/>
    <w:rsid w:val="000E7FE0"/>
    <w:rsid w:val="000F050F"/>
    <w:rsid w:val="000F06DA"/>
    <w:rsid w:val="000F0929"/>
    <w:rsid w:val="000F0B85"/>
    <w:rsid w:val="000F0E42"/>
    <w:rsid w:val="000F10DA"/>
    <w:rsid w:val="000F142D"/>
    <w:rsid w:val="000F1743"/>
    <w:rsid w:val="000F1979"/>
    <w:rsid w:val="000F2332"/>
    <w:rsid w:val="000F2383"/>
    <w:rsid w:val="000F2620"/>
    <w:rsid w:val="000F3195"/>
    <w:rsid w:val="000F3337"/>
    <w:rsid w:val="000F34A4"/>
    <w:rsid w:val="000F3C88"/>
    <w:rsid w:val="000F3DF8"/>
    <w:rsid w:val="000F422D"/>
    <w:rsid w:val="000F4426"/>
    <w:rsid w:val="000F463E"/>
    <w:rsid w:val="000F48E3"/>
    <w:rsid w:val="000F4D1E"/>
    <w:rsid w:val="000F5086"/>
    <w:rsid w:val="000F52B2"/>
    <w:rsid w:val="000F55FB"/>
    <w:rsid w:val="000F58AA"/>
    <w:rsid w:val="000F5FF6"/>
    <w:rsid w:val="000F6FB9"/>
    <w:rsid w:val="000F73D3"/>
    <w:rsid w:val="000F74E6"/>
    <w:rsid w:val="000F75E8"/>
    <w:rsid w:val="000F7F54"/>
    <w:rsid w:val="001000EF"/>
    <w:rsid w:val="00100995"/>
    <w:rsid w:val="00100E1A"/>
    <w:rsid w:val="0010125A"/>
    <w:rsid w:val="00101867"/>
    <w:rsid w:val="0010188A"/>
    <w:rsid w:val="00101980"/>
    <w:rsid w:val="00101A39"/>
    <w:rsid w:val="00101CD0"/>
    <w:rsid w:val="00101CF3"/>
    <w:rsid w:val="00101F11"/>
    <w:rsid w:val="00102456"/>
    <w:rsid w:val="001024CC"/>
    <w:rsid w:val="00102CF1"/>
    <w:rsid w:val="0010314F"/>
    <w:rsid w:val="0010319B"/>
    <w:rsid w:val="00103414"/>
    <w:rsid w:val="00103BA4"/>
    <w:rsid w:val="00103FB0"/>
    <w:rsid w:val="001041FD"/>
    <w:rsid w:val="00104361"/>
    <w:rsid w:val="0010452C"/>
    <w:rsid w:val="00104A50"/>
    <w:rsid w:val="001050C0"/>
    <w:rsid w:val="00105281"/>
    <w:rsid w:val="00105863"/>
    <w:rsid w:val="00105AC8"/>
    <w:rsid w:val="00105AF1"/>
    <w:rsid w:val="00105B6B"/>
    <w:rsid w:val="0010638D"/>
    <w:rsid w:val="00106BD6"/>
    <w:rsid w:val="00106D36"/>
    <w:rsid w:val="00106D53"/>
    <w:rsid w:val="0010758A"/>
    <w:rsid w:val="00107632"/>
    <w:rsid w:val="001079AB"/>
    <w:rsid w:val="0011059A"/>
    <w:rsid w:val="00110687"/>
    <w:rsid w:val="00111961"/>
    <w:rsid w:val="00111E6F"/>
    <w:rsid w:val="00112293"/>
    <w:rsid w:val="00112B6F"/>
    <w:rsid w:val="00112FD3"/>
    <w:rsid w:val="00113595"/>
    <w:rsid w:val="001137EF"/>
    <w:rsid w:val="0011392B"/>
    <w:rsid w:val="00113B0A"/>
    <w:rsid w:val="001145CC"/>
    <w:rsid w:val="0011464A"/>
    <w:rsid w:val="00114811"/>
    <w:rsid w:val="00114A16"/>
    <w:rsid w:val="00114B42"/>
    <w:rsid w:val="001158BA"/>
    <w:rsid w:val="001160F5"/>
    <w:rsid w:val="001167D3"/>
    <w:rsid w:val="00116C1B"/>
    <w:rsid w:val="00117097"/>
    <w:rsid w:val="00117408"/>
    <w:rsid w:val="00117FAD"/>
    <w:rsid w:val="00120198"/>
    <w:rsid w:val="00120844"/>
    <w:rsid w:val="00120C2C"/>
    <w:rsid w:val="001217F2"/>
    <w:rsid w:val="00121CB6"/>
    <w:rsid w:val="00122126"/>
    <w:rsid w:val="001226D7"/>
    <w:rsid w:val="001227FB"/>
    <w:rsid w:val="00122D9A"/>
    <w:rsid w:val="001237D5"/>
    <w:rsid w:val="00123C7D"/>
    <w:rsid w:val="001242CD"/>
    <w:rsid w:val="00125105"/>
    <w:rsid w:val="001253A7"/>
    <w:rsid w:val="001255C0"/>
    <w:rsid w:val="00125661"/>
    <w:rsid w:val="0012572E"/>
    <w:rsid w:val="00125C36"/>
    <w:rsid w:val="001262D1"/>
    <w:rsid w:val="00126C0F"/>
    <w:rsid w:val="00126CAF"/>
    <w:rsid w:val="00127318"/>
    <w:rsid w:val="0012753E"/>
    <w:rsid w:val="0013031B"/>
    <w:rsid w:val="0013060F"/>
    <w:rsid w:val="00130725"/>
    <w:rsid w:val="0013078B"/>
    <w:rsid w:val="00130B44"/>
    <w:rsid w:val="00130BA8"/>
    <w:rsid w:val="001311FF"/>
    <w:rsid w:val="001313C9"/>
    <w:rsid w:val="00131910"/>
    <w:rsid w:val="00131A4A"/>
    <w:rsid w:val="00132922"/>
    <w:rsid w:val="00132C6E"/>
    <w:rsid w:val="00132F29"/>
    <w:rsid w:val="00133227"/>
    <w:rsid w:val="00134182"/>
    <w:rsid w:val="00134330"/>
    <w:rsid w:val="00134514"/>
    <w:rsid w:val="00134591"/>
    <w:rsid w:val="00134B22"/>
    <w:rsid w:val="00134B8C"/>
    <w:rsid w:val="00134CB1"/>
    <w:rsid w:val="001350A7"/>
    <w:rsid w:val="001352CD"/>
    <w:rsid w:val="00136570"/>
    <w:rsid w:val="00136F7D"/>
    <w:rsid w:val="0013762C"/>
    <w:rsid w:val="00137678"/>
    <w:rsid w:val="00137ED9"/>
    <w:rsid w:val="00140DF9"/>
    <w:rsid w:val="001410FC"/>
    <w:rsid w:val="001415BB"/>
    <w:rsid w:val="00141782"/>
    <w:rsid w:val="00141C33"/>
    <w:rsid w:val="00141F7E"/>
    <w:rsid w:val="00141FDB"/>
    <w:rsid w:val="001420A4"/>
    <w:rsid w:val="00142743"/>
    <w:rsid w:val="00142874"/>
    <w:rsid w:val="00142E95"/>
    <w:rsid w:val="00143095"/>
    <w:rsid w:val="001432A0"/>
    <w:rsid w:val="00144259"/>
    <w:rsid w:val="00144C5E"/>
    <w:rsid w:val="00145096"/>
    <w:rsid w:val="00145557"/>
    <w:rsid w:val="0014567C"/>
    <w:rsid w:val="001457D7"/>
    <w:rsid w:val="00145952"/>
    <w:rsid w:val="00147101"/>
    <w:rsid w:val="001475E2"/>
    <w:rsid w:val="001476EA"/>
    <w:rsid w:val="001501A4"/>
    <w:rsid w:val="001508CF"/>
    <w:rsid w:val="00150AD6"/>
    <w:rsid w:val="00150AF2"/>
    <w:rsid w:val="00150B2C"/>
    <w:rsid w:val="00150C87"/>
    <w:rsid w:val="00151147"/>
    <w:rsid w:val="001517CA"/>
    <w:rsid w:val="00151A57"/>
    <w:rsid w:val="00151C8E"/>
    <w:rsid w:val="00151E92"/>
    <w:rsid w:val="00152202"/>
    <w:rsid w:val="001530B1"/>
    <w:rsid w:val="001532FA"/>
    <w:rsid w:val="001538C6"/>
    <w:rsid w:val="00153C2A"/>
    <w:rsid w:val="00153EB1"/>
    <w:rsid w:val="00153FFC"/>
    <w:rsid w:val="00154133"/>
    <w:rsid w:val="0015483B"/>
    <w:rsid w:val="00154A0C"/>
    <w:rsid w:val="00154F6B"/>
    <w:rsid w:val="00156179"/>
    <w:rsid w:val="00156210"/>
    <w:rsid w:val="00156318"/>
    <w:rsid w:val="001564AB"/>
    <w:rsid w:val="00156A90"/>
    <w:rsid w:val="00156BE6"/>
    <w:rsid w:val="00156EBA"/>
    <w:rsid w:val="00156F49"/>
    <w:rsid w:val="00157551"/>
    <w:rsid w:val="00157914"/>
    <w:rsid w:val="00157DDE"/>
    <w:rsid w:val="00157E39"/>
    <w:rsid w:val="0016007A"/>
    <w:rsid w:val="00160261"/>
    <w:rsid w:val="001604A8"/>
    <w:rsid w:val="00160614"/>
    <w:rsid w:val="001608A1"/>
    <w:rsid w:val="00160E73"/>
    <w:rsid w:val="0016115B"/>
    <w:rsid w:val="00161521"/>
    <w:rsid w:val="001616BD"/>
    <w:rsid w:val="00161C71"/>
    <w:rsid w:val="001628B5"/>
    <w:rsid w:val="00163014"/>
    <w:rsid w:val="00163707"/>
    <w:rsid w:val="00163A0B"/>
    <w:rsid w:val="001642EC"/>
    <w:rsid w:val="001648A2"/>
    <w:rsid w:val="00164A62"/>
    <w:rsid w:val="00164AC5"/>
    <w:rsid w:val="0016562E"/>
    <w:rsid w:val="00165958"/>
    <w:rsid w:val="00166051"/>
    <w:rsid w:val="00166F14"/>
    <w:rsid w:val="00167440"/>
    <w:rsid w:val="00167708"/>
    <w:rsid w:val="0016774C"/>
    <w:rsid w:val="001679A6"/>
    <w:rsid w:val="00167D63"/>
    <w:rsid w:val="0017014B"/>
    <w:rsid w:val="00170A08"/>
    <w:rsid w:val="00170D44"/>
    <w:rsid w:val="00170E6D"/>
    <w:rsid w:val="00170F88"/>
    <w:rsid w:val="00171225"/>
    <w:rsid w:val="0017131D"/>
    <w:rsid w:val="00171666"/>
    <w:rsid w:val="00171868"/>
    <w:rsid w:val="00172044"/>
    <w:rsid w:val="001722C3"/>
    <w:rsid w:val="00172AC8"/>
    <w:rsid w:val="00172DC4"/>
    <w:rsid w:val="00172E9D"/>
    <w:rsid w:val="00172EC7"/>
    <w:rsid w:val="001733A8"/>
    <w:rsid w:val="0017341F"/>
    <w:rsid w:val="00173913"/>
    <w:rsid w:val="00173C5C"/>
    <w:rsid w:val="0017442F"/>
    <w:rsid w:val="00174722"/>
    <w:rsid w:val="00174764"/>
    <w:rsid w:val="001749BF"/>
    <w:rsid w:val="001756D7"/>
    <w:rsid w:val="0017594C"/>
    <w:rsid w:val="00175A57"/>
    <w:rsid w:val="001761C1"/>
    <w:rsid w:val="0017642A"/>
    <w:rsid w:val="00176471"/>
    <w:rsid w:val="001768AA"/>
    <w:rsid w:val="00176DF9"/>
    <w:rsid w:val="00176EE7"/>
    <w:rsid w:val="00177465"/>
    <w:rsid w:val="001776AF"/>
    <w:rsid w:val="0018008E"/>
    <w:rsid w:val="00180B4D"/>
    <w:rsid w:val="001816A5"/>
    <w:rsid w:val="00182068"/>
    <w:rsid w:val="0018223B"/>
    <w:rsid w:val="0018259E"/>
    <w:rsid w:val="001826D2"/>
    <w:rsid w:val="001829F5"/>
    <w:rsid w:val="00182B53"/>
    <w:rsid w:val="00182C2F"/>
    <w:rsid w:val="00182E2F"/>
    <w:rsid w:val="00182F4A"/>
    <w:rsid w:val="0018352F"/>
    <w:rsid w:val="00183AC6"/>
    <w:rsid w:val="00183C3C"/>
    <w:rsid w:val="00183C62"/>
    <w:rsid w:val="00183D76"/>
    <w:rsid w:val="001849E4"/>
    <w:rsid w:val="00184D7F"/>
    <w:rsid w:val="00184DB0"/>
    <w:rsid w:val="00185831"/>
    <w:rsid w:val="00185A48"/>
    <w:rsid w:val="00186E18"/>
    <w:rsid w:val="001870FA"/>
    <w:rsid w:val="0018759E"/>
    <w:rsid w:val="001875B2"/>
    <w:rsid w:val="00187C25"/>
    <w:rsid w:val="00187C3D"/>
    <w:rsid w:val="00187C9D"/>
    <w:rsid w:val="0019011A"/>
    <w:rsid w:val="00190A51"/>
    <w:rsid w:val="00190D11"/>
    <w:rsid w:val="00190FB0"/>
    <w:rsid w:val="00191026"/>
    <w:rsid w:val="00191733"/>
    <w:rsid w:val="00191B54"/>
    <w:rsid w:val="00192004"/>
    <w:rsid w:val="0019363E"/>
    <w:rsid w:val="001936AA"/>
    <w:rsid w:val="00193B55"/>
    <w:rsid w:val="00194CFD"/>
    <w:rsid w:val="00194EEC"/>
    <w:rsid w:val="00194F3B"/>
    <w:rsid w:val="0019548D"/>
    <w:rsid w:val="001957D7"/>
    <w:rsid w:val="00195AA0"/>
    <w:rsid w:val="00196280"/>
    <w:rsid w:val="00196620"/>
    <w:rsid w:val="00196622"/>
    <w:rsid w:val="00197467"/>
    <w:rsid w:val="0019779B"/>
    <w:rsid w:val="00197D0C"/>
    <w:rsid w:val="001A0277"/>
    <w:rsid w:val="001A0330"/>
    <w:rsid w:val="001A06A0"/>
    <w:rsid w:val="001A0A0C"/>
    <w:rsid w:val="001A0DCC"/>
    <w:rsid w:val="001A0E01"/>
    <w:rsid w:val="001A100E"/>
    <w:rsid w:val="001A15AA"/>
    <w:rsid w:val="001A1D2A"/>
    <w:rsid w:val="001A1D3C"/>
    <w:rsid w:val="001A201E"/>
    <w:rsid w:val="001A2164"/>
    <w:rsid w:val="001A254E"/>
    <w:rsid w:val="001A2786"/>
    <w:rsid w:val="001A281A"/>
    <w:rsid w:val="001A2C0C"/>
    <w:rsid w:val="001A2D72"/>
    <w:rsid w:val="001A3590"/>
    <w:rsid w:val="001A3896"/>
    <w:rsid w:val="001A3BBC"/>
    <w:rsid w:val="001A44AA"/>
    <w:rsid w:val="001A486C"/>
    <w:rsid w:val="001A4A0B"/>
    <w:rsid w:val="001A4AC2"/>
    <w:rsid w:val="001A52AE"/>
    <w:rsid w:val="001A5647"/>
    <w:rsid w:val="001A58E4"/>
    <w:rsid w:val="001A5968"/>
    <w:rsid w:val="001A5A35"/>
    <w:rsid w:val="001A6A8C"/>
    <w:rsid w:val="001A6B0F"/>
    <w:rsid w:val="001A72BE"/>
    <w:rsid w:val="001A7CA8"/>
    <w:rsid w:val="001A7F9D"/>
    <w:rsid w:val="001B0150"/>
    <w:rsid w:val="001B0454"/>
    <w:rsid w:val="001B09AF"/>
    <w:rsid w:val="001B0A80"/>
    <w:rsid w:val="001B10E4"/>
    <w:rsid w:val="001B1192"/>
    <w:rsid w:val="001B14E9"/>
    <w:rsid w:val="001B16B3"/>
    <w:rsid w:val="001B19A2"/>
    <w:rsid w:val="001B2275"/>
    <w:rsid w:val="001B233E"/>
    <w:rsid w:val="001B23FA"/>
    <w:rsid w:val="001B24D7"/>
    <w:rsid w:val="001B24F0"/>
    <w:rsid w:val="001B2667"/>
    <w:rsid w:val="001B29FD"/>
    <w:rsid w:val="001B2A3A"/>
    <w:rsid w:val="001B30E5"/>
    <w:rsid w:val="001B35A4"/>
    <w:rsid w:val="001B364E"/>
    <w:rsid w:val="001B3BB4"/>
    <w:rsid w:val="001B413B"/>
    <w:rsid w:val="001B478A"/>
    <w:rsid w:val="001B521F"/>
    <w:rsid w:val="001B5403"/>
    <w:rsid w:val="001B5704"/>
    <w:rsid w:val="001B5EEC"/>
    <w:rsid w:val="001B60E5"/>
    <w:rsid w:val="001B63F3"/>
    <w:rsid w:val="001B6802"/>
    <w:rsid w:val="001B6F6F"/>
    <w:rsid w:val="001B7BE2"/>
    <w:rsid w:val="001C0995"/>
    <w:rsid w:val="001C11C1"/>
    <w:rsid w:val="001C1AA9"/>
    <w:rsid w:val="001C1C96"/>
    <w:rsid w:val="001C223B"/>
    <w:rsid w:val="001C23AF"/>
    <w:rsid w:val="001C2CC2"/>
    <w:rsid w:val="001C339A"/>
    <w:rsid w:val="001C34D5"/>
    <w:rsid w:val="001C3824"/>
    <w:rsid w:val="001C3BDD"/>
    <w:rsid w:val="001C435B"/>
    <w:rsid w:val="001C46D6"/>
    <w:rsid w:val="001C48C0"/>
    <w:rsid w:val="001C50E0"/>
    <w:rsid w:val="001C57DD"/>
    <w:rsid w:val="001C5DAC"/>
    <w:rsid w:val="001C6750"/>
    <w:rsid w:val="001C67F6"/>
    <w:rsid w:val="001C6845"/>
    <w:rsid w:val="001C738F"/>
    <w:rsid w:val="001C7CA0"/>
    <w:rsid w:val="001D030E"/>
    <w:rsid w:val="001D0629"/>
    <w:rsid w:val="001D0CCF"/>
    <w:rsid w:val="001D1068"/>
    <w:rsid w:val="001D10B9"/>
    <w:rsid w:val="001D128E"/>
    <w:rsid w:val="001D229A"/>
    <w:rsid w:val="001D2423"/>
    <w:rsid w:val="001D28B3"/>
    <w:rsid w:val="001D2D89"/>
    <w:rsid w:val="001D344F"/>
    <w:rsid w:val="001D34A4"/>
    <w:rsid w:val="001D3CB5"/>
    <w:rsid w:val="001D4392"/>
    <w:rsid w:val="001D4549"/>
    <w:rsid w:val="001D48F5"/>
    <w:rsid w:val="001D4D35"/>
    <w:rsid w:val="001D5067"/>
    <w:rsid w:val="001D55F0"/>
    <w:rsid w:val="001D6005"/>
    <w:rsid w:val="001D6063"/>
    <w:rsid w:val="001D69AB"/>
    <w:rsid w:val="001D6B91"/>
    <w:rsid w:val="001D6BB4"/>
    <w:rsid w:val="001D6BC3"/>
    <w:rsid w:val="001D711C"/>
    <w:rsid w:val="001D74B1"/>
    <w:rsid w:val="001D77A1"/>
    <w:rsid w:val="001D7AA9"/>
    <w:rsid w:val="001D7BAF"/>
    <w:rsid w:val="001E0099"/>
    <w:rsid w:val="001E0284"/>
    <w:rsid w:val="001E06D3"/>
    <w:rsid w:val="001E0DF0"/>
    <w:rsid w:val="001E1154"/>
    <w:rsid w:val="001E12C4"/>
    <w:rsid w:val="001E158D"/>
    <w:rsid w:val="001E16B4"/>
    <w:rsid w:val="001E1904"/>
    <w:rsid w:val="001E1F44"/>
    <w:rsid w:val="001E2AE5"/>
    <w:rsid w:val="001E2BE7"/>
    <w:rsid w:val="001E3645"/>
    <w:rsid w:val="001E394E"/>
    <w:rsid w:val="001E3D2A"/>
    <w:rsid w:val="001E3F92"/>
    <w:rsid w:val="001E49B6"/>
    <w:rsid w:val="001E4BBB"/>
    <w:rsid w:val="001E5A25"/>
    <w:rsid w:val="001E5D72"/>
    <w:rsid w:val="001E5FF9"/>
    <w:rsid w:val="001E61FA"/>
    <w:rsid w:val="001E6651"/>
    <w:rsid w:val="001E784A"/>
    <w:rsid w:val="001E7DB2"/>
    <w:rsid w:val="001E7EA3"/>
    <w:rsid w:val="001E7F5C"/>
    <w:rsid w:val="001F00AC"/>
    <w:rsid w:val="001F0435"/>
    <w:rsid w:val="001F0510"/>
    <w:rsid w:val="001F09FF"/>
    <w:rsid w:val="001F15F5"/>
    <w:rsid w:val="001F18DE"/>
    <w:rsid w:val="001F1CC2"/>
    <w:rsid w:val="001F1F14"/>
    <w:rsid w:val="001F21D8"/>
    <w:rsid w:val="001F2250"/>
    <w:rsid w:val="001F2B7E"/>
    <w:rsid w:val="001F2F97"/>
    <w:rsid w:val="001F3369"/>
    <w:rsid w:val="001F3B6D"/>
    <w:rsid w:val="001F3C0C"/>
    <w:rsid w:val="001F42AA"/>
    <w:rsid w:val="001F4B1E"/>
    <w:rsid w:val="001F4C49"/>
    <w:rsid w:val="001F4C72"/>
    <w:rsid w:val="001F4EC5"/>
    <w:rsid w:val="001F55D7"/>
    <w:rsid w:val="001F5916"/>
    <w:rsid w:val="001F5C77"/>
    <w:rsid w:val="001F644F"/>
    <w:rsid w:val="001F6589"/>
    <w:rsid w:val="001F660C"/>
    <w:rsid w:val="001F67B9"/>
    <w:rsid w:val="001F6926"/>
    <w:rsid w:val="001F6A73"/>
    <w:rsid w:val="001F6C37"/>
    <w:rsid w:val="001F71D5"/>
    <w:rsid w:val="001F74C6"/>
    <w:rsid w:val="001F75FB"/>
    <w:rsid w:val="001F7E67"/>
    <w:rsid w:val="001F7ECE"/>
    <w:rsid w:val="00200113"/>
    <w:rsid w:val="002005C4"/>
    <w:rsid w:val="0020071E"/>
    <w:rsid w:val="002014E0"/>
    <w:rsid w:val="002017E0"/>
    <w:rsid w:val="00201B7A"/>
    <w:rsid w:val="00201D90"/>
    <w:rsid w:val="00203747"/>
    <w:rsid w:val="0020418C"/>
    <w:rsid w:val="00204388"/>
    <w:rsid w:val="002045AC"/>
    <w:rsid w:val="00205FC5"/>
    <w:rsid w:val="002062B9"/>
    <w:rsid w:val="00206D56"/>
    <w:rsid w:val="00206E13"/>
    <w:rsid w:val="002071D9"/>
    <w:rsid w:val="002079CB"/>
    <w:rsid w:val="00207D57"/>
    <w:rsid w:val="002100CE"/>
    <w:rsid w:val="0021020D"/>
    <w:rsid w:val="002107E0"/>
    <w:rsid w:val="00210A37"/>
    <w:rsid w:val="0021106B"/>
    <w:rsid w:val="00211153"/>
    <w:rsid w:val="002119D1"/>
    <w:rsid w:val="00211BF0"/>
    <w:rsid w:val="00212067"/>
    <w:rsid w:val="00212867"/>
    <w:rsid w:val="002136D6"/>
    <w:rsid w:val="002136F8"/>
    <w:rsid w:val="00213B37"/>
    <w:rsid w:val="00214051"/>
    <w:rsid w:val="002151C4"/>
    <w:rsid w:val="0021534B"/>
    <w:rsid w:val="00215399"/>
    <w:rsid w:val="00215694"/>
    <w:rsid w:val="0021632D"/>
    <w:rsid w:val="00216A5B"/>
    <w:rsid w:val="002172BC"/>
    <w:rsid w:val="00217B53"/>
    <w:rsid w:val="00217DC7"/>
    <w:rsid w:val="0022047E"/>
    <w:rsid w:val="00220678"/>
    <w:rsid w:val="002209AD"/>
    <w:rsid w:val="00220C7F"/>
    <w:rsid w:val="00220C82"/>
    <w:rsid w:val="002210B9"/>
    <w:rsid w:val="00221184"/>
    <w:rsid w:val="0022135B"/>
    <w:rsid w:val="002215F4"/>
    <w:rsid w:val="002218BE"/>
    <w:rsid w:val="0022237B"/>
    <w:rsid w:val="0022250A"/>
    <w:rsid w:val="00222532"/>
    <w:rsid w:val="00222B1E"/>
    <w:rsid w:val="00222D0F"/>
    <w:rsid w:val="00222DD0"/>
    <w:rsid w:val="00222DE5"/>
    <w:rsid w:val="00223199"/>
    <w:rsid w:val="002234B8"/>
    <w:rsid w:val="00223672"/>
    <w:rsid w:val="002237FB"/>
    <w:rsid w:val="00223B9C"/>
    <w:rsid w:val="00224BD9"/>
    <w:rsid w:val="00224CBC"/>
    <w:rsid w:val="00224E96"/>
    <w:rsid w:val="002251D8"/>
    <w:rsid w:val="00225553"/>
    <w:rsid w:val="002256DD"/>
    <w:rsid w:val="0022571D"/>
    <w:rsid w:val="00225E6A"/>
    <w:rsid w:val="002260CE"/>
    <w:rsid w:val="00226219"/>
    <w:rsid w:val="0022635A"/>
    <w:rsid w:val="0022643A"/>
    <w:rsid w:val="00227312"/>
    <w:rsid w:val="002273C8"/>
    <w:rsid w:val="002274D8"/>
    <w:rsid w:val="00227AFB"/>
    <w:rsid w:val="00227C12"/>
    <w:rsid w:val="0023019E"/>
    <w:rsid w:val="002305F2"/>
    <w:rsid w:val="002305FE"/>
    <w:rsid w:val="00230962"/>
    <w:rsid w:val="00230CD4"/>
    <w:rsid w:val="002313F0"/>
    <w:rsid w:val="00231490"/>
    <w:rsid w:val="002314B9"/>
    <w:rsid w:val="002316A3"/>
    <w:rsid w:val="002318D3"/>
    <w:rsid w:val="00231CB4"/>
    <w:rsid w:val="00231CCC"/>
    <w:rsid w:val="00231D3C"/>
    <w:rsid w:val="00231F6C"/>
    <w:rsid w:val="002320BE"/>
    <w:rsid w:val="002320E8"/>
    <w:rsid w:val="002325D7"/>
    <w:rsid w:val="0023365E"/>
    <w:rsid w:val="00234023"/>
    <w:rsid w:val="00234663"/>
    <w:rsid w:val="00234A07"/>
    <w:rsid w:val="00234B71"/>
    <w:rsid w:val="00235230"/>
    <w:rsid w:val="0023598C"/>
    <w:rsid w:val="00235D17"/>
    <w:rsid w:val="00236379"/>
    <w:rsid w:val="00236C28"/>
    <w:rsid w:val="0023705E"/>
    <w:rsid w:val="002371C1"/>
    <w:rsid w:val="002377BA"/>
    <w:rsid w:val="00237906"/>
    <w:rsid w:val="00240221"/>
    <w:rsid w:val="002402C1"/>
    <w:rsid w:val="00240869"/>
    <w:rsid w:val="002415E6"/>
    <w:rsid w:val="00241888"/>
    <w:rsid w:val="002419C4"/>
    <w:rsid w:val="00241B6E"/>
    <w:rsid w:val="00242112"/>
    <w:rsid w:val="00243026"/>
    <w:rsid w:val="00243103"/>
    <w:rsid w:val="00243C38"/>
    <w:rsid w:val="002441D2"/>
    <w:rsid w:val="002442B5"/>
    <w:rsid w:val="002443F2"/>
    <w:rsid w:val="00244538"/>
    <w:rsid w:val="00244921"/>
    <w:rsid w:val="002449FC"/>
    <w:rsid w:val="00244A42"/>
    <w:rsid w:val="00244C97"/>
    <w:rsid w:val="00245297"/>
    <w:rsid w:val="00245B8E"/>
    <w:rsid w:val="002509D0"/>
    <w:rsid w:val="00250E76"/>
    <w:rsid w:val="00250EF0"/>
    <w:rsid w:val="0025141B"/>
    <w:rsid w:val="002516D2"/>
    <w:rsid w:val="00251D31"/>
    <w:rsid w:val="00251E46"/>
    <w:rsid w:val="002526D6"/>
    <w:rsid w:val="002527FB"/>
    <w:rsid w:val="00252974"/>
    <w:rsid w:val="0025299E"/>
    <w:rsid w:val="00252C3C"/>
    <w:rsid w:val="00252E99"/>
    <w:rsid w:val="00253504"/>
    <w:rsid w:val="002540A1"/>
    <w:rsid w:val="00254913"/>
    <w:rsid w:val="00254940"/>
    <w:rsid w:val="00254C1F"/>
    <w:rsid w:val="00254F5C"/>
    <w:rsid w:val="00254F79"/>
    <w:rsid w:val="00255278"/>
    <w:rsid w:val="00255373"/>
    <w:rsid w:val="00255562"/>
    <w:rsid w:val="00255864"/>
    <w:rsid w:val="00256705"/>
    <w:rsid w:val="002568FF"/>
    <w:rsid w:val="00256F1F"/>
    <w:rsid w:val="0025703C"/>
    <w:rsid w:val="002570D7"/>
    <w:rsid w:val="00257162"/>
    <w:rsid w:val="002571A3"/>
    <w:rsid w:val="0025720A"/>
    <w:rsid w:val="002572C5"/>
    <w:rsid w:val="0026042D"/>
    <w:rsid w:val="00260A10"/>
    <w:rsid w:val="00260DE8"/>
    <w:rsid w:val="00261042"/>
    <w:rsid w:val="0026187E"/>
    <w:rsid w:val="002629B2"/>
    <w:rsid w:val="00262C5F"/>
    <w:rsid w:val="00263E3B"/>
    <w:rsid w:val="0026410D"/>
    <w:rsid w:val="002642F7"/>
    <w:rsid w:val="0026475B"/>
    <w:rsid w:val="00264A30"/>
    <w:rsid w:val="00264AC9"/>
    <w:rsid w:val="00264B55"/>
    <w:rsid w:val="00265070"/>
    <w:rsid w:val="002655F4"/>
    <w:rsid w:val="00265741"/>
    <w:rsid w:val="00265810"/>
    <w:rsid w:val="00265C24"/>
    <w:rsid w:val="00266493"/>
    <w:rsid w:val="0026676A"/>
    <w:rsid w:val="00266D57"/>
    <w:rsid w:val="002670D7"/>
    <w:rsid w:val="002671DC"/>
    <w:rsid w:val="00267329"/>
    <w:rsid w:val="00267FB6"/>
    <w:rsid w:val="002700BB"/>
    <w:rsid w:val="00270142"/>
    <w:rsid w:val="00270189"/>
    <w:rsid w:val="002704F9"/>
    <w:rsid w:val="00270504"/>
    <w:rsid w:val="002706F1"/>
    <w:rsid w:val="0027107A"/>
    <w:rsid w:val="002713AF"/>
    <w:rsid w:val="0027147A"/>
    <w:rsid w:val="00271662"/>
    <w:rsid w:val="00271688"/>
    <w:rsid w:val="00271795"/>
    <w:rsid w:val="002719C8"/>
    <w:rsid w:val="00271C50"/>
    <w:rsid w:val="00272090"/>
    <w:rsid w:val="00272B42"/>
    <w:rsid w:val="00272E6E"/>
    <w:rsid w:val="00273812"/>
    <w:rsid w:val="00274255"/>
    <w:rsid w:val="002749D0"/>
    <w:rsid w:val="00274C6E"/>
    <w:rsid w:val="00274EA3"/>
    <w:rsid w:val="00275A12"/>
    <w:rsid w:val="002765FF"/>
    <w:rsid w:val="00276951"/>
    <w:rsid w:val="002776CD"/>
    <w:rsid w:val="0027796A"/>
    <w:rsid w:val="00277C9E"/>
    <w:rsid w:val="002804F5"/>
    <w:rsid w:val="0028098C"/>
    <w:rsid w:val="00281433"/>
    <w:rsid w:val="0028167B"/>
    <w:rsid w:val="002818B5"/>
    <w:rsid w:val="00282186"/>
    <w:rsid w:val="0028242C"/>
    <w:rsid w:val="002835ED"/>
    <w:rsid w:val="00283EEB"/>
    <w:rsid w:val="00284B8E"/>
    <w:rsid w:val="00285192"/>
    <w:rsid w:val="002854B8"/>
    <w:rsid w:val="0028572F"/>
    <w:rsid w:val="002860A1"/>
    <w:rsid w:val="0028645A"/>
    <w:rsid w:val="002869BE"/>
    <w:rsid w:val="00286A32"/>
    <w:rsid w:val="00286F30"/>
    <w:rsid w:val="00287D8B"/>
    <w:rsid w:val="002909B4"/>
    <w:rsid w:val="00290D29"/>
    <w:rsid w:val="00291224"/>
    <w:rsid w:val="002913BF"/>
    <w:rsid w:val="002916C5"/>
    <w:rsid w:val="0029171F"/>
    <w:rsid w:val="00291B1B"/>
    <w:rsid w:val="00291FCE"/>
    <w:rsid w:val="002929B1"/>
    <w:rsid w:val="00292CFA"/>
    <w:rsid w:val="00293348"/>
    <w:rsid w:val="002933A8"/>
    <w:rsid w:val="0029377D"/>
    <w:rsid w:val="00293789"/>
    <w:rsid w:val="00293856"/>
    <w:rsid w:val="0029392B"/>
    <w:rsid w:val="002941B0"/>
    <w:rsid w:val="002949C9"/>
    <w:rsid w:val="002949D3"/>
    <w:rsid w:val="00294B0C"/>
    <w:rsid w:val="00294D9F"/>
    <w:rsid w:val="00294ECB"/>
    <w:rsid w:val="002950A9"/>
    <w:rsid w:val="0029519E"/>
    <w:rsid w:val="00295863"/>
    <w:rsid w:val="002959A5"/>
    <w:rsid w:val="002962BC"/>
    <w:rsid w:val="002962C5"/>
    <w:rsid w:val="002966D4"/>
    <w:rsid w:val="00296708"/>
    <w:rsid w:val="00296823"/>
    <w:rsid w:val="00296FA1"/>
    <w:rsid w:val="00297F0B"/>
    <w:rsid w:val="002A006B"/>
    <w:rsid w:val="002A0725"/>
    <w:rsid w:val="002A07CE"/>
    <w:rsid w:val="002A0DD1"/>
    <w:rsid w:val="002A1057"/>
    <w:rsid w:val="002A1304"/>
    <w:rsid w:val="002A16DF"/>
    <w:rsid w:val="002A189B"/>
    <w:rsid w:val="002A1E24"/>
    <w:rsid w:val="002A1E43"/>
    <w:rsid w:val="002A2306"/>
    <w:rsid w:val="002A231E"/>
    <w:rsid w:val="002A2664"/>
    <w:rsid w:val="002A344F"/>
    <w:rsid w:val="002A3716"/>
    <w:rsid w:val="002A3A4C"/>
    <w:rsid w:val="002A3B2A"/>
    <w:rsid w:val="002A438C"/>
    <w:rsid w:val="002A51FF"/>
    <w:rsid w:val="002A5BC7"/>
    <w:rsid w:val="002A6554"/>
    <w:rsid w:val="002A6870"/>
    <w:rsid w:val="002A68AB"/>
    <w:rsid w:val="002A6DD3"/>
    <w:rsid w:val="002A75A7"/>
    <w:rsid w:val="002A7612"/>
    <w:rsid w:val="002A773A"/>
    <w:rsid w:val="002A7A00"/>
    <w:rsid w:val="002A7D11"/>
    <w:rsid w:val="002A7F33"/>
    <w:rsid w:val="002B0861"/>
    <w:rsid w:val="002B089B"/>
    <w:rsid w:val="002B1A02"/>
    <w:rsid w:val="002B21AC"/>
    <w:rsid w:val="002B2240"/>
    <w:rsid w:val="002B238E"/>
    <w:rsid w:val="002B239E"/>
    <w:rsid w:val="002B2A84"/>
    <w:rsid w:val="002B2ACB"/>
    <w:rsid w:val="002B3AF7"/>
    <w:rsid w:val="002B3DEF"/>
    <w:rsid w:val="002B42AD"/>
    <w:rsid w:val="002B44EE"/>
    <w:rsid w:val="002B4B5F"/>
    <w:rsid w:val="002B4BF0"/>
    <w:rsid w:val="002B4F02"/>
    <w:rsid w:val="002B4FE7"/>
    <w:rsid w:val="002B531F"/>
    <w:rsid w:val="002B54C9"/>
    <w:rsid w:val="002B5740"/>
    <w:rsid w:val="002B5BCE"/>
    <w:rsid w:val="002B6361"/>
    <w:rsid w:val="002B66F9"/>
    <w:rsid w:val="002B6A89"/>
    <w:rsid w:val="002B6C09"/>
    <w:rsid w:val="002B701C"/>
    <w:rsid w:val="002B7FFC"/>
    <w:rsid w:val="002C01E5"/>
    <w:rsid w:val="002C022E"/>
    <w:rsid w:val="002C0398"/>
    <w:rsid w:val="002C0516"/>
    <w:rsid w:val="002C0B03"/>
    <w:rsid w:val="002C11D2"/>
    <w:rsid w:val="002C22B5"/>
    <w:rsid w:val="002C3059"/>
    <w:rsid w:val="002C33F0"/>
    <w:rsid w:val="002C37AF"/>
    <w:rsid w:val="002C3824"/>
    <w:rsid w:val="002C3975"/>
    <w:rsid w:val="002C3A35"/>
    <w:rsid w:val="002C3DE2"/>
    <w:rsid w:val="002C3E72"/>
    <w:rsid w:val="002C3F31"/>
    <w:rsid w:val="002C455C"/>
    <w:rsid w:val="002C4D82"/>
    <w:rsid w:val="002C4DFE"/>
    <w:rsid w:val="002C4F14"/>
    <w:rsid w:val="002C5AAB"/>
    <w:rsid w:val="002C5AFD"/>
    <w:rsid w:val="002C5E21"/>
    <w:rsid w:val="002C66B7"/>
    <w:rsid w:val="002C6CA3"/>
    <w:rsid w:val="002C6F85"/>
    <w:rsid w:val="002C78F2"/>
    <w:rsid w:val="002D0584"/>
    <w:rsid w:val="002D05C2"/>
    <w:rsid w:val="002D0BDB"/>
    <w:rsid w:val="002D1DC7"/>
    <w:rsid w:val="002D2268"/>
    <w:rsid w:val="002D26F7"/>
    <w:rsid w:val="002D274C"/>
    <w:rsid w:val="002D3232"/>
    <w:rsid w:val="002D3236"/>
    <w:rsid w:val="002D34D5"/>
    <w:rsid w:val="002D46F2"/>
    <w:rsid w:val="002D5602"/>
    <w:rsid w:val="002D56D4"/>
    <w:rsid w:val="002D61D1"/>
    <w:rsid w:val="002D6227"/>
    <w:rsid w:val="002D63E9"/>
    <w:rsid w:val="002D6572"/>
    <w:rsid w:val="002D667E"/>
    <w:rsid w:val="002D6E6F"/>
    <w:rsid w:val="002D7AA9"/>
    <w:rsid w:val="002D7FF5"/>
    <w:rsid w:val="002E03F5"/>
    <w:rsid w:val="002E05D4"/>
    <w:rsid w:val="002E0A95"/>
    <w:rsid w:val="002E0B72"/>
    <w:rsid w:val="002E0DDD"/>
    <w:rsid w:val="002E13B8"/>
    <w:rsid w:val="002E16B1"/>
    <w:rsid w:val="002E21F5"/>
    <w:rsid w:val="002E2203"/>
    <w:rsid w:val="002E389F"/>
    <w:rsid w:val="002E4357"/>
    <w:rsid w:val="002E441A"/>
    <w:rsid w:val="002E47A7"/>
    <w:rsid w:val="002E4F85"/>
    <w:rsid w:val="002E50D0"/>
    <w:rsid w:val="002E51CF"/>
    <w:rsid w:val="002E534B"/>
    <w:rsid w:val="002E546B"/>
    <w:rsid w:val="002E5559"/>
    <w:rsid w:val="002E5986"/>
    <w:rsid w:val="002E59DB"/>
    <w:rsid w:val="002E64AD"/>
    <w:rsid w:val="002E6513"/>
    <w:rsid w:val="002E66A9"/>
    <w:rsid w:val="002E67A8"/>
    <w:rsid w:val="002E68F1"/>
    <w:rsid w:val="002E6A0C"/>
    <w:rsid w:val="002E75B2"/>
    <w:rsid w:val="002E76EB"/>
    <w:rsid w:val="002E7F69"/>
    <w:rsid w:val="002E7FE4"/>
    <w:rsid w:val="002F01E9"/>
    <w:rsid w:val="002F06FE"/>
    <w:rsid w:val="002F078B"/>
    <w:rsid w:val="002F0F99"/>
    <w:rsid w:val="002F10F7"/>
    <w:rsid w:val="002F1260"/>
    <w:rsid w:val="002F1408"/>
    <w:rsid w:val="002F20B4"/>
    <w:rsid w:val="002F25A9"/>
    <w:rsid w:val="002F29BA"/>
    <w:rsid w:val="002F3101"/>
    <w:rsid w:val="002F31EC"/>
    <w:rsid w:val="002F355F"/>
    <w:rsid w:val="002F3B2C"/>
    <w:rsid w:val="002F3C65"/>
    <w:rsid w:val="002F3FBA"/>
    <w:rsid w:val="002F40CB"/>
    <w:rsid w:val="002F40F7"/>
    <w:rsid w:val="002F48F2"/>
    <w:rsid w:val="002F4AEF"/>
    <w:rsid w:val="002F4BE2"/>
    <w:rsid w:val="002F5539"/>
    <w:rsid w:val="002F5CA5"/>
    <w:rsid w:val="002F5D73"/>
    <w:rsid w:val="002F5E1B"/>
    <w:rsid w:val="002F5F32"/>
    <w:rsid w:val="002F6397"/>
    <w:rsid w:val="002F650C"/>
    <w:rsid w:val="002F6554"/>
    <w:rsid w:val="002F67C8"/>
    <w:rsid w:val="002F69CA"/>
    <w:rsid w:val="002F6A84"/>
    <w:rsid w:val="002F6D9D"/>
    <w:rsid w:val="002F716D"/>
    <w:rsid w:val="002F7258"/>
    <w:rsid w:val="002F76AD"/>
    <w:rsid w:val="002F783B"/>
    <w:rsid w:val="002F792C"/>
    <w:rsid w:val="002F7EF0"/>
    <w:rsid w:val="00300DEA"/>
    <w:rsid w:val="00301A03"/>
    <w:rsid w:val="00301A11"/>
    <w:rsid w:val="00301AA3"/>
    <w:rsid w:val="00301B83"/>
    <w:rsid w:val="00301E93"/>
    <w:rsid w:val="00301F4E"/>
    <w:rsid w:val="00302FC9"/>
    <w:rsid w:val="00303140"/>
    <w:rsid w:val="0030437A"/>
    <w:rsid w:val="0030442F"/>
    <w:rsid w:val="0030443F"/>
    <w:rsid w:val="00304DB7"/>
    <w:rsid w:val="00304FD4"/>
    <w:rsid w:val="00305384"/>
    <w:rsid w:val="00305408"/>
    <w:rsid w:val="003054E9"/>
    <w:rsid w:val="003060DF"/>
    <w:rsid w:val="00307583"/>
    <w:rsid w:val="003076E7"/>
    <w:rsid w:val="00307D56"/>
    <w:rsid w:val="00307ED2"/>
    <w:rsid w:val="0031048F"/>
    <w:rsid w:val="0031080F"/>
    <w:rsid w:val="003111B7"/>
    <w:rsid w:val="0031149E"/>
    <w:rsid w:val="00311A71"/>
    <w:rsid w:val="00311AD4"/>
    <w:rsid w:val="0031251A"/>
    <w:rsid w:val="00312AFA"/>
    <w:rsid w:val="00312B34"/>
    <w:rsid w:val="00312BAE"/>
    <w:rsid w:val="00312CEE"/>
    <w:rsid w:val="00312DE2"/>
    <w:rsid w:val="00312F01"/>
    <w:rsid w:val="00313218"/>
    <w:rsid w:val="003133AC"/>
    <w:rsid w:val="00313A4E"/>
    <w:rsid w:val="00314064"/>
    <w:rsid w:val="00314256"/>
    <w:rsid w:val="00314291"/>
    <w:rsid w:val="003147B2"/>
    <w:rsid w:val="003147D9"/>
    <w:rsid w:val="003159AA"/>
    <w:rsid w:val="00315B43"/>
    <w:rsid w:val="00315D3C"/>
    <w:rsid w:val="00315DD9"/>
    <w:rsid w:val="00316873"/>
    <w:rsid w:val="00316B7C"/>
    <w:rsid w:val="00316F04"/>
    <w:rsid w:val="003174CD"/>
    <w:rsid w:val="00317B3D"/>
    <w:rsid w:val="00317D34"/>
    <w:rsid w:val="00320172"/>
    <w:rsid w:val="003204E6"/>
    <w:rsid w:val="00320C25"/>
    <w:rsid w:val="00320E45"/>
    <w:rsid w:val="003212BF"/>
    <w:rsid w:val="003216C3"/>
    <w:rsid w:val="00321B40"/>
    <w:rsid w:val="00322192"/>
    <w:rsid w:val="003227AA"/>
    <w:rsid w:val="00322AAE"/>
    <w:rsid w:val="00322B23"/>
    <w:rsid w:val="00322E70"/>
    <w:rsid w:val="0032318C"/>
    <w:rsid w:val="00323228"/>
    <w:rsid w:val="00323264"/>
    <w:rsid w:val="00323AE4"/>
    <w:rsid w:val="00323AE7"/>
    <w:rsid w:val="00323EAB"/>
    <w:rsid w:val="00323F0F"/>
    <w:rsid w:val="00324100"/>
    <w:rsid w:val="00324749"/>
    <w:rsid w:val="00324772"/>
    <w:rsid w:val="00324AB3"/>
    <w:rsid w:val="00324EAE"/>
    <w:rsid w:val="003253E3"/>
    <w:rsid w:val="003259A7"/>
    <w:rsid w:val="003259BB"/>
    <w:rsid w:val="00325A16"/>
    <w:rsid w:val="00325D5F"/>
    <w:rsid w:val="003260C7"/>
    <w:rsid w:val="003260D9"/>
    <w:rsid w:val="00327573"/>
    <w:rsid w:val="003276B7"/>
    <w:rsid w:val="00327AAF"/>
    <w:rsid w:val="00330115"/>
    <w:rsid w:val="00330904"/>
    <w:rsid w:val="0033098C"/>
    <w:rsid w:val="003312C3"/>
    <w:rsid w:val="0033167D"/>
    <w:rsid w:val="00331B1D"/>
    <w:rsid w:val="003320FD"/>
    <w:rsid w:val="00332C84"/>
    <w:rsid w:val="00332EB4"/>
    <w:rsid w:val="00333A31"/>
    <w:rsid w:val="00333B12"/>
    <w:rsid w:val="0033420E"/>
    <w:rsid w:val="003347BE"/>
    <w:rsid w:val="0033483D"/>
    <w:rsid w:val="00334B81"/>
    <w:rsid w:val="00334D3D"/>
    <w:rsid w:val="00334D9A"/>
    <w:rsid w:val="00334E50"/>
    <w:rsid w:val="003359C6"/>
    <w:rsid w:val="00335C7F"/>
    <w:rsid w:val="00335DC1"/>
    <w:rsid w:val="00335F32"/>
    <w:rsid w:val="00336C59"/>
    <w:rsid w:val="0033778C"/>
    <w:rsid w:val="00340320"/>
    <w:rsid w:val="00340415"/>
    <w:rsid w:val="003405D3"/>
    <w:rsid w:val="00341291"/>
    <w:rsid w:val="0034166A"/>
    <w:rsid w:val="00341714"/>
    <w:rsid w:val="00341954"/>
    <w:rsid w:val="00341A7C"/>
    <w:rsid w:val="00341CF7"/>
    <w:rsid w:val="00341EC9"/>
    <w:rsid w:val="0034361A"/>
    <w:rsid w:val="00343865"/>
    <w:rsid w:val="00343F86"/>
    <w:rsid w:val="0034404C"/>
    <w:rsid w:val="0034414F"/>
    <w:rsid w:val="00344413"/>
    <w:rsid w:val="00344979"/>
    <w:rsid w:val="00345507"/>
    <w:rsid w:val="00345538"/>
    <w:rsid w:val="00345633"/>
    <w:rsid w:val="0034580B"/>
    <w:rsid w:val="003459C8"/>
    <w:rsid w:val="00345A20"/>
    <w:rsid w:val="00345B73"/>
    <w:rsid w:val="00345CF0"/>
    <w:rsid w:val="00345D94"/>
    <w:rsid w:val="00345E70"/>
    <w:rsid w:val="003462D3"/>
    <w:rsid w:val="00346435"/>
    <w:rsid w:val="0034653F"/>
    <w:rsid w:val="00346C4A"/>
    <w:rsid w:val="00347900"/>
    <w:rsid w:val="00347BCB"/>
    <w:rsid w:val="00347CB4"/>
    <w:rsid w:val="003501AD"/>
    <w:rsid w:val="0035041C"/>
    <w:rsid w:val="003505C7"/>
    <w:rsid w:val="00351116"/>
    <w:rsid w:val="00351598"/>
    <w:rsid w:val="00351659"/>
    <w:rsid w:val="00351B3B"/>
    <w:rsid w:val="00351E59"/>
    <w:rsid w:val="00351F09"/>
    <w:rsid w:val="00352584"/>
    <w:rsid w:val="003525DA"/>
    <w:rsid w:val="003528F4"/>
    <w:rsid w:val="00352B56"/>
    <w:rsid w:val="00353268"/>
    <w:rsid w:val="0035408E"/>
    <w:rsid w:val="0035429C"/>
    <w:rsid w:val="003548A2"/>
    <w:rsid w:val="0035490B"/>
    <w:rsid w:val="00354F31"/>
    <w:rsid w:val="0035538F"/>
    <w:rsid w:val="00355DEC"/>
    <w:rsid w:val="00356051"/>
    <w:rsid w:val="00356251"/>
    <w:rsid w:val="00356886"/>
    <w:rsid w:val="0035703E"/>
    <w:rsid w:val="00357D5B"/>
    <w:rsid w:val="00357EDC"/>
    <w:rsid w:val="00360057"/>
    <w:rsid w:val="00360301"/>
    <w:rsid w:val="003606B7"/>
    <w:rsid w:val="003609B2"/>
    <w:rsid w:val="00360BB6"/>
    <w:rsid w:val="003611D4"/>
    <w:rsid w:val="00361240"/>
    <w:rsid w:val="003612A6"/>
    <w:rsid w:val="00361398"/>
    <w:rsid w:val="00361697"/>
    <w:rsid w:val="003617DB"/>
    <w:rsid w:val="00361A52"/>
    <w:rsid w:val="00361A83"/>
    <w:rsid w:val="00361B4D"/>
    <w:rsid w:val="00361CC3"/>
    <w:rsid w:val="0036236B"/>
    <w:rsid w:val="003629F5"/>
    <w:rsid w:val="00362ED0"/>
    <w:rsid w:val="00363451"/>
    <w:rsid w:val="00363807"/>
    <w:rsid w:val="00363DC9"/>
    <w:rsid w:val="00363FDF"/>
    <w:rsid w:val="003643C1"/>
    <w:rsid w:val="00365086"/>
    <w:rsid w:val="0036510C"/>
    <w:rsid w:val="00365F4A"/>
    <w:rsid w:val="003660E2"/>
    <w:rsid w:val="0036641B"/>
    <w:rsid w:val="00366A87"/>
    <w:rsid w:val="00366C63"/>
    <w:rsid w:val="0036735B"/>
    <w:rsid w:val="00370302"/>
    <w:rsid w:val="0037037C"/>
    <w:rsid w:val="0037038D"/>
    <w:rsid w:val="003705E0"/>
    <w:rsid w:val="003708AD"/>
    <w:rsid w:val="00370B37"/>
    <w:rsid w:val="003711DB"/>
    <w:rsid w:val="0037179B"/>
    <w:rsid w:val="00371E58"/>
    <w:rsid w:val="0037214D"/>
    <w:rsid w:val="003723D4"/>
    <w:rsid w:val="00372546"/>
    <w:rsid w:val="003725B4"/>
    <w:rsid w:val="00372764"/>
    <w:rsid w:val="00372914"/>
    <w:rsid w:val="003729F2"/>
    <w:rsid w:val="00373067"/>
    <w:rsid w:val="0037311F"/>
    <w:rsid w:val="00373DE2"/>
    <w:rsid w:val="00374012"/>
    <w:rsid w:val="003740F4"/>
    <w:rsid w:val="0037445E"/>
    <w:rsid w:val="00374C1D"/>
    <w:rsid w:val="003759BE"/>
    <w:rsid w:val="00375EDC"/>
    <w:rsid w:val="003762C8"/>
    <w:rsid w:val="003765AB"/>
    <w:rsid w:val="00376BFB"/>
    <w:rsid w:val="00376D9F"/>
    <w:rsid w:val="00376FA8"/>
    <w:rsid w:val="00377184"/>
    <w:rsid w:val="00377BB4"/>
    <w:rsid w:val="00377E91"/>
    <w:rsid w:val="00380B17"/>
    <w:rsid w:val="00380BFC"/>
    <w:rsid w:val="00380C05"/>
    <w:rsid w:val="00381405"/>
    <w:rsid w:val="0038167A"/>
    <w:rsid w:val="00381947"/>
    <w:rsid w:val="00381BDF"/>
    <w:rsid w:val="00381EF9"/>
    <w:rsid w:val="00382169"/>
    <w:rsid w:val="003822A6"/>
    <w:rsid w:val="003824CE"/>
    <w:rsid w:val="00382668"/>
    <w:rsid w:val="00382901"/>
    <w:rsid w:val="00382A51"/>
    <w:rsid w:val="00382C52"/>
    <w:rsid w:val="0038354B"/>
    <w:rsid w:val="00383EB6"/>
    <w:rsid w:val="00384119"/>
    <w:rsid w:val="003841D4"/>
    <w:rsid w:val="00384B8B"/>
    <w:rsid w:val="00384D38"/>
    <w:rsid w:val="00384F08"/>
    <w:rsid w:val="003853A1"/>
    <w:rsid w:val="0038570B"/>
    <w:rsid w:val="003858F4"/>
    <w:rsid w:val="00385ECC"/>
    <w:rsid w:val="003860FA"/>
    <w:rsid w:val="003869C0"/>
    <w:rsid w:val="00386AFD"/>
    <w:rsid w:val="00386B0A"/>
    <w:rsid w:val="00386DA2"/>
    <w:rsid w:val="00386E5E"/>
    <w:rsid w:val="00387637"/>
    <w:rsid w:val="00387E6A"/>
    <w:rsid w:val="0039004C"/>
    <w:rsid w:val="003906F3"/>
    <w:rsid w:val="003907B1"/>
    <w:rsid w:val="00390B27"/>
    <w:rsid w:val="00390F35"/>
    <w:rsid w:val="00391008"/>
    <w:rsid w:val="00391801"/>
    <w:rsid w:val="00391D98"/>
    <w:rsid w:val="003921A8"/>
    <w:rsid w:val="003929A4"/>
    <w:rsid w:val="00393037"/>
    <w:rsid w:val="0039339C"/>
    <w:rsid w:val="00393A32"/>
    <w:rsid w:val="00393A9D"/>
    <w:rsid w:val="00393BB1"/>
    <w:rsid w:val="00393BD2"/>
    <w:rsid w:val="00393C8B"/>
    <w:rsid w:val="00393D1F"/>
    <w:rsid w:val="00393F86"/>
    <w:rsid w:val="003947D6"/>
    <w:rsid w:val="00394F3B"/>
    <w:rsid w:val="00395234"/>
    <w:rsid w:val="003952A6"/>
    <w:rsid w:val="00395483"/>
    <w:rsid w:val="003954D6"/>
    <w:rsid w:val="003956F0"/>
    <w:rsid w:val="00395CFE"/>
    <w:rsid w:val="0039621E"/>
    <w:rsid w:val="00396289"/>
    <w:rsid w:val="003963E7"/>
    <w:rsid w:val="0039672B"/>
    <w:rsid w:val="00396BAC"/>
    <w:rsid w:val="00396EB6"/>
    <w:rsid w:val="00397072"/>
    <w:rsid w:val="003976E8"/>
    <w:rsid w:val="00397BB9"/>
    <w:rsid w:val="003A0B8A"/>
    <w:rsid w:val="003A1215"/>
    <w:rsid w:val="003A1854"/>
    <w:rsid w:val="003A1BD1"/>
    <w:rsid w:val="003A1CF8"/>
    <w:rsid w:val="003A2418"/>
    <w:rsid w:val="003A25F3"/>
    <w:rsid w:val="003A2647"/>
    <w:rsid w:val="003A281A"/>
    <w:rsid w:val="003A2F82"/>
    <w:rsid w:val="003A34C9"/>
    <w:rsid w:val="003A393E"/>
    <w:rsid w:val="003A3AB6"/>
    <w:rsid w:val="003A45B0"/>
    <w:rsid w:val="003A467F"/>
    <w:rsid w:val="003A58CB"/>
    <w:rsid w:val="003A594A"/>
    <w:rsid w:val="003A5AF3"/>
    <w:rsid w:val="003A630B"/>
    <w:rsid w:val="003A6749"/>
    <w:rsid w:val="003A68B1"/>
    <w:rsid w:val="003A68DB"/>
    <w:rsid w:val="003A708C"/>
    <w:rsid w:val="003A70CE"/>
    <w:rsid w:val="003A7239"/>
    <w:rsid w:val="003A7B74"/>
    <w:rsid w:val="003B0446"/>
    <w:rsid w:val="003B100D"/>
    <w:rsid w:val="003B1807"/>
    <w:rsid w:val="003B1A90"/>
    <w:rsid w:val="003B1CD3"/>
    <w:rsid w:val="003B235E"/>
    <w:rsid w:val="003B2F63"/>
    <w:rsid w:val="003B31BE"/>
    <w:rsid w:val="003B39FA"/>
    <w:rsid w:val="003B435E"/>
    <w:rsid w:val="003B5205"/>
    <w:rsid w:val="003B52B3"/>
    <w:rsid w:val="003B52FC"/>
    <w:rsid w:val="003B5588"/>
    <w:rsid w:val="003B55EC"/>
    <w:rsid w:val="003B59CF"/>
    <w:rsid w:val="003B5A18"/>
    <w:rsid w:val="003B5E56"/>
    <w:rsid w:val="003B5E96"/>
    <w:rsid w:val="003B651C"/>
    <w:rsid w:val="003B6619"/>
    <w:rsid w:val="003B68DA"/>
    <w:rsid w:val="003B6C06"/>
    <w:rsid w:val="003B6E53"/>
    <w:rsid w:val="003B7EE2"/>
    <w:rsid w:val="003C0A21"/>
    <w:rsid w:val="003C0E0A"/>
    <w:rsid w:val="003C100A"/>
    <w:rsid w:val="003C1142"/>
    <w:rsid w:val="003C1901"/>
    <w:rsid w:val="003C2107"/>
    <w:rsid w:val="003C256D"/>
    <w:rsid w:val="003C30DD"/>
    <w:rsid w:val="003C3840"/>
    <w:rsid w:val="003C3C6B"/>
    <w:rsid w:val="003C3F33"/>
    <w:rsid w:val="003C40D0"/>
    <w:rsid w:val="003C40DE"/>
    <w:rsid w:val="003C43E6"/>
    <w:rsid w:val="003C46D9"/>
    <w:rsid w:val="003C47C0"/>
    <w:rsid w:val="003C4BE4"/>
    <w:rsid w:val="003C55AA"/>
    <w:rsid w:val="003C5606"/>
    <w:rsid w:val="003C5C57"/>
    <w:rsid w:val="003C64A6"/>
    <w:rsid w:val="003C6619"/>
    <w:rsid w:val="003C6692"/>
    <w:rsid w:val="003C67C8"/>
    <w:rsid w:val="003C727D"/>
    <w:rsid w:val="003C7A6F"/>
    <w:rsid w:val="003C7B73"/>
    <w:rsid w:val="003C7C5B"/>
    <w:rsid w:val="003D0712"/>
    <w:rsid w:val="003D08AF"/>
    <w:rsid w:val="003D11BF"/>
    <w:rsid w:val="003D11CA"/>
    <w:rsid w:val="003D1406"/>
    <w:rsid w:val="003D14D5"/>
    <w:rsid w:val="003D1592"/>
    <w:rsid w:val="003D1938"/>
    <w:rsid w:val="003D1AEF"/>
    <w:rsid w:val="003D1C16"/>
    <w:rsid w:val="003D1D2C"/>
    <w:rsid w:val="003D2577"/>
    <w:rsid w:val="003D2E5B"/>
    <w:rsid w:val="003D3641"/>
    <w:rsid w:val="003D3896"/>
    <w:rsid w:val="003D3CAD"/>
    <w:rsid w:val="003D3E40"/>
    <w:rsid w:val="003D5433"/>
    <w:rsid w:val="003D56A7"/>
    <w:rsid w:val="003D585A"/>
    <w:rsid w:val="003D5FC6"/>
    <w:rsid w:val="003D5FEF"/>
    <w:rsid w:val="003D609E"/>
    <w:rsid w:val="003D64E4"/>
    <w:rsid w:val="003D67F8"/>
    <w:rsid w:val="003E027E"/>
    <w:rsid w:val="003E0386"/>
    <w:rsid w:val="003E0491"/>
    <w:rsid w:val="003E09F4"/>
    <w:rsid w:val="003E09FC"/>
    <w:rsid w:val="003E0B7C"/>
    <w:rsid w:val="003E18CD"/>
    <w:rsid w:val="003E21AB"/>
    <w:rsid w:val="003E2422"/>
    <w:rsid w:val="003E2A5D"/>
    <w:rsid w:val="003E2F91"/>
    <w:rsid w:val="003E38B7"/>
    <w:rsid w:val="003E3F27"/>
    <w:rsid w:val="003E415E"/>
    <w:rsid w:val="003E4565"/>
    <w:rsid w:val="003E47C1"/>
    <w:rsid w:val="003E48BC"/>
    <w:rsid w:val="003E4A6B"/>
    <w:rsid w:val="003E5154"/>
    <w:rsid w:val="003E534F"/>
    <w:rsid w:val="003E536F"/>
    <w:rsid w:val="003E53D8"/>
    <w:rsid w:val="003E5404"/>
    <w:rsid w:val="003E57E6"/>
    <w:rsid w:val="003E59A9"/>
    <w:rsid w:val="003E5AF8"/>
    <w:rsid w:val="003E5B97"/>
    <w:rsid w:val="003E6270"/>
    <w:rsid w:val="003E65D5"/>
    <w:rsid w:val="003E6AE5"/>
    <w:rsid w:val="003E71BB"/>
    <w:rsid w:val="003E7583"/>
    <w:rsid w:val="003E781B"/>
    <w:rsid w:val="003E796E"/>
    <w:rsid w:val="003E7A8D"/>
    <w:rsid w:val="003E7C16"/>
    <w:rsid w:val="003E7EEB"/>
    <w:rsid w:val="003F0000"/>
    <w:rsid w:val="003F0BAE"/>
    <w:rsid w:val="003F10B3"/>
    <w:rsid w:val="003F169E"/>
    <w:rsid w:val="003F1C8F"/>
    <w:rsid w:val="003F1D32"/>
    <w:rsid w:val="003F2244"/>
    <w:rsid w:val="003F27F7"/>
    <w:rsid w:val="003F2803"/>
    <w:rsid w:val="003F2E57"/>
    <w:rsid w:val="003F3FEB"/>
    <w:rsid w:val="003F4434"/>
    <w:rsid w:val="003F46C6"/>
    <w:rsid w:val="003F4BC1"/>
    <w:rsid w:val="003F549B"/>
    <w:rsid w:val="003F569C"/>
    <w:rsid w:val="003F5751"/>
    <w:rsid w:val="003F5E8A"/>
    <w:rsid w:val="003F6252"/>
    <w:rsid w:val="003F6494"/>
    <w:rsid w:val="003F67A8"/>
    <w:rsid w:val="003F6841"/>
    <w:rsid w:val="003F7CE8"/>
    <w:rsid w:val="003F7DC0"/>
    <w:rsid w:val="003F7FBC"/>
    <w:rsid w:val="004001C5"/>
    <w:rsid w:val="00400BAA"/>
    <w:rsid w:val="00400BEB"/>
    <w:rsid w:val="004012E7"/>
    <w:rsid w:val="00401B99"/>
    <w:rsid w:val="00401F08"/>
    <w:rsid w:val="00401F7A"/>
    <w:rsid w:val="0040242B"/>
    <w:rsid w:val="004026B1"/>
    <w:rsid w:val="00402A8F"/>
    <w:rsid w:val="00402D94"/>
    <w:rsid w:val="0040341C"/>
    <w:rsid w:val="00403687"/>
    <w:rsid w:val="004038FE"/>
    <w:rsid w:val="00403B49"/>
    <w:rsid w:val="004041C2"/>
    <w:rsid w:val="004048E5"/>
    <w:rsid w:val="00404935"/>
    <w:rsid w:val="00404B25"/>
    <w:rsid w:val="00405134"/>
    <w:rsid w:val="00405A50"/>
    <w:rsid w:val="00406331"/>
    <w:rsid w:val="0040658F"/>
    <w:rsid w:val="004067E2"/>
    <w:rsid w:val="004069BA"/>
    <w:rsid w:val="00406A29"/>
    <w:rsid w:val="00406A68"/>
    <w:rsid w:val="00406EB4"/>
    <w:rsid w:val="00406EFE"/>
    <w:rsid w:val="00407547"/>
    <w:rsid w:val="004077B7"/>
    <w:rsid w:val="004079C7"/>
    <w:rsid w:val="00407A96"/>
    <w:rsid w:val="00407DE9"/>
    <w:rsid w:val="00407EB4"/>
    <w:rsid w:val="004102DA"/>
    <w:rsid w:val="004105EC"/>
    <w:rsid w:val="00410640"/>
    <w:rsid w:val="00411434"/>
    <w:rsid w:val="004118A9"/>
    <w:rsid w:val="0041193D"/>
    <w:rsid w:val="00411D81"/>
    <w:rsid w:val="00411DFA"/>
    <w:rsid w:val="00411E4F"/>
    <w:rsid w:val="00411F8D"/>
    <w:rsid w:val="00412055"/>
    <w:rsid w:val="00412399"/>
    <w:rsid w:val="004125B1"/>
    <w:rsid w:val="004137CE"/>
    <w:rsid w:val="00413BAF"/>
    <w:rsid w:val="00413BD9"/>
    <w:rsid w:val="00413C24"/>
    <w:rsid w:val="00413C31"/>
    <w:rsid w:val="0041409F"/>
    <w:rsid w:val="00414131"/>
    <w:rsid w:val="00414168"/>
    <w:rsid w:val="00414903"/>
    <w:rsid w:val="00414C82"/>
    <w:rsid w:val="00415C8A"/>
    <w:rsid w:val="00415E78"/>
    <w:rsid w:val="00415F07"/>
    <w:rsid w:val="00416243"/>
    <w:rsid w:val="004166EE"/>
    <w:rsid w:val="004167FE"/>
    <w:rsid w:val="00417060"/>
    <w:rsid w:val="004170D2"/>
    <w:rsid w:val="0041720F"/>
    <w:rsid w:val="0041747C"/>
    <w:rsid w:val="0042013E"/>
    <w:rsid w:val="004205FE"/>
    <w:rsid w:val="004209AA"/>
    <w:rsid w:val="00420E36"/>
    <w:rsid w:val="004211CE"/>
    <w:rsid w:val="00421451"/>
    <w:rsid w:val="004215C3"/>
    <w:rsid w:val="004217C0"/>
    <w:rsid w:val="0042195D"/>
    <w:rsid w:val="00421A44"/>
    <w:rsid w:val="00421ED9"/>
    <w:rsid w:val="004223BD"/>
    <w:rsid w:val="00422707"/>
    <w:rsid w:val="00422769"/>
    <w:rsid w:val="00422DC9"/>
    <w:rsid w:val="004231F2"/>
    <w:rsid w:val="004239AE"/>
    <w:rsid w:val="004239C4"/>
    <w:rsid w:val="00424014"/>
    <w:rsid w:val="004244E8"/>
    <w:rsid w:val="00424AB3"/>
    <w:rsid w:val="00424DEE"/>
    <w:rsid w:val="00424E5A"/>
    <w:rsid w:val="0042511F"/>
    <w:rsid w:val="00425228"/>
    <w:rsid w:val="004254BE"/>
    <w:rsid w:val="0042568A"/>
    <w:rsid w:val="00425DA5"/>
    <w:rsid w:val="004262CE"/>
    <w:rsid w:val="00426535"/>
    <w:rsid w:val="00426559"/>
    <w:rsid w:val="00426D97"/>
    <w:rsid w:val="00426DB8"/>
    <w:rsid w:val="00427111"/>
    <w:rsid w:val="00427199"/>
    <w:rsid w:val="004277E6"/>
    <w:rsid w:val="00427B48"/>
    <w:rsid w:val="00430411"/>
    <w:rsid w:val="00430563"/>
    <w:rsid w:val="0043056A"/>
    <w:rsid w:val="0043094B"/>
    <w:rsid w:val="00430A54"/>
    <w:rsid w:val="00430DDA"/>
    <w:rsid w:val="0043191E"/>
    <w:rsid w:val="00431A11"/>
    <w:rsid w:val="00431F48"/>
    <w:rsid w:val="0043207D"/>
    <w:rsid w:val="00432172"/>
    <w:rsid w:val="004322B0"/>
    <w:rsid w:val="00432725"/>
    <w:rsid w:val="00432C43"/>
    <w:rsid w:val="00433693"/>
    <w:rsid w:val="00433696"/>
    <w:rsid w:val="00433722"/>
    <w:rsid w:val="00433820"/>
    <w:rsid w:val="00433892"/>
    <w:rsid w:val="00433D4A"/>
    <w:rsid w:val="004345D5"/>
    <w:rsid w:val="00434D29"/>
    <w:rsid w:val="00434DBB"/>
    <w:rsid w:val="00435134"/>
    <w:rsid w:val="00435AD6"/>
    <w:rsid w:val="00435BC4"/>
    <w:rsid w:val="00435CEA"/>
    <w:rsid w:val="00436B7A"/>
    <w:rsid w:val="00437219"/>
    <w:rsid w:val="00437565"/>
    <w:rsid w:val="0043767C"/>
    <w:rsid w:val="00437CF9"/>
    <w:rsid w:val="00437E90"/>
    <w:rsid w:val="0044043B"/>
    <w:rsid w:val="004405BD"/>
    <w:rsid w:val="004405FB"/>
    <w:rsid w:val="0044065A"/>
    <w:rsid w:val="00440956"/>
    <w:rsid w:val="00440DB2"/>
    <w:rsid w:val="00440DEC"/>
    <w:rsid w:val="00440FA3"/>
    <w:rsid w:val="00440FBE"/>
    <w:rsid w:val="00441E6C"/>
    <w:rsid w:val="0044234E"/>
    <w:rsid w:val="00442C9F"/>
    <w:rsid w:val="00442FFE"/>
    <w:rsid w:val="0044302C"/>
    <w:rsid w:val="00443928"/>
    <w:rsid w:val="00443C51"/>
    <w:rsid w:val="00443C5D"/>
    <w:rsid w:val="00443E6E"/>
    <w:rsid w:val="004448C0"/>
    <w:rsid w:val="00444971"/>
    <w:rsid w:val="00444E5D"/>
    <w:rsid w:val="004453CC"/>
    <w:rsid w:val="004459ED"/>
    <w:rsid w:val="00445BFA"/>
    <w:rsid w:val="00446A10"/>
    <w:rsid w:val="00446C16"/>
    <w:rsid w:val="0044722E"/>
    <w:rsid w:val="0044747F"/>
    <w:rsid w:val="004475CC"/>
    <w:rsid w:val="0044797D"/>
    <w:rsid w:val="00447C22"/>
    <w:rsid w:val="00447ECF"/>
    <w:rsid w:val="004500EF"/>
    <w:rsid w:val="00450524"/>
    <w:rsid w:val="00450A2F"/>
    <w:rsid w:val="004514E2"/>
    <w:rsid w:val="004515FA"/>
    <w:rsid w:val="004517B1"/>
    <w:rsid w:val="00451D33"/>
    <w:rsid w:val="004524EE"/>
    <w:rsid w:val="0045268B"/>
    <w:rsid w:val="00452F55"/>
    <w:rsid w:val="004532F4"/>
    <w:rsid w:val="00453F65"/>
    <w:rsid w:val="004543DD"/>
    <w:rsid w:val="00454C10"/>
    <w:rsid w:val="00455190"/>
    <w:rsid w:val="004551DC"/>
    <w:rsid w:val="004552F9"/>
    <w:rsid w:val="00455302"/>
    <w:rsid w:val="004553D3"/>
    <w:rsid w:val="00455B9B"/>
    <w:rsid w:val="00456372"/>
    <w:rsid w:val="004564DF"/>
    <w:rsid w:val="00456D70"/>
    <w:rsid w:val="00456E26"/>
    <w:rsid w:val="0045718D"/>
    <w:rsid w:val="004573C0"/>
    <w:rsid w:val="00457538"/>
    <w:rsid w:val="00457674"/>
    <w:rsid w:val="00457DA1"/>
    <w:rsid w:val="00457E91"/>
    <w:rsid w:val="00457F54"/>
    <w:rsid w:val="004601C4"/>
    <w:rsid w:val="004604C4"/>
    <w:rsid w:val="00460773"/>
    <w:rsid w:val="00460F4B"/>
    <w:rsid w:val="00460F64"/>
    <w:rsid w:val="00461304"/>
    <w:rsid w:val="00461323"/>
    <w:rsid w:val="004615F6"/>
    <w:rsid w:val="00461CCF"/>
    <w:rsid w:val="00461ED2"/>
    <w:rsid w:val="00462A0F"/>
    <w:rsid w:val="00462F88"/>
    <w:rsid w:val="00462FEB"/>
    <w:rsid w:val="00463498"/>
    <w:rsid w:val="0046372E"/>
    <w:rsid w:val="00463886"/>
    <w:rsid w:val="004638D4"/>
    <w:rsid w:val="004639D8"/>
    <w:rsid w:val="00463A41"/>
    <w:rsid w:val="00463C19"/>
    <w:rsid w:val="00463D03"/>
    <w:rsid w:val="0046412D"/>
    <w:rsid w:val="004643B5"/>
    <w:rsid w:val="0046440E"/>
    <w:rsid w:val="00464D22"/>
    <w:rsid w:val="004657BA"/>
    <w:rsid w:val="00465946"/>
    <w:rsid w:val="00465950"/>
    <w:rsid w:val="00465954"/>
    <w:rsid w:val="00465E70"/>
    <w:rsid w:val="0046636D"/>
    <w:rsid w:val="004668C9"/>
    <w:rsid w:val="004668E1"/>
    <w:rsid w:val="00466CEB"/>
    <w:rsid w:val="004679E5"/>
    <w:rsid w:val="00467CD3"/>
    <w:rsid w:val="00467D09"/>
    <w:rsid w:val="004706DF"/>
    <w:rsid w:val="00470829"/>
    <w:rsid w:val="00470F55"/>
    <w:rsid w:val="00471038"/>
    <w:rsid w:val="00471C10"/>
    <w:rsid w:val="00471D45"/>
    <w:rsid w:val="00471FF1"/>
    <w:rsid w:val="004728DE"/>
    <w:rsid w:val="00472DFD"/>
    <w:rsid w:val="004733D2"/>
    <w:rsid w:val="00474166"/>
    <w:rsid w:val="0047480B"/>
    <w:rsid w:val="00474838"/>
    <w:rsid w:val="00474874"/>
    <w:rsid w:val="004748F9"/>
    <w:rsid w:val="00474CDE"/>
    <w:rsid w:val="004752D2"/>
    <w:rsid w:val="004753C2"/>
    <w:rsid w:val="004754AD"/>
    <w:rsid w:val="00475AFE"/>
    <w:rsid w:val="00475C04"/>
    <w:rsid w:val="00475DEC"/>
    <w:rsid w:val="00475F2C"/>
    <w:rsid w:val="004766A2"/>
    <w:rsid w:val="00476AF0"/>
    <w:rsid w:val="004778CB"/>
    <w:rsid w:val="00477A18"/>
    <w:rsid w:val="00480579"/>
    <w:rsid w:val="00480AE8"/>
    <w:rsid w:val="004813A3"/>
    <w:rsid w:val="00481611"/>
    <w:rsid w:val="0048254C"/>
    <w:rsid w:val="00482641"/>
    <w:rsid w:val="0048270D"/>
    <w:rsid w:val="004828E7"/>
    <w:rsid w:val="00482C87"/>
    <w:rsid w:val="00483824"/>
    <w:rsid w:val="00483831"/>
    <w:rsid w:val="0048406F"/>
    <w:rsid w:val="00484073"/>
    <w:rsid w:val="00484417"/>
    <w:rsid w:val="00484867"/>
    <w:rsid w:val="004849B6"/>
    <w:rsid w:val="00484B1E"/>
    <w:rsid w:val="00485D9F"/>
    <w:rsid w:val="00485E96"/>
    <w:rsid w:val="0048627D"/>
    <w:rsid w:val="004866B0"/>
    <w:rsid w:val="00486899"/>
    <w:rsid w:val="00487F34"/>
    <w:rsid w:val="00487F3B"/>
    <w:rsid w:val="00490382"/>
    <w:rsid w:val="0049084D"/>
    <w:rsid w:val="00490F34"/>
    <w:rsid w:val="004910DA"/>
    <w:rsid w:val="00491C89"/>
    <w:rsid w:val="00492043"/>
    <w:rsid w:val="0049279D"/>
    <w:rsid w:val="00492E9B"/>
    <w:rsid w:val="00492F9D"/>
    <w:rsid w:val="00492FE0"/>
    <w:rsid w:val="00493109"/>
    <w:rsid w:val="00493290"/>
    <w:rsid w:val="004938C1"/>
    <w:rsid w:val="00493998"/>
    <w:rsid w:val="00493A60"/>
    <w:rsid w:val="00493B1D"/>
    <w:rsid w:val="00493EBD"/>
    <w:rsid w:val="00493F38"/>
    <w:rsid w:val="00494297"/>
    <w:rsid w:val="00494DAE"/>
    <w:rsid w:val="004951E2"/>
    <w:rsid w:val="004955A4"/>
    <w:rsid w:val="0049587C"/>
    <w:rsid w:val="00495BD1"/>
    <w:rsid w:val="00495FE2"/>
    <w:rsid w:val="00496141"/>
    <w:rsid w:val="004962C2"/>
    <w:rsid w:val="00496573"/>
    <w:rsid w:val="0049677A"/>
    <w:rsid w:val="00496CF8"/>
    <w:rsid w:val="0049719F"/>
    <w:rsid w:val="00497370"/>
    <w:rsid w:val="00497409"/>
    <w:rsid w:val="00497545"/>
    <w:rsid w:val="00497DF6"/>
    <w:rsid w:val="00497EA5"/>
    <w:rsid w:val="00497EBB"/>
    <w:rsid w:val="004A005C"/>
    <w:rsid w:val="004A02BE"/>
    <w:rsid w:val="004A07DF"/>
    <w:rsid w:val="004A0BE7"/>
    <w:rsid w:val="004A0FAB"/>
    <w:rsid w:val="004A11B7"/>
    <w:rsid w:val="004A180B"/>
    <w:rsid w:val="004A1A18"/>
    <w:rsid w:val="004A1CC4"/>
    <w:rsid w:val="004A1E13"/>
    <w:rsid w:val="004A26D6"/>
    <w:rsid w:val="004A2A65"/>
    <w:rsid w:val="004A2B13"/>
    <w:rsid w:val="004A2F18"/>
    <w:rsid w:val="004A31C8"/>
    <w:rsid w:val="004A33C1"/>
    <w:rsid w:val="004A3499"/>
    <w:rsid w:val="004A3601"/>
    <w:rsid w:val="004A3615"/>
    <w:rsid w:val="004A3665"/>
    <w:rsid w:val="004A3B0F"/>
    <w:rsid w:val="004A3F7B"/>
    <w:rsid w:val="004A4101"/>
    <w:rsid w:val="004A431A"/>
    <w:rsid w:val="004A432C"/>
    <w:rsid w:val="004A46CB"/>
    <w:rsid w:val="004A4C04"/>
    <w:rsid w:val="004A4DCA"/>
    <w:rsid w:val="004A507C"/>
    <w:rsid w:val="004A593F"/>
    <w:rsid w:val="004A5A34"/>
    <w:rsid w:val="004A5BF1"/>
    <w:rsid w:val="004A5E99"/>
    <w:rsid w:val="004A601B"/>
    <w:rsid w:val="004A6632"/>
    <w:rsid w:val="004A6758"/>
    <w:rsid w:val="004A7EFD"/>
    <w:rsid w:val="004B0159"/>
    <w:rsid w:val="004B04A8"/>
    <w:rsid w:val="004B1025"/>
    <w:rsid w:val="004B137B"/>
    <w:rsid w:val="004B1589"/>
    <w:rsid w:val="004B1E50"/>
    <w:rsid w:val="004B2714"/>
    <w:rsid w:val="004B2CA5"/>
    <w:rsid w:val="004B34BC"/>
    <w:rsid w:val="004B3BEC"/>
    <w:rsid w:val="004B3E81"/>
    <w:rsid w:val="004B442C"/>
    <w:rsid w:val="004B4932"/>
    <w:rsid w:val="004B53F2"/>
    <w:rsid w:val="004B5602"/>
    <w:rsid w:val="004B5CF0"/>
    <w:rsid w:val="004B5D44"/>
    <w:rsid w:val="004B6648"/>
    <w:rsid w:val="004B67FB"/>
    <w:rsid w:val="004B6A9F"/>
    <w:rsid w:val="004B6B16"/>
    <w:rsid w:val="004B6E2F"/>
    <w:rsid w:val="004B7413"/>
    <w:rsid w:val="004B7593"/>
    <w:rsid w:val="004B7650"/>
    <w:rsid w:val="004B7852"/>
    <w:rsid w:val="004B7957"/>
    <w:rsid w:val="004B7C34"/>
    <w:rsid w:val="004C0577"/>
    <w:rsid w:val="004C085B"/>
    <w:rsid w:val="004C08FB"/>
    <w:rsid w:val="004C0BA4"/>
    <w:rsid w:val="004C0D67"/>
    <w:rsid w:val="004C112B"/>
    <w:rsid w:val="004C1146"/>
    <w:rsid w:val="004C17FD"/>
    <w:rsid w:val="004C2B6E"/>
    <w:rsid w:val="004C2D84"/>
    <w:rsid w:val="004C31B2"/>
    <w:rsid w:val="004C3525"/>
    <w:rsid w:val="004C3C25"/>
    <w:rsid w:val="004C3F84"/>
    <w:rsid w:val="004C40BE"/>
    <w:rsid w:val="004C4164"/>
    <w:rsid w:val="004C45C2"/>
    <w:rsid w:val="004C505B"/>
    <w:rsid w:val="004C50FF"/>
    <w:rsid w:val="004C57D2"/>
    <w:rsid w:val="004C5A31"/>
    <w:rsid w:val="004C5E7B"/>
    <w:rsid w:val="004C5F33"/>
    <w:rsid w:val="004C60F6"/>
    <w:rsid w:val="004C6155"/>
    <w:rsid w:val="004C66AA"/>
    <w:rsid w:val="004C68F9"/>
    <w:rsid w:val="004C6B7C"/>
    <w:rsid w:val="004C6BB5"/>
    <w:rsid w:val="004C6BB7"/>
    <w:rsid w:val="004C700A"/>
    <w:rsid w:val="004C7177"/>
    <w:rsid w:val="004C72F3"/>
    <w:rsid w:val="004C78F8"/>
    <w:rsid w:val="004D011F"/>
    <w:rsid w:val="004D036F"/>
    <w:rsid w:val="004D04DE"/>
    <w:rsid w:val="004D0BCC"/>
    <w:rsid w:val="004D0EAA"/>
    <w:rsid w:val="004D128E"/>
    <w:rsid w:val="004D14A7"/>
    <w:rsid w:val="004D19E9"/>
    <w:rsid w:val="004D22BD"/>
    <w:rsid w:val="004D2312"/>
    <w:rsid w:val="004D27D9"/>
    <w:rsid w:val="004D2AC8"/>
    <w:rsid w:val="004D371B"/>
    <w:rsid w:val="004D3C50"/>
    <w:rsid w:val="004D3C99"/>
    <w:rsid w:val="004D4DF8"/>
    <w:rsid w:val="004D5463"/>
    <w:rsid w:val="004D5C7F"/>
    <w:rsid w:val="004D617C"/>
    <w:rsid w:val="004D6343"/>
    <w:rsid w:val="004D68E9"/>
    <w:rsid w:val="004D6C5D"/>
    <w:rsid w:val="004D6CB1"/>
    <w:rsid w:val="004D78FC"/>
    <w:rsid w:val="004D7FDD"/>
    <w:rsid w:val="004E050E"/>
    <w:rsid w:val="004E09F0"/>
    <w:rsid w:val="004E133C"/>
    <w:rsid w:val="004E1542"/>
    <w:rsid w:val="004E1C40"/>
    <w:rsid w:val="004E27E3"/>
    <w:rsid w:val="004E2D3F"/>
    <w:rsid w:val="004E39E4"/>
    <w:rsid w:val="004E39F2"/>
    <w:rsid w:val="004E3B47"/>
    <w:rsid w:val="004E3BA0"/>
    <w:rsid w:val="004E4FAA"/>
    <w:rsid w:val="004E5305"/>
    <w:rsid w:val="004E55C1"/>
    <w:rsid w:val="004E5B23"/>
    <w:rsid w:val="004E64BD"/>
    <w:rsid w:val="004E68D2"/>
    <w:rsid w:val="004E6907"/>
    <w:rsid w:val="004E6C91"/>
    <w:rsid w:val="004E73A7"/>
    <w:rsid w:val="004E75E5"/>
    <w:rsid w:val="004E7905"/>
    <w:rsid w:val="004F03B2"/>
    <w:rsid w:val="004F03FD"/>
    <w:rsid w:val="004F05ED"/>
    <w:rsid w:val="004F0B19"/>
    <w:rsid w:val="004F0BF8"/>
    <w:rsid w:val="004F0E32"/>
    <w:rsid w:val="004F1319"/>
    <w:rsid w:val="004F19FA"/>
    <w:rsid w:val="004F20D8"/>
    <w:rsid w:val="004F2D40"/>
    <w:rsid w:val="004F30D0"/>
    <w:rsid w:val="004F38F6"/>
    <w:rsid w:val="004F3972"/>
    <w:rsid w:val="004F39E5"/>
    <w:rsid w:val="004F3F6F"/>
    <w:rsid w:val="004F418C"/>
    <w:rsid w:val="004F43BA"/>
    <w:rsid w:val="004F4A1E"/>
    <w:rsid w:val="004F4A4E"/>
    <w:rsid w:val="004F4B42"/>
    <w:rsid w:val="004F4F2A"/>
    <w:rsid w:val="004F4FDB"/>
    <w:rsid w:val="004F507E"/>
    <w:rsid w:val="004F59F7"/>
    <w:rsid w:val="004F5FEA"/>
    <w:rsid w:val="004F6CF3"/>
    <w:rsid w:val="004F7585"/>
    <w:rsid w:val="005004D1"/>
    <w:rsid w:val="00500AEE"/>
    <w:rsid w:val="00500D13"/>
    <w:rsid w:val="005012E9"/>
    <w:rsid w:val="0050176C"/>
    <w:rsid w:val="00501CE3"/>
    <w:rsid w:val="00501E6F"/>
    <w:rsid w:val="00502233"/>
    <w:rsid w:val="00502597"/>
    <w:rsid w:val="005028FE"/>
    <w:rsid w:val="00502B22"/>
    <w:rsid w:val="00502F28"/>
    <w:rsid w:val="005035FE"/>
    <w:rsid w:val="00503DE8"/>
    <w:rsid w:val="005040CE"/>
    <w:rsid w:val="005044C0"/>
    <w:rsid w:val="00504798"/>
    <w:rsid w:val="00504A2B"/>
    <w:rsid w:val="00504E1E"/>
    <w:rsid w:val="00504FE8"/>
    <w:rsid w:val="00505239"/>
    <w:rsid w:val="005062C3"/>
    <w:rsid w:val="00506933"/>
    <w:rsid w:val="0050698F"/>
    <w:rsid w:val="005069EC"/>
    <w:rsid w:val="00506F08"/>
    <w:rsid w:val="00506F42"/>
    <w:rsid w:val="00506F56"/>
    <w:rsid w:val="00507594"/>
    <w:rsid w:val="005079F0"/>
    <w:rsid w:val="00507CEE"/>
    <w:rsid w:val="00507F47"/>
    <w:rsid w:val="0051002E"/>
    <w:rsid w:val="00510113"/>
    <w:rsid w:val="005102A6"/>
    <w:rsid w:val="0051041C"/>
    <w:rsid w:val="00510A24"/>
    <w:rsid w:val="00510B9C"/>
    <w:rsid w:val="005111C6"/>
    <w:rsid w:val="00511700"/>
    <w:rsid w:val="00511893"/>
    <w:rsid w:val="00511E98"/>
    <w:rsid w:val="0051223B"/>
    <w:rsid w:val="005124FC"/>
    <w:rsid w:val="00512AF8"/>
    <w:rsid w:val="005131C1"/>
    <w:rsid w:val="0051327E"/>
    <w:rsid w:val="00513598"/>
    <w:rsid w:val="00513FB9"/>
    <w:rsid w:val="0051403D"/>
    <w:rsid w:val="00514183"/>
    <w:rsid w:val="005142A1"/>
    <w:rsid w:val="00514676"/>
    <w:rsid w:val="00514A93"/>
    <w:rsid w:val="0051541E"/>
    <w:rsid w:val="0051544E"/>
    <w:rsid w:val="0051579C"/>
    <w:rsid w:val="00515AB1"/>
    <w:rsid w:val="00515CE4"/>
    <w:rsid w:val="00515DCB"/>
    <w:rsid w:val="0051605D"/>
    <w:rsid w:val="0051637B"/>
    <w:rsid w:val="005163A1"/>
    <w:rsid w:val="00516419"/>
    <w:rsid w:val="00516902"/>
    <w:rsid w:val="00516A72"/>
    <w:rsid w:val="00516D1E"/>
    <w:rsid w:val="00516DBD"/>
    <w:rsid w:val="005179EE"/>
    <w:rsid w:val="00517B92"/>
    <w:rsid w:val="00520649"/>
    <w:rsid w:val="00520A96"/>
    <w:rsid w:val="00520B07"/>
    <w:rsid w:val="0052102F"/>
    <w:rsid w:val="00521860"/>
    <w:rsid w:val="005218B8"/>
    <w:rsid w:val="005218EA"/>
    <w:rsid w:val="00521D0E"/>
    <w:rsid w:val="00521D95"/>
    <w:rsid w:val="005220B0"/>
    <w:rsid w:val="0052232F"/>
    <w:rsid w:val="0052319A"/>
    <w:rsid w:val="00523696"/>
    <w:rsid w:val="005237D3"/>
    <w:rsid w:val="00523C17"/>
    <w:rsid w:val="00523E1B"/>
    <w:rsid w:val="00524BE3"/>
    <w:rsid w:val="0052536C"/>
    <w:rsid w:val="005254E3"/>
    <w:rsid w:val="0052559C"/>
    <w:rsid w:val="005259A4"/>
    <w:rsid w:val="00525A7B"/>
    <w:rsid w:val="00525BED"/>
    <w:rsid w:val="00526468"/>
    <w:rsid w:val="00526C1F"/>
    <w:rsid w:val="00526DDD"/>
    <w:rsid w:val="00526EB3"/>
    <w:rsid w:val="00526F7F"/>
    <w:rsid w:val="005274B6"/>
    <w:rsid w:val="005276E3"/>
    <w:rsid w:val="00527725"/>
    <w:rsid w:val="00527AB4"/>
    <w:rsid w:val="005305CE"/>
    <w:rsid w:val="00530899"/>
    <w:rsid w:val="005309F6"/>
    <w:rsid w:val="00530B2B"/>
    <w:rsid w:val="0053106F"/>
    <w:rsid w:val="0053135E"/>
    <w:rsid w:val="00531B23"/>
    <w:rsid w:val="00531BB6"/>
    <w:rsid w:val="00531FA2"/>
    <w:rsid w:val="00532348"/>
    <w:rsid w:val="00532592"/>
    <w:rsid w:val="0053284A"/>
    <w:rsid w:val="00532B89"/>
    <w:rsid w:val="00532CC8"/>
    <w:rsid w:val="00533D69"/>
    <w:rsid w:val="00533F5C"/>
    <w:rsid w:val="00533F6D"/>
    <w:rsid w:val="005347C3"/>
    <w:rsid w:val="005349F3"/>
    <w:rsid w:val="0053517C"/>
    <w:rsid w:val="00535297"/>
    <w:rsid w:val="00535533"/>
    <w:rsid w:val="0053573D"/>
    <w:rsid w:val="00535BDF"/>
    <w:rsid w:val="0053608E"/>
    <w:rsid w:val="00536096"/>
    <w:rsid w:val="00536159"/>
    <w:rsid w:val="0053617C"/>
    <w:rsid w:val="00536498"/>
    <w:rsid w:val="00537166"/>
    <w:rsid w:val="005371CD"/>
    <w:rsid w:val="00537577"/>
    <w:rsid w:val="005378FE"/>
    <w:rsid w:val="0053798F"/>
    <w:rsid w:val="00537B19"/>
    <w:rsid w:val="00537F4E"/>
    <w:rsid w:val="005406F0"/>
    <w:rsid w:val="00540781"/>
    <w:rsid w:val="00540C14"/>
    <w:rsid w:val="005410AC"/>
    <w:rsid w:val="0054117A"/>
    <w:rsid w:val="005419D3"/>
    <w:rsid w:val="00541CD6"/>
    <w:rsid w:val="00541E62"/>
    <w:rsid w:val="005420E5"/>
    <w:rsid w:val="00542A0C"/>
    <w:rsid w:val="005430C7"/>
    <w:rsid w:val="00543407"/>
    <w:rsid w:val="00543662"/>
    <w:rsid w:val="00543E97"/>
    <w:rsid w:val="00543FA4"/>
    <w:rsid w:val="005446A1"/>
    <w:rsid w:val="0054486D"/>
    <w:rsid w:val="005448FF"/>
    <w:rsid w:val="00544A3F"/>
    <w:rsid w:val="005458FD"/>
    <w:rsid w:val="0054593C"/>
    <w:rsid w:val="00545A49"/>
    <w:rsid w:val="00545DC2"/>
    <w:rsid w:val="00545EE1"/>
    <w:rsid w:val="00545F23"/>
    <w:rsid w:val="00545FEE"/>
    <w:rsid w:val="00546F15"/>
    <w:rsid w:val="0054718A"/>
    <w:rsid w:val="00547583"/>
    <w:rsid w:val="00547AE0"/>
    <w:rsid w:val="00547BA4"/>
    <w:rsid w:val="0055073E"/>
    <w:rsid w:val="005508F6"/>
    <w:rsid w:val="00550D0D"/>
    <w:rsid w:val="00550EB9"/>
    <w:rsid w:val="005510CC"/>
    <w:rsid w:val="00551683"/>
    <w:rsid w:val="005517DF"/>
    <w:rsid w:val="00551B1B"/>
    <w:rsid w:val="00551E7D"/>
    <w:rsid w:val="00552500"/>
    <w:rsid w:val="00552608"/>
    <w:rsid w:val="0055301B"/>
    <w:rsid w:val="0055317A"/>
    <w:rsid w:val="005535A4"/>
    <w:rsid w:val="00553CBD"/>
    <w:rsid w:val="00554210"/>
    <w:rsid w:val="00554392"/>
    <w:rsid w:val="00554538"/>
    <w:rsid w:val="005545C7"/>
    <w:rsid w:val="0055461A"/>
    <w:rsid w:val="00554925"/>
    <w:rsid w:val="00555258"/>
    <w:rsid w:val="0055541B"/>
    <w:rsid w:val="0055542F"/>
    <w:rsid w:val="00555C67"/>
    <w:rsid w:val="005564BE"/>
    <w:rsid w:val="00556D06"/>
    <w:rsid w:val="005571AB"/>
    <w:rsid w:val="005572DE"/>
    <w:rsid w:val="005574FE"/>
    <w:rsid w:val="00557BD0"/>
    <w:rsid w:val="00557D53"/>
    <w:rsid w:val="00557EC5"/>
    <w:rsid w:val="00557F33"/>
    <w:rsid w:val="0056036D"/>
    <w:rsid w:val="00560824"/>
    <w:rsid w:val="00560D18"/>
    <w:rsid w:val="00561414"/>
    <w:rsid w:val="005619CB"/>
    <w:rsid w:val="00561E78"/>
    <w:rsid w:val="005622C9"/>
    <w:rsid w:val="0056296B"/>
    <w:rsid w:val="00562CF3"/>
    <w:rsid w:val="005634C0"/>
    <w:rsid w:val="00563ADD"/>
    <w:rsid w:val="00563DB8"/>
    <w:rsid w:val="005648F2"/>
    <w:rsid w:val="00564F78"/>
    <w:rsid w:val="0056501D"/>
    <w:rsid w:val="00565E40"/>
    <w:rsid w:val="005660AE"/>
    <w:rsid w:val="005660FB"/>
    <w:rsid w:val="0056614E"/>
    <w:rsid w:val="0056625C"/>
    <w:rsid w:val="005662D6"/>
    <w:rsid w:val="0056647F"/>
    <w:rsid w:val="005667AC"/>
    <w:rsid w:val="005668EF"/>
    <w:rsid w:val="0056693A"/>
    <w:rsid w:val="00566AD6"/>
    <w:rsid w:val="00566B3F"/>
    <w:rsid w:val="00567783"/>
    <w:rsid w:val="005705B5"/>
    <w:rsid w:val="00570B8F"/>
    <w:rsid w:val="00570D57"/>
    <w:rsid w:val="00570FC2"/>
    <w:rsid w:val="0057109A"/>
    <w:rsid w:val="005710AF"/>
    <w:rsid w:val="005711AA"/>
    <w:rsid w:val="005714DB"/>
    <w:rsid w:val="0057156C"/>
    <w:rsid w:val="00571DD3"/>
    <w:rsid w:val="005720D7"/>
    <w:rsid w:val="00572A8B"/>
    <w:rsid w:val="00572F61"/>
    <w:rsid w:val="0057301A"/>
    <w:rsid w:val="0057334A"/>
    <w:rsid w:val="0057385D"/>
    <w:rsid w:val="00573CD6"/>
    <w:rsid w:val="005740BA"/>
    <w:rsid w:val="005742FD"/>
    <w:rsid w:val="00574390"/>
    <w:rsid w:val="005747C0"/>
    <w:rsid w:val="005749B5"/>
    <w:rsid w:val="00574DE1"/>
    <w:rsid w:val="005750B8"/>
    <w:rsid w:val="0057531E"/>
    <w:rsid w:val="00575C90"/>
    <w:rsid w:val="00575FD3"/>
    <w:rsid w:val="00576354"/>
    <w:rsid w:val="00576444"/>
    <w:rsid w:val="00576594"/>
    <w:rsid w:val="00576779"/>
    <w:rsid w:val="005768F5"/>
    <w:rsid w:val="005769B7"/>
    <w:rsid w:val="00576B17"/>
    <w:rsid w:val="00576F60"/>
    <w:rsid w:val="00576FC7"/>
    <w:rsid w:val="00576FD7"/>
    <w:rsid w:val="0057719D"/>
    <w:rsid w:val="0057777B"/>
    <w:rsid w:val="00577994"/>
    <w:rsid w:val="00577E92"/>
    <w:rsid w:val="00577FCA"/>
    <w:rsid w:val="00580721"/>
    <w:rsid w:val="005808FE"/>
    <w:rsid w:val="00580ABE"/>
    <w:rsid w:val="00580EC9"/>
    <w:rsid w:val="00580F7C"/>
    <w:rsid w:val="00581427"/>
    <w:rsid w:val="005816B0"/>
    <w:rsid w:val="0058199A"/>
    <w:rsid w:val="00581CAE"/>
    <w:rsid w:val="00581F70"/>
    <w:rsid w:val="005821B8"/>
    <w:rsid w:val="005821EA"/>
    <w:rsid w:val="005830A0"/>
    <w:rsid w:val="00583497"/>
    <w:rsid w:val="00583C62"/>
    <w:rsid w:val="00583D27"/>
    <w:rsid w:val="005843AA"/>
    <w:rsid w:val="0058466C"/>
    <w:rsid w:val="00584742"/>
    <w:rsid w:val="005848D9"/>
    <w:rsid w:val="00584923"/>
    <w:rsid w:val="0058503D"/>
    <w:rsid w:val="005850C2"/>
    <w:rsid w:val="0058510F"/>
    <w:rsid w:val="005852A6"/>
    <w:rsid w:val="00585441"/>
    <w:rsid w:val="0058559F"/>
    <w:rsid w:val="00585D27"/>
    <w:rsid w:val="00585DF2"/>
    <w:rsid w:val="005868C2"/>
    <w:rsid w:val="005869CC"/>
    <w:rsid w:val="00586D10"/>
    <w:rsid w:val="00587015"/>
    <w:rsid w:val="0058770B"/>
    <w:rsid w:val="00587714"/>
    <w:rsid w:val="00587CA1"/>
    <w:rsid w:val="00587D0E"/>
    <w:rsid w:val="005905DA"/>
    <w:rsid w:val="005908D4"/>
    <w:rsid w:val="00590BEB"/>
    <w:rsid w:val="00590E22"/>
    <w:rsid w:val="005914AF"/>
    <w:rsid w:val="00591834"/>
    <w:rsid w:val="005918CB"/>
    <w:rsid w:val="005920C5"/>
    <w:rsid w:val="005920DC"/>
    <w:rsid w:val="005924B0"/>
    <w:rsid w:val="00592727"/>
    <w:rsid w:val="00592873"/>
    <w:rsid w:val="005929B0"/>
    <w:rsid w:val="00592CA2"/>
    <w:rsid w:val="00592D4E"/>
    <w:rsid w:val="00593259"/>
    <w:rsid w:val="00593D84"/>
    <w:rsid w:val="00593E20"/>
    <w:rsid w:val="00594223"/>
    <w:rsid w:val="00594627"/>
    <w:rsid w:val="0059462F"/>
    <w:rsid w:val="00594AB4"/>
    <w:rsid w:val="00594E74"/>
    <w:rsid w:val="00595217"/>
    <w:rsid w:val="005952FB"/>
    <w:rsid w:val="0059531A"/>
    <w:rsid w:val="00595435"/>
    <w:rsid w:val="00595719"/>
    <w:rsid w:val="0059695E"/>
    <w:rsid w:val="00596DCD"/>
    <w:rsid w:val="005970EE"/>
    <w:rsid w:val="005976D2"/>
    <w:rsid w:val="005977DC"/>
    <w:rsid w:val="00597AAF"/>
    <w:rsid w:val="00597F5C"/>
    <w:rsid w:val="00597FA7"/>
    <w:rsid w:val="005A0AF3"/>
    <w:rsid w:val="005A0CC3"/>
    <w:rsid w:val="005A10DB"/>
    <w:rsid w:val="005A18FD"/>
    <w:rsid w:val="005A1A12"/>
    <w:rsid w:val="005A20D2"/>
    <w:rsid w:val="005A248C"/>
    <w:rsid w:val="005A2518"/>
    <w:rsid w:val="005A4101"/>
    <w:rsid w:val="005A45E3"/>
    <w:rsid w:val="005A4728"/>
    <w:rsid w:val="005A4D5F"/>
    <w:rsid w:val="005A52B7"/>
    <w:rsid w:val="005A5795"/>
    <w:rsid w:val="005A584F"/>
    <w:rsid w:val="005A5B67"/>
    <w:rsid w:val="005A6186"/>
    <w:rsid w:val="005A62DF"/>
    <w:rsid w:val="005A6391"/>
    <w:rsid w:val="005A6A9D"/>
    <w:rsid w:val="005A6B42"/>
    <w:rsid w:val="005A7B60"/>
    <w:rsid w:val="005A7F15"/>
    <w:rsid w:val="005B008E"/>
    <w:rsid w:val="005B0D84"/>
    <w:rsid w:val="005B0FC1"/>
    <w:rsid w:val="005B1A91"/>
    <w:rsid w:val="005B29F4"/>
    <w:rsid w:val="005B2F48"/>
    <w:rsid w:val="005B33DB"/>
    <w:rsid w:val="005B3692"/>
    <w:rsid w:val="005B36CB"/>
    <w:rsid w:val="005B37A6"/>
    <w:rsid w:val="005B3ADE"/>
    <w:rsid w:val="005B3DEE"/>
    <w:rsid w:val="005B3F4A"/>
    <w:rsid w:val="005B41E9"/>
    <w:rsid w:val="005B4217"/>
    <w:rsid w:val="005B49C2"/>
    <w:rsid w:val="005B4A14"/>
    <w:rsid w:val="005B4FD3"/>
    <w:rsid w:val="005B5496"/>
    <w:rsid w:val="005B5B42"/>
    <w:rsid w:val="005B641B"/>
    <w:rsid w:val="005B6FF1"/>
    <w:rsid w:val="005B763D"/>
    <w:rsid w:val="005B7EBD"/>
    <w:rsid w:val="005C016D"/>
    <w:rsid w:val="005C0221"/>
    <w:rsid w:val="005C066D"/>
    <w:rsid w:val="005C090F"/>
    <w:rsid w:val="005C0DC0"/>
    <w:rsid w:val="005C12BF"/>
    <w:rsid w:val="005C17C3"/>
    <w:rsid w:val="005C1FE7"/>
    <w:rsid w:val="005C2C8E"/>
    <w:rsid w:val="005C2E5E"/>
    <w:rsid w:val="005C2F73"/>
    <w:rsid w:val="005C309C"/>
    <w:rsid w:val="005C3570"/>
    <w:rsid w:val="005C3577"/>
    <w:rsid w:val="005C37F1"/>
    <w:rsid w:val="005C3870"/>
    <w:rsid w:val="005C3F64"/>
    <w:rsid w:val="005C49FE"/>
    <w:rsid w:val="005C4F2D"/>
    <w:rsid w:val="005C51B8"/>
    <w:rsid w:val="005C528A"/>
    <w:rsid w:val="005C58CA"/>
    <w:rsid w:val="005C596B"/>
    <w:rsid w:val="005C5DF8"/>
    <w:rsid w:val="005C615D"/>
    <w:rsid w:val="005C6D84"/>
    <w:rsid w:val="005C756B"/>
    <w:rsid w:val="005C7A57"/>
    <w:rsid w:val="005D1072"/>
    <w:rsid w:val="005D1204"/>
    <w:rsid w:val="005D1E45"/>
    <w:rsid w:val="005D1F00"/>
    <w:rsid w:val="005D2355"/>
    <w:rsid w:val="005D237C"/>
    <w:rsid w:val="005D25EB"/>
    <w:rsid w:val="005D275C"/>
    <w:rsid w:val="005D29D8"/>
    <w:rsid w:val="005D2D0A"/>
    <w:rsid w:val="005D2F5A"/>
    <w:rsid w:val="005D3501"/>
    <w:rsid w:val="005D363A"/>
    <w:rsid w:val="005D37A3"/>
    <w:rsid w:val="005D398F"/>
    <w:rsid w:val="005D3A86"/>
    <w:rsid w:val="005D3B12"/>
    <w:rsid w:val="005D3B3D"/>
    <w:rsid w:val="005D4CC8"/>
    <w:rsid w:val="005D4D91"/>
    <w:rsid w:val="005D4E3D"/>
    <w:rsid w:val="005D56C1"/>
    <w:rsid w:val="005D59DC"/>
    <w:rsid w:val="005D5A91"/>
    <w:rsid w:val="005D5AF8"/>
    <w:rsid w:val="005D639D"/>
    <w:rsid w:val="005D65FF"/>
    <w:rsid w:val="005D69DD"/>
    <w:rsid w:val="005D6C01"/>
    <w:rsid w:val="005D6C34"/>
    <w:rsid w:val="005D6EE4"/>
    <w:rsid w:val="005D72A9"/>
    <w:rsid w:val="005D7519"/>
    <w:rsid w:val="005D7699"/>
    <w:rsid w:val="005D7B2B"/>
    <w:rsid w:val="005D7CAA"/>
    <w:rsid w:val="005E0114"/>
    <w:rsid w:val="005E02F2"/>
    <w:rsid w:val="005E10FC"/>
    <w:rsid w:val="005E11AE"/>
    <w:rsid w:val="005E1D13"/>
    <w:rsid w:val="005E1E36"/>
    <w:rsid w:val="005E1F1B"/>
    <w:rsid w:val="005E2BF8"/>
    <w:rsid w:val="005E318B"/>
    <w:rsid w:val="005E31A4"/>
    <w:rsid w:val="005E34C3"/>
    <w:rsid w:val="005E3E01"/>
    <w:rsid w:val="005E3E77"/>
    <w:rsid w:val="005E42FF"/>
    <w:rsid w:val="005E44C0"/>
    <w:rsid w:val="005E45CC"/>
    <w:rsid w:val="005E4807"/>
    <w:rsid w:val="005E4C06"/>
    <w:rsid w:val="005E508A"/>
    <w:rsid w:val="005E5512"/>
    <w:rsid w:val="005E5EE0"/>
    <w:rsid w:val="005E5F56"/>
    <w:rsid w:val="005E604F"/>
    <w:rsid w:val="005E62CA"/>
    <w:rsid w:val="005E6437"/>
    <w:rsid w:val="005E694E"/>
    <w:rsid w:val="005E6C9A"/>
    <w:rsid w:val="005E6DC7"/>
    <w:rsid w:val="005E7934"/>
    <w:rsid w:val="005E7C4B"/>
    <w:rsid w:val="005F03A2"/>
    <w:rsid w:val="005F062F"/>
    <w:rsid w:val="005F0D6F"/>
    <w:rsid w:val="005F1AEF"/>
    <w:rsid w:val="005F1B34"/>
    <w:rsid w:val="005F20EC"/>
    <w:rsid w:val="005F231A"/>
    <w:rsid w:val="005F24D4"/>
    <w:rsid w:val="005F2629"/>
    <w:rsid w:val="005F36A1"/>
    <w:rsid w:val="005F36C5"/>
    <w:rsid w:val="005F37DC"/>
    <w:rsid w:val="005F39D5"/>
    <w:rsid w:val="005F3CAF"/>
    <w:rsid w:val="005F40FA"/>
    <w:rsid w:val="005F4C49"/>
    <w:rsid w:val="005F4F26"/>
    <w:rsid w:val="005F55B7"/>
    <w:rsid w:val="005F5E3E"/>
    <w:rsid w:val="005F650E"/>
    <w:rsid w:val="005F6619"/>
    <w:rsid w:val="005F6620"/>
    <w:rsid w:val="005F6B41"/>
    <w:rsid w:val="005F6B76"/>
    <w:rsid w:val="005F6B7B"/>
    <w:rsid w:val="005F6C15"/>
    <w:rsid w:val="005F6E78"/>
    <w:rsid w:val="005F7224"/>
    <w:rsid w:val="005F7A0E"/>
    <w:rsid w:val="006004C0"/>
    <w:rsid w:val="00600737"/>
    <w:rsid w:val="006009AE"/>
    <w:rsid w:val="00600C41"/>
    <w:rsid w:val="00600C76"/>
    <w:rsid w:val="00601045"/>
    <w:rsid w:val="006010E7"/>
    <w:rsid w:val="00601EA9"/>
    <w:rsid w:val="006024E3"/>
    <w:rsid w:val="006028D9"/>
    <w:rsid w:val="00602D4C"/>
    <w:rsid w:val="00602EAF"/>
    <w:rsid w:val="006032A1"/>
    <w:rsid w:val="00603322"/>
    <w:rsid w:val="006047C7"/>
    <w:rsid w:val="00604918"/>
    <w:rsid w:val="00604BF0"/>
    <w:rsid w:val="00604C4F"/>
    <w:rsid w:val="006050BA"/>
    <w:rsid w:val="00605153"/>
    <w:rsid w:val="00605259"/>
    <w:rsid w:val="00605715"/>
    <w:rsid w:val="00605A4D"/>
    <w:rsid w:val="00605A7E"/>
    <w:rsid w:val="00605C80"/>
    <w:rsid w:val="00605F86"/>
    <w:rsid w:val="006063F6"/>
    <w:rsid w:val="00606609"/>
    <w:rsid w:val="00606EA1"/>
    <w:rsid w:val="00607924"/>
    <w:rsid w:val="00607A0F"/>
    <w:rsid w:val="00607DCC"/>
    <w:rsid w:val="00610073"/>
    <w:rsid w:val="006102B7"/>
    <w:rsid w:val="00610458"/>
    <w:rsid w:val="006104FD"/>
    <w:rsid w:val="006105C1"/>
    <w:rsid w:val="006105DA"/>
    <w:rsid w:val="006109AB"/>
    <w:rsid w:val="006112CE"/>
    <w:rsid w:val="00612016"/>
    <w:rsid w:val="00612092"/>
    <w:rsid w:val="006120F4"/>
    <w:rsid w:val="00612139"/>
    <w:rsid w:val="00612413"/>
    <w:rsid w:val="006126DF"/>
    <w:rsid w:val="00613186"/>
    <w:rsid w:val="00613A2B"/>
    <w:rsid w:val="006143F2"/>
    <w:rsid w:val="0061453E"/>
    <w:rsid w:val="006147B6"/>
    <w:rsid w:val="00614BA1"/>
    <w:rsid w:val="00614E79"/>
    <w:rsid w:val="00614E91"/>
    <w:rsid w:val="0061509B"/>
    <w:rsid w:val="00615826"/>
    <w:rsid w:val="0061590F"/>
    <w:rsid w:val="00615DF0"/>
    <w:rsid w:val="00616230"/>
    <w:rsid w:val="00616544"/>
    <w:rsid w:val="006169FB"/>
    <w:rsid w:val="00616D29"/>
    <w:rsid w:val="00616E07"/>
    <w:rsid w:val="006170C4"/>
    <w:rsid w:val="006170FD"/>
    <w:rsid w:val="00617288"/>
    <w:rsid w:val="006173B7"/>
    <w:rsid w:val="00620109"/>
    <w:rsid w:val="00620A17"/>
    <w:rsid w:val="00620A2F"/>
    <w:rsid w:val="00620CB2"/>
    <w:rsid w:val="00620FA1"/>
    <w:rsid w:val="00621195"/>
    <w:rsid w:val="0062125E"/>
    <w:rsid w:val="006212A5"/>
    <w:rsid w:val="006212D3"/>
    <w:rsid w:val="00621328"/>
    <w:rsid w:val="00621466"/>
    <w:rsid w:val="00621C97"/>
    <w:rsid w:val="00621D4F"/>
    <w:rsid w:val="00621E4B"/>
    <w:rsid w:val="006228C9"/>
    <w:rsid w:val="00622CC9"/>
    <w:rsid w:val="00622D40"/>
    <w:rsid w:val="00623404"/>
    <w:rsid w:val="0062373A"/>
    <w:rsid w:val="0062383D"/>
    <w:rsid w:val="00623C95"/>
    <w:rsid w:val="00623EED"/>
    <w:rsid w:val="006242D0"/>
    <w:rsid w:val="006245A5"/>
    <w:rsid w:val="006245E3"/>
    <w:rsid w:val="00624DAF"/>
    <w:rsid w:val="006256C1"/>
    <w:rsid w:val="0062579F"/>
    <w:rsid w:val="00625849"/>
    <w:rsid w:val="00626A90"/>
    <w:rsid w:val="00626B29"/>
    <w:rsid w:val="00626C8F"/>
    <w:rsid w:val="00626D8B"/>
    <w:rsid w:val="00626F2A"/>
    <w:rsid w:val="006273AC"/>
    <w:rsid w:val="006276DE"/>
    <w:rsid w:val="00627AEE"/>
    <w:rsid w:val="00630BB3"/>
    <w:rsid w:val="006316AD"/>
    <w:rsid w:val="0063175C"/>
    <w:rsid w:val="00631BBD"/>
    <w:rsid w:val="00631CFC"/>
    <w:rsid w:val="00631FA6"/>
    <w:rsid w:val="00632770"/>
    <w:rsid w:val="006329D6"/>
    <w:rsid w:val="00633151"/>
    <w:rsid w:val="006332B9"/>
    <w:rsid w:val="00634001"/>
    <w:rsid w:val="00634036"/>
    <w:rsid w:val="0063440B"/>
    <w:rsid w:val="0063476A"/>
    <w:rsid w:val="006348BC"/>
    <w:rsid w:val="00634ECC"/>
    <w:rsid w:val="0063504C"/>
    <w:rsid w:val="006356BC"/>
    <w:rsid w:val="00635892"/>
    <w:rsid w:val="00635AD1"/>
    <w:rsid w:val="00635EE0"/>
    <w:rsid w:val="00636170"/>
    <w:rsid w:val="00636200"/>
    <w:rsid w:val="00636ACA"/>
    <w:rsid w:val="00636B97"/>
    <w:rsid w:val="00636D68"/>
    <w:rsid w:val="00636DCA"/>
    <w:rsid w:val="0063768C"/>
    <w:rsid w:val="00637B74"/>
    <w:rsid w:val="00637E6F"/>
    <w:rsid w:val="00640AE0"/>
    <w:rsid w:val="00640C3A"/>
    <w:rsid w:val="0064107C"/>
    <w:rsid w:val="006416F6"/>
    <w:rsid w:val="00642001"/>
    <w:rsid w:val="0064259B"/>
    <w:rsid w:val="00642B20"/>
    <w:rsid w:val="00643029"/>
    <w:rsid w:val="006430DF"/>
    <w:rsid w:val="00643500"/>
    <w:rsid w:val="00643CAE"/>
    <w:rsid w:val="006458AD"/>
    <w:rsid w:val="00645A9A"/>
    <w:rsid w:val="00645AAE"/>
    <w:rsid w:val="006460E9"/>
    <w:rsid w:val="00646625"/>
    <w:rsid w:val="00646910"/>
    <w:rsid w:val="00646C75"/>
    <w:rsid w:val="006473EB"/>
    <w:rsid w:val="00647474"/>
    <w:rsid w:val="006475CA"/>
    <w:rsid w:val="00647EAA"/>
    <w:rsid w:val="006501F0"/>
    <w:rsid w:val="006507F9"/>
    <w:rsid w:val="00650BF2"/>
    <w:rsid w:val="00650D71"/>
    <w:rsid w:val="006513BF"/>
    <w:rsid w:val="006513F8"/>
    <w:rsid w:val="0065237E"/>
    <w:rsid w:val="0065272A"/>
    <w:rsid w:val="0065304A"/>
    <w:rsid w:val="0065313E"/>
    <w:rsid w:val="0065346A"/>
    <w:rsid w:val="00653998"/>
    <w:rsid w:val="0065410F"/>
    <w:rsid w:val="0065449C"/>
    <w:rsid w:val="0065489A"/>
    <w:rsid w:val="0065501C"/>
    <w:rsid w:val="00655154"/>
    <w:rsid w:val="0065545A"/>
    <w:rsid w:val="006555CA"/>
    <w:rsid w:val="006558EF"/>
    <w:rsid w:val="00655BEC"/>
    <w:rsid w:val="00655E25"/>
    <w:rsid w:val="00656786"/>
    <w:rsid w:val="00656E11"/>
    <w:rsid w:val="00656EA1"/>
    <w:rsid w:val="00656F1B"/>
    <w:rsid w:val="00657455"/>
    <w:rsid w:val="00657A0A"/>
    <w:rsid w:val="00657AF3"/>
    <w:rsid w:val="00657B8A"/>
    <w:rsid w:val="006600F6"/>
    <w:rsid w:val="006602C0"/>
    <w:rsid w:val="0066050F"/>
    <w:rsid w:val="00660718"/>
    <w:rsid w:val="0066081D"/>
    <w:rsid w:val="0066090B"/>
    <w:rsid w:val="006611B1"/>
    <w:rsid w:val="00661216"/>
    <w:rsid w:val="0066193E"/>
    <w:rsid w:val="006629DD"/>
    <w:rsid w:val="00663809"/>
    <w:rsid w:val="0066382D"/>
    <w:rsid w:val="006638C6"/>
    <w:rsid w:val="0066428C"/>
    <w:rsid w:val="00664E36"/>
    <w:rsid w:val="00664E44"/>
    <w:rsid w:val="0066547F"/>
    <w:rsid w:val="0066566F"/>
    <w:rsid w:val="00665F39"/>
    <w:rsid w:val="006663B7"/>
    <w:rsid w:val="006663D2"/>
    <w:rsid w:val="00666811"/>
    <w:rsid w:val="00666DE1"/>
    <w:rsid w:val="00666E9A"/>
    <w:rsid w:val="0066755A"/>
    <w:rsid w:val="006676C5"/>
    <w:rsid w:val="00667DC9"/>
    <w:rsid w:val="00667FD6"/>
    <w:rsid w:val="0067021E"/>
    <w:rsid w:val="00670BDE"/>
    <w:rsid w:val="00670FAC"/>
    <w:rsid w:val="00672019"/>
    <w:rsid w:val="0067298D"/>
    <w:rsid w:val="00673124"/>
    <w:rsid w:val="0067323F"/>
    <w:rsid w:val="00673261"/>
    <w:rsid w:val="00673542"/>
    <w:rsid w:val="006741CE"/>
    <w:rsid w:val="00674216"/>
    <w:rsid w:val="0067589C"/>
    <w:rsid w:val="006758B0"/>
    <w:rsid w:val="006759C2"/>
    <w:rsid w:val="00675B9E"/>
    <w:rsid w:val="00675CA5"/>
    <w:rsid w:val="00676511"/>
    <w:rsid w:val="0067655C"/>
    <w:rsid w:val="006766EF"/>
    <w:rsid w:val="00676740"/>
    <w:rsid w:val="006767C9"/>
    <w:rsid w:val="00676BF1"/>
    <w:rsid w:val="00676F1A"/>
    <w:rsid w:val="00676FE8"/>
    <w:rsid w:val="006773DF"/>
    <w:rsid w:val="00677853"/>
    <w:rsid w:val="006779CD"/>
    <w:rsid w:val="00677D97"/>
    <w:rsid w:val="006800D6"/>
    <w:rsid w:val="006801F6"/>
    <w:rsid w:val="00680E61"/>
    <w:rsid w:val="006810DD"/>
    <w:rsid w:val="006814BE"/>
    <w:rsid w:val="00681851"/>
    <w:rsid w:val="006818F1"/>
    <w:rsid w:val="00681933"/>
    <w:rsid w:val="00681E39"/>
    <w:rsid w:val="00681FF7"/>
    <w:rsid w:val="00682283"/>
    <w:rsid w:val="00682701"/>
    <w:rsid w:val="00682EA9"/>
    <w:rsid w:val="006839BA"/>
    <w:rsid w:val="00684364"/>
    <w:rsid w:val="006845FA"/>
    <w:rsid w:val="00684E17"/>
    <w:rsid w:val="00685858"/>
    <w:rsid w:val="00685D66"/>
    <w:rsid w:val="00686062"/>
    <w:rsid w:val="00686398"/>
    <w:rsid w:val="0068651A"/>
    <w:rsid w:val="006868E3"/>
    <w:rsid w:val="0068706D"/>
    <w:rsid w:val="006875D6"/>
    <w:rsid w:val="00687637"/>
    <w:rsid w:val="006879EB"/>
    <w:rsid w:val="00687BFB"/>
    <w:rsid w:val="00687D88"/>
    <w:rsid w:val="0069090B"/>
    <w:rsid w:val="00690C98"/>
    <w:rsid w:val="00690CF5"/>
    <w:rsid w:val="00691874"/>
    <w:rsid w:val="006918F2"/>
    <w:rsid w:val="00691BE4"/>
    <w:rsid w:val="00691C29"/>
    <w:rsid w:val="006927A8"/>
    <w:rsid w:val="00693162"/>
    <w:rsid w:val="006933EF"/>
    <w:rsid w:val="00693538"/>
    <w:rsid w:val="0069354F"/>
    <w:rsid w:val="006935C5"/>
    <w:rsid w:val="006935E4"/>
    <w:rsid w:val="00693743"/>
    <w:rsid w:val="00693A3C"/>
    <w:rsid w:val="00694249"/>
    <w:rsid w:val="00694330"/>
    <w:rsid w:val="00694A7E"/>
    <w:rsid w:val="00695008"/>
    <w:rsid w:val="00695514"/>
    <w:rsid w:val="0069587D"/>
    <w:rsid w:val="00696807"/>
    <w:rsid w:val="00696DE6"/>
    <w:rsid w:val="006970E4"/>
    <w:rsid w:val="00697248"/>
    <w:rsid w:val="006972EA"/>
    <w:rsid w:val="006A0510"/>
    <w:rsid w:val="006A0B4E"/>
    <w:rsid w:val="006A0DF9"/>
    <w:rsid w:val="006A0F52"/>
    <w:rsid w:val="006A13A5"/>
    <w:rsid w:val="006A1503"/>
    <w:rsid w:val="006A165E"/>
    <w:rsid w:val="006A1BDA"/>
    <w:rsid w:val="006A1D1B"/>
    <w:rsid w:val="006A20BB"/>
    <w:rsid w:val="006A2199"/>
    <w:rsid w:val="006A26FD"/>
    <w:rsid w:val="006A29BB"/>
    <w:rsid w:val="006A2BD4"/>
    <w:rsid w:val="006A2FF7"/>
    <w:rsid w:val="006A33D2"/>
    <w:rsid w:val="006A3AC4"/>
    <w:rsid w:val="006A3B67"/>
    <w:rsid w:val="006A3F54"/>
    <w:rsid w:val="006A46E2"/>
    <w:rsid w:val="006A46F3"/>
    <w:rsid w:val="006A4940"/>
    <w:rsid w:val="006A51C0"/>
    <w:rsid w:val="006A5339"/>
    <w:rsid w:val="006A5696"/>
    <w:rsid w:val="006A5810"/>
    <w:rsid w:val="006A5CCC"/>
    <w:rsid w:val="006A6E31"/>
    <w:rsid w:val="006A6F30"/>
    <w:rsid w:val="006A7421"/>
    <w:rsid w:val="006A7D1D"/>
    <w:rsid w:val="006B08BF"/>
    <w:rsid w:val="006B0D62"/>
    <w:rsid w:val="006B1160"/>
    <w:rsid w:val="006B1231"/>
    <w:rsid w:val="006B1259"/>
    <w:rsid w:val="006B142E"/>
    <w:rsid w:val="006B1AF8"/>
    <w:rsid w:val="006B1D8F"/>
    <w:rsid w:val="006B1EFE"/>
    <w:rsid w:val="006B227D"/>
    <w:rsid w:val="006B2CCD"/>
    <w:rsid w:val="006B2E8D"/>
    <w:rsid w:val="006B30C8"/>
    <w:rsid w:val="006B30FA"/>
    <w:rsid w:val="006B314A"/>
    <w:rsid w:val="006B315F"/>
    <w:rsid w:val="006B3278"/>
    <w:rsid w:val="006B3402"/>
    <w:rsid w:val="006B3EED"/>
    <w:rsid w:val="006B43CC"/>
    <w:rsid w:val="006B4569"/>
    <w:rsid w:val="006B48EE"/>
    <w:rsid w:val="006B492C"/>
    <w:rsid w:val="006B49D4"/>
    <w:rsid w:val="006B4D16"/>
    <w:rsid w:val="006B5860"/>
    <w:rsid w:val="006B66EB"/>
    <w:rsid w:val="006B6767"/>
    <w:rsid w:val="006B7C40"/>
    <w:rsid w:val="006B7F7D"/>
    <w:rsid w:val="006C0477"/>
    <w:rsid w:val="006C055B"/>
    <w:rsid w:val="006C06D5"/>
    <w:rsid w:val="006C0964"/>
    <w:rsid w:val="006C0B2A"/>
    <w:rsid w:val="006C197F"/>
    <w:rsid w:val="006C1D5F"/>
    <w:rsid w:val="006C1FBB"/>
    <w:rsid w:val="006C2308"/>
    <w:rsid w:val="006C249E"/>
    <w:rsid w:val="006C254D"/>
    <w:rsid w:val="006C2B84"/>
    <w:rsid w:val="006C2D33"/>
    <w:rsid w:val="006C318D"/>
    <w:rsid w:val="006C34CA"/>
    <w:rsid w:val="006C3676"/>
    <w:rsid w:val="006C3D5F"/>
    <w:rsid w:val="006C404E"/>
    <w:rsid w:val="006C47EA"/>
    <w:rsid w:val="006C48E6"/>
    <w:rsid w:val="006C4C52"/>
    <w:rsid w:val="006C54CB"/>
    <w:rsid w:val="006C588F"/>
    <w:rsid w:val="006C6752"/>
    <w:rsid w:val="006C6A5E"/>
    <w:rsid w:val="006C721E"/>
    <w:rsid w:val="006C72BD"/>
    <w:rsid w:val="006C7557"/>
    <w:rsid w:val="006C7597"/>
    <w:rsid w:val="006C7723"/>
    <w:rsid w:val="006C7F31"/>
    <w:rsid w:val="006C7FCE"/>
    <w:rsid w:val="006D08F5"/>
    <w:rsid w:val="006D1325"/>
    <w:rsid w:val="006D1499"/>
    <w:rsid w:val="006D1A8F"/>
    <w:rsid w:val="006D1EDE"/>
    <w:rsid w:val="006D1F4E"/>
    <w:rsid w:val="006D201F"/>
    <w:rsid w:val="006D2B6E"/>
    <w:rsid w:val="006D2EE1"/>
    <w:rsid w:val="006D3567"/>
    <w:rsid w:val="006D3996"/>
    <w:rsid w:val="006D3A49"/>
    <w:rsid w:val="006D40C6"/>
    <w:rsid w:val="006D41A5"/>
    <w:rsid w:val="006D44E2"/>
    <w:rsid w:val="006D4BDE"/>
    <w:rsid w:val="006D4D45"/>
    <w:rsid w:val="006D4F29"/>
    <w:rsid w:val="006D52A8"/>
    <w:rsid w:val="006D572F"/>
    <w:rsid w:val="006D5A68"/>
    <w:rsid w:val="006D5AEE"/>
    <w:rsid w:val="006D5D9F"/>
    <w:rsid w:val="006D5E8D"/>
    <w:rsid w:val="006D6A8C"/>
    <w:rsid w:val="006D6D97"/>
    <w:rsid w:val="006D6DBF"/>
    <w:rsid w:val="006D7004"/>
    <w:rsid w:val="006E0124"/>
    <w:rsid w:val="006E0377"/>
    <w:rsid w:val="006E08A0"/>
    <w:rsid w:val="006E134B"/>
    <w:rsid w:val="006E156D"/>
    <w:rsid w:val="006E1713"/>
    <w:rsid w:val="006E20F1"/>
    <w:rsid w:val="006E3578"/>
    <w:rsid w:val="006E425A"/>
    <w:rsid w:val="006E441E"/>
    <w:rsid w:val="006E466C"/>
    <w:rsid w:val="006E4865"/>
    <w:rsid w:val="006E4A36"/>
    <w:rsid w:val="006E5246"/>
    <w:rsid w:val="006E5EE0"/>
    <w:rsid w:val="006E62F1"/>
    <w:rsid w:val="006E6593"/>
    <w:rsid w:val="006E69AB"/>
    <w:rsid w:val="006E6DD7"/>
    <w:rsid w:val="006E7105"/>
    <w:rsid w:val="006E75EB"/>
    <w:rsid w:val="006E78FA"/>
    <w:rsid w:val="006F0261"/>
    <w:rsid w:val="006F02D4"/>
    <w:rsid w:val="006F090E"/>
    <w:rsid w:val="006F10AD"/>
    <w:rsid w:val="006F16C9"/>
    <w:rsid w:val="006F1B0C"/>
    <w:rsid w:val="006F1C4E"/>
    <w:rsid w:val="006F2545"/>
    <w:rsid w:val="006F26A4"/>
    <w:rsid w:val="006F2890"/>
    <w:rsid w:val="006F3AB9"/>
    <w:rsid w:val="006F3E73"/>
    <w:rsid w:val="006F3EBC"/>
    <w:rsid w:val="006F44ED"/>
    <w:rsid w:val="006F464D"/>
    <w:rsid w:val="006F571E"/>
    <w:rsid w:val="006F572D"/>
    <w:rsid w:val="006F5923"/>
    <w:rsid w:val="006F5999"/>
    <w:rsid w:val="006F6107"/>
    <w:rsid w:val="006F61EA"/>
    <w:rsid w:val="006F69F4"/>
    <w:rsid w:val="006F6E1C"/>
    <w:rsid w:val="006F6EE3"/>
    <w:rsid w:val="006F7168"/>
    <w:rsid w:val="006F78B2"/>
    <w:rsid w:val="006F79FE"/>
    <w:rsid w:val="006F7C45"/>
    <w:rsid w:val="006F7D54"/>
    <w:rsid w:val="00700435"/>
    <w:rsid w:val="00700911"/>
    <w:rsid w:val="00700C17"/>
    <w:rsid w:val="00700C9A"/>
    <w:rsid w:val="00700CA6"/>
    <w:rsid w:val="00700D27"/>
    <w:rsid w:val="00700D6C"/>
    <w:rsid w:val="0070104C"/>
    <w:rsid w:val="00701274"/>
    <w:rsid w:val="00701EB8"/>
    <w:rsid w:val="00702814"/>
    <w:rsid w:val="00702929"/>
    <w:rsid w:val="00702C17"/>
    <w:rsid w:val="00703541"/>
    <w:rsid w:val="0070386D"/>
    <w:rsid w:val="007043D2"/>
    <w:rsid w:val="00704AC6"/>
    <w:rsid w:val="00704D67"/>
    <w:rsid w:val="00704EAC"/>
    <w:rsid w:val="00705192"/>
    <w:rsid w:val="0070524B"/>
    <w:rsid w:val="00705329"/>
    <w:rsid w:val="0070534E"/>
    <w:rsid w:val="007056E8"/>
    <w:rsid w:val="00705764"/>
    <w:rsid w:val="0070587E"/>
    <w:rsid w:val="00705A9B"/>
    <w:rsid w:val="00705D92"/>
    <w:rsid w:val="007061F9"/>
    <w:rsid w:val="00706897"/>
    <w:rsid w:val="00706C58"/>
    <w:rsid w:val="00706D12"/>
    <w:rsid w:val="00707183"/>
    <w:rsid w:val="007073EE"/>
    <w:rsid w:val="00707406"/>
    <w:rsid w:val="00707E75"/>
    <w:rsid w:val="007100E8"/>
    <w:rsid w:val="00710B47"/>
    <w:rsid w:val="00710D8B"/>
    <w:rsid w:val="00710F0C"/>
    <w:rsid w:val="00711560"/>
    <w:rsid w:val="007115D9"/>
    <w:rsid w:val="00711D4F"/>
    <w:rsid w:val="00711EEE"/>
    <w:rsid w:val="00711F5A"/>
    <w:rsid w:val="00712976"/>
    <w:rsid w:val="00712E43"/>
    <w:rsid w:val="00713261"/>
    <w:rsid w:val="007136DA"/>
    <w:rsid w:val="0071381D"/>
    <w:rsid w:val="007142DF"/>
    <w:rsid w:val="00714547"/>
    <w:rsid w:val="0071474A"/>
    <w:rsid w:val="00714757"/>
    <w:rsid w:val="007152C9"/>
    <w:rsid w:val="00715354"/>
    <w:rsid w:val="0071572B"/>
    <w:rsid w:val="00715EE4"/>
    <w:rsid w:val="007160D3"/>
    <w:rsid w:val="007161D2"/>
    <w:rsid w:val="00716508"/>
    <w:rsid w:val="00716713"/>
    <w:rsid w:val="00717204"/>
    <w:rsid w:val="007173F6"/>
    <w:rsid w:val="00717413"/>
    <w:rsid w:val="00717658"/>
    <w:rsid w:val="00717A40"/>
    <w:rsid w:val="00717FF9"/>
    <w:rsid w:val="0072073D"/>
    <w:rsid w:val="00720763"/>
    <w:rsid w:val="007209EB"/>
    <w:rsid w:val="00720B31"/>
    <w:rsid w:val="00720DA9"/>
    <w:rsid w:val="0072178F"/>
    <w:rsid w:val="00721860"/>
    <w:rsid w:val="00721909"/>
    <w:rsid w:val="00722310"/>
    <w:rsid w:val="007224A2"/>
    <w:rsid w:val="0072266E"/>
    <w:rsid w:val="00722B32"/>
    <w:rsid w:val="00723257"/>
    <w:rsid w:val="00723BA9"/>
    <w:rsid w:val="00724938"/>
    <w:rsid w:val="0072493F"/>
    <w:rsid w:val="00724956"/>
    <w:rsid w:val="00724A6E"/>
    <w:rsid w:val="00724BF9"/>
    <w:rsid w:val="007251BB"/>
    <w:rsid w:val="00725607"/>
    <w:rsid w:val="00725BE9"/>
    <w:rsid w:val="0072650D"/>
    <w:rsid w:val="00727038"/>
    <w:rsid w:val="00727783"/>
    <w:rsid w:val="00727A00"/>
    <w:rsid w:val="00727E19"/>
    <w:rsid w:val="0073010F"/>
    <w:rsid w:val="0073066A"/>
    <w:rsid w:val="0073077A"/>
    <w:rsid w:val="0073115C"/>
    <w:rsid w:val="00732143"/>
    <w:rsid w:val="00732519"/>
    <w:rsid w:val="00732F79"/>
    <w:rsid w:val="007331DE"/>
    <w:rsid w:val="007335E6"/>
    <w:rsid w:val="00733A54"/>
    <w:rsid w:val="00734E5D"/>
    <w:rsid w:val="00734E97"/>
    <w:rsid w:val="007352BC"/>
    <w:rsid w:val="0073534D"/>
    <w:rsid w:val="007363CB"/>
    <w:rsid w:val="00736608"/>
    <w:rsid w:val="00736672"/>
    <w:rsid w:val="0073727B"/>
    <w:rsid w:val="0073747C"/>
    <w:rsid w:val="00737506"/>
    <w:rsid w:val="00737B2A"/>
    <w:rsid w:val="00740DAB"/>
    <w:rsid w:val="00740EEE"/>
    <w:rsid w:val="007414AB"/>
    <w:rsid w:val="00741C86"/>
    <w:rsid w:val="0074255D"/>
    <w:rsid w:val="007427AC"/>
    <w:rsid w:val="0074298B"/>
    <w:rsid w:val="00742FE6"/>
    <w:rsid w:val="007432D2"/>
    <w:rsid w:val="00743388"/>
    <w:rsid w:val="0074351B"/>
    <w:rsid w:val="0074387F"/>
    <w:rsid w:val="00743E17"/>
    <w:rsid w:val="00743E24"/>
    <w:rsid w:val="00744528"/>
    <w:rsid w:val="007449B5"/>
    <w:rsid w:val="00744A68"/>
    <w:rsid w:val="007451A8"/>
    <w:rsid w:val="00745310"/>
    <w:rsid w:val="007453E7"/>
    <w:rsid w:val="00745510"/>
    <w:rsid w:val="00745AF9"/>
    <w:rsid w:val="0074658F"/>
    <w:rsid w:val="00746620"/>
    <w:rsid w:val="007471A2"/>
    <w:rsid w:val="00747A9F"/>
    <w:rsid w:val="00747B02"/>
    <w:rsid w:val="00747DC2"/>
    <w:rsid w:val="00747FD1"/>
    <w:rsid w:val="007508E6"/>
    <w:rsid w:val="00750903"/>
    <w:rsid w:val="007510A0"/>
    <w:rsid w:val="007510D3"/>
    <w:rsid w:val="0075120D"/>
    <w:rsid w:val="00751263"/>
    <w:rsid w:val="00751C70"/>
    <w:rsid w:val="00752152"/>
    <w:rsid w:val="007524B0"/>
    <w:rsid w:val="0075324F"/>
    <w:rsid w:val="007535D6"/>
    <w:rsid w:val="00753A26"/>
    <w:rsid w:val="00753B1A"/>
    <w:rsid w:val="00753CBA"/>
    <w:rsid w:val="007542DA"/>
    <w:rsid w:val="00754B73"/>
    <w:rsid w:val="00755453"/>
    <w:rsid w:val="007560B5"/>
    <w:rsid w:val="00756C4F"/>
    <w:rsid w:val="00756F36"/>
    <w:rsid w:val="00757268"/>
    <w:rsid w:val="007575C5"/>
    <w:rsid w:val="00760862"/>
    <w:rsid w:val="00760B1D"/>
    <w:rsid w:val="00760B6D"/>
    <w:rsid w:val="00760E3E"/>
    <w:rsid w:val="00761109"/>
    <w:rsid w:val="007618AA"/>
    <w:rsid w:val="00761C44"/>
    <w:rsid w:val="00761FBA"/>
    <w:rsid w:val="0076206E"/>
    <w:rsid w:val="007620C8"/>
    <w:rsid w:val="00762383"/>
    <w:rsid w:val="00762574"/>
    <w:rsid w:val="007630D6"/>
    <w:rsid w:val="00763813"/>
    <w:rsid w:val="00763E34"/>
    <w:rsid w:val="00764371"/>
    <w:rsid w:val="00764463"/>
    <w:rsid w:val="00764DF7"/>
    <w:rsid w:val="00764F01"/>
    <w:rsid w:val="00765073"/>
    <w:rsid w:val="00765434"/>
    <w:rsid w:val="00765D5D"/>
    <w:rsid w:val="00766370"/>
    <w:rsid w:val="00766626"/>
    <w:rsid w:val="0076673E"/>
    <w:rsid w:val="00766D1C"/>
    <w:rsid w:val="007671EB"/>
    <w:rsid w:val="007673AD"/>
    <w:rsid w:val="007675B7"/>
    <w:rsid w:val="00767890"/>
    <w:rsid w:val="00767ADD"/>
    <w:rsid w:val="0077018E"/>
    <w:rsid w:val="00770250"/>
    <w:rsid w:val="007705D5"/>
    <w:rsid w:val="00770BA2"/>
    <w:rsid w:val="00770D08"/>
    <w:rsid w:val="007710A5"/>
    <w:rsid w:val="00771594"/>
    <w:rsid w:val="007719CB"/>
    <w:rsid w:val="007721FE"/>
    <w:rsid w:val="007726E6"/>
    <w:rsid w:val="0077303F"/>
    <w:rsid w:val="00773266"/>
    <w:rsid w:val="0077366B"/>
    <w:rsid w:val="007737C8"/>
    <w:rsid w:val="0077396C"/>
    <w:rsid w:val="0077486C"/>
    <w:rsid w:val="00774C08"/>
    <w:rsid w:val="007752A2"/>
    <w:rsid w:val="0077553C"/>
    <w:rsid w:val="00775AF0"/>
    <w:rsid w:val="00775DE9"/>
    <w:rsid w:val="00775F08"/>
    <w:rsid w:val="00777198"/>
    <w:rsid w:val="0077740F"/>
    <w:rsid w:val="007775AA"/>
    <w:rsid w:val="00777A35"/>
    <w:rsid w:val="007801BE"/>
    <w:rsid w:val="00780228"/>
    <w:rsid w:val="00781411"/>
    <w:rsid w:val="007814FF"/>
    <w:rsid w:val="00781807"/>
    <w:rsid w:val="00781D63"/>
    <w:rsid w:val="00781FAB"/>
    <w:rsid w:val="00781FD1"/>
    <w:rsid w:val="007821CA"/>
    <w:rsid w:val="00782762"/>
    <w:rsid w:val="007835FA"/>
    <w:rsid w:val="00783889"/>
    <w:rsid w:val="00783F7E"/>
    <w:rsid w:val="00784A52"/>
    <w:rsid w:val="00784B46"/>
    <w:rsid w:val="00785444"/>
    <w:rsid w:val="00786485"/>
    <w:rsid w:val="00786A23"/>
    <w:rsid w:val="00786D74"/>
    <w:rsid w:val="00786F34"/>
    <w:rsid w:val="00786FB3"/>
    <w:rsid w:val="00787325"/>
    <w:rsid w:val="0078732E"/>
    <w:rsid w:val="00787596"/>
    <w:rsid w:val="00787862"/>
    <w:rsid w:val="00787A0F"/>
    <w:rsid w:val="00787C67"/>
    <w:rsid w:val="007901B5"/>
    <w:rsid w:val="00790202"/>
    <w:rsid w:val="007903ED"/>
    <w:rsid w:val="007904F8"/>
    <w:rsid w:val="00790647"/>
    <w:rsid w:val="007909A5"/>
    <w:rsid w:val="00790E51"/>
    <w:rsid w:val="007917AB"/>
    <w:rsid w:val="00791B90"/>
    <w:rsid w:val="00791FBE"/>
    <w:rsid w:val="00792349"/>
    <w:rsid w:val="0079234D"/>
    <w:rsid w:val="007926E3"/>
    <w:rsid w:val="007928CA"/>
    <w:rsid w:val="00792EE5"/>
    <w:rsid w:val="00792FE9"/>
    <w:rsid w:val="007930A1"/>
    <w:rsid w:val="00793CEF"/>
    <w:rsid w:val="00793DB0"/>
    <w:rsid w:val="00793FCC"/>
    <w:rsid w:val="00794119"/>
    <w:rsid w:val="007942C1"/>
    <w:rsid w:val="007947D9"/>
    <w:rsid w:val="00794DA9"/>
    <w:rsid w:val="00794DC1"/>
    <w:rsid w:val="00795725"/>
    <w:rsid w:val="00796057"/>
    <w:rsid w:val="007964B1"/>
    <w:rsid w:val="007965C4"/>
    <w:rsid w:val="007967FA"/>
    <w:rsid w:val="00796974"/>
    <w:rsid w:val="007971EF"/>
    <w:rsid w:val="0079723B"/>
    <w:rsid w:val="00797301"/>
    <w:rsid w:val="007979CA"/>
    <w:rsid w:val="007A041A"/>
    <w:rsid w:val="007A0A5F"/>
    <w:rsid w:val="007A0FEA"/>
    <w:rsid w:val="007A1592"/>
    <w:rsid w:val="007A1930"/>
    <w:rsid w:val="007A21A5"/>
    <w:rsid w:val="007A2723"/>
    <w:rsid w:val="007A2AB7"/>
    <w:rsid w:val="007A2AF1"/>
    <w:rsid w:val="007A2C61"/>
    <w:rsid w:val="007A2F94"/>
    <w:rsid w:val="007A437C"/>
    <w:rsid w:val="007A4DDD"/>
    <w:rsid w:val="007A50D4"/>
    <w:rsid w:val="007A5418"/>
    <w:rsid w:val="007A5625"/>
    <w:rsid w:val="007A5A7F"/>
    <w:rsid w:val="007A5B5D"/>
    <w:rsid w:val="007A5DD9"/>
    <w:rsid w:val="007A5DE8"/>
    <w:rsid w:val="007A6227"/>
    <w:rsid w:val="007A6752"/>
    <w:rsid w:val="007A67D5"/>
    <w:rsid w:val="007A7248"/>
    <w:rsid w:val="007A7608"/>
    <w:rsid w:val="007A7C5A"/>
    <w:rsid w:val="007A7E2D"/>
    <w:rsid w:val="007B03A9"/>
    <w:rsid w:val="007B0A42"/>
    <w:rsid w:val="007B0B76"/>
    <w:rsid w:val="007B1334"/>
    <w:rsid w:val="007B1500"/>
    <w:rsid w:val="007B1564"/>
    <w:rsid w:val="007B17E3"/>
    <w:rsid w:val="007B1820"/>
    <w:rsid w:val="007B18A3"/>
    <w:rsid w:val="007B1B25"/>
    <w:rsid w:val="007B214B"/>
    <w:rsid w:val="007B2308"/>
    <w:rsid w:val="007B26A4"/>
    <w:rsid w:val="007B2CCC"/>
    <w:rsid w:val="007B30AF"/>
    <w:rsid w:val="007B323A"/>
    <w:rsid w:val="007B3343"/>
    <w:rsid w:val="007B3689"/>
    <w:rsid w:val="007B3B8D"/>
    <w:rsid w:val="007B4042"/>
    <w:rsid w:val="007B5D6D"/>
    <w:rsid w:val="007B5DA9"/>
    <w:rsid w:val="007B5E4F"/>
    <w:rsid w:val="007B643D"/>
    <w:rsid w:val="007B6597"/>
    <w:rsid w:val="007B722E"/>
    <w:rsid w:val="007B726F"/>
    <w:rsid w:val="007B75BF"/>
    <w:rsid w:val="007B77AE"/>
    <w:rsid w:val="007B7E40"/>
    <w:rsid w:val="007C0043"/>
    <w:rsid w:val="007C005C"/>
    <w:rsid w:val="007C013A"/>
    <w:rsid w:val="007C0CE7"/>
    <w:rsid w:val="007C0EB9"/>
    <w:rsid w:val="007C0ECB"/>
    <w:rsid w:val="007C103A"/>
    <w:rsid w:val="007C11B0"/>
    <w:rsid w:val="007C1844"/>
    <w:rsid w:val="007C1BA8"/>
    <w:rsid w:val="007C1EC6"/>
    <w:rsid w:val="007C2C3F"/>
    <w:rsid w:val="007C3120"/>
    <w:rsid w:val="007C3F32"/>
    <w:rsid w:val="007C4347"/>
    <w:rsid w:val="007C444E"/>
    <w:rsid w:val="007C4909"/>
    <w:rsid w:val="007C4A89"/>
    <w:rsid w:val="007C4D73"/>
    <w:rsid w:val="007C4D81"/>
    <w:rsid w:val="007C5364"/>
    <w:rsid w:val="007C5834"/>
    <w:rsid w:val="007C5B65"/>
    <w:rsid w:val="007C5BBC"/>
    <w:rsid w:val="007C5D8F"/>
    <w:rsid w:val="007C6373"/>
    <w:rsid w:val="007C63CC"/>
    <w:rsid w:val="007C651A"/>
    <w:rsid w:val="007C6989"/>
    <w:rsid w:val="007C6C91"/>
    <w:rsid w:val="007C7166"/>
    <w:rsid w:val="007C71CF"/>
    <w:rsid w:val="007C7802"/>
    <w:rsid w:val="007C7B3F"/>
    <w:rsid w:val="007D0009"/>
    <w:rsid w:val="007D0575"/>
    <w:rsid w:val="007D05C4"/>
    <w:rsid w:val="007D0B37"/>
    <w:rsid w:val="007D0D95"/>
    <w:rsid w:val="007D1070"/>
    <w:rsid w:val="007D1499"/>
    <w:rsid w:val="007D2AC4"/>
    <w:rsid w:val="007D3225"/>
    <w:rsid w:val="007D3BB2"/>
    <w:rsid w:val="007D46C2"/>
    <w:rsid w:val="007D494C"/>
    <w:rsid w:val="007D4AC6"/>
    <w:rsid w:val="007D526D"/>
    <w:rsid w:val="007D54DB"/>
    <w:rsid w:val="007D5541"/>
    <w:rsid w:val="007D5B87"/>
    <w:rsid w:val="007D6BB3"/>
    <w:rsid w:val="007D71F8"/>
    <w:rsid w:val="007D74EB"/>
    <w:rsid w:val="007D79B4"/>
    <w:rsid w:val="007E02B3"/>
    <w:rsid w:val="007E0FFB"/>
    <w:rsid w:val="007E180D"/>
    <w:rsid w:val="007E1D2F"/>
    <w:rsid w:val="007E2074"/>
    <w:rsid w:val="007E2B80"/>
    <w:rsid w:val="007E2BDB"/>
    <w:rsid w:val="007E3614"/>
    <w:rsid w:val="007E3EEC"/>
    <w:rsid w:val="007E4427"/>
    <w:rsid w:val="007E4C27"/>
    <w:rsid w:val="007E4CD5"/>
    <w:rsid w:val="007E4CD6"/>
    <w:rsid w:val="007E4FF1"/>
    <w:rsid w:val="007E5378"/>
    <w:rsid w:val="007E53B7"/>
    <w:rsid w:val="007E56F8"/>
    <w:rsid w:val="007E5718"/>
    <w:rsid w:val="007E5F08"/>
    <w:rsid w:val="007E605D"/>
    <w:rsid w:val="007E60A1"/>
    <w:rsid w:val="007E620B"/>
    <w:rsid w:val="007E6D48"/>
    <w:rsid w:val="007E77E8"/>
    <w:rsid w:val="007E77EC"/>
    <w:rsid w:val="007E79F0"/>
    <w:rsid w:val="007F0169"/>
    <w:rsid w:val="007F0607"/>
    <w:rsid w:val="007F0848"/>
    <w:rsid w:val="007F0A0F"/>
    <w:rsid w:val="007F1EA5"/>
    <w:rsid w:val="007F22EC"/>
    <w:rsid w:val="007F231B"/>
    <w:rsid w:val="007F3326"/>
    <w:rsid w:val="007F416B"/>
    <w:rsid w:val="007F4379"/>
    <w:rsid w:val="007F4839"/>
    <w:rsid w:val="007F48F3"/>
    <w:rsid w:val="007F4A74"/>
    <w:rsid w:val="007F50BD"/>
    <w:rsid w:val="007F6804"/>
    <w:rsid w:val="007F69CE"/>
    <w:rsid w:val="007F7211"/>
    <w:rsid w:val="007F72EC"/>
    <w:rsid w:val="007F7AC2"/>
    <w:rsid w:val="008005F6"/>
    <w:rsid w:val="0080065F"/>
    <w:rsid w:val="00800770"/>
    <w:rsid w:val="00800C05"/>
    <w:rsid w:val="00800D8F"/>
    <w:rsid w:val="0080103F"/>
    <w:rsid w:val="0080153F"/>
    <w:rsid w:val="00801830"/>
    <w:rsid w:val="00801BBD"/>
    <w:rsid w:val="00801D4F"/>
    <w:rsid w:val="0080226C"/>
    <w:rsid w:val="0080318C"/>
    <w:rsid w:val="00803C3C"/>
    <w:rsid w:val="008045B6"/>
    <w:rsid w:val="00804882"/>
    <w:rsid w:val="0080497E"/>
    <w:rsid w:val="00805182"/>
    <w:rsid w:val="008052B1"/>
    <w:rsid w:val="00805467"/>
    <w:rsid w:val="00805516"/>
    <w:rsid w:val="0080553C"/>
    <w:rsid w:val="00805612"/>
    <w:rsid w:val="0080573D"/>
    <w:rsid w:val="00805F0B"/>
    <w:rsid w:val="00806612"/>
    <w:rsid w:val="0080669B"/>
    <w:rsid w:val="00806CC7"/>
    <w:rsid w:val="00807BC4"/>
    <w:rsid w:val="00807CC3"/>
    <w:rsid w:val="00810460"/>
    <w:rsid w:val="00810F1B"/>
    <w:rsid w:val="008117A5"/>
    <w:rsid w:val="00811911"/>
    <w:rsid w:val="00811A79"/>
    <w:rsid w:val="00811ED5"/>
    <w:rsid w:val="0081252D"/>
    <w:rsid w:val="00812B03"/>
    <w:rsid w:val="00812B56"/>
    <w:rsid w:val="00812C9B"/>
    <w:rsid w:val="00812CCE"/>
    <w:rsid w:val="00812F0C"/>
    <w:rsid w:val="008133C3"/>
    <w:rsid w:val="00813488"/>
    <w:rsid w:val="00813A3D"/>
    <w:rsid w:val="008147DF"/>
    <w:rsid w:val="00814B95"/>
    <w:rsid w:val="00814C8A"/>
    <w:rsid w:val="00815419"/>
    <w:rsid w:val="008157B8"/>
    <w:rsid w:val="008157BB"/>
    <w:rsid w:val="00815C4F"/>
    <w:rsid w:val="00815C85"/>
    <w:rsid w:val="00815CE2"/>
    <w:rsid w:val="008163FC"/>
    <w:rsid w:val="00816A3A"/>
    <w:rsid w:val="00816AB3"/>
    <w:rsid w:val="0081705B"/>
    <w:rsid w:val="00817BB9"/>
    <w:rsid w:val="00817DA3"/>
    <w:rsid w:val="00820047"/>
    <w:rsid w:val="008215E2"/>
    <w:rsid w:val="0082181A"/>
    <w:rsid w:val="00821C2E"/>
    <w:rsid w:val="008227DC"/>
    <w:rsid w:val="008227E4"/>
    <w:rsid w:val="00823096"/>
    <w:rsid w:val="008230C1"/>
    <w:rsid w:val="00823354"/>
    <w:rsid w:val="0082341C"/>
    <w:rsid w:val="00823A71"/>
    <w:rsid w:val="00823B18"/>
    <w:rsid w:val="00823D21"/>
    <w:rsid w:val="008246A3"/>
    <w:rsid w:val="008248F3"/>
    <w:rsid w:val="00824E6F"/>
    <w:rsid w:val="00825184"/>
    <w:rsid w:val="0082520D"/>
    <w:rsid w:val="00825853"/>
    <w:rsid w:val="00825ACC"/>
    <w:rsid w:val="00825E87"/>
    <w:rsid w:val="0082610F"/>
    <w:rsid w:val="0082633B"/>
    <w:rsid w:val="0082674C"/>
    <w:rsid w:val="008269C5"/>
    <w:rsid w:val="00827841"/>
    <w:rsid w:val="008279D0"/>
    <w:rsid w:val="00827C4D"/>
    <w:rsid w:val="00830670"/>
    <w:rsid w:val="00830ACB"/>
    <w:rsid w:val="00830AF9"/>
    <w:rsid w:val="00830BB6"/>
    <w:rsid w:val="00831060"/>
    <w:rsid w:val="0083154D"/>
    <w:rsid w:val="00831736"/>
    <w:rsid w:val="00831754"/>
    <w:rsid w:val="00831A88"/>
    <w:rsid w:val="00831A8F"/>
    <w:rsid w:val="00831F7F"/>
    <w:rsid w:val="008327FE"/>
    <w:rsid w:val="008328FE"/>
    <w:rsid w:val="00832E4E"/>
    <w:rsid w:val="008331A6"/>
    <w:rsid w:val="00833378"/>
    <w:rsid w:val="00833738"/>
    <w:rsid w:val="008337FD"/>
    <w:rsid w:val="0083380D"/>
    <w:rsid w:val="0083391B"/>
    <w:rsid w:val="008339D8"/>
    <w:rsid w:val="00834441"/>
    <w:rsid w:val="0083506E"/>
    <w:rsid w:val="00835320"/>
    <w:rsid w:val="00835CEF"/>
    <w:rsid w:val="0083635F"/>
    <w:rsid w:val="00836372"/>
    <w:rsid w:val="00836ED7"/>
    <w:rsid w:val="0083709D"/>
    <w:rsid w:val="00837437"/>
    <w:rsid w:val="0084013A"/>
    <w:rsid w:val="008408D8"/>
    <w:rsid w:val="00840B60"/>
    <w:rsid w:val="00840BE9"/>
    <w:rsid w:val="00840CC9"/>
    <w:rsid w:val="008413DC"/>
    <w:rsid w:val="00841997"/>
    <w:rsid w:val="00841C60"/>
    <w:rsid w:val="00841D35"/>
    <w:rsid w:val="00841E8D"/>
    <w:rsid w:val="00841FAC"/>
    <w:rsid w:val="0084201A"/>
    <w:rsid w:val="008420D1"/>
    <w:rsid w:val="008426DD"/>
    <w:rsid w:val="00842AB8"/>
    <w:rsid w:val="008430C0"/>
    <w:rsid w:val="00843691"/>
    <w:rsid w:val="008438A3"/>
    <w:rsid w:val="00843DA8"/>
    <w:rsid w:val="008445B4"/>
    <w:rsid w:val="008446FF"/>
    <w:rsid w:val="00844991"/>
    <w:rsid w:val="00844ACD"/>
    <w:rsid w:val="00844B1E"/>
    <w:rsid w:val="00844BAE"/>
    <w:rsid w:val="00844CEE"/>
    <w:rsid w:val="0084539E"/>
    <w:rsid w:val="008455C5"/>
    <w:rsid w:val="00845A99"/>
    <w:rsid w:val="00846F9A"/>
    <w:rsid w:val="00847671"/>
    <w:rsid w:val="0084784D"/>
    <w:rsid w:val="008479CC"/>
    <w:rsid w:val="00847DD3"/>
    <w:rsid w:val="0085002D"/>
    <w:rsid w:val="0085097D"/>
    <w:rsid w:val="00850F6A"/>
    <w:rsid w:val="0085102F"/>
    <w:rsid w:val="008510FE"/>
    <w:rsid w:val="0085126D"/>
    <w:rsid w:val="008515BD"/>
    <w:rsid w:val="00851EB9"/>
    <w:rsid w:val="00852633"/>
    <w:rsid w:val="0085264A"/>
    <w:rsid w:val="00852773"/>
    <w:rsid w:val="00852D44"/>
    <w:rsid w:val="00853080"/>
    <w:rsid w:val="0085337D"/>
    <w:rsid w:val="008533B6"/>
    <w:rsid w:val="0085386A"/>
    <w:rsid w:val="00853D8B"/>
    <w:rsid w:val="00853E3F"/>
    <w:rsid w:val="00854293"/>
    <w:rsid w:val="00854470"/>
    <w:rsid w:val="00854C42"/>
    <w:rsid w:val="00854EC5"/>
    <w:rsid w:val="00854F90"/>
    <w:rsid w:val="008552AA"/>
    <w:rsid w:val="0085543E"/>
    <w:rsid w:val="00855993"/>
    <w:rsid w:val="00855B0D"/>
    <w:rsid w:val="00855D11"/>
    <w:rsid w:val="00855F6A"/>
    <w:rsid w:val="00857230"/>
    <w:rsid w:val="00857369"/>
    <w:rsid w:val="00857767"/>
    <w:rsid w:val="008577FD"/>
    <w:rsid w:val="00857B59"/>
    <w:rsid w:val="00857CA0"/>
    <w:rsid w:val="00857D60"/>
    <w:rsid w:val="00860A0C"/>
    <w:rsid w:val="00861080"/>
    <w:rsid w:val="00862DDF"/>
    <w:rsid w:val="00863064"/>
    <w:rsid w:val="00863134"/>
    <w:rsid w:val="0086336F"/>
    <w:rsid w:val="008645F6"/>
    <w:rsid w:val="00864B25"/>
    <w:rsid w:val="00864F05"/>
    <w:rsid w:val="00864F6C"/>
    <w:rsid w:val="00865220"/>
    <w:rsid w:val="0086547F"/>
    <w:rsid w:val="00865985"/>
    <w:rsid w:val="0086616B"/>
    <w:rsid w:val="008663BD"/>
    <w:rsid w:val="00866C44"/>
    <w:rsid w:val="0086700A"/>
    <w:rsid w:val="008671E6"/>
    <w:rsid w:val="00867B87"/>
    <w:rsid w:val="00870602"/>
    <w:rsid w:val="00870B3F"/>
    <w:rsid w:val="008710BF"/>
    <w:rsid w:val="00871C45"/>
    <w:rsid w:val="008722FF"/>
    <w:rsid w:val="0087238D"/>
    <w:rsid w:val="008726E1"/>
    <w:rsid w:val="00872B2B"/>
    <w:rsid w:val="008730A8"/>
    <w:rsid w:val="008733D4"/>
    <w:rsid w:val="0087350B"/>
    <w:rsid w:val="00873806"/>
    <w:rsid w:val="00873D24"/>
    <w:rsid w:val="00874519"/>
    <w:rsid w:val="00875136"/>
    <w:rsid w:val="008757BD"/>
    <w:rsid w:val="00875941"/>
    <w:rsid w:val="00875E70"/>
    <w:rsid w:val="0087612C"/>
    <w:rsid w:val="008766C5"/>
    <w:rsid w:val="00876844"/>
    <w:rsid w:val="008768FE"/>
    <w:rsid w:val="008769D6"/>
    <w:rsid w:val="00876A7B"/>
    <w:rsid w:val="00876A9E"/>
    <w:rsid w:val="00876BA1"/>
    <w:rsid w:val="00876DDC"/>
    <w:rsid w:val="00877360"/>
    <w:rsid w:val="008775DF"/>
    <w:rsid w:val="00877A23"/>
    <w:rsid w:val="00877C4A"/>
    <w:rsid w:val="008800FE"/>
    <w:rsid w:val="0088021E"/>
    <w:rsid w:val="00880A3A"/>
    <w:rsid w:val="00880AC1"/>
    <w:rsid w:val="00880D3E"/>
    <w:rsid w:val="0088162B"/>
    <w:rsid w:val="00881BEB"/>
    <w:rsid w:val="00882353"/>
    <w:rsid w:val="008827A1"/>
    <w:rsid w:val="00882A54"/>
    <w:rsid w:val="00882C7D"/>
    <w:rsid w:val="0088323B"/>
    <w:rsid w:val="00883784"/>
    <w:rsid w:val="00883B5C"/>
    <w:rsid w:val="00884452"/>
    <w:rsid w:val="008849B2"/>
    <w:rsid w:val="00884CBC"/>
    <w:rsid w:val="00884E03"/>
    <w:rsid w:val="0088517C"/>
    <w:rsid w:val="00885675"/>
    <w:rsid w:val="0088572E"/>
    <w:rsid w:val="008857BB"/>
    <w:rsid w:val="00885938"/>
    <w:rsid w:val="00886894"/>
    <w:rsid w:val="008868BE"/>
    <w:rsid w:val="0088692A"/>
    <w:rsid w:val="00886AFE"/>
    <w:rsid w:val="00886F21"/>
    <w:rsid w:val="008876D1"/>
    <w:rsid w:val="00887AD3"/>
    <w:rsid w:val="00890146"/>
    <w:rsid w:val="008901B3"/>
    <w:rsid w:val="00890662"/>
    <w:rsid w:val="00890A12"/>
    <w:rsid w:val="00891759"/>
    <w:rsid w:val="00891EC2"/>
    <w:rsid w:val="00892347"/>
    <w:rsid w:val="00892877"/>
    <w:rsid w:val="00892AB9"/>
    <w:rsid w:val="00892F2E"/>
    <w:rsid w:val="0089305F"/>
    <w:rsid w:val="00893099"/>
    <w:rsid w:val="00893589"/>
    <w:rsid w:val="00893767"/>
    <w:rsid w:val="0089378F"/>
    <w:rsid w:val="008938AA"/>
    <w:rsid w:val="00893E4B"/>
    <w:rsid w:val="00894124"/>
    <w:rsid w:val="00894484"/>
    <w:rsid w:val="00894490"/>
    <w:rsid w:val="00894B4D"/>
    <w:rsid w:val="0089551F"/>
    <w:rsid w:val="00895BD8"/>
    <w:rsid w:val="00895DD4"/>
    <w:rsid w:val="00895E12"/>
    <w:rsid w:val="00895FE1"/>
    <w:rsid w:val="00896530"/>
    <w:rsid w:val="00896B35"/>
    <w:rsid w:val="00896C03"/>
    <w:rsid w:val="00896C24"/>
    <w:rsid w:val="00897685"/>
    <w:rsid w:val="008A01C7"/>
    <w:rsid w:val="008A0340"/>
    <w:rsid w:val="008A07DF"/>
    <w:rsid w:val="008A0A1D"/>
    <w:rsid w:val="008A0B39"/>
    <w:rsid w:val="008A1701"/>
    <w:rsid w:val="008A17FA"/>
    <w:rsid w:val="008A18A3"/>
    <w:rsid w:val="008A1944"/>
    <w:rsid w:val="008A20A6"/>
    <w:rsid w:val="008A2779"/>
    <w:rsid w:val="008A2926"/>
    <w:rsid w:val="008A2C28"/>
    <w:rsid w:val="008A2CE2"/>
    <w:rsid w:val="008A2EE2"/>
    <w:rsid w:val="008A2F2E"/>
    <w:rsid w:val="008A3092"/>
    <w:rsid w:val="008A3772"/>
    <w:rsid w:val="008A3A32"/>
    <w:rsid w:val="008A3BA3"/>
    <w:rsid w:val="008A3D0E"/>
    <w:rsid w:val="008A4076"/>
    <w:rsid w:val="008A4B42"/>
    <w:rsid w:val="008A4C12"/>
    <w:rsid w:val="008A504A"/>
    <w:rsid w:val="008A50B8"/>
    <w:rsid w:val="008A56FA"/>
    <w:rsid w:val="008A59CF"/>
    <w:rsid w:val="008A73F3"/>
    <w:rsid w:val="008A7926"/>
    <w:rsid w:val="008A7AC2"/>
    <w:rsid w:val="008A7C1E"/>
    <w:rsid w:val="008A7C5C"/>
    <w:rsid w:val="008B024A"/>
    <w:rsid w:val="008B0340"/>
    <w:rsid w:val="008B1CDE"/>
    <w:rsid w:val="008B22C2"/>
    <w:rsid w:val="008B2736"/>
    <w:rsid w:val="008B2979"/>
    <w:rsid w:val="008B2FCD"/>
    <w:rsid w:val="008B344A"/>
    <w:rsid w:val="008B35EF"/>
    <w:rsid w:val="008B42C7"/>
    <w:rsid w:val="008B4E52"/>
    <w:rsid w:val="008B4F91"/>
    <w:rsid w:val="008B5365"/>
    <w:rsid w:val="008B5941"/>
    <w:rsid w:val="008B5D89"/>
    <w:rsid w:val="008B670B"/>
    <w:rsid w:val="008B6B4E"/>
    <w:rsid w:val="008B7B6B"/>
    <w:rsid w:val="008C0187"/>
    <w:rsid w:val="008C04CC"/>
    <w:rsid w:val="008C0555"/>
    <w:rsid w:val="008C08A6"/>
    <w:rsid w:val="008C094E"/>
    <w:rsid w:val="008C0D86"/>
    <w:rsid w:val="008C0FD0"/>
    <w:rsid w:val="008C1275"/>
    <w:rsid w:val="008C19CA"/>
    <w:rsid w:val="008C1E9A"/>
    <w:rsid w:val="008C2422"/>
    <w:rsid w:val="008C2516"/>
    <w:rsid w:val="008C2521"/>
    <w:rsid w:val="008C25D2"/>
    <w:rsid w:val="008C2967"/>
    <w:rsid w:val="008C2E4C"/>
    <w:rsid w:val="008C2EEA"/>
    <w:rsid w:val="008C3052"/>
    <w:rsid w:val="008C3516"/>
    <w:rsid w:val="008C3E37"/>
    <w:rsid w:val="008C429A"/>
    <w:rsid w:val="008C4849"/>
    <w:rsid w:val="008C4867"/>
    <w:rsid w:val="008C4FF6"/>
    <w:rsid w:val="008C5086"/>
    <w:rsid w:val="008C5424"/>
    <w:rsid w:val="008C5AE4"/>
    <w:rsid w:val="008C5BEC"/>
    <w:rsid w:val="008C5E3A"/>
    <w:rsid w:val="008C604C"/>
    <w:rsid w:val="008C64BF"/>
    <w:rsid w:val="008C64C1"/>
    <w:rsid w:val="008C64CB"/>
    <w:rsid w:val="008C6537"/>
    <w:rsid w:val="008C6778"/>
    <w:rsid w:val="008C678D"/>
    <w:rsid w:val="008C6797"/>
    <w:rsid w:val="008C6CE0"/>
    <w:rsid w:val="008C718F"/>
    <w:rsid w:val="008C74BC"/>
    <w:rsid w:val="008C7697"/>
    <w:rsid w:val="008C7DEF"/>
    <w:rsid w:val="008D026D"/>
    <w:rsid w:val="008D062E"/>
    <w:rsid w:val="008D08F7"/>
    <w:rsid w:val="008D0AE8"/>
    <w:rsid w:val="008D0BE2"/>
    <w:rsid w:val="008D0C63"/>
    <w:rsid w:val="008D1117"/>
    <w:rsid w:val="008D1127"/>
    <w:rsid w:val="008D1D84"/>
    <w:rsid w:val="008D20C4"/>
    <w:rsid w:val="008D22CF"/>
    <w:rsid w:val="008D25DA"/>
    <w:rsid w:val="008D26E8"/>
    <w:rsid w:val="008D2B1B"/>
    <w:rsid w:val="008D379B"/>
    <w:rsid w:val="008D3946"/>
    <w:rsid w:val="008D3EB5"/>
    <w:rsid w:val="008D3F37"/>
    <w:rsid w:val="008D3F58"/>
    <w:rsid w:val="008D4494"/>
    <w:rsid w:val="008D465D"/>
    <w:rsid w:val="008D4711"/>
    <w:rsid w:val="008D4803"/>
    <w:rsid w:val="008D486A"/>
    <w:rsid w:val="008D4C41"/>
    <w:rsid w:val="008D4D87"/>
    <w:rsid w:val="008D5E96"/>
    <w:rsid w:val="008D5EA3"/>
    <w:rsid w:val="008D6C6E"/>
    <w:rsid w:val="008D7152"/>
    <w:rsid w:val="008D72CF"/>
    <w:rsid w:val="008D73DF"/>
    <w:rsid w:val="008D77FB"/>
    <w:rsid w:val="008D7935"/>
    <w:rsid w:val="008D7E3A"/>
    <w:rsid w:val="008D7FAD"/>
    <w:rsid w:val="008E00E0"/>
    <w:rsid w:val="008E0A7A"/>
    <w:rsid w:val="008E0ED7"/>
    <w:rsid w:val="008E122F"/>
    <w:rsid w:val="008E15B6"/>
    <w:rsid w:val="008E168A"/>
    <w:rsid w:val="008E19DF"/>
    <w:rsid w:val="008E1C14"/>
    <w:rsid w:val="008E22F1"/>
    <w:rsid w:val="008E2A84"/>
    <w:rsid w:val="008E37F5"/>
    <w:rsid w:val="008E3AD4"/>
    <w:rsid w:val="008E4341"/>
    <w:rsid w:val="008E4B16"/>
    <w:rsid w:val="008E4F23"/>
    <w:rsid w:val="008E5D17"/>
    <w:rsid w:val="008E5F47"/>
    <w:rsid w:val="008E68ED"/>
    <w:rsid w:val="008E6DF5"/>
    <w:rsid w:val="008E7758"/>
    <w:rsid w:val="008E7B29"/>
    <w:rsid w:val="008F0465"/>
    <w:rsid w:val="008F0565"/>
    <w:rsid w:val="008F0A8F"/>
    <w:rsid w:val="008F0AC4"/>
    <w:rsid w:val="008F0B1E"/>
    <w:rsid w:val="008F13CE"/>
    <w:rsid w:val="008F1583"/>
    <w:rsid w:val="008F2153"/>
    <w:rsid w:val="008F28E2"/>
    <w:rsid w:val="008F2B82"/>
    <w:rsid w:val="008F2CF6"/>
    <w:rsid w:val="008F3026"/>
    <w:rsid w:val="008F3765"/>
    <w:rsid w:val="008F3A3C"/>
    <w:rsid w:val="008F3AA3"/>
    <w:rsid w:val="008F4491"/>
    <w:rsid w:val="008F4D74"/>
    <w:rsid w:val="008F5EEC"/>
    <w:rsid w:val="008F5F90"/>
    <w:rsid w:val="008F729C"/>
    <w:rsid w:val="008F7506"/>
    <w:rsid w:val="008F7638"/>
    <w:rsid w:val="008F7AAC"/>
    <w:rsid w:val="008F7FDB"/>
    <w:rsid w:val="009004E6"/>
    <w:rsid w:val="009017C5"/>
    <w:rsid w:val="00901A56"/>
    <w:rsid w:val="00901CFC"/>
    <w:rsid w:val="00901ED4"/>
    <w:rsid w:val="00901FC6"/>
    <w:rsid w:val="00902553"/>
    <w:rsid w:val="009028A6"/>
    <w:rsid w:val="009028DB"/>
    <w:rsid w:val="00902CD6"/>
    <w:rsid w:val="00903598"/>
    <w:rsid w:val="00903910"/>
    <w:rsid w:val="00903DA6"/>
    <w:rsid w:val="009041AA"/>
    <w:rsid w:val="00904325"/>
    <w:rsid w:val="0090474B"/>
    <w:rsid w:val="00904F80"/>
    <w:rsid w:val="009050CF"/>
    <w:rsid w:val="0090512E"/>
    <w:rsid w:val="0090535F"/>
    <w:rsid w:val="00905606"/>
    <w:rsid w:val="009056CA"/>
    <w:rsid w:val="00905EFB"/>
    <w:rsid w:val="009064D0"/>
    <w:rsid w:val="009064DE"/>
    <w:rsid w:val="00906A28"/>
    <w:rsid w:val="00906BEE"/>
    <w:rsid w:val="00906C20"/>
    <w:rsid w:val="00906CD3"/>
    <w:rsid w:val="00906EFE"/>
    <w:rsid w:val="009075D9"/>
    <w:rsid w:val="0090775D"/>
    <w:rsid w:val="00907847"/>
    <w:rsid w:val="00910206"/>
    <w:rsid w:val="00910321"/>
    <w:rsid w:val="0091076D"/>
    <w:rsid w:val="0091083D"/>
    <w:rsid w:val="0091114A"/>
    <w:rsid w:val="009111F0"/>
    <w:rsid w:val="009116E7"/>
    <w:rsid w:val="0091250B"/>
    <w:rsid w:val="00912C3E"/>
    <w:rsid w:val="009130CC"/>
    <w:rsid w:val="009139AA"/>
    <w:rsid w:val="00913E27"/>
    <w:rsid w:val="00914312"/>
    <w:rsid w:val="0091465C"/>
    <w:rsid w:val="00914C91"/>
    <w:rsid w:val="0091525C"/>
    <w:rsid w:val="00915403"/>
    <w:rsid w:val="00915527"/>
    <w:rsid w:val="009155BE"/>
    <w:rsid w:val="009177CA"/>
    <w:rsid w:val="00917806"/>
    <w:rsid w:val="00917D2A"/>
    <w:rsid w:val="00917E28"/>
    <w:rsid w:val="009201AB"/>
    <w:rsid w:val="0092024C"/>
    <w:rsid w:val="00920909"/>
    <w:rsid w:val="00920AE3"/>
    <w:rsid w:val="00920B5D"/>
    <w:rsid w:val="00920FA1"/>
    <w:rsid w:val="0092107E"/>
    <w:rsid w:val="00921D7D"/>
    <w:rsid w:val="0092214B"/>
    <w:rsid w:val="009222F4"/>
    <w:rsid w:val="00922365"/>
    <w:rsid w:val="009229A0"/>
    <w:rsid w:val="00922C03"/>
    <w:rsid w:val="00923079"/>
    <w:rsid w:val="009230A6"/>
    <w:rsid w:val="0092319D"/>
    <w:rsid w:val="00923228"/>
    <w:rsid w:val="009232D8"/>
    <w:rsid w:val="0092331C"/>
    <w:rsid w:val="00923B00"/>
    <w:rsid w:val="00924053"/>
    <w:rsid w:val="009240C5"/>
    <w:rsid w:val="00925041"/>
    <w:rsid w:val="00925078"/>
    <w:rsid w:val="00925142"/>
    <w:rsid w:val="009256AD"/>
    <w:rsid w:val="00925F49"/>
    <w:rsid w:val="0092623E"/>
    <w:rsid w:val="00926295"/>
    <w:rsid w:val="0092664F"/>
    <w:rsid w:val="00926674"/>
    <w:rsid w:val="009269D4"/>
    <w:rsid w:val="00926BDC"/>
    <w:rsid w:val="00926F72"/>
    <w:rsid w:val="00926FA0"/>
    <w:rsid w:val="00927424"/>
    <w:rsid w:val="0092747E"/>
    <w:rsid w:val="00927583"/>
    <w:rsid w:val="00927C1C"/>
    <w:rsid w:val="00927CCC"/>
    <w:rsid w:val="00927ECD"/>
    <w:rsid w:val="00930410"/>
    <w:rsid w:val="0093063A"/>
    <w:rsid w:val="00930A76"/>
    <w:rsid w:val="00930D66"/>
    <w:rsid w:val="0093129E"/>
    <w:rsid w:val="009313EE"/>
    <w:rsid w:val="0093162A"/>
    <w:rsid w:val="00932107"/>
    <w:rsid w:val="00932128"/>
    <w:rsid w:val="009321F9"/>
    <w:rsid w:val="0093228B"/>
    <w:rsid w:val="009322BD"/>
    <w:rsid w:val="00932B31"/>
    <w:rsid w:val="00932C63"/>
    <w:rsid w:val="00932D0A"/>
    <w:rsid w:val="0093371C"/>
    <w:rsid w:val="00933C19"/>
    <w:rsid w:val="009340CD"/>
    <w:rsid w:val="00934353"/>
    <w:rsid w:val="00935121"/>
    <w:rsid w:val="009351DB"/>
    <w:rsid w:val="0093580E"/>
    <w:rsid w:val="009358D7"/>
    <w:rsid w:val="00935989"/>
    <w:rsid w:val="00935B4C"/>
    <w:rsid w:val="00936269"/>
    <w:rsid w:val="00937066"/>
    <w:rsid w:val="009375AA"/>
    <w:rsid w:val="009376D5"/>
    <w:rsid w:val="00937A6F"/>
    <w:rsid w:val="009400BF"/>
    <w:rsid w:val="00940467"/>
    <w:rsid w:val="00940764"/>
    <w:rsid w:val="00940867"/>
    <w:rsid w:val="00940ADD"/>
    <w:rsid w:val="00940C0D"/>
    <w:rsid w:val="00940CE9"/>
    <w:rsid w:val="00940FD1"/>
    <w:rsid w:val="0094127F"/>
    <w:rsid w:val="009414EA"/>
    <w:rsid w:val="0094188E"/>
    <w:rsid w:val="00941D9D"/>
    <w:rsid w:val="0094201B"/>
    <w:rsid w:val="009422DB"/>
    <w:rsid w:val="00942724"/>
    <w:rsid w:val="00942801"/>
    <w:rsid w:val="0094291F"/>
    <w:rsid w:val="00942B43"/>
    <w:rsid w:val="00942C0F"/>
    <w:rsid w:val="00942D28"/>
    <w:rsid w:val="00942F4A"/>
    <w:rsid w:val="009430F8"/>
    <w:rsid w:val="0094327D"/>
    <w:rsid w:val="00943EC7"/>
    <w:rsid w:val="00943ECA"/>
    <w:rsid w:val="00944BD8"/>
    <w:rsid w:val="00944D72"/>
    <w:rsid w:val="00944D9B"/>
    <w:rsid w:val="00945481"/>
    <w:rsid w:val="00945793"/>
    <w:rsid w:val="00945B0E"/>
    <w:rsid w:val="00946FC4"/>
    <w:rsid w:val="009471A5"/>
    <w:rsid w:val="009477EF"/>
    <w:rsid w:val="00947A7A"/>
    <w:rsid w:val="0095064A"/>
    <w:rsid w:val="00950687"/>
    <w:rsid w:val="009507D9"/>
    <w:rsid w:val="00950839"/>
    <w:rsid w:val="009510EE"/>
    <w:rsid w:val="009511F4"/>
    <w:rsid w:val="00951B11"/>
    <w:rsid w:val="00951BB7"/>
    <w:rsid w:val="009520FA"/>
    <w:rsid w:val="00952259"/>
    <w:rsid w:val="0095240E"/>
    <w:rsid w:val="009527D4"/>
    <w:rsid w:val="00952A22"/>
    <w:rsid w:val="00953509"/>
    <w:rsid w:val="0095352D"/>
    <w:rsid w:val="0095354F"/>
    <w:rsid w:val="00953E39"/>
    <w:rsid w:val="0095404A"/>
    <w:rsid w:val="009540EC"/>
    <w:rsid w:val="009541C6"/>
    <w:rsid w:val="0095427A"/>
    <w:rsid w:val="0095438B"/>
    <w:rsid w:val="00954496"/>
    <w:rsid w:val="00954E00"/>
    <w:rsid w:val="00955033"/>
    <w:rsid w:val="00955309"/>
    <w:rsid w:val="0095552B"/>
    <w:rsid w:val="00955839"/>
    <w:rsid w:val="00955A35"/>
    <w:rsid w:val="00955D75"/>
    <w:rsid w:val="00956681"/>
    <w:rsid w:val="009569C1"/>
    <w:rsid w:val="00956C9D"/>
    <w:rsid w:val="00957090"/>
    <w:rsid w:val="00960BE5"/>
    <w:rsid w:val="00961349"/>
    <w:rsid w:val="0096138A"/>
    <w:rsid w:val="00961B17"/>
    <w:rsid w:val="00961F9A"/>
    <w:rsid w:val="00962243"/>
    <w:rsid w:val="009623DD"/>
    <w:rsid w:val="00962471"/>
    <w:rsid w:val="00962B17"/>
    <w:rsid w:val="00962CCE"/>
    <w:rsid w:val="0096327D"/>
    <w:rsid w:val="009633E3"/>
    <w:rsid w:val="00963BC2"/>
    <w:rsid w:val="00963BC9"/>
    <w:rsid w:val="00963EA3"/>
    <w:rsid w:val="00964072"/>
    <w:rsid w:val="009643F7"/>
    <w:rsid w:val="00964560"/>
    <w:rsid w:val="00964EAC"/>
    <w:rsid w:val="00965A5E"/>
    <w:rsid w:val="00965C82"/>
    <w:rsid w:val="00965E2A"/>
    <w:rsid w:val="00965FBC"/>
    <w:rsid w:val="00966498"/>
    <w:rsid w:val="00966AFE"/>
    <w:rsid w:val="009672D5"/>
    <w:rsid w:val="00967366"/>
    <w:rsid w:val="00967471"/>
    <w:rsid w:val="00967AA7"/>
    <w:rsid w:val="00967BA6"/>
    <w:rsid w:val="00967D33"/>
    <w:rsid w:val="00970379"/>
    <w:rsid w:val="00970720"/>
    <w:rsid w:val="0097073D"/>
    <w:rsid w:val="00970A07"/>
    <w:rsid w:val="0097111C"/>
    <w:rsid w:val="009717F2"/>
    <w:rsid w:val="0097243D"/>
    <w:rsid w:val="00972EA7"/>
    <w:rsid w:val="00972F5B"/>
    <w:rsid w:val="009731E4"/>
    <w:rsid w:val="009732B2"/>
    <w:rsid w:val="0097330A"/>
    <w:rsid w:val="009736E0"/>
    <w:rsid w:val="00973900"/>
    <w:rsid w:val="00973ACD"/>
    <w:rsid w:val="00974470"/>
    <w:rsid w:val="00974600"/>
    <w:rsid w:val="0097540C"/>
    <w:rsid w:val="009757E2"/>
    <w:rsid w:val="00975BB8"/>
    <w:rsid w:val="00975BCE"/>
    <w:rsid w:val="009766C8"/>
    <w:rsid w:val="00976D8A"/>
    <w:rsid w:val="009773C0"/>
    <w:rsid w:val="00977726"/>
    <w:rsid w:val="00977CB1"/>
    <w:rsid w:val="009802F8"/>
    <w:rsid w:val="0098036E"/>
    <w:rsid w:val="009803D9"/>
    <w:rsid w:val="0098054D"/>
    <w:rsid w:val="00980788"/>
    <w:rsid w:val="00980B30"/>
    <w:rsid w:val="00980C27"/>
    <w:rsid w:val="00980C75"/>
    <w:rsid w:val="00980D88"/>
    <w:rsid w:val="00981F3A"/>
    <w:rsid w:val="00981FE5"/>
    <w:rsid w:val="00982058"/>
    <w:rsid w:val="009821C3"/>
    <w:rsid w:val="0098222D"/>
    <w:rsid w:val="00982298"/>
    <w:rsid w:val="00982703"/>
    <w:rsid w:val="00982789"/>
    <w:rsid w:val="00983EA2"/>
    <w:rsid w:val="009845F7"/>
    <w:rsid w:val="00984707"/>
    <w:rsid w:val="00984CBD"/>
    <w:rsid w:val="00984E26"/>
    <w:rsid w:val="009860AD"/>
    <w:rsid w:val="00986347"/>
    <w:rsid w:val="009865EE"/>
    <w:rsid w:val="00986A26"/>
    <w:rsid w:val="00986B26"/>
    <w:rsid w:val="00987314"/>
    <w:rsid w:val="009873C8"/>
    <w:rsid w:val="00987542"/>
    <w:rsid w:val="0098756B"/>
    <w:rsid w:val="009879A5"/>
    <w:rsid w:val="00987BCA"/>
    <w:rsid w:val="00987CB9"/>
    <w:rsid w:val="00987E46"/>
    <w:rsid w:val="009900F5"/>
    <w:rsid w:val="0099066D"/>
    <w:rsid w:val="00990963"/>
    <w:rsid w:val="00990E80"/>
    <w:rsid w:val="00990E89"/>
    <w:rsid w:val="00990F7E"/>
    <w:rsid w:val="00991335"/>
    <w:rsid w:val="009915FD"/>
    <w:rsid w:val="009916AB"/>
    <w:rsid w:val="0099185B"/>
    <w:rsid w:val="0099320A"/>
    <w:rsid w:val="009933B2"/>
    <w:rsid w:val="00993450"/>
    <w:rsid w:val="00993738"/>
    <w:rsid w:val="0099374F"/>
    <w:rsid w:val="00993E00"/>
    <w:rsid w:val="0099468A"/>
    <w:rsid w:val="0099536F"/>
    <w:rsid w:val="00995A1D"/>
    <w:rsid w:val="00995E0F"/>
    <w:rsid w:val="00995ED7"/>
    <w:rsid w:val="0099628B"/>
    <w:rsid w:val="00996862"/>
    <w:rsid w:val="009968C4"/>
    <w:rsid w:val="0099692E"/>
    <w:rsid w:val="00996B1A"/>
    <w:rsid w:val="00997820"/>
    <w:rsid w:val="009A0871"/>
    <w:rsid w:val="009A0D8A"/>
    <w:rsid w:val="009A0FD2"/>
    <w:rsid w:val="009A0FD7"/>
    <w:rsid w:val="009A1071"/>
    <w:rsid w:val="009A12D0"/>
    <w:rsid w:val="009A14E0"/>
    <w:rsid w:val="009A1578"/>
    <w:rsid w:val="009A1816"/>
    <w:rsid w:val="009A2855"/>
    <w:rsid w:val="009A2ADC"/>
    <w:rsid w:val="009A2BE3"/>
    <w:rsid w:val="009A3216"/>
    <w:rsid w:val="009A3A4F"/>
    <w:rsid w:val="009A3ADD"/>
    <w:rsid w:val="009A3B88"/>
    <w:rsid w:val="009A43AC"/>
    <w:rsid w:val="009A477B"/>
    <w:rsid w:val="009A499C"/>
    <w:rsid w:val="009A4A0C"/>
    <w:rsid w:val="009A53D3"/>
    <w:rsid w:val="009A554C"/>
    <w:rsid w:val="009A62BF"/>
    <w:rsid w:val="009A6385"/>
    <w:rsid w:val="009A6529"/>
    <w:rsid w:val="009A6671"/>
    <w:rsid w:val="009A6BC2"/>
    <w:rsid w:val="009A6E28"/>
    <w:rsid w:val="009A757A"/>
    <w:rsid w:val="009A778F"/>
    <w:rsid w:val="009B0154"/>
    <w:rsid w:val="009B02BB"/>
    <w:rsid w:val="009B0980"/>
    <w:rsid w:val="009B0A60"/>
    <w:rsid w:val="009B0B0B"/>
    <w:rsid w:val="009B1500"/>
    <w:rsid w:val="009B1705"/>
    <w:rsid w:val="009B259C"/>
    <w:rsid w:val="009B25BB"/>
    <w:rsid w:val="009B2A4F"/>
    <w:rsid w:val="009B2CEF"/>
    <w:rsid w:val="009B2E71"/>
    <w:rsid w:val="009B36EB"/>
    <w:rsid w:val="009B3860"/>
    <w:rsid w:val="009B38D5"/>
    <w:rsid w:val="009B3AFD"/>
    <w:rsid w:val="009B3C04"/>
    <w:rsid w:val="009B3C06"/>
    <w:rsid w:val="009B3F29"/>
    <w:rsid w:val="009B4D29"/>
    <w:rsid w:val="009B4EDD"/>
    <w:rsid w:val="009B50C6"/>
    <w:rsid w:val="009B535D"/>
    <w:rsid w:val="009B58FE"/>
    <w:rsid w:val="009B5C4F"/>
    <w:rsid w:val="009B5F22"/>
    <w:rsid w:val="009B6280"/>
    <w:rsid w:val="009B6975"/>
    <w:rsid w:val="009B70BF"/>
    <w:rsid w:val="009B7145"/>
    <w:rsid w:val="009B71C9"/>
    <w:rsid w:val="009B7A71"/>
    <w:rsid w:val="009C0C96"/>
    <w:rsid w:val="009C15DE"/>
    <w:rsid w:val="009C2368"/>
    <w:rsid w:val="009C30B7"/>
    <w:rsid w:val="009C32A9"/>
    <w:rsid w:val="009C332D"/>
    <w:rsid w:val="009C33F9"/>
    <w:rsid w:val="009C346F"/>
    <w:rsid w:val="009C375F"/>
    <w:rsid w:val="009C496E"/>
    <w:rsid w:val="009C5692"/>
    <w:rsid w:val="009C57E4"/>
    <w:rsid w:val="009C5A99"/>
    <w:rsid w:val="009C5E40"/>
    <w:rsid w:val="009C5F24"/>
    <w:rsid w:val="009C6238"/>
    <w:rsid w:val="009C64BF"/>
    <w:rsid w:val="009C6A94"/>
    <w:rsid w:val="009C6AEE"/>
    <w:rsid w:val="009C79F7"/>
    <w:rsid w:val="009D03C8"/>
    <w:rsid w:val="009D09B4"/>
    <w:rsid w:val="009D0A66"/>
    <w:rsid w:val="009D0BFD"/>
    <w:rsid w:val="009D157E"/>
    <w:rsid w:val="009D1696"/>
    <w:rsid w:val="009D1DAE"/>
    <w:rsid w:val="009D26F0"/>
    <w:rsid w:val="009D284E"/>
    <w:rsid w:val="009D2AF3"/>
    <w:rsid w:val="009D33D6"/>
    <w:rsid w:val="009D34CF"/>
    <w:rsid w:val="009D37BC"/>
    <w:rsid w:val="009D459B"/>
    <w:rsid w:val="009D55C7"/>
    <w:rsid w:val="009D59E7"/>
    <w:rsid w:val="009D6096"/>
    <w:rsid w:val="009D627D"/>
    <w:rsid w:val="009D6346"/>
    <w:rsid w:val="009D648D"/>
    <w:rsid w:val="009D65C0"/>
    <w:rsid w:val="009D663D"/>
    <w:rsid w:val="009D69BB"/>
    <w:rsid w:val="009D6EAE"/>
    <w:rsid w:val="009D71CC"/>
    <w:rsid w:val="009D73BF"/>
    <w:rsid w:val="009D77F5"/>
    <w:rsid w:val="009D793A"/>
    <w:rsid w:val="009D7B0E"/>
    <w:rsid w:val="009D7F5F"/>
    <w:rsid w:val="009E02E1"/>
    <w:rsid w:val="009E039D"/>
    <w:rsid w:val="009E0912"/>
    <w:rsid w:val="009E0F5E"/>
    <w:rsid w:val="009E1151"/>
    <w:rsid w:val="009E1A76"/>
    <w:rsid w:val="009E2151"/>
    <w:rsid w:val="009E2570"/>
    <w:rsid w:val="009E26E3"/>
    <w:rsid w:val="009E2E25"/>
    <w:rsid w:val="009E3758"/>
    <w:rsid w:val="009E3789"/>
    <w:rsid w:val="009E39B2"/>
    <w:rsid w:val="009E3C16"/>
    <w:rsid w:val="009E3D52"/>
    <w:rsid w:val="009E3F8B"/>
    <w:rsid w:val="009E40F2"/>
    <w:rsid w:val="009E418A"/>
    <w:rsid w:val="009E423C"/>
    <w:rsid w:val="009E44E2"/>
    <w:rsid w:val="009E4572"/>
    <w:rsid w:val="009E58CB"/>
    <w:rsid w:val="009E6056"/>
    <w:rsid w:val="009E622B"/>
    <w:rsid w:val="009E635A"/>
    <w:rsid w:val="009E6685"/>
    <w:rsid w:val="009E696C"/>
    <w:rsid w:val="009E6BED"/>
    <w:rsid w:val="009E6E48"/>
    <w:rsid w:val="009E72A1"/>
    <w:rsid w:val="009E7B82"/>
    <w:rsid w:val="009F04B7"/>
    <w:rsid w:val="009F05BC"/>
    <w:rsid w:val="009F1374"/>
    <w:rsid w:val="009F1C67"/>
    <w:rsid w:val="009F1D0E"/>
    <w:rsid w:val="009F206C"/>
    <w:rsid w:val="009F2C23"/>
    <w:rsid w:val="009F326D"/>
    <w:rsid w:val="009F374A"/>
    <w:rsid w:val="009F43D4"/>
    <w:rsid w:val="009F4596"/>
    <w:rsid w:val="009F47A3"/>
    <w:rsid w:val="009F483F"/>
    <w:rsid w:val="009F48CE"/>
    <w:rsid w:val="009F49AE"/>
    <w:rsid w:val="009F4C3C"/>
    <w:rsid w:val="009F51A2"/>
    <w:rsid w:val="009F5A10"/>
    <w:rsid w:val="009F5BB7"/>
    <w:rsid w:val="009F5CCB"/>
    <w:rsid w:val="009F5D5E"/>
    <w:rsid w:val="009F6751"/>
    <w:rsid w:val="009F682E"/>
    <w:rsid w:val="009F6C46"/>
    <w:rsid w:val="009F6F9C"/>
    <w:rsid w:val="009F72B1"/>
    <w:rsid w:val="009F736B"/>
    <w:rsid w:val="009F790F"/>
    <w:rsid w:val="009F7EFB"/>
    <w:rsid w:val="00A0000A"/>
    <w:rsid w:val="00A0012C"/>
    <w:rsid w:val="00A00619"/>
    <w:rsid w:val="00A017E3"/>
    <w:rsid w:val="00A01F28"/>
    <w:rsid w:val="00A02489"/>
    <w:rsid w:val="00A02810"/>
    <w:rsid w:val="00A02B3A"/>
    <w:rsid w:val="00A02E98"/>
    <w:rsid w:val="00A0330C"/>
    <w:rsid w:val="00A0334A"/>
    <w:rsid w:val="00A03425"/>
    <w:rsid w:val="00A03E6D"/>
    <w:rsid w:val="00A03F83"/>
    <w:rsid w:val="00A03F9D"/>
    <w:rsid w:val="00A041D8"/>
    <w:rsid w:val="00A04276"/>
    <w:rsid w:val="00A0433A"/>
    <w:rsid w:val="00A0468C"/>
    <w:rsid w:val="00A04EC5"/>
    <w:rsid w:val="00A04F04"/>
    <w:rsid w:val="00A05A79"/>
    <w:rsid w:val="00A05B49"/>
    <w:rsid w:val="00A06478"/>
    <w:rsid w:val="00A06B04"/>
    <w:rsid w:val="00A074D5"/>
    <w:rsid w:val="00A07570"/>
    <w:rsid w:val="00A07A90"/>
    <w:rsid w:val="00A07D6C"/>
    <w:rsid w:val="00A100B7"/>
    <w:rsid w:val="00A1045C"/>
    <w:rsid w:val="00A10972"/>
    <w:rsid w:val="00A10A85"/>
    <w:rsid w:val="00A10D68"/>
    <w:rsid w:val="00A115E9"/>
    <w:rsid w:val="00A12888"/>
    <w:rsid w:val="00A133B6"/>
    <w:rsid w:val="00A134E3"/>
    <w:rsid w:val="00A13924"/>
    <w:rsid w:val="00A1396C"/>
    <w:rsid w:val="00A13C90"/>
    <w:rsid w:val="00A13E03"/>
    <w:rsid w:val="00A14192"/>
    <w:rsid w:val="00A14CCC"/>
    <w:rsid w:val="00A14E7C"/>
    <w:rsid w:val="00A14EC4"/>
    <w:rsid w:val="00A14F18"/>
    <w:rsid w:val="00A15015"/>
    <w:rsid w:val="00A150E6"/>
    <w:rsid w:val="00A15210"/>
    <w:rsid w:val="00A153A3"/>
    <w:rsid w:val="00A15536"/>
    <w:rsid w:val="00A15806"/>
    <w:rsid w:val="00A15989"/>
    <w:rsid w:val="00A15D25"/>
    <w:rsid w:val="00A15EB0"/>
    <w:rsid w:val="00A166AB"/>
    <w:rsid w:val="00A175E9"/>
    <w:rsid w:val="00A1789C"/>
    <w:rsid w:val="00A206F6"/>
    <w:rsid w:val="00A20B53"/>
    <w:rsid w:val="00A20E72"/>
    <w:rsid w:val="00A218CB"/>
    <w:rsid w:val="00A21E17"/>
    <w:rsid w:val="00A22282"/>
    <w:rsid w:val="00A22294"/>
    <w:rsid w:val="00A2232C"/>
    <w:rsid w:val="00A22729"/>
    <w:rsid w:val="00A22ACF"/>
    <w:rsid w:val="00A23282"/>
    <w:rsid w:val="00A24AEF"/>
    <w:rsid w:val="00A2531B"/>
    <w:rsid w:val="00A25A92"/>
    <w:rsid w:val="00A25EFB"/>
    <w:rsid w:val="00A25F31"/>
    <w:rsid w:val="00A264E1"/>
    <w:rsid w:val="00A26CAA"/>
    <w:rsid w:val="00A26E46"/>
    <w:rsid w:val="00A2716B"/>
    <w:rsid w:val="00A27214"/>
    <w:rsid w:val="00A274F9"/>
    <w:rsid w:val="00A27600"/>
    <w:rsid w:val="00A27937"/>
    <w:rsid w:val="00A27B77"/>
    <w:rsid w:val="00A27D0A"/>
    <w:rsid w:val="00A30AEC"/>
    <w:rsid w:val="00A30FFD"/>
    <w:rsid w:val="00A31273"/>
    <w:rsid w:val="00A3129C"/>
    <w:rsid w:val="00A31726"/>
    <w:rsid w:val="00A31A77"/>
    <w:rsid w:val="00A32BFD"/>
    <w:rsid w:val="00A32CA9"/>
    <w:rsid w:val="00A32CE5"/>
    <w:rsid w:val="00A32E59"/>
    <w:rsid w:val="00A32FA4"/>
    <w:rsid w:val="00A33517"/>
    <w:rsid w:val="00A33755"/>
    <w:rsid w:val="00A338AA"/>
    <w:rsid w:val="00A338C2"/>
    <w:rsid w:val="00A33F86"/>
    <w:rsid w:val="00A340AA"/>
    <w:rsid w:val="00A343D0"/>
    <w:rsid w:val="00A34713"/>
    <w:rsid w:val="00A34AE3"/>
    <w:rsid w:val="00A350FD"/>
    <w:rsid w:val="00A35284"/>
    <w:rsid w:val="00A3566F"/>
    <w:rsid w:val="00A35DD7"/>
    <w:rsid w:val="00A36873"/>
    <w:rsid w:val="00A368A4"/>
    <w:rsid w:val="00A36BF3"/>
    <w:rsid w:val="00A36C6B"/>
    <w:rsid w:val="00A36FFD"/>
    <w:rsid w:val="00A3701C"/>
    <w:rsid w:val="00A370F1"/>
    <w:rsid w:val="00A3732A"/>
    <w:rsid w:val="00A375C3"/>
    <w:rsid w:val="00A37ADA"/>
    <w:rsid w:val="00A37E5D"/>
    <w:rsid w:val="00A37F69"/>
    <w:rsid w:val="00A40943"/>
    <w:rsid w:val="00A410E1"/>
    <w:rsid w:val="00A413C7"/>
    <w:rsid w:val="00A414A7"/>
    <w:rsid w:val="00A4162A"/>
    <w:rsid w:val="00A42678"/>
    <w:rsid w:val="00A427F4"/>
    <w:rsid w:val="00A42B13"/>
    <w:rsid w:val="00A43435"/>
    <w:rsid w:val="00A43E8C"/>
    <w:rsid w:val="00A441B2"/>
    <w:rsid w:val="00A44CD5"/>
    <w:rsid w:val="00A44E15"/>
    <w:rsid w:val="00A44EE8"/>
    <w:rsid w:val="00A452D3"/>
    <w:rsid w:val="00A4546D"/>
    <w:rsid w:val="00A454D0"/>
    <w:rsid w:val="00A45C66"/>
    <w:rsid w:val="00A45CF9"/>
    <w:rsid w:val="00A45DDA"/>
    <w:rsid w:val="00A461A9"/>
    <w:rsid w:val="00A4632B"/>
    <w:rsid w:val="00A463DD"/>
    <w:rsid w:val="00A46A59"/>
    <w:rsid w:val="00A46B0F"/>
    <w:rsid w:val="00A46BCD"/>
    <w:rsid w:val="00A46C69"/>
    <w:rsid w:val="00A46D57"/>
    <w:rsid w:val="00A46DA6"/>
    <w:rsid w:val="00A46F3F"/>
    <w:rsid w:val="00A47055"/>
    <w:rsid w:val="00A470AB"/>
    <w:rsid w:val="00A47188"/>
    <w:rsid w:val="00A473FC"/>
    <w:rsid w:val="00A477DA"/>
    <w:rsid w:val="00A47BFB"/>
    <w:rsid w:val="00A50341"/>
    <w:rsid w:val="00A509A7"/>
    <w:rsid w:val="00A50B05"/>
    <w:rsid w:val="00A50BEB"/>
    <w:rsid w:val="00A511BC"/>
    <w:rsid w:val="00A51EE1"/>
    <w:rsid w:val="00A51F51"/>
    <w:rsid w:val="00A52329"/>
    <w:rsid w:val="00A527D2"/>
    <w:rsid w:val="00A52C84"/>
    <w:rsid w:val="00A52CC5"/>
    <w:rsid w:val="00A53665"/>
    <w:rsid w:val="00A53955"/>
    <w:rsid w:val="00A53CC5"/>
    <w:rsid w:val="00A53CEE"/>
    <w:rsid w:val="00A53EF7"/>
    <w:rsid w:val="00A540E0"/>
    <w:rsid w:val="00A54544"/>
    <w:rsid w:val="00A54697"/>
    <w:rsid w:val="00A54AF4"/>
    <w:rsid w:val="00A55595"/>
    <w:rsid w:val="00A557D8"/>
    <w:rsid w:val="00A5591E"/>
    <w:rsid w:val="00A5636B"/>
    <w:rsid w:val="00A573AD"/>
    <w:rsid w:val="00A57A10"/>
    <w:rsid w:val="00A6093E"/>
    <w:rsid w:val="00A60C1D"/>
    <w:rsid w:val="00A610F0"/>
    <w:rsid w:val="00A610FC"/>
    <w:rsid w:val="00A611A2"/>
    <w:rsid w:val="00A61BB1"/>
    <w:rsid w:val="00A61E0F"/>
    <w:rsid w:val="00A624BF"/>
    <w:rsid w:val="00A62AE6"/>
    <w:rsid w:val="00A62E87"/>
    <w:rsid w:val="00A62F19"/>
    <w:rsid w:val="00A6302B"/>
    <w:rsid w:val="00A634AB"/>
    <w:rsid w:val="00A639D2"/>
    <w:rsid w:val="00A64889"/>
    <w:rsid w:val="00A65035"/>
    <w:rsid w:val="00A65288"/>
    <w:rsid w:val="00A653E8"/>
    <w:rsid w:val="00A655CA"/>
    <w:rsid w:val="00A65B0C"/>
    <w:rsid w:val="00A65CCC"/>
    <w:rsid w:val="00A65D36"/>
    <w:rsid w:val="00A65E2B"/>
    <w:rsid w:val="00A65EC3"/>
    <w:rsid w:val="00A65F05"/>
    <w:rsid w:val="00A65FEF"/>
    <w:rsid w:val="00A6613D"/>
    <w:rsid w:val="00A6643F"/>
    <w:rsid w:val="00A66EC1"/>
    <w:rsid w:val="00A671EA"/>
    <w:rsid w:val="00A675E9"/>
    <w:rsid w:val="00A67A66"/>
    <w:rsid w:val="00A67AD3"/>
    <w:rsid w:val="00A67C3F"/>
    <w:rsid w:val="00A67CBB"/>
    <w:rsid w:val="00A67D69"/>
    <w:rsid w:val="00A700DE"/>
    <w:rsid w:val="00A702F8"/>
    <w:rsid w:val="00A703E2"/>
    <w:rsid w:val="00A70941"/>
    <w:rsid w:val="00A70F6A"/>
    <w:rsid w:val="00A7112C"/>
    <w:rsid w:val="00A714CC"/>
    <w:rsid w:val="00A7165D"/>
    <w:rsid w:val="00A71831"/>
    <w:rsid w:val="00A71E60"/>
    <w:rsid w:val="00A71F82"/>
    <w:rsid w:val="00A722B4"/>
    <w:rsid w:val="00A72896"/>
    <w:rsid w:val="00A72B51"/>
    <w:rsid w:val="00A72EAE"/>
    <w:rsid w:val="00A733A9"/>
    <w:rsid w:val="00A733C6"/>
    <w:rsid w:val="00A7358E"/>
    <w:rsid w:val="00A7361D"/>
    <w:rsid w:val="00A73D08"/>
    <w:rsid w:val="00A74482"/>
    <w:rsid w:val="00A74D0C"/>
    <w:rsid w:val="00A7519B"/>
    <w:rsid w:val="00A75335"/>
    <w:rsid w:val="00A75742"/>
    <w:rsid w:val="00A758D2"/>
    <w:rsid w:val="00A75BB3"/>
    <w:rsid w:val="00A75C2C"/>
    <w:rsid w:val="00A75EB0"/>
    <w:rsid w:val="00A75FB4"/>
    <w:rsid w:val="00A76223"/>
    <w:rsid w:val="00A76E16"/>
    <w:rsid w:val="00A7780D"/>
    <w:rsid w:val="00A77A60"/>
    <w:rsid w:val="00A80CC4"/>
    <w:rsid w:val="00A80EFF"/>
    <w:rsid w:val="00A81D00"/>
    <w:rsid w:val="00A81ED4"/>
    <w:rsid w:val="00A823CA"/>
    <w:rsid w:val="00A82A21"/>
    <w:rsid w:val="00A82AD1"/>
    <w:rsid w:val="00A82DB0"/>
    <w:rsid w:val="00A830CE"/>
    <w:rsid w:val="00A83193"/>
    <w:rsid w:val="00A83EB3"/>
    <w:rsid w:val="00A84058"/>
    <w:rsid w:val="00A842A7"/>
    <w:rsid w:val="00A8448A"/>
    <w:rsid w:val="00A844E1"/>
    <w:rsid w:val="00A84779"/>
    <w:rsid w:val="00A84A39"/>
    <w:rsid w:val="00A84AB0"/>
    <w:rsid w:val="00A84F34"/>
    <w:rsid w:val="00A85096"/>
    <w:rsid w:val="00A85201"/>
    <w:rsid w:val="00A852D0"/>
    <w:rsid w:val="00A855F3"/>
    <w:rsid w:val="00A856CA"/>
    <w:rsid w:val="00A859A3"/>
    <w:rsid w:val="00A85C59"/>
    <w:rsid w:val="00A85FC5"/>
    <w:rsid w:val="00A86122"/>
    <w:rsid w:val="00A863F8"/>
    <w:rsid w:val="00A8640F"/>
    <w:rsid w:val="00A86651"/>
    <w:rsid w:val="00A86B9E"/>
    <w:rsid w:val="00A86CDE"/>
    <w:rsid w:val="00A879E9"/>
    <w:rsid w:val="00A87F7E"/>
    <w:rsid w:val="00A87FA2"/>
    <w:rsid w:val="00A900D8"/>
    <w:rsid w:val="00A90324"/>
    <w:rsid w:val="00A90839"/>
    <w:rsid w:val="00A9098C"/>
    <w:rsid w:val="00A90FF5"/>
    <w:rsid w:val="00A915AD"/>
    <w:rsid w:val="00A9162C"/>
    <w:rsid w:val="00A91D86"/>
    <w:rsid w:val="00A9216E"/>
    <w:rsid w:val="00A92DC5"/>
    <w:rsid w:val="00A93016"/>
    <w:rsid w:val="00A931D2"/>
    <w:rsid w:val="00A93326"/>
    <w:rsid w:val="00A93B33"/>
    <w:rsid w:val="00A93E3F"/>
    <w:rsid w:val="00A9414A"/>
    <w:rsid w:val="00A94395"/>
    <w:rsid w:val="00A9473A"/>
    <w:rsid w:val="00A9477B"/>
    <w:rsid w:val="00A94AB4"/>
    <w:rsid w:val="00A94C48"/>
    <w:rsid w:val="00A94C50"/>
    <w:rsid w:val="00A9511C"/>
    <w:rsid w:val="00A95B8F"/>
    <w:rsid w:val="00A95D32"/>
    <w:rsid w:val="00A95DBB"/>
    <w:rsid w:val="00A96AC6"/>
    <w:rsid w:val="00A97160"/>
    <w:rsid w:val="00A9747E"/>
    <w:rsid w:val="00A97646"/>
    <w:rsid w:val="00A97F5B"/>
    <w:rsid w:val="00A97FBE"/>
    <w:rsid w:val="00AA009E"/>
    <w:rsid w:val="00AA0142"/>
    <w:rsid w:val="00AA0424"/>
    <w:rsid w:val="00AA074C"/>
    <w:rsid w:val="00AA1624"/>
    <w:rsid w:val="00AA16FA"/>
    <w:rsid w:val="00AA1B24"/>
    <w:rsid w:val="00AA1D71"/>
    <w:rsid w:val="00AA2236"/>
    <w:rsid w:val="00AA2732"/>
    <w:rsid w:val="00AA3067"/>
    <w:rsid w:val="00AA348E"/>
    <w:rsid w:val="00AA35D7"/>
    <w:rsid w:val="00AA3C89"/>
    <w:rsid w:val="00AA3E38"/>
    <w:rsid w:val="00AA48E4"/>
    <w:rsid w:val="00AA49A5"/>
    <w:rsid w:val="00AA509F"/>
    <w:rsid w:val="00AA52C4"/>
    <w:rsid w:val="00AA5642"/>
    <w:rsid w:val="00AA5A61"/>
    <w:rsid w:val="00AA6302"/>
    <w:rsid w:val="00AA6328"/>
    <w:rsid w:val="00AA6544"/>
    <w:rsid w:val="00AA6584"/>
    <w:rsid w:val="00AA661F"/>
    <w:rsid w:val="00AA7170"/>
    <w:rsid w:val="00AA73A6"/>
    <w:rsid w:val="00AA73E5"/>
    <w:rsid w:val="00AA7740"/>
    <w:rsid w:val="00AA7A95"/>
    <w:rsid w:val="00AB02C6"/>
    <w:rsid w:val="00AB06CE"/>
    <w:rsid w:val="00AB07E9"/>
    <w:rsid w:val="00AB0809"/>
    <w:rsid w:val="00AB0D3C"/>
    <w:rsid w:val="00AB1864"/>
    <w:rsid w:val="00AB1F47"/>
    <w:rsid w:val="00AB208B"/>
    <w:rsid w:val="00AB23B1"/>
    <w:rsid w:val="00AB2C19"/>
    <w:rsid w:val="00AB3069"/>
    <w:rsid w:val="00AB31F2"/>
    <w:rsid w:val="00AB32E9"/>
    <w:rsid w:val="00AB341E"/>
    <w:rsid w:val="00AB3A01"/>
    <w:rsid w:val="00AB3B47"/>
    <w:rsid w:val="00AB3E4A"/>
    <w:rsid w:val="00AB43A0"/>
    <w:rsid w:val="00AB4922"/>
    <w:rsid w:val="00AB493D"/>
    <w:rsid w:val="00AB4B14"/>
    <w:rsid w:val="00AB57C9"/>
    <w:rsid w:val="00AB58C7"/>
    <w:rsid w:val="00AB63DF"/>
    <w:rsid w:val="00AB6A06"/>
    <w:rsid w:val="00AB6BA2"/>
    <w:rsid w:val="00AB6BAA"/>
    <w:rsid w:val="00AB74E9"/>
    <w:rsid w:val="00AB75D3"/>
    <w:rsid w:val="00AB76AB"/>
    <w:rsid w:val="00AB7963"/>
    <w:rsid w:val="00AB7B5A"/>
    <w:rsid w:val="00AC0166"/>
    <w:rsid w:val="00AC01A7"/>
    <w:rsid w:val="00AC08B9"/>
    <w:rsid w:val="00AC0F34"/>
    <w:rsid w:val="00AC1064"/>
    <w:rsid w:val="00AC1069"/>
    <w:rsid w:val="00AC1109"/>
    <w:rsid w:val="00AC1113"/>
    <w:rsid w:val="00AC137A"/>
    <w:rsid w:val="00AC14CE"/>
    <w:rsid w:val="00AC1EBF"/>
    <w:rsid w:val="00AC20FF"/>
    <w:rsid w:val="00AC2307"/>
    <w:rsid w:val="00AC2672"/>
    <w:rsid w:val="00AC2693"/>
    <w:rsid w:val="00AC28FB"/>
    <w:rsid w:val="00AC2AA5"/>
    <w:rsid w:val="00AC2B29"/>
    <w:rsid w:val="00AC2D95"/>
    <w:rsid w:val="00AC2E1D"/>
    <w:rsid w:val="00AC3448"/>
    <w:rsid w:val="00AC3451"/>
    <w:rsid w:val="00AC3F9C"/>
    <w:rsid w:val="00AC43AD"/>
    <w:rsid w:val="00AC4E31"/>
    <w:rsid w:val="00AC5E5E"/>
    <w:rsid w:val="00AC5F4B"/>
    <w:rsid w:val="00AC76D8"/>
    <w:rsid w:val="00AC798A"/>
    <w:rsid w:val="00AC7C8E"/>
    <w:rsid w:val="00AC7E11"/>
    <w:rsid w:val="00AC7F50"/>
    <w:rsid w:val="00AC7F71"/>
    <w:rsid w:val="00AC7FF4"/>
    <w:rsid w:val="00AD0223"/>
    <w:rsid w:val="00AD0616"/>
    <w:rsid w:val="00AD0A33"/>
    <w:rsid w:val="00AD0D2A"/>
    <w:rsid w:val="00AD2289"/>
    <w:rsid w:val="00AD27C8"/>
    <w:rsid w:val="00AD2C31"/>
    <w:rsid w:val="00AD2F70"/>
    <w:rsid w:val="00AD3291"/>
    <w:rsid w:val="00AD39AE"/>
    <w:rsid w:val="00AD3A1A"/>
    <w:rsid w:val="00AD3AC0"/>
    <w:rsid w:val="00AD3AFD"/>
    <w:rsid w:val="00AD3B42"/>
    <w:rsid w:val="00AD3DA5"/>
    <w:rsid w:val="00AD403B"/>
    <w:rsid w:val="00AD4191"/>
    <w:rsid w:val="00AD494A"/>
    <w:rsid w:val="00AD4C47"/>
    <w:rsid w:val="00AD5356"/>
    <w:rsid w:val="00AD5AE0"/>
    <w:rsid w:val="00AD5D7D"/>
    <w:rsid w:val="00AD6872"/>
    <w:rsid w:val="00AD690F"/>
    <w:rsid w:val="00AD6E58"/>
    <w:rsid w:val="00AD6EFD"/>
    <w:rsid w:val="00AD7D97"/>
    <w:rsid w:val="00AE0273"/>
    <w:rsid w:val="00AE0C4A"/>
    <w:rsid w:val="00AE0E07"/>
    <w:rsid w:val="00AE1AE2"/>
    <w:rsid w:val="00AE1D34"/>
    <w:rsid w:val="00AE1D88"/>
    <w:rsid w:val="00AE24EC"/>
    <w:rsid w:val="00AE2528"/>
    <w:rsid w:val="00AE2596"/>
    <w:rsid w:val="00AE26AC"/>
    <w:rsid w:val="00AE2C32"/>
    <w:rsid w:val="00AE3B77"/>
    <w:rsid w:val="00AE4B51"/>
    <w:rsid w:val="00AE4B5B"/>
    <w:rsid w:val="00AE4F9D"/>
    <w:rsid w:val="00AE50AB"/>
    <w:rsid w:val="00AE5215"/>
    <w:rsid w:val="00AE52DA"/>
    <w:rsid w:val="00AE538A"/>
    <w:rsid w:val="00AE551A"/>
    <w:rsid w:val="00AE587A"/>
    <w:rsid w:val="00AE61B7"/>
    <w:rsid w:val="00AE6654"/>
    <w:rsid w:val="00AE6A60"/>
    <w:rsid w:val="00AE6A9C"/>
    <w:rsid w:val="00AE6E67"/>
    <w:rsid w:val="00AE6FEA"/>
    <w:rsid w:val="00AE7179"/>
    <w:rsid w:val="00AE74C8"/>
    <w:rsid w:val="00AE75AF"/>
    <w:rsid w:val="00AE7658"/>
    <w:rsid w:val="00AF086E"/>
    <w:rsid w:val="00AF0AAF"/>
    <w:rsid w:val="00AF0ADD"/>
    <w:rsid w:val="00AF1EF0"/>
    <w:rsid w:val="00AF206F"/>
    <w:rsid w:val="00AF2357"/>
    <w:rsid w:val="00AF238E"/>
    <w:rsid w:val="00AF29B2"/>
    <w:rsid w:val="00AF2EDB"/>
    <w:rsid w:val="00AF3504"/>
    <w:rsid w:val="00AF365F"/>
    <w:rsid w:val="00AF3893"/>
    <w:rsid w:val="00AF3897"/>
    <w:rsid w:val="00AF3937"/>
    <w:rsid w:val="00AF46C1"/>
    <w:rsid w:val="00AF4C9B"/>
    <w:rsid w:val="00AF5741"/>
    <w:rsid w:val="00AF587A"/>
    <w:rsid w:val="00AF5A7C"/>
    <w:rsid w:val="00AF5AD4"/>
    <w:rsid w:val="00AF5E28"/>
    <w:rsid w:val="00AF6304"/>
    <w:rsid w:val="00AF64A2"/>
    <w:rsid w:val="00AF6F87"/>
    <w:rsid w:val="00AF7A61"/>
    <w:rsid w:val="00AF7ED2"/>
    <w:rsid w:val="00B0073E"/>
    <w:rsid w:val="00B011A6"/>
    <w:rsid w:val="00B01593"/>
    <w:rsid w:val="00B02083"/>
    <w:rsid w:val="00B02188"/>
    <w:rsid w:val="00B02716"/>
    <w:rsid w:val="00B02AF2"/>
    <w:rsid w:val="00B02B74"/>
    <w:rsid w:val="00B032FF"/>
    <w:rsid w:val="00B03CF1"/>
    <w:rsid w:val="00B03D8F"/>
    <w:rsid w:val="00B03E39"/>
    <w:rsid w:val="00B03F68"/>
    <w:rsid w:val="00B040A4"/>
    <w:rsid w:val="00B04B80"/>
    <w:rsid w:val="00B050C8"/>
    <w:rsid w:val="00B054BC"/>
    <w:rsid w:val="00B057E0"/>
    <w:rsid w:val="00B05CD4"/>
    <w:rsid w:val="00B05F04"/>
    <w:rsid w:val="00B063C8"/>
    <w:rsid w:val="00B071EF"/>
    <w:rsid w:val="00B07304"/>
    <w:rsid w:val="00B07852"/>
    <w:rsid w:val="00B078CC"/>
    <w:rsid w:val="00B07982"/>
    <w:rsid w:val="00B1017D"/>
    <w:rsid w:val="00B101CB"/>
    <w:rsid w:val="00B10705"/>
    <w:rsid w:val="00B10D5B"/>
    <w:rsid w:val="00B120DA"/>
    <w:rsid w:val="00B122CE"/>
    <w:rsid w:val="00B12707"/>
    <w:rsid w:val="00B12928"/>
    <w:rsid w:val="00B1295B"/>
    <w:rsid w:val="00B132EA"/>
    <w:rsid w:val="00B1377A"/>
    <w:rsid w:val="00B13918"/>
    <w:rsid w:val="00B13A65"/>
    <w:rsid w:val="00B13AF1"/>
    <w:rsid w:val="00B14095"/>
    <w:rsid w:val="00B1467E"/>
    <w:rsid w:val="00B1470B"/>
    <w:rsid w:val="00B148B9"/>
    <w:rsid w:val="00B14EAC"/>
    <w:rsid w:val="00B15A91"/>
    <w:rsid w:val="00B163B5"/>
    <w:rsid w:val="00B16464"/>
    <w:rsid w:val="00B16502"/>
    <w:rsid w:val="00B1677D"/>
    <w:rsid w:val="00B16DBB"/>
    <w:rsid w:val="00B17AB2"/>
    <w:rsid w:val="00B17BB8"/>
    <w:rsid w:val="00B17C48"/>
    <w:rsid w:val="00B20328"/>
    <w:rsid w:val="00B2058D"/>
    <w:rsid w:val="00B2066E"/>
    <w:rsid w:val="00B2073E"/>
    <w:rsid w:val="00B208B2"/>
    <w:rsid w:val="00B209B1"/>
    <w:rsid w:val="00B20B11"/>
    <w:rsid w:val="00B20C96"/>
    <w:rsid w:val="00B20EB2"/>
    <w:rsid w:val="00B211A3"/>
    <w:rsid w:val="00B217B6"/>
    <w:rsid w:val="00B219E6"/>
    <w:rsid w:val="00B219FE"/>
    <w:rsid w:val="00B22884"/>
    <w:rsid w:val="00B228BA"/>
    <w:rsid w:val="00B22A25"/>
    <w:rsid w:val="00B22CBE"/>
    <w:rsid w:val="00B23050"/>
    <w:rsid w:val="00B23142"/>
    <w:rsid w:val="00B23CDE"/>
    <w:rsid w:val="00B23DAF"/>
    <w:rsid w:val="00B23E23"/>
    <w:rsid w:val="00B23FF3"/>
    <w:rsid w:val="00B241F2"/>
    <w:rsid w:val="00B24400"/>
    <w:rsid w:val="00B24A03"/>
    <w:rsid w:val="00B24C96"/>
    <w:rsid w:val="00B24D0D"/>
    <w:rsid w:val="00B2540F"/>
    <w:rsid w:val="00B254DE"/>
    <w:rsid w:val="00B255F2"/>
    <w:rsid w:val="00B25643"/>
    <w:rsid w:val="00B25919"/>
    <w:rsid w:val="00B25991"/>
    <w:rsid w:val="00B25CB5"/>
    <w:rsid w:val="00B25EBD"/>
    <w:rsid w:val="00B26209"/>
    <w:rsid w:val="00B2656F"/>
    <w:rsid w:val="00B268DC"/>
    <w:rsid w:val="00B273BE"/>
    <w:rsid w:val="00B27640"/>
    <w:rsid w:val="00B27E4C"/>
    <w:rsid w:val="00B301BB"/>
    <w:rsid w:val="00B301C8"/>
    <w:rsid w:val="00B30376"/>
    <w:rsid w:val="00B303AC"/>
    <w:rsid w:val="00B30408"/>
    <w:rsid w:val="00B310CA"/>
    <w:rsid w:val="00B31969"/>
    <w:rsid w:val="00B31E5E"/>
    <w:rsid w:val="00B32253"/>
    <w:rsid w:val="00B32692"/>
    <w:rsid w:val="00B3286A"/>
    <w:rsid w:val="00B3288D"/>
    <w:rsid w:val="00B32C7D"/>
    <w:rsid w:val="00B32EC1"/>
    <w:rsid w:val="00B33095"/>
    <w:rsid w:val="00B33FD5"/>
    <w:rsid w:val="00B3466E"/>
    <w:rsid w:val="00B34E69"/>
    <w:rsid w:val="00B35126"/>
    <w:rsid w:val="00B35265"/>
    <w:rsid w:val="00B3531D"/>
    <w:rsid w:val="00B355A4"/>
    <w:rsid w:val="00B35BD0"/>
    <w:rsid w:val="00B35DFA"/>
    <w:rsid w:val="00B370FB"/>
    <w:rsid w:val="00B373C4"/>
    <w:rsid w:val="00B374D4"/>
    <w:rsid w:val="00B37B21"/>
    <w:rsid w:val="00B37E84"/>
    <w:rsid w:val="00B37EDB"/>
    <w:rsid w:val="00B40068"/>
    <w:rsid w:val="00B4013E"/>
    <w:rsid w:val="00B40178"/>
    <w:rsid w:val="00B40502"/>
    <w:rsid w:val="00B405CD"/>
    <w:rsid w:val="00B40A5B"/>
    <w:rsid w:val="00B40CC0"/>
    <w:rsid w:val="00B40DDD"/>
    <w:rsid w:val="00B40E2D"/>
    <w:rsid w:val="00B40F46"/>
    <w:rsid w:val="00B41355"/>
    <w:rsid w:val="00B41740"/>
    <w:rsid w:val="00B4196F"/>
    <w:rsid w:val="00B41CA5"/>
    <w:rsid w:val="00B41DDB"/>
    <w:rsid w:val="00B422B7"/>
    <w:rsid w:val="00B42823"/>
    <w:rsid w:val="00B4283E"/>
    <w:rsid w:val="00B42A75"/>
    <w:rsid w:val="00B42BAE"/>
    <w:rsid w:val="00B42D51"/>
    <w:rsid w:val="00B42F98"/>
    <w:rsid w:val="00B43076"/>
    <w:rsid w:val="00B441E3"/>
    <w:rsid w:val="00B44321"/>
    <w:rsid w:val="00B449DD"/>
    <w:rsid w:val="00B459B5"/>
    <w:rsid w:val="00B45AB8"/>
    <w:rsid w:val="00B45ED0"/>
    <w:rsid w:val="00B4630C"/>
    <w:rsid w:val="00B46A1D"/>
    <w:rsid w:val="00B46D59"/>
    <w:rsid w:val="00B4722E"/>
    <w:rsid w:val="00B473FC"/>
    <w:rsid w:val="00B47F28"/>
    <w:rsid w:val="00B50764"/>
    <w:rsid w:val="00B508C8"/>
    <w:rsid w:val="00B50C0F"/>
    <w:rsid w:val="00B50D94"/>
    <w:rsid w:val="00B50DEB"/>
    <w:rsid w:val="00B512CC"/>
    <w:rsid w:val="00B514C8"/>
    <w:rsid w:val="00B51CB6"/>
    <w:rsid w:val="00B52606"/>
    <w:rsid w:val="00B526F4"/>
    <w:rsid w:val="00B5272C"/>
    <w:rsid w:val="00B52C77"/>
    <w:rsid w:val="00B52CAC"/>
    <w:rsid w:val="00B53CF1"/>
    <w:rsid w:val="00B53D1A"/>
    <w:rsid w:val="00B54048"/>
    <w:rsid w:val="00B5443D"/>
    <w:rsid w:val="00B54783"/>
    <w:rsid w:val="00B54F2C"/>
    <w:rsid w:val="00B55380"/>
    <w:rsid w:val="00B553B2"/>
    <w:rsid w:val="00B55607"/>
    <w:rsid w:val="00B556CA"/>
    <w:rsid w:val="00B55994"/>
    <w:rsid w:val="00B55D08"/>
    <w:rsid w:val="00B56003"/>
    <w:rsid w:val="00B5681F"/>
    <w:rsid w:val="00B56E09"/>
    <w:rsid w:val="00B57339"/>
    <w:rsid w:val="00B6028B"/>
    <w:rsid w:val="00B60F20"/>
    <w:rsid w:val="00B614C8"/>
    <w:rsid w:val="00B61F58"/>
    <w:rsid w:val="00B62A62"/>
    <w:rsid w:val="00B62C39"/>
    <w:rsid w:val="00B62F3B"/>
    <w:rsid w:val="00B63022"/>
    <w:rsid w:val="00B63787"/>
    <w:rsid w:val="00B63ACD"/>
    <w:rsid w:val="00B63B6A"/>
    <w:rsid w:val="00B63CBB"/>
    <w:rsid w:val="00B63F89"/>
    <w:rsid w:val="00B6416B"/>
    <w:rsid w:val="00B64331"/>
    <w:rsid w:val="00B64ACB"/>
    <w:rsid w:val="00B64B64"/>
    <w:rsid w:val="00B64BB4"/>
    <w:rsid w:val="00B6549D"/>
    <w:rsid w:val="00B65998"/>
    <w:rsid w:val="00B6626A"/>
    <w:rsid w:val="00B6665D"/>
    <w:rsid w:val="00B669CC"/>
    <w:rsid w:val="00B66A02"/>
    <w:rsid w:val="00B6700D"/>
    <w:rsid w:val="00B6701C"/>
    <w:rsid w:val="00B672B3"/>
    <w:rsid w:val="00B672E6"/>
    <w:rsid w:val="00B67ABF"/>
    <w:rsid w:val="00B67DC9"/>
    <w:rsid w:val="00B704D1"/>
    <w:rsid w:val="00B7067B"/>
    <w:rsid w:val="00B7079F"/>
    <w:rsid w:val="00B7088A"/>
    <w:rsid w:val="00B709A1"/>
    <w:rsid w:val="00B70A86"/>
    <w:rsid w:val="00B70FEB"/>
    <w:rsid w:val="00B7138C"/>
    <w:rsid w:val="00B7187C"/>
    <w:rsid w:val="00B725A8"/>
    <w:rsid w:val="00B72754"/>
    <w:rsid w:val="00B730ED"/>
    <w:rsid w:val="00B7378C"/>
    <w:rsid w:val="00B74BBF"/>
    <w:rsid w:val="00B74CC8"/>
    <w:rsid w:val="00B750E4"/>
    <w:rsid w:val="00B7534B"/>
    <w:rsid w:val="00B75BA8"/>
    <w:rsid w:val="00B76031"/>
    <w:rsid w:val="00B76108"/>
    <w:rsid w:val="00B76CF0"/>
    <w:rsid w:val="00B76D1D"/>
    <w:rsid w:val="00B76EB2"/>
    <w:rsid w:val="00B77321"/>
    <w:rsid w:val="00B77A77"/>
    <w:rsid w:val="00B77C04"/>
    <w:rsid w:val="00B77DE3"/>
    <w:rsid w:val="00B77FB6"/>
    <w:rsid w:val="00B803C3"/>
    <w:rsid w:val="00B80A71"/>
    <w:rsid w:val="00B80A8D"/>
    <w:rsid w:val="00B80C62"/>
    <w:rsid w:val="00B81121"/>
    <w:rsid w:val="00B81155"/>
    <w:rsid w:val="00B81E49"/>
    <w:rsid w:val="00B820A8"/>
    <w:rsid w:val="00B8224D"/>
    <w:rsid w:val="00B8235C"/>
    <w:rsid w:val="00B826BF"/>
    <w:rsid w:val="00B8279A"/>
    <w:rsid w:val="00B8283F"/>
    <w:rsid w:val="00B82A10"/>
    <w:rsid w:val="00B83701"/>
    <w:rsid w:val="00B83CBE"/>
    <w:rsid w:val="00B845B2"/>
    <w:rsid w:val="00B84A2C"/>
    <w:rsid w:val="00B84B1B"/>
    <w:rsid w:val="00B84E4A"/>
    <w:rsid w:val="00B8503A"/>
    <w:rsid w:val="00B85199"/>
    <w:rsid w:val="00B858A5"/>
    <w:rsid w:val="00B866E0"/>
    <w:rsid w:val="00B868A3"/>
    <w:rsid w:val="00B86C97"/>
    <w:rsid w:val="00B86EC2"/>
    <w:rsid w:val="00B872C3"/>
    <w:rsid w:val="00B8745E"/>
    <w:rsid w:val="00B875FF"/>
    <w:rsid w:val="00B878AF"/>
    <w:rsid w:val="00B87E50"/>
    <w:rsid w:val="00B87F25"/>
    <w:rsid w:val="00B87FD5"/>
    <w:rsid w:val="00B900F8"/>
    <w:rsid w:val="00B904A2"/>
    <w:rsid w:val="00B90A48"/>
    <w:rsid w:val="00B90C96"/>
    <w:rsid w:val="00B90CBB"/>
    <w:rsid w:val="00B9176D"/>
    <w:rsid w:val="00B91F0F"/>
    <w:rsid w:val="00B927D6"/>
    <w:rsid w:val="00B93BE4"/>
    <w:rsid w:val="00B93C55"/>
    <w:rsid w:val="00B93D94"/>
    <w:rsid w:val="00B93FDA"/>
    <w:rsid w:val="00B943BA"/>
    <w:rsid w:val="00B94921"/>
    <w:rsid w:val="00B94C03"/>
    <w:rsid w:val="00B950A3"/>
    <w:rsid w:val="00B95B01"/>
    <w:rsid w:val="00B95CBC"/>
    <w:rsid w:val="00B960A9"/>
    <w:rsid w:val="00B96240"/>
    <w:rsid w:val="00B96292"/>
    <w:rsid w:val="00B9655A"/>
    <w:rsid w:val="00B96AF8"/>
    <w:rsid w:val="00B96EDF"/>
    <w:rsid w:val="00B96EEA"/>
    <w:rsid w:val="00B96F35"/>
    <w:rsid w:val="00B97793"/>
    <w:rsid w:val="00B9779F"/>
    <w:rsid w:val="00B97A8D"/>
    <w:rsid w:val="00B97CF3"/>
    <w:rsid w:val="00B97E3F"/>
    <w:rsid w:val="00B97E7E"/>
    <w:rsid w:val="00BA0038"/>
    <w:rsid w:val="00BA0435"/>
    <w:rsid w:val="00BA0954"/>
    <w:rsid w:val="00BA14D0"/>
    <w:rsid w:val="00BA2403"/>
    <w:rsid w:val="00BA2584"/>
    <w:rsid w:val="00BA26D6"/>
    <w:rsid w:val="00BA2EF5"/>
    <w:rsid w:val="00BA3059"/>
    <w:rsid w:val="00BA320C"/>
    <w:rsid w:val="00BA32CD"/>
    <w:rsid w:val="00BA3530"/>
    <w:rsid w:val="00BA3A82"/>
    <w:rsid w:val="00BA403C"/>
    <w:rsid w:val="00BA41C9"/>
    <w:rsid w:val="00BA4CA2"/>
    <w:rsid w:val="00BA5834"/>
    <w:rsid w:val="00BA586C"/>
    <w:rsid w:val="00BA5B88"/>
    <w:rsid w:val="00BA5D70"/>
    <w:rsid w:val="00BA61D6"/>
    <w:rsid w:val="00BA6A3C"/>
    <w:rsid w:val="00BA6BDD"/>
    <w:rsid w:val="00BA6DEF"/>
    <w:rsid w:val="00BA6F0B"/>
    <w:rsid w:val="00BA7251"/>
    <w:rsid w:val="00BA734E"/>
    <w:rsid w:val="00BA78F0"/>
    <w:rsid w:val="00BA7E34"/>
    <w:rsid w:val="00BB00D5"/>
    <w:rsid w:val="00BB0290"/>
    <w:rsid w:val="00BB07E8"/>
    <w:rsid w:val="00BB0C54"/>
    <w:rsid w:val="00BB14FB"/>
    <w:rsid w:val="00BB165E"/>
    <w:rsid w:val="00BB167D"/>
    <w:rsid w:val="00BB1860"/>
    <w:rsid w:val="00BB19A4"/>
    <w:rsid w:val="00BB1B56"/>
    <w:rsid w:val="00BB1D08"/>
    <w:rsid w:val="00BB2806"/>
    <w:rsid w:val="00BB290C"/>
    <w:rsid w:val="00BB2F1B"/>
    <w:rsid w:val="00BB31E4"/>
    <w:rsid w:val="00BB3523"/>
    <w:rsid w:val="00BB3969"/>
    <w:rsid w:val="00BB4B95"/>
    <w:rsid w:val="00BB4BDB"/>
    <w:rsid w:val="00BB54A6"/>
    <w:rsid w:val="00BB5917"/>
    <w:rsid w:val="00BB5B5E"/>
    <w:rsid w:val="00BB5CC9"/>
    <w:rsid w:val="00BB5D17"/>
    <w:rsid w:val="00BB5EEA"/>
    <w:rsid w:val="00BB62FA"/>
    <w:rsid w:val="00BB6BCC"/>
    <w:rsid w:val="00BB6E47"/>
    <w:rsid w:val="00BB71AD"/>
    <w:rsid w:val="00BB7613"/>
    <w:rsid w:val="00BB76A1"/>
    <w:rsid w:val="00BB7BDE"/>
    <w:rsid w:val="00BC01A7"/>
    <w:rsid w:val="00BC0EFE"/>
    <w:rsid w:val="00BC12AB"/>
    <w:rsid w:val="00BC1628"/>
    <w:rsid w:val="00BC1848"/>
    <w:rsid w:val="00BC199B"/>
    <w:rsid w:val="00BC1B23"/>
    <w:rsid w:val="00BC1FB0"/>
    <w:rsid w:val="00BC1FFB"/>
    <w:rsid w:val="00BC2011"/>
    <w:rsid w:val="00BC21C2"/>
    <w:rsid w:val="00BC26CB"/>
    <w:rsid w:val="00BC2AD5"/>
    <w:rsid w:val="00BC2B0C"/>
    <w:rsid w:val="00BC35A7"/>
    <w:rsid w:val="00BC4380"/>
    <w:rsid w:val="00BC47C2"/>
    <w:rsid w:val="00BC487D"/>
    <w:rsid w:val="00BC4B04"/>
    <w:rsid w:val="00BC52BB"/>
    <w:rsid w:val="00BC5AC9"/>
    <w:rsid w:val="00BC5ED9"/>
    <w:rsid w:val="00BC601C"/>
    <w:rsid w:val="00BC666C"/>
    <w:rsid w:val="00BC67AA"/>
    <w:rsid w:val="00BC71B8"/>
    <w:rsid w:val="00BC7464"/>
    <w:rsid w:val="00BC7837"/>
    <w:rsid w:val="00BD0233"/>
    <w:rsid w:val="00BD02F9"/>
    <w:rsid w:val="00BD054D"/>
    <w:rsid w:val="00BD0639"/>
    <w:rsid w:val="00BD0CB9"/>
    <w:rsid w:val="00BD0E5F"/>
    <w:rsid w:val="00BD0FF4"/>
    <w:rsid w:val="00BD1038"/>
    <w:rsid w:val="00BD1175"/>
    <w:rsid w:val="00BD16FA"/>
    <w:rsid w:val="00BD23C6"/>
    <w:rsid w:val="00BD2E38"/>
    <w:rsid w:val="00BD2EDC"/>
    <w:rsid w:val="00BD3095"/>
    <w:rsid w:val="00BD3544"/>
    <w:rsid w:val="00BD4051"/>
    <w:rsid w:val="00BD435F"/>
    <w:rsid w:val="00BD45AB"/>
    <w:rsid w:val="00BD45F4"/>
    <w:rsid w:val="00BD4A7F"/>
    <w:rsid w:val="00BD4E71"/>
    <w:rsid w:val="00BD5848"/>
    <w:rsid w:val="00BD5F92"/>
    <w:rsid w:val="00BD64F2"/>
    <w:rsid w:val="00BD66FB"/>
    <w:rsid w:val="00BD68AA"/>
    <w:rsid w:val="00BD6CE5"/>
    <w:rsid w:val="00BD746C"/>
    <w:rsid w:val="00BD7726"/>
    <w:rsid w:val="00BD77BD"/>
    <w:rsid w:val="00BD79F5"/>
    <w:rsid w:val="00BD7DF7"/>
    <w:rsid w:val="00BE00EF"/>
    <w:rsid w:val="00BE02DE"/>
    <w:rsid w:val="00BE0F48"/>
    <w:rsid w:val="00BE11DB"/>
    <w:rsid w:val="00BE132F"/>
    <w:rsid w:val="00BE2021"/>
    <w:rsid w:val="00BE229B"/>
    <w:rsid w:val="00BE2FAE"/>
    <w:rsid w:val="00BE326C"/>
    <w:rsid w:val="00BE3511"/>
    <w:rsid w:val="00BE37C0"/>
    <w:rsid w:val="00BE3E08"/>
    <w:rsid w:val="00BE3E63"/>
    <w:rsid w:val="00BE41EC"/>
    <w:rsid w:val="00BE424D"/>
    <w:rsid w:val="00BE47B1"/>
    <w:rsid w:val="00BE4958"/>
    <w:rsid w:val="00BE4E2C"/>
    <w:rsid w:val="00BE4F0B"/>
    <w:rsid w:val="00BE550D"/>
    <w:rsid w:val="00BE5526"/>
    <w:rsid w:val="00BE576F"/>
    <w:rsid w:val="00BE5B6C"/>
    <w:rsid w:val="00BE62E2"/>
    <w:rsid w:val="00BE6D8E"/>
    <w:rsid w:val="00BE6F7D"/>
    <w:rsid w:val="00BE73E8"/>
    <w:rsid w:val="00BE79B4"/>
    <w:rsid w:val="00BF02EF"/>
    <w:rsid w:val="00BF03A4"/>
    <w:rsid w:val="00BF0A22"/>
    <w:rsid w:val="00BF0E8A"/>
    <w:rsid w:val="00BF11E5"/>
    <w:rsid w:val="00BF1659"/>
    <w:rsid w:val="00BF1680"/>
    <w:rsid w:val="00BF1B7C"/>
    <w:rsid w:val="00BF1DA0"/>
    <w:rsid w:val="00BF1F4D"/>
    <w:rsid w:val="00BF21C3"/>
    <w:rsid w:val="00BF22A0"/>
    <w:rsid w:val="00BF291B"/>
    <w:rsid w:val="00BF2ABA"/>
    <w:rsid w:val="00BF2EBC"/>
    <w:rsid w:val="00BF3295"/>
    <w:rsid w:val="00BF3424"/>
    <w:rsid w:val="00BF384E"/>
    <w:rsid w:val="00BF4A08"/>
    <w:rsid w:val="00BF4FEC"/>
    <w:rsid w:val="00BF5006"/>
    <w:rsid w:val="00BF5518"/>
    <w:rsid w:val="00BF68E7"/>
    <w:rsid w:val="00BF7175"/>
    <w:rsid w:val="00BF770B"/>
    <w:rsid w:val="00C00364"/>
    <w:rsid w:val="00C005E7"/>
    <w:rsid w:val="00C00DE7"/>
    <w:rsid w:val="00C00E12"/>
    <w:rsid w:val="00C0119D"/>
    <w:rsid w:val="00C01723"/>
    <w:rsid w:val="00C01C16"/>
    <w:rsid w:val="00C01C1C"/>
    <w:rsid w:val="00C01E07"/>
    <w:rsid w:val="00C029DC"/>
    <w:rsid w:val="00C02FEA"/>
    <w:rsid w:val="00C038B1"/>
    <w:rsid w:val="00C03DA8"/>
    <w:rsid w:val="00C04C19"/>
    <w:rsid w:val="00C04C48"/>
    <w:rsid w:val="00C05041"/>
    <w:rsid w:val="00C05369"/>
    <w:rsid w:val="00C05732"/>
    <w:rsid w:val="00C058BE"/>
    <w:rsid w:val="00C05970"/>
    <w:rsid w:val="00C06241"/>
    <w:rsid w:val="00C068A8"/>
    <w:rsid w:val="00C0700B"/>
    <w:rsid w:val="00C0709A"/>
    <w:rsid w:val="00C07404"/>
    <w:rsid w:val="00C074D8"/>
    <w:rsid w:val="00C076D7"/>
    <w:rsid w:val="00C076DD"/>
    <w:rsid w:val="00C07C99"/>
    <w:rsid w:val="00C07E1C"/>
    <w:rsid w:val="00C07F46"/>
    <w:rsid w:val="00C1024D"/>
    <w:rsid w:val="00C10ED1"/>
    <w:rsid w:val="00C10FE4"/>
    <w:rsid w:val="00C11246"/>
    <w:rsid w:val="00C113CE"/>
    <w:rsid w:val="00C114A3"/>
    <w:rsid w:val="00C1192A"/>
    <w:rsid w:val="00C11C0D"/>
    <w:rsid w:val="00C11D5D"/>
    <w:rsid w:val="00C11F3A"/>
    <w:rsid w:val="00C11F80"/>
    <w:rsid w:val="00C12163"/>
    <w:rsid w:val="00C1270D"/>
    <w:rsid w:val="00C129CF"/>
    <w:rsid w:val="00C12B6E"/>
    <w:rsid w:val="00C12DB3"/>
    <w:rsid w:val="00C133F1"/>
    <w:rsid w:val="00C14085"/>
    <w:rsid w:val="00C147F6"/>
    <w:rsid w:val="00C14A1F"/>
    <w:rsid w:val="00C15470"/>
    <w:rsid w:val="00C156D8"/>
    <w:rsid w:val="00C15822"/>
    <w:rsid w:val="00C15A4C"/>
    <w:rsid w:val="00C15C88"/>
    <w:rsid w:val="00C15E3D"/>
    <w:rsid w:val="00C16399"/>
    <w:rsid w:val="00C16451"/>
    <w:rsid w:val="00C16640"/>
    <w:rsid w:val="00C16CD9"/>
    <w:rsid w:val="00C171DE"/>
    <w:rsid w:val="00C172E6"/>
    <w:rsid w:val="00C179E2"/>
    <w:rsid w:val="00C17E42"/>
    <w:rsid w:val="00C2020B"/>
    <w:rsid w:val="00C202DF"/>
    <w:rsid w:val="00C202E5"/>
    <w:rsid w:val="00C20313"/>
    <w:rsid w:val="00C2059E"/>
    <w:rsid w:val="00C20615"/>
    <w:rsid w:val="00C2092D"/>
    <w:rsid w:val="00C20CDE"/>
    <w:rsid w:val="00C21536"/>
    <w:rsid w:val="00C21C95"/>
    <w:rsid w:val="00C21DC6"/>
    <w:rsid w:val="00C21E25"/>
    <w:rsid w:val="00C21F8F"/>
    <w:rsid w:val="00C226DC"/>
    <w:rsid w:val="00C227D9"/>
    <w:rsid w:val="00C22CEA"/>
    <w:rsid w:val="00C22E79"/>
    <w:rsid w:val="00C236C6"/>
    <w:rsid w:val="00C23830"/>
    <w:rsid w:val="00C23C3A"/>
    <w:rsid w:val="00C23D44"/>
    <w:rsid w:val="00C23D7F"/>
    <w:rsid w:val="00C24B36"/>
    <w:rsid w:val="00C252E1"/>
    <w:rsid w:val="00C256AD"/>
    <w:rsid w:val="00C26661"/>
    <w:rsid w:val="00C26742"/>
    <w:rsid w:val="00C26787"/>
    <w:rsid w:val="00C26F79"/>
    <w:rsid w:val="00C2709D"/>
    <w:rsid w:val="00C274AF"/>
    <w:rsid w:val="00C2750C"/>
    <w:rsid w:val="00C27A6C"/>
    <w:rsid w:val="00C27D02"/>
    <w:rsid w:val="00C30945"/>
    <w:rsid w:val="00C3108D"/>
    <w:rsid w:val="00C31363"/>
    <w:rsid w:val="00C3198A"/>
    <w:rsid w:val="00C31C26"/>
    <w:rsid w:val="00C32CA4"/>
    <w:rsid w:val="00C32F89"/>
    <w:rsid w:val="00C33A2C"/>
    <w:rsid w:val="00C33FAD"/>
    <w:rsid w:val="00C34995"/>
    <w:rsid w:val="00C34B0D"/>
    <w:rsid w:val="00C34CDE"/>
    <w:rsid w:val="00C36512"/>
    <w:rsid w:val="00C36EC4"/>
    <w:rsid w:val="00C37389"/>
    <w:rsid w:val="00C3754F"/>
    <w:rsid w:val="00C37645"/>
    <w:rsid w:val="00C37A29"/>
    <w:rsid w:val="00C409B1"/>
    <w:rsid w:val="00C40A3D"/>
    <w:rsid w:val="00C40A81"/>
    <w:rsid w:val="00C40B5D"/>
    <w:rsid w:val="00C413D1"/>
    <w:rsid w:val="00C414F6"/>
    <w:rsid w:val="00C415D4"/>
    <w:rsid w:val="00C41D76"/>
    <w:rsid w:val="00C42A68"/>
    <w:rsid w:val="00C42AF2"/>
    <w:rsid w:val="00C42D29"/>
    <w:rsid w:val="00C43C22"/>
    <w:rsid w:val="00C43C4F"/>
    <w:rsid w:val="00C43F5E"/>
    <w:rsid w:val="00C4493A"/>
    <w:rsid w:val="00C449D4"/>
    <w:rsid w:val="00C450B1"/>
    <w:rsid w:val="00C452B1"/>
    <w:rsid w:val="00C45418"/>
    <w:rsid w:val="00C4557B"/>
    <w:rsid w:val="00C45F6F"/>
    <w:rsid w:val="00C45FF7"/>
    <w:rsid w:val="00C462D2"/>
    <w:rsid w:val="00C467FE"/>
    <w:rsid w:val="00C46F71"/>
    <w:rsid w:val="00C46F77"/>
    <w:rsid w:val="00C47399"/>
    <w:rsid w:val="00C479B8"/>
    <w:rsid w:val="00C47E91"/>
    <w:rsid w:val="00C501BB"/>
    <w:rsid w:val="00C5052D"/>
    <w:rsid w:val="00C50857"/>
    <w:rsid w:val="00C508F5"/>
    <w:rsid w:val="00C50AEB"/>
    <w:rsid w:val="00C50BCB"/>
    <w:rsid w:val="00C50C48"/>
    <w:rsid w:val="00C50CE5"/>
    <w:rsid w:val="00C51194"/>
    <w:rsid w:val="00C5208A"/>
    <w:rsid w:val="00C5237F"/>
    <w:rsid w:val="00C527F1"/>
    <w:rsid w:val="00C52933"/>
    <w:rsid w:val="00C52BE0"/>
    <w:rsid w:val="00C52E9B"/>
    <w:rsid w:val="00C53478"/>
    <w:rsid w:val="00C5392F"/>
    <w:rsid w:val="00C53B38"/>
    <w:rsid w:val="00C53BAA"/>
    <w:rsid w:val="00C54212"/>
    <w:rsid w:val="00C543AA"/>
    <w:rsid w:val="00C55103"/>
    <w:rsid w:val="00C5523C"/>
    <w:rsid w:val="00C557D0"/>
    <w:rsid w:val="00C55A62"/>
    <w:rsid w:val="00C55D6C"/>
    <w:rsid w:val="00C55E63"/>
    <w:rsid w:val="00C55F02"/>
    <w:rsid w:val="00C55F87"/>
    <w:rsid w:val="00C5655D"/>
    <w:rsid w:val="00C56947"/>
    <w:rsid w:val="00C56BA5"/>
    <w:rsid w:val="00C56C64"/>
    <w:rsid w:val="00C56CB0"/>
    <w:rsid w:val="00C57086"/>
    <w:rsid w:val="00C57200"/>
    <w:rsid w:val="00C578DB"/>
    <w:rsid w:val="00C57CB7"/>
    <w:rsid w:val="00C57CE7"/>
    <w:rsid w:val="00C57D47"/>
    <w:rsid w:val="00C60214"/>
    <w:rsid w:val="00C61277"/>
    <w:rsid w:val="00C6143B"/>
    <w:rsid w:val="00C614BC"/>
    <w:rsid w:val="00C615CF"/>
    <w:rsid w:val="00C61668"/>
    <w:rsid w:val="00C61A3D"/>
    <w:rsid w:val="00C61AF9"/>
    <w:rsid w:val="00C62041"/>
    <w:rsid w:val="00C62835"/>
    <w:rsid w:val="00C6299E"/>
    <w:rsid w:val="00C62FB0"/>
    <w:rsid w:val="00C6359B"/>
    <w:rsid w:val="00C635F1"/>
    <w:rsid w:val="00C637DE"/>
    <w:rsid w:val="00C63E0F"/>
    <w:rsid w:val="00C641E0"/>
    <w:rsid w:val="00C64AC4"/>
    <w:rsid w:val="00C64C12"/>
    <w:rsid w:val="00C64EE1"/>
    <w:rsid w:val="00C651E5"/>
    <w:rsid w:val="00C655B7"/>
    <w:rsid w:val="00C65D36"/>
    <w:rsid w:val="00C664D5"/>
    <w:rsid w:val="00C66CE2"/>
    <w:rsid w:val="00C672C8"/>
    <w:rsid w:val="00C67556"/>
    <w:rsid w:val="00C6759F"/>
    <w:rsid w:val="00C67949"/>
    <w:rsid w:val="00C70026"/>
    <w:rsid w:val="00C700A6"/>
    <w:rsid w:val="00C702FB"/>
    <w:rsid w:val="00C709A1"/>
    <w:rsid w:val="00C70FB0"/>
    <w:rsid w:val="00C712B7"/>
    <w:rsid w:val="00C71302"/>
    <w:rsid w:val="00C71DE5"/>
    <w:rsid w:val="00C723F6"/>
    <w:rsid w:val="00C7255F"/>
    <w:rsid w:val="00C73569"/>
    <w:rsid w:val="00C73C84"/>
    <w:rsid w:val="00C742E4"/>
    <w:rsid w:val="00C742F0"/>
    <w:rsid w:val="00C7483A"/>
    <w:rsid w:val="00C75391"/>
    <w:rsid w:val="00C7568A"/>
    <w:rsid w:val="00C75DF2"/>
    <w:rsid w:val="00C76902"/>
    <w:rsid w:val="00C76A39"/>
    <w:rsid w:val="00C76AFB"/>
    <w:rsid w:val="00C76DD1"/>
    <w:rsid w:val="00C77405"/>
    <w:rsid w:val="00C7770B"/>
    <w:rsid w:val="00C779D6"/>
    <w:rsid w:val="00C779F2"/>
    <w:rsid w:val="00C77AE2"/>
    <w:rsid w:val="00C77DED"/>
    <w:rsid w:val="00C80075"/>
    <w:rsid w:val="00C8027B"/>
    <w:rsid w:val="00C80B1F"/>
    <w:rsid w:val="00C80D0B"/>
    <w:rsid w:val="00C810E0"/>
    <w:rsid w:val="00C81D93"/>
    <w:rsid w:val="00C81E73"/>
    <w:rsid w:val="00C82353"/>
    <w:rsid w:val="00C82AD6"/>
    <w:rsid w:val="00C836E4"/>
    <w:rsid w:val="00C838C0"/>
    <w:rsid w:val="00C8394F"/>
    <w:rsid w:val="00C83FEE"/>
    <w:rsid w:val="00C846F7"/>
    <w:rsid w:val="00C84D80"/>
    <w:rsid w:val="00C8506B"/>
    <w:rsid w:val="00C853E5"/>
    <w:rsid w:val="00C855CD"/>
    <w:rsid w:val="00C8577D"/>
    <w:rsid w:val="00C86B04"/>
    <w:rsid w:val="00C87254"/>
    <w:rsid w:val="00C875F1"/>
    <w:rsid w:val="00C87FC4"/>
    <w:rsid w:val="00C9013C"/>
    <w:rsid w:val="00C906B1"/>
    <w:rsid w:val="00C909E2"/>
    <w:rsid w:val="00C90FCE"/>
    <w:rsid w:val="00C910B3"/>
    <w:rsid w:val="00C9159C"/>
    <w:rsid w:val="00C915F2"/>
    <w:rsid w:val="00C91790"/>
    <w:rsid w:val="00C9179B"/>
    <w:rsid w:val="00C9189A"/>
    <w:rsid w:val="00C91DCB"/>
    <w:rsid w:val="00C92150"/>
    <w:rsid w:val="00C92445"/>
    <w:rsid w:val="00C9246F"/>
    <w:rsid w:val="00C92772"/>
    <w:rsid w:val="00C9290B"/>
    <w:rsid w:val="00C92A37"/>
    <w:rsid w:val="00C92D5C"/>
    <w:rsid w:val="00C92DE5"/>
    <w:rsid w:val="00C9332D"/>
    <w:rsid w:val="00C937A0"/>
    <w:rsid w:val="00C93C83"/>
    <w:rsid w:val="00C9433B"/>
    <w:rsid w:val="00C94640"/>
    <w:rsid w:val="00C94906"/>
    <w:rsid w:val="00C94EB0"/>
    <w:rsid w:val="00C9535A"/>
    <w:rsid w:val="00C95382"/>
    <w:rsid w:val="00C954B2"/>
    <w:rsid w:val="00C95504"/>
    <w:rsid w:val="00C95796"/>
    <w:rsid w:val="00C95C09"/>
    <w:rsid w:val="00C95E31"/>
    <w:rsid w:val="00C96D9E"/>
    <w:rsid w:val="00C97518"/>
    <w:rsid w:val="00C976D8"/>
    <w:rsid w:val="00C977AD"/>
    <w:rsid w:val="00CA015C"/>
    <w:rsid w:val="00CA093F"/>
    <w:rsid w:val="00CA113F"/>
    <w:rsid w:val="00CA1A05"/>
    <w:rsid w:val="00CA204D"/>
    <w:rsid w:val="00CA208A"/>
    <w:rsid w:val="00CA22A9"/>
    <w:rsid w:val="00CA22C6"/>
    <w:rsid w:val="00CA2D3C"/>
    <w:rsid w:val="00CA3176"/>
    <w:rsid w:val="00CA34B3"/>
    <w:rsid w:val="00CA3635"/>
    <w:rsid w:val="00CA3689"/>
    <w:rsid w:val="00CA3F0D"/>
    <w:rsid w:val="00CA5795"/>
    <w:rsid w:val="00CA5A52"/>
    <w:rsid w:val="00CA5BC7"/>
    <w:rsid w:val="00CA5E48"/>
    <w:rsid w:val="00CA60B9"/>
    <w:rsid w:val="00CA60E7"/>
    <w:rsid w:val="00CA610C"/>
    <w:rsid w:val="00CA63CE"/>
    <w:rsid w:val="00CA699D"/>
    <w:rsid w:val="00CA712C"/>
    <w:rsid w:val="00CA7166"/>
    <w:rsid w:val="00CA7E27"/>
    <w:rsid w:val="00CA7F63"/>
    <w:rsid w:val="00CB01F7"/>
    <w:rsid w:val="00CB042D"/>
    <w:rsid w:val="00CB0668"/>
    <w:rsid w:val="00CB0A14"/>
    <w:rsid w:val="00CB0C6A"/>
    <w:rsid w:val="00CB0FEA"/>
    <w:rsid w:val="00CB15FE"/>
    <w:rsid w:val="00CB2268"/>
    <w:rsid w:val="00CB252B"/>
    <w:rsid w:val="00CB2A26"/>
    <w:rsid w:val="00CB2C7D"/>
    <w:rsid w:val="00CB2CCD"/>
    <w:rsid w:val="00CB32BB"/>
    <w:rsid w:val="00CB33E4"/>
    <w:rsid w:val="00CB355C"/>
    <w:rsid w:val="00CB364F"/>
    <w:rsid w:val="00CB3C14"/>
    <w:rsid w:val="00CB4581"/>
    <w:rsid w:val="00CB571C"/>
    <w:rsid w:val="00CB57DA"/>
    <w:rsid w:val="00CB58A5"/>
    <w:rsid w:val="00CB5904"/>
    <w:rsid w:val="00CB5EBE"/>
    <w:rsid w:val="00CB64C0"/>
    <w:rsid w:val="00CB6B43"/>
    <w:rsid w:val="00CB6DD3"/>
    <w:rsid w:val="00CB710C"/>
    <w:rsid w:val="00CB71BA"/>
    <w:rsid w:val="00CB72B5"/>
    <w:rsid w:val="00CB788A"/>
    <w:rsid w:val="00CB7AB0"/>
    <w:rsid w:val="00CB7ADA"/>
    <w:rsid w:val="00CB7ECD"/>
    <w:rsid w:val="00CB7F6F"/>
    <w:rsid w:val="00CC00CA"/>
    <w:rsid w:val="00CC050C"/>
    <w:rsid w:val="00CC0704"/>
    <w:rsid w:val="00CC0928"/>
    <w:rsid w:val="00CC0DBA"/>
    <w:rsid w:val="00CC0E74"/>
    <w:rsid w:val="00CC1509"/>
    <w:rsid w:val="00CC18A3"/>
    <w:rsid w:val="00CC283C"/>
    <w:rsid w:val="00CC2ED4"/>
    <w:rsid w:val="00CC3582"/>
    <w:rsid w:val="00CC361E"/>
    <w:rsid w:val="00CC47AE"/>
    <w:rsid w:val="00CC4943"/>
    <w:rsid w:val="00CC5134"/>
    <w:rsid w:val="00CC51AD"/>
    <w:rsid w:val="00CC527C"/>
    <w:rsid w:val="00CC52B7"/>
    <w:rsid w:val="00CC55FA"/>
    <w:rsid w:val="00CC5820"/>
    <w:rsid w:val="00CC5B86"/>
    <w:rsid w:val="00CC5D45"/>
    <w:rsid w:val="00CC6CCF"/>
    <w:rsid w:val="00CC7A8D"/>
    <w:rsid w:val="00CC7F4B"/>
    <w:rsid w:val="00CD0149"/>
    <w:rsid w:val="00CD0CEB"/>
    <w:rsid w:val="00CD1479"/>
    <w:rsid w:val="00CD170C"/>
    <w:rsid w:val="00CD1723"/>
    <w:rsid w:val="00CD185E"/>
    <w:rsid w:val="00CD1D79"/>
    <w:rsid w:val="00CD2622"/>
    <w:rsid w:val="00CD2B8C"/>
    <w:rsid w:val="00CD2CE1"/>
    <w:rsid w:val="00CD3821"/>
    <w:rsid w:val="00CD3DCA"/>
    <w:rsid w:val="00CD48E6"/>
    <w:rsid w:val="00CD52A3"/>
    <w:rsid w:val="00CD549A"/>
    <w:rsid w:val="00CD58F2"/>
    <w:rsid w:val="00CD61AE"/>
    <w:rsid w:val="00CD69FE"/>
    <w:rsid w:val="00CD6D10"/>
    <w:rsid w:val="00CD6D18"/>
    <w:rsid w:val="00CD6F2F"/>
    <w:rsid w:val="00CD6F96"/>
    <w:rsid w:val="00CD7106"/>
    <w:rsid w:val="00CD7424"/>
    <w:rsid w:val="00CD7D0E"/>
    <w:rsid w:val="00CD7D4A"/>
    <w:rsid w:val="00CD7DAA"/>
    <w:rsid w:val="00CE0413"/>
    <w:rsid w:val="00CE06E4"/>
    <w:rsid w:val="00CE07D0"/>
    <w:rsid w:val="00CE11EF"/>
    <w:rsid w:val="00CE15D9"/>
    <w:rsid w:val="00CE18E2"/>
    <w:rsid w:val="00CE1E4B"/>
    <w:rsid w:val="00CE26CB"/>
    <w:rsid w:val="00CE2728"/>
    <w:rsid w:val="00CE2E4A"/>
    <w:rsid w:val="00CE3490"/>
    <w:rsid w:val="00CE37C0"/>
    <w:rsid w:val="00CE37C2"/>
    <w:rsid w:val="00CE37D7"/>
    <w:rsid w:val="00CE3D2C"/>
    <w:rsid w:val="00CE3F6D"/>
    <w:rsid w:val="00CE46D5"/>
    <w:rsid w:val="00CE49CD"/>
    <w:rsid w:val="00CE4FF4"/>
    <w:rsid w:val="00CE56B4"/>
    <w:rsid w:val="00CE5BA8"/>
    <w:rsid w:val="00CE5E8F"/>
    <w:rsid w:val="00CE67B7"/>
    <w:rsid w:val="00CE6D4A"/>
    <w:rsid w:val="00CE6F6D"/>
    <w:rsid w:val="00CE7938"/>
    <w:rsid w:val="00CE7D5E"/>
    <w:rsid w:val="00CE7E5A"/>
    <w:rsid w:val="00CF0749"/>
    <w:rsid w:val="00CF0E16"/>
    <w:rsid w:val="00CF0E3B"/>
    <w:rsid w:val="00CF14C3"/>
    <w:rsid w:val="00CF1AB1"/>
    <w:rsid w:val="00CF1DD8"/>
    <w:rsid w:val="00CF1E95"/>
    <w:rsid w:val="00CF32AD"/>
    <w:rsid w:val="00CF333B"/>
    <w:rsid w:val="00CF33D5"/>
    <w:rsid w:val="00CF3D62"/>
    <w:rsid w:val="00CF3D94"/>
    <w:rsid w:val="00CF3DEA"/>
    <w:rsid w:val="00CF40D0"/>
    <w:rsid w:val="00CF4350"/>
    <w:rsid w:val="00CF4438"/>
    <w:rsid w:val="00CF46D3"/>
    <w:rsid w:val="00CF484D"/>
    <w:rsid w:val="00CF52FF"/>
    <w:rsid w:val="00CF5710"/>
    <w:rsid w:val="00CF57EF"/>
    <w:rsid w:val="00CF5842"/>
    <w:rsid w:val="00CF5AE1"/>
    <w:rsid w:val="00CF6669"/>
    <w:rsid w:val="00CF672A"/>
    <w:rsid w:val="00CF68A6"/>
    <w:rsid w:val="00CF6D99"/>
    <w:rsid w:val="00CF7388"/>
    <w:rsid w:val="00CF7550"/>
    <w:rsid w:val="00CF7EE8"/>
    <w:rsid w:val="00D003C5"/>
    <w:rsid w:val="00D009C4"/>
    <w:rsid w:val="00D00C74"/>
    <w:rsid w:val="00D00FAF"/>
    <w:rsid w:val="00D01335"/>
    <w:rsid w:val="00D01754"/>
    <w:rsid w:val="00D021AB"/>
    <w:rsid w:val="00D02244"/>
    <w:rsid w:val="00D025E2"/>
    <w:rsid w:val="00D02CA8"/>
    <w:rsid w:val="00D033A9"/>
    <w:rsid w:val="00D03ACB"/>
    <w:rsid w:val="00D03B00"/>
    <w:rsid w:val="00D03B71"/>
    <w:rsid w:val="00D03BB7"/>
    <w:rsid w:val="00D03D8C"/>
    <w:rsid w:val="00D040BA"/>
    <w:rsid w:val="00D041B3"/>
    <w:rsid w:val="00D042CC"/>
    <w:rsid w:val="00D044DA"/>
    <w:rsid w:val="00D0455B"/>
    <w:rsid w:val="00D047F9"/>
    <w:rsid w:val="00D04B9D"/>
    <w:rsid w:val="00D04F38"/>
    <w:rsid w:val="00D052CB"/>
    <w:rsid w:val="00D05D06"/>
    <w:rsid w:val="00D0610D"/>
    <w:rsid w:val="00D0623E"/>
    <w:rsid w:val="00D06455"/>
    <w:rsid w:val="00D064EA"/>
    <w:rsid w:val="00D068FC"/>
    <w:rsid w:val="00D0764F"/>
    <w:rsid w:val="00D07756"/>
    <w:rsid w:val="00D1026A"/>
    <w:rsid w:val="00D10422"/>
    <w:rsid w:val="00D10A1A"/>
    <w:rsid w:val="00D10B80"/>
    <w:rsid w:val="00D10F2D"/>
    <w:rsid w:val="00D1197B"/>
    <w:rsid w:val="00D11A75"/>
    <w:rsid w:val="00D11BEF"/>
    <w:rsid w:val="00D11D02"/>
    <w:rsid w:val="00D1214D"/>
    <w:rsid w:val="00D12637"/>
    <w:rsid w:val="00D1288C"/>
    <w:rsid w:val="00D12F5F"/>
    <w:rsid w:val="00D13710"/>
    <w:rsid w:val="00D13784"/>
    <w:rsid w:val="00D14145"/>
    <w:rsid w:val="00D14203"/>
    <w:rsid w:val="00D14976"/>
    <w:rsid w:val="00D14A7C"/>
    <w:rsid w:val="00D14AA8"/>
    <w:rsid w:val="00D14B2B"/>
    <w:rsid w:val="00D15361"/>
    <w:rsid w:val="00D157D4"/>
    <w:rsid w:val="00D157E9"/>
    <w:rsid w:val="00D16427"/>
    <w:rsid w:val="00D16AF9"/>
    <w:rsid w:val="00D16B85"/>
    <w:rsid w:val="00D17698"/>
    <w:rsid w:val="00D177CF"/>
    <w:rsid w:val="00D2026E"/>
    <w:rsid w:val="00D207A7"/>
    <w:rsid w:val="00D2092A"/>
    <w:rsid w:val="00D209AC"/>
    <w:rsid w:val="00D20AFE"/>
    <w:rsid w:val="00D20D75"/>
    <w:rsid w:val="00D21302"/>
    <w:rsid w:val="00D22562"/>
    <w:rsid w:val="00D22925"/>
    <w:rsid w:val="00D22EB3"/>
    <w:rsid w:val="00D231A1"/>
    <w:rsid w:val="00D237DC"/>
    <w:rsid w:val="00D23C0E"/>
    <w:rsid w:val="00D23E2F"/>
    <w:rsid w:val="00D23E73"/>
    <w:rsid w:val="00D23EF5"/>
    <w:rsid w:val="00D243FD"/>
    <w:rsid w:val="00D2499D"/>
    <w:rsid w:val="00D252B2"/>
    <w:rsid w:val="00D254EB"/>
    <w:rsid w:val="00D260F8"/>
    <w:rsid w:val="00D2663F"/>
    <w:rsid w:val="00D26691"/>
    <w:rsid w:val="00D2676F"/>
    <w:rsid w:val="00D26A69"/>
    <w:rsid w:val="00D27364"/>
    <w:rsid w:val="00D27809"/>
    <w:rsid w:val="00D278A6"/>
    <w:rsid w:val="00D279EC"/>
    <w:rsid w:val="00D27A87"/>
    <w:rsid w:val="00D27C4B"/>
    <w:rsid w:val="00D304AA"/>
    <w:rsid w:val="00D30CE3"/>
    <w:rsid w:val="00D30EBC"/>
    <w:rsid w:val="00D3135E"/>
    <w:rsid w:val="00D3139B"/>
    <w:rsid w:val="00D317B3"/>
    <w:rsid w:val="00D3191C"/>
    <w:rsid w:val="00D31A61"/>
    <w:rsid w:val="00D320F9"/>
    <w:rsid w:val="00D3219C"/>
    <w:rsid w:val="00D33062"/>
    <w:rsid w:val="00D33B1E"/>
    <w:rsid w:val="00D33F3E"/>
    <w:rsid w:val="00D3417D"/>
    <w:rsid w:val="00D34772"/>
    <w:rsid w:val="00D34F3D"/>
    <w:rsid w:val="00D3586F"/>
    <w:rsid w:val="00D358C8"/>
    <w:rsid w:val="00D35CA5"/>
    <w:rsid w:val="00D35E73"/>
    <w:rsid w:val="00D36171"/>
    <w:rsid w:val="00D366D4"/>
    <w:rsid w:val="00D36C1E"/>
    <w:rsid w:val="00D373AF"/>
    <w:rsid w:val="00D37DFC"/>
    <w:rsid w:val="00D40448"/>
    <w:rsid w:val="00D40C59"/>
    <w:rsid w:val="00D41081"/>
    <w:rsid w:val="00D41BA5"/>
    <w:rsid w:val="00D41F3C"/>
    <w:rsid w:val="00D42217"/>
    <w:rsid w:val="00D42B49"/>
    <w:rsid w:val="00D42D86"/>
    <w:rsid w:val="00D43388"/>
    <w:rsid w:val="00D43568"/>
    <w:rsid w:val="00D4462A"/>
    <w:rsid w:val="00D446D7"/>
    <w:rsid w:val="00D44B02"/>
    <w:rsid w:val="00D45092"/>
    <w:rsid w:val="00D451E1"/>
    <w:rsid w:val="00D45365"/>
    <w:rsid w:val="00D453AC"/>
    <w:rsid w:val="00D4563F"/>
    <w:rsid w:val="00D45C81"/>
    <w:rsid w:val="00D45CB8"/>
    <w:rsid w:val="00D45D83"/>
    <w:rsid w:val="00D45EA1"/>
    <w:rsid w:val="00D463A7"/>
    <w:rsid w:val="00D4662F"/>
    <w:rsid w:val="00D468B4"/>
    <w:rsid w:val="00D501C7"/>
    <w:rsid w:val="00D50434"/>
    <w:rsid w:val="00D505E4"/>
    <w:rsid w:val="00D506C3"/>
    <w:rsid w:val="00D509E8"/>
    <w:rsid w:val="00D50F01"/>
    <w:rsid w:val="00D5151A"/>
    <w:rsid w:val="00D5174D"/>
    <w:rsid w:val="00D5191D"/>
    <w:rsid w:val="00D51C2B"/>
    <w:rsid w:val="00D52162"/>
    <w:rsid w:val="00D533BB"/>
    <w:rsid w:val="00D536FA"/>
    <w:rsid w:val="00D53768"/>
    <w:rsid w:val="00D53B1A"/>
    <w:rsid w:val="00D53BF8"/>
    <w:rsid w:val="00D53FB5"/>
    <w:rsid w:val="00D541A1"/>
    <w:rsid w:val="00D5435C"/>
    <w:rsid w:val="00D546E4"/>
    <w:rsid w:val="00D54862"/>
    <w:rsid w:val="00D54C5F"/>
    <w:rsid w:val="00D54FE3"/>
    <w:rsid w:val="00D553D1"/>
    <w:rsid w:val="00D55467"/>
    <w:rsid w:val="00D55851"/>
    <w:rsid w:val="00D5667E"/>
    <w:rsid w:val="00D57949"/>
    <w:rsid w:val="00D57A39"/>
    <w:rsid w:val="00D57BAD"/>
    <w:rsid w:val="00D57C70"/>
    <w:rsid w:val="00D601F1"/>
    <w:rsid w:val="00D6089F"/>
    <w:rsid w:val="00D61BF8"/>
    <w:rsid w:val="00D6203A"/>
    <w:rsid w:val="00D620DC"/>
    <w:rsid w:val="00D62245"/>
    <w:rsid w:val="00D62567"/>
    <w:rsid w:val="00D626BF"/>
    <w:rsid w:val="00D6284C"/>
    <w:rsid w:val="00D6288B"/>
    <w:rsid w:val="00D63403"/>
    <w:rsid w:val="00D63BDD"/>
    <w:rsid w:val="00D63BEC"/>
    <w:rsid w:val="00D64D3A"/>
    <w:rsid w:val="00D655DB"/>
    <w:rsid w:val="00D657DA"/>
    <w:rsid w:val="00D66347"/>
    <w:rsid w:val="00D669CA"/>
    <w:rsid w:val="00D6748F"/>
    <w:rsid w:val="00D67711"/>
    <w:rsid w:val="00D67BB0"/>
    <w:rsid w:val="00D70021"/>
    <w:rsid w:val="00D7120E"/>
    <w:rsid w:val="00D7149B"/>
    <w:rsid w:val="00D71B36"/>
    <w:rsid w:val="00D71D1D"/>
    <w:rsid w:val="00D71E0C"/>
    <w:rsid w:val="00D72492"/>
    <w:rsid w:val="00D724CB"/>
    <w:rsid w:val="00D724F9"/>
    <w:rsid w:val="00D72556"/>
    <w:rsid w:val="00D7288F"/>
    <w:rsid w:val="00D72BD4"/>
    <w:rsid w:val="00D72EA4"/>
    <w:rsid w:val="00D72F36"/>
    <w:rsid w:val="00D7339B"/>
    <w:rsid w:val="00D7391F"/>
    <w:rsid w:val="00D73C6F"/>
    <w:rsid w:val="00D74371"/>
    <w:rsid w:val="00D749D9"/>
    <w:rsid w:val="00D74EFA"/>
    <w:rsid w:val="00D74F7C"/>
    <w:rsid w:val="00D753DA"/>
    <w:rsid w:val="00D755A6"/>
    <w:rsid w:val="00D756AF"/>
    <w:rsid w:val="00D76806"/>
    <w:rsid w:val="00D76B67"/>
    <w:rsid w:val="00D77BD2"/>
    <w:rsid w:val="00D77E00"/>
    <w:rsid w:val="00D80B02"/>
    <w:rsid w:val="00D81762"/>
    <w:rsid w:val="00D82002"/>
    <w:rsid w:val="00D8268A"/>
    <w:rsid w:val="00D82A81"/>
    <w:rsid w:val="00D8335D"/>
    <w:rsid w:val="00D83A87"/>
    <w:rsid w:val="00D83BA2"/>
    <w:rsid w:val="00D842B4"/>
    <w:rsid w:val="00D842E1"/>
    <w:rsid w:val="00D842FE"/>
    <w:rsid w:val="00D84325"/>
    <w:rsid w:val="00D843A3"/>
    <w:rsid w:val="00D84584"/>
    <w:rsid w:val="00D84677"/>
    <w:rsid w:val="00D848F0"/>
    <w:rsid w:val="00D84ACB"/>
    <w:rsid w:val="00D84F68"/>
    <w:rsid w:val="00D85580"/>
    <w:rsid w:val="00D856EC"/>
    <w:rsid w:val="00D85A05"/>
    <w:rsid w:val="00D86157"/>
    <w:rsid w:val="00D86AE4"/>
    <w:rsid w:val="00D87048"/>
    <w:rsid w:val="00D870BE"/>
    <w:rsid w:val="00D87243"/>
    <w:rsid w:val="00D900A0"/>
    <w:rsid w:val="00D90130"/>
    <w:rsid w:val="00D904C5"/>
    <w:rsid w:val="00D905D8"/>
    <w:rsid w:val="00D90771"/>
    <w:rsid w:val="00D90D5A"/>
    <w:rsid w:val="00D914F1"/>
    <w:rsid w:val="00D915EC"/>
    <w:rsid w:val="00D91C08"/>
    <w:rsid w:val="00D921C1"/>
    <w:rsid w:val="00D922B3"/>
    <w:rsid w:val="00D9241A"/>
    <w:rsid w:val="00D92777"/>
    <w:rsid w:val="00D9375C"/>
    <w:rsid w:val="00D937D5"/>
    <w:rsid w:val="00D938E5"/>
    <w:rsid w:val="00D93BE3"/>
    <w:rsid w:val="00D93D21"/>
    <w:rsid w:val="00D93E5F"/>
    <w:rsid w:val="00D93F02"/>
    <w:rsid w:val="00D94E57"/>
    <w:rsid w:val="00D95084"/>
    <w:rsid w:val="00D95396"/>
    <w:rsid w:val="00D95759"/>
    <w:rsid w:val="00D95B81"/>
    <w:rsid w:val="00D95CBA"/>
    <w:rsid w:val="00D95ED6"/>
    <w:rsid w:val="00D960D5"/>
    <w:rsid w:val="00D96A9B"/>
    <w:rsid w:val="00D96E27"/>
    <w:rsid w:val="00D972AA"/>
    <w:rsid w:val="00D97797"/>
    <w:rsid w:val="00D977C1"/>
    <w:rsid w:val="00D97E1C"/>
    <w:rsid w:val="00DA0AD3"/>
    <w:rsid w:val="00DA0C08"/>
    <w:rsid w:val="00DA0CD5"/>
    <w:rsid w:val="00DA0E73"/>
    <w:rsid w:val="00DA1094"/>
    <w:rsid w:val="00DA11C9"/>
    <w:rsid w:val="00DA122D"/>
    <w:rsid w:val="00DA18B6"/>
    <w:rsid w:val="00DA1D78"/>
    <w:rsid w:val="00DA2965"/>
    <w:rsid w:val="00DA2F6E"/>
    <w:rsid w:val="00DA2FBB"/>
    <w:rsid w:val="00DA3831"/>
    <w:rsid w:val="00DA3937"/>
    <w:rsid w:val="00DA3E1B"/>
    <w:rsid w:val="00DA4190"/>
    <w:rsid w:val="00DA4606"/>
    <w:rsid w:val="00DA47EB"/>
    <w:rsid w:val="00DA485C"/>
    <w:rsid w:val="00DA48E7"/>
    <w:rsid w:val="00DA4E0F"/>
    <w:rsid w:val="00DA55A7"/>
    <w:rsid w:val="00DA57B1"/>
    <w:rsid w:val="00DA5E0D"/>
    <w:rsid w:val="00DA60B5"/>
    <w:rsid w:val="00DA62BF"/>
    <w:rsid w:val="00DA6695"/>
    <w:rsid w:val="00DA66F3"/>
    <w:rsid w:val="00DA6BCD"/>
    <w:rsid w:val="00DA6E0E"/>
    <w:rsid w:val="00DA73EB"/>
    <w:rsid w:val="00DA7D93"/>
    <w:rsid w:val="00DB09B8"/>
    <w:rsid w:val="00DB0BEF"/>
    <w:rsid w:val="00DB1190"/>
    <w:rsid w:val="00DB15BB"/>
    <w:rsid w:val="00DB1D84"/>
    <w:rsid w:val="00DB1F5B"/>
    <w:rsid w:val="00DB249C"/>
    <w:rsid w:val="00DB2C92"/>
    <w:rsid w:val="00DB35C9"/>
    <w:rsid w:val="00DB3B74"/>
    <w:rsid w:val="00DB432C"/>
    <w:rsid w:val="00DB4C3D"/>
    <w:rsid w:val="00DB4E91"/>
    <w:rsid w:val="00DB549E"/>
    <w:rsid w:val="00DB54B8"/>
    <w:rsid w:val="00DB5996"/>
    <w:rsid w:val="00DB6361"/>
    <w:rsid w:val="00DB6664"/>
    <w:rsid w:val="00DB6827"/>
    <w:rsid w:val="00DB706F"/>
    <w:rsid w:val="00DB7778"/>
    <w:rsid w:val="00DB781C"/>
    <w:rsid w:val="00DB7885"/>
    <w:rsid w:val="00DB7EE4"/>
    <w:rsid w:val="00DB7FEF"/>
    <w:rsid w:val="00DC04B8"/>
    <w:rsid w:val="00DC061A"/>
    <w:rsid w:val="00DC0B27"/>
    <w:rsid w:val="00DC168D"/>
    <w:rsid w:val="00DC17A8"/>
    <w:rsid w:val="00DC18CC"/>
    <w:rsid w:val="00DC19C7"/>
    <w:rsid w:val="00DC2284"/>
    <w:rsid w:val="00DC2309"/>
    <w:rsid w:val="00DC24B2"/>
    <w:rsid w:val="00DC273B"/>
    <w:rsid w:val="00DC2FA5"/>
    <w:rsid w:val="00DC3682"/>
    <w:rsid w:val="00DC37DF"/>
    <w:rsid w:val="00DC3BF4"/>
    <w:rsid w:val="00DC3D8E"/>
    <w:rsid w:val="00DC3F0C"/>
    <w:rsid w:val="00DC3F9C"/>
    <w:rsid w:val="00DC4142"/>
    <w:rsid w:val="00DC46CE"/>
    <w:rsid w:val="00DC4A1F"/>
    <w:rsid w:val="00DC4AD8"/>
    <w:rsid w:val="00DC4CF0"/>
    <w:rsid w:val="00DC4E0D"/>
    <w:rsid w:val="00DC5079"/>
    <w:rsid w:val="00DC50D3"/>
    <w:rsid w:val="00DC51A3"/>
    <w:rsid w:val="00DC5962"/>
    <w:rsid w:val="00DC63A0"/>
    <w:rsid w:val="00DC6C8B"/>
    <w:rsid w:val="00DC7BEF"/>
    <w:rsid w:val="00DC7C03"/>
    <w:rsid w:val="00DD04A6"/>
    <w:rsid w:val="00DD050B"/>
    <w:rsid w:val="00DD0742"/>
    <w:rsid w:val="00DD0CDC"/>
    <w:rsid w:val="00DD128F"/>
    <w:rsid w:val="00DD1441"/>
    <w:rsid w:val="00DD1AF6"/>
    <w:rsid w:val="00DD1D1A"/>
    <w:rsid w:val="00DD1DEB"/>
    <w:rsid w:val="00DD1F23"/>
    <w:rsid w:val="00DD2217"/>
    <w:rsid w:val="00DD2238"/>
    <w:rsid w:val="00DD2B10"/>
    <w:rsid w:val="00DD2BAE"/>
    <w:rsid w:val="00DD2E40"/>
    <w:rsid w:val="00DD3084"/>
    <w:rsid w:val="00DD388D"/>
    <w:rsid w:val="00DD3A0B"/>
    <w:rsid w:val="00DD42A0"/>
    <w:rsid w:val="00DD4516"/>
    <w:rsid w:val="00DD456D"/>
    <w:rsid w:val="00DD4B6F"/>
    <w:rsid w:val="00DD4CFA"/>
    <w:rsid w:val="00DD50AB"/>
    <w:rsid w:val="00DD519A"/>
    <w:rsid w:val="00DD56CE"/>
    <w:rsid w:val="00DD57C4"/>
    <w:rsid w:val="00DD5908"/>
    <w:rsid w:val="00DD5946"/>
    <w:rsid w:val="00DD5F13"/>
    <w:rsid w:val="00DD66D5"/>
    <w:rsid w:val="00DD6861"/>
    <w:rsid w:val="00DD68A5"/>
    <w:rsid w:val="00DD6AE8"/>
    <w:rsid w:val="00DD7067"/>
    <w:rsid w:val="00DD7197"/>
    <w:rsid w:val="00DD7A49"/>
    <w:rsid w:val="00DD7B81"/>
    <w:rsid w:val="00DD7CA0"/>
    <w:rsid w:val="00DE016B"/>
    <w:rsid w:val="00DE0875"/>
    <w:rsid w:val="00DE0A94"/>
    <w:rsid w:val="00DE0AC1"/>
    <w:rsid w:val="00DE0FC2"/>
    <w:rsid w:val="00DE1D29"/>
    <w:rsid w:val="00DE2016"/>
    <w:rsid w:val="00DE2069"/>
    <w:rsid w:val="00DE2440"/>
    <w:rsid w:val="00DE2825"/>
    <w:rsid w:val="00DE2956"/>
    <w:rsid w:val="00DE303D"/>
    <w:rsid w:val="00DE320A"/>
    <w:rsid w:val="00DE3250"/>
    <w:rsid w:val="00DE3362"/>
    <w:rsid w:val="00DE352C"/>
    <w:rsid w:val="00DE39AE"/>
    <w:rsid w:val="00DE3FE7"/>
    <w:rsid w:val="00DE4108"/>
    <w:rsid w:val="00DE4762"/>
    <w:rsid w:val="00DE4DAB"/>
    <w:rsid w:val="00DE5066"/>
    <w:rsid w:val="00DE5246"/>
    <w:rsid w:val="00DE530D"/>
    <w:rsid w:val="00DE59A5"/>
    <w:rsid w:val="00DE5D49"/>
    <w:rsid w:val="00DE6B1E"/>
    <w:rsid w:val="00DE6B4A"/>
    <w:rsid w:val="00DE70FB"/>
    <w:rsid w:val="00DE7427"/>
    <w:rsid w:val="00DE7E4A"/>
    <w:rsid w:val="00DF018A"/>
    <w:rsid w:val="00DF0548"/>
    <w:rsid w:val="00DF1187"/>
    <w:rsid w:val="00DF11BC"/>
    <w:rsid w:val="00DF1455"/>
    <w:rsid w:val="00DF2083"/>
    <w:rsid w:val="00DF22E7"/>
    <w:rsid w:val="00DF2514"/>
    <w:rsid w:val="00DF26F1"/>
    <w:rsid w:val="00DF2D59"/>
    <w:rsid w:val="00DF336E"/>
    <w:rsid w:val="00DF35E6"/>
    <w:rsid w:val="00DF3612"/>
    <w:rsid w:val="00DF3847"/>
    <w:rsid w:val="00DF3972"/>
    <w:rsid w:val="00DF3984"/>
    <w:rsid w:val="00DF3A20"/>
    <w:rsid w:val="00DF410D"/>
    <w:rsid w:val="00DF43CC"/>
    <w:rsid w:val="00DF4742"/>
    <w:rsid w:val="00DF4C4E"/>
    <w:rsid w:val="00DF4FAB"/>
    <w:rsid w:val="00DF509B"/>
    <w:rsid w:val="00DF531D"/>
    <w:rsid w:val="00DF56C4"/>
    <w:rsid w:val="00DF5759"/>
    <w:rsid w:val="00DF580A"/>
    <w:rsid w:val="00DF6215"/>
    <w:rsid w:val="00DF62C2"/>
    <w:rsid w:val="00DF63B6"/>
    <w:rsid w:val="00DF6486"/>
    <w:rsid w:val="00DF6D2F"/>
    <w:rsid w:val="00DF7179"/>
    <w:rsid w:val="00DF75C7"/>
    <w:rsid w:val="00DF7822"/>
    <w:rsid w:val="00DF7AC2"/>
    <w:rsid w:val="00DF7D7A"/>
    <w:rsid w:val="00E007E0"/>
    <w:rsid w:val="00E00913"/>
    <w:rsid w:val="00E00C17"/>
    <w:rsid w:val="00E01204"/>
    <w:rsid w:val="00E012A6"/>
    <w:rsid w:val="00E015E9"/>
    <w:rsid w:val="00E01D57"/>
    <w:rsid w:val="00E0277E"/>
    <w:rsid w:val="00E02D4C"/>
    <w:rsid w:val="00E03318"/>
    <w:rsid w:val="00E033E0"/>
    <w:rsid w:val="00E03A7B"/>
    <w:rsid w:val="00E03C88"/>
    <w:rsid w:val="00E03DC1"/>
    <w:rsid w:val="00E03FA2"/>
    <w:rsid w:val="00E040EE"/>
    <w:rsid w:val="00E04488"/>
    <w:rsid w:val="00E0454A"/>
    <w:rsid w:val="00E049E7"/>
    <w:rsid w:val="00E0514A"/>
    <w:rsid w:val="00E0606C"/>
    <w:rsid w:val="00E068B3"/>
    <w:rsid w:val="00E06E47"/>
    <w:rsid w:val="00E06FF3"/>
    <w:rsid w:val="00E07011"/>
    <w:rsid w:val="00E0721E"/>
    <w:rsid w:val="00E0722A"/>
    <w:rsid w:val="00E077E7"/>
    <w:rsid w:val="00E07902"/>
    <w:rsid w:val="00E07B9C"/>
    <w:rsid w:val="00E100BB"/>
    <w:rsid w:val="00E1014B"/>
    <w:rsid w:val="00E105F2"/>
    <w:rsid w:val="00E10771"/>
    <w:rsid w:val="00E107C3"/>
    <w:rsid w:val="00E10CE6"/>
    <w:rsid w:val="00E1123F"/>
    <w:rsid w:val="00E1129A"/>
    <w:rsid w:val="00E1195F"/>
    <w:rsid w:val="00E11F2F"/>
    <w:rsid w:val="00E12076"/>
    <w:rsid w:val="00E13540"/>
    <w:rsid w:val="00E138F4"/>
    <w:rsid w:val="00E13903"/>
    <w:rsid w:val="00E13B81"/>
    <w:rsid w:val="00E13B96"/>
    <w:rsid w:val="00E13BA5"/>
    <w:rsid w:val="00E13C99"/>
    <w:rsid w:val="00E13CE4"/>
    <w:rsid w:val="00E13DAA"/>
    <w:rsid w:val="00E14071"/>
    <w:rsid w:val="00E140E6"/>
    <w:rsid w:val="00E14342"/>
    <w:rsid w:val="00E14445"/>
    <w:rsid w:val="00E146D9"/>
    <w:rsid w:val="00E14E8D"/>
    <w:rsid w:val="00E1551F"/>
    <w:rsid w:val="00E1555D"/>
    <w:rsid w:val="00E15878"/>
    <w:rsid w:val="00E159B3"/>
    <w:rsid w:val="00E15F71"/>
    <w:rsid w:val="00E160AA"/>
    <w:rsid w:val="00E16629"/>
    <w:rsid w:val="00E169C0"/>
    <w:rsid w:val="00E16BF4"/>
    <w:rsid w:val="00E16EEE"/>
    <w:rsid w:val="00E17038"/>
    <w:rsid w:val="00E1727F"/>
    <w:rsid w:val="00E2038A"/>
    <w:rsid w:val="00E20634"/>
    <w:rsid w:val="00E206DB"/>
    <w:rsid w:val="00E207BF"/>
    <w:rsid w:val="00E20845"/>
    <w:rsid w:val="00E20A7C"/>
    <w:rsid w:val="00E2124C"/>
    <w:rsid w:val="00E21690"/>
    <w:rsid w:val="00E2186A"/>
    <w:rsid w:val="00E218B5"/>
    <w:rsid w:val="00E22038"/>
    <w:rsid w:val="00E22534"/>
    <w:rsid w:val="00E226B3"/>
    <w:rsid w:val="00E227CF"/>
    <w:rsid w:val="00E22A6E"/>
    <w:rsid w:val="00E22CEB"/>
    <w:rsid w:val="00E22F9B"/>
    <w:rsid w:val="00E23652"/>
    <w:rsid w:val="00E23AC2"/>
    <w:rsid w:val="00E23E2E"/>
    <w:rsid w:val="00E24147"/>
    <w:rsid w:val="00E24172"/>
    <w:rsid w:val="00E24546"/>
    <w:rsid w:val="00E2460B"/>
    <w:rsid w:val="00E249A4"/>
    <w:rsid w:val="00E24F48"/>
    <w:rsid w:val="00E25056"/>
    <w:rsid w:val="00E250A4"/>
    <w:rsid w:val="00E25685"/>
    <w:rsid w:val="00E2653A"/>
    <w:rsid w:val="00E268D4"/>
    <w:rsid w:val="00E26B12"/>
    <w:rsid w:val="00E26B13"/>
    <w:rsid w:val="00E26CD3"/>
    <w:rsid w:val="00E27402"/>
    <w:rsid w:val="00E27A92"/>
    <w:rsid w:val="00E27B7B"/>
    <w:rsid w:val="00E27C1C"/>
    <w:rsid w:val="00E27F16"/>
    <w:rsid w:val="00E3033E"/>
    <w:rsid w:val="00E30671"/>
    <w:rsid w:val="00E30831"/>
    <w:rsid w:val="00E30AD9"/>
    <w:rsid w:val="00E30B03"/>
    <w:rsid w:val="00E30E93"/>
    <w:rsid w:val="00E32962"/>
    <w:rsid w:val="00E32CF4"/>
    <w:rsid w:val="00E33019"/>
    <w:rsid w:val="00E3360C"/>
    <w:rsid w:val="00E3372F"/>
    <w:rsid w:val="00E337BE"/>
    <w:rsid w:val="00E339E9"/>
    <w:rsid w:val="00E33E3E"/>
    <w:rsid w:val="00E34158"/>
    <w:rsid w:val="00E342BF"/>
    <w:rsid w:val="00E3443A"/>
    <w:rsid w:val="00E346EB"/>
    <w:rsid w:val="00E34CAB"/>
    <w:rsid w:val="00E350F8"/>
    <w:rsid w:val="00E3535D"/>
    <w:rsid w:val="00E356C2"/>
    <w:rsid w:val="00E35908"/>
    <w:rsid w:val="00E361D0"/>
    <w:rsid w:val="00E36594"/>
    <w:rsid w:val="00E37558"/>
    <w:rsid w:val="00E37621"/>
    <w:rsid w:val="00E37D50"/>
    <w:rsid w:val="00E4041C"/>
    <w:rsid w:val="00E40B70"/>
    <w:rsid w:val="00E41493"/>
    <w:rsid w:val="00E418F2"/>
    <w:rsid w:val="00E41D9A"/>
    <w:rsid w:val="00E42706"/>
    <w:rsid w:val="00E429A3"/>
    <w:rsid w:val="00E43CFC"/>
    <w:rsid w:val="00E440AE"/>
    <w:rsid w:val="00E440FD"/>
    <w:rsid w:val="00E4495F"/>
    <w:rsid w:val="00E453B4"/>
    <w:rsid w:val="00E45C4F"/>
    <w:rsid w:val="00E4636E"/>
    <w:rsid w:val="00E4646F"/>
    <w:rsid w:val="00E4690F"/>
    <w:rsid w:val="00E46BD4"/>
    <w:rsid w:val="00E46E4F"/>
    <w:rsid w:val="00E47161"/>
    <w:rsid w:val="00E477F1"/>
    <w:rsid w:val="00E479CA"/>
    <w:rsid w:val="00E47FD4"/>
    <w:rsid w:val="00E5009E"/>
    <w:rsid w:val="00E50471"/>
    <w:rsid w:val="00E50C7C"/>
    <w:rsid w:val="00E50CBF"/>
    <w:rsid w:val="00E50EF5"/>
    <w:rsid w:val="00E52A8E"/>
    <w:rsid w:val="00E52EEE"/>
    <w:rsid w:val="00E52F1A"/>
    <w:rsid w:val="00E52F92"/>
    <w:rsid w:val="00E52FC6"/>
    <w:rsid w:val="00E53622"/>
    <w:rsid w:val="00E53973"/>
    <w:rsid w:val="00E53C4A"/>
    <w:rsid w:val="00E53DDC"/>
    <w:rsid w:val="00E53EE7"/>
    <w:rsid w:val="00E5413C"/>
    <w:rsid w:val="00E5426A"/>
    <w:rsid w:val="00E5479F"/>
    <w:rsid w:val="00E548BD"/>
    <w:rsid w:val="00E55509"/>
    <w:rsid w:val="00E5651C"/>
    <w:rsid w:val="00E57200"/>
    <w:rsid w:val="00E57275"/>
    <w:rsid w:val="00E57490"/>
    <w:rsid w:val="00E57571"/>
    <w:rsid w:val="00E57857"/>
    <w:rsid w:val="00E578B4"/>
    <w:rsid w:val="00E57913"/>
    <w:rsid w:val="00E579E3"/>
    <w:rsid w:val="00E57B93"/>
    <w:rsid w:val="00E57C75"/>
    <w:rsid w:val="00E57DED"/>
    <w:rsid w:val="00E600B6"/>
    <w:rsid w:val="00E601BB"/>
    <w:rsid w:val="00E60FB1"/>
    <w:rsid w:val="00E61FCF"/>
    <w:rsid w:val="00E62311"/>
    <w:rsid w:val="00E627D7"/>
    <w:rsid w:val="00E628BC"/>
    <w:rsid w:val="00E629A9"/>
    <w:rsid w:val="00E6309D"/>
    <w:rsid w:val="00E63329"/>
    <w:rsid w:val="00E640C0"/>
    <w:rsid w:val="00E64138"/>
    <w:rsid w:val="00E6442E"/>
    <w:rsid w:val="00E644C6"/>
    <w:rsid w:val="00E64817"/>
    <w:rsid w:val="00E649B5"/>
    <w:rsid w:val="00E649D3"/>
    <w:rsid w:val="00E652C9"/>
    <w:rsid w:val="00E6539F"/>
    <w:rsid w:val="00E65777"/>
    <w:rsid w:val="00E65AED"/>
    <w:rsid w:val="00E65E8F"/>
    <w:rsid w:val="00E66A47"/>
    <w:rsid w:val="00E66A97"/>
    <w:rsid w:val="00E66E40"/>
    <w:rsid w:val="00E6740E"/>
    <w:rsid w:val="00E674FA"/>
    <w:rsid w:val="00E67AE6"/>
    <w:rsid w:val="00E67AF7"/>
    <w:rsid w:val="00E67F40"/>
    <w:rsid w:val="00E70183"/>
    <w:rsid w:val="00E70222"/>
    <w:rsid w:val="00E70E26"/>
    <w:rsid w:val="00E713DD"/>
    <w:rsid w:val="00E716F2"/>
    <w:rsid w:val="00E71941"/>
    <w:rsid w:val="00E71B16"/>
    <w:rsid w:val="00E71B86"/>
    <w:rsid w:val="00E71BBE"/>
    <w:rsid w:val="00E71E47"/>
    <w:rsid w:val="00E71ED0"/>
    <w:rsid w:val="00E72C2A"/>
    <w:rsid w:val="00E72DDC"/>
    <w:rsid w:val="00E7314F"/>
    <w:rsid w:val="00E732C6"/>
    <w:rsid w:val="00E733B3"/>
    <w:rsid w:val="00E733D1"/>
    <w:rsid w:val="00E736A1"/>
    <w:rsid w:val="00E73C6D"/>
    <w:rsid w:val="00E73E66"/>
    <w:rsid w:val="00E73EED"/>
    <w:rsid w:val="00E74308"/>
    <w:rsid w:val="00E74A4D"/>
    <w:rsid w:val="00E74DF5"/>
    <w:rsid w:val="00E75214"/>
    <w:rsid w:val="00E75823"/>
    <w:rsid w:val="00E75AD1"/>
    <w:rsid w:val="00E75F1B"/>
    <w:rsid w:val="00E76C0E"/>
    <w:rsid w:val="00E76D7B"/>
    <w:rsid w:val="00E771B8"/>
    <w:rsid w:val="00E771DF"/>
    <w:rsid w:val="00E77725"/>
    <w:rsid w:val="00E800C0"/>
    <w:rsid w:val="00E80355"/>
    <w:rsid w:val="00E80B5A"/>
    <w:rsid w:val="00E80FFB"/>
    <w:rsid w:val="00E8128E"/>
    <w:rsid w:val="00E81410"/>
    <w:rsid w:val="00E817C7"/>
    <w:rsid w:val="00E82434"/>
    <w:rsid w:val="00E8268C"/>
    <w:rsid w:val="00E82780"/>
    <w:rsid w:val="00E827CA"/>
    <w:rsid w:val="00E82893"/>
    <w:rsid w:val="00E82C01"/>
    <w:rsid w:val="00E82CB2"/>
    <w:rsid w:val="00E830E8"/>
    <w:rsid w:val="00E836A2"/>
    <w:rsid w:val="00E839CB"/>
    <w:rsid w:val="00E83A9F"/>
    <w:rsid w:val="00E83F5A"/>
    <w:rsid w:val="00E84E6C"/>
    <w:rsid w:val="00E85428"/>
    <w:rsid w:val="00E8589C"/>
    <w:rsid w:val="00E85B14"/>
    <w:rsid w:val="00E85B77"/>
    <w:rsid w:val="00E85C17"/>
    <w:rsid w:val="00E8677F"/>
    <w:rsid w:val="00E87414"/>
    <w:rsid w:val="00E8781A"/>
    <w:rsid w:val="00E87B45"/>
    <w:rsid w:val="00E9044A"/>
    <w:rsid w:val="00E904CE"/>
    <w:rsid w:val="00E904E4"/>
    <w:rsid w:val="00E90C00"/>
    <w:rsid w:val="00E914B3"/>
    <w:rsid w:val="00E915C8"/>
    <w:rsid w:val="00E919E4"/>
    <w:rsid w:val="00E9261D"/>
    <w:rsid w:val="00E93245"/>
    <w:rsid w:val="00E93F85"/>
    <w:rsid w:val="00E94034"/>
    <w:rsid w:val="00E9413E"/>
    <w:rsid w:val="00E94B04"/>
    <w:rsid w:val="00E94F82"/>
    <w:rsid w:val="00E9502C"/>
    <w:rsid w:val="00E950C0"/>
    <w:rsid w:val="00E95171"/>
    <w:rsid w:val="00E95DDD"/>
    <w:rsid w:val="00E95E3D"/>
    <w:rsid w:val="00E960AF"/>
    <w:rsid w:val="00E9680B"/>
    <w:rsid w:val="00E96BB7"/>
    <w:rsid w:val="00E96F4F"/>
    <w:rsid w:val="00E97084"/>
    <w:rsid w:val="00E97378"/>
    <w:rsid w:val="00E97622"/>
    <w:rsid w:val="00E97E1F"/>
    <w:rsid w:val="00EA0054"/>
    <w:rsid w:val="00EA0461"/>
    <w:rsid w:val="00EA0894"/>
    <w:rsid w:val="00EA0E0D"/>
    <w:rsid w:val="00EA0E19"/>
    <w:rsid w:val="00EA116B"/>
    <w:rsid w:val="00EA1447"/>
    <w:rsid w:val="00EA174B"/>
    <w:rsid w:val="00EA17E8"/>
    <w:rsid w:val="00EA1A8F"/>
    <w:rsid w:val="00EA1F78"/>
    <w:rsid w:val="00EA25E9"/>
    <w:rsid w:val="00EA2858"/>
    <w:rsid w:val="00EA2899"/>
    <w:rsid w:val="00EA2FFF"/>
    <w:rsid w:val="00EA3693"/>
    <w:rsid w:val="00EA3EAC"/>
    <w:rsid w:val="00EA3FCE"/>
    <w:rsid w:val="00EA429E"/>
    <w:rsid w:val="00EA4B41"/>
    <w:rsid w:val="00EA4E09"/>
    <w:rsid w:val="00EA5272"/>
    <w:rsid w:val="00EA5561"/>
    <w:rsid w:val="00EA55FC"/>
    <w:rsid w:val="00EA5D0B"/>
    <w:rsid w:val="00EA602B"/>
    <w:rsid w:val="00EA613D"/>
    <w:rsid w:val="00EA62FE"/>
    <w:rsid w:val="00EA63F2"/>
    <w:rsid w:val="00EA65BE"/>
    <w:rsid w:val="00EA67AC"/>
    <w:rsid w:val="00EA69B8"/>
    <w:rsid w:val="00EA6CB3"/>
    <w:rsid w:val="00EB0018"/>
    <w:rsid w:val="00EB0214"/>
    <w:rsid w:val="00EB03A0"/>
    <w:rsid w:val="00EB089C"/>
    <w:rsid w:val="00EB0AEE"/>
    <w:rsid w:val="00EB0B95"/>
    <w:rsid w:val="00EB1072"/>
    <w:rsid w:val="00EB143D"/>
    <w:rsid w:val="00EB1C5E"/>
    <w:rsid w:val="00EB1D3F"/>
    <w:rsid w:val="00EB1D47"/>
    <w:rsid w:val="00EB23CF"/>
    <w:rsid w:val="00EB24B8"/>
    <w:rsid w:val="00EB2C1A"/>
    <w:rsid w:val="00EB312F"/>
    <w:rsid w:val="00EB3138"/>
    <w:rsid w:val="00EB39C2"/>
    <w:rsid w:val="00EB3BA3"/>
    <w:rsid w:val="00EB4876"/>
    <w:rsid w:val="00EB4AFF"/>
    <w:rsid w:val="00EB4D68"/>
    <w:rsid w:val="00EB4E24"/>
    <w:rsid w:val="00EB50A8"/>
    <w:rsid w:val="00EB5334"/>
    <w:rsid w:val="00EB5D31"/>
    <w:rsid w:val="00EB5F77"/>
    <w:rsid w:val="00EB6068"/>
    <w:rsid w:val="00EB6625"/>
    <w:rsid w:val="00EB69F1"/>
    <w:rsid w:val="00EB6C9B"/>
    <w:rsid w:val="00EB725F"/>
    <w:rsid w:val="00EB7AA0"/>
    <w:rsid w:val="00EB7C6F"/>
    <w:rsid w:val="00EB7DA4"/>
    <w:rsid w:val="00EB7DD9"/>
    <w:rsid w:val="00EB7F6A"/>
    <w:rsid w:val="00EC008F"/>
    <w:rsid w:val="00EC00FC"/>
    <w:rsid w:val="00EC08C7"/>
    <w:rsid w:val="00EC0926"/>
    <w:rsid w:val="00EC0AE3"/>
    <w:rsid w:val="00EC0E6D"/>
    <w:rsid w:val="00EC0FE8"/>
    <w:rsid w:val="00EC181B"/>
    <w:rsid w:val="00EC1D5F"/>
    <w:rsid w:val="00EC1ED6"/>
    <w:rsid w:val="00EC2531"/>
    <w:rsid w:val="00EC2FE6"/>
    <w:rsid w:val="00EC34DD"/>
    <w:rsid w:val="00EC37B5"/>
    <w:rsid w:val="00EC4620"/>
    <w:rsid w:val="00EC4EDB"/>
    <w:rsid w:val="00EC503B"/>
    <w:rsid w:val="00EC515B"/>
    <w:rsid w:val="00EC57E7"/>
    <w:rsid w:val="00EC61DC"/>
    <w:rsid w:val="00EC669D"/>
    <w:rsid w:val="00EC6961"/>
    <w:rsid w:val="00EC6BA4"/>
    <w:rsid w:val="00EC6CD7"/>
    <w:rsid w:val="00EC6DDB"/>
    <w:rsid w:val="00EC765B"/>
    <w:rsid w:val="00EC77E3"/>
    <w:rsid w:val="00EC7CCB"/>
    <w:rsid w:val="00ED0514"/>
    <w:rsid w:val="00ED0C7E"/>
    <w:rsid w:val="00ED1267"/>
    <w:rsid w:val="00ED13FB"/>
    <w:rsid w:val="00ED1FA7"/>
    <w:rsid w:val="00ED2222"/>
    <w:rsid w:val="00ED2D85"/>
    <w:rsid w:val="00ED3B70"/>
    <w:rsid w:val="00ED3FB2"/>
    <w:rsid w:val="00ED4227"/>
    <w:rsid w:val="00ED4469"/>
    <w:rsid w:val="00ED454B"/>
    <w:rsid w:val="00ED4836"/>
    <w:rsid w:val="00ED49E6"/>
    <w:rsid w:val="00ED4E15"/>
    <w:rsid w:val="00ED5019"/>
    <w:rsid w:val="00ED51AF"/>
    <w:rsid w:val="00ED52DA"/>
    <w:rsid w:val="00ED5400"/>
    <w:rsid w:val="00ED597C"/>
    <w:rsid w:val="00ED5DC7"/>
    <w:rsid w:val="00ED61A7"/>
    <w:rsid w:val="00ED6230"/>
    <w:rsid w:val="00ED6C19"/>
    <w:rsid w:val="00ED78CE"/>
    <w:rsid w:val="00ED7E88"/>
    <w:rsid w:val="00EE0060"/>
    <w:rsid w:val="00EE014F"/>
    <w:rsid w:val="00EE075F"/>
    <w:rsid w:val="00EE13E5"/>
    <w:rsid w:val="00EE13F1"/>
    <w:rsid w:val="00EE16A1"/>
    <w:rsid w:val="00EE1D47"/>
    <w:rsid w:val="00EE2328"/>
    <w:rsid w:val="00EE2553"/>
    <w:rsid w:val="00EE2F84"/>
    <w:rsid w:val="00EE3496"/>
    <w:rsid w:val="00EE40CF"/>
    <w:rsid w:val="00EE43B0"/>
    <w:rsid w:val="00EE4AA2"/>
    <w:rsid w:val="00EE5329"/>
    <w:rsid w:val="00EE533D"/>
    <w:rsid w:val="00EE55BD"/>
    <w:rsid w:val="00EE5EA8"/>
    <w:rsid w:val="00EE60C7"/>
    <w:rsid w:val="00EE62B6"/>
    <w:rsid w:val="00EE65AA"/>
    <w:rsid w:val="00EE6EC0"/>
    <w:rsid w:val="00EE715A"/>
    <w:rsid w:val="00EE73E6"/>
    <w:rsid w:val="00EE7990"/>
    <w:rsid w:val="00EE7A93"/>
    <w:rsid w:val="00EF01C4"/>
    <w:rsid w:val="00EF0486"/>
    <w:rsid w:val="00EF065A"/>
    <w:rsid w:val="00EF06CD"/>
    <w:rsid w:val="00EF0F51"/>
    <w:rsid w:val="00EF107F"/>
    <w:rsid w:val="00EF117F"/>
    <w:rsid w:val="00EF1591"/>
    <w:rsid w:val="00EF1AB3"/>
    <w:rsid w:val="00EF1B08"/>
    <w:rsid w:val="00EF1DC5"/>
    <w:rsid w:val="00EF2834"/>
    <w:rsid w:val="00EF2872"/>
    <w:rsid w:val="00EF28BC"/>
    <w:rsid w:val="00EF29DB"/>
    <w:rsid w:val="00EF30E0"/>
    <w:rsid w:val="00EF3D30"/>
    <w:rsid w:val="00EF414F"/>
    <w:rsid w:val="00EF4867"/>
    <w:rsid w:val="00EF4C62"/>
    <w:rsid w:val="00EF51FF"/>
    <w:rsid w:val="00EF53A9"/>
    <w:rsid w:val="00EF55A3"/>
    <w:rsid w:val="00EF5FD4"/>
    <w:rsid w:val="00EF64F2"/>
    <w:rsid w:val="00EF6735"/>
    <w:rsid w:val="00EF67A1"/>
    <w:rsid w:val="00EF6A2D"/>
    <w:rsid w:val="00EF6AAC"/>
    <w:rsid w:val="00EF6D0A"/>
    <w:rsid w:val="00F008DD"/>
    <w:rsid w:val="00F009AC"/>
    <w:rsid w:val="00F01778"/>
    <w:rsid w:val="00F01840"/>
    <w:rsid w:val="00F02303"/>
    <w:rsid w:val="00F02350"/>
    <w:rsid w:val="00F02705"/>
    <w:rsid w:val="00F027C9"/>
    <w:rsid w:val="00F02B0C"/>
    <w:rsid w:val="00F02F0B"/>
    <w:rsid w:val="00F035E3"/>
    <w:rsid w:val="00F04342"/>
    <w:rsid w:val="00F0474A"/>
    <w:rsid w:val="00F04BAB"/>
    <w:rsid w:val="00F04C28"/>
    <w:rsid w:val="00F064A5"/>
    <w:rsid w:val="00F069FE"/>
    <w:rsid w:val="00F06DF2"/>
    <w:rsid w:val="00F07602"/>
    <w:rsid w:val="00F078DE"/>
    <w:rsid w:val="00F07A76"/>
    <w:rsid w:val="00F07C8C"/>
    <w:rsid w:val="00F07E5F"/>
    <w:rsid w:val="00F07F48"/>
    <w:rsid w:val="00F102F0"/>
    <w:rsid w:val="00F105E2"/>
    <w:rsid w:val="00F1075D"/>
    <w:rsid w:val="00F10917"/>
    <w:rsid w:val="00F10E0D"/>
    <w:rsid w:val="00F11370"/>
    <w:rsid w:val="00F117B4"/>
    <w:rsid w:val="00F11A53"/>
    <w:rsid w:val="00F11AEF"/>
    <w:rsid w:val="00F11E27"/>
    <w:rsid w:val="00F11F01"/>
    <w:rsid w:val="00F1251A"/>
    <w:rsid w:val="00F12845"/>
    <w:rsid w:val="00F12A94"/>
    <w:rsid w:val="00F12D07"/>
    <w:rsid w:val="00F12D26"/>
    <w:rsid w:val="00F142FD"/>
    <w:rsid w:val="00F14851"/>
    <w:rsid w:val="00F151B0"/>
    <w:rsid w:val="00F157D0"/>
    <w:rsid w:val="00F158D2"/>
    <w:rsid w:val="00F15CED"/>
    <w:rsid w:val="00F16383"/>
    <w:rsid w:val="00F163ED"/>
    <w:rsid w:val="00F16696"/>
    <w:rsid w:val="00F16ACD"/>
    <w:rsid w:val="00F178B8"/>
    <w:rsid w:val="00F17EF3"/>
    <w:rsid w:val="00F17FFA"/>
    <w:rsid w:val="00F20330"/>
    <w:rsid w:val="00F20C99"/>
    <w:rsid w:val="00F215EC"/>
    <w:rsid w:val="00F21A8F"/>
    <w:rsid w:val="00F21ABE"/>
    <w:rsid w:val="00F2202F"/>
    <w:rsid w:val="00F228D7"/>
    <w:rsid w:val="00F22AED"/>
    <w:rsid w:val="00F22E53"/>
    <w:rsid w:val="00F23169"/>
    <w:rsid w:val="00F2352D"/>
    <w:rsid w:val="00F244D6"/>
    <w:rsid w:val="00F24BA6"/>
    <w:rsid w:val="00F24DF9"/>
    <w:rsid w:val="00F24E9E"/>
    <w:rsid w:val="00F25138"/>
    <w:rsid w:val="00F2524F"/>
    <w:rsid w:val="00F25818"/>
    <w:rsid w:val="00F25824"/>
    <w:rsid w:val="00F25827"/>
    <w:rsid w:val="00F25C6E"/>
    <w:rsid w:val="00F260B8"/>
    <w:rsid w:val="00F262DD"/>
    <w:rsid w:val="00F269FD"/>
    <w:rsid w:val="00F26BF1"/>
    <w:rsid w:val="00F26C4F"/>
    <w:rsid w:val="00F26ED6"/>
    <w:rsid w:val="00F26F68"/>
    <w:rsid w:val="00F271F2"/>
    <w:rsid w:val="00F27737"/>
    <w:rsid w:val="00F27964"/>
    <w:rsid w:val="00F27B90"/>
    <w:rsid w:val="00F27EA6"/>
    <w:rsid w:val="00F30032"/>
    <w:rsid w:val="00F304A2"/>
    <w:rsid w:val="00F3078E"/>
    <w:rsid w:val="00F30A74"/>
    <w:rsid w:val="00F30FA3"/>
    <w:rsid w:val="00F310B1"/>
    <w:rsid w:val="00F3175E"/>
    <w:rsid w:val="00F31CE9"/>
    <w:rsid w:val="00F31DB3"/>
    <w:rsid w:val="00F32832"/>
    <w:rsid w:val="00F3335D"/>
    <w:rsid w:val="00F3360C"/>
    <w:rsid w:val="00F33C3F"/>
    <w:rsid w:val="00F33C93"/>
    <w:rsid w:val="00F33ED3"/>
    <w:rsid w:val="00F34126"/>
    <w:rsid w:val="00F34217"/>
    <w:rsid w:val="00F34616"/>
    <w:rsid w:val="00F34768"/>
    <w:rsid w:val="00F34B19"/>
    <w:rsid w:val="00F34C44"/>
    <w:rsid w:val="00F34FB6"/>
    <w:rsid w:val="00F36678"/>
    <w:rsid w:val="00F367EE"/>
    <w:rsid w:val="00F3685B"/>
    <w:rsid w:val="00F3685E"/>
    <w:rsid w:val="00F36865"/>
    <w:rsid w:val="00F36929"/>
    <w:rsid w:val="00F37139"/>
    <w:rsid w:val="00F37259"/>
    <w:rsid w:val="00F37476"/>
    <w:rsid w:val="00F37838"/>
    <w:rsid w:val="00F37D16"/>
    <w:rsid w:val="00F37D4C"/>
    <w:rsid w:val="00F37DB6"/>
    <w:rsid w:val="00F37EF6"/>
    <w:rsid w:val="00F37FAF"/>
    <w:rsid w:val="00F37FC1"/>
    <w:rsid w:val="00F4044E"/>
    <w:rsid w:val="00F40D4A"/>
    <w:rsid w:val="00F4103F"/>
    <w:rsid w:val="00F414D5"/>
    <w:rsid w:val="00F41963"/>
    <w:rsid w:val="00F4224D"/>
    <w:rsid w:val="00F427C0"/>
    <w:rsid w:val="00F42A23"/>
    <w:rsid w:val="00F42DE2"/>
    <w:rsid w:val="00F42F88"/>
    <w:rsid w:val="00F435D2"/>
    <w:rsid w:val="00F435D9"/>
    <w:rsid w:val="00F4406C"/>
    <w:rsid w:val="00F440D0"/>
    <w:rsid w:val="00F44B46"/>
    <w:rsid w:val="00F44BE2"/>
    <w:rsid w:val="00F44D75"/>
    <w:rsid w:val="00F450D6"/>
    <w:rsid w:val="00F450E5"/>
    <w:rsid w:val="00F4527C"/>
    <w:rsid w:val="00F453C3"/>
    <w:rsid w:val="00F459BF"/>
    <w:rsid w:val="00F45AD6"/>
    <w:rsid w:val="00F4639F"/>
    <w:rsid w:val="00F466E3"/>
    <w:rsid w:val="00F467BD"/>
    <w:rsid w:val="00F468CB"/>
    <w:rsid w:val="00F46A6E"/>
    <w:rsid w:val="00F46CEB"/>
    <w:rsid w:val="00F475EE"/>
    <w:rsid w:val="00F47E5A"/>
    <w:rsid w:val="00F47F61"/>
    <w:rsid w:val="00F47FBA"/>
    <w:rsid w:val="00F50622"/>
    <w:rsid w:val="00F506BC"/>
    <w:rsid w:val="00F5070C"/>
    <w:rsid w:val="00F50875"/>
    <w:rsid w:val="00F5089A"/>
    <w:rsid w:val="00F5097C"/>
    <w:rsid w:val="00F50BB1"/>
    <w:rsid w:val="00F5102A"/>
    <w:rsid w:val="00F5102D"/>
    <w:rsid w:val="00F51348"/>
    <w:rsid w:val="00F51762"/>
    <w:rsid w:val="00F51BBE"/>
    <w:rsid w:val="00F51BD5"/>
    <w:rsid w:val="00F521AF"/>
    <w:rsid w:val="00F52430"/>
    <w:rsid w:val="00F5291A"/>
    <w:rsid w:val="00F52F3C"/>
    <w:rsid w:val="00F53016"/>
    <w:rsid w:val="00F53607"/>
    <w:rsid w:val="00F53BE7"/>
    <w:rsid w:val="00F53D85"/>
    <w:rsid w:val="00F53E18"/>
    <w:rsid w:val="00F541CD"/>
    <w:rsid w:val="00F54524"/>
    <w:rsid w:val="00F548A9"/>
    <w:rsid w:val="00F54AA0"/>
    <w:rsid w:val="00F54E01"/>
    <w:rsid w:val="00F55A99"/>
    <w:rsid w:val="00F55AAB"/>
    <w:rsid w:val="00F55CDE"/>
    <w:rsid w:val="00F55F04"/>
    <w:rsid w:val="00F56C0E"/>
    <w:rsid w:val="00F57E9E"/>
    <w:rsid w:val="00F607EE"/>
    <w:rsid w:val="00F60D8D"/>
    <w:rsid w:val="00F6129D"/>
    <w:rsid w:val="00F614D0"/>
    <w:rsid w:val="00F615BE"/>
    <w:rsid w:val="00F61701"/>
    <w:rsid w:val="00F6188D"/>
    <w:rsid w:val="00F618D4"/>
    <w:rsid w:val="00F61A72"/>
    <w:rsid w:val="00F61D23"/>
    <w:rsid w:val="00F6208D"/>
    <w:rsid w:val="00F62BF1"/>
    <w:rsid w:val="00F632AF"/>
    <w:rsid w:val="00F639C0"/>
    <w:rsid w:val="00F63AE6"/>
    <w:rsid w:val="00F63D1D"/>
    <w:rsid w:val="00F63DD2"/>
    <w:rsid w:val="00F64011"/>
    <w:rsid w:val="00F64D29"/>
    <w:rsid w:val="00F64F6F"/>
    <w:rsid w:val="00F655C7"/>
    <w:rsid w:val="00F6651D"/>
    <w:rsid w:val="00F667AC"/>
    <w:rsid w:val="00F66EAD"/>
    <w:rsid w:val="00F673D3"/>
    <w:rsid w:val="00F67924"/>
    <w:rsid w:val="00F67A3B"/>
    <w:rsid w:val="00F67FAB"/>
    <w:rsid w:val="00F7026F"/>
    <w:rsid w:val="00F70333"/>
    <w:rsid w:val="00F7092E"/>
    <w:rsid w:val="00F70993"/>
    <w:rsid w:val="00F70BC4"/>
    <w:rsid w:val="00F71372"/>
    <w:rsid w:val="00F71A80"/>
    <w:rsid w:val="00F71B7D"/>
    <w:rsid w:val="00F72627"/>
    <w:rsid w:val="00F72BF4"/>
    <w:rsid w:val="00F72F66"/>
    <w:rsid w:val="00F73101"/>
    <w:rsid w:val="00F73606"/>
    <w:rsid w:val="00F73DE3"/>
    <w:rsid w:val="00F7400A"/>
    <w:rsid w:val="00F74149"/>
    <w:rsid w:val="00F7491C"/>
    <w:rsid w:val="00F749C7"/>
    <w:rsid w:val="00F75041"/>
    <w:rsid w:val="00F7511F"/>
    <w:rsid w:val="00F75643"/>
    <w:rsid w:val="00F758BE"/>
    <w:rsid w:val="00F759EC"/>
    <w:rsid w:val="00F76619"/>
    <w:rsid w:val="00F76BF2"/>
    <w:rsid w:val="00F76EEC"/>
    <w:rsid w:val="00F76FCD"/>
    <w:rsid w:val="00F776AA"/>
    <w:rsid w:val="00F77839"/>
    <w:rsid w:val="00F8068D"/>
    <w:rsid w:val="00F8078F"/>
    <w:rsid w:val="00F807BF"/>
    <w:rsid w:val="00F807E5"/>
    <w:rsid w:val="00F80977"/>
    <w:rsid w:val="00F81FF3"/>
    <w:rsid w:val="00F8272B"/>
    <w:rsid w:val="00F828CC"/>
    <w:rsid w:val="00F829FB"/>
    <w:rsid w:val="00F830B8"/>
    <w:rsid w:val="00F834AF"/>
    <w:rsid w:val="00F83A67"/>
    <w:rsid w:val="00F84097"/>
    <w:rsid w:val="00F84937"/>
    <w:rsid w:val="00F84C06"/>
    <w:rsid w:val="00F84DA0"/>
    <w:rsid w:val="00F85038"/>
    <w:rsid w:val="00F8525F"/>
    <w:rsid w:val="00F85972"/>
    <w:rsid w:val="00F85B45"/>
    <w:rsid w:val="00F85BA4"/>
    <w:rsid w:val="00F85C95"/>
    <w:rsid w:val="00F86A13"/>
    <w:rsid w:val="00F86E44"/>
    <w:rsid w:val="00F87054"/>
    <w:rsid w:val="00F8721F"/>
    <w:rsid w:val="00F87483"/>
    <w:rsid w:val="00F875DF"/>
    <w:rsid w:val="00F87817"/>
    <w:rsid w:val="00F902AB"/>
    <w:rsid w:val="00F907F3"/>
    <w:rsid w:val="00F90878"/>
    <w:rsid w:val="00F90A04"/>
    <w:rsid w:val="00F90D90"/>
    <w:rsid w:val="00F9118C"/>
    <w:rsid w:val="00F91B6E"/>
    <w:rsid w:val="00F91BFC"/>
    <w:rsid w:val="00F91D8C"/>
    <w:rsid w:val="00F92030"/>
    <w:rsid w:val="00F92AA2"/>
    <w:rsid w:val="00F92EAE"/>
    <w:rsid w:val="00F92F6F"/>
    <w:rsid w:val="00F92FAB"/>
    <w:rsid w:val="00F932C6"/>
    <w:rsid w:val="00F936A7"/>
    <w:rsid w:val="00F936AA"/>
    <w:rsid w:val="00F93D00"/>
    <w:rsid w:val="00F93D53"/>
    <w:rsid w:val="00F93F03"/>
    <w:rsid w:val="00F942D1"/>
    <w:rsid w:val="00F94575"/>
    <w:rsid w:val="00F94A75"/>
    <w:rsid w:val="00F94E74"/>
    <w:rsid w:val="00F95AA9"/>
    <w:rsid w:val="00F95EFC"/>
    <w:rsid w:val="00F9636E"/>
    <w:rsid w:val="00F96389"/>
    <w:rsid w:val="00F96F7B"/>
    <w:rsid w:val="00F97001"/>
    <w:rsid w:val="00F97159"/>
    <w:rsid w:val="00F97420"/>
    <w:rsid w:val="00F97B17"/>
    <w:rsid w:val="00F97BA4"/>
    <w:rsid w:val="00F97F79"/>
    <w:rsid w:val="00FA05F0"/>
    <w:rsid w:val="00FA0E17"/>
    <w:rsid w:val="00FA109B"/>
    <w:rsid w:val="00FA1239"/>
    <w:rsid w:val="00FA13EA"/>
    <w:rsid w:val="00FA15DF"/>
    <w:rsid w:val="00FA16FA"/>
    <w:rsid w:val="00FA1C38"/>
    <w:rsid w:val="00FA2280"/>
    <w:rsid w:val="00FA26CD"/>
    <w:rsid w:val="00FA272F"/>
    <w:rsid w:val="00FA2809"/>
    <w:rsid w:val="00FA29CF"/>
    <w:rsid w:val="00FA2EB0"/>
    <w:rsid w:val="00FA3024"/>
    <w:rsid w:val="00FA317A"/>
    <w:rsid w:val="00FA3514"/>
    <w:rsid w:val="00FA3525"/>
    <w:rsid w:val="00FA354D"/>
    <w:rsid w:val="00FA3679"/>
    <w:rsid w:val="00FA4041"/>
    <w:rsid w:val="00FA406D"/>
    <w:rsid w:val="00FA4153"/>
    <w:rsid w:val="00FA51E6"/>
    <w:rsid w:val="00FA53A3"/>
    <w:rsid w:val="00FA5571"/>
    <w:rsid w:val="00FA5B14"/>
    <w:rsid w:val="00FA5CCD"/>
    <w:rsid w:val="00FA5D55"/>
    <w:rsid w:val="00FA5EA7"/>
    <w:rsid w:val="00FA6508"/>
    <w:rsid w:val="00FA689C"/>
    <w:rsid w:val="00FA709B"/>
    <w:rsid w:val="00FA72EE"/>
    <w:rsid w:val="00FA731D"/>
    <w:rsid w:val="00FA73E7"/>
    <w:rsid w:val="00FA7616"/>
    <w:rsid w:val="00FA769E"/>
    <w:rsid w:val="00FA7774"/>
    <w:rsid w:val="00FA77A7"/>
    <w:rsid w:val="00FA7FD4"/>
    <w:rsid w:val="00FB03DE"/>
    <w:rsid w:val="00FB07E8"/>
    <w:rsid w:val="00FB0805"/>
    <w:rsid w:val="00FB0AA2"/>
    <w:rsid w:val="00FB0C2C"/>
    <w:rsid w:val="00FB0D6F"/>
    <w:rsid w:val="00FB0F6F"/>
    <w:rsid w:val="00FB13E2"/>
    <w:rsid w:val="00FB14E0"/>
    <w:rsid w:val="00FB1ABC"/>
    <w:rsid w:val="00FB201A"/>
    <w:rsid w:val="00FB2165"/>
    <w:rsid w:val="00FB2496"/>
    <w:rsid w:val="00FB2658"/>
    <w:rsid w:val="00FB2784"/>
    <w:rsid w:val="00FB2D7E"/>
    <w:rsid w:val="00FB32C3"/>
    <w:rsid w:val="00FB3C9D"/>
    <w:rsid w:val="00FB4E27"/>
    <w:rsid w:val="00FB58DF"/>
    <w:rsid w:val="00FB5E0D"/>
    <w:rsid w:val="00FB6725"/>
    <w:rsid w:val="00FB6ACC"/>
    <w:rsid w:val="00FB6BAE"/>
    <w:rsid w:val="00FB6BFE"/>
    <w:rsid w:val="00FB6C40"/>
    <w:rsid w:val="00FB6FAA"/>
    <w:rsid w:val="00FB76EF"/>
    <w:rsid w:val="00FB7A5D"/>
    <w:rsid w:val="00FC003F"/>
    <w:rsid w:val="00FC0659"/>
    <w:rsid w:val="00FC071D"/>
    <w:rsid w:val="00FC088F"/>
    <w:rsid w:val="00FC0ADD"/>
    <w:rsid w:val="00FC0AE7"/>
    <w:rsid w:val="00FC0E31"/>
    <w:rsid w:val="00FC16BD"/>
    <w:rsid w:val="00FC1CE4"/>
    <w:rsid w:val="00FC1EBD"/>
    <w:rsid w:val="00FC20F4"/>
    <w:rsid w:val="00FC23D4"/>
    <w:rsid w:val="00FC28AC"/>
    <w:rsid w:val="00FC2C58"/>
    <w:rsid w:val="00FC33D0"/>
    <w:rsid w:val="00FC39F8"/>
    <w:rsid w:val="00FC3C26"/>
    <w:rsid w:val="00FC3D1E"/>
    <w:rsid w:val="00FC4460"/>
    <w:rsid w:val="00FC533F"/>
    <w:rsid w:val="00FC5580"/>
    <w:rsid w:val="00FC65F8"/>
    <w:rsid w:val="00FC67FB"/>
    <w:rsid w:val="00FC6A31"/>
    <w:rsid w:val="00FC6BA2"/>
    <w:rsid w:val="00FC72A3"/>
    <w:rsid w:val="00FC74A7"/>
    <w:rsid w:val="00FD01CB"/>
    <w:rsid w:val="00FD0740"/>
    <w:rsid w:val="00FD0973"/>
    <w:rsid w:val="00FD0A5F"/>
    <w:rsid w:val="00FD0C8D"/>
    <w:rsid w:val="00FD11C2"/>
    <w:rsid w:val="00FD18DC"/>
    <w:rsid w:val="00FD1A33"/>
    <w:rsid w:val="00FD1A64"/>
    <w:rsid w:val="00FD2623"/>
    <w:rsid w:val="00FD290E"/>
    <w:rsid w:val="00FD2976"/>
    <w:rsid w:val="00FD2EA9"/>
    <w:rsid w:val="00FD304C"/>
    <w:rsid w:val="00FD3505"/>
    <w:rsid w:val="00FD3765"/>
    <w:rsid w:val="00FD37F9"/>
    <w:rsid w:val="00FD3B27"/>
    <w:rsid w:val="00FD4338"/>
    <w:rsid w:val="00FD4497"/>
    <w:rsid w:val="00FD44F8"/>
    <w:rsid w:val="00FD470F"/>
    <w:rsid w:val="00FD4ACB"/>
    <w:rsid w:val="00FD4BEF"/>
    <w:rsid w:val="00FD4C31"/>
    <w:rsid w:val="00FD5446"/>
    <w:rsid w:val="00FD5657"/>
    <w:rsid w:val="00FD5771"/>
    <w:rsid w:val="00FD61EB"/>
    <w:rsid w:val="00FD69CB"/>
    <w:rsid w:val="00FD6AF0"/>
    <w:rsid w:val="00FD6B7D"/>
    <w:rsid w:val="00FD6D22"/>
    <w:rsid w:val="00FD7BEE"/>
    <w:rsid w:val="00FE0052"/>
    <w:rsid w:val="00FE04DB"/>
    <w:rsid w:val="00FE0EC9"/>
    <w:rsid w:val="00FE0F2E"/>
    <w:rsid w:val="00FE0F8C"/>
    <w:rsid w:val="00FE1752"/>
    <w:rsid w:val="00FE19A8"/>
    <w:rsid w:val="00FE1F75"/>
    <w:rsid w:val="00FE2356"/>
    <w:rsid w:val="00FE2595"/>
    <w:rsid w:val="00FE2996"/>
    <w:rsid w:val="00FE2F3A"/>
    <w:rsid w:val="00FE3023"/>
    <w:rsid w:val="00FE3E70"/>
    <w:rsid w:val="00FE431A"/>
    <w:rsid w:val="00FE4566"/>
    <w:rsid w:val="00FE478D"/>
    <w:rsid w:val="00FE4DBA"/>
    <w:rsid w:val="00FE4EBF"/>
    <w:rsid w:val="00FE546B"/>
    <w:rsid w:val="00FE54B1"/>
    <w:rsid w:val="00FE55AE"/>
    <w:rsid w:val="00FE582C"/>
    <w:rsid w:val="00FE5BAA"/>
    <w:rsid w:val="00FE5BB5"/>
    <w:rsid w:val="00FE5CE4"/>
    <w:rsid w:val="00FE5D3C"/>
    <w:rsid w:val="00FE5E06"/>
    <w:rsid w:val="00FE62AA"/>
    <w:rsid w:val="00FE63C0"/>
    <w:rsid w:val="00FE68FC"/>
    <w:rsid w:val="00FE6DD9"/>
    <w:rsid w:val="00FE70F5"/>
    <w:rsid w:val="00FE7608"/>
    <w:rsid w:val="00FE7AC7"/>
    <w:rsid w:val="00FE7B44"/>
    <w:rsid w:val="00FF031C"/>
    <w:rsid w:val="00FF0C2B"/>
    <w:rsid w:val="00FF0DCD"/>
    <w:rsid w:val="00FF114B"/>
    <w:rsid w:val="00FF1430"/>
    <w:rsid w:val="00FF1511"/>
    <w:rsid w:val="00FF1CE1"/>
    <w:rsid w:val="00FF1CEF"/>
    <w:rsid w:val="00FF2361"/>
    <w:rsid w:val="00FF28A7"/>
    <w:rsid w:val="00FF2CAC"/>
    <w:rsid w:val="00FF2F11"/>
    <w:rsid w:val="00FF34F7"/>
    <w:rsid w:val="00FF3835"/>
    <w:rsid w:val="00FF3AFB"/>
    <w:rsid w:val="00FF3EA8"/>
    <w:rsid w:val="00FF3FB5"/>
    <w:rsid w:val="00FF422F"/>
    <w:rsid w:val="00FF4756"/>
    <w:rsid w:val="00FF4776"/>
    <w:rsid w:val="00FF4D82"/>
    <w:rsid w:val="00FF4E4B"/>
    <w:rsid w:val="00FF552D"/>
    <w:rsid w:val="00FF5C05"/>
    <w:rsid w:val="00FF6303"/>
    <w:rsid w:val="00FF671D"/>
    <w:rsid w:val="00FF7097"/>
    <w:rsid w:val="00FF724B"/>
    <w:rsid w:val="00FF7735"/>
    <w:rsid w:val="00FF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."/>
  <w:listSeparator w:val=","/>
  <w14:docId w14:val="5DC5FABA"/>
  <w15:chartTrackingRefBased/>
  <w15:docId w15:val="{54ACEBB4-4EB9-4A36-89A0-06B4460A0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296B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F92AA2"/>
    <w:pPr>
      <w:keepNext/>
      <w:pBdr>
        <w:bottom w:val="single" w:sz="6" w:space="1" w:color="auto"/>
      </w:pBdr>
      <w:ind w:left="60" w:right="60"/>
      <w:jc w:val="right"/>
      <w:outlineLvl w:val="0"/>
    </w:pPr>
    <w:rPr>
      <w:rFonts w:ascii="CordiaUPC" w:hAnsi="CordiaUPC" w:cs="AngsanaUPC"/>
      <w:b/>
      <w:bCs/>
      <w:color w:val="000000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F92AA2"/>
    <w:pPr>
      <w:keepNext/>
      <w:ind w:left="360"/>
      <w:outlineLvl w:val="1"/>
    </w:pPr>
    <w:rPr>
      <w:rFonts w:ascii="CordiaUPC" w:hAnsi="CordiaUPC" w:cs="Angsan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F92AA2"/>
    <w:pPr>
      <w:keepNext/>
      <w:ind w:left="360"/>
      <w:outlineLvl w:val="2"/>
    </w:pPr>
    <w:rPr>
      <w:rFonts w:ascii="CordiaUPC" w:hAnsi="CordiaUPC" w:cs="AngsanaUPC"/>
      <w:color w:val="000000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F92AA2"/>
    <w:pPr>
      <w:keepNext/>
      <w:ind w:left="540"/>
      <w:outlineLvl w:val="3"/>
    </w:pPr>
    <w:rPr>
      <w:rFonts w:ascii="CordiaUPC" w:hAnsi="CordiaUPC" w:cs="AngsanaUPC"/>
      <w:color w:val="000000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F92AA2"/>
    <w:pPr>
      <w:keepNext/>
      <w:pBdr>
        <w:bottom w:val="single" w:sz="6" w:space="1" w:color="auto"/>
      </w:pBdr>
      <w:ind w:left="60" w:right="60"/>
      <w:jc w:val="right"/>
      <w:outlineLvl w:val="4"/>
    </w:pPr>
    <w:rPr>
      <w:rFonts w:ascii="CordiaUPC" w:hAnsi="CordiaUPC" w:cs="AngsanaUPC"/>
      <w:color w:val="000000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F92AA2"/>
    <w:pPr>
      <w:keepNext/>
      <w:ind w:left="60" w:right="60"/>
      <w:jc w:val="right"/>
      <w:outlineLvl w:val="5"/>
    </w:pPr>
    <w:rPr>
      <w:rFonts w:ascii="CordiaUPC" w:hAnsi="CordiaUPC" w:cs="AngsanaUPC"/>
      <w:color w:val="000000"/>
      <w:sz w:val="30"/>
      <w:szCs w:val="30"/>
      <w:lang w:val="th-TH"/>
    </w:rPr>
  </w:style>
  <w:style w:type="paragraph" w:styleId="Heading7">
    <w:name w:val="heading 7"/>
    <w:basedOn w:val="Normal"/>
    <w:next w:val="Normal"/>
    <w:link w:val="Heading7Char"/>
    <w:qFormat/>
    <w:rsid w:val="00F92AA2"/>
    <w:pPr>
      <w:keepNext/>
      <w:pBdr>
        <w:bottom w:val="single" w:sz="4" w:space="1" w:color="auto"/>
      </w:pBdr>
      <w:ind w:left="60" w:right="60"/>
      <w:jc w:val="right"/>
      <w:outlineLvl w:val="6"/>
    </w:pPr>
    <w:rPr>
      <w:rFonts w:ascii="CordiaUPC" w:hAnsi="CordiaUPC" w:cs="AngsanaUPC"/>
      <w:b/>
      <w:bCs/>
      <w:color w:val="000000"/>
      <w:sz w:val="22"/>
      <w:szCs w:val="22"/>
      <w:lang w:val="th-TH"/>
    </w:rPr>
  </w:style>
  <w:style w:type="paragraph" w:styleId="Heading8">
    <w:name w:val="heading 8"/>
    <w:basedOn w:val="Normal"/>
    <w:next w:val="Normal"/>
    <w:link w:val="Heading8Char"/>
    <w:qFormat/>
    <w:rsid w:val="00F92AA2"/>
    <w:pPr>
      <w:keepNext/>
      <w:ind w:left="360"/>
      <w:outlineLvl w:val="7"/>
    </w:pPr>
    <w:rPr>
      <w:rFonts w:ascii="CordiaUPC" w:hAnsi="CordiaUPC" w:cs="AngsanaUPC"/>
      <w:b/>
      <w:bCs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qFormat/>
    <w:rsid w:val="00F92AA2"/>
    <w:pPr>
      <w:keepNext/>
      <w:ind w:firstLine="284"/>
      <w:outlineLvl w:val="8"/>
    </w:pPr>
    <w:rPr>
      <w:rFonts w:ascii="CordiaUPC" w:hAnsi="CordiaUPC" w:cs="AngsanaUPC"/>
      <w:color w:val="000000"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F92AA2"/>
    <w:pPr>
      <w:ind w:right="386"/>
      <w:jc w:val="left"/>
    </w:pPr>
    <w:rPr>
      <w:rFonts w:ascii="CordiaUPC" w:hAnsi="CordiaUPC" w:cs="AngsanaUPC"/>
      <w:color w:val="000080"/>
      <w:sz w:val="28"/>
      <w:szCs w:val="28"/>
    </w:rPr>
  </w:style>
  <w:style w:type="character" w:styleId="CommentReference">
    <w:name w:val="annotation reference"/>
    <w:semiHidden/>
    <w:rsid w:val="00F92AA2"/>
    <w:rPr>
      <w:rFonts w:cs="CordiaUPC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F92AA2"/>
  </w:style>
  <w:style w:type="paragraph" w:styleId="Footer">
    <w:name w:val="footer"/>
    <w:basedOn w:val="Normal"/>
    <w:link w:val="FooterChar"/>
    <w:uiPriority w:val="99"/>
    <w:rsid w:val="00F92AA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F92AA2"/>
  </w:style>
  <w:style w:type="paragraph" w:styleId="Header">
    <w:name w:val="header"/>
    <w:basedOn w:val="Normal"/>
    <w:link w:val="HeaderChar"/>
    <w:rsid w:val="00F92AA2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rsid w:val="00F92AA2"/>
    <w:pPr>
      <w:ind w:left="360" w:right="-691"/>
    </w:pPr>
    <w:rPr>
      <w:rFonts w:ascii="CordiaUPC" w:hAnsi="CordiaUPC" w:cs="AngsanaUPC"/>
      <w:sz w:val="30"/>
      <w:szCs w:val="30"/>
    </w:rPr>
  </w:style>
  <w:style w:type="paragraph" w:styleId="BodyTextIndent">
    <w:name w:val="Body Text Indent"/>
    <w:basedOn w:val="Normal"/>
    <w:link w:val="BodyTextIndentChar"/>
    <w:rsid w:val="00F92AA2"/>
    <w:pPr>
      <w:ind w:left="540"/>
      <w:jc w:val="thaiDistribute"/>
    </w:pPr>
    <w:rPr>
      <w:rFonts w:ascii="Angsana New" w:hAnsi="Angsana New"/>
      <w:sz w:val="30"/>
      <w:szCs w:val="30"/>
    </w:rPr>
  </w:style>
  <w:style w:type="paragraph" w:customStyle="1" w:styleId="a0">
    <w:name w:val="à¹×éÍàÃ×èÍ§"/>
    <w:basedOn w:val="Normal"/>
    <w:rsid w:val="00F92AA2"/>
    <w:pPr>
      <w:ind w:right="386"/>
      <w:jc w:val="left"/>
    </w:pPr>
    <w:rPr>
      <w:rFonts w:ascii="Times New Roman" w:hAnsi="Times New Roman"/>
      <w:color w:val="000080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92AA2"/>
    <w:pPr>
      <w:shd w:val="clear" w:color="auto" w:fill="000080"/>
    </w:pPr>
    <w:rPr>
      <w:rFonts w:ascii="Tahoma" w:hAnsi="Tahoma"/>
      <w:szCs w:val="23"/>
    </w:rPr>
  </w:style>
  <w:style w:type="paragraph" w:styleId="BalloonText">
    <w:name w:val="Balloon Text"/>
    <w:basedOn w:val="Normal"/>
    <w:link w:val="BalloonTextChar"/>
    <w:rsid w:val="00F008DD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A463DD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paragraph" w:customStyle="1" w:styleId="EnvelopeAddress1">
    <w:name w:val="Envelope Address1"/>
    <w:basedOn w:val="Normal"/>
    <w:rsid w:val="00CA22A9"/>
    <w:pPr>
      <w:framePr w:w="7920" w:h="1980" w:hRule="exact" w:hSpace="180" w:wrap="auto" w:hAnchor="text" w:xAlign="center" w:yAlign="bottom"/>
      <w:ind w:left="2880"/>
      <w:jc w:val="left"/>
    </w:pPr>
    <w:rPr>
      <w:rFonts w:ascii="CG Times (W1)" w:hAnsi="CG Times (W1)" w:cs="CordiaUPC"/>
      <w:sz w:val="28"/>
      <w:szCs w:val="28"/>
      <w:lang w:val="th-TH"/>
    </w:rPr>
  </w:style>
  <w:style w:type="paragraph" w:styleId="BodyText">
    <w:name w:val="Body Text"/>
    <w:basedOn w:val="Normal"/>
    <w:link w:val="BodyTextChar"/>
    <w:rsid w:val="00CD48E6"/>
    <w:pPr>
      <w:spacing w:after="120"/>
    </w:pPr>
    <w:rPr>
      <w:szCs w:val="25"/>
    </w:rPr>
  </w:style>
  <w:style w:type="character" w:customStyle="1" w:styleId="BodyTextChar">
    <w:name w:val="Body Text Char"/>
    <w:link w:val="BodyText"/>
    <w:rsid w:val="00CD48E6"/>
    <w:rPr>
      <w:rFonts w:ascii="Arial" w:hAnsi="Arial"/>
      <w:szCs w:val="25"/>
    </w:rPr>
  </w:style>
  <w:style w:type="paragraph" w:styleId="BodyText3">
    <w:name w:val="Body Text 3"/>
    <w:basedOn w:val="Normal"/>
    <w:next w:val="Normal"/>
    <w:link w:val="BodyText3Char"/>
    <w:rsid w:val="001350A7"/>
    <w:rPr>
      <w:rFonts w:eastAsia="Cordia New" w:cs="Cordia New"/>
      <w:snapToGrid w:val="0"/>
      <w:sz w:val="24"/>
      <w:szCs w:val="24"/>
      <w:lang w:eastAsia="th-TH"/>
    </w:rPr>
  </w:style>
  <w:style w:type="character" w:customStyle="1" w:styleId="BodyText3Char">
    <w:name w:val="Body Text 3 Char"/>
    <w:link w:val="BodyText3"/>
    <w:rsid w:val="001350A7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1350A7"/>
    <w:pPr>
      <w:jc w:val="left"/>
    </w:pPr>
    <w:rPr>
      <w:rFonts w:eastAsia="Cordia New" w:cs="Cordia New"/>
      <w:b/>
      <w:bCs/>
      <w:snapToGrid w:val="0"/>
      <w:sz w:val="24"/>
      <w:szCs w:val="24"/>
      <w:lang w:eastAsia="th-TH"/>
    </w:rPr>
  </w:style>
  <w:style w:type="paragraph" w:styleId="BodyTextIndent2">
    <w:name w:val="Body Text Indent 2"/>
    <w:basedOn w:val="Normal"/>
    <w:link w:val="BodyTextIndent2Char"/>
    <w:rsid w:val="001350A7"/>
    <w:pPr>
      <w:ind w:left="135"/>
      <w:jc w:val="right"/>
    </w:pPr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BodyTextIndent2Char">
    <w:name w:val="Body Text Indent 2 Char"/>
    <w:link w:val="BodyTextIndent2"/>
    <w:rsid w:val="001350A7"/>
    <w:rPr>
      <w:rFonts w:ascii="Angsana New" w:eastAsia="Cordia New" w:hAnsi="Cordia New"/>
      <w:b/>
      <w:bCs/>
      <w:color w:val="000000"/>
      <w:sz w:val="28"/>
      <w:szCs w:val="28"/>
    </w:rPr>
  </w:style>
  <w:style w:type="paragraph" w:styleId="BodyText2">
    <w:name w:val="Body Text 2"/>
    <w:basedOn w:val="Normal"/>
    <w:link w:val="BodyText2Char"/>
    <w:rsid w:val="001350A7"/>
    <w:rPr>
      <w:rFonts w:ascii="Tms Rmn" w:hAnsi="Tms Rmn" w:cs="Cordia New"/>
      <w:sz w:val="32"/>
      <w:szCs w:val="32"/>
    </w:rPr>
  </w:style>
  <w:style w:type="character" w:customStyle="1" w:styleId="BodyText2Char">
    <w:name w:val="Body Text 2 Char"/>
    <w:link w:val="BodyText2"/>
    <w:rsid w:val="001350A7"/>
    <w:rPr>
      <w:rFonts w:ascii="Tms Rmn" w:hAnsi="Tms Rmn" w:cs="Cordia New"/>
      <w:sz w:val="32"/>
      <w:szCs w:val="32"/>
    </w:rPr>
  </w:style>
  <w:style w:type="character" w:styleId="Hyperlink">
    <w:name w:val="Hyperlink"/>
    <w:uiPriority w:val="99"/>
    <w:rsid w:val="001350A7"/>
    <w:rPr>
      <w:color w:val="0000FF"/>
      <w:u w:val="single"/>
    </w:rPr>
  </w:style>
  <w:style w:type="character" w:styleId="FollowedHyperlink">
    <w:name w:val="FollowedHyperlink"/>
    <w:uiPriority w:val="99"/>
    <w:rsid w:val="001350A7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1350A7"/>
    <w:pPr>
      <w:jc w:val="left"/>
    </w:pPr>
    <w:rPr>
      <w:rFonts w:ascii="Cordia New" w:eastAsia="Cordia New" w:hAnsi="Cordia New" w:cs="Cordia New"/>
      <w:b/>
      <w:bCs/>
      <w:color w:val="000000"/>
      <w:szCs w:val="23"/>
    </w:rPr>
  </w:style>
  <w:style w:type="character" w:customStyle="1" w:styleId="CommentTextChar">
    <w:name w:val="Comment Text Char"/>
    <w:link w:val="CommentText"/>
    <w:uiPriority w:val="99"/>
    <w:semiHidden/>
    <w:rsid w:val="001350A7"/>
    <w:rPr>
      <w:rFonts w:ascii="Arial" w:hAnsi="Arial"/>
    </w:rPr>
  </w:style>
  <w:style w:type="character" w:customStyle="1" w:styleId="CommentSubjectChar">
    <w:name w:val="Comment Subject Char"/>
    <w:link w:val="CommentSubject"/>
    <w:rsid w:val="001350A7"/>
    <w:rPr>
      <w:rFonts w:ascii="Arial" w:hAnsi="Arial"/>
    </w:rPr>
  </w:style>
  <w:style w:type="paragraph" w:styleId="FootnoteText">
    <w:name w:val="footnote text"/>
    <w:basedOn w:val="Normal"/>
    <w:link w:val="FootnoteTextChar"/>
    <w:rsid w:val="001350A7"/>
    <w:pPr>
      <w:jc w:val="left"/>
    </w:pPr>
    <w:rPr>
      <w:rFonts w:ascii="Cordia New" w:eastAsia="Cordia New" w:hAnsi="Cordia New" w:cs="Cordia New"/>
      <w:color w:val="000000"/>
      <w:szCs w:val="23"/>
    </w:rPr>
  </w:style>
  <w:style w:type="character" w:customStyle="1" w:styleId="FootnoteTextChar">
    <w:name w:val="Footnote Text Char"/>
    <w:link w:val="FootnoteText"/>
    <w:rsid w:val="001350A7"/>
    <w:rPr>
      <w:rFonts w:ascii="Cordia New" w:eastAsia="Cordia New" w:hAnsi="Cordia New" w:cs="Cordia New"/>
      <w:color w:val="000000"/>
      <w:szCs w:val="23"/>
    </w:rPr>
  </w:style>
  <w:style w:type="character" w:styleId="FootnoteReference">
    <w:name w:val="footnote reference"/>
    <w:rsid w:val="001350A7"/>
    <w:rPr>
      <w:sz w:val="32"/>
      <w:szCs w:val="32"/>
      <w:vertAlign w:val="superscript"/>
    </w:rPr>
  </w:style>
  <w:style w:type="table" w:styleId="TableGrid">
    <w:name w:val="Table Grid"/>
    <w:basedOn w:val="TableNormal"/>
    <w:uiPriority w:val="39"/>
    <w:rsid w:val="001350A7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1350A7"/>
    <w:pPr>
      <w:ind w:left="480"/>
      <w:jc w:val="left"/>
    </w:pPr>
    <w:rPr>
      <w:rFonts w:ascii="Calibri" w:eastAsia="Cordia New" w:hAnsi="Calibri"/>
      <w:i/>
      <w:iCs/>
      <w:color w:val="000000"/>
      <w:szCs w:val="23"/>
    </w:rPr>
  </w:style>
  <w:style w:type="paragraph" w:styleId="TOC2">
    <w:name w:val="toc 2"/>
    <w:basedOn w:val="Normal"/>
    <w:next w:val="Normal"/>
    <w:autoRedefine/>
    <w:uiPriority w:val="39"/>
    <w:rsid w:val="001350A7"/>
    <w:pPr>
      <w:ind w:left="240"/>
      <w:jc w:val="left"/>
    </w:pPr>
    <w:rPr>
      <w:rFonts w:ascii="Calibri" w:eastAsia="Cordia New" w:hAnsi="Calibri"/>
      <w:smallCaps/>
      <w:color w:val="000000"/>
      <w:szCs w:val="23"/>
    </w:rPr>
  </w:style>
  <w:style w:type="paragraph" w:styleId="TOC1">
    <w:name w:val="toc 1"/>
    <w:basedOn w:val="Normal"/>
    <w:next w:val="Normal"/>
    <w:autoRedefine/>
    <w:uiPriority w:val="39"/>
    <w:rsid w:val="001350A7"/>
    <w:pPr>
      <w:spacing w:before="120" w:after="120"/>
      <w:jc w:val="left"/>
    </w:pPr>
    <w:rPr>
      <w:rFonts w:ascii="Calibri" w:eastAsia="Cordia New" w:hAnsi="Calibri"/>
      <w:b/>
      <w:bCs/>
      <w:caps/>
      <w:color w:val="000000"/>
      <w:szCs w:val="23"/>
    </w:rPr>
  </w:style>
  <w:style w:type="paragraph" w:styleId="TOC4">
    <w:name w:val="toc 4"/>
    <w:basedOn w:val="Normal"/>
    <w:next w:val="Normal"/>
    <w:autoRedefine/>
    <w:uiPriority w:val="39"/>
    <w:rsid w:val="001350A7"/>
    <w:pPr>
      <w:ind w:left="72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5">
    <w:name w:val="toc 5"/>
    <w:basedOn w:val="Normal"/>
    <w:next w:val="Normal"/>
    <w:autoRedefine/>
    <w:uiPriority w:val="39"/>
    <w:rsid w:val="001350A7"/>
    <w:pPr>
      <w:ind w:left="96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6">
    <w:name w:val="toc 6"/>
    <w:basedOn w:val="Normal"/>
    <w:next w:val="Normal"/>
    <w:autoRedefine/>
    <w:uiPriority w:val="39"/>
    <w:rsid w:val="001350A7"/>
    <w:pPr>
      <w:ind w:left="120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7">
    <w:name w:val="toc 7"/>
    <w:basedOn w:val="Normal"/>
    <w:next w:val="Normal"/>
    <w:autoRedefine/>
    <w:uiPriority w:val="39"/>
    <w:rsid w:val="001350A7"/>
    <w:pPr>
      <w:ind w:left="144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8">
    <w:name w:val="toc 8"/>
    <w:basedOn w:val="Normal"/>
    <w:next w:val="Normal"/>
    <w:autoRedefine/>
    <w:uiPriority w:val="39"/>
    <w:rsid w:val="001350A7"/>
    <w:pPr>
      <w:ind w:left="168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9">
    <w:name w:val="toc 9"/>
    <w:basedOn w:val="Normal"/>
    <w:next w:val="Normal"/>
    <w:autoRedefine/>
    <w:rsid w:val="001350A7"/>
    <w:pPr>
      <w:ind w:left="192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Heading">
    <w:name w:val="TOC Heading"/>
    <w:basedOn w:val="Heading1"/>
    <w:next w:val="Normal"/>
    <w:uiPriority w:val="39"/>
    <w:unhideWhenUsed/>
    <w:qFormat/>
    <w:rsid w:val="001350A7"/>
    <w:pPr>
      <w:keepLines/>
      <w:pBdr>
        <w:bottom w:val="none" w:sz="0" w:space="0" w:color="auto"/>
      </w:pBdr>
      <w:spacing w:before="480" w:line="276" w:lineRule="auto"/>
      <w:ind w:left="0" w:right="0"/>
      <w:jc w:val="left"/>
      <w:outlineLvl w:val="9"/>
    </w:pPr>
    <w:rPr>
      <w:rFonts w:ascii="Cambria" w:hAnsi="Cambria" w:cs="Angsana New"/>
      <w:color w:val="4F81BD"/>
      <w:sz w:val="28"/>
      <w:szCs w:val="28"/>
      <w:lang w:bidi="ar-SA"/>
    </w:rPr>
  </w:style>
  <w:style w:type="paragraph" w:customStyle="1" w:styleId="Style1">
    <w:name w:val="Style1"/>
    <w:basedOn w:val="Normal"/>
    <w:next w:val="Normal"/>
    <w:rsid w:val="00690CF5"/>
    <w:pPr>
      <w:pBdr>
        <w:bottom w:val="single" w:sz="4" w:space="1" w:color="auto"/>
      </w:pBdr>
      <w:spacing w:line="240" w:lineRule="exact"/>
      <w:jc w:val="center"/>
    </w:pPr>
    <w:rPr>
      <w:rFonts w:ascii="Wingdings" w:eastAsia="Brush Script MT" w:hAnsi="Wingdings" w:cs="Brush Script MT"/>
      <w:b/>
      <w:bCs/>
      <w:lang w:eastAsia="th-TH"/>
    </w:rPr>
  </w:style>
  <w:style w:type="character" w:customStyle="1" w:styleId="FooterChar">
    <w:name w:val="Footer Char"/>
    <w:link w:val="Footer"/>
    <w:uiPriority w:val="99"/>
    <w:rsid w:val="00690CF5"/>
    <w:rPr>
      <w:rFonts w:ascii="Arial" w:hAnsi="Arial"/>
    </w:rPr>
  </w:style>
  <w:style w:type="character" w:customStyle="1" w:styleId="HeaderChar">
    <w:name w:val="Header Char"/>
    <w:link w:val="Header"/>
    <w:rsid w:val="00690CF5"/>
    <w:rPr>
      <w:rFonts w:ascii="Arial" w:hAnsi="Arial"/>
    </w:rPr>
  </w:style>
  <w:style w:type="character" w:customStyle="1" w:styleId="Heading1Char">
    <w:name w:val="Heading 1 Char"/>
    <w:link w:val="Heading1"/>
    <w:rsid w:val="00C664D5"/>
    <w:rPr>
      <w:rFonts w:cs="AngsanaUPC"/>
      <w:b/>
      <w:bCs/>
      <w:color w:val="000000"/>
      <w:sz w:val="30"/>
      <w:szCs w:val="30"/>
    </w:rPr>
  </w:style>
  <w:style w:type="character" w:customStyle="1" w:styleId="Heading2Char">
    <w:name w:val="Heading 2 Char"/>
    <w:link w:val="Heading2"/>
    <w:rsid w:val="00C664D5"/>
    <w:rPr>
      <w:rFonts w:cs="AngsanaUPC"/>
      <w:sz w:val="30"/>
      <w:szCs w:val="30"/>
    </w:rPr>
  </w:style>
  <w:style w:type="character" w:customStyle="1" w:styleId="Heading3Char">
    <w:name w:val="Heading 3 Char"/>
    <w:link w:val="Heading3"/>
    <w:rsid w:val="00C664D5"/>
    <w:rPr>
      <w:rFonts w:cs="AngsanaUPC"/>
      <w:color w:val="000000"/>
      <w:sz w:val="30"/>
      <w:szCs w:val="30"/>
    </w:rPr>
  </w:style>
  <w:style w:type="character" w:customStyle="1" w:styleId="Heading4Char">
    <w:name w:val="Heading 4 Char"/>
    <w:link w:val="Heading4"/>
    <w:rsid w:val="00C664D5"/>
    <w:rPr>
      <w:rFonts w:cs="AngsanaUPC"/>
      <w:color w:val="000000"/>
      <w:sz w:val="30"/>
      <w:szCs w:val="30"/>
    </w:rPr>
  </w:style>
  <w:style w:type="character" w:customStyle="1" w:styleId="Heading5Char">
    <w:name w:val="Heading 5 Char"/>
    <w:link w:val="Heading5"/>
    <w:rsid w:val="00C664D5"/>
    <w:rPr>
      <w:rFonts w:cs="AngsanaUPC"/>
      <w:color w:val="000000"/>
      <w:sz w:val="30"/>
      <w:szCs w:val="30"/>
    </w:rPr>
  </w:style>
  <w:style w:type="character" w:customStyle="1" w:styleId="Heading6Char">
    <w:name w:val="Heading 6 Char"/>
    <w:link w:val="Heading6"/>
    <w:rsid w:val="00C664D5"/>
    <w:rPr>
      <w:rFonts w:cs="AngsanaUPC"/>
      <w:color w:val="000000"/>
      <w:sz w:val="30"/>
      <w:szCs w:val="30"/>
      <w:lang w:val="th-TH"/>
    </w:rPr>
  </w:style>
  <w:style w:type="character" w:customStyle="1" w:styleId="Heading7Char">
    <w:name w:val="Heading 7 Char"/>
    <w:link w:val="Heading7"/>
    <w:rsid w:val="00C664D5"/>
    <w:rPr>
      <w:rFonts w:cs="AngsanaUPC"/>
      <w:b/>
      <w:bCs/>
      <w:color w:val="000000"/>
      <w:sz w:val="22"/>
      <w:szCs w:val="22"/>
      <w:lang w:val="th-TH"/>
    </w:rPr>
  </w:style>
  <w:style w:type="character" w:customStyle="1" w:styleId="Heading8Char">
    <w:name w:val="Heading 8 Char"/>
    <w:link w:val="Heading8"/>
    <w:rsid w:val="00C664D5"/>
    <w:rPr>
      <w:rFonts w:cs="AngsanaUPC"/>
      <w:b/>
      <w:bCs/>
      <w:sz w:val="28"/>
      <w:szCs w:val="28"/>
      <w:lang w:val="th-TH"/>
    </w:rPr>
  </w:style>
  <w:style w:type="character" w:customStyle="1" w:styleId="Heading9Char">
    <w:name w:val="Heading 9 Char"/>
    <w:link w:val="Heading9"/>
    <w:rsid w:val="00C664D5"/>
    <w:rPr>
      <w:rFonts w:cs="AngsanaUPC"/>
      <w:color w:val="000000"/>
      <w:sz w:val="30"/>
      <w:szCs w:val="30"/>
      <w:lang w:val="th-TH"/>
    </w:rPr>
  </w:style>
  <w:style w:type="character" w:customStyle="1" w:styleId="BodyTextIndentChar">
    <w:name w:val="Body Text Indent Char"/>
    <w:link w:val="BodyTextIndent"/>
    <w:rsid w:val="00C664D5"/>
    <w:rPr>
      <w:rFonts w:ascii="Angsana New" w:hAnsi="Angsana New"/>
      <w:sz w:val="30"/>
      <w:szCs w:val="30"/>
    </w:rPr>
  </w:style>
  <w:style w:type="character" w:customStyle="1" w:styleId="DocumentMapChar">
    <w:name w:val="Document Map Char"/>
    <w:link w:val="DocumentMap"/>
    <w:semiHidden/>
    <w:rsid w:val="00C664D5"/>
    <w:rPr>
      <w:rFonts w:ascii="Tahoma" w:hAnsi="Tahoma"/>
      <w:szCs w:val="23"/>
      <w:shd w:val="clear" w:color="auto" w:fill="000080"/>
    </w:rPr>
  </w:style>
  <w:style w:type="character" w:customStyle="1" w:styleId="BalloonTextChar">
    <w:name w:val="Balloon Text Char"/>
    <w:link w:val="BalloonText"/>
    <w:rsid w:val="00C664D5"/>
    <w:rPr>
      <w:rFonts w:ascii="Tahoma" w:hAnsi="Tahoma"/>
      <w:sz w:val="16"/>
      <w:szCs w:val="18"/>
    </w:rPr>
  </w:style>
  <w:style w:type="paragraph" w:styleId="NoSpacing">
    <w:name w:val="No Spacing"/>
    <w:uiPriority w:val="1"/>
    <w:qFormat/>
    <w:rsid w:val="00D16AF9"/>
    <w:rPr>
      <w:rFonts w:ascii="Calibri" w:eastAsia="Calibri" w:hAnsi="Calibri" w:cs="Cordia New"/>
      <w:sz w:val="22"/>
      <w:szCs w:val="28"/>
      <w:lang w:val="en-GB"/>
    </w:rPr>
  </w:style>
  <w:style w:type="paragraph" w:styleId="EnvelopeReturn">
    <w:name w:val="envelope return"/>
    <w:basedOn w:val="Normal"/>
    <w:rsid w:val="00774C08"/>
    <w:rPr>
      <w:rFonts w:ascii="Times New Roman" w:eastAsia="Cordia New" w:hAnsi="Times New Roman" w:cs="Cordia New"/>
      <w:sz w:val="24"/>
      <w:szCs w:val="24"/>
      <w:lang w:val="en-GB"/>
    </w:rPr>
  </w:style>
  <w:style w:type="paragraph" w:styleId="NormalIndent">
    <w:name w:val="Normal Indent"/>
    <w:basedOn w:val="Normal"/>
    <w:rsid w:val="0043094B"/>
    <w:pPr>
      <w:ind w:left="720"/>
      <w:jc w:val="left"/>
    </w:pPr>
    <w:rPr>
      <w:rFonts w:ascii="Times New Roman" w:eastAsia="SimSun" w:hAnsi="Times New Roman" w:cs="CordiaUPC"/>
      <w:sz w:val="28"/>
      <w:szCs w:val="28"/>
      <w:lang w:val="th-TH"/>
    </w:rPr>
  </w:style>
  <w:style w:type="paragraph" w:customStyle="1" w:styleId="1">
    <w:name w:val="หัวเรื่อง 1"/>
    <w:basedOn w:val="Heading1"/>
    <w:rsid w:val="0043094B"/>
    <w:pPr>
      <w:keepNext w:val="0"/>
      <w:pBdr>
        <w:bottom w:val="none" w:sz="0" w:space="0" w:color="auto"/>
      </w:pBdr>
      <w:spacing w:before="240"/>
      <w:ind w:left="0" w:right="0"/>
      <w:jc w:val="left"/>
      <w:outlineLvl w:val="9"/>
    </w:pPr>
    <w:rPr>
      <w:rFonts w:ascii="Times New Roman" w:eastAsia="SimSun" w:hAnsi="Times New Roman" w:cs="CordiaUPC"/>
      <w:color w:val="auto"/>
      <w:sz w:val="28"/>
      <w:szCs w:val="28"/>
      <w:u w:val="single"/>
      <w:lang w:val="th-TH"/>
    </w:rPr>
  </w:style>
  <w:style w:type="paragraph" w:customStyle="1" w:styleId="2">
    <w:name w:val="หัวเรื่อง 2"/>
    <w:basedOn w:val="Heading2"/>
    <w:rsid w:val="0043094B"/>
    <w:pPr>
      <w:keepNext w:val="0"/>
      <w:spacing w:before="120"/>
      <w:ind w:left="0"/>
      <w:jc w:val="left"/>
      <w:outlineLvl w:val="9"/>
    </w:pPr>
    <w:rPr>
      <w:rFonts w:ascii="Times New Roman" w:eastAsia="SimSun" w:hAnsi="Times New Roman" w:cs="CordiaUPC"/>
      <w:b/>
      <w:bCs/>
      <w:sz w:val="28"/>
      <w:szCs w:val="28"/>
      <w:lang w:val="th-TH"/>
    </w:rPr>
  </w:style>
  <w:style w:type="paragraph" w:customStyle="1" w:styleId="3">
    <w:name w:val="หัวเรื่อง 3"/>
    <w:basedOn w:val="Heading3"/>
    <w:rsid w:val="0043094B"/>
    <w:pPr>
      <w:keepNext w:val="0"/>
      <w:jc w:val="left"/>
      <w:outlineLvl w:val="9"/>
    </w:pPr>
    <w:rPr>
      <w:rFonts w:ascii="Times New Roman" w:eastAsia="SimSun" w:hAnsi="Times New Roman" w:cs="Times New Roman"/>
      <w:b/>
      <w:bCs/>
      <w:color w:val="auto"/>
      <w:sz w:val="28"/>
      <w:szCs w:val="28"/>
      <w:lang w:val="th-TH"/>
    </w:rPr>
  </w:style>
  <w:style w:type="paragraph" w:customStyle="1" w:styleId="EnvelopeReturn1">
    <w:name w:val="Envelope Return1"/>
    <w:basedOn w:val="a"/>
    <w:rsid w:val="0043094B"/>
    <w:rPr>
      <w:rFonts w:ascii="Times New Roman" w:eastAsia="SimSun" w:hAnsi="Times New Roman" w:cs="Times New Roman"/>
      <w:color w:val="auto"/>
      <w:lang w:val="th-TH"/>
    </w:rPr>
  </w:style>
  <w:style w:type="paragraph" w:customStyle="1" w:styleId="EnvelopeAddress2">
    <w:name w:val="Envelope Address2"/>
    <w:basedOn w:val="Normal"/>
    <w:rsid w:val="0043094B"/>
    <w:pPr>
      <w:framePr w:w="7920" w:h="1980" w:hRule="exact" w:hSpace="180" w:wrap="auto" w:hAnchor="text" w:xAlign="center" w:yAlign="bottom"/>
      <w:ind w:left="2880"/>
      <w:jc w:val="left"/>
    </w:pPr>
    <w:rPr>
      <w:rFonts w:ascii="Times New Roman" w:eastAsia="SimSun" w:hAnsi="Times New Roman" w:cs="Times New Roman"/>
      <w:sz w:val="28"/>
      <w:szCs w:val="28"/>
      <w:lang w:val="th-TH"/>
    </w:rPr>
  </w:style>
  <w:style w:type="paragraph" w:customStyle="1" w:styleId="a1">
    <w:name w:val="เนื้อเรื่อง กั้นหน้า"/>
    <w:basedOn w:val="NormalIndent"/>
    <w:rsid w:val="0043094B"/>
    <w:rPr>
      <w:rFonts w:cs="Times New Roman"/>
    </w:rPr>
  </w:style>
  <w:style w:type="paragraph" w:styleId="BodyTextIndent3">
    <w:name w:val="Body Text Indent 3"/>
    <w:basedOn w:val="Normal"/>
    <w:link w:val="BodyTextIndent3Char"/>
    <w:rsid w:val="0043094B"/>
    <w:pPr>
      <w:ind w:left="1080"/>
      <w:jc w:val="thaiDistribute"/>
    </w:pPr>
    <w:rPr>
      <w:rFonts w:ascii="Angsana New" w:eastAsia="SimSun" w:hAnsi="Angsana New"/>
      <w:snapToGrid w:val="0"/>
      <w:color w:val="000000"/>
      <w:sz w:val="30"/>
      <w:szCs w:val="30"/>
      <w:lang w:val="th-TH" w:eastAsia="th-TH"/>
    </w:rPr>
  </w:style>
  <w:style w:type="character" w:customStyle="1" w:styleId="BodyTextIndent3Char">
    <w:name w:val="Body Text Indent 3 Char"/>
    <w:link w:val="BodyTextIndent3"/>
    <w:rsid w:val="0043094B"/>
    <w:rPr>
      <w:rFonts w:ascii="Angsana New" w:eastAsia="SimSun" w:hAnsi="Angsana New"/>
      <w:snapToGrid w:val="0"/>
      <w:color w:val="000000"/>
      <w:sz w:val="30"/>
      <w:szCs w:val="30"/>
      <w:lang w:val="th-TH" w:eastAsia="th-TH"/>
    </w:rPr>
  </w:style>
  <w:style w:type="paragraph" w:styleId="List">
    <w:name w:val="List"/>
    <w:basedOn w:val="Normal"/>
    <w:rsid w:val="0043094B"/>
    <w:pPr>
      <w:ind w:left="360" w:hanging="360"/>
      <w:jc w:val="left"/>
    </w:pPr>
    <w:rPr>
      <w:rFonts w:ascii="Times New Roman" w:eastAsia="SimSun" w:hAnsi="Times New Roman" w:cs="CordiaUPC"/>
      <w:lang w:val="en-GB"/>
    </w:rPr>
  </w:style>
  <w:style w:type="paragraph" w:styleId="MacroText">
    <w:name w:val="macro"/>
    <w:link w:val="MacroTextChar"/>
    <w:rsid w:val="0043094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</w:rPr>
  </w:style>
  <w:style w:type="character" w:customStyle="1" w:styleId="MacroTextChar">
    <w:name w:val="Macro Text Char"/>
    <w:link w:val="MacroText"/>
    <w:rsid w:val="0043094B"/>
    <w:rPr>
      <w:rFonts w:ascii="Arial" w:eastAsia="Cordia New" w:hAnsi="Arial"/>
      <w:lang w:val="en-US" w:eastAsia="en-US"/>
    </w:rPr>
  </w:style>
  <w:style w:type="paragraph" w:customStyle="1" w:styleId="BodySingle">
    <w:name w:val="Body Single"/>
    <w:basedOn w:val="BodyText"/>
    <w:link w:val="BodySingleChar"/>
    <w:uiPriority w:val="1"/>
    <w:qFormat/>
    <w:rsid w:val="0043094B"/>
    <w:pPr>
      <w:spacing w:after="0" w:line="240" w:lineRule="atLeast"/>
      <w:jc w:val="left"/>
    </w:pPr>
    <w:rPr>
      <w:rFonts w:ascii="Georgia" w:eastAsia="Calibri" w:hAnsi="Georgia" w:cs="Cordia New"/>
      <w:szCs w:val="20"/>
      <w:lang w:val="en-GB" w:eastAsia="x-none" w:bidi="ar-SA"/>
    </w:rPr>
  </w:style>
  <w:style w:type="character" w:customStyle="1" w:styleId="BodySingleChar">
    <w:name w:val="Body Single Char"/>
    <w:link w:val="BodySingle"/>
    <w:uiPriority w:val="1"/>
    <w:rsid w:val="0043094B"/>
    <w:rPr>
      <w:rFonts w:ascii="Georgia" w:eastAsia="Calibri" w:hAnsi="Georgia" w:cs="Cordia New"/>
      <w:lang w:eastAsia="x-none" w:bidi="ar-SA"/>
    </w:rPr>
  </w:style>
  <w:style w:type="character" w:styleId="Emphasis">
    <w:name w:val="Emphasis"/>
    <w:qFormat/>
    <w:rsid w:val="0098756B"/>
    <w:rPr>
      <w:i/>
      <w:iCs/>
    </w:rPr>
  </w:style>
  <w:style w:type="character" w:customStyle="1" w:styleId="apple-converted-space">
    <w:name w:val="apple-converted-space"/>
    <w:rsid w:val="0098756B"/>
  </w:style>
  <w:style w:type="paragraph" w:customStyle="1" w:styleId="STDtablecolheader01">
    <w:name w:val="STD table col header 01"/>
    <w:basedOn w:val="Normal"/>
    <w:rsid w:val="002100CE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sz w:val="24"/>
      <w:lang w:val="th-TH" w:bidi="ar-SA"/>
    </w:rPr>
  </w:style>
  <w:style w:type="paragraph" w:styleId="Revision">
    <w:name w:val="Revision"/>
    <w:hidden/>
    <w:uiPriority w:val="99"/>
    <w:semiHidden/>
    <w:rsid w:val="00DE3250"/>
    <w:rPr>
      <w:rFonts w:ascii="Arial" w:hAnsi="Arial"/>
      <w:szCs w:val="25"/>
    </w:rPr>
  </w:style>
  <w:style w:type="paragraph" w:customStyle="1" w:styleId="a2">
    <w:name w:val="อักขระ"/>
    <w:basedOn w:val="Normal"/>
    <w:rsid w:val="008663BD"/>
    <w:pPr>
      <w:spacing w:after="160" w:line="240" w:lineRule="exact"/>
      <w:jc w:val="left"/>
    </w:pPr>
    <w:rPr>
      <w:rFonts w:ascii="Verdana" w:hAnsi="Verdana" w:cs="Times New Roman"/>
      <w:lang w:bidi="ar-SA"/>
    </w:r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663BD"/>
    <w:pPr>
      <w:spacing w:after="160" w:line="240" w:lineRule="exact"/>
      <w:jc w:val="left"/>
    </w:pPr>
    <w:rPr>
      <w:rFonts w:ascii="Verdana" w:hAnsi="Verdana" w:cs="Times New Roman"/>
      <w:lang w:bidi="ar-SA"/>
    </w:rPr>
  </w:style>
  <w:style w:type="paragraph" w:customStyle="1" w:styleId="Char">
    <w:name w:val="Char"/>
    <w:basedOn w:val="Normal"/>
    <w:rsid w:val="008663BD"/>
    <w:pPr>
      <w:spacing w:after="160" w:line="240" w:lineRule="exact"/>
      <w:jc w:val="left"/>
    </w:pPr>
    <w:rPr>
      <w:rFonts w:ascii="Verdana" w:hAnsi="Verdana"/>
      <w:lang w:bidi="ar-SA"/>
    </w:rPr>
  </w:style>
  <w:style w:type="paragraph" w:customStyle="1" w:styleId="10">
    <w:name w:val="เนื้อเรื่อง1"/>
    <w:basedOn w:val="Normal"/>
    <w:rsid w:val="008663BD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STDtablecolheader02">
    <w:name w:val="STD table col header 02"/>
    <w:basedOn w:val="STDtablecolheader01"/>
    <w:rsid w:val="008663BD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8663BD"/>
    <w:pPr>
      <w:jc w:val="left"/>
    </w:pPr>
    <w:rPr>
      <w:rFonts w:ascii="Angsana New" w:eastAsia="SimSun" w:hAnsi="CordiaUPC" w:cs="Times New Roman"/>
      <w:sz w:val="24"/>
      <w:szCs w:val="24"/>
      <w:lang w:val="th-TH" w:bidi="ar-SA"/>
    </w:rPr>
  </w:style>
  <w:style w:type="paragraph" w:customStyle="1" w:styleId="STDtablefigure2underline">
    <w:name w:val="STD table figure 2 underline"/>
    <w:basedOn w:val="Normal"/>
    <w:rsid w:val="008663BD"/>
    <w:pPr>
      <w:pBdr>
        <w:bottom w:val="double" w:sz="4" w:space="1" w:color="auto"/>
      </w:pBdr>
      <w:jc w:val="right"/>
    </w:pPr>
    <w:rPr>
      <w:rFonts w:ascii="Angsana New" w:eastAsia="SimSun" w:hAnsi="Angsana New"/>
      <w:sz w:val="26"/>
      <w:szCs w:val="26"/>
      <w:lang w:val="th-TH"/>
    </w:rPr>
  </w:style>
  <w:style w:type="paragraph" w:styleId="ListBullet">
    <w:name w:val="List Bullet"/>
    <w:basedOn w:val="Normal"/>
    <w:unhideWhenUsed/>
    <w:rsid w:val="008663BD"/>
    <w:pPr>
      <w:numPr>
        <w:numId w:val="5"/>
      </w:numPr>
      <w:overflowPunct w:val="0"/>
      <w:autoSpaceDE w:val="0"/>
      <w:autoSpaceDN w:val="0"/>
      <w:adjustRightInd w:val="0"/>
      <w:contextualSpacing/>
      <w:jc w:val="left"/>
      <w:textAlignment w:val="baseline"/>
    </w:pPr>
    <w:rPr>
      <w:rFonts w:ascii="Times New Roman" w:hAnsi="Tms Rmn"/>
      <w:sz w:val="24"/>
      <w:szCs w:val="30"/>
    </w:rPr>
  </w:style>
  <w:style w:type="paragraph" w:styleId="HTMLPreformatted">
    <w:name w:val="HTML Preformatted"/>
    <w:basedOn w:val="Normal"/>
    <w:link w:val="HTMLPreformattedChar"/>
    <w:rsid w:val="008663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 w:cs="Times New Roman"/>
      <w:lang w:val="x-none" w:eastAsia="x-none" w:bidi="ar-SA"/>
    </w:rPr>
  </w:style>
  <w:style w:type="character" w:customStyle="1" w:styleId="HTMLPreformattedChar">
    <w:name w:val="HTML Preformatted Char"/>
    <w:link w:val="HTMLPreformatted"/>
    <w:rsid w:val="008663BD"/>
    <w:rPr>
      <w:rFonts w:ascii="Arial Unicode MS" w:eastAsia="Courier New" w:hAnsi="Courier New" w:cs="Times New Roman"/>
      <w:lang w:val="x-none" w:eastAsia="x-none" w:bidi="ar-SA"/>
    </w:rPr>
  </w:style>
  <w:style w:type="paragraph" w:customStyle="1" w:styleId="7I-7H-0">
    <w:name w:val="@7I-@#7H-"/>
    <w:basedOn w:val="Normal"/>
    <w:next w:val="Normal"/>
    <w:rsid w:val="008663BD"/>
    <w:pPr>
      <w:jc w:val="left"/>
    </w:pPr>
    <w:rPr>
      <w:rFonts w:eastAsia="Cordia New"/>
      <w:b/>
      <w:bCs/>
      <w:snapToGrid w:val="0"/>
      <w:sz w:val="24"/>
      <w:szCs w:val="24"/>
      <w:lang w:eastAsia="th-TH"/>
    </w:rPr>
  </w:style>
  <w:style w:type="paragraph" w:styleId="Caption">
    <w:name w:val="caption"/>
    <w:basedOn w:val="Normal"/>
    <w:next w:val="Normal"/>
    <w:qFormat/>
    <w:rsid w:val="008663BD"/>
    <w:pPr>
      <w:jc w:val="thaiDistribute"/>
    </w:pPr>
    <w:rPr>
      <w:rFonts w:ascii="Browallia New" w:eastAsia="Cordia New" w:hAnsi="Cordia New" w:cs="Wingdings"/>
      <w:sz w:val="30"/>
      <w:szCs w:val="30"/>
    </w:rPr>
  </w:style>
  <w:style w:type="character" w:styleId="LineNumber">
    <w:name w:val="line number"/>
    <w:rsid w:val="008663BD"/>
    <w:rPr>
      <w:rFonts w:ascii="Arial" w:hAnsi="Arial"/>
      <w:sz w:val="16"/>
      <w:szCs w:val="16"/>
    </w:rPr>
  </w:style>
  <w:style w:type="paragraph" w:customStyle="1" w:styleId="7I-7H-1">
    <w:name w:val="@7I-@#7H-1"/>
    <w:basedOn w:val="Normal"/>
    <w:next w:val="Normal"/>
    <w:rsid w:val="008663BD"/>
    <w:pPr>
      <w:jc w:val="left"/>
    </w:pPr>
    <w:rPr>
      <w:rFonts w:ascii="Times New Roman" w:eastAsia="Cordia New" w:hAnsi="Times New Roman" w:cs="Cordia New"/>
      <w:snapToGrid w:val="0"/>
      <w:sz w:val="24"/>
      <w:szCs w:val="24"/>
      <w:lang w:eastAsia="th-TH"/>
    </w:rPr>
  </w:style>
  <w:style w:type="paragraph" w:customStyle="1" w:styleId="a3">
    <w:name w:val="???????????"/>
    <w:basedOn w:val="Normal"/>
    <w:rsid w:val="008663BD"/>
    <w:pPr>
      <w:ind w:right="386"/>
      <w:jc w:val="left"/>
    </w:pPr>
    <w:rPr>
      <w:rFonts w:eastAsia="Cordia New" w:cs="Cordia New"/>
      <w:b/>
      <w:bCs/>
      <w:sz w:val="28"/>
      <w:szCs w:val="28"/>
      <w:lang w:eastAsia="th-TH"/>
    </w:rPr>
  </w:style>
  <w:style w:type="paragraph" w:styleId="Index1">
    <w:name w:val="index 1"/>
    <w:basedOn w:val="Normal"/>
    <w:next w:val="Normal"/>
    <w:autoRedefine/>
    <w:rsid w:val="008663BD"/>
    <w:pPr>
      <w:ind w:left="240" w:hanging="240"/>
      <w:jc w:val="left"/>
    </w:pPr>
    <w:rPr>
      <w:rFonts w:ascii="Cordia New" w:eastAsia="Cordia New" w:hAnsi="Cordia New"/>
      <w:color w:val="000000"/>
      <w:sz w:val="24"/>
      <w:szCs w:val="28"/>
    </w:rPr>
  </w:style>
  <w:style w:type="paragraph" w:customStyle="1" w:styleId="Style3">
    <w:name w:val="Style3"/>
    <w:basedOn w:val="Normal"/>
    <w:rsid w:val="008663BD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sz w:val="16"/>
      <w:szCs w:val="16"/>
      <w:lang w:val="en-GB"/>
    </w:rPr>
  </w:style>
  <w:style w:type="paragraph" w:customStyle="1" w:styleId="7I-7H-10">
    <w:name w:val="@7I-@#7H-1"/>
    <w:basedOn w:val="Normal"/>
    <w:next w:val="Normal"/>
    <w:rsid w:val="008663BD"/>
    <w:pPr>
      <w:jc w:val="left"/>
    </w:pPr>
    <w:rPr>
      <w:rFonts w:ascii="Times New Roman" w:eastAsia="Cordia New" w:hAnsi="Times New Roman" w:cs="Cordia New"/>
      <w:snapToGrid w:val="0"/>
      <w:sz w:val="24"/>
      <w:szCs w:val="24"/>
      <w:lang w:eastAsia="th-TH"/>
    </w:rPr>
  </w:style>
  <w:style w:type="paragraph" w:styleId="IndexHeading">
    <w:name w:val="index heading"/>
    <w:basedOn w:val="Normal"/>
    <w:next w:val="Index1"/>
    <w:rsid w:val="008663BD"/>
    <w:rPr>
      <w:rFonts w:ascii="Times New Roman" w:eastAsia="Cordia New" w:hAnsi="Times New Roman" w:cs="Cordia New"/>
      <w:b/>
      <w:bCs/>
      <w:lang w:eastAsia="th-TH"/>
    </w:rPr>
  </w:style>
  <w:style w:type="paragraph" w:customStyle="1" w:styleId="Bodytextbold">
    <w:name w:val="Body text bold"/>
    <w:basedOn w:val="BodyText"/>
    <w:rsid w:val="008663BD"/>
    <w:pPr>
      <w:spacing w:after="100"/>
      <w:ind w:left="431"/>
      <w:jc w:val="left"/>
    </w:pPr>
    <w:rPr>
      <w:rFonts w:ascii="Angsana New" w:eastAsia="SimSun" w:hAnsi="CordiaUPC" w:cs="Times New Roman"/>
      <w:b/>
      <w:bCs/>
      <w:sz w:val="26"/>
      <w:szCs w:val="20"/>
      <w:lang w:val="th-TH" w:eastAsia="x-none" w:bidi="ar-SA"/>
    </w:rPr>
  </w:style>
  <w:style w:type="paragraph" w:customStyle="1" w:styleId="Default">
    <w:name w:val="Default"/>
    <w:rsid w:val="008663BD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paragraph" w:customStyle="1" w:styleId="xl63">
    <w:name w:val="xl63"/>
    <w:basedOn w:val="Normal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4">
    <w:name w:val="xl64"/>
    <w:basedOn w:val="Normal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5">
    <w:name w:val="xl65"/>
    <w:basedOn w:val="Normal"/>
    <w:rsid w:val="008663BD"/>
    <w:pP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6">
    <w:name w:val="xl66"/>
    <w:basedOn w:val="Normal"/>
    <w:rsid w:val="008663BD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color w:val="AEAAAA"/>
      <w:sz w:val="18"/>
      <w:szCs w:val="18"/>
      <w:lang w:val="en-GB" w:eastAsia="en-GB"/>
    </w:rPr>
  </w:style>
  <w:style w:type="paragraph" w:customStyle="1" w:styleId="xl67">
    <w:name w:val="xl67"/>
    <w:basedOn w:val="Normal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b/>
      <w:bCs/>
      <w:sz w:val="18"/>
      <w:szCs w:val="18"/>
      <w:lang w:val="en-GB" w:eastAsia="en-GB"/>
    </w:rPr>
  </w:style>
  <w:style w:type="paragraph" w:customStyle="1" w:styleId="xl68">
    <w:name w:val="xl68"/>
    <w:basedOn w:val="Normal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9">
    <w:name w:val="xl69"/>
    <w:basedOn w:val="Normal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0">
    <w:name w:val="xl70"/>
    <w:basedOn w:val="Normal"/>
    <w:rsid w:val="008663B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1">
    <w:name w:val="xl71"/>
    <w:basedOn w:val="Normal"/>
    <w:rsid w:val="008663BD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2">
    <w:name w:val="xl72"/>
    <w:basedOn w:val="Normal"/>
    <w:rsid w:val="008663BD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3">
    <w:name w:val="xl73"/>
    <w:basedOn w:val="Normal"/>
    <w:rsid w:val="008663BD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color w:val="AEAAAA"/>
      <w:sz w:val="18"/>
      <w:szCs w:val="18"/>
      <w:lang w:val="en-GB" w:eastAsia="en-GB"/>
    </w:rPr>
  </w:style>
  <w:style w:type="paragraph" w:customStyle="1" w:styleId="xl74">
    <w:name w:val="xl74"/>
    <w:basedOn w:val="Normal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5">
    <w:name w:val="xl75"/>
    <w:basedOn w:val="Normal"/>
    <w:rsid w:val="008663B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6">
    <w:name w:val="xl76"/>
    <w:basedOn w:val="Normal"/>
    <w:rsid w:val="008663BD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7">
    <w:name w:val="xl77"/>
    <w:basedOn w:val="Normal"/>
    <w:rsid w:val="008663BD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styleId="NormalWeb">
    <w:name w:val="Normal (Web)"/>
    <w:basedOn w:val="Normal"/>
    <w:uiPriority w:val="99"/>
    <w:unhideWhenUsed/>
    <w:rsid w:val="00843691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gmail-msonospacing">
    <w:name w:val="gmail-msonospacing"/>
    <w:basedOn w:val="Normal"/>
    <w:rsid w:val="00DE2956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9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9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9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9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2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4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0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8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47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6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0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8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0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85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34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4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41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6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2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64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8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3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27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9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9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55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7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8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95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5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65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7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6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2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1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5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8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2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3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5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F66B49-0966-451C-A889-8D504AC3F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148</Pages>
  <Words>45711</Words>
  <Characters>260556</Characters>
  <Application>Microsoft Office Word</Application>
  <DocSecurity>0</DocSecurity>
  <Lines>2171</Lines>
  <Paragraphs>611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FSSTD.S1.TH</vt:lpstr>
      <vt:lpstr>FSSTD.S1.TH</vt:lpstr>
    </vt:vector>
  </TitlesOfParts>
  <Company>Price Waterhouse</Company>
  <LinksUpToDate>false</LinksUpToDate>
  <CharactersWithSpaces>305656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FSSTD.S1.TH</dc:title>
  <dc:subject/>
  <dc:creator>Price Waterhouse</dc:creator>
  <cp:keywords/>
  <dc:description/>
  <cp:lastModifiedBy>ace01-01</cp:lastModifiedBy>
  <cp:revision>2</cp:revision>
  <cp:lastPrinted>2019-04-12T11:37:00Z</cp:lastPrinted>
  <dcterms:created xsi:type="dcterms:W3CDTF">2019-11-11T10:45:00Z</dcterms:created>
  <dcterms:modified xsi:type="dcterms:W3CDTF">2019-11-11T10:45:00Z</dcterms:modified>
</cp:coreProperties>
</file>