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A51BD" w14:textId="77777777" w:rsidR="00DE1971" w:rsidRPr="009720CA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</w:p>
    <w:p w14:paraId="3F40D042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056622CF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19F199A3" w14:textId="3A521838" w:rsidR="00DE1971" w:rsidRPr="00F21AB7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รายงานการสอบทาน</w:t>
      </w:r>
      <w:r w:rsidRPr="00F21AB7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ข้อมูลทางการเงินระหว่างกาล</w:t>
      </w: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โดยผู้สอบบัญชีรับอนุญาต</w:t>
      </w:r>
    </w:p>
    <w:p w14:paraId="649FC8DF" w14:textId="77777777" w:rsidR="00DE1971" w:rsidRPr="00F21AB7" w:rsidRDefault="00DE1971" w:rsidP="00DE1971">
      <w:pPr>
        <w:jc w:val="thaiDistribute"/>
        <w:rPr>
          <w:rFonts w:ascii="Angsana New" w:hAnsi="Angsana New"/>
          <w:sz w:val="14"/>
          <w:szCs w:val="14"/>
        </w:rPr>
      </w:pPr>
    </w:p>
    <w:p w14:paraId="60E9F7DD" w14:textId="77777777" w:rsidR="00DE1971" w:rsidRPr="00F21AB7" w:rsidRDefault="00DE1971" w:rsidP="00DE1971">
      <w:pPr>
        <w:jc w:val="both"/>
        <w:rPr>
          <w:sz w:val="28"/>
          <w:szCs w:val="28"/>
          <w:lang w:bidi="th-TH"/>
        </w:rPr>
      </w:pPr>
      <w:r w:rsidRPr="00F21AB7">
        <w:rPr>
          <w:rFonts w:hint="cs"/>
          <w:sz w:val="28"/>
          <w:szCs w:val="28"/>
          <w:cs/>
          <w:lang w:bidi="th-TH"/>
        </w:rPr>
        <w:t>เสนอ คณะกรรมการบริษัท ซินเท็ค คอนสตรัคชั่น จำกัด (มหาชน)</w:t>
      </w:r>
    </w:p>
    <w:p w14:paraId="0AD6C5DC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6C7143F7" w14:textId="55A5E3B8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และงบแสดงฐานะการเงินเฉพาะกิจการ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ณ วันที่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4963C2">
        <w:rPr>
          <w:rFonts w:ascii="Angsana New" w:hAnsi="Angsana New"/>
          <w:sz w:val="28"/>
          <w:szCs w:val="28"/>
          <w:lang w:bidi="th-TH"/>
        </w:rPr>
        <w:t>30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>ยน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963C2">
        <w:rPr>
          <w:rFonts w:ascii="Angsana New" w:hAnsi="Angsana New"/>
          <w:sz w:val="28"/>
          <w:szCs w:val="28"/>
          <w:lang w:bidi="th-TH"/>
        </w:rPr>
        <w:t>2562</w:t>
      </w:r>
      <w:r w:rsidRPr="00204CD8">
        <w:rPr>
          <w:rFonts w:ascii="Angsana New" w:hAnsi="Angsana New"/>
          <w:sz w:val="28"/>
          <w:szCs w:val="28"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เบ็ดเสร็จ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และงบกำไรขาดทุนเบ็ดเสร็จเฉพาะกิจการ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>สำหรับงวดสามเดือนและ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เดือนสิ้นสุดวันที่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="004963C2">
        <w:rPr>
          <w:rFonts w:ascii="Angsana New" w:hAnsi="Angsana New"/>
          <w:sz w:val="28"/>
          <w:szCs w:val="28"/>
          <w:lang w:bidi="th-TH"/>
        </w:rPr>
        <w:t>30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ยน </w:t>
      </w:r>
      <w:r w:rsidR="004963C2">
        <w:rPr>
          <w:rFonts w:ascii="Angsana New" w:hAnsi="Angsana New"/>
          <w:sz w:val="28"/>
          <w:szCs w:val="28"/>
          <w:lang w:bidi="th-TH"/>
        </w:rPr>
        <w:t>2562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E972E4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28"/>
          <w:szCs w:val="28"/>
          <w:cs/>
          <w:lang w:bidi="th-TH"/>
        </w:rPr>
        <w:t>เฉพาะกิจการ และ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>
        <w:rPr>
          <w:rFonts w:ascii="Angsana New" w:hAnsi="Angsana New" w:hint="cs"/>
          <w:sz w:val="28"/>
          <w:szCs w:val="28"/>
          <w:cs/>
          <w:lang w:bidi="th-TH"/>
        </w:rPr>
        <w:t>งบ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กระแสเงินสดรวม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และงบกระแสเงินสดเฉพาะกิจการ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สิ้นสุด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="004963C2">
        <w:rPr>
          <w:rFonts w:ascii="Angsana New" w:hAnsi="Angsana New"/>
          <w:sz w:val="28"/>
          <w:szCs w:val="28"/>
          <w:lang w:bidi="th-TH"/>
        </w:rPr>
        <w:t>30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>ยน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4963C2">
        <w:rPr>
          <w:rFonts w:ascii="Angsana New" w:hAnsi="Angsana New"/>
          <w:sz w:val="28"/>
          <w:szCs w:val="28"/>
          <w:lang w:bidi="th-TH"/>
        </w:rPr>
        <w:t>2562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และหมายเหตุ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ประกอบงบการเงินแบบย่อ (ข้อมูลทางการเงินระหว่างกาล)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ของบริษัท ซินเท็ค คอนสตรัคชั่น จำกัด (มหาชน) และ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บริษัทย่อย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และของเฉพาะบริษัท 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ซินเท็ค คอนสตรัคชั่น จำกัด (มหาชน) 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 ตามมาตรฐานการบัญชี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ฉบับที่ </w:t>
      </w:r>
      <w:r w:rsidR="004963C2">
        <w:rPr>
          <w:rFonts w:ascii="Angsana New" w:hAnsi="Angsana New"/>
          <w:sz w:val="28"/>
          <w:szCs w:val="28"/>
          <w:lang w:bidi="th-TH"/>
        </w:rPr>
        <w:t>34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>
        <w:rPr>
          <w:rFonts w:ascii="Angsana New" w:hAnsi="Angsana New" w:hint="cs"/>
          <w:sz w:val="28"/>
          <w:szCs w:val="28"/>
          <w:cs/>
          <w:lang w:bidi="th-TH"/>
        </w:rPr>
        <w:t>ส่วนข้าพเจ้า</w:t>
      </w:r>
      <w:r w:rsidRPr="00204CD8">
        <w:rPr>
          <w:rFonts w:ascii="Angsana New" w:hAnsi="Angsana New"/>
          <w:sz w:val="28"/>
          <w:szCs w:val="28"/>
          <w:cs/>
          <w:lang w:bidi="th-TH"/>
        </w:rPr>
        <w:t>เป็นผู้รับผิดชอบในการ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939AA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</w:rPr>
      </w:pPr>
    </w:p>
    <w:p w14:paraId="24360DF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48C39DF1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38F0A22" w14:textId="484DB957" w:rsidR="00DE1971" w:rsidRPr="00204CD8" w:rsidRDefault="00DE1971" w:rsidP="00C37B26">
      <w:pPr>
        <w:ind w:right="-2"/>
        <w:jc w:val="thaiDistribute"/>
        <w:rPr>
          <w:rFonts w:ascii="Angsana New" w:hAnsi="Angsana New"/>
          <w:spacing w:val="-2"/>
          <w:sz w:val="28"/>
          <w:szCs w:val="28"/>
        </w:rPr>
      </w:pP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งาน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ทาน รหัส </w:t>
      </w:r>
      <w:r w:rsidR="004963C2">
        <w:rPr>
          <w:rFonts w:ascii="Angsana New" w:hAnsi="Angsana New"/>
          <w:spacing w:val="-2"/>
          <w:sz w:val="28"/>
          <w:szCs w:val="28"/>
        </w:rPr>
        <w:t>2410</w:t>
      </w:r>
      <w:r w:rsidR="00CB33C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="00CB33C0">
        <w:rPr>
          <w:rFonts w:ascii="Angsana New" w:hAnsi="Angsana New"/>
          <w:spacing w:val="-2"/>
          <w:sz w:val="28"/>
          <w:szCs w:val="28"/>
          <w:lang w:bidi="th-TH"/>
        </w:rPr>
        <w:t>“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การสอบทานข้อมูลทางการเงินระ</w:t>
      </w:r>
      <w:r w:rsidR="001F3AA0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ห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ว่างกาล 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โดยผู้สอบ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บัญชีรับอนุญาตของกิจการ</w:t>
      </w:r>
      <w:r w:rsidR="001F3AA0" w:rsidRPr="00204CD8">
        <w:rPr>
          <w:rFonts w:ascii="Angsana New" w:hAnsi="Angsana New" w:hint="cs"/>
          <w:spacing w:val="-2"/>
          <w:sz w:val="28"/>
          <w:szCs w:val="28"/>
          <w:rtl/>
          <w:cs/>
        </w:rPr>
        <w:t>”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การสอบทานดังกล่าวประกอบ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ด้วย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ใช้วิธีการสอบถามบุคลากร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ซึ่งส่วนใหญ่เป็นผู้รับผิดชอบด้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าน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การเงินและบัญชี และ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การวิเคราะห์เปรียบเทียบ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และวิธีการสอบทานอื่น การสอบทานนี้มีขอบเขตจำกัดกว่า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การตรวจสอบ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ได้</w:t>
      </w:r>
    </w:p>
    <w:p w14:paraId="71847D2F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2C3752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ข้อสรุป</w:t>
      </w:r>
    </w:p>
    <w:p w14:paraId="1F7317FD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D6C1A2F" w14:textId="53ADC538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  <w:rtl/>
          <w:cs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="004963C2">
        <w:rPr>
          <w:rFonts w:ascii="Angsana New" w:hAnsi="Angsana New"/>
          <w:sz w:val="28"/>
          <w:szCs w:val="28"/>
          <w:lang w:bidi="th-TH"/>
        </w:rPr>
        <w:t>34</w:t>
      </w:r>
      <w:r w:rsidRPr="00204CD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เรื่อง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การรายงานทางการเงินระหว่างกาล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ในสาระสำคัญจากการสอบทานของข้าพเจ้า</w:t>
      </w:r>
    </w:p>
    <w:p w14:paraId="37924039" w14:textId="3057AE97" w:rsidR="001F1853" w:rsidRDefault="001F1853"/>
    <w:p w14:paraId="2ED1B56B" w14:textId="3E298630" w:rsidR="00DE1971" w:rsidRDefault="00DE1971"/>
    <w:p w14:paraId="5A0DC1BE" w14:textId="5CCE7BD9" w:rsidR="00DE1971" w:rsidRDefault="00DE1971"/>
    <w:p w14:paraId="1402BB17" w14:textId="54A72900" w:rsidR="00DE1971" w:rsidRDefault="00DE1971"/>
    <w:p w14:paraId="2BDCBB52" w14:textId="4E0AF5DB" w:rsidR="009B6861" w:rsidRDefault="009B6861"/>
    <w:p w14:paraId="1586ADD3" w14:textId="77777777" w:rsidR="009B6861" w:rsidRDefault="009B6861"/>
    <w:p w14:paraId="343046C6" w14:textId="11FA8EEB" w:rsidR="00DE1971" w:rsidRDefault="00DE1971" w:rsidP="009B6861">
      <w:pPr>
        <w:jc w:val="right"/>
        <w:rPr>
          <w:rFonts w:ascii="Angsana New" w:hAnsi="Angsana New"/>
          <w:b/>
          <w:bCs/>
          <w:sz w:val="30"/>
          <w:szCs w:val="30"/>
          <w:rtl/>
          <w:cs/>
        </w:rPr>
      </w:pPr>
      <w:r w:rsidRPr="006125FE">
        <w:rPr>
          <w:rFonts w:ascii="Angsana New" w:hAnsi="Angsana New"/>
          <w:sz w:val="30"/>
          <w:szCs w:val="30"/>
          <w:lang w:bidi="th-TH"/>
        </w:rPr>
        <w:t>****/</w:t>
      </w:r>
      <w:r w:rsidR="00417F0D">
        <w:rPr>
          <w:rFonts w:ascii="Angsana New" w:hAnsi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B5BA1E" w14:textId="5CCC5283" w:rsidR="00417F0D" w:rsidRPr="00417F0D" w:rsidRDefault="00417F0D" w:rsidP="00417F0D">
      <w:pPr>
        <w:spacing w:line="240" w:lineRule="atLeast"/>
        <w:jc w:val="center"/>
        <w:rPr>
          <w:rFonts w:ascii="Angsana New" w:hAnsi="Angsana New"/>
          <w:sz w:val="28"/>
          <w:szCs w:val="28"/>
          <w:lang w:bidi="th-TH"/>
        </w:rPr>
      </w:pPr>
      <w:r w:rsidRPr="00417F0D">
        <w:rPr>
          <w:rFonts w:ascii="Angsana New" w:hAnsi="Angsana New" w:hint="cs"/>
          <w:sz w:val="28"/>
          <w:szCs w:val="28"/>
          <w:cs/>
          <w:lang w:bidi="th-TH"/>
        </w:rPr>
        <w:lastRenderedPageBreak/>
        <w:t xml:space="preserve">- </w:t>
      </w:r>
      <w:r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417F0D">
        <w:rPr>
          <w:rFonts w:ascii="Angsana New" w:hAnsi="Angsana New" w:hint="cs"/>
          <w:sz w:val="28"/>
          <w:szCs w:val="28"/>
          <w:cs/>
          <w:lang w:bidi="th-TH"/>
        </w:rPr>
        <w:t xml:space="preserve"> - </w:t>
      </w:r>
    </w:p>
    <w:p w14:paraId="25FA32D0" w14:textId="77777777" w:rsidR="00417F0D" w:rsidRDefault="00417F0D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EE17F90" w14:textId="54499587" w:rsidR="00DE1971" w:rsidRPr="000D217E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0D217E">
        <w:rPr>
          <w:rFonts w:ascii="Angsana New" w:hAnsi="Angsana New"/>
          <w:b/>
          <w:bCs/>
          <w:sz w:val="30"/>
          <w:szCs w:val="30"/>
          <w:cs/>
          <w:lang w:bidi="th-TH"/>
        </w:rPr>
        <w:t>เรื่องอื่น</w:t>
      </w:r>
    </w:p>
    <w:p w14:paraId="0BE7AD07" w14:textId="77777777" w:rsidR="00DE1971" w:rsidRPr="000D217E" w:rsidRDefault="00DE1971" w:rsidP="00DE1971">
      <w:pPr>
        <w:jc w:val="thaiDistribute"/>
        <w:rPr>
          <w:rFonts w:ascii="Angsana New" w:hAnsi="Angsana New"/>
          <w:sz w:val="16"/>
          <w:szCs w:val="16"/>
        </w:rPr>
      </w:pPr>
    </w:p>
    <w:p w14:paraId="51E5A6BB" w14:textId="3760C23B" w:rsidR="00DE1971" w:rsidRPr="004D77D5" w:rsidRDefault="00DE1971" w:rsidP="00DE1971">
      <w:pPr>
        <w:jc w:val="thaiDistribute"/>
        <w:rPr>
          <w:rFonts w:ascii="Angsana New" w:hAnsi="Angsana New"/>
          <w:sz w:val="28"/>
          <w:szCs w:val="28"/>
          <w:lang w:bidi="th-TH"/>
        </w:rPr>
      </w:pPr>
      <w:r w:rsidRPr="00331C9C">
        <w:rPr>
          <w:rFonts w:ascii="Angsana New" w:hAnsi="Angsana New"/>
          <w:sz w:val="28"/>
          <w:szCs w:val="28"/>
          <w:cs/>
          <w:lang w:bidi="th-TH"/>
        </w:rPr>
        <w:t>งบ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และงบแสดงฐานะการเงินเฉพาะกิจการของ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บริษัท ซินเท็ค คอนสตรัคชั่น จำกัด (มหาชน) และ</w:t>
      </w:r>
      <w:r>
        <w:rPr>
          <w:rFonts w:ascii="Angsana New" w:hAnsi="Angsana New"/>
          <w:sz w:val="28"/>
          <w:szCs w:val="28"/>
          <w:lang w:bidi="th-TH"/>
        </w:rPr>
        <w:br/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="002325BF">
        <w:rPr>
          <w:rFonts w:ascii="Angsana New" w:hAnsi="Angsana New" w:hint="cs"/>
          <w:sz w:val="28"/>
          <w:szCs w:val="28"/>
          <w:cs/>
          <w:lang w:bidi="th-TH"/>
        </w:rPr>
        <w:t>ย่อย</w:t>
      </w:r>
      <w:r w:rsidRPr="00331C9C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AB4371">
        <w:rPr>
          <w:rFonts w:ascii="Angsana New" w:hAnsi="Angsana New"/>
          <w:sz w:val="28"/>
          <w:szCs w:val="28"/>
        </w:rPr>
        <w:t>31</w:t>
      </w:r>
      <w:r w:rsidR="008A71A0">
        <w:rPr>
          <w:rFonts w:ascii="Angsana New" w:hAnsi="Angsana New"/>
          <w:sz w:val="28"/>
          <w:szCs w:val="28"/>
        </w:rPr>
        <w:t xml:space="preserve"> 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 xml:space="preserve">ธันวาคม </w:t>
      </w:r>
      <w:r w:rsidR="00AB4371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ที่แสดงเป็นข้อมูล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เปรียบเทียบ ตรวจสอบโดยผู้สอบบัญชีอื่น ซึ่งแสดงความเห็นอย่างไม่มีเงื่อนไข ตามรายงานลงวันที่</w:t>
      </w:r>
      <w:r w:rsidRPr="00331C9C">
        <w:rPr>
          <w:rFonts w:ascii="Angsana New" w:hAnsi="Angsana New"/>
          <w:sz w:val="28"/>
          <w:szCs w:val="28"/>
        </w:rPr>
        <w:t xml:space="preserve"> </w:t>
      </w:r>
      <w:r w:rsidR="00AB4371">
        <w:rPr>
          <w:rFonts w:ascii="Angsana New" w:hAnsi="Angsana New"/>
          <w:sz w:val="28"/>
          <w:szCs w:val="28"/>
          <w:lang w:bidi="th-TH"/>
        </w:rPr>
        <w:t>28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กุมภาพันธ์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  <w:r w:rsidR="00AB4371">
        <w:rPr>
          <w:rFonts w:ascii="Angsana New" w:hAnsi="Angsana New"/>
          <w:sz w:val="28"/>
          <w:szCs w:val="28"/>
          <w:lang w:bidi="th-TH"/>
        </w:rPr>
        <w:t>2562</w:t>
      </w:r>
    </w:p>
    <w:p w14:paraId="723A2ED2" w14:textId="47BF6E94" w:rsidR="00DE1971" w:rsidRPr="008A71A0" w:rsidRDefault="00DE1971" w:rsidP="00C758BA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>สำหรับงวดสามเดือนและ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เดือน สิ้นสุดวันที่ </w:t>
      </w:r>
      <w:r w:rsidR="004963C2">
        <w:rPr>
          <w:rFonts w:ascii="Angsana New" w:hAnsi="Angsana New"/>
          <w:sz w:val="28"/>
          <w:szCs w:val="28"/>
          <w:lang w:bidi="th-TH"/>
        </w:rPr>
        <w:t>30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ยน </w:t>
      </w:r>
      <w:r w:rsidR="00AB4371">
        <w:rPr>
          <w:rFonts w:ascii="Angsana New" w:hAnsi="Angsana New"/>
          <w:sz w:val="28"/>
          <w:szCs w:val="28"/>
          <w:lang w:bidi="th-TH"/>
        </w:rPr>
        <w:t>2561</w:t>
      </w:r>
      <w:r w:rsidR="00C758B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</w:t>
      </w:r>
      <w:r w:rsidR="003B28DD">
        <w:rPr>
          <w:rFonts w:ascii="Angsana New" w:hAnsi="Angsana New" w:hint="cs"/>
          <w:sz w:val="28"/>
          <w:szCs w:val="28"/>
          <w:cs/>
          <w:lang w:bidi="th-TH"/>
        </w:rPr>
        <w:t>่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ยนแปลงส่วนของผู้ถือหุ้นเฉพาะกิจการ และ</w:t>
      </w:r>
      <w:r w:rsidR="00C758BA">
        <w:rPr>
          <w:rFonts w:ascii="Angsana New" w:hAnsi="Angsana New"/>
          <w:sz w:val="28"/>
          <w:szCs w:val="28"/>
          <w:cs/>
          <w:lang w:bidi="th-TH"/>
        </w:rPr>
        <w:br/>
      </w:r>
      <w:r w:rsidRPr="00585F78">
        <w:rPr>
          <w:rFonts w:ascii="Angsana New" w:hAnsi="Angsana New"/>
          <w:sz w:val="28"/>
          <w:szCs w:val="28"/>
          <w:cs/>
          <w:lang w:bidi="th-TH"/>
        </w:rPr>
        <w:t>งบกระแสเงินสดรวมและงบกระแสเงินสดเฉพาะกิจการ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เดือนสิ้นสุดวันที่ </w:t>
      </w:r>
      <w:r w:rsidR="00AB4371">
        <w:rPr>
          <w:rFonts w:ascii="Angsana New" w:hAnsi="Angsana New"/>
          <w:sz w:val="28"/>
          <w:szCs w:val="28"/>
          <w:lang w:bidi="th-TH"/>
        </w:rPr>
        <w:t>30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 xml:space="preserve">ยน </w:t>
      </w:r>
      <w:r w:rsidR="00AB4371">
        <w:rPr>
          <w:rFonts w:ascii="Angsana New" w:hAnsi="Angsana New"/>
          <w:sz w:val="28"/>
          <w:szCs w:val="28"/>
          <w:lang w:bidi="th-TH"/>
        </w:rPr>
        <w:t>2561</w:t>
      </w:r>
      <w:r w:rsidR="00C758B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ของ</w:t>
      </w:r>
      <w:r w:rsidRPr="00C05B23">
        <w:rPr>
          <w:rFonts w:ascii="Angsana New" w:hAnsi="Angsana New"/>
          <w:sz w:val="28"/>
          <w:szCs w:val="28"/>
          <w:cs/>
          <w:lang w:bidi="th-TH"/>
        </w:rPr>
        <w:t xml:space="preserve">บริษัท ซินเท็ค </w:t>
      </w:r>
      <w:r w:rsidR="00C758BA">
        <w:rPr>
          <w:rFonts w:ascii="Angsana New" w:hAnsi="Angsana New"/>
          <w:sz w:val="28"/>
          <w:szCs w:val="28"/>
          <w:cs/>
          <w:lang w:bidi="th-TH"/>
        </w:rPr>
        <w:br/>
      </w:r>
      <w:r w:rsidRPr="00C05B23">
        <w:rPr>
          <w:rFonts w:ascii="Angsana New" w:hAnsi="Angsana New"/>
          <w:sz w:val="28"/>
          <w:szCs w:val="28"/>
          <w:cs/>
          <w:lang w:bidi="th-TH"/>
        </w:rPr>
        <w:t xml:space="preserve">คอนสตรัคชั่น จำกัด (มหาชน) 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และบริษัทย่อย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 โดยให้ข้อสรุปอย่าง</w:t>
      </w:r>
      <w:r w:rsidR="003B28DD">
        <w:rPr>
          <w:rFonts w:ascii="Angsana New" w:hAnsi="Angsana New"/>
          <w:sz w:val="28"/>
          <w:szCs w:val="28"/>
          <w:cs/>
          <w:lang w:bidi="th-TH"/>
        </w:rPr>
        <w:br/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ไม่มีเงื่อนไข ตามรายงานลงวันที่ </w:t>
      </w:r>
      <w:r w:rsidR="00AB4371">
        <w:rPr>
          <w:rFonts w:ascii="Angsana New" w:hAnsi="Angsana New"/>
          <w:sz w:val="28"/>
          <w:szCs w:val="28"/>
          <w:lang w:bidi="th-TH"/>
        </w:rPr>
        <w:t xml:space="preserve">9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 xml:space="preserve">พฤศจิกายน </w:t>
      </w:r>
      <w:r w:rsidR="00AB4371">
        <w:rPr>
          <w:rFonts w:ascii="Angsana New" w:hAnsi="Angsana New"/>
          <w:sz w:val="28"/>
          <w:szCs w:val="28"/>
          <w:lang w:bidi="th-TH"/>
        </w:rPr>
        <w:t>2561</w:t>
      </w:r>
    </w:p>
    <w:p w14:paraId="3D2314CB" w14:textId="77777777" w:rsidR="00DE1971" w:rsidRPr="00331C9C" w:rsidRDefault="00DE1971" w:rsidP="00DE1971">
      <w:pPr>
        <w:tabs>
          <w:tab w:val="left" w:pos="-3402"/>
          <w:tab w:val="left" w:pos="-3261"/>
          <w:tab w:val="left" w:pos="36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bookmarkStart w:id="0" w:name="_GoBack"/>
      <w:bookmarkEnd w:id="0"/>
    </w:p>
    <w:p w14:paraId="05E175CF" w14:textId="77777777" w:rsidR="00DE1971" w:rsidRPr="00331C9C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3571334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2CA1E8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016600" w14:textId="77777777" w:rsidR="00DE1971" w:rsidRPr="000D217E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B2E2BE" w14:textId="1CA62264" w:rsidR="00DE1971" w:rsidRPr="008E764B" w:rsidRDefault="004C157E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rtl/>
          <w:cs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นาย</w:t>
      </w:r>
      <w:r w:rsidR="00DE1971" w:rsidRPr="008E764B">
        <w:rPr>
          <w:rFonts w:ascii="Angsana New" w:hAnsi="Angsana New" w:hint="cs"/>
          <w:sz w:val="28"/>
          <w:szCs w:val="28"/>
          <w:cs/>
          <w:lang w:bidi="th-TH"/>
        </w:rPr>
        <w:t>เจษฎา หังสพฤกษ์</w:t>
      </w:r>
    </w:p>
    <w:p w14:paraId="60B17D92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8E764B">
        <w:rPr>
          <w:rFonts w:ascii="Angsana New" w:hAnsi="Angsana New"/>
          <w:sz w:val="28"/>
          <w:szCs w:val="28"/>
          <w:cs/>
          <w:lang w:bidi="th-TH"/>
        </w:rPr>
        <w:t>ผู้สอบบัญชีรับอนุญาต</w:t>
      </w:r>
      <w:r w:rsidRPr="008E764B">
        <w:rPr>
          <w:rFonts w:ascii="Angsana New" w:hAnsi="Angsana New" w:hint="cs"/>
          <w:sz w:val="28"/>
          <w:szCs w:val="28"/>
          <w:cs/>
          <w:lang w:bidi="th-TH"/>
        </w:rPr>
        <w:t xml:space="preserve"> ทะเบียนเลขที่ </w:t>
      </w:r>
      <w:r w:rsidRPr="008E764B">
        <w:rPr>
          <w:rFonts w:ascii="Angsana New" w:hAnsi="Angsana New"/>
          <w:sz w:val="28"/>
          <w:szCs w:val="28"/>
          <w:lang w:bidi="th-TH"/>
        </w:rPr>
        <w:t>3759</w:t>
      </w:r>
    </w:p>
    <w:p w14:paraId="142B2F1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BB6D0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 กรินทร์ ออดิท จำกัด </w:t>
      </w:r>
    </w:p>
    <w:p w14:paraId="4C51E122" w14:textId="0B3F3BEC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="008B5942">
        <w:rPr>
          <w:rFonts w:ascii="Angsana New" w:hAnsi="Angsana New" w:hint="cs"/>
          <w:sz w:val="28"/>
          <w:szCs w:val="28"/>
          <w:cs/>
          <w:lang w:bidi="th-TH"/>
        </w:rPr>
        <w:t>12</w:t>
      </w:r>
      <w:r w:rsidRPr="00FE0742">
        <w:rPr>
          <w:rFonts w:ascii="Angsana New" w:hAnsi="Angsana New"/>
          <w:sz w:val="28"/>
          <w:szCs w:val="28"/>
          <w:lang w:bidi="th-TH"/>
        </w:rPr>
        <w:t xml:space="preserve"> </w:t>
      </w:r>
      <w:r w:rsidR="00AB4371">
        <w:rPr>
          <w:rFonts w:ascii="Angsana New" w:hAnsi="Angsana New" w:hint="cs"/>
          <w:sz w:val="28"/>
          <w:szCs w:val="28"/>
          <w:cs/>
          <w:lang w:bidi="th-TH"/>
        </w:rPr>
        <w:t>พฤศจิกายน</w:t>
      </w: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FE0742">
        <w:rPr>
          <w:rFonts w:ascii="Angsana New" w:hAnsi="Angsana New"/>
          <w:sz w:val="28"/>
          <w:szCs w:val="28"/>
          <w:lang w:bidi="th-TH"/>
        </w:rPr>
        <w:t>2562</w:t>
      </w:r>
    </w:p>
    <w:p w14:paraId="48FED3CD" w14:textId="77777777" w:rsidR="00AE7EFE" w:rsidRDefault="00AE7EFE">
      <w:pPr>
        <w:sectPr w:rsidR="00AE7EFE" w:rsidSect="00DE1971">
          <w:headerReference w:type="even" r:id="rId7"/>
          <w:headerReference w:type="default" r:id="rId8"/>
          <w:pgSz w:w="12240" w:h="15840"/>
          <w:pgMar w:top="1699" w:right="1109" w:bottom="806" w:left="1440" w:header="1440" w:footer="720" w:gutter="0"/>
          <w:cols w:space="720"/>
          <w:titlePg/>
          <w:docGrid w:linePitch="360"/>
        </w:sectPr>
      </w:pPr>
    </w:p>
    <w:p w14:paraId="5CBC6A86" w14:textId="2DD8E216" w:rsidR="00DE1971" w:rsidRDefault="00DE1971"/>
    <w:p w14:paraId="746639B0" w14:textId="10C001A9" w:rsidR="00AE7EFE" w:rsidRDefault="00AE7EFE"/>
    <w:p w14:paraId="310C7973" w14:textId="469C0E70" w:rsidR="00AE7EFE" w:rsidRDefault="00AE7EFE"/>
    <w:p w14:paraId="51C870DC" w14:textId="77777777" w:rsidR="00AE7EFE" w:rsidRDefault="00AE7EFE"/>
    <w:p w14:paraId="15640574" w14:textId="454D6739" w:rsidR="00AE7EFE" w:rsidRDefault="00AE7EFE"/>
    <w:p w14:paraId="457DC308" w14:textId="04AFF522" w:rsidR="00A06706" w:rsidRDefault="00A06706"/>
    <w:p w14:paraId="6D5BCA0D" w14:textId="77777777" w:rsidR="00A06706" w:rsidRDefault="00A06706"/>
    <w:p w14:paraId="367FB10E" w14:textId="77777777" w:rsidR="00AE7EFE" w:rsidRPr="001F7D7B" w:rsidRDefault="00AE7EFE" w:rsidP="00AE7EFE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F7D7B">
        <w:rPr>
          <w:rFonts w:hint="cs"/>
          <w:b/>
          <w:bCs/>
          <w:sz w:val="32"/>
          <w:szCs w:val="32"/>
          <w:cs/>
          <w:lang w:bidi="th-TH"/>
        </w:rPr>
        <w:t>บริษัท ซินเท็ค คอนสตรัคชั่น จำกัด (มหาชน</w:t>
      </w:r>
      <w:r w:rsidRPr="001F7D7B">
        <w:rPr>
          <w:rFonts w:hint="cs"/>
          <w:sz w:val="32"/>
          <w:szCs w:val="32"/>
          <w:cs/>
          <w:lang w:bidi="th-TH"/>
        </w:rPr>
        <w:t>)</w:t>
      </w:r>
      <w:r w:rsidRPr="001F7D7B">
        <w:rPr>
          <w:rFonts w:ascii="Angsana New" w:hAnsi="Angsana New"/>
          <w:sz w:val="32"/>
          <w:szCs w:val="32"/>
          <w:lang w:bidi="th-TH"/>
        </w:rPr>
        <w:t xml:space="preserve"> </w:t>
      </w:r>
      <w:r w:rsidRPr="001F7D7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5BB82A58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1F7D7B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433D5E04" w14:textId="533FB078" w:rsidR="00AE7EFE" w:rsidRPr="004963C2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F7D7B">
        <w:rPr>
          <w:rFonts w:ascii="Angsana New" w:hAnsi="Angsana New" w:cs="Angsana New"/>
          <w:sz w:val="32"/>
          <w:szCs w:val="32"/>
          <w:cs/>
        </w:rPr>
        <w:t>สำหรับ</w:t>
      </w:r>
      <w:r w:rsidRPr="001F7D7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F6D3F">
        <w:rPr>
          <w:rFonts w:ascii="Angsana New" w:hAnsi="Angsana New" w:cs="Angsana New" w:hint="cs"/>
          <w:sz w:val="32"/>
          <w:szCs w:val="32"/>
          <w:cs/>
        </w:rPr>
        <w:t>และ</w:t>
      </w:r>
      <w:r w:rsidR="00AB4371">
        <w:rPr>
          <w:rFonts w:ascii="Angsana New" w:hAnsi="Angsana New" w:cs="Angsana New" w:hint="cs"/>
          <w:sz w:val="32"/>
          <w:szCs w:val="32"/>
          <w:cs/>
        </w:rPr>
        <w:t>เก้า</w:t>
      </w:r>
      <w:r w:rsidR="00BF6D3F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F7D7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7347F">
        <w:rPr>
          <w:rFonts w:ascii="Angsana New" w:hAnsi="Angsana New" w:cs="Angsana New" w:hint="cs"/>
          <w:sz w:val="32"/>
          <w:szCs w:val="32"/>
          <w:cs/>
          <w:lang w:val="th-TH"/>
        </w:rPr>
        <w:t>30</w:t>
      </w:r>
      <w:r w:rsidR="00610F8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6B1A75">
        <w:rPr>
          <w:rFonts w:ascii="Angsana New" w:hAnsi="Angsana New" w:cs="Angsana New" w:hint="cs"/>
          <w:sz w:val="32"/>
          <w:szCs w:val="32"/>
          <w:cs/>
          <w:lang w:val="th-TH"/>
        </w:rPr>
        <w:t>กันยา</w:t>
      </w:r>
      <w:r w:rsidR="00610F86">
        <w:rPr>
          <w:rFonts w:ascii="Angsana New" w:hAnsi="Angsana New" w:cs="Angsana New" w:hint="cs"/>
          <w:sz w:val="32"/>
          <w:szCs w:val="32"/>
          <w:cs/>
          <w:lang w:val="th-TH"/>
        </w:rPr>
        <w:t>ยน</w:t>
      </w:r>
      <w:r w:rsidRPr="001F7D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347F">
        <w:rPr>
          <w:rFonts w:ascii="Angsana New" w:hAnsi="Angsana New" w:cs="Angsana New" w:hint="cs"/>
          <w:sz w:val="32"/>
          <w:szCs w:val="32"/>
          <w:cs/>
          <w:lang w:val="th-TH"/>
        </w:rPr>
        <w:t>2562</w:t>
      </w:r>
    </w:p>
    <w:p w14:paraId="244C9672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1F7D7B">
        <w:rPr>
          <w:rFonts w:ascii="Angsana New" w:hAnsi="Angsana New" w:cs="Angsana New"/>
          <w:sz w:val="32"/>
          <w:szCs w:val="32"/>
          <w:cs/>
        </w:rPr>
        <w:t>และ</w:t>
      </w:r>
    </w:p>
    <w:p w14:paraId="4EB5FB8A" w14:textId="293468D6" w:rsidR="00AE7EFE" w:rsidRPr="00AE7EFE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รายงาน</w:t>
      </w:r>
      <w:r w:rsidRPr="001F7D7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1F7D7B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sectPr w:rsidR="00AE7EFE" w:rsidRPr="00AE7EFE" w:rsidSect="00DE1971">
      <w:pgSz w:w="12240" w:h="15840"/>
      <w:pgMar w:top="1699" w:right="1109" w:bottom="806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52EB8" w14:textId="77777777" w:rsidR="00491EF5" w:rsidRDefault="00491EF5" w:rsidP="00DE1971">
      <w:r>
        <w:separator/>
      </w:r>
    </w:p>
  </w:endnote>
  <w:endnote w:type="continuationSeparator" w:id="0">
    <w:p w14:paraId="2050A46A" w14:textId="77777777" w:rsidR="00491EF5" w:rsidRDefault="00491EF5" w:rsidP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F1913" w14:textId="77777777" w:rsidR="00491EF5" w:rsidRDefault="00491EF5" w:rsidP="00DE1971">
      <w:r>
        <w:separator/>
      </w:r>
    </w:p>
  </w:footnote>
  <w:footnote w:type="continuationSeparator" w:id="0">
    <w:p w14:paraId="43CE195F" w14:textId="77777777" w:rsidR="00491EF5" w:rsidRDefault="00491EF5" w:rsidP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6F4B" w14:textId="6A144C40" w:rsidR="00B5742B" w:rsidRDefault="00491EF5">
    <w:pPr>
      <w:pStyle w:val="Header"/>
    </w:pPr>
    <w:r>
      <w:rPr>
        <w:noProof/>
      </w:rPr>
      <w:pict w14:anchorId="51955C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87.95pt;height:195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AF50B" w14:textId="3A1AA646" w:rsidR="00DE1971" w:rsidRDefault="00DE1971" w:rsidP="0049720D">
    <w:pPr>
      <w:pStyle w:val="Header"/>
    </w:pPr>
  </w:p>
  <w:p w14:paraId="37A2B815" w14:textId="77777777" w:rsidR="00DE1971" w:rsidRDefault="00DE1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5189D"/>
    <w:multiLevelType w:val="hybridMultilevel"/>
    <w:tmpl w:val="8B828986"/>
    <w:lvl w:ilvl="0" w:tplc="45B0C7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971"/>
    <w:rsid w:val="00072AC5"/>
    <w:rsid w:val="00181FCB"/>
    <w:rsid w:val="001A705E"/>
    <w:rsid w:val="001F1853"/>
    <w:rsid w:val="001F3AA0"/>
    <w:rsid w:val="002325BF"/>
    <w:rsid w:val="002E3C1F"/>
    <w:rsid w:val="0035191B"/>
    <w:rsid w:val="003B28DD"/>
    <w:rsid w:val="00417F0D"/>
    <w:rsid w:val="00424CE4"/>
    <w:rsid w:val="0042759F"/>
    <w:rsid w:val="00491EF5"/>
    <w:rsid w:val="004963C2"/>
    <w:rsid w:val="0049720D"/>
    <w:rsid w:val="004A365F"/>
    <w:rsid w:val="004C157E"/>
    <w:rsid w:val="005363B4"/>
    <w:rsid w:val="00610F86"/>
    <w:rsid w:val="006B1A75"/>
    <w:rsid w:val="007F0577"/>
    <w:rsid w:val="00812242"/>
    <w:rsid w:val="00823C2D"/>
    <w:rsid w:val="008A71A0"/>
    <w:rsid w:val="008B5942"/>
    <w:rsid w:val="009720CA"/>
    <w:rsid w:val="009B6861"/>
    <w:rsid w:val="00A06706"/>
    <w:rsid w:val="00A518EC"/>
    <w:rsid w:val="00A55B8D"/>
    <w:rsid w:val="00AB4371"/>
    <w:rsid w:val="00AE7EFE"/>
    <w:rsid w:val="00B4746A"/>
    <w:rsid w:val="00B5742B"/>
    <w:rsid w:val="00BF491D"/>
    <w:rsid w:val="00BF4982"/>
    <w:rsid w:val="00BF6D3F"/>
    <w:rsid w:val="00BF7275"/>
    <w:rsid w:val="00C37B26"/>
    <w:rsid w:val="00C758BA"/>
    <w:rsid w:val="00CB33C0"/>
    <w:rsid w:val="00DD09FC"/>
    <w:rsid w:val="00DE1971"/>
    <w:rsid w:val="00E7347F"/>
    <w:rsid w:val="00E972E4"/>
    <w:rsid w:val="00ED39CF"/>
    <w:rsid w:val="00F533C3"/>
    <w:rsid w:val="00F64E47"/>
    <w:rsid w:val="00F86263"/>
    <w:rsid w:val="00F914A4"/>
    <w:rsid w:val="00FA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AE1945F"/>
  <w15:docId w15:val="{8C41ACE6-14B5-4BDF-885E-EEE43AD6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  <w:style w:type="paragraph" w:styleId="ListParagraph">
    <w:name w:val="List Paragraph"/>
    <w:basedOn w:val="Normal"/>
    <w:uiPriority w:val="34"/>
    <w:qFormat/>
    <w:rsid w:val="00417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Suphattra Saetae</dc:creator>
  <cp:lastModifiedBy>Suphattra Saetae</cp:lastModifiedBy>
  <cp:revision>11</cp:revision>
  <cp:lastPrinted>2019-08-30T02:31:00Z</cp:lastPrinted>
  <dcterms:created xsi:type="dcterms:W3CDTF">2019-08-22T02:33:00Z</dcterms:created>
  <dcterms:modified xsi:type="dcterms:W3CDTF">2019-11-07T02:44:00Z</dcterms:modified>
</cp:coreProperties>
</file>