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71812" w14:textId="77777777" w:rsidR="00D66D48" w:rsidRPr="00CF5304" w:rsidRDefault="00CB2FEC" w:rsidP="00224253">
      <w:pPr>
        <w:tabs>
          <w:tab w:val="left" w:pos="720"/>
        </w:tabs>
        <w:spacing w:line="380" w:lineRule="exact"/>
        <w:ind w:right="-43"/>
        <w:rPr>
          <w:rFonts w:ascii="Arial" w:hAnsi="Arial" w:cs="Arial"/>
          <w:b/>
          <w:bCs/>
          <w:sz w:val="22"/>
          <w:szCs w:val="22"/>
        </w:rPr>
      </w:pPr>
      <w:bookmarkStart w:id="0" w:name="_GoBack"/>
      <w:bookmarkEnd w:id="0"/>
      <w:r w:rsidRPr="00CF5304">
        <w:rPr>
          <w:rFonts w:ascii="Arial" w:hAnsi="Arial" w:cs="Arial"/>
          <w:b/>
          <w:bCs/>
          <w:sz w:val="22"/>
          <w:szCs w:val="22"/>
        </w:rPr>
        <w:t>The Platinum Group</w:t>
      </w:r>
      <w:r w:rsidRPr="00CF5304">
        <w:rPr>
          <w:rFonts w:ascii="Arial" w:hAnsi="Arial" w:cs="Arial"/>
          <w:sz w:val="22"/>
          <w:szCs w:val="22"/>
        </w:rPr>
        <w:t xml:space="preserve"> </w:t>
      </w:r>
      <w:r w:rsidR="00E0654F" w:rsidRPr="00CF5304">
        <w:rPr>
          <w:rFonts w:ascii="Arial" w:hAnsi="Arial" w:cs="Arial"/>
          <w:b/>
          <w:bCs/>
          <w:sz w:val="22"/>
          <w:szCs w:val="22"/>
        </w:rPr>
        <w:t xml:space="preserve">Public </w:t>
      </w:r>
      <w:r w:rsidRPr="00CF5304">
        <w:rPr>
          <w:rFonts w:ascii="Arial" w:hAnsi="Arial" w:cs="Arial"/>
          <w:b/>
          <w:bCs/>
          <w:sz w:val="22"/>
          <w:szCs w:val="22"/>
        </w:rPr>
        <w:t>Company Limited</w:t>
      </w:r>
      <w:r w:rsidR="00EB2179" w:rsidRPr="00CF5304">
        <w:rPr>
          <w:rFonts w:ascii="Arial" w:hAnsi="Arial" w:cs="Arial"/>
          <w:b/>
          <w:bCs/>
          <w:sz w:val="22"/>
          <w:szCs w:val="22"/>
        </w:rPr>
        <w:t xml:space="preserve"> and </w:t>
      </w:r>
      <w:r w:rsidR="00F72A2F" w:rsidRPr="00CF5304">
        <w:rPr>
          <w:rFonts w:ascii="Arial" w:hAnsi="Arial" w:cs="Arial"/>
          <w:b/>
          <w:bCs/>
          <w:sz w:val="22"/>
          <w:szCs w:val="22"/>
        </w:rPr>
        <w:t>its subsidiar</w:t>
      </w:r>
      <w:r w:rsidR="00E0654F" w:rsidRPr="00CF5304">
        <w:rPr>
          <w:rFonts w:ascii="Arial" w:hAnsi="Arial" w:cs="Arial"/>
          <w:b/>
          <w:bCs/>
          <w:sz w:val="22"/>
          <w:szCs w:val="22"/>
        </w:rPr>
        <w:t>ies</w:t>
      </w:r>
    </w:p>
    <w:p w14:paraId="07A337B8" w14:textId="77777777" w:rsidR="00D66D48" w:rsidRPr="00CF5304" w:rsidRDefault="00EB2179" w:rsidP="00224253">
      <w:pPr>
        <w:tabs>
          <w:tab w:val="left" w:pos="720"/>
        </w:tabs>
        <w:spacing w:line="380" w:lineRule="exact"/>
        <w:ind w:right="-43"/>
        <w:rPr>
          <w:rFonts w:ascii="Arial" w:hAnsi="Arial" w:cs="Arial"/>
          <w:b/>
          <w:bCs/>
          <w:sz w:val="22"/>
          <w:szCs w:val="22"/>
        </w:rPr>
      </w:pPr>
      <w:r w:rsidRPr="00CF5304">
        <w:rPr>
          <w:rFonts w:ascii="Arial" w:hAnsi="Arial" w:cs="Arial"/>
          <w:b/>
          <w:bCs/>
          <w:sz w:val="22"/>
          <w:szCs w:val="22"/>
        </w:rPr>
        <w:t xml:space="preserve">Notes to </w:t>
      </w:r>
      <w:r w:rsidR="001769A2" w:rsidRPr="00CF5304">
        <w:rPr>
          <w:rFonts w:ascii="Arial" w:hAnsi="Arial" w:cs="Arial"/>
          <w:b/>
          <w:bCs/>
          <w:sz w:val="22"/>
          <w:szCs w:val="22"/>
        </w:rPr>
        <w:t xml:space="preserve">interim </w:t>
      </w:r>
      <w:r w:rsidRPr="00CF5304">
        <w:rPr>
          <w:rFonts w:ascii="Arial" w:hAnsi="Arial" w:cs="Arial"/>
          <w:b/>
          <w:bCs/>
          <w:sz w:val="22"/>
          <w:szCs w:val="22"/>
        </w:rPr>
        <w:t>consolidated financial statements</w:t>
      </w:r>
    </w:p>
    <w:p w14:paraId="1B9D44C5" w14:textId="0D7C5945" w:rsidR="00E0654F" w:rsidRPr="00CF5304" w:rsidRDefault="00E0654F" w:rsidP="00224253">
      <w:pPr>
        <w:tabs>
          <w:tab w:val="left" w:pos="720"/>
        </w:tabs>
        <w:spacing w:line="380" w:lineRule="exact"/>
        <w:ind w:right="-43"/>
        <w:rPr>
          <w:rFonts w:ascii="Arial" w:hAnsi="Arial" w:cs="Browallia New"/>
          <w:b/>
          <w:bCs/>
          <w:sz w:val="22"/>
          <w:szCs w:val="28"/>
        </w:rPr>
      </w:pPr>
      <w:r w:rsidRPr="00CF5304">
        <w:rPr>
          <w:rFonts w:ascii="Arial" w:hAnsi="Arial" w:cs="Arial"/>
          <w:b/>
          <w:bCs/>
          <w:sz w:val="22"/>
          <w:szCs w:val="22"/>
        </w:rPr>
        <w:t xml:space="preserve">For </w:t>
      </w:r>
      <w:r w:rsidR="006362DB" w:rsidRPr="00CF5304">
        <w:rPr>
          <w:rFonts w:ascii="Arial" w:hAnsi="Arial" w:cs="Arial"/>
          <w:b/>
          <w:bCs/>
          <w:sz w:val="22"/>
          <w:szCs w:val="22"/>
        </w:rPr>
        <w:t xml:space="preserve">the </w:t>
      </w:r>
      <w:r w:rsidR="0068419D">
        <w:rPr>
          <w:rFonts w:ascii="Arial" w:hAnsi="Arial" w:cs="Arial"/>
          <w:b/>
          <w:bCs/>
          <w:sz w:val="22"/>
          <w:szCs w:val="22"/>
        </w:rPr>
        <w:t xml:space="preserve">three-month and nine-month periods </w:t>
      </w:r>
      <w:r w:rsidR="00E77D05" w:rsidRPr="00CF5304">
        <w:rPr>
          <w:rFonts w:ascii="Arial" w:hAnsi="Arial" w:cs="Arial"/>
          <w:b/>
          <w:bCs/>
          <w:sz w:val="22"/>
          <w:szCs w:val="22"/>
        </w:rPr>
        <w:t xml:space="preserve">ended </w:t>
      </w:r>
      <w:r w:rsidR="0068419D">
        <w:rPr>
          <w:rFonts w:ascii="Arial" w:hAnsi="Arial" w:cs="Arial"/>
          <w:b/>
          <w:bCs/>
          <w:sz w:val="22"/>
          <w:szCs w:val="22"/>
        </w:rPr>
        <w:t>30 September 2019</w:t>
      </w:r>
    </w:p>
    <w:p w14:paraId="7B63F282" w14:textId="77777777" w:rsidR="00940151" w:rsidRPr="00030BD6" w:rsidRDefault="00EB2179" w:rsidP="00224253">
      <w:pPr>
        <w:tabs>
          <w:tab w:val="left" w:pos="1440"/>
        </w:tabs>
        <w:spacing w:before="240" w:after="120" w:line="380" w:lineRule="exact"/>
        <w:ind w:left="547" w:hanging="547"/>
        <w:jc w:val="thaiDistribute"/>
        <w:outlineLvl w:val="0"/>
        <w:rPr>
          <w:rFonts w:ascii="Arial" w:hAnsi="Arial" w:cstheme="minorBidi"/>
          <w:b/>
          <w:bCs/>
          <w:sz w:val="22"/>
          <w:szCs w:val="22"/>
          <w:cs/>
        </w:rPr>
      </w:pPr>
      <w:r w:rsidRPr="00CF5304">
        <w:rPr>
          <w:rFonts w:ascii="Arial" w:hAnsi="Arial" w:cs="Arial"/>
          <w:b/>
          <w:bCs/>
          <w:sz w:val="22"/>
          <w:szCs w:val="22"/>
        </w:rPr>
        <w:t>1.</w:t>
      </w:r>
      <w:r w:rsidRPr="00CF5304">
        <w:rPr>
          <w:rFonts w:ascii="Arial" w:hAnsi="Arial" w:cs="Arial"/>
          <w:b/>
          <w:bCs/>
          <w:sz w:val="22"/>
          <w:szCs w:val="22"/>
        </w:rPr>
        <w:tab/>
        <w:t>General information</w:t>
      </w:r>
    </w:p>
    <w:p w14:paraId="445B673A" w14:textId="77777777" w:rsidR="00F450E8" w:rsidRPr="00CF5304" w:rsidRDefault="00F450E8" w:rsidP="00224253">
      <w:pPr>
        <w:tabs>
          <w:tab w:val="left" w:pos="1440"/>
        </w:tabs>
        <w:spacing w:before="120" w:after="120" w:line="380" w:lineRule="exact"/>
        <w:ind w:left="547" w:hanging="547"/>
        <w:jc w:val="thaiDistribute"/>
        <w:outlineLvl w:val="0"/>
        <w:rPr>
          <w:rFonts w:ascii="Arial" w:hAnsi="Arial" w:cs="Arial"/>
          <w:b/>
          <w:bCs/>
          <w:sz w:val="22"/>
          <w:szCs w:val="22"/>
        </w:rPr>
      </w:pPr>
      <w:r w:rsidRPr="00CF5304">
        <w:rPr>
          <w:rFonts w:ascii="Arial" w:hAnsi="Arial" w:cs="Arial"/>
          <w:b/>
          <w:bCs/>
          <w:sz w:val="22"/>
          <w:szCs w:val="22"/>
        </w:rPr>
        <w:t>1.1</w:t>
      </w:r>
      <w:r w:rsidR="00EB2179" w:rsidRPr="00CF5304">
        <w:rPr>
          <w:rFonts w:ascii="Arial" w:hAnsi="Arial" w:cs="Arial"/>
          <w:b/>
          <w:bCs/>
          <w:sz w:val="22"/>
          <w:szCs w:val="22"/>
        </w:rPr>
        <w:tab/>
      </w:r>
      <w:r w:rsidR="00104255" w:rsidRPr="00CF5304">
        <w:rPr>
          <w:rFonts w:ascii="Arial" w:hAnsi="Arial" w:cs="Arial"/>
          <w:b/>
          <w:bCs/>
          <w:sz w:val="22"/>
          <w:szCs w:val="22"/>
        </w:rPr>
        <w:t>The Company’s general information</w:t>
      </w:r>
    </w:p>
    <w:p w14:paraId="0193FB9C" w14:textId="77777777" w:rsidR="005B2BDB" w:rsidRPr="00CF5304" w:rsidRDefault="00F450E8" w:rsidP="00224253">
      <w:pPr>
        <w:tabs>
          <w:tab w:val="left" w:pos="1440"/>
        </w:tabs>
        <w:spacing w:before="120" w:after="120" w:line="380" w:lineRule="exact"/>
        <w:ind w:left="547" w:hanging="547"/>
        <w:jc w:val="thaiDistribute"/>
        <w:outlineLvl w:val="0"/>
        <w:rPr>
          <w:rFonts w:ascii="Arial" w:hAnsi="Arial" w:cs="Arial"/>
          <w:sz w:val="22"/>
          <w:szCs w:val="22"/>
        </w:rPr>
      </w:pPr>
      <w:r w:rsidRPr="00CF5304">
        <w:rPr>
          <w:rFonts w:ascii="Arial" w:hAnsi="Arial" w:cs="Arial"/>
          <w:sz w:val="22"/>
          <w:szCs w:val="22"/>
        </w:rPr>
        <w:tab/>
      </w:r>
      <w:r w:rsidR="00CB2FEC" w:rsidRPr="00CF5304">
        <w:rPr>
          <w:rFonts w:ascii="Arial" w:hAnsi="Arial" w:cs="Arial"/>
          <w:sz w:val="22"/>
          <w:szCs w:val="22"/>
        </w:rPr>
        <w:t xml:space="preserve">The Platinum Group </w:t>
      </w:r>
      <w:r w:rsidR="00E0654F" w:rsidRPr="00CF5304">
        <w:rPr>
          <w:rFonts w:ascii="Arial" w:hAnsi="Arial" w:cs="Arial"/>
          <w:sz w:val="22"/>
          <w:szCs w:val="22"/>
        </w:rPr>
        <w:t xml:space="preserve">Public </w:t>
      </w:r>
      <w:r w:rsidR="00885AF5" w:rsidRPr="00CF5304">
        <w:rPr>
          <w:rFonts w:ascii="Arial" w:hAnsi="Arial" w:cs="Arial"/>
          <w:sz w:val="22"/>
          <w:szCs w:val="22"/>
        </w:rPr>
        <w:t>Company</w:t>
      </w:r>
      <w:r w:rsidR="00347FB0" w:rsidRPr="00CF5304">
        <w:rPr>
          <w:rFonts w:ascii="Arial" w:hAnsi="Arial" w:cs="Arial"/>
          <w:sz w:val="22"/>
          <w:szCs w:val="22"/>
        </w:rPr>
        <w:t xml:space="preserve"> Limited (“t</w:t>
      </w:r>
      <w:r w:rsidR="00940151" w:rsidRPr="00CF5304">
        <w:rPr>
          <w:rFonts w:ascii="Arial" w:hAnsi="Arial" w:cs="Arial"/>
          <w:sz w:val="22"/>
          <w:szCs w:val="22"/>
        </w:rPr>
        <w:t xml:space="preserve">he Company”) </w:t>
      </w:r>
      <w:r w:rsidR="005B2BDB" w:rsidRPr="00CF5304">
        <w:rPr>
          <w:rFonts w:ascii="Arial" w:hAnsi="Arial" w:cs="Arial"/>
          <w:sz w:val="22"/>
          <w:szCs w:val="22"/>
        </w:rPr>
        <w:t>is</w:t>
      </w:r>
      <w:r w:rsidR="00066A34" w:rsidRPr="00CF5304">
        <w:rPr>
          <w:rFonts w:ascii="Arial" w:hAnsi="Arial" w:cs="Arial"/>
          <w:sz w:val="22"/>
          <w:szCs w:val="22"/>
        </w:rPr>
        <w:t xml:space="preserve"> incorporated as</w:t>
      </w:r>
      <w:r w:rsidR="002E1126" w:rsidRPr="00CF5304">
        <w:rPr>
          <w:rFonts w:ascii="Arial" w:hAnsi="Arial" w:cs="Arial"/>
          <w:sz w:val="22"/>
          <w:szCs w:val="22"/>
        </w:rPr>
        <w:t xml:space="preserve"> a </w:t>
      </w:r>
      <w:r w:rsidR="00066A34" w:rsidRPr="00CF5304">
        <w:rPr>
          <w:rFonts w:ascii="Arial" w:hAnsi="Arial" w:cs="Arial"/>
          <w:sz w:val="22"/>
          <w:szCs w:val="22"/>
        </w:rPr>
        <w:t>limited</w:t>
      </w:r>
      <w:r w:rsidR="002E1126" w:rsidRPr="00CF5304">
        <w:rPr>
          <w:rFonts w:ascii="Arial" w:hAnsi="Arial" w:cs="Arial"/>
          <w:sz w:val="22"/>
          <w:szCs w:val="22"/>
        </w:rPr>
        <w:t xml:space="preserve"> company </w:t>
      </w:r>
      <w:r w:rsidR="00B63AD0" w:rsidRPr="00CF5304">
        <w:rPr>
          <w:rFonts w:ascii="Arial" w:hAnsi="Arial" w:cs="Arial"/>
          <w:sz w:val="22"/>
          <w:szCs w:val="22"/>
        </w:rPr>
        <w:t>from the amalgamation under Thai law on 3 December 201</w:t>
      </w:r>
      <w:r w:rsidR="005B2BDB" w:rsidRPr="00CF5304">
        <w:rPr>
          <w:rFonts w:ascii="Arial" w:hAnsi="Arial" w:cs="Arial"/>
          <w:sz w:val="22"/>
          <w:szCs w:val="22"/>
        </w:rPr>
        <w:t>3</w:t>
      </w:r>
      <w:r w:rsidR="00B63AD0" w:rsidRPr="00CF5304">
        <w:rPr>
          <w:rFonts w:ascii="Arial" w:hAnsi="Arial" w:cs="Arial"/>
          <w:sz w:val="22"/>
          <w:szCs w:val="22"/>
        </w:rPr>
        <w:t xml:space="preserve"> </w:t>
      </w:r>
      <w:r w:rsidR="00A6145D" w:rsidRPr="00CF5304">
        <w:rPr>
          <w:rFonts w:ascii="Arial" w:hAnsi="Arial" w:cs="Arial"/>
          <w:sz w:val="22"/>
          <w:szCs w:val="22"/>
        </w:rPr>
        <w:t>and regist</w:t>
      </w:r>
      <w:r w:rsidR="00381095">
        <w:rPr>
          <w:rFonts w:ascii="Arial" w:hAnsi="Arial" w:cs="Arial"/>
          <w:sz w:val="22"/>
          <w:szCs w:val="22"/>
        </w:rPr>
        <w:t>ered its transformation into a public limited c</w:t>
      </w:r>
      <w:r w:rsidR="00A6145D" w:rsidRPr="00CF5304">
        <w:rPr>
          <w:rFonts w:ascii="Arial" w:hAnsi="Arial" w:cs="Arial"/>
          <w:sz w:val="22"/>
          <w:szCs w:val="22"/>
        </w:rPr>
        <w:t>ompany</w:t>
      </w:r>
      <w:r w:rsidR="00350FF0" w:rsidRPr="00CF5304">
        <w:rPr>
          <w:rFonts w:ascii="Arial" w:hAnsi="Arial" w:cs="Arial"/>
          <w:sz w:val="22"/>
          <w:szCs w:val="22"/>
        </w:rPr>
        <w:t xml:space="preserve"> on 23 June 2014, and domiciled in Thailand</w:t>
      </w:r>
      <w:r w:rsidR="00B63AD0" w:rsidRPr="00CF5304">
        <w:rPr>
          <w:rFonts w:ascii="Arial" w:hAnsi="Arial" w:cs="Arial"/>
          <w:sz w:val="22"/>
          <w:szCs w:val="22"/>
        </w:rPr>
        <w:t xml:space="preserve">. The Company is principally engaged in the provision of </w:t>
      </w:r>
      <w:r w:rsidR="009613CB" w:rsidRPr="00CF5304">
        <w:rPr>
          <w:rFonts w:ascii="Arial" w:hAnsi="Arial" w:cs="Arial"/>
          <w:sz w:val="22"/>
          <w:szCs w:val="22"/>
        </w:rPr>
        <w:t>property rental</w:t>
      </w:r>
      <w:r w:rsidR="00B63AD0" w:rsidRPr="00CF5304">
        <w:rPr>
          <w:rFonts w:ascii="Arial" w:hAnsi="Arial" w:cs="Arial"/>
          <w:sz w:val="22"/>
          <w:szCs w:val="22"/>
        </w:rPr>
        <w:t xml:space="preserve">, hotel operations and food center operations. </w:t>
      </w:r>
      <w:r w:rsidR="0068283D" w:rsidRPr="00CF5304">
        <w:rPr>
          <w:rFonts w:ascii="Arial" w:hAnsi="Arial" w:cs="Arial"/>
          <w:sz w:val="22"/>
          <w:szCs w:val="22"/>
        </w:rPr>
        <w:t>The</w:t>
      </w:r>
      <w:r w:rsidR="00940151" w:rsidRPr="00CF5304">
        <w:rPr>
          <w:rFonts w:ascii="Arial" w:hAnsi="Arial" w:cs="Arial"/>
          <w:sz w:val="22"/>
          <w:szCs w:val="22"/>
        </w:rPr>
        <w:t xml:space="preserve"> registered </w:t>
      </w:r>
      <w:r w:rsidR="0068283D" w:rsidRPr="00CF5304">
        <w:rPr>
          <w:rFonts w:ascii="Arial" w:hAnsi="Arial" w:cs="Arial"/>
          <w:sz w:val="22"/>
          <w:szCs w:val="22"/>
        </w:rPr>
        <w:t>office of the Company</w:t>
      </w:r>
      <w:r w:rsidR="00965F8A" w:rsidRPr="00CF5304">
        <w:rPr>
          <w:rFonts w:ascii="Arial" w:hAnsi="Arial" w:cs="Arial"/>
          <w:sz w:val="22"/>
          <w:szCs w:val="22"/>
        </w:rPr>
        <w:t xml:space="preserve"> is</w:t>
      </w:r>
      <w:r w:rsidR="007A4A27" w:rsidRPr="00CF5304">
        <w:rPr>
          <w:rFonts w:ascii="Arial" w:hAnsi="Arial" w:cs="Arial"/>
          <w:sz w:val="22"/>
          <w:szCs w:val="22"/>
        </w:rPr>
        <w:t xml:space="preserve"> </w:t>
      </w:r>
      <w:r w:rsidR="00B63AD0" w:rsidRPr="00CF5304">
        <w:rPr>
          <w:rFonts w:ascii="Arial" w:hAnsi="Arial" w:cs="Arial"/>
          <w:sz w:val="22"/>
          <w:szCs w:val="22"/>
        </w:rPr>
        <w:t xml:space="preserve">at </w:t>
      </w:r>
      <w:r w:rsidRPr="00CF5304">
        <w:rPr>
          <w:rFonts w:ascii="Arial" w:hAnsi="Arial" w:cs="Arial"/>
          <w:sz w:val="22"/>
          <w:szCs w:val="22"/>
        </w:rPr>
        <w:t>222/1398</w:t>
      </w:r>
      <w:r w:rsidR="00B63AD0" w:rsidRPr="00CF5304">
        <w:rPr>
          <w:rFonts w:ascii="Arial" w:hAnsi="Arial" w:cs="Arial"/>
          <w:sz w:val="22"/>
          <w:szCs w:val="22"/>
        </w:rPr>
        <w:t xml:space="preserve">, </w:t>
      </w:r>
      <w:r w:rsidRPr="00CF5304">
        <w:rPr>
          <w:rFonts w:ascii="Arial" w:hAnsi="Arial" w:cs="Arial"/>
          <w:sz w:val="22"/>
          <w:szCs w:val="22"/>
        </w:rPr>
        <w:t>The P</w:t>
      </w:r>
      <w:r w:rsidR="00381247" w:rsidRPr="00CF5304">
        <w:rPr>
          <w:rFonts w:ascii="Arial" w:hAnsi="Arial" w:cs="Arial"/>
          <w:sz w:val="22"/>
          <w:szCs w:val="22"/>
        </w:rPr>
        <w:t>l</w:t>
      </w:r>
      <w:r w:rsidRPr="00CF5304">
        <w:rPr>
          <w:rFonts w:ascii="Arial" w:hAnsi="Arial" w:cs="Arial"/>
          <w:sz w:val="22"/>
          <w:szCs w:val="22"/>
        </w:rPr>
        <w:t>atinum Fashion Mall Building</w:t>
      </w:r>
      <w:r w:rsidR="00BF15FE" w:rsidRPr="00CF5304">
        <w:rPr>
          <w:rFonts w:ascii="Arial" w:hAnsi="Arial" w:cs="Arial"/>
          <w:sz w:val="22"/>
          <w:szCs w:val="22"/>
        </w:rPr>
        <w:t xml:space="preserve">, </w:t>
      </w:r>
      <w:r w:rsidR="00381095" w:rsidRPr="00CF5304">
        <w:rPr>
          <w:rFonts w:ascii="Arial" w:hAnsi="Arial" w:cs="Arial"/>
          <w:sz w:val="22"/>
          <w:szCs w:val="22"/>
        </w:rPr>
        <w:t>11</w:t>
      </w:r>
      <w:r w:rsidR="00381095" w:rsidRPr="00CF5304">
        <w:rPr>
          <w:rFonts w:ascii="Arial" w:hAnsi="Arial" w:cs="Arial"/>
          <w:sz w:val="22"/>
          <w:szCs w:val="22"/>
          <w:vertAlign w:val="superscript"/>
        </w:rPr>
        <w:t>th</w:t>
      </w:r>
      <w:r w:rsidR="00381095" w:rsidRPr="00CF5304">
        <w:rPr>
          <w:rFonts w:ascii="Arial" w:hAnsi="Arial" w:cs="Arial"/>
          <w:sz w:val="22"/>
          <w:szCs w:val="22"/>
        </w:rPr>
        <w:t xml:space="preserve"> Floor</w:t>
      </w:r>
      <w:r w:rsidR="00381095">
        <w:rPr>
          <w:rFonts w:ascii="Arial" w:hAnsi="Arial" w:cs="Arial"/>
          <w:sz w:val="22"/>
          <w:szCs w:val="22"/>
        </w:rPr>
        <w:t>,</w:t>
      </w:r>
      <w:r w:rsidR="00381095" w:rsidRPr="00CF5304">
        <w:rPr>
          <w:rFonts w:ascii="Arial" w:hAnsi="Arial" w:cs="Arial"/>
          <w:sz w:val="22"/>
          <w:szCs w:val="22"/>
        </w:rPr>
        <w:t xml:space="preserve"> </w:t>
      </w:r>
      <w:r w:rsidRPr="00CF5304">
        <w:rPr>
          <w:rFonts w:ascii="Arial" w:hAnsi="Arial" w:cs="Arial"/>
          <w:sz w:val="22"/>
          <w:szCs w:val="22"/>
        </w:rPr>
        <w:t>Phetchaburi R</w:t>
      </w:r>
      <w:r w:rsidR="00787435" w:rsidRPr="00CF5304">
        <w:rPr>
          <w:rFonts w:ascii="Arial" w:hAnsi="Arial" w:cs="Arial"/>
          <w:sz w:val="22"/>
          <w:szCs w:val="22"/>
        </w:rPr>
        <w:t>oa</w:t>
      </w:r>
      <w:r w:rsidRPr="00CF5304">
        <w:rPr>
          <w:rFonts w:ascii="Arial" w:hAnsi="Arial" w:cs="Arial"/>
          <w:sz w:val="22"/>
          <w:szCs w:val="22"/>
        </w:rPr>
        <w:t xml:space="preserve">d, </w:t>
      </w:r>
      <w:r w:rsidR="00350FF0" w:rsidRPr="00CF5304">
        <w:rPr>
          <w:rFonts w:ascii="Arial" w:hAnsi="Arial" w:cs="Arial"/>
          <w:sz w:val="22"/>
          <w:szCs w:val="22"/>
        </w:rPr>
        <w:t>Petchaburi Road Sub-District, Ratchathewi District</w:t>
      </w:r>
      <w:r w:rsidRPr="00CF5304">
        <w:rPr>
          <w:rFonts w:ascii="Arial" w:hAnsi="Arial" w:cs="Arial"/>
          <w:sz w:val="22"/>
          <w:szCs w:val="22"/>
        </w:rPr>
        <w:t>, Bangkok</w:t>
      </w:r>
      <w:r w:rsidR="0068283D" w:rsidRPr="00CF5304">
        <w:rPr>
          <w:rFonts w:ascii="Arial" w:hAnsi="Arial" w:cs="Arial"/>
          <w:sz w:val="22"/>
          <w:szCs w:val="22"/>
        </w:rPr>
        <w:t>.</w:t>
      </w:r>
    </w:p>
    <w:p w14:paraId="2528337D" w14:textId="77777777" w:rsidR="00FF06DA" w:rsidRPr="00CF5304" w:rsidRDefault="00FF06DA" w:rsidP="00224253">
      <w:pPr>
        <w:spacing w:before="120" w:after="120" w:line="380" w:lineRule="exact"/>
        <w:ind w:left="547" w:hanging="547"/>
        <w:jc w:val="both"/>
        <w:rPr>
          <w:rFonts w:ascii="Arial" w:hAnsi="Arial" w:cs="Arial"/>
          <w:b/>
          <w:bCs/>
          <w:sz w:val="22"/>
          <w:szCs w:val="22"/>
        </w:rPr>
      </w:pPr>
      <w:r w:rsidRPr="00CF5304">
        <w:rPr>
          <w:rFonts w:ascii="Arial" w:hAnsi="Arial" w:cs="Arial"/>
          <w:b/>
          <w:bCs/>
          <w:sz w:val="22"/>
          <w:szCs w:val="22"/>
        </w:rPr>
        <w:t>1.2</w:t>
      </w:r>
      <w:r w:rsidRPr="00CF5304">
        <w:rPr>
          <w:rFonts w:ascii="Arial" w:hAnsi="Arial" w:cs="Arial"/>
          <w:b/>
          <w:bCs/>
          <w:sz w:val="22"/>
          <w:szCs w:val="22"/>
        </w:rPr>
        <w:tab/>
        <w:t>Basis of preparation of interim financial statements</w:t>
      </w:r>
    </w:p>
    <w:p w14:paraId="124C1583" w14:textId="77777777" w:rsidR="00FF06DA" w:rsidRPr="00CF5304" w:rsidRDefault="00FF06DA" w:rsidP="00224253">
      <w:pPr>
        <w:spacing w:before="120" w:after="120" w:line="380" w:lineRule="exact"/>
        <w:ind w:left="547" w:hanging="547"/>
        <w:jc w:val="both"/>
        <w:rPr>
          <w:rFonts w:ascii="Arial" w:hAnsi="Arial" w:cs="Arial"/>
          <w:sz w:val="22"/>
          <w:szCs w:val="22"/>
        </w:rPr>
      </w:pPr>
      <w:r w:rsidRPr="00CF5304">
        <w:rPr>
          <w:rFonts w:ascii="Arial" w:hAnsi="Arial" w:cs="Arial"/>
          <w:sz w:val="22"/>
          <w:szCs w:val="22"/>
        </w:rPr>
        <w:tab/>
        <w:t xml:space="preserve">These interim financial statements </w:t>
      </w:r>
      <w:r w:rsidR="00A86E61" w:rsidRPr="00CF5304">
        <w:rPr>
          <w:rFonts w:ascii="Arial" w:hAnsi="Arial" w:cs="Arial"/>
          <w:sz w:val="22"/>
          <w:szCs w:val="22"/>
        </w:rPr>
        <w:t>are</w:t>
      </w:r>
      <w:r w:rsidRPr="00CF5304">
        <w:rPr>
          <w:rFonts w:ascii="Arial" w:hAnsi="Arial" w:cs="Arial"/>
          <w:sz w:val="22"/>
          <w:szCs w:val="22"/>
        </w:rPr>
        <w:t xml:space="preserve"> prepared in accordanc</w:t>
      </w:r>
      <w:r w:rsidR="00104255" w:rsidRPr="00CF5304">
        <w:rPr>
          <w:rFonts w:ascii="Arial" w:hAnsi="Arial" w:cs="Arial"/>
          <w:sz w:val="22"/>
          <w:szCs w:val="22"/>
        </w:rPr>
        <w:t>e with Thai Accounting Standard</w:t>
      </w:r>
      <w:r w:rsidRPr="00CF5304">
        <w:rPr>
          <w:rFonts w:ascii="Arial" w:hAnsi="Arial" w:cs="Arial"/>
          <w:sz w:val="22"/>
          <w:szCs w:val="22"/>
        </w:rPr>
        <w:t xml:space="preserve"> No. 34 (revised </w:t>
      </w:r>
      <w:r w:rsidR="002E3797">
        <w:rPr>
          <w:rFonts w:ascii="Arial" w:hAnsi="Arial" w:cs="Arial"/>
          <w:sz w:val="22"/>
          <w:szCs w:val="22"/>
        </w:rPr>
        <w:t>201</w:t>
      </w:r>
      <w:r w:rsidR="00164EA4">
        <w:rPr>
          <w:rFonts w:ascii="Arial" w:hAnsi="Arial" w:cstheme="minorBidi"/>
          <w:sz w:val="22"/>
          <w:szCs w:val="22"/>
        </w:rPr>
        <w:t>8</w:t>
      </w:r>
      <w:r w:rsidRPr="00CF5304">
        <w:rPr>
          <w:rFonts w:ascii="Arial" w:hAnsi="Arial" w:cs="Arial"/>
          <w:sz w:val="22"/>
          <w:szCs w:val="22"/>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BE1EC11" w14:textId="77777777" w:rsidR="00FF06DA" w:rsidRPr="00CF5304" w:rsidRDefault="00FF06DA" w:rsidP="00224253">
      <w:pPr>
        <w:spacing w:before="120" w:after="120" w:line="380" w:lineRule="exact"/>
        <w:ind w:left="547" w:hanging="547"/>
        <w:jc w:val="both"/>
        <w:rPr>
          <w:rFonts w:ascii="Arial" w:hAnsi="Arial" w:cstheme="minorBidi"/>
          <w:sz w:val="22"/>
          <w:szCs w:val="22"/>
        </w:rPr>
      </w:pPr>
      <w:r w:rsidRPr="00CF530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w:t>
      </w:r>
      <w:r w:rsidR="00006A1B" w:rsidRPr="00CF5304">
        <w:rPr>
          <w:rFonts w:ascii="Arial" w:hAnsi="Arial" w:cs="Arial"/>
          <w:sz w:val="22"/>
          <w:szCs w:val="22"/>
        </w:rPr>
        <w:t>st annual financial statements.</w:t>
      </w:r>
    </w:p>
    <w:p w14:paraId="7529FD1C" w14:textId="77777777" w:rsidR="00FF06DA" w:rsidRPr="00CF5304" w:rsidRDefault="00FF06DA" w:rsidP="00224253">
      <w:pPr>
        <w:spacing w:before="120" w:after="120" w:line="380" w:lineRule="exact"/>
        <w:ind w:left="547" w:hanging="547"/>
        <w:jc w:val="both"/>
        <w:rPr>
          <w:rFonts w:ascii="Arial" w:hAnsi="Arial" w:cs="Arial"/>
          <w:sz w:val="22"/>
          <w:szCs w:val="22"/>
        </w:rPr>
      </w:pPr>
      <w:r w:rsidRPr="00CF5304">
        <w:rPr>
          <w:rFonts w:ascii="Arial" w:hAnsi="Arial" w:cs="Arial"/>
          <w:sz w:val="22"/>
          <w:szCs w:val="22"/>
        </w:rPr>
        <w:tab/>
      </w:r>
      <w:r w:rsidRPr="00EE3D53">
        <w:rPr>
          <w:rFonts w:ascii="Arial" w:hAnsi="Arial" w:cs="Arial"/>
          <w:spacing w:val="-2"/>
          <w:sz w:val="22"/>
          <w:szCs w:val="22"/>
        </w:rPr>
        <w:t>The interim financial statements in Thai language are the official statutory financial statements</w:t>
      </w:r>
      <w:r w:rsidRPr="00CF5304">
        <w:rPr>
          <w:rFonts w:ascii="Arial" w:hAnsi="Arial" w:cs="Arial"/>
          <w:sz w:val="22"/>
          <w:szCs w:val="22"/>
        </w:rPr>
        <w:t xml:space="preserve"> of the Company. The interim financial statements in English language have been translated from the Thai language interim financial statements.</w:t>
      </w:r>
    </w:p>
    <w:p w14:paraId="66E014D1" w14:textId="77777777" w:rsidR="00FF06DA" w:rsidRPr="00CF5304" w:rsidRDefault="00FF06DA" w:rsidP="00224253">
      <w:pPr>
        <w:spacing w:before="120" w:after="120" w:line="380" w:lineRule="exact"/>
        <w:ind w:left="547" w:hanging="547"/>
        <w:jc w:val="both"/>
        <w:rPr>
          <w:rFonts w:ascii="Arial" w:eastAsia="Calibri" w:hAnsi="Arial" w:cs="Arial"/>
          <w:b/>
          <w:bCs/>
          <w:sz w:val="22"/>
          <w:szCs w:val="22"/>
        </w:rPr>
      </w:pPr>
      <w:r w:rsidRPr="00CF5304">
        <w:rPr>
          <w:rFonts w:ascii="Arial" w:eastAsia="Calibri" w:hAnsi="Arial" w:cs="Arial"/>
          <w:b/>
          <w:bCs/>
          <w:sz w:val="22"/>
          <w:szCs w:val="22"/>
        </w:rPr>
        <w:t>1.3</w:t>
      </w:r>
      <w:r w:rsidRPr="00CF5304">
        <w:rPr>
          <w:rFonts w:ascii="Arial" w:eastAsia="Calibri" w:hAnsi="Arial" w:cs="Arial"/>
          <w:b/>
          <w:bCs/>
          <w:sz w:val="22"/>
          <w:szCs w:val="22"/>
        </w:rPr>
        <w:tab/>
      </w:r>
      <w:r w:rsidR="00104255" w:rsidRPr="00CF5304">
        <w:rPr>
          <w:rFonts w:ascii="Arial" w:eastAsia="Calibri" w:hAnsi="Arial" w:cs="Arial"/>
          <w:b/>
          <w:bCs/>
          <w:sz w:val="22"/>
          <w:szCs w:val="22"/>
        </w:rPr>
        <w:t>Basis of consolidation</w:t>
      </w:r>
    </w:p>
    <w:p w14:paraId="3D8B7EE7" w14:textId="649D7237" w:rsidR="00FF06DA" w:rsidRPr="00CF5304" w:rsidRDefault="00FF06DA" w:rsidP="00224253">
      <w:pPr>
        <w:spacing w:before="120" w:after="120" w:line="380" w:lineRule="exact"/>
        <w:ind w:left="547" w:hanging="547"/>
        <w:jc w:val="both"/>
        <w:rPr>
          <w:rFonts w:ascii="Arial" w:hAnsi="Arial" w:cs="Arial"/>
          <w:sz w:val="22"/>
          <w:szCs w:val="22"/>
        </w:rPr>
      </w:pPr>
      <w:r w:rsidRPr="00CF5304">
        <w:rPr>
          <w:rFonts w:ascii="Arial" w:hAnsi="Arial" w:cs="Arial"/>
          <w:sz w:val="22"/>
          <w:szCs w:val="22"/>
        </w:rPr>
        <w:tab/>
        <w:t xml:space="preserve">These </w:t>
      </w:r>
      <w:r w:rsidR="001769A2" w:rsidRPr="00CF5304">
        <w:rPr>
          <w:rFonts w:ascii="Arial" w:hAnsi="Arial" w:cs="Arial"/>
          <w:sz w:val="22"/>
          <w:szCs w:val="22"/>
        </w:rPr>
        <w:t xml:space="preserve">interim </w:t>
      </w:r>
      <w:r w:rsidRPr="00CF5304">
        <w:rPr>
          <w:rFonts w:ascii="Arial" w:hAnsi="Arial" w:cs="Arial"/>
          <w:sz w:val="22"/>
          <w:szCs w:val="22"/>
        </w:rPr>
        <w:t xml:space="preserve">consolidated financial statements include the financial statements of </w:t>
      </w:r>
      <w:r w:rsidR="00731885" w:rsidRPr="00731885">
        <w:rPr>
          <w:rFonts w:ascii="Arial" w:hAnsi="Arial" w:cs="Arial"/>
          <w:sz w:val="22"/>
          <w:szCs w:val="22"/>
        </w:rPr>
        <w:t>The Platinum Group Public Company Limited</w:t>
      </w:r>
      <w:r w:rsidRPr="00CF5304">
        <w:rPr>
          <w:rFonts w:ascii="Arial" w:hAnsi="Arial" w:cs="Arial"/>
          <w:sz w:val="22"/>
          <w:szCs w:val="22"/>
        </w:rPr>
        <w:t xml:space="preserve"> and its subsidiaries </w:t>
      </w:r>
      <w:r w:rsidR="00731885">
        <w:rPr>
          <w:rFonts w:ascii="Arial" w:hAnsi="Arial" w:cs="Arial"/>
          <w:sz w:val="22"/>
          <w:szCs w:val="22"/>
        </w:rPr>
        <w:t xml:space="preserve">(“the </w:t>
      </w:r>
      <w:r w:rsidR="00731885" w:rsidRPr="00CF5304">
        <w:rPr>
          <w:rFonts w:ascii="Arial" w:hAnsi="Arial" w:cs="Arial"/>
          <w:sz w:val="22"/>
          <w:szCs w:val="22"/>
        </w:rPr>
        <w:t>subsidiaries</w:t>
      </w:r>
      <w:r w:rsidR="00731885">
        <w:rPr>
          <w:rFonts w:ascii="Arial" w:hAnsi="Arial" w:cs="Arial"/>
          <w:sz w:val="22"/>
          <w:szCs w:val="22"/>
        </w:rPr>
        <w:t xml:space="preserve">”) </w:t>
      </w:r>
      <w:r w:rsidRPr="00CF5304">
        <w:rPr>
          <w:rFonts w:ascii="Arial" w:hAnsi="Arial" w:cs="Arial"/>
          <w:sz w:val="22"/>
          <w:szCs w:val="22"/>
        </w:rPr>
        <w:t xml:space="preserve">and have been prepared on the same basis as that applied for the consolidated financial statements for the year ended </w:t>
      </w:r>
      <w:r w:rsidR="009E695A">
        <w:rPr>
          <w:rFonts w:ascii="Arial" w:hAnsi="Arial" w:cs="Arial"/>
          <w:sz w:val="22"/>
          <w:szCs w:val="22"/>
        </w:rPr>
        <w:t>31 December 2018</w:t>
      </w:r>
      <w:r w:rsidRPr="00CF5304">
        <w:rPr>
          <w:rFonts w:ascii="Arial" w:hAnsi="Arial" w:cs="Arial"/>
          <w:sz w:val="22"/>
          <w:szCs w:val="22"/>
        </w:rPr>
        <w:t>. There were no changes in the composition of the group during the current period.</w:t>
      </w:r>
    </w:p>
    <w:p w14:paraId="2B9029C1" w14:textId="77777777" w:rsidR="00FF06DA" w:rsidRPr="00CF5304" w:rsidRDefault="00FF06DA" w:rsidP="00224253">
      <w:pPr>
        <w:overflowPunct/>
        <w:autoSpaceDE/>
        <w:autoSpaceDN/>
        <w:adjustRightInd/>
        <w:spacing w:after="260" w:line="380" w:lineRule="exact"/>
        <w:textAlignment w:val="auto"/>
        <w:rPr>
          <w:rFonts w:ascii="Arial" w:hAnsi="Arial" w:cs="Arial"/>
          <w:b/>
          <w:bCs/>
          <w:sz w:val="22"/>
          <w:szCs w:val="22"/>
        </w:rPr>
      </w:pPr>
      <w:r w:rsidRPr="00CF5304">
        <w:rPr>
          <w:rFonts w:ascii="Arial" w:hAnsi="Arial" w:cs="Arial"/>
          <w:b/>
          <w:bCs/>
          <w:sz w:val="22"/>
          <w:szCs w:val="22"/>
        </w:rPr>
        <w:br w:type="page"/>
      </w:r>
    </w:p>
    <w:p w14:paraId="549E8FAD" w14:textId="77777777" w:rsidR="000810BF" w:rsidRPr="00CF5304" w:rsidRDefault="000810BF" w:rsidP="00775B44">
      <w:pPr>
        <w:spacing w:before="120" w:after="120" w:line="360" w:lineRule="exact"/>
        <w:ind w:left="540" w:hanging="540"/>
        <w:jc w:val="both"/>
        <w:rPr>
          <w:rFonts w:ascii="Arial" w:eastAsia="Calibri" w:hAnsi="Arial" w:cs="Arial"/>
          <w:b/>
          <w:bCs/>
          <w:sz w:val="22"/>
          <w:szCs w:val="22"/>
        </w:rPr>
      </w:pPr>
      <w:r w:rsidRPr="00CF5304">
        <w:rPr>
          <w:rFonts w:ascii="Arial" w:eastAsia="Calibri" w:hAnsi="Arial" w:cs="Arial"/>
          <w:b/>
          <w:bCs/>
          <w:sz w:val="22"/>
          <w:szCs w:val="22"/>
        </w:rPr>
        <w:lastRenderedPageBreak/>
        <w:t>1.4</w:t>
      </w:r>
      <w:r w:rsidRPr="00CF5304">
        <w:rPr>
          <w:rFonts w:ascii="Arial" w:eastAsia="Calibri" w:hAnsi="Arial" w:cs="Arial"/>
          <w:b/>
          <w:bCs/>
          <w:sz w:val="22"/>
          <w:szCs w:val="22"/>
        </w:rPr>
        <w:tab/>
        <w:t>New financial reporting standards</w:t>
      </w:r>
    </w:p>
    <w:p w14:paraId="61FAD363" w14:textId="77777777" w:rsidR="00B34E28" w:rsidRPr="00CF5304" w:rsidRDefault="00B34E28" w:rsidP="00775B44">
      <w:pPr>
        <w:pStyle w:val="ListParagraph"/>
        <w:numPr>
          <w:ilvl w:val="0"/>
          <w:numId w:val="37"/>
        </w:numPr>
        <w:tabs>
          <w:tab w:val="left" w:pos="360"/>
          <w:tab w:val="left" w:pos="4140"/>
          <w:tab w:val="left" w:pos="6390"/>
        </w:tabs>
        <w:spacing w:before="120" w:after="120" w:line="360" w:lineRule="exact"/>
        <w:contextualSpacing w:val="0"/>
        <w:jc w:val="thaiDistribute"/>
        <w:rPr>
          <w:rFonts w:ascii="Arial" w:eastAsia="Arial Unicode MS" w:hAnsi="Arial" w:cs="Arial"/>
          <w:b/>
          <w:bCs/>
          <w:sz w:val="22"/>
          <w:szCs w:val="22"/>
        </w:rPr>
      </w:pPr>
      <w:r w:rsidRPr="00CF5304">
        <w:rPr>
          <w:rFonts w:ascii="Arial" w:eastAsia="Arial Unicode MS" w:hAnsi="Arial" w:cs="Arial"/>
          <w:b/>
          <w:bCs/>
          <w:sz w:val="22"/>
          <w:szCs w:val="22"/>
        </w:rPr>
        <w:t>Financial reporting standards that became effective in the current year</w:t>
      </w:r>
    </w:p>
    <w:p w14:paraId="6E8C5A40" w14:textId="4C3094BB" w:rsidR="00B34E28" w:rsidRPr="00CC0408" w:rsidRDefault="00B34E28" w:rsidP="00775B44">
      <w:pPr>
        <w:overflowPunct/>
        <w:autoSpaceDE/>
        <w:autoSpaceDN/>
        <w:adjustRightInd/>
        <w:spacing w:before="120" w:after="120" w:line="360" w:lineRule="exact"/>
        <w:ind w:left="900"/>
        <w:jc w:val="thaiDistribute"/>
        <w:textAlignment w:val="auto"/>
        <w:rPr>
          <w:rFonts w:ascii="Arial" w:eastAsia="Calibri" w:hAnsi="Arial" w:cs="Arial"/>
          <w:sz w:val="22"/>
          <w:szCs w:val="22"/>
          <w:cs/>
        </w:rPr>
      </w:pPr>
      <w:r w:rsidRPr="00CC0408">
        <w:rPr>
          <w:rFonts w:ascii="Arial" w:eastAsia="Calibri" w:hAnsi="Arial" w:cs="Arial"/>
          <w:sz w:val="22"/>
          <w:szCs w:val="22"/>
        </w:rPr>
        <w:t xml:space="preserve">During the period, the Company and its subsidiaries have adopted the revised </w:t>
      </w:r>
      <w:r w:rsidR="00E63FFE" w:rsidRPr="00CC0408">
        <w:rPr>
          <w:rFonts w:ascii="Arial" w:eastAsia="Calibri" w:hAnsi="Arial" w:cs="Arial"/>
          <w:sz w:val="22"/>
          <w:szCs w:val="22"/>
        </w:rPr>
        <w:t xml:space="preserve">(revised 2018) and new </w:t>
      </w:r>
      <w:r w:rsidRPr="00CC0408">
        <w:rPr>
          <w:rFonts w:ascii="Arial" w:eastAsia="Calibri" w:hAnsi="Arial" w:cs="Arial"/>
          <w:sz w:val="22"/>
          <w:szCs w:val="22"/>
        </w:rPr>
        <w:t xml:space="preserve">financial reporting standards and interpretations which are effective for fiscal </w:t>
      </w:r>
      <w:r w:rsidR="00E63FFE" w:rsidRPr="00CC0408">
        <w:rPr>
          <w:rFonts w:ascii="Arial" w:eastAsia="Calibri" w:hAnsi="Arial" w:cs="Arial"/>
          <w:sz w:val="22"/>
          <w:szCs w:val="22"/>
        </w:rPr>
        <w:t>period</w:t>
      </w:r>
      <w:r w:rsidRPr="00CC0408">
        <w:rPr>
          <w:rFonts w:ascii="Arial" w:eastAsia="Calibri" w:hAnsi="Arial" w:cs="Arial"/>
          <w:sz w:val="22"/>
          <w:szCs w:val="22"/>
        </w:rPr>
        <w:t xml:space="preserve"> beginning on or after 1 January 201</w:t>
      </w:r>
      <w:r w:rsidR="00E63FFE" w:rsidRPr="00CC0408">
        <w:rPr>
          <w:rFonts w:ascii="Arial" w:eastAsia="Calibri" w:hAnsi="Arial" w:cs="Arial"/>
          <w:sz w:val="22"/>
          <w:szCs w:val="22"/>
        </w:rPr>
        <w:t>9</w:t>
      </w:r>
      <w:r w:rsidRPr="00CC0408">
        <w:rPr>
          <w:rFonts w:ascii="Arial" w:eastAsia="Calibri" w:hAnsi="Arial" w:cs="Arial"/>
          <w:sz w:val="22"/>
          <w:szCs w:val="22"/>
        </w:rPr>
        <w:t>. These financial reporting standards were aimed at alignment with the corresponding International Financial Reporting Standards with most of the changes directed towards</w:t>
      </w:r>
      <w:r w:rsidR="00E63FFE" w:rsidRPr="00CC0408">
        <w:rPr>
          <w:rFonts w:ascii="Arial" w:eastAsia="Calibri" w:hAnsi="Arial" w:cs="Arial" w:hint="cs"/>
          <w:sz w:val="22"/>
          <w:szCs w:val="22"/>
          <w:cs/>
        </w:rPr>
        <w:t xml:space="preserve"> </w:t>
      </w:r>
      <w:r w:rsidR="00E63FFE" w:rsidRPr="00CC0408">
        <w:rPr>
          <w:rFonts w:ascii="Arial" w:eastAsia="Calibri" w:hAnsi="Arial" w:cs="Arial"/>
          <w:sz w:val="22"/>
          <w:szCs w:val="22"/>
        </w:rPr>
        <w:t>clarifying accounting treatment and providing accounting guidance for users of the standards.</w:t>
      </w:r>
      <w:r w:rsidRPr="00CC0408">
        <w:rPr>
          <w:rFonts w:ascii="Arial" w:eastAsia="Calibri" w:hAnsi="Arial" w:cs="Arial"/>
          <w:sz w:val="22"/>
          <w:szCs w:val="22"/>
        </w:rPr>
        <w:t xml:space="preserve"> The adoption of these financial reporting standards does not have any significant impact on the Company</w:t>
      </w:r>
      <w:r w:rsidR="00E63FFE" w:rsidRPr="00CC0408">
        <w:rPr>
          <w:rFonts w:ascii="Arial" w:eastAsia="Calibri" w:hAnsi="Arial" w:cs="Arial"/>
          <w:sz w:val="22"/>
          <w:szCs w:val="22"/>
        </w:rPr>
        <w:t>’s</w:t>
      </w:r>
      <w:r w:rsidRPr="00CC0408">
        <w:rPr>
          <w:rFonts w:ascii="Arial" w:eastAsia="Calibri" w:hAnsi="Arial" w:cs="Arial"/>
          <w:sz w:val="22"/>
          <w:szCs w:val="22"/>
        </w:rPr>
        <w:t xml:space="preserve"> and its subsidiaries’ financial statements.</w:t>
      </w:r>
      <w:r w:rsidR="00E63FFE" w:rsidRPr="00CC0408">
        <w:rPr>
          <w:rFonts w:ascii="Arial" w:eastAsia="Calibri" w:hAnsi="Arial" w:cs="Arial"/>
          <w:sz w:val="22"/>
          <w:szCs w:val="22"/>
        </w:rPr>
        <w:t xml:space="preserve"> However, the new standard involves changed to key Principles which are summari</w:t>
      </w:r>
      <w:r w:rsidR="00CC0408">
        <w:rPr>
          <w:rFonts w:ascii="Arial" w:eastAsia="Calibri" w:hAnsi="Arial" w:cs="Browallia New"/>
          <w:sz w:val="22"/>
          <w:szCs w:val="28"/>
        </w:rPr>
        <w:t>s</w:t>
      </w:r>
      <w:r w:rsidR="00E63FFE" w:rsidRPr="00CC0408">
        <w:rPr>
          <w:rFonts w:ascii="Arial" w:eastAsia="Calibri" w:hAnsi="Arial" w:cs="Arial"/>
          <w:sz w:val="22"/>
          <w:szCs w:val="22"/>
        </w:rPr>
        <w:t>ed below:</w:t>
      </w:r>
    </w:p>
    <w:p w14:paraId="196F2890" w14:textId="77777777" w:rsidR="00DB7B7E" w:rsidRPr="00DB7B7E" w:rsidRDefault="00DB7B7E" w:rsidP="00775B44">
      <w:pPr>
        <w:overflowPunct/>
        <w:autoSpaceDE/>
        <w:autoSpaceDN/>
        <w:adjustRightInd/>
        <w:spacing w:before="120" w:after="120" w:line="360" w:lineRule="exact"/>
        <w:ind w:left="630" w:firstLine="270"/>
        <w:jc w:val="thaiDistribute"/>
        <w:textAlignment w:val="auto"/>
        <w:rPr>
          <w:rFonts w:ascii="Arial" w:eastAsia="Calibri" w:hAnsi="Arial" w:cs="Arial"/>
          <w:b/>
          <w:bCs/>
          <w:sz w:val="22"/>
          <w:szCs w:val="22"/>
        </w:rPr>
      </w:pPr>
      <w:r w:rsidRPr="00DB7B7E">
        <w:rPr>
          <w:rFonts w:ascii="Arial" w:eastAsia="Calibri" w:hAnsi="Arial" w:cs="Arial"/>
          <w:b/>
          <w:bCs/>
          <w:sz w:val="22"/>
          <w:szCs w:val="22"/>
        </w:rPr>
        <w:t>TFRS 15 Revenue from Contracts with Customers</w:t>
      </w:r>
    </w:p>
    <w:p w14:paraId="5873D196" w14:textId="77777777" w:rsidR="00DB7B7E" w:rsidRPr="00DB7B7E" w:rsidRDefault="00DB7B7E" w:rsidP="00775B44">
      <w:pPr>
        <w:overflowPunct/>
        <w:autoSpaceDE/>
        <w:autoSpaceDN/>
        <w:adjustRightInd/>
        <w:spacing w:before="120" w:after="120" w:line="360" w:lineRule="exact"/>
        <w:ind w:left="900"/>
        <w:jc w:val="thaiDistribute"/>
        <w:textAlignment w:val="auto"/>
        <w:rPr>
          <w:rFonts w:ascii="Arial" w:eastAsia="Calibri" w:hAnsi="Arial" w:cstheme="minorBidi"/>
          <w:sz w:val="22"/>
          <w:szCs w:val="22"/>
        </w:rPr>
      </w:pPr>
      <w:r w:rsidRPr="00381095">
        <w:rPr>
          <w:rFonts w:ascii="Arial" w:eastAsia="Calibri" w:hAnsi="Arial" w:cs="Arial"/>
          <w:spacing w:val="-4"/>
          <w:sz w:val="22"/>
          <w:szCs w:val="22"/>
        </w:rPr>
        <w:t>TFRS 15 supersedes the following accounting standards together with related interpretations</w:t>
      </w:r>
      <w:r>
        <w:rPr>
          <w:rFonts w:ascii="Arial" w:eastAsia="Calibri" w:hAnsi="Arial" w:cs="Arial"/>
          <w:sz w:val="22"/>
          <w:szCs w:val="22"/>
        </w:rPr>
        <w:t>.</w:t>
      </w:r>
    </w:p>
    <w:tbl>
      <w:tblPr>
        <w:tblW w:w="9027" w:type="dxa"/>
        <w:tblInd w:w="630" w:type="dxa"/>
        <w:tblLayout w:type="fixed"/>
        <w:tblLook w:val="04A0" w:firstRow="1" w:lastRow="0" w:firstColumn="1" w:lastColumn="0" w:noHBand="0" w:noVBand="1"/>
      </w:tblPr>
      <w:tblGrid>
        <w:gridCol w:w="2817"/>
        <w:gridCol w:w="6210"/>
      </w:tblGrid>
      <w:tr w:rsidR="00DB7B7E" w:rsidRPr="00DB7B7E" w14:paraId="156B9F7D" w14:textId="77777777" w:rsidTr="00775B44">
        <w:trPr>
          <w:trHeight w:val="74"/>
        </w:trPr>
        <w:tc>
          <w:tcPr>
            <w:tcW w:w="2817" w:type="dxa"/>
            <w:shd w:val="clear" w:color="auto" w:fill="auto"/>
          </w:tcPr>
          <w:p w14:paraId="6E3C46F3" w14:textId="77777777" w:rsidR="00DB7B7E" w:rsidRPr="00DB7B7E" w:rsidRDefault="00DB7B7E" w:rsidP="00775B44">
            <w:pPr>
              <w:overflowPunct/>
              <w:autoSpaceDE/>
              <w:autoSpaceDN/>
              <w:adjustRightInd/>
              <w:spacing w:line="36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TAS 11 (revised 2017)</w:t>
            </w:r>
          </w:p>
        </w:tc>
        <w:tc>
          <w:tcPr>
            <w:tcW w:w="6210" w:type="dxa"/>
            <w:shd w:val="clear" w:color="auto" w:fill="auto"/>
          </w:tcPr>
          <w:p w14:paraId="197AC1DB" w14:textId="77777777" w:rsidR="00DB7B7E" w:rsidRPr="00DB7B7E" w:rsidRDefault="00DB7B7E" w:rsidP="00775B44">
            <w:pPr>
              <w:overflowPunct/>
              <w:autoSpaceDE/>
              <w:autoSpaceDN/>
              <w:adjustRightInd/>
              <w:spacing w:line="36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Construction Contracts</w:t>
            </w:r>
          </w:p>
        </w:tc>
      </w:tr>
      <w:tr w:rsidR="00DB7B7E" w:rsidRPr="00DB7B7E" w14:paraId="6126C6E1" w14:textId="77777777" w:rsidTr="00775B44">
        <w:trPr>
          <w:trHeight w:val="74"/>
        </w:trPr>
        <w:tc>
          <w:tcPr>
            <w:tcW w:w="2817" w:type="dxa"/>
            <w:shd w:val="clear" w:color="auto" w:fill="auto"/>
          </w:tcPr>
          <w:p w14:paraId="5CD24956" w14:textId="77777777" w:rsidR="00DB7B7E" w:rsidRPr="00DB7B7E" w:rsidRDefault="00DB7B7E" w:rsidP="00775B44">
            <w:pPr>
              <w:overflowPunct/>
              <w:autoSpaceDE/>
              <w:autoSpaceDN/>
              <w:adjustRightInd/>
              <w:spacing w:line="36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TAS 18 (revised 2017)</w:t>
            </w:r>
          </w:p>
        </w:tc>
        <w:tc>
          <w:tcPr>
            <w:tcW w:w="6210" w:type="dxa"/>
            <w:shd w:val="clear" w:color="auto" w:fill="auto"/>
          </w:tcPr>
          <w:p w14:paraId="0A545AA9" w14:textId="77777777" w:rsidR="00DB7B7E" w:rsidRPr="00DB7B7E" w:rsidRDefault="00DB7B7E" w:rsidP="00775B44">
            <w:pPr>
              <w:overflowPunct/>
              <w:autoSpaceDE/>
              <w:autoSpaceDN/>
              <w:adjustRightInd/>
              <w:spacing w:line="36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Revenue</w:t>
            </w:r>
          </w:p>
        </w:tc>
      </w:tr>
      <w:tr w:rsidR="00DB7B7E" w:rsidRPr="00DB7B7E" w14:paraId="38E8A5E0" w14:textId="77777777" w:rsidTr="00775B44">
        <w:trPr>
          <w:trHeight w:val="74"/>
        </w:trPr>
        <w:tc>
          <w:tcPr>
            <w:tcW w:w="2817" w:type="dxa"/>
            <w:shd w:val="clear" w:color="auto" w:fill="auto"/>
          </w:tcPr>
          <w:p w14:paraId="27A89C80" w14:textId="77777777" w:rsidR="00DB7B7E" w:rsidRPr="00DB7B7E" w:rsidRDefault="00DB7B7E" w:rsidP="00775B44">
            <w:pPr>
              <w:overflowPunct/>
              <w:autoSpaceDE/>
              <w:autoSpaceDN/>
              <w:adjustRightInd/>
              <w:spacing w:line="36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TSIC 31 (revised 2017)</w:t>
            </w:r>
          </w:p>
        </w:tc>
        <w:tc>
          <w:tcPr>
            <w:tcW w:w="6210" w:type="dxa"/>
            <w:shd w:val="clear" w:color="auto" w:fill="auto"/>
          </w:tcPr>
          <w:p w14:paraId="0A88B085" w14:textId="77777777" w:rsidR="00DB7B7E" w:rsidRPr="00DB7B7E" w:rsidRDefault="00DB7B7E" w:rsidP="00775B44">
            <w:pPr>
              <w:overflowPunct/>
              <w:autoSpaceDE/>
              <w:autoSpaceDN/>
              <w:adjustRightInd/>
              <w:spacing w:line="36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Revenue - Barter Transactions Involving Advertising Services</w:t>
            </w:r>
          </w:p>
        </w:tc>
      </w:tr>
      <w:tr w:rsidR="00DB7B7E" w:rsidRPr="00DB7B7E" w14:paraId="46D3A2E8" w14:textId="77777777" w:rsidTr="00775B44">
        <w:trPr>
          <w:trHeight w:val="74"/>
        </w:trPr>
        <w:tc>
          <w:tcPr>
            <w:tcW w:w="2817" w:type="dxa"/>
            <w:shd w:val="clear" w:color="auto" w:fill="auto"/>
          </w:tcPr>
          <w:p w14:paraId="503047C2" w14:textId="77777777" w:rsidR="00DB7B7E" w:rsidRPr="00DB7B7E" w:rsidRDefault="00DB7B7E" w:rsidP="00775B44">
            <w:pPr>
              <w:overflowPunct/>
              <w:autoSpaceDE/>
              <w:autoSpaceDN/>
              <w:adjustRightInd/>
              <w:spacing w:line="36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TFRIC 13 (revised 2017)</w:t>
            </w:r>
          </w:p>
        </w:tc>
        <w:tc>
          <w:tcPr>
            <w:tcW w:w="6210" w:type="dxa"/>
            <w:shd w:val="clear" w:color="auto" w:fill="auto"/>
          </w:tcPr>
          <w:p w14:paraId="673DBEF5" w14:textId="03101744" w:rsidR="00DB7B7E" w:rsidRPr="00DB7B7E" w:rsidRDefault="00DB7B7E" w:rsidP="00775B44">
            <w:pPr>
              <w:overflowPunct/>
              <w:autoSpaceDE/>
              <w:autoSpaceDN/>
              <w:adjustRightInd/>
              <w:spacing w:line="36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Customer Loyalty Programs</w:t>
            </w:r>
          </w:p>
        </w:tc>
      </w:tr>
      <w:tr w:rsidR="00DB7B7E" w:rsidRPr="00DB7B7E" w14:paraId="0D2E5E78" w14:textId="77777777" w:rsidTr="00775B44">
        <w:trPr>
          <w:trHeight w:val="74"/>
        </w:trPr>
        <w:tc>
          <w:tcPr>
            <w:tcW w:w="2817" w:type="dxa"/>
            <w:shd w:val="clear" w:color="auto" w:fill="auto"/>
          </w:tcPr>
          <w:p w14:paraId="401D7952" w14:textId="77777777" w:rsidR="00DB7B7E" w:rsidRPr="00DB7B7E" w:rsidRDefault="00DB7B7E" w:rsidP="00775B44">
            <w:pPr>
              <w:overflowPunct/>
              <w:autoSpaceDE/>
              <w:autoSpaceDN/>
              <w:adjustRightInd/>
              <w:spacing w:line="36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TFRIC 15 (revised 2017)</w:t>
            </w:r>
          </w:p>
        </w:tc>
        <w:tc>
          <w:tcPr>
            <w:tcW w:w="6210" w:type="dxa"/>
            <w:shd w:val="clear" w:color="auto" w:fill="auto"/>
          </w:tcPr>
          <w:p w14:paraId="45C40CDD" w14:textId="77777777" w:rsidR="00DB7B7E" w:rsidRPr="00DB7B7E" w:rsidRDefault="00DB7B7E" w:rsidP="00775B44">
            <w:pPr>
              <w:overflowPunct/>
              <w:autoSpaceDE/>
              <w:autoSpaceDN/>
              <w:adjustRightInd/>
              <w:spacing w:line="36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Agreements for the Construction of Real Estate</w:t>
            </w:r>
          </w:p>
        </w:tc>
      </w:tr>
      <w:tr w:rsidR="00DB7B7E" w:rsidRPr="00DB7B7E" w14:paraId="67511C34" w14:textId="77777777" w:rsidTr="00775B44">
        <w:trPr>
          <w:trHeight w:val="74"/>
        </w:trPr>
        <w:tc>
          <w:tcPr>
            <w:tcW w:w="2817" w:type="dxa"/>
            <w:shd w:val="clear" w:color="auto" w:fill="auto"/>
          </w:tcPr>
          <w:p w14:paraId="46EACF73" w14:textId="77777777" w:rsidR="00DB7B7E" w:rsidRPr="00DB7B7E" w:rsidRDefault="00DB7B7E" w:rsidP="00775B44">
            <w:pPr>
              <w:overflowPunct/>
              <w:autoSpaceDE/>
              <w:autoSpaceDN/>
              <w:adjustRightInd/>
              <w:spacing w:line="36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TFRIC 18 (revised 2017)</w:t>
            </w:r>
          </w:p>
        </w:tc>
        <w:tc>
          <w:tcPr>
            <w:tcW w:w="6210" w:type="dxa"/>
            <w:shd w:val="clear" w:color="auto" w:fill="auto"/>
          </w:tcPr>
          <w:p w14:paraId="39254EE9" w14:textId="77777777" w:rsidR="00DB7B7E" w:rsidRPr="00DB7B7E" w:rsidRDefault="00DB7B7E" w:rsidP="00775B44">
            <w:pPr>
              <w:overflowPunct/>
              <w:autoSpaceDE/>
              <w:autoSpaceDN/>
              <w:adjustRightInd/>
              <w:spacing w:line="36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Transfers of Assets from Customers</w:t>
            </w:r>
          </w:p>
        </w:tc>
      </w:tr>
    </w:tbl>
    <w:p w14:paraId="2DB3F5BF" w14:textId="6481ED26" w:rsidR="00ED70D4" w:rsidRDefault="00DB7B7E" w:rsidP="00775B44">
      <w:pPr>
        <w:overflowPunct/>
        <w:autoSpaceDE/>
        <w:autoSpaceDN/>
        <w:adjustRightInd/>
        <w:spacing w:before="120" w:after="120" w:line="360" w:lineRule="exact"/>
        <w:ind w:left="900"/>
        <w:jc w:val="thaiDistribute"/>
        <w:textAlignment w:val="auto"/>
        <w:rPr>
          <w:rFonts w:ascii="Arial" w:eastAsia="Calibri" w:hAnsi="Arial" w:cstheme="minorBidi"/>
          <w:sz w:val="22"/>
          <w:szCs w:val="22"/>
        </w:rPr>
      </w:pPr>
      <w:r w:rsidRPr="00DB7B7E">
        <w:rPr>
          <w:rFonts w:ascii="Arial" w:eastAsia="Calibri"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w:t>
      </w:r>
      <w:r w:rsidR="00FB1615">
        <w:rPr>
          <w:rFonts w:ascii="Arial" w:eastAsia="Calibri" w:hAnsi="Arial" w:cs="Arial"/>
          <w:sz w:val="22"/>
          <w:szCs w:val="22"/>
        </w:rPr>
        <w:t>z</w:t>
      </w:r>
      <w:r w:rsidRPr="00DB7B7E">
        <w:rPr>
          <w:rFonts w:ascii="Arial" w:eastAsia="Calibri" w:hAnsi="Arial" w:cs="Arial"/>
          <w:sz w:val="22"/>
          <w:szCs w:val="22"/>
        </w:rPr>
        <w:t xml:space="preserve">ed at an amount that reflects the consideration to which an entity expects to be entitled in exchange for transferring goods or services to a customer. The standard requires entities </w:t>
      </w:r>
      <w:r w:rsidRPr="00381095">
        <w:rPr>
          <w:rFonts w:ascii="Arial" w:eastAsia="Calibri" w:hAnsi="Arial" w:cs="Arial"/>
          <w:spacing w:val="-4"/>
          <w:sz w:val="22"/>
          <w:szCs w:val="22"/>
        </w:rPr>
        <w:t>to exercise judgement, taking into consideration all of the relevant facts and circumstances</w:t>
      </w:r>
      <w:r w:rsidRPr="00DB7B7E">
        <w:rPr>
          <w:rFonts w:ascii="Arial" w:eastAsia="Calibri" w:hAnsi="Arial" w:cs="Arial"/>
          <w:sz w:val="22"/>
          <w:szCs w:val="22"/>
        </w:rPr>
        <w:t xml:space="preserve"> when applying each step of the model. </w:t>
      </w:r>
    </w:p>
    <w:p w14:paraId="6BE767B7" w14:textId="77777777" w:rsidR="00DB7B7E" w:rsidRPr="00DB7B7E" w:rsidRDefault="00DB7B7E" w:rsidP="00775B44">
      <w:pPr>
        <w:overflowPunct/>
        <w:autoSpaceDE/>
        <w:autoSpaceDN/>
        <w:adjustRightInd/>
        <w:spacing w:before="120" w:after="120" w:line="36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This standard does not have any significant impact on the Company’s and its subsidiaries’ financial statements.</w:t>
      </w:r>
    </w:p>
    <w:p w14:paraId="2782D4B0" w14:textId="77777777" w:rsidR="00DB7B7E" w:rsidRPr="00DB7B7E" w:rsidRDefault="00DB7B7E" w:rsidP="00775B44">
      <w:pPr>
        <w:pStyle w:val="ListParagraph"/>
        <w:numPr>
          <w:ilvl w:val="0"/>
          <w:numId w:val="37"/>
        </w:numPr>
        <w:tabs>
          <w:tab w:val="left" w:pos="360"/>
          <w:tab w:val="left" w:pos="4140"/>
          <w:tab w:val="left" w:pos="6390"/>
        </w:tabs>
        <w:spacing w:before="120" w:after="120" w:line="360" w:lineRule="exact"/>
        <w:contextualSpacing w:val="0"/>
        <w:jc w:val="thaiDistribute"/>
        <w:rPr>
          <w:rFonts w:ascii="Arial" w:eastAsia="Arial Unicode MS" w:hAnsi="Arial" w:cs="Arial"/>
          <w:b/>
          <w:bCs/>
          <w:sz w:val="22"/>
          <w:szCs w:val="22"/>
        </w:rPr>
      </w:pPr>
      <w:r w:rsidRPr="00DB7B7E">
        <w:rPr>
          <w:rFonts w:ascii="Arial" w:eastAsia="Arial Unicode MS" w:hAnsi="Arial" w:cs="Arial"/>
          <w:b/>
          <w:bCs/>
          <w:sz w:val="22"/>
          <w:szCs w:val="22"/>
        </w:rPr>
        <w:t>Financial reporting standards that became effective for fiscal years beginning on or after 1 January 2020</w:t>
      </w:r>
    </w:p>
    <w:p w14:paraId="61262B7E" w14:textId="4AA704AE" w:rsidR="00DB7B7E" w:rsidRPr="00ED70D4" w:rsidRDefault="00DB7B7E" w:rsidP="00775B44">
      <w:pPr>
        <w:overflowPunct/>
        <w:autoSpaceDE/>
        <w:autoSpaceDN/>
        <w:adjustRightInd/>
        <w:spacing w:before="120" w:after="120" w:line="36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 xml:space="preserve">The Federation of Accounting Professions issued a number of new </w:t>
      </w:r>
      <w:r w:rsidR="00923593">
        <w:rPr>
          <w:rFonts w:ascii="Arial" w:eastAsia="Calibri" w:hAnsi="Arial" w:cs="Arial"/>
          <w:sz w:val="22"/>
          <w:szCs w:val="22"/>
        </w:rPr>
        <w:t xml:space="preserve">and revised </w:t>
      </w:r>
      <w:r w:rsidRPr="00DB7B7E">
        <w:rPr>
          <w:rFonts w:ascii="Arial" w:eastAsia="Calibri" w:hAnsi="Arial" w:cs="Arial"/>
          <w:sz w:val="22"/>
          <w:szCs w:val="22"/>
        </w:rPr>
        <w:t xml:space="preserve">financial reporting standards and interpretations, which are effective for fiscal years beginning on or after 1 January 2020. </w:t>
      </w:r>
      <w:r w:rsidR="00775B44" w:rsidRPr="00775B44">
        <w:rPr>
          <w:rFonts w:ascii="Arial" w:eastAsia="Calibri"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14:paraId="105F6C86" w14:textId="77777777" w:rsidR="00DB7B7E" w:rsidRPr="00DB7B7E" w:rsidRDefault="00DB7B7E" w:rsidP="00DB7B7E">
      <w:pPr>
        <w:overflowPunct/>
        <w:autoSpaceDE/>
        <w:autoSpaceDN/>
        <w:adjustRightInd/>
        <w:spacing w:before="120" w:after="120" w:line="380" w:lineRule="exact"/>
        <w:ind w:left="605" w:firstLine="295"/>
        <w:jc w:val="thaiDistribute"/>
        <w:textAlignment w:val="auto"/>
        <w:rPr>
          <w:rFonts w:ascii="Arial" w:eastAsia="Calibri" w:hAnsi="Arial" w:cs="Arial"/>
          <w:b/>
          <w:bCs/>
          <w:sz w:val="22"/>
          <w:szCs w:val="22"/>
        </w:rPr>
      </w:pPr>
      <w:r w:rsidRPr="00DB7B7E">
        <w:rPr>
          <w:rFonts w:ascii="Arial" w:eastAsia="Calibri" w:hAnsi="Arial" w:cs="Arial"/>
          <w:b/>
          <w:bCs/>
          <w:sz w:val="22"/>
          <w:szCs w:val="22"/>
        </w:rPr>
        <w:t>Financial reporting standards related to financial instruments</w:t>
      </w:r>
    </w:p>
    <w:p w14:paraId="37D30BCD"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A set of TFRSs related to financial instruments consists of five accounting standards and interpretations, as follows:</w:t>
      </w:r>
    </w:p>
    <w:p w14:paraId="36787703" w14:textId="77777777" w:rsidR="00DB7B7E" w:rsidRPr="00DB7B7E" w:rsidRDefault="00DB7B7E" w:rsidP="00DB7B7E">
      <w:pPr>
        <w:tabs>
          <w:tab w:val="left" w:pos="1440"/>
          <w:tab w:val="left" w:pos="4111"/>
        </w:tabs>
        <w:overflowPunct/>
        <w:autoSpaceDE/>
        <w:autoSpaceDN/>
        <w:adjustRightInd/>
        <w:spacing w:before="120" w:after="160" w:line="380" w:lineRule="exact"/>
        <w:ind w:left="900" w:hanging="539"/>
        <w:jc w:val="thaiDistribute"/>
        <w:textAlignment w:val="auto"/>
        <w:outlineLvl w:val="0"/>
        <w:rPr>
          <w:rFonts w:ascii="Arial" w:eastAsia="Calibri" w:hAnsi="Arial" w:cs="Arial"/>
          <w:sz w:val="22"/>
          <w:szCs w:val="22"/>
        </w:rPr>
      </w:pPr>
      <w:r w:rsidRPr="00DB7B7E">
        <w:rPr>
          <w:rFonts w:ascii="Arial" w:eastAsia="Calibri" w:hAnsi="Arial" w:cs="Arial"/>
          <w:sz w:val="22"/>
          <w:szCs w:val="22"/>
        </w:rPr>
        <w:t xml:space="preserve">   </w:t>
      </w:r>
      <w:r w:rsidRPr="00DB7B7E">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DB7B7E" w:rsidRPr="00DB7B7E" w14:paraId="175C9AFF" w14:textId="77777777" w:rsidTr="00DB7B7E">
        <w:tc>
          <w:tcPr>
            <w:tcW w:w="2520" w:type="dxa"/>
          </w:tcPr>
          <w:p w14:paraId="467A8921"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TFRS 7</w:t>
            </w:r>
          </w:p>
        </w:tc>
        <w:tc>
          <w:tcPr>
            <w:tcW w:w="6120" w:type="dxa"/>
          </w:tcPr>
          <w:p w14:paraId="65EB8510"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Financial Instruments: Disclosures</w:t>
            </w:r>
          </w:p>
        </w:tc>
      </w:tr>
      <w:tr w:rsidR="00DB7B7E" w:rsidRPr="00DB7B7E" w14:paraId="70C6C2D7" w14:textId="77777777" w:rsidTr="00DB7B7E">
        <w:tc>
          <w:tcPr>
            <w:tcW w:w="2520" w:type="dxa"/>
          </w:tcPr>
          <w:p w14:paraId="56B2D67E"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 xml:space="preserve">TFRS 9 </w:t>
            </w:r>
          </w:p>
        </w:tc>
        <w:tc>
          <w:tcPr>
            <w:tcW w:w="6120" w:type="dxa"/>
          </w:tcPr>
          <w:p w14:paraId="25DB7FE9"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Financial Instruments</w:t>
            </w:r>
          </w:p>
        </w:tc>
      </w:tr>
    </w:tbl>
    <w:p w14:paraId="142DB0F6" w14:textId="77777777" w:rsidR="00DB7B7E" w:rsidRPr="00DB7B7E" w:rsidRDefault="00DB7B7E" w:rsidP="00DB7B7E">
      <w:pPr>
        <w:tabs>
          <w:tab w:val="left" w:pos="1440"/>
          <w:tab w:val="left" w:pos="4111"/>
        </w:tabs>
        <w:overflowPunct/>
        <w:autoSpaceDE/>
        <w:autoSpaceDN/>
        <w:adjustRightInd/>
        <w:spacing w:before="120" w:after="160" w:line="380" w:lineRule="exact"/>
        <w:ind w:left="900" w:hanging="539"/>
        <w:jc w:val="thaiDistribute"/>
        <w:textAlignment w:val="auto"/>
        <w:outlineLvl w:val="0"/>
        <w:rPr>
          <w:rFonts w:ascii="Arial" w:eastAsia="Calibri" w:hAnsi="Arial" w:cs="Arial"/>
          <w:sz w:val="22"/>
          <w:szCs w:val="22"/>
        </w:rPr>
      </w:pPr>
      <w:r w:rsidRPr="00DB7B7E">
        <w:rPr>
          <w:rFonts w:ascii="Arial" w:eastAsia="Calibri" w:hAnsi="Arial" w:cs="Arial"/>
          <w:sz w:val="22"/>
          <w:szCs w:val="22"/>
        </w:rPr>
        <w:t xml:space="preserve">   </w:t>
      </w:r>
      <w:r w:rsidRPr="00DB7B7E">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DB7B7E" w:rsidRPr="00DB7B7E" w14:paraId="4C653562" w14:textId="77777777" w:rsidTr="00DB7B7E">
        <w:tc>
          <w:tcPr>
            <w:tcW w:w="2520" w:type="dxa"/>
          </w:tcPr>
          <w:p w14:paraId="37EA94C6"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 xml:space="preserve">TAS 32 </w:t>
            </w:r>
          </w:p>
        </w:tc>
        <w:tc>
          <w:tcPr>
            <w:tcW w:w="6120" w:type="dxa"/>
          </w:tcPr>
          <w:p w14:paraId="3D5A4DBE"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Financial Instruments: Presentation</w:t>
            </w:r>
          </w:p>
        </w:tc>
      </w:tr>
    </w:tbl>
    <w:p w14:paraId="61BDD5C1" w14:textId="77777777" w:rsidR="00DB7B7E" w:rsidRPr="00DB7B7E" w:rsidRDefault="00DB7B7E" w:rsidP="00DB7B7E">
      <w:pPr>
        <w:tabs>
          <w:tab w:val="left" w:pos="1440"/>
          <w:tab w:val="left" w:pos="4111"/>
        </w:tabs>
        <w:overflowPunct/>
        <w:autoSpaceDE/>
        <w:autoSpaceDN/>
        <w:adjustRightInd/>
        <w:spacing w:before="120" w:after="160" w:line="380" w:lineRule="exact"/>
        <w:ind w:left="900" w:hanging="539"/>
        <w:jc w:val="thaiDistribute"/>
        <w:textAlignment w:val="auto"/>
        <w:outlineLvl w:val="0"/>
        <w:rPr>
          <w:rFonts w:ascii="Arial" w:eastAsia="Calibri" w:hAnsi="Arial" w:cs="Arial"/>
          <w:sz w:val="22"/>
          <w:szCs w:val="22"/>
        </w:rPr>
      </w:pPr>
      <w:r w:rsidRPr="00DB7B7E">
        <w:rPr>
          <w:rFonts w:ascii="Arial" w:eastAsia="Calibri" w:hAnsi="Arial" w:cs="Arial"/>
          <w:sz w:val="22"/>
          <w:szCs w:val="22"/>
        </w:rPr>
        <w:t xml:space="preserve">   </w:t>
      </w:r>
      <w:r w:rsidRPr="00DB7B7E">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DB7B7E" w:rsidRPr="00DB7B7E" w14:paraId="1E30C66D" w14:textId="77777777" w:rsidTr="00DB7B7E">
        <w:tc>
          <w:tcPr>
            <w:tcW w:w="2520" w:type="dxa"/>
          </w:tcPr>
          <w:p w14:paraId="4ABE2F32"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 xml:space="preserve">TFRIC 16 </w:t>
            </w:r>
          </w:p>
        </w:tc>
        <w:tc>
          <w:tcPr>
            <w:tcW w:w="6120" w:type="dxa"/>
          </w:tcPr>
          <w:p w14:paraId="7D256215"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Hedges of a Net Investment in a Foreign Operation</w:t>
            </w:r>
          </w:p>
        </w:tc>
      </w:tr>
      <w:tr w:rsidR="00DB7B7E" w:rsidRPr="00DB7B7E" w14:paraId="2C105E7F" w14:textId="77777777" w:rsidTr="00DB7B7E">
        <w:tc>
          <w:tcPr>
            <w:tcW w:w="2520" w:type="dxa"/>
          </w:tcPr>
          <w:p w14:paraId="503914BF"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TFRIC 19</w:t>
            </w:r>
          </w:p>
        </w:tc>
        <w:tc>
          <w:tcPr>
            <w:tcW w:w="6120" w:type="dxa"/>
          </w:tcPr>
          <w:p w14:paraId="38DDB25D"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Extinguishing Financial Liabilities with Equity Instruments</w:t>
            </w:r>
          </w:p>
        </w:tc>
      </w:tr>
    </w:tbl>
    <w:p w14:paraId="0B05F745" w14:textId="735C2903"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theme="minorBidi"/>
          <w:sz w:val="22"/>
          <w:szCs w:val="22"/>
        </w:rPr>
      </w:pPr>
      <w:r w:rsidRPr="00DB7B7E">
        <w:rPr>
          <w:rFonts w:ascii="Arial" w:eastAsia="Calibri" w:hAnsi="Arial" w:cs="Arial"/>
          <w:sz w:val="22"/>
          <w:szCs w:val="22"/>
        </w:rPr>
        <w:t>These TFRSs related to financial instruments make stipulations relating to the classification of financial instruments and their measurement at fair value or amorti</w:t>
      </w:r>
      <w:r w:rsidR="006110A2">
        <w:rPr>
          <w:rFonts w:ascii="Arial" w:eastAsia="Calibri" w:hAnsi="Arial" w:cs="Arial"/>
          <w:sz w:val="22"/>
          <w:szCs w:val="22"/>
        </w:rPr>
        <w:t>s</w:t>
      </w:r>
      <w:r w:rsidRPr="00DB7B7E">
        <w:rPr>
          <w:rFonts w:ascii="Arial" w:eastAsia="Calibri" w:hAnsi="Arial" w:cs="Arial"/>
          <w:sz w:val="22"/>
          <w:szCs w:val="22"/>
        </w:rPr>
        <w:t>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B7B7E">
        <w:rPr>
          <w:rFonts w:ascii="Arial" w:eastAsia="Calibri" w:hAnsi="Arial" w:cs="Arial"/>
          <w:sz w:val="22"/>
          <w:szCs w:val="22"/>
          <w:cs/>
        </w:rPr>
        <w:t xml:space="preserve"> </w:t>
      </w:r>
      <w:r>
        <w:rPr>
          <w:rFonts w:ascii="Arial" w:eastAsia="Calibri" w:hAnsi="Arial" w:cs="Arial"/>
          <w:sz w:val="22"/>
          <w:szCs w:val="22"/>
        </w:rPr>
        <w:t>cancelled.</w:t>
      </w:r>
    </w:p>
    <w:p w14:paraId="7EEBD054"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The management of the Company and its subsidiaries is currently evaluating the impact of these standards to the financial statements in the year when they are adopted.</w:t>
      </w:r>
    </w:p>
    <w:p w14:paraId="37A4248C" w14:textId="77777777" w:rsidR="00DB7B7E" w:rsidRPr="00DB7B7E" w:rsidRDefault="00DB7B7E" w:rsidP="00DB7B7E">
      <w:pPr>
        <w:overflowPunct/>
        <w:autoSpaceDE/>
        <w:autoSpaceDN/>
        <w:adjustRightInd/>
        <w:spacing w:before="120" w:after="120" w:line="380" w:lineRule="exact"/>
        <w:ind w:left="605" w:firstLine="295"/>
        <w:jc w:val="thaiDistribute"/>
        <w:textAlignment w:val="auto"/>
        <w:rPr>
          <w:rFonts w:ascii="Arial" w:eastAsia="Calibri" w:hAnsi="Arial" w:cs="Arial"/>
          <w:b/>
          <w:bCs/>
          <w:sz w:val="22"/>
          <w:szCs w:val="22"/>
        </w:rPr>
      </w:pPr>
      <w:r w:rsidRPr="00DB7B7E">
        <w:rPr>
          <w:rFonts w:ascii="Arial" w:eastAsia="Calibri" w:hAnsi="Arial" w:cs="Arial"/>
          <w:b/>
          <w:bCs/>
          <w:sz w:val="22"/>
          <w:szCs w:val="22"/>
        </w:rPr>
        <w:t>TFRS 16 Leases</w:t>
      </w:r>
    </w:p>
    <w:p w14:paraId="2F1AD66B"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TFRS 16 supersedes TAS 17 Leases together with related Interpretations. The standard sets out the principles for the recognition, measurement, presentation and disclosure of leases, and requires a lessee to recogni</w:t>
      </w:r>
      <w:r w:rsidR="008F3D35">
        <w:rPr>
          <w:rFonts w:ascii="Arial" w:eastAsia="Calibri" w:hAnsi="Arial" w:cs="Browallia New"/>
          <w:sz w:val="22"/>
          <w:szCs w:val="28"/>
        </w:rPr>
        <w:t>z</w:t>
      </w:r>
      <w:r w:rsidRPr="00DB7B7E">
        <w:rPr>
          <w:rFonts w:ascii="Arial" w:eastAsia="Calibri" w:hAnsi="Arial" w:cs="Arial"/>
          <w:sz w:val="22"/>
          <w:szCs w:val="22"/>
        </w:rPr>
        <w:t>e assets and liabilities for all leases with a term of more than 12 months, unless the underlying asset</w:t>
      </w:r>
      <w:r w:rsidRPr="00DB7B7E">
        <w:rPr>
          <w:rFonts w:ascii="Arial" w:eastAsia="Calibri" w:hAnsi="Arial" w:cs="Arial"/>
          <w:sz w:val="22"/>
          <w:szCs w:val="22"/>
          <w:cs/>
        </w:rPr>
        <w:t xml:space="preserve"> </w:t>
      </w:r>
      <w:r w:rsidR="00CB7216">
        <w:rPr>
          <w:rFonts w:ascii="Arial" w:eastAsia="Calibri" w:hAnsi="Arial" w:cs="Arial"/>
          <w:sz w:val="22"/>
          <w:szCs w:val="22"/>
        </w:rPr>
        <w:t>is low value.</w:t>
      </w:r>
    </w:p>
    <w:p w14:paraId="33A08C41"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Accounting by lessors under TFRS 16 is substantially unchanged from TAS 17. Lessors will continue to classify leases as either operating or finance leases using similar principles to those used under TAS 17.</w:t>
      </w:r>
    </w:p>
    <w:p w14:paraId="31317B19"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The management of the Company and its subsidiaries is currently evaluating the impact of this standard on the financial statements in the year when it is adopted.</w:t>
      </w:r>
    </w:p>
    <w:p w14:paraId="524C2D9F" w14:textId="77777777" w:rsidR="00DB7B7E" w:rsidRDefault="00DB7B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7F07CD" w14:textId="77777777" w:rsidR="00F84E5D" w:rsidRPr="00CF5304" w:rsidRDefault="00F84E5D" w:rsidP="007A0415">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F5304">
        <w:rPr>
          <w:rFonts w:ascii="Arial" w:hAnsi="Arial" w:cs="Arial"/>
          <w:b/>
          <w:bCs/>
          <w:sz w:val="22"/>
          <w:szCs w:val="22"/>
        </w:rPr>
        <w:t>2.</w:t>
      </w:r>
      <w:r w:rsidRPr="00CF5304">
        <w:rPr>
          <w:rFonts w:ascii="Arial" w:hAnsi="Arial" w:cs="Arial"/>
          <w:b/>
          <w:bCs/>
          <w:sz w:val="22"/>
          <w:szCs w:val="22"/>
        </w:rPr>
        <w:tab/>
      </w:r>
      <w:r w:rsidRPr="00CF5304">
        <w:rPr>
          <w:rFonts w:ascii="Arial" w:hAnsi="Arial" w:cs="Arial"/>
          <w:b/>
          <w:bCs/>
          <w:sz w:val="22"/>
          <w:szCs w:val="22"/>
        </w:rPr>
        <w:tab/>
        <w:t>Significant accounting policies</w:t>
      </w:r>
    </w:p>
    <w:p w14:paraId="575B118C" w14:textId="14DC03D5" w:rsidR="00B34E28" w:rsidRPr="00343500" w:rsidRDefault="00F84E5D" w:rsidP="007A0415">
      <w:pPr>
        <w:tabs>
          <w:tab w:val="left" w:pos="360"/>
          <w:tab w:val="left" w:pos="2880"/>
        </w:tabs>
        <w:spacing w:before="120" w:after="120" w:line="380" w:lineRule="exact"/>
        <w:ind w:left="547" w:hanging="547"/>
        <w:jc w:val="both"/>
        <w:rPr>
          <w:rFonts w:ascii="Arial" w:hAnsi="Arial" w:cstheme="minorBidi"/>
          <w:sz w:val="22"/>
          <w:szCs w:val="22"/>
        </w:rPr>
      </w:pPr>
      <w:r w:rsidRPr="00CF5304">
        <w:rPr>
          <w:rFonts w:ascii="Arial" w:hAnsi="Arial" w:cs="Arial"/>
          <w:sz w:val="22"/>
          <w:szCs w:val="22"/>
        </w:rPr>
        <w:tab/>
      </w:r>
      <w:r w:rsidRPr="00CF5304">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8A0630" w:rsidRPr="00CF5304">
        <w:rPr>
          <w:rFonts w:ascii="Arial" w:hAnsi="Arial" w:cs="Arial"/>
          <w:sz w:val="22"/>
          <w:szCs w:val="22"/>
        </w:rPr>
        <w:t xml:space="preserve">   </w:t>
      </w:r>
      <w:r w:rsidR="00CC0408">
        <w:rPr>
          <w:rFonts w:ascii="Arial" w:hAnsi="Arial" w:cs="Arial"/>
          <w:sz w:val="22"/>
          <w:szCs w:val="22"/>
        </w:rPr>
        <w:t xml:space="preserve">     </w:t>
      </w:r>
      <w:r w:rsidR="008A0630" w:rsidRPr="00CF5304">
        <w:rPr>
          <w:rFonts w:ascii="Arial" w:hAnsi="Arial" w:cs="Arial"/>
          <w:sz w:val="22"/>
          <w:szCs w:val="22"/>
        </w:rPr>
        <w:t xml:space="preserve">   </w:t>
      </w:r>
      <w:r w:rsidR="009E695A">
        <w:rPr>
          <w:rFonts w:ascii="Arial" w:hAnsi="Arial" w:cs="Arial"/>
          <w:sz w:val="22"/>
          <w:szCs w:val="22"/>
        </w:rPr>
        <w:t>31 December 2018</w:t>
      </w:r>
      <w:r w:rsidR="001E3063" w:rsidRPr="00CF5304">
        <w:rPr>
          <w:rFonts w:ascii="Arial" w:hAnsi="Arial" w:cs="Arial"/>
          <w:sz w:val="22"/>
          <w:szCs w:val="22"/>
        </w:rPr>
        <w:t>.</w:t>
      </w:r>
    </w:p>
    <w:p w14:paraId="5BBD0C0A" w14:textId="77777777" w:rsidR="005210B0" w:rsidRPr="00CF5304" w:rsidRDefault="00811A4C" w:rsidP="007A0415">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CF5304">
        <w:rPr>
          <w:rFonts w:ascii="Arial" w:hAnsi="Arial" w:cs="Arial"/>
          <w:b/>
          <w:bCs/>
          <w:sz w:val="22"/>
          <w:szCs w:val="22"/>
        </w:rPr>
        <w:t>3</w:t>
      </w:r>
      <w:r w:rsidR="006F0F66" w:rsidRPr="00CF5304">
        <w:rPr>
          <w:rFonts w:ascii="Arial" w:hAnsi="Arial" w:cs="Arial"/>
          <w:b/>
          <w:bCs/>
          <w:sz w:val="22"/>
          <w:szCs w:val="22"/>
        </w:rPr>
        <w:t>.</w:t>
      </w:r>
      <w:r w:rsidR="006F0F66" w:rsidRPr="00CF5304">
        <w:rPr>
          <w:rFonts w:ascii="Arial" w:hAnsi="Arial" w:cs="Arial"/>
          <w:b/>
          <w:bCs/>
          <w:sz w:val="22"/>
          <w:szCs w:val="22"/>
        </w:rPr>
        <w:tab/>
      </w:r>
      <w:r w:rsidR="00E62BEE" w:rsidRPr="00CF5304">
        <w:rPr>
          <w:rFonts w:ascii="Arial" w:hAnsi="Arial" w:cs="Arial"/>
          <w:b/>
          <w:bCs/>
          <w:sz w:val="22"/>
          <w:szCs w:val="22"/>
        </w:rPr>
        <w:t>Related party transactions</w:t>
      </w:r>
    </w:p>
    <w:p w14:paraId="7E83AFD9" w14:textId="32210F28" w:rsidR="004C52E9" w:rsidRPr="004C52E9" w:rsidRDefault="004C52E9" w:rsidP="007A0415">
      <w:pPr>
        <w:spacing w:before="120" w:after="120" w:line="380" w:lineRule="exact"/>
        <w:ind w:left="547"/>
        <w:jc w:val="both"/>
        <w:rPr>
          <w:rFonts w:ascii="Arial" w:hAnsi="Arial" w:cs="Arial"/>
          <w:sz w:val="22"/>
          <w:szCs w:val="22"/>
        </w:rPr>
      </w:pPr>
      <w:r w:rsidRPr="004C52E9">
        <w:rPr>
          <w:rFonts w:ascii="Arial" w:hAnsi="Arial" w:cs="Arial"/>
          <w:sz w:val="22"/>
          <w:szCs w:val="22"/>
        </w:rPr>
        <w:t xml:space="preserve">The relationships between the Company, its subsidiaries and joint venture </w:t>
      </w:r>
      <w:r w:rsidRPr="004C52E9">
        <w:rPr>
          <w:rFonts w:ascii="Arial" w:hAnsi="Arial" w:cs="Browallia New"/>
          <w:sz w:val="22"/>
          <w:szCs w:val="28"/>
        </w:rPr>
        <w:t xml:space="preserve">are </w:t>
      </w:r>
      <w:r w:rsidR="00E64630">
        <w:rPr>
          <w:rFonts w:ascii="Arial" w:hAnsi="Arial" w:cs="Browallia New"/>
          <w:sz w:val="22"/>
          <w:szCs w:val="28"/>
        </w:rPr>
        <w:t>summarised</w:t>
      </w:r>
      <w:r w:rsidRPr="004C52E9">
        <w:rPr>
          <w:rFonts w:ascii="Arial" w:hAnsi="Arial" w:cs="Browallia New"/>
          <w:sz w:val="22"/>
          <w:szCs w:val="28"/>
        </w:rPr>
        <w:t xml:space="preserve"> as described in Notes </w:t>
      </w:r>
      <w:r w:rsidR="00381095">
        <w:rPr>
          <w:rFonts w:ascii="Arial" w:hAnsi="Arial" w:cs="Browallia New"/>
          <w:sz w:val="22"/>
          <w:szCs w:val="28"/>
        </w:rPr>
        <w:t>6</w:t>
      </w:r>
      <w:r w:rsidRPr="004C52E9">
        <w:rPr>
          <w:rFonts w:ascii="Arial" w:hAnsi="Arial" w:cs="Browallia New"/>
          <w:sz w:val="22"/>
          <w:szCs w:val="28"/>
        </w:rPr>
        <w:t xml:space="preserve"> and </w:t>
      </w:r>
      <w:r w:rsidR="00381095">
        <w:rPr>
          <w:rFonts w:ascii="Arial" w:hAnsi="Arial" w:cs="Browallia New"/>
          <w:sz w:val="22"/>
          <w:szCs w:val="28"/>
        </w:rPr>
        <w:t>7</w:t>
      </w:r>
      <w:r w:rsidRPr="004C52E9">
        <w:rPr>
          <w:rFonts w:ascii="Arial" w:hAnsi="Arial" w:cs="Browallia New"/>
          <w:sz w:val="22"/>
          <w:szCs w:val="28"/>
        </w:rPr>
        <w:t xml:space="preserve"> to</w:t>
      </w:r>
      <w:r w:rsidR="00E112CE">
        <w:rPr>
          <w:rFonts w:ascii="Arial" w:hAnsi="Arial" w:cs="Browallia New"/>
          <w:sz w:val="22"/>
          <w:szCs w:val="28"/>
        </w:rPr>
        <w:t xml:space="preserve"> interim</w:t>
      </w:r>
      <w:r w:rsidRPr="004C52E9">
        <w:rPr>
          <w:rFonts w:ascii="Arial" w:hAnsi="Arial" w:cs="Browallia New"/>
          <w:sz w:val="22"/>
          <w:szCs w:val="28"/>
        </w:rPr>
        <w:t xml:space="preserve"> financial statement and the relationships between the Company and other related parties </w:t>
      </w:r>
      <w:r w:rsidR="00AF44D7">
        <w:rPr>
          <w:rFonts w:ascii="Arial" w:hAnsi="Arial" w:cs="Browallia New"/>
          <w:sz w:val="22"/>
          <w:szCs w:val="28"/>
        </w:rPr>
        <w:t>are</w:t>
      </w:r>
      <w:r w:rsidRPr="004C52E9">
        <w:rPr>
          <w:rFonts w:ascii="Arial" w:hAnsi="Arial" w:cs="Browallia New"/>
          <w:sz w:val="22"/>
          <w:szCs w:val="28"/>
        </w:rPr>
        <w:t xml:space="preserve"> summari</w:t>
      </w:r>
      <w:r w:rsidR="00CC0408">
        <w:rPr>
          <w:rFonts w:ascii="Arial" w:hAnsi="Arial" w:cs="Browallia New"/>
          <w:sz w:val="22"/>
          <w:szCs w:val="28"/>
        </w:rPr>
        <w:t>s</w:t>
      </w:r>
      <w:r w:rsidRPr="004C52E9">
        <w:rPr>
          <w:rFonts w:ascii="Arial" w:hAnsi="Arial" w:cs="Browallia New"/>
          <w:sz w:val="22"/>
          <w:szCs w:val="28"/>
        </w:rPr>
        <w:t>ed below</w:t>
      </w:r>
      <w:r w:rsidRPr="004C52E9">
        <w:rPr>
          <w:rFonts w:ascii="Arial" w:hAnsi="Arial" w:cs="Arial"/>
          <w:sz w:val="22"/>
          <w:szCs w:val="22"/>
        </w:rPr>
        <w:t>:</w:t>
      </w:r>
    </w:p>
    <w:tbl>
      <w:tblPr>
        <w:tblStyle w:val="TableGrid4"/>
        <w:tblW w:w="9090" w:type="dxa"/>
        <w:tblInd w:w="450" w:type="dxa"/>
        <w:tblLook w:val="04A0" w:firstRow="1" w:lastRow="0" w:firstColumn="1" w:lastColumn="0" w:noHBand="0" w:noVBand="1"/>
      </w:tblPr>
      <w:tblGrid>
        <w:gridCol w:w="4770"/>
        <w:gridCol w:w="4320"/>
      </w:tblGrid>
      <w:tr w:rsidR="004C52E9" w:rsidRPr="004C52E9" w14:paraId="7BE8AFA0" w14:textId="77777777" w:rsidTr="004C52E9">
        <w:tc>
          <w:tcPr>
            <w:tcW w:w="4770" w:type="dxa"/>
            <w:tcBorders>
              <w:top w:val="nil"/>
              <w:left w:val="nil"/>
              <w:bottom w:val="nil"/>
              <w:right w:val="nil"/>
            </w:tcBorders>
          </w:tcPr>
          <w:p w14:paraId="1CFE1E55" w14:textId="77777777" w:rsidR="004C52E9" w:rsidRPr="004C52E9" w:rsidRDefault="004C52E9" w:rsidP="007A0415">
            <w:pPr>
              <w:pBdr>
                <w:bottom w:val="single" w:sz="4" w:space="1" w:color="auto"/>
              </w:pBdr>
              <w:tabs>
                <w:tab w:val="left" w:pos="900"/>
                <w:tab w:val="left" w:pos="2160"/>
                <w:tab w:val="center" w:pos="4860"/>
              </w:tabs>
              <w:spacing w:line="380" w:lineRule="exact"/>
              <w:jc w:val="center"/>
              <w:rPr>
                <w:rFonts w:ascii="Arial" w:hAnsi="Arial" w:cs="Arial"/>
                <w:sz w:val="22"/>
                <w:szCs w:val="22"/>
              </w:rPr>
            </w:pPr>
            <w:r w:rsidRPr="004C52E9">
              <w:rPr>
                <w:rFonts w:ascii="Arial" w:hAnsi="Arial" w:cs="Arial"/>
                <w:sz w:val="22"/>
                <w:szCs w:val="22"/>
              </w:rPr>
              <w:t>Name</w:t>
            </w:r>
          </w:p>
        </w:tc>
        <w:tc>
          <w:tcPr>
            <w:tcW w:w="4320" w:type="dxa"/>
            <w:tcBorders>
              <w:top w:val="nil"/>
              <w:left w:val="nil"/>
              <w:bottom w:val="nil"/>
              <w:right w:val="nil"/>
            </w:tcBorders>
          </w:tcPr>
          <w:p w14:paraId="5BDE5827" w14:textId="77777777" w:rsidR="004C52E9" w:rsidRPr="004C52E9" w:rsidRDefault="004C52E9" w:rsidP="007A0415">
            <w:pPr>
              <w:pBdr>
                <w:bottom w:val="single" w:sz="4" w:space="1" w:color="auto"/>
              </w:pBdr>
              <w:tabs>
                <w:tab w:val="left" w:pos="900"/>
                <w:tab w:val="left" w:pos="2160"/>
                <w:tab w:val="center" w:pos="4860"/>
              </w:tabs>
              <w:spacing w:line="380" w:lineRule="exact"/>
              <w:ind w:left="162" w:hanging="162"/>
              <w:jc w:val="center"/>
              <w:rPr>
                <w:rFonts w:ascii="Arial" w:hAnsi="Arial" w:cs="Arial"/>
                <w:sz w:val="22"/>
                <w:szCs w:val="22"/>
              </w:rPr>
            </w:pPr>
            <w:r w:rsidRPr="004C52E9">
              <w:rPr>
                <w:rFonts w:ascii="Arial" w:hAnsi="Arial" w:cs="Arial"/>
                <w:sz w:val="22"/>
                <w:szCs w:val="22"/>
              </w:rPr>
              <w:t>Relationship</w:t>
            </w:r>
          </w:p>
        </w:tc>
      </w:tr>
      <w:tr w:rsidR="004C52E9" w:rsidRPr="004C52E9" w14:paraId="358E7CB8" w14:textId="77777777" w:rsidTr="004C52E9">
        <w:trPr>
          <w:trHeight w:val="80"/>
        </w:trPr>
        <w:tc>
          <w:tcPr>
            <w:tcW w:w="4770" w:type="dxa"/>
            <w:tcBorders>
              <w:top w:val="nil"/>
              <w:left w:val="nil"/>
              <w:bottom w:val="nil"/>
              <w:right w:val="nil"/>
            </w:tcBorders>
            <w:shd w:val="clear" w:color="auto" w:fill="auto"/>
          </w:tcPr>
          <w:p w14:paraId="28A676B3" w14:textId="77777777" w:rsidR="004C52E9" w:rsidRPr="004C52E9" w:rsidRDefault="004C52E9" w:rsidP="007A0415">
            <w:pPr>
              <w:spacing w:line="380" w:lineRule="exact"/>
              <w:rPr>
                <w:rFonts w:ascii="Angsana New" w:hAnsi="Angsana New"/>
                <w:sz w:val="20"/>
                <w:szCs w:val="20"/>
              </w:rPr>
            </w:pPr>
            <w:r w:rsidRPr="004C52E9">
              <w:rPr>
                <w:rFonts w:ascii="Arial" w:hAnsi="Arial" w:cs="Arial"/>
                <w:sz w:val="20"/>
                <w:szCs w:val="20"/>
              </w:rPr>
              <w:t>S.P.C.Wealth Real Estate Company Limited</w:t>
            </w:r>
          </w:p>
        </w:tc>
        <w:tc>
          <w:tcPr>
            <w:tcW w:w="4320" w:type="dxa"/>
            <w:tcBorders>
              <w:top w:val="nil"/>
              <w:left w:val="nil"/>
              <w:bottom w:val="nil"/>
              <w:right w:val="nil"/>
            </w:tcBorders>
            <w:shd w:val="clear" w:color="auto" w:fill="auto"/>
          </w:tcPr>
          <w:p w14:paraId="15248852" w14:textId="22B5B7BB" w:rsidR="004C52E9" w:rsidRPr="00CC0408" w:rsidRDefault="004C52E9" w:rsidP="007A0415">
            <w:pPr>
              <w:tabs>
                <w:tab w:val="left" w:pos="900"/>
                <w:tab w:val="left" w:pos="2160"/>
                <w:tab w:val="center" w:pos="4860"/>
              </w:tabs>
              <w:spacing w:line="380" w:lineRule="exact"/>
              <w:ind w:left="342" w:hanging="342"/>
              <w:rPr>
                <w:rFonts w:ascii="Arial" w:hAnsi="Arial" w:cs="Arial"/>
                <w:sz w:val="20"/>
                <w:szCs w:val="20"/>
                <w:cs/>
              </w:rPr>
            </w:pPr>
            <w:r w:rsidRPr="00CC0408">
              <w:rPr>
                <w:rFonts w:ascii="Arial" w:hAnsi="Arial" w:cs="Arial"/>
                <w:sz w:val="20"/>
                <w:szCs w:val="20"/>
              </w:rPr>
              <w:t>Common shareholders / Common director</w:t>
            </w:r>
          </w:p>
        </w:tc>
      </w:tr>
      <w:tr w:rsidR="004C52E9" w:rsidRPr="004C52E9" w14:paraId="506C6565" w14:textId="77777777" w:rsidTr="004C52E9">
        <w:trPr>
          <w:trHeight w:val="80"/>
        </w:trPr>
        <w:tc>
          <w:tcPr>
            <w:tcW w:w="4770" w:type="dxa"/>
            <w:tcBorders>
              <w:top w:val="nil"/>
              <w:left w:val="nil"/>
              <w:bottom w:val="nil"/>
              <w:right w:val="nil"/>
            </w:tcBorders>
            <w:shd w:val="clear" w:color="auto" w:fill="auto"/>
          </w:tcPr>
          <w:p w14:paraId="36536AE6" w14:textId="77777777" w:rsidR="004C52E9" w:rsidRPr="004C52E9" w:rsidRDefault="004C52E9" w:rsidP="007A0415">
            <w:pPr>
              <w:spacing w:line="380" w:lineRule="exact"/>
              <w:rPr>
                <w:rFonts w:ascii="Angsana New" w:hAnsi="Angsana New"/>
                <w:sz w:val="32"/>
                <w:szCs w:val="32"/>
              </w:rPr>
            </w:pPr>
            <w:r w:rsidRPr="004C52E9">
              <w:rPr>
                <w:rFonts w:ascii="Arial" w:hAnsi="Arial" w:cs="Arial"/>
                <w:sz w:val="20"/>
                <w:szCs w:val="20"/>
              </w:rPr>
              <w:t>The Wharf Plaza Samui Company Limited</w:t>
            </w:r>
          </w:p>
        </w:tc>
        <w:tc>
          <w:tcPr>
            <w:tcW w:w="4320" w:type="dxa"/>
            <w:tcBorders>
              <w:top w:val="nil"/>
              <w:left w:val="nil"/>
              <w:bottom w:val="nil"/>
              <w:right w:val="nil"/>
            </w:tcBorders>
            <w:shd w:val="clear" w:color="auto" w:fill="auto"/>
          </w:tcPr>
          <w:p w14:paraId="3938BB0B" w14:textId="77777777" w:rsidR="004C52E9" w:rsidRPr="00CC0408" w:rsidRDefault="004C52E9" w:rsidP="007A0415">
            <w:pPr>
              <w:tabs>
                <w:tab w:val="left" w:pos="900"/>
                <w:tab w:val="left" w:pos="2160"/>
                <w:tab w:val="center" w:pos="4860"/>
              </w:tabs>
              <w:spacing w:line="380" w:lineRule="exact"/>
              <w:ind w:left="342" w:hanging="342"/>
              <w:rPr>
                <w:rFonts w:ascii="Arial" w:hAnsi="Arial" w:cs="Arial"/>
                <w:sz w:val="20"/>
                <w:szCs w:val="20"/>
              </w:rPr>
            </w:pPr>
            <w:r w:rsidRPr="00CC0408">
              <w:rPr>
                <w:rFonts w:ascii="Arial" w:hAnsi="Arial" w:cs="Arial"/>
                <w:sz w:val="20"/>
                <w:szCs w:val="20"/>
              </w:rPr>
              <w:t>Major shareholder and director is a close relatives</w:t>
            </w:r>
            <w:r w:rsidRPr="00CC0408">
              <w:rPr>
                <w:rFonts w:ascii="Arial" w:hAnsi="Arial" w:cs="Arial" w:hint="cs"/>
                <w:sz w:val="20"/>
                <w:szCs w:val="20"/>
                <w:cs/>
              </w:rPr>
              <w:t xml:space="preserve"> </w:t>
            </w:r>
            <w:r w:rsidRPr="00CC0408">
              <w:rPr>
                <w:rFonts w:ascii="Arial" w:hAnsi="Arial" w:cs="Arial"/>
                <w:sz w:val="20"/>
                <w:szCs w:val="20"/>
              </w:rPr>
              <w:t>of the Company’s management</w:t>
            </w:r>
          </w:p>
        </w:tc>
      </w:tr>
      <w:tr w:rsidR="004C52E9" w:rsidRPr="004C52E9" w14:paraId="61B51C3B" w14:textId="77777777" w:rsidTr="004C52E9">
        <w:trPr>
          <w:trHeight w:val="80"/>
        </w:trPr>
        <w:tc>
          <w:tcPr>
            <w:tcW w:w="4770" w:type="dxa"/>
            <w:tcBorders>
              <w:top w:val="nil"/>
              <w:left w:val="nil"/>
              <w:bottom w:val="nil"/>
              <w:right w:val="nil"/>
            </w:tcBorders>
          </w:tcPr>
          <w:p w14:paraId="697AA9B5" w14:textId="77777777" w:rsidR="004C52E9" w:rsidRPr="004C52E9" w:rsidRDefault="004C52E9" w:rsidP="007A0415">
            <w:pPr>
              <w:spacing w:line="380" w:lineRule="exact"/>
              <w:rPr>
                <w:rFonts w:ascii="Arial" w:hAnsi="Arial" w:cs="Arial"/>
                <w:sz w:val="22"/>
                <w:szCs w:val="22"/>
              </w:rPr>
            </w:pPr>
            <w:r w:rsidRPr="004C52E9">
              <w:rPr>
                <w:rFonts w:ascii="Arial" w:hAnsi="Arial" w:cs="Arial"/>
                <w:sz w:val="22"/>
                <w:szCs w:val="22"/>
              </w:rPr>
              <w:t>Rockworth Public Company Limited</w:t>
            </w:r>
          </w:p>
        </w:tc>
        <w:tc>
          <w:tcPr>
            <w:tcW w:w="4320" w:type="dxa"/>
            <w:tcBorders>
              <w:top w:val="nil"/>
              <w:left w:val="nil"/>
              <w:bottom w:val="nil"/>
              <w:right w:val="nil"/>
            </w:tcBorders>
          </w:tcPr>
          <w:p w14:paraId="21CD72AD" w14:textId="77777777" w:rsidR="004C52E9" w:rsidRPr="00CC0408" w:rsidRDefault="004C52E9" w:rsidP="007A0415">
            <w:pPr>
              <w:tabs>
                <w:tab w:val="left" w:pos="900"/>
                <w:tab w:val="left" w:pos="2160"/>
                <w:tab w:val="center" w:pos="4860"/>
              </w:tabs>
              <w:spacing w:line="380" w:lineRule="exact"/>
              <w:ind w:left="342" w:hanging="342"/>
              <w:rPr>
                <w:rFonts w:ascii="Arial" w:hAnsi="Arial" w:cs="Cordia New"/>
                <w:sz w:val="20"/>
                <w:szCs w:val="20"/>
                <w:cs/>
              </w:rPr>
            </w:pPr>
            <w:r w:rsidRPr="00CC0408">
              <w:rPr>
                <w:rFonts w:ascii="Arial" w:hAnsi="Arial" w:cs="Arial"/>
                <w:sz w:val="20"/>
                <w:szCs w:val="20"/>
              </w:rPr>
              <w:t>Common shareholders / Common director</w:t>
            </w:r>
          </w:p>
        </w:tc>
      </w:tr>
    </w:tbl>
    <w:p w14:paraId="7C08E4E9" w14:textId="40BE5C13" w:rsidR="00E77D05" w:rsidRDefault="004C52E9" w:rsidP="007A0415">
      <w:pPr>
        <w:pStyle w:val="BodyTextIndent2"/>
        <w:tabs>
          <w:tab w:val="left" w:pos="540"/>
        </w:tabs>
        <w:spacing w:before="240"/>
        <w:ind w:left="547" w:hanging="547"/>
        <w:rPr>
          <w:rFonts w:ascii="Arial" w:hAnsi="Arial" w:cs="Arial"/>
          <w:sz w:val="22"/>
          <w:szCs w:val="22"/>
        </w:rPr>
      </w:pPr>
      <w:r>
        <w:rPr>
          <w:rFonts w:ascii="Arial" w:hAnsi="Arial" w:cstheme="minorBidi"/>
          <w:sz w:val="22"/>
          <w:szCs w:val="22"/>
        </w:rPr>
        <w:t>3.1</w:t>
      </w:r>
      <w:r w:rsidR="00C77976" w:rsidRPr="00CF5304">
        <w:rPr>
          <w:rFonts w:ascii="Arial" w:hAnsi="Arial" w:cs="Arial"/>
          <w:sz w:val="22"/>
          <w:szCs w:val="22"/>
        </w:rPr>
        <w:tab/>
      </w:r>
      <w:r w:rsidR="001D66C2" w:rsidRPr="00CF5304">
        <w:rPr>
          <w:rFonts w:ascii="Arial" w:hAnsi="Arial" w:cs="Arial"/>
          <w:sz w:val="22"/>
          <w:szCs w:val="22"/>
        </w:rPr>
        <w:t>During the period</w:t>
      </w:r>
      <w:r w:rsidR="00C119D8" w:rsidRPr="00CF5304">
        <w:rPr>
          <w:rFonts w:ascii="Arial" w:hAnsi="Arial" w:cs="Arial"/>
          <w:sz w:val="22"/>
          <w:szCs w:val="22"/>
        </w:rPr>
        <w:t>s</w:t>
      </w:r>
      <w:r w:rsidR="001D66C2" w:rsidRPr="00CF5304">
        <w:rPr>
          <w:rFonts w:ascii="Arial" w:hAnsi="Arial" w:cs="Arial"/>
          <w:sz w:val="22"/>
          <w:szCs w:val="22"/>
        </w:rPr>
        <w:t>, the Company and its subsidiaries had significant business transactions with related parties. Such transactions, which are summari</w:t>
      </w:r>
      <w:r w:rsidR="00CC0408">
        <w:rPr>
          <w:rFonts w:ascii="Arial" w:hAnsi="Arial" w:cs="Arial"/>
          <w:sz w:val="22"/>
          <w:szCs w:val="22"/>
        </w:rPr>
        <w:t>s</w:t>
      </w:r>
      <w:r w:rsidR="001D66C2" w:rsidRPr="00CF5304">
        <w:rPr>
          <w:rFonts w:ascii="Arial" w:hAnsi="Arial" w:cs="Arial"/>
          <w:sz w:val="22"/>
          <w:szCs w:val="22"/>
        </w:rPr>
        <w:t>ed below, arose in the ordinary course of business and were concluded on commercial terms and bases agreed upon between the Com</w:t>
      </w:r>
      <w:r w:rsidR="00DB7B7E">
        <w:rPr>
          <w:rFonts w:ascii="Arial" w:hAnsi="Arial" w:cs="Arial"/>
          <w:sz w:val="22"/>
          <w:szCs w:val="22"/>
        </w:rPr>
        <w:t>pany and those related parties.</w:t>
      </w:r>
    </w:p>
    <w:tbl>
      <w:tblPr>
        <w:tblW w:w="9468" w:type="dxa"/>
        <w:tblInd w:w="450" w:type="dxa"/>
        <w:tblLayout w:type="fixed"/>
        <w:tblLook w:val="0000" w:firstRow="0" w:lastRow="0" w:firstColumn="0" w:lastColumn="0" w:noHBand="0" w:noVBand="0"/>
      </w:tblPr>
      <w:tblGrid>
        <w:gridCol w:w="3150"/>
        <w:gridCol w:w="1035"/>
        <w:gridCol w:w="1035"/>
        <w:gridCol w:w="1035"/>
        <w:gridCol w:w="1035"/>
        <w:gridCol w:w="2178"/>
      </w:tblGrid>
      <w:tr w:rsidR="00F14647" w:rsidRPr="007A0415" w14:paraId="5443580A" w14:textId="77777777" w:rsidTr="00E112CE">
        <w:trPr>
          <w:tblHeader/>
        </w:trPr>
        <w:tc>
          <w:tcPr>
            <w:tcW w:w="3150" w:type="dxa"/>
          </w:tcPr>
          <w:p w14:paraId="7BED6E24" w14:textId="77777777" w:rsidR="00F14647" w:rsidRPr="007A0415" w:rsidRDefault="00F14647" w:rsidP="007A0415">
            <w:pPr>
              <w:spacing w:line="380" w:lineRule="exact"/>
              <w:ind w:right="-108"/>
              <w:rPr>
                <w:rFonts w:ascii="Arial" w:hAnsi="Arial" w:cs="Arial"/>
                <w:sz w:val="18"/>
                <w:szCs w:val="18"/>
              </w:rPr>
            </w:pPr>
          </w:p>
        </w:tc>
        <w:tc>
          <w:tcPr>
            <w:tcW w:w="6318" w:type="dxa"/>
            <w:gridSpan w:val="5"/>
          </w:tcPr>
          <w:p w14:paraId="5EA753B6" w14:textId="77777777" w:rsidR="00F14647" w:rsidRPr="007A0415" w:rsidRDefault="00F14647" w:rsidP="007A0415">
            <w:pPr>
              <w:tabs>
                <w:tab w:val="center" w:pos="8100"/>
              </w:tabs>
              <w:spacing w:line="380" w:lineRule="exact"/>
              <w:jc w:val="right"/>
              <w:rPr>
                <w:rFonts w:ascii="Arial" w:hAnsi="Arial" w:cs="Arial"/>
                <w:sz w:val="18"/>
                <w:szCs w:val="18"/>
              </w:rPr>
            </w:pPr>
            <w:r w:rsidRPr="007A0415">
              <w:rPr>
                <w:rFonts w:ascii="Arial" w:hAnsi="Arial" w:cs="Arial"/>
                <w:sz w:val="18"/>
                <w:szCs w:val="18"/>
              </w:rPr>
              <w:t>(Unit: Million Baht)</w:t>
            </w:r>
          </w:p>
        </w:tc>
      </w:tr>
      <w:tr w:rsidR="00F14647" w:rsidRPr="007A0415" w14:paraId="352D9FD9" w14:textId="77777777" w:rsidTr="00E112CE">
        <w:trPr>
          <w:tblHeader/>
        </w:trPr>
        <w:tc>
          <w:tcPr>
            <w:tcW w:w="3150" w:type="dxa"/>
          </w:tcPr>
          <w:p w14:paraId="36955931" w14:textId="77777777" w:rsidR="00F14647" w:rsidRPr="007A0415" w:rsidRDefault="00F14647" w:rsidP="007A0415">
            <w:pPr>
              <w:tabs>
                <w:tab w:val="center" w:pos="8100"/>
              </w:tabs>
              <w:spacing w:line="380" w:lineRule="exact"/>
              <w:jc w:val="right"/>
              <w:rPr>
                <w:rFonts w:ascii="Arial" w:hAnsi="Arial" w:cs="Arial"/>
                <w:sz w:val="18"/>
                <w:szCs w:val="18"/>
              </w:rPr>
            </w:pPr>
          </w:p>
        </w:tc>
        <w:tc>
          <w:tcPr>
            <w:tcW w:w="4140" w:type="dxa"/>
            <w:gridSpan w:val="4"/>
          </w:tcPr>
          <w:p w14:paraId="1A8B7350" w14:textId="77777777" w:rsidR="00F14647" w:rsidRPr="00E112CE" w:rsidRDefault="00F14647" w:rsidP="007A0415">
            <w:pPr>
              <w:pBdr>
                <w:bottom w:val="single" w:sz="4" w:space="1" w:color="auto"/>
              </w:pBdr>
              <w:tabs>
                <w:tab w:val="center" w:pos="8100"/>
              </w:tabs>
              <w:spacing w:line="380" w:lineRule="exact"/>
              <w:jc w:val="center"/>
              <w:rPr>
                <w:rFonts w:ascii="Arial" w:hAnsi="Arial" w:cs="Arial"/>
                <w:spacing w:val="-2"/>
                <w:sz w:val="18"/>
                <w:szCs w:val="18"/>
              </w:rPr>
            </w:pPr>
            <w:r w:rsidRPr="00E112CE">
              <w:rPr>
                <w:rFonts w:ascii="Arial" w:hAnsi="Arial" w:cs="Arial"/>
                <w:spacing w:val="-2"/>
                <w:sz w:val="18"/>
                <w:szCs w:val="18"/>
              </w:rPr>
              <w:t>For the three-month periods ended 30 September</w:t>
            </w:r>
          </w:p>
        </w:tc>
        <w:tc>
          <w:tcPr>
            <w:tcW w:w="2178" w:type="dxa"/>
          </w:tcPr>
          <w:p w14:paraId="72D3749D" w14:textId="77777777" w:rsidR="00F14647" w:rsidRPr="007A0415" w:rsidRDefault="00F14647" w:rsidP="007A0415">
            <w:pPr>
              <w:tabs>
                <w:tab w:val="center" w:pos="8100"/>
              </w:tabs>
              <w:spacing w:line="380" w:lineRule="exact"/>
              <w:jc w:val="right"/>
              <w:rPr>
                <w:rFonts w:ascii="Arial" w:hAnsi="Arial" w:cs="Arial"/>
                <w:sz w:val="18"/>
                <w:szCs w:val="18"/>
              </w:rPr>
            </w:pPr>
          </w:p>
        </w:tc>
      </w:tr>
      <w:tr w:rsidR="00AE535C" w:rsidRPr="007A0415" w14:paraId="0CC36612" w14:textId="77777777" w:rsidTr="00E112CE">
        <w:trPr>
          <w:tblHeader/>
        </w:trPr>
        <w:tc>
          <w:tcPr>
            <w:tcW w:w="3150" w:type="dxa"/>
            <w:vAlign w:val="bottom"/>
          </w:tcPr>
          <w:p w14:paraId="325A2891" w14:textId="77777777" w:rsidR="00AE535C" w:rsidRPr="007A0415" w:rsidRDefault="00AE535C" w:rsidP="007A0415">
            <w:pPr>
              <w:spacing w:line="380" w:lineRule="exact"/>
              <w:ind w:right="-108"/>
              <w:jc w:val="center"/>
              <w:rPr>
                <w:rFonts w:ascii="Arial" w:hAnsi="Arial" w:cs="Arial"/>
                <w:sz w:val="18"/>
                <w:szCs w:val="18"/>
              </w:rPr>
            </w:pPr>
          </w:p>
        </w:tc>
        <w:tc>
          <w:tcPr>
            <w:tcW w:w="2070" w:type="dxa"/>
            <w:gridSpan w:val="2"/>
            <w:vAlign w:val="bottom"/>
          </w:tcPr>
          <w:p w14:paraId="47D30942" w14:textId="77777777" w:rsidR="00AE535C" w:rsidRPr="007A0415" w:rsidRDefault="00AE535C" w:rsidP="007A0415">
            <w:pPr>
              <w:pBdr>
                <w:bottom w:val="single" w:sz="4" w:space="1" w:color="auto"/>
              </w:pBdr>
              <w:spacing w:line="380" w:lineRule="exact"/>
              <w:ind w:right="-43"/>
              <w:jc w:val="center"/>
              <w:rPr>
                <w:rFonts w:ascii="Arial" w:hAnsi="Arial" w:cs="Arial"/>
                <w:sz w:val="18"/>
                <w:szCs w:val="18"/>
              </w:rPr>
            </w:pPr>
            <w:r w:rsidRPr="007A0415">
              <w:rPr>
                <w:rFonts w:ascii="Arial" w:hAnsi="Arial" w:cs="Arial"/>
                <w:sz w:val="18"/>
                <w:szCs w:val="18"/>
              </w:rPr>
              <w:t>Consolidated    financial statements</w:t>
            </w:r>
          </w:p>
        </w:tc>
        <w:tc>
          <w:tcPr>
            <w:tcW w:w="2070" w:type="dxa"/>
            <w:gridSpan w:val="2"/>
            <w:vAlign w:val="bottom"/>
          </w:tcPr>
          <w:p w14:paraId="061706DE" w14:textId="77777777" w:rsidR="00AE535C" w:rsidRPr="007A0415" w:rsidRDefault="00AE535C" w:rsidP="007A0415">
            <w:pPr>
              <w:pBdr>
                <w:bottom w:val="single" w:sz="4" w:space="1" w:color="auto"/>
              </w:pBdr>
              <w:spacing w:line="380" w:lineRule="exact"/>
              <w:ind w:right="-43"/>
              <w:jc w:val="center"/>
              <w:rPr>
                <w:rFonts w:ascii="Arial" w:hAnsi="Arial" w:cs="Arial"/>
                <w:sz w:val="18"/>
                <w:szCs w:val="18"/>
              </w:rPr>
            </w:pPr>
            <w:r w:rsidRPr="007A0415">
              <w:rPr>
                <w:rFonts w:ascii="Arial" w:hAnsi="Arial" w:cs="Arial"/>
                <w:sz w:val="18"/>
                <w:szCs w:val="18"/>
              </w:rPr>
              <w:t>Separate                 financial statements</w:t>
            </w:r>
          </w:p>
        </w:tc>
        <w:tc>
          <w:tcPr>
            <w:tcW w:w="2178" w:type="dxa"/>
            <w:vAlign w:val="bottom"/>
          </w:tcPr>
          <w:p w14:paraId="3C6F169D" w14:textId="1767FA60" w:rsidR="00AE535C" w:rsidRPr="007A0415" w:rsidRDefault="00AE535C" w:rsidP="007A0415">
            <w:pPr>
              <w:pBdr>
                <w:bottom w:val="single" w:sz="4" w:space="1" w:color="auto"/>
              </w:pBdr>
              <w:spacing w:line="380" w:lineRule="exact"/>
              <w:ind w:right="-43"/>
              <w:jc w:val="center"/>
              <w:rPr>
                <w:rFonts w:ascii="Arial" w:hAnsi="Arial" w:cs="Arial"/>
                <w:sz w:val="18"/>
                <w:szCs w:val="18"/>
              </w:rPr>
            </w:pPr>
            <w:r w:rsidRPr="007A0415">
              <w:rPr>
                <w:rFonts w:ascii="Arial" w:hAnsi="Arial" w:cs="Browallia New"/>
                <w:sz w:val="18"/>
                <w:szCs w:val="18"/>
              </w:rPr>
              <w:t xml:space="preserve">Transfer </w:t>
            </w:r>
            <w:r w:rsidRPr="007A0415">
              <w:rPr>
                <w:rFonts w:ascii="Arial" w:hAnsi="Arial" w:cs="Arial"/>
                <w:sz w:val="18"/>
                <w:szCs w:val="18"/>
              </w:rPr>
              <w:t>pricing policy</w:t>
            </w:r>
          </w:p>
        </w:tc>
      </w:tr>
      <w:tr w:rsidR="00F14647" w:rsidRPr="007A0415" w14:paraId="2624AE24" w14:textId="77777777" w:rsidTr="00E112CE">
        <w:trPr>
          <w:tblHeader/>
        </w:trPr>
        <w:tc>
          <w:tcPr>
            <w:tcW w:w="3150" w:type="dxa"/>
          </w:tcPr>
          <w:p w14:paraId="3F2F7CA2" w14:textId="77777777" w:rsidR="00F14647" w:rsidRPr="007A0415" w:rsidRDefault="00F14647" w:rsidP="007A0415">
            <w:pPr>
              <w:spacing w:line="380" w:lineRule="exact"/>
              <w:ind w:right="-108"/>
              <w:rPr>
                <w:rFonts w:ascii="Arial" w:hAnsi="Arial" w:cs="Arial"/>
                <w:sz w:val="18"/>
                <w:szCs w:val="18"/>
              </w:rPr>
            </w:pPr>
          </w:p>
        </w:tc>
        <w:tc>
          <w:tcPr>
            <w:tcW w:w="1035" w:type="dxa"/>
          </w:tcPr>
          <w:p w14:paraId="1BCD2041" w14:textId="373202B2" w:rsidR="00F14647" w:rsidRPr="007A0415" w:rsidRDefault="00F14647" w:rsidP="007A0415">
            <w:pPr>
              <w:spacing w:line="380" w:lineRule="exact"/>
              <w:ind w:left="-24"/>
              <w:jc w:val="center"/>
              <w:rPr>
                <w:rFonts w:ascii="Arial" w:hAnsi="Arial" w:cs="Arial"/>
                <w:spacing w:val="-4"/>
                <w:sz w:val="18"/>
                <w:szCs w:val="18"/>
                <w:u w:val="single"/>
              </w:rPr>
            </w:pPr>
            <w:r w:rsidRPr="007A0415">
              <w:rPr>
                <w:rFonts w:ascii="Arial" w:hAnsi="Arial" w:cs="Arial"/>
                <w:spacing w:val="-4"/>
                <w:sz w:val="18"/>
                <w:szCs w:val="18"/>
                <w:u w:val="single"/>
              </w:rPr>
              <w:t>2019</w:t>
            </w:r>
          </w:p>
        </w:tc>
        <w:tc>
          <w:tcPr>
            <w:tcW w:w="1035" w:type="dxa"/>
          </w:tcPr>
          <w:p w14:paraId="275B2971" w14:textId="353861A6" w:rsidR="00F14647" w:rsidRPr="007A0415" w:rsidRDefault="00F14647" w:rsidP="007A0415">
            <w:pPr>
              <w:spacing w:line="380" w:lineRule="exact"/>
              <w:ind w:left="-24"/>
              <w:jc w:val="center"/>
              <w:rPr>
                <w:rFonts w:ascii="Arial" w:hAnsi="Arial" w:cs="Arial"/>
                <w:spacing w:val="-4"/>
                <w:sz w:val="18"/>
                <w:szCs w:val="18"/>
                <w:u w:val="single"/>
              </w:rPr>
            </w:pPr>
            <w:r w:rsidRPr="007A0415">
              <w:rPr>
                <w:rFonts w:ascii="Arial" w:hAnsi="Arial" w:cs="Arial"/>
                <w:spacing w:val="-4"/>
                <w:sz w:val="18"/>
                <w:szCs w:val="18"/>
                <w:u w:val="single"/>
              </w:rPr>
              <w:t>2018</w:t>
            </w:r>
          </w:p>
        </w:tc>
        <w:tc>
          <w:tcPr>
            <w:tcW w:w="1035" w:type="dxa"/>
          </w:tcPr>
          <w:p w14:paraId="6F51A6FE" w14:textId="3F37B8DC" w:rsidR="00F14647" w:rsidRPr="007A0415" w:rsidRDefault="00F14647" w:rsidP="007A0415">
            <w:pPr>
              <w:spacing w:line="380" w:lineRule="exact"/>
              <w:ind w:left="-24"/>
              <w:jc w:val="center"/>
              <w:rPr>
                <w:rFonts w:ascii="Arial" w:hAnsi="Arial" w:cs="Arial"/>
                <w:spacing w:val="-4"/>
                <w:sz w:val="18"/>
                <w:szCs w:val="18"/>
                <w:u w:val="single"/>
              </w:rPr>
            </w:pPr>
            <w:r w:rsidRPr="007A0415">
              <w:rPr>
                <w:rFonts w:ascii="Arial" w:hAnsi="Arial" w:cs="Arial"/>
                <w:spacing w:val="-4"/>
                <w:sz w:val="18"/>
                <w:szCs w:val="18"/>
                <w:u w:val="single"/>
              </w:rPr>
              <w:t>2019</w:t>
            </w:r>
          </w:p>
        </w:tc>
        <w:tc>
          <w:tcPr>
            <w:tcW w:w="1035" w:type="dxa"/>
          </w:tcPr>
          <w:p w14:paraId="2A806166" w14:textId="6548963E" w:rsidR="00F14647" w:rsidRPr="007A0415" w:rsidRDefault="00F14647" w:rsidP="007A0415">
            <w:pPr>
              <w:spacing w:line="380" w:lineRule="exact"/>
              <w:ind w:left="-24"/>
              <w:jc w:val="center"/>
              <w:rPr>
                <w:rFonts w:ascii="Arial" w:hAnsi="Arial" w:cs="Arial"/>
                <w:spacing w:val="-4"/>
                <w:sz w:val="18"/>
                <w:szCs w:val="18"/>
                <w:u w:val="single"/>
              </w:rPr>
            </w:pPr>
            <w:r w:rsidRPr="007A0415">
              <w:rPr>
                <w:rFonts w:ascii="Arial" w:hAnsi="Arial" w:cs="Arial"/>
                <w:spacing w:val="-4"/>
                <w:sz w:val="18"/>
                <w:szCs w:val="18"/>
                <w:u w:val="single"/>
              </w:rPr>
              <w:t>2018</w:t>
            </w:r>
          </w:p>
        </w:tc>
        <w:tc>
          <w:tcPr>
            <w:tcW w:w="2178" w:type="dxa"/>
          </w:tcPr>
          <w:p w14:paraId="1A255B1A" w14:textId="77777777" w:rsidR="00F14647" w:rsidRPr="007A0415" w:rsidRDefault="00F14647" w:rsidP="007A0415">
            <w:pPr>
              <w:pStyle w:val="Heading8"/>
              <w:spacing w:before="0" w:after="0" w:line="380" w:lineRule="exact"/>
              <w:rPr>
                <w:rFonts w:ascii="Arial" w:hAnsi="Arial" w:cs="Arial"/>
                <w:i w:val="0"/>
                <w:iCs w:val="0"/>
                <w:sz w:val="18"/>
                <w:szCs w:val="18"/>
              </w:rPr>
            </w:pPr>
          </w:p>
        </w:tc>
      </w:tr>
      <w:tr w:rsidR="00F14647" w:rsidRPr="007A0415" w14:paraId="66252895" w14:textId="77777777" w:rsidTr="00E112CE">
        <w:trPr>
          <w:tblHeader/>
        </w:trPr>
        <w:tc>
          <w:tcPr>
            <w:tcW w:w="3150" w:type="dxa"/>
          </w:tcPr>
          <w:p w14:paraId="68396FAC" w14:textId="77777777" w:rsidR="00F14647" w:rsidRPr="007A0415" w:rsidRDefault="00F14647" w:rsidP="007A0415">
            <w:pPr>
              <w:tabs>
                <w:tab w:val="decimal" w:pos="467"/>
              </w:tabs>
              <w:spacing w:line="380" w:lineRule="exact"/>
              <w:jc w:val="both"/>
              <w:rPr>
                <w:rFonts w:ascii="Arial" w:hAnsi="Arial" w:cs="Arial"/>
                <w:b/>
                <w:bCs/>
                <w:sz w:val="18"/>
                <w:szCs w:val="18"/>
              </w:rPr>
            </w:pPr>
            <w:r w:rsidRPr="007A0415">
              <w:rPr>
                <w:rFonts w:ascii="Arial" w:hAnsi="Arial" w:cs="Arial"/>
                <w:b/>
                <w:bCs/>
                <w:sz w:val="18"/>
                <w:szCs w:val="18"/>
                <w:u w:val="single"/>
              </w:rPr>
              <w:t>Transactions with subsidiaries</w:t>
            </w:r>
          </w:p>
        </w:tc>
        <w:tc>
          <w:tcPr>
            <w:tcW w:w="1035" w:type="dxa"/>
          </w:tcPr>
          <w:p w14:paraId="7E7DF618" w14:textId="77777777" w:rsidR="00F14647" w:rsidRPr="007A0415" w:rsidRDefault="00F14647" w:rsidP="007A0415">
            <w:pPr>
              <w:tabs>
                <w:tab w:val="decimal" w:pos="612"/>
              </w:tabs>
              <w:spacing w:line="380" w:lineRule="exact"/>
              <w:rPr>
                <w:rFonts w:ascii="Arial" w:hAnsi="Arial"/>
                <w:sz w:val="18"/>
                <w:szCs w:val="18"/>
              </w:rPr>
            </w:pPr>
          </w:p>
        </w:tc>
        <w:tc>
          <w:tcPr>
            <w:tcW w:w="1035" w:type="dxa"/>
          </w:tcPr>
          <w:p w14:paraId="4156E40A" w14:textId="77777777" w:rsidR="00F14647" w:rsidRPr="007A0415" w:rsidRDefault="00F14647" w:rsidP="007A0415">
            <w:pPr>
              <w:tabs>
                <w:tab w:val="decimal" w:pos="612"/>
              </w:tabs>
              <w:spacing w:line="380" w:lineRule="exact"/>
              <w:rPr>
                <w:rFonts w:ascii="Arial" w:hAnsi="Arial"/>
                <w:sz w:val="18"/>
                <w:szCs w:val="18"/>
              </w:rPr>
            </w:pPr>
          </w:p>
        </w:tc>
        <w:tc>
          <w:tcPr>
            <w:tcW w:w="1035" w:type="dxa"/>
          </w:tcPr>
          <w:p w14:paraId="3D772E12" w14:textId="77777777" w:rsidR="00F14647" w:rsidRPr="007A0415" w:rsidRDefault="00F14647" w:rsidP="007A0415">
            <w:pPr>
              <w:tabs>
                <w:tab w:val="decimal" w:pos="612"/>
              </w:tabs>
              <w:spacing w:line="380" w:lineRule="exact"/>
              <w:rPr>
                <w:rFonts w:ascii="Arial" w:hAnsi="Arial"/>
                <w:sz w:val="18"/>
                <w:szCs w:val="18"/>
              </w:rPr>
            </w:pPr>
          </w:p>
        </w:tc>
        <w:tc>
          <w:tcPr>
            <w:tcW w:w="1035" w:type="dxa"/>
          </w:tcPr>
          <w:p w14:paraId="202F4B99" w14:textId="77777777" w:rsidR="00F14647" w:rsidRPr="007A0415" w:rsidRDefault="00F14647" w:rsidP="007A0415">
            <w:pPr>
              <w:tabs>
                <w:tab w:val="decimal" w:pos="612"/>
              </w:tabs>
              <w:spacing w:line="380" w:lineRule="exact"/>
              <w:rPr>
                <w:rFonts w:ascii="Arial" w:hAnsi="Arial"/>
                <w:sz w:val="18"/>
                <w:szCs w:val="18"/>
              </w:rPr>
            </w:pPr>
          </w:p>
        </w:tc>
        <w:tc>
          <w:tcPr>
            <w:tcW w:w="2178" w:type="dxa"/>
          </w:tcPr>
          <w:p w14:paraId="5173E501" w14:textId="77777777" w:rsidR="00F14647" w:rsidRPr="007A0415" w:rsidRDefault="00F14647" w:rsidP="007A0415">
            <w:pPr>
              <w:pStyle w:val="Heading8"/>
              <w:spacing w:before="0" w:after="0" w:line="380" w:lineRule="exact"/>
              <w:rPr>
                <w:rFonts w:ascii="Arial" w:hAnsi="Arial" w:cs="Arial"/>
                <w:i w:val="0"/>
                <w:iCs w:val="0"/>
                <w:sz w:val="18"/>
                <w:szCs w:val="18"/>
              </w:rPr>
            </w:pPr>
          </w:p>
        </w:tc>
      </w:tr>
      <w:tr w:rsidR="00F14647" w:rsidRPr="007A0415" w14:paraId="024B5B62" w14:textId="77777777" w:rsidTr="00E112CE">
        <w:trPr>
          <w:tblHeader/>
        </w:trPr>
        <w:tc>
          <w:tcPr>
            <w:tcW w:w="3150" w:type="dxa"/>
          </w:tcPr>
          <w:p w14:paraId="3A92D870" w14:textId="4E76AF93" w:rsidR="00F14647" w:rsidRPr="007A0415" w:rsidRDefault="00F14647" w:rsidP="007A0415">
            <w:pPr>
              <w:tabs>
                <w:tab w:val="decimal" w:pos="467"/>
              </w:tabs>
              <w:spacing w:line="380" w:lineRule="exact"/>
              <w:ind w:left="162" w:hanging="162"/>
              <w:rPr>
                <w:rFonts w:ascii="Arial" w:hAnsi="Arial" w:cs="Arial"/>
                <w:sz w:val="18"/>
                <w:szCs w:val="18"/>
              </w:rPr>
            </w:pPr>
            <w:r w:rsidRPr="007A0415">
              <w:rPr>
                <w:rFonts w:ascii="Arial" w:hAnsi="Arial" w:cs="Arial"/>
                <w:sz w:val="18"/>
                <w:szCs w:val="18"/>
              </w:rPr>
              <w:t>(eliminated from the consolidated</w:t>
            </w:r>
          </w:p>
          <w:p w14:paraId="2E860147" w14:textId="77777777" w:rsidR="00F14647" w:rsidRPr="007A0415" w:rsidRDefault="00F14647" w:rsidP="007A0415">
            <w:pPr>
              <w:tabs>
                <w:tab w:val="decimal" w:pos="467"/>
              </w:tabs>
              <w:spacing w:line="380" w:lineRule="exact"/>
              <w:ind w:left="162" w:hanging="162"/>
              <w:rPr>
                <w:rFonts w:ascii="Arial" w:hAnsi="Arial" w:cs="Arial"/>
                <w:sz w:val="18"/>
                <w:szCs w:val="18"/>
              </w:rPr>
            </w:pPr>
            <w:r w:rsidRPr="007A0415">
              <w:rPr>
                <w:rFonts w:ascii="Arial" w:hAnsi="Arial" w:cs="Arial"/>
                <w:sz w:val="18"/>
                <w:szCs w:val="18"/>
              </w:rPr>
              <w:t xml:space="preserve">  financial statements)</w:t>
            </w:r>
          </w:p>
        </w:tc>
        <w:tc>
          <w:tcPr>
            <w:tcW w:w="1035" w:type="dxa"/>
          </w:tcPr>
          <w:p w14:paraId="65EBCA4C" w14:textId="77777777" w:rsidR="00F14647" w:rsidRPr="007A0415" w:rsidRDefault="00F14647" w:rsidP="007A0415">
            <w:pPr>
              <w:tabs>
                <w:tab w:val="decimal" w:pos="612"/>
              </w:tabs>
              <w:spacing w:line="380" w:lineRule="exact"/>
              <w:rPr>
                <w:rFonts w:ascii="Arial" w:hAnsi="Arial"/>
                <w:sz w:val="18"/>
                <w:szCs w:val="18"/>
              </w:rPr>
            </w:pPr>
          </w:p>
        </w:tc>
        <w:tc>
          <w:tcPr>
            <w:tcW w:w="1035" w:type="dxa"/>
          </w:tcPr>
          <w:p w14:paraId="21BCA6B8" w14:textId="77777777" w:rsidR="00F14647" w:rsidRPr="007A0415" w:rsidRDefault="00F14647" w:rsidP="007A0415">
            <w:pPr>
              <w:tabs>
                <w:tab w:val="decimal" w:pos="612"/>
              </w:tabs>
              <w:spacing w:line="380" w:lineRule="exact"/>
              <w:rPr>
                <w:rFonts w:ascii="Arial" w:hAnsi="Arial"/>
                <w:sz w:val="18"/>
                <w:szCs w:val="18"/>
              </w:rPr>
            </w:pPr>
          </w:p>
        </w:tc>
        <w:tc>
          <w:tcPr>
            <w:tcW w:w="1035" w:type="dxa"/>
          </w:tcPr>
          <w:p w14:paraId="5D54A3E7" w14:textId="77777777" w:rsidR="00F14647" w:rsidRPr="007A0415" w:rsidRDefault="00F14647" w:rsidP="007A0415">
            <w:pPr>
              <w:tabs>
                <w:tab w:val="decimal" w:pos="612"/>
              </w:tabs>
              <w:spacing w:line="380" w:lineRule="exact"/>
              <w:rPr>
                <w:rFonts w:ascii="Arial" w:hAnsi="Arial"/>
                <w:sz w:val="18"/>
                <w:szCs w:val="18"/>
              </w:rPr>
            </w:pPr>
          </w:p>
        </w:tc>
        <w:tc>
          <w:tcPr>
            <w:tcW w:w="1035" w:type="dxa"/>
          </w:tcPr>
          <w:p w14:paraId="1320C490" w14:textId="77777777" w:rsidR="00F14647" w:rsidRPr="007A0415" w:rsidRDefault="00F14647" w:rsidP="007A0415">
            <w:pPr>
              <w:tabs>
                <w:tab w:val="decimal" w:pos="612"/>
              </w:tabs>
              <w:spacing w:line="380" w:lineRule="exact"/>
              <w:rPr>
                <w:rFonts w:ascii="Arial" w:hAnsi="Arial"/>
                <w:sz w:val="18"/>
                <w:szCs w:val="18"/>
              </w:rPr>
            </w:pPr>
          </w:p>
        </w:tc>
        <w:tc>
          <w:tcPr>
            <w:tcW w:w="2178" w:type="dxa"/>
          </w:tcPr>
          <w:p w14:paraId="6B219483" w14:textId="77777777" w:rsidR="00F14647" w:rsidRPr="007A0415" w:rsidRDefault="00F14647" w:rsidP="007A0415">
            <w:pPr>
              <w:pStyle w:val="Heading8"/>
              <w:spacing w:before="0" w:after="0" w:line="380" w:lineRule="exact"/>
              <w:rPr>
                <w:rFonts w:ascii="Arial" w:hAnsi="Arial" w:cs="Arial"/>
                <w:i w:val="0"/>
                <w:iCs w:val="0"/>
                <w:sz w:val="18"/>
                <w:szCs w:val="18"/>
              </w:rPr>
            </w:pPr>
          </w:p>
        </w:tc>
      </w:tr>
      <w:tr w:rsidR="00B56307" w:rsidRPr="007A0415" w14:paraId="68688E07" w14:textId="77777777" w:rsidTr="00E112CE">
        <w:trPr>
          <w:tblHeader/>
        </w:trPr>
        <w:tc>
          <w:tcPr>
            <w:tcW w:w="3150" w:type="dxa"/>
          </w:tcPr>
          <w:p w14:paraId="1FFD6066" w14:textId="77777777" w:rsidR="00B56307" w:rsidRPr="007A0415" w:rsidRDefault="00B56307" w:rsidP="007A0415">
            <w:pPr>
              <w:spacing w:line="380" w:lineRule="exact"/>
              <w:ind w:right="-108"/>
              <w:rPr>
                <w:rFonts w:ascii="Arial" w:hAnsi="Arial" w:cs="Arial"/>
                <w:sz w:val="18"/>
                <w:szCs w:val="18"/>
                <w:cs/>
              </w:rPr>
            </w:pPr>
            <w:r w:rsidRPr="007A0415">
              <w:rPr>
                <w:rFonts w:ascii="Arial" w:hAnsi="Arial" w:cs="Arial"/>
                <w:sz w:val="18"/>
                <w:szCs w:val="18"/>
              </w:rPr>
              <w:t>Interest income</w:t>
            </w:r>
          </w:p>
        </w:tc>
        <w:tc>
          <w:tcPr>
            <w:tcW w:w="1035" w:type="dxa"/>
          </w:tcPr>
          <w:p w14:paraId="5667D976" w14:textId="17B7EA9B"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w:t>
            </w:r>
          </w:p>
        </w:tc>
        <w:tc>
          <w:tcPr>
            <w:tcW w:w="1035" w:type="dxa"/>
          </w:tcPr>
          <w:p w14:paraId="690E5B62" w14:textId="493E4750"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w:t>
            </w:r>
          </w:p>
        </w:tc>
        <w:tc>
          <w:tcPr>
            <w:tcW w:w="1035" w:type="dxa"/>
          </w:tcPr>
          <w:p w14:paraId="66D49E6F" w14:textId="7542A1C0"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26</w:t>
            </w:r>
          </w:p>
        </w:tc>
        <w:tc>
          <w:tcPr>
            <w:tcW w:w="1035" w:type="dxa"/>
          </w:tcPr>
          <w:p w14:paraId="05CEEE61" w14:textId="43C6499C"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cs/>
              </w:rPr>
              <w:t>19</w:t>
            </w:r>
          </w:p>
        </w:tc>
        <w:tc>
          <w:tcPr>
            <w:tcW w:w="2178" w:type="dxa"/>
          </w:tcPr>
          <w:p w14:paraId="6E9BC1D9" w14:textId="0B318BAA" w:rsidR="00B56307" w:rsidRPr="007A0415" w:rsidRDefault="00B56307" w:rsidP="007A0415">
            <w:pPr>
              <w:tabs>
                <w:tab w:val="center" w:pos="8100"/>
              </w:tabs>
              <w:spacing w:line="380" w:lineRule="exact"/>
              <w:ind w:left="132" w:hanging="132"/>
              <w:rPr>
                <w:rFonts w:ascii="Arial" w:hAnsi="Arial" w:cs="Arial"/>
                <w:sz w:val="18"/>
                <w:szCs w:val="18"/>
                <w:cs/>
              </w:rPr>
            </w:pPr>
            <w:r w:rsidRPr="007A0415">
              <w:rPr>
                <w:rFonts w:ascii="Arial" w:hAnsi="Arial" w:cs="Arial"/>
                <w:spacing w:val="-4"/>
                <w:sz w:val="18"/>
                <w:szCs w:val="18"/>
              </w:rPr>
              <w:t>2% - 7% per annum and</w:t>
            </w:r>
            <w:r w:rsidRPr="007A0415">
              <w:rPr>
                <w:rFonts w:ascii="Arial" w:hAnsi="Arial" w:cs="Arial"/>
                <w:sz w:val="18"/>
                <w:szCs w:val="18"/>
              </w:rPr>
              <w:t xml:space="preserve"> MLR</w:t>
            </w:r>
            <w:r w:rsidRPr="007A0415">
              <w:rPr>
                <w:rFonts w:ascii="Arial" w:hAnsi="Arial" w:cs="Arial"/>
                <w:sz w:val="18"/>
                <w:szCs w:val="18"/>
                <w:cs/>
              </w:rPr>
              <w:t xml:space="preserve"> </w:t>
            </w:r>
            <w:r w:rsidRPr="007A0415">
              <w:rPr>
                <w:rFonts w:ascii="Arial" w:hAnsi="Arial" w:cs="Arial"/>
                <w:sz w:val="18"/>
                <w:szCs w:val="18"/>
              </w:rPr>
              <w:t>per annum</w:t>
            </w:r>
          </w:p>
        </w:tc>
      </w:tr>
      <w:tr w:rsidR="00B56307" w:rsidRPr="007A0415" w14:paraId="60ACE4AD" w14:textId="77777777" w:rsidTr="00E112CE">
        <w:trPr>
          <w:tblHeader/>
        </w:trPr>
        <w:tc>
          <w:tcPr>
            <w:tcW w:w="3150" w:type="dxa"/>
          </w:tcPr>
          <w:p w14:paraId="0E1D877A" w14:textId="77777777" w:rsidR="00B56307" w:rsidRPr="007A0415" w:rsidRDefault="00B56307" w:rsidP="007A0415">
            <w:pPr>
              <w:spacing w:line="380" w:lineRule="exact"/>
              <w:ind w:right="-108"/>
              <w:rPr>
                <w:rFonts w:ascii="Arial" w:hAnsi="Arial" w:cs="Arial"/>
                <w:sz w:val="18"/>
                <w:szCs w:val="18"/>
              </w:rPr>
            </w:pPr>
            <w:r w:rsidRPr="007A0415">
              <w:rPr>
                <w:rFonts w:ascii="Arial" w:hAnsi="Arial" w:cs="Arial"/>
                <w:sz w:val="18"/>
                <w:szCs w:val="18"/>
              </w:rPr>
              <w:t>Management fee income</w:t>
            </w:r>
          </w:p>
        </w:tc>
        <w:tc>
          <w:tcPr>
            <w:tcW w:w="1035" w:type="dxa"/>
          </w:tcPr>
          <w:p w14:paraId="1DE2FA23" w14:textId="18442CDA"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w:t>
            </w:r>
          </w:p>
        </w:tc>
        <w:tc>
          <w:tcPr>
            <w:tcW w:w="1035" w:type="dxa"/>
          </w:tcPr>
          <w:p w14:paraId="27A2C7A4" w14:textId="6DC33CB4"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w:t>
            </w:r>
          </w:p>
        </w:tc>
        <w:tc>
          <w:tcPr>
            <w:tcW w:w="1035" w:type="dxa"/>
          </w:tcPr>
          <w:p w14:paraId="2AD19786" w14:textId="75FCBE8C"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w:t>
            </w:r>
          </w:p>
        </w:tc>
        <w:tc>
          <w:tcPr>
            <w:tcW w:w="1035" w:type="dxa"/>
            <w:vAlign w:val="bottom"/>
          </w:tcPr>
          <w:p w14:paraId="45AECB51" w14:textId="6A6B4B65"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w:t>
            </w:r>
          </w:p>
        </w:tc>
        <w:tc>
          <w:tcPr>
            <w:tcW w:w="2178" w:type="dxa"/>
          </w:tcPr>
          <w:p w14:paraId="5DBAC1E2" w14:textId="77777777" w:rsidR="00B56307" w:rsidRPr="007A0415" w:rsidRDefault="00B56307" w:rsidP="007A0415">
            <w:pPr>
              <w:tabs>
                <w:tab w:val="center" w:pos="8100"/>
              </w:tabs>
              <w:spacing w:line="380" w:lineRule="exact"/>
              <w:ind w:left="132" w:hanging="132"/>
              <w:rPr>
                <w:rFonts w:ascii="Arial" w:hAnsi="Arial" w:cs="Arial"/>
                <w:sz w:val="18"/>
                <w:szCs w:val="18"/>
              </w:rPr>
            </w:pPr>
            <w:r w:rsidRPr="007A0415">
              <w:rPr>
                <w:rFonts w:ascii="Arial" w:hAnsi="Arial" w:cs="Arial"/>
                <w:sz w:val="18"/>
                <w:szCs w:val="18"/>
              </w:rPr>
              <w:t>Contract price</w:t>
            </w:r>
          </w:p>
        </w:tc>
      </w:tr>
      <w:tr w:rsidR="00B56307" w:rsidRPr="007A0415" w14:paraId="422FDE07" w14:textId="77777777" w:rsidTr="00E112CE">
        <w:trPr>
          <w:tblHeader/>
        </w:trPr>
        <w:tc>
          <w:tcPr>
            <w:tcW w:w="3150" w:type="dxa"/>
          </w:tcPr>
          <w:p w14:paraId="63CD9810" w14:textId="77777777" w:rsidR="00B56307" w:rsidRPr="007A0415" w:rsidRDefault="00B56307" w:rsidP="007A0415">
            <w:pPr>
              <w:tabs>
                <w:tab w:val="decimal" w:pos="467"/>
              </w:tabs>
              <w:spacing w:line="380" w:lineRule="exact"/>
              <w:ind w:right="-108"/>
              <w:jc w:val="both"/>
              <w:rPr>
                <w:rFonts w:ascii="Arial" w:hAnsi="Arial" w:cs="Browallia New"/>
                <w:b/>
                <w:bCs/>
                <w:sz w:val="18"/>
                <w:szCs w:val="18"/>
              </w:rPr>
            </w:pPr>
            <w:r w:rsidRPr="007A0415">
              <w:rPr>
                <w:rFonts w:ascii="Arial" w:hAnsi="Arial" w:cs="Arial"/>
                <w:b/>
                <w:bCs/>
                <w:sz w:val="18"/>
                <w:szCs w:val="18"/>
                <w:u w:val="single"/>
              </w:rPr>
              <w:t>Transactions with joint venture</w:t>
            </w:r>
          </w:p>
        </w:tc>
        <w:tc>
          <w:tcPr>
            <w:tcW w:w="1035" w:type="dxa"/>
          </w:tcPr>
          <w:p w14:paraId="614F8822" w14:textId="77777777" w:rsidR="00B56307" w:rsidRPr="007A0415" w:rsidRDefault="00B56307" w:rsidP="007A0415">
            <w:pPr>
              <w:tabs>
                <w:tab w:val="decimal" w:pos="612"/>
              </w:tabs>
              <w:spacing w:line="380" w:lineRule="exact"/>
              <w:rPr>
                <w:rFonts w:ascii="Arial" w:hAnsi="Arial" w:cs="Arial"/>
                <w:sz w:val="18"/>
                <w:szCs w:val="18"/>
              </w:rPr>
            </w:pPr>
          </w:p>
        </w:tc>
        <w:tc>
          <w:tcPr>
            <w:tcW w:w="1035" w:type="dxa"/>
          </w:tcPr>
          <w:p w14:paraId="432676E3" w14:textId="77777777" w:rsidR="00B56307" w:rsidRPr="007A0415" w:rsidRDefault="00B56307" w:rsidP="007A0415">
            <w:pPr>
              <w:tabs>
                <w:tab w:val="decimal" w:pos="612"/>
              </w:tabs>
              <w:spacing w:line="380" w:lineRule="exact"/>
              <w:rPr>
                <w:rFonts w:ascii="Arial" w:hAnsi="Arial" w:cs="Arial"/>
                <w:sz w:val="18"/>
                <w:szCs w:val="18"/>
              </w:rPr>
            </w:pPr>
          </w:p>
        </w:tc>
        <w:tc>
          <w:tcPr>
            <w:tcW w:w="1035" w:type="dxa"/>
          </w:tcPr>
          <w:p w14:paraId="35ABC9F1" w14:textId="77777777" w:rsidR="00B56307" w:rsidRPr="007A0415" w:rsidRDefault="00B56307" w:rsidP="007A0415">
            <w:pPr>
              <w:tabs>
                <w:tab w:val="decimal" w:pos="612"/>
              </w:tabs>
              <w:spacing w:line="380" w:lineRule="exact"/>
              <w:rPr>
                <w:rFonts w:ascii="Arial" w:hAnsi="Arial" w:cs="Arial"/>
                <w:sz w:val="18"/>
                <w:szCs w:val="18"/>
              </w:rPr>
            </w:pPr>
          </w:p>
        </w:tc>
        <w:tc>
          <w:tcPr>
            <w:tcW w:w="1035" w:type="dxa"/>
          </w:tcPr>
          <w:p w14:paraId="1A6EF679" w14:textId="77777777" w:rsidR="00B56307" w:rsidRPr="007A0415" w:rsidRDefault="00B56307" w:rsidP="007A0415">
            <w:pPr>
              <w:tabs>
                <w:tab w:val="decimal" w:pos="612"/>
              </w:tabs>
              <w:spacing w:line="380" w:lineRule="exact"/>
              <w:rPr>
                <w:rFonts w:ascii="Arial" w:hAnsi="Arial" w:cs="Arial"/>
                <w:sz w:val="18"/>
                <w:szCs w:val="18"/>
              </w:rPr>
            </w:pPr>
          </w:p>
        </w:tc>
        <w:tc>
          <w:tcPr>
            <w:tcW w:w="2178" w:type="dxa"/>
          </w:tcPr>
          <w:p w14:paraId="2DF24438" w14:textId="77777777" w:rsidR="00B56307" w:rsidRPr="007A0415" w:rsidRDefault="00B56307" w:rsidP="007A0415">
            <w:pPr>
              <w:tabs>
                <w:tab w:val="center" w:pos="8100"/>
              </w:tabs>
              <w:spacing w:line="380" w:lineRule="exact"/>
              <w:ind w:left="132" w:hanging="132"/>
              <w:rPr>
                <w:rFonts w:ascii="Arial" w:hAnsi="Arial" w:cs="Arial"/>
                <w:sz w:val="18"/>
                <w:szCs w:val="18"/>
              </w:rPr>
            </w:pPr>
          </w:p>
        </w:tc>
      </w:tr>
      <w:tr w:rsidR="00B56307" w:rsidRPr="007A0415" w14:paraId="4435920A" w14:textId="77777777" w:rsidTr="00E112CE">
        <w:trPr>
          <w:tblHeader/>
        </w:trPr>
        <w:tc>
          <w:tcPr>
            <w:tcW w:w="3150" w:type="dxa"/>
          </w:tcPr>
          <w:p w14:paraId="41658989" w14:textId="77777777" w:rsidR="00B56307" w:rsidRPr="007A0415" w:rsidRDefault="00B56307" w:rsidP="007A0415">
            <w:pPr>
              <w:spacing w:line="380" w:lineRule="exact"/>
              <w:ind w:right="-108"/>
              <w:rPr>
                <w:rFonts w:ascii="Arial" w:hAnsi="Arial" w:cs="Arial"/>
                <w:sz w:val="18"/>
                <w:szCs w:val="18"/>
              </w:rPr>
            </w:pPr>
            <w:r w:rsidRPr="007A0415">
              <w:rPr>
                <w:rFonts w:ascii="Arial" w:hAnsi="Arial" w:cs="Arial"/>
                <w:sz w:val="18"/>
                <w:szCs w:val="18"/>
              </w:rPr>
              <w:t>Project management expenses</w:t>
            </w:r>
          </w:p>
        </w:tc>
        <w:tc>
          <w:tcPr>
            <w:tcW w:w="1035" w:type="dxa"/>
          </w:tcPr>
          <w:p w14:paraId="6F5A222F" w14:textId="7C26F61E"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w:t>
            </w:r>
          </w:p>
        </w:tc>
        <w:tc>
          <w:tcPr>
            <w:tcW w:w="1035" w:type="dxa"/>
          </w:tcPr>
          <w:p w14:paraId="6FDE67F9" w14:textId="5307AE58"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w:t>
            </w:r>
          </w:p>
        </w:tc>
        <w:tc>
          <w:tcPr>
            <w:tcW w:w="1035" w:type="dxa"/>
          </w:tcPr>
          <w:p w14:paraId="4247A1E2" w14:textId="68B84D25"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w:t>
            </w:r>
          </w:p>
        </w:tc>
        <w:tc>
          <w:tcPr>
            <w:tcW w:w="1035" w:type="dxa"/>
          </w:tcPr>
          <w:p w14:paraId="511A40A1" w14:textId="5ADCA231"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w:t>
            </w:r>
          </w:p>
        </w:tc>
        <w:tc>
          <w:tcPr>
            <w:tcW w:w="2178" w:type="dxa"/>
          </w:tcPr>
          <w:p w14:paraId="772E3F0B" w14:textId="77777777" w:rsidR="00B56307" w:rsidRPr="007A0415" w:rsidRDefault="00B56307" w:rsidP="007A0415">
            <w:pPr>
              <w:tabs>
                <w:tab w:val="center" w:pos="8100"/>
              </w:tabs>
              <w:spacing w:line="380" w:lineRule="exact"/>
              <w:ind w:left="132" w:hanging="132"/>
              <w:rPr>
                <w:rFonts w:ascii="Arial" w:hAnsi="Arial" w:cs="Arial"/>
                <w:sz w:val="18"/>
                <w:szCs w:val="18"/>
              </w:rPr>
            </w:pPr>
            <w:r w:rsidRPr="007A0415">
              <w:rPr>
                <w:rFonts w:ascii="Arial" w:hAnsi="Arial" w:cs="Arial"/>
                <w:sz w:val="18"/>
                <w:szCs w:val="18"/>
              </w:rPr>
              <w:t>Contract price</w:t>
            </w:r>
          </w:p>
        </w:tc>
      </w:tr>
      <w:tr w:rsidR="00B56307" w:rsidRPr="007A0415" w14:paraId="2D095466" w14:textId="77777777" w:rsidTr="00E112CE">
        <w:trPr>
          <w:tblHeader/>
        </w:trPr>
        <w:tc>
          <w:tcPr>
            <w:tcW w:w="3150" w:type="dxa"/>
          </w:tcPr>
          <w:p w14:paraId="56306C03" w14:textId="057F73FB" w:rsidR="00B56307" w:rsidRPr="00E112CE" w:rsidRDefault="00B56307" w:rsidP="00E112CE">
            <w:pPr>
              <w:tabs>
                <w:tab w:val="decimal" w:pos="467"/>
              </w:tabs>
              <w:spacing w:line="380" w:lineRule="exact"/>
              <w:ind w:right="-480"/>
              <w:rPr>
                <w:rFonts w:ascii="Arial" w:hAnsi="Arial" w:cs="Arial"/>
                <w:b/>
                <w:bCs/>
                <w:spacing w:val="-4"/>
                <w:sz w:val="18"/>
                <w:szCs w:val="18"/>
              </w:rPr>
            </w:pPr>
            <w:r w:rsidRPr="00E112CE">
              <w:rPr>
                <w:rFonts w:ascii="Arial" w:hAnsi="Arial" w:cs="Arial"/>
                <w:b/>
                <w:bCs/>
                <w:spacing w:val="-4"/>
                <w:sz w:val="18"/>
                <w:szCs w:val="18"/>
                <w:u w:val="single"/>
              </w:rPr>
              <w:t xml:space="preserve">Transactions with related </w:t>
            </w:r>
            <w:r w:rsidR="00E112CE" w:rsidRPr="00E112CE">
              <w:rPr>
                <w:rFonts w:ascii="Arial" w:hAnsi="Arial" w:cs="Arial"/>
                <w:b/>
                <w:bCs/>
                <w:spacing w:val="-4"/>
                <w:sz w:val="18"/>
                <w:szCs w:val="18"/>
                <w:u w:val="single"/>
              </w:rPr>
              <w:t>companies</w:t>
            </w:r>
          </w:p>
        </w:tc>
        <w:tc>
          <w:tcPr>
            <w:tcW w:w="1035" w:type="dxa"/>
          </w:tcPr>
          <w:p w14:paraId="1AAC9BE3" w14:textId="77777777" w:rsidR="00B56307" w:rsidRPr="007A0415" w:rsidRDefault="00B56307" w:rsidP="007A0415">
            <w:pPr>
              <w:tabs>
                <w:tab w:val="decimal" w:pos="612"/>
              </w:tabs>
              <w:spacing w:line="380" w:lineRule="exact"/>
              <w:rPr>
                <w:rFonts w:ascii="Arial" w:hAnsi="Arial" w:cs="Arial"/>
                <w:sz w:val="18"/>
                <w:szCs w:val="18"/>
              </w:rPr>
            </w:pPr>
          </w:p>
        </w:tc>
        <w:tc>
          <w:tcPr>
            <w:tcW w:w="1035" w:type="dxa"/>
          </w:tcPr>
          <w:p w14:paraId="6AE52369" w14:textId="77777777" w:rsidR="00B56307" w:rsidRPr="007A0415" w:rsidRDefault="00B56307" w:rsidP="007A0415">
            <w:pPr>
              <w:tabs>
                <w:tab w:val="decimal" w:pos="612"/>
              </w:tabs>
              <w:spacing w:line="380" w:lineRule="exact"/>
              <w:rPr>
                <w:rFonts w:ascii="Arial" w:hAnsi="Arial" w:cs="Arial"/>
                <w:sz w:val="18"/>
                <w:szCs w:val="18"/>
              </w:rPr>
            </w:pPr>
          </w:p>
        </w:tc>
        <w:tc>
          <w:tcPr>
            <w:tcW w:w="1035" w:type="dxa"/>
          </w:tcPr>
          <w:p w14:paraId="738C6C13" w14:textId="77777777" w:rsidR="00B56307" w:rsidRPr="007A0415" w:rsidRDefault="00B56307" w:rsidP="007A0415">
            <w:pPr>
              <w:tabs>
                <w:tab w:val="decimal" w:pos="612"/>
              </w:tabs>
              <w:spacing w:line="380" w:lineRule="exact"/>
              <w:rPr>
                <w:rFonts w:ascii="Arial" w:hAnsi="Arial" w:cs="Arial"/>
                <w:sz w:val="18"/>
                <w:szCs w:val="18"/>
              </w:rPr>
            </w:pPr>
          </w:p>
        </w:tc>
        <w:tc>
          <w:tcPr>
            <w:tcW w:w="1035" w:type="dxa"/>
          </w:tcPr>
          <w:p w14:paraId="6D1B1BB2" w14:textId="77777777" w:rsidR="00B56307" w:rsidRPr="007A0415" w:rsidRDefault="00B56307" w:rsidP="007A0415">
            <w:pPr>
              <w:tabs>
                <w:tab w:val="decimal" w:pos="612"/>
              </w:tabs>
              <w:spacing w:line="380" w:lineRule="exact"/>
              <w:rPr>
                <w:rFonts w:ascii="Arial" w:hAnsi="Arial" w:cs="Arial"/>
                <w:sz w:val="18"/>
                <w:szCs w:val="18"/>
              </w:rPr>
            </w:pPr>
          </w:p>
        </w:tc>
        <w:tc>
          <w:tcPr>
            <w:tcW w:w="2178" w:type="dxa"/>
          </w:tcPr>
          <w:p w14:paraId="4402732D" w14:textId="77777777" w:rsidR="00B56307" w:rsidRPr="007A0415" w:rsidRDefault="00B56307" w:rsidP="007A0415">
            <w:pPr>
              <w:tabs>
                <w:tab w:val="center" w:pos="8100"/>
              </w:tabs>
              <w:spacing w:line="380" w:lineRule="exact"/>
              <w:ind w:left="132" w:hanging="132"/>
              <w:rPr>
                <w:rFonts w:ascii="Arial" w:hAnsi="Arial" w:cs="Arial"/>
                <w:sz w:val="18"/>
                <w:szCs w:val="18"/>
              </w:rPr>
            </w:pPr>
          </w:p>
        </w:tc>
      </w:tr>
      <w:tr w:rsidR="00B56307" w:rsidRPr="007A0415" w14:paraId="7F494727" w14:textId="77777777" w:rsidTr="00E112CE">
        <w:trPr>
          <w:tblHeader/>
        </w:trPr>
        <w:tc>
          <w:tcPr>
            <w:tcW w:w="3150" w:type="dxa"/>
          </w:tcPr>
          <w:p w14:paraId="59F798BB" w14:textId="77777777" w:rsidR="00B56307" w:rsidRPr="007A0415" w:rsidRDefault="00B56307" w:rsidP="007A0415">
            <w:pPr>
              <w:spacing w:line="380" w:lineRule="exact"/>
              <w:ind w:right="-108"/>
              <w:rPr>
                <w:rFonts w:ascii="Arial" w:hAnsi="Arial" w:cs="Arial"/>
                <w:sz w:val="18"/>
                <w:szCs w:val="18"/>
              </w:rPr>
            </w:pPr>
            <w:r w:rsidRPr="007A0415">
              <w:rPr>
                <w:rFonts w:ascii="Arial" w:hAnsi="Arial" w:cs="Arial"/>
                <w:sz w:val="18"/>
                <w:szCs w:val="18"/>
              </w:rPr>
              <w:t>Rental expenses</w:t>
            </w:r>
          </w:p>
        </w:tc>
        <w:tc>
          <w:tcPr>
            <w:tcW w:w="1035" w:type="dxa"/>
          </w:tcPr>
          <w:p w14:paraId="0AAB294F" w14:textId="017462DB"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15</w:t>
            </w:r>
          </w:p>
        </w:tc>
        <w:tc>
          <w:tcPr>
            <w:tcW w:w="1035" w:type="dxa"/>
          </w:tcPr>
          <w:p w14:paraId="635C7A56" w14:textId="6A4CF6BC"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13</w:t>
            </w:r>
          </w:p>
        </w:tc>
        <w:tc>
          <w:tcPr>
            <w:tcW w:w="1035" w:type="dxa"/>
          </w:tcPr>
          <w:p w14:paraId="6DCE2FBF" w14:textId="25A27AD7"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15</w:t>
            </w:r>
          </w:p>
        </w:tc>
        <w:tc>
          <w:tcPr>
            <w:tcW w:w="1035" w:type="dxa"/>
          </w:tcPr>
          <w:p w14:paraId="1A0AB1EB" w14:textId="0923696D" w:rsidR="00B56307" w:rsidRPr="007A0415" w:rsidRDefault="00B56307" w:rsidP="007A0415">
            <w:pPr>
              <w:tabs>
                <w:tab w:val="decimal" w:pos="612"/>
              </w:tabs>
              <w:spacing w:line="380" w:lineRule="exact"/>
              <w:rPr>
                <w:rFonts w:ascii="Arial" w:hAnsi="Arial" w:cs="Arial"/>
                <w:sz w:val="18"/>
                <w:szCs w:val="18"/>
              </w:rPr>
            </w:pPr>
            <w:r w:rsidRPr="007A0415">
              <w:rPr>
                <w:rFonts w:ascii="Arial" w:hAnsi="Arial" w:cs="Arial"/>
                <w:sz w:val="18"/>
                <w:szCs w:val="18"/>
              </w:rPr>
              <w:t>13</w:t>
            </w:r>
          </w:p>
        </w:tc>
        <w:tc>
          <w:tcPr>
            <w:tcW w:w="2178" w:type="dxa"/>
          </w:tcPr>
          <w:p w14:paraId="27583DD8" w14:textId="77777777" w:rsidR="00B56307" w:rsidRPr="007A0415" w:rsidRDefault="00B56307" w:rsidP="007A0415">
            <w:pPr>
              <w:tabs>
                <w:tab w:val="center" w:pos="8100"/>
              </w:tabs>
              <w:spacing w:line="380" w:lineRule="exact"/>
              <w:ind w:left="132" w:hanging="132"/>
              <w:rPr>
                <w:rFonts w:ascii="Arial" w:hAnsi="Arial" w:cs="Arial"/>
                <w:sz w:val="18"/>
                <w:szCs w:val="18"/>
                <w:cs/>
              </w:rPr>
            </w:pPr>
            <w:r w:rsidRPr="007A0415">
              <w:rPr>
                <w:rFonts w:ascii="Arial" w:hAnsi="Arial" w:cs="Arial"/>
                <w:sz w:val="18"/>
                <w:szCs w:val="18"/>
              </w:rPr>
              <w:t>Contract price</w:t>
            </w:r>
          </w:p>
        </w:tc>
      </w:tr>
    </w:tbl>
    <w:p w14:paraId="3103E8E1" w14:textId="77777777" w:rsidR="00F14647" w:rsidRDefault="00F14647">
      <w:r>
        <w:br w:type="page"/>
      </w:r>
    </w:p>
    <w:tbl>
      <w:tblPr>
        <w:tblW w:w="9342" w:type="dxa"/>
        <w:tblInd w:w="450" w:type="dxa"/>
        <w:tblLayout w:type="fixed"/>
        <w:tblLook w:val="0000" w:firstRow="0" w:lastRow="0" w:firstColumn="0" w:lastColumn="0" w:noHBand="0" w:noVBand="0"/>
      </w:tblPr>
      <w:tblGrid>
        <w:gridCol w:w="3150"/>
        <w:gridCol w:w="1012"/>
        <w:gridCol w:w="1013"/>
        <w:gridCol w:w="1012"/>
        <w:gridCol w:w="1013"/>
        <w:gridCol w:w="2142"/>
      </w:tblGrid>
      <w:tr w:rsidR="00F14647" w:rsidRPr="00CF5304" w14:paraId="05BC48AF" w14:textId="77777777" w:rsidTr="00E112CE">
        <w:trPr>
          <w:cantSplit/>
          <w:tblHeader/>
        </w:trPr>
        <w:tc>
          <w:tcPr>
            <w:tcW w:w="3150" w:type="dxa"/>
          </w:tcPr>
          <w:p w14:paraId="32953EE0" w14:textId="310BE95A" w:rsidR="00F14647" w:rsidRPr="00CF5304" w:rsidRDefault="00F14647" w:rsidP="00F14647">
            <w:pPr>
              <w:spacing w:line="360" w:lineRule="exact"/>
              <w:ind w:right="-108"/>
              <w:rPr>
                <w:rFonts w:ascii="Arial" w:hAnsi="Arial" w:cs="Arial"/>
                <w:sz w:val="18"/>
                <w:szCs w:val="18"/>
              </w:rPr>
            </w:pPr>
            <w:r w:rsidRPr="00CF5304">
              <w:rPr>
                <w:rFonts w:ascii="Arial" w:hAnsi="Arial" w:cs="Arial"/>
                <w:sz w:val="18"/>
                <w:szCs w:val="18"/>
              </w:rPr>
              <w:br w:type="page"/>
            </w:r>
          </w:p>
        </w:tc>
        <w:tc>
          <w:tcPr>
            <w:tcW w:w="6192" w:type="dxa"/>
            <w:gridSpan w:val="5"/>
          </w:tcPr>
          <w:p w14:paraId="2299EA3F" w14:textId="77777777" w:rsidR="00F14647" w:rsidRPr="00CF5304" w:rsidRDefault="00F14647" w:rsidP="00F14647">
            <w:pPr>
              <w:tabs>
                <w:tab w:val="center" w:pos="8100"/>
              </w:tabs>
              <w:spacing w:line="360" w:lineRule="exact"/>
              <w:jc w:val="right"/>
              <w:rPr>
                <w:rFonts w:ascii="Arial" w:hAnsi="Arial" w:cs="Arial"/>
                <w:sz w:val="18"/>
                <w:szCs w:val="18"/>
              </w:rPr>
            </w:pPr>
            <w:r w:rsidRPr="00CF5304">
              <w:rPr>
                <w:rFonts w:ascii="Arial" w:hAnsi="Arial" w:cs="Arial"/>
                <w:sz w:val="18"/>
                <w:szCs w:val="18"/>
              </w:rPr>
              <w:t>(Unit: Million Baht)</w:t>
            </w:r>
          </w:p>
        </w:tc>
      </w:tr>
      <w:tr w:rsidR="00F14647" w:rsidRPr="00CF5304" w14:paraId="10405AC7" w14:textId="77777777" w:rsidTr="00E112CE">
        <w:trPr>
          <w:cantSplit/>
          <w:tblHeader/>
        </w:trPr>
        <w:tc>
          <w:tcPr>
            <w:tcW w:w="3150" w:type="dxa"/>
          </w:tcPr>
          <w:p w14:paraId="233D143A" w14:textId="77777777" w:rsidR="00F14647" w:rsidRPr="00CF5304" w:rsidRDefault="00F14647" w:rsidP="00F14647">
            <w:pPr>
              <w:tabs>
                <w:tab w:val="center" w:pos="8100"/>
              </w:tabs>
              <w:spacing w:line="360" w:lineRule="exact"/>
              <w:jc w:val="right"/>
              <w:rPr>
                <w:rFonts w:ascii="Arial" w:hAnsi="Arial" w:cs="Arial"/>
                <w:sz w:val="18"/>
                <w:szCs w:val="18"/>
              </w:rPr>
            </w:pPr>
          </w:p>
        </w:tc>
        <w:tc>
          <w:tcPr>
            <w:tcW w:w="4050" w:type="dxa"/>
            <w:gridSpan w:val="4"/>
          </w:tcPr>
          <w:p w14:paraId="793DC6D0" w14:textId="77777777" w:rsidR="00F14647" w:rsidRPr="00CF5304" w:rsidRDefault="00F14647" w:rsidP="00F14647">
            <w:pPr>
              <w:pBdr>
                <w:bottom w:val="single" w:sz="4" w:space="1" w:color="auto"/>
              </w:pBdr>
              <w:tabs>
                <w:tab w:val="center" w:pos="8100"/>
              </w:tabs>
              <w:spacing w:line="360" w:lineRule="exact"/>
              <w:ind w:right="-90"/>
              <w:jc w:val="center"/>
              <w:rPr>
                <w:rFonts w:ascii="Arial" w:hAnsi="Arial" w:cs="Arial"/>
                <w:sz w:val="18"/>
                <w:szCs w:val="18"/>
              </w:rPr>
            </w:pPr>
            <w:r w:rsidRPr="00CF5304">
              <w:rPr>
                <w:rFonts w:ascii="Arial" w:hAnsi="Arial" w:cs="Arial"/>
                <w:sz w:val="18"/>
                <w:szCs w:val="18"/>
              </w:rPr>
              <w:t>For the nine-month periods ended 30 September</w:t>
            </w:r>
          </w:p>
        </w:tc>
        <w:tc>
          <w:tcPr>
            <w:tcW w:w="2142" w:type="dxa"/>
          </w:tcPr>
          <w:p w14:paraId="52012048" w14:textId="77777777" w:rsidR="00F14647" w:rsidRPr="00CF5304" w:rsidRDefault="00F14647" w:rsidP="00F14647">
            <w:pPr>
              <w:tabs>
                <w:tab w:val="center" w:pos="8100"/>
              </w:tabs>
              <w:spacing w:line="360" w:lineRule="exact"/>
              <w:jc w:val="right"/>
              <w:rPr>
                <w:rFonts w:ascii="Arial" w:hAnsi="Arial" w:cs="Arial"/>
                <w:sz w:val="18"/>
                <w:szCs w:val="18"/>
              </w:rPr>
            </w:pPr>
          </w:p>
        </w:tc>
      </w:tr>
      <w:tr w:rsidR="00DB43E8" w:rsidRPr="00CF5304" w14:paraId="0A8B9FA4" w14:textId="77777777" w:rsidTr="00E112CE">
        <w:trPr>
          <w:cantSplit/>
          <w:tblHeader/>
        </w:trPr>
        <w:tc>
          <w:tcPr>
            <w:tcW w:w="3150" w:type="dxa"/>
            <w:vAlign w:val="bottom"/>
          </w:tcPr>
          <w:p w14:paraId="0FE737FF" w14:textId="77777777" w:rsidR="00DB43E8" w:rsidRPr="00CF5304" w:rsidRDefault="00DB43E8" w:rsidP="00DB43E8">
            <w:pPr>
              <w:spacing w:line="360" w:lineRule="exact"/>
              <w:ind w:right="-108"/>
              <w:jc w:val="center"/>
              <w:rPr>
                <w:rFonts w:ascii="Arial" w:hAnsi="Arial" w:cs="Arial"/>
                <w:sz w:val="18"/>
                <w:szCs w:val="18"/>
              </w:rPr>
            </w:pPr>
          </w:p>
        </w:tc>
        <w:tc>
          <w:tcPr>
            <w:tcW w:w="2025" w:type="dxa"/>
            <w:gridSpan w:val="2"/>
            <w:vAlign w:val="bottom"/>
          </w:tcPr>
          <w:p w14:paraId="345BF1DA" w14:textId="77777777" w:rsidR="00DB43E8" w:rsidRPr="00CF5304" w:rsidRDefault="00DB43E8" w:rsidP="00DB43E8">
            <w:pPr>
              <w:pBdr>
                <w:bottom w:val="single" w:sz="4" w:space="1" w:color="auto"/>
              </w:pBdr>
              <w:spacing w:line="360" w:lineRule="exact"/>
              <w:ind w:right="-43"/>
              <w:jc w:val="center"/>
              <w:rPr>
                <w:rFonts w:ascii="Arial" w:hAnsi="Arial" w:cs="Arial"/>
                <w:sz w:val="18"/>
                <w:szCs w:val="18"/>
              </w:rPr>
            </w:pPr>
            <w:r w:rsidRPr="00CF5304">
              <w:rPr>
                <w:rFonts w:ascii="Arial" w:hAnsi="Arial" w:cs="Arial"/>
                <w:sz w:val="18"/>
                <w:szCs w:val="18"/>
              </w:rPr>
              <w:t>Consolidated    financial statements</w:t>
            </w:r>
          </w:p>
        </w:tc>
        <w:tc>
          <w:tcPr>
            <w:tcW w:w="2025" w:type="dxa"/>
            <w:gridSpan w:val="2"/>
            <w:vAlign w:val="bottom"/>
          </w:tcPr>
          <w:p w14:paraId="465A0539" w14:textId="77777777" w:rsidR="00DB43E8" w:rsidRPr="00CF5304" w:rsidRDefault="00DB43E8" w:rsidP="00DB43E8">
            <w:pPr>
              <w:pBdr>
                <w:bottom w:val="single" w:sz="4" w:space="1" w:color="auto"/>
              </w:pBdr>
              <w:spacing w:line="360" w:lineRule="exact"/>
              <w:ind w:right="-90"/>
              <w:jc w:val="center"/>
              <w:rPr>
                <w:rFonts w:ascii="Arial" w:hAnsi="Arial" w:cs="Arial"/>
                <w:sz w:val="18"/>
                <w:szCs w:val="18"/>
              </w:rPr>
            </w:pPr>
            <w:r w:rsidRPr="00CF5304">
              <w:rPr>
                <w:rFonts w:ascii="Arial" w:hAnsi="Arial" w:cs="Arial"/>
                <w:sz w:val="18"/>
                <w:szCs w:val="18"/>
              </w:rPr>
              <w:t>Separate                 financial statements</w:t>
            </w:r>
          </w:p>
        </w:tc>
        <w:tc>
          <w:tcPr>
            <w:tcW w:w="2142" w:type="dxa"/>
            <w:vAlign w:val="bottom"/>
          </w:tcPr>
          <w:p w14:paraId="06872B0F" w14:textId="3DFA4F68" w:rsidR="00DB43E8" w:rsidRPr="00CF5304" w:rsidRDefault="00DB43E8" w:rsidP="00DB43E8">
            <w:pPr>
              <w:pBdr>
                <w:bottom w:val="single" w:sz="4" w:space="1" w:color="auto"/>
              </w:pBdr>
              <w:spacing w:line="360" w:lineRule="exact"/>
              <w:ind w:right="-43"/>
              <w:jc w:val="center"/>
              <w:rPr>
                <w:rFonts w:ascii="Arial" w:hAnsi="Arial" w:cs="Arial"/>
                <w:sz w:val="18"/>
                <w:szCs w:val="18"/>
              </w:rPr>
            </w:pPr>
            <w:r>
              <w:rPr>
                <w:rFonts w:ascii="Arial" w:hAnsi="Arial" w:cs="Browallia New"/>
                <w:sz w:val="18"/>
                <w:szCs w:val="22"/>
              </w:rPr>
              <w:t xml:space="preserve">Transfer </w:t>
            </w:r>
            <w:r>
              <w:rPr>
                <w:rFonts w:ascii="Arial" w:hAnsi="Arial" w:cs="Arial"/>
                <w:sz w:val="18"/>
                <w:szCs w:val="22"/>
              </w:rPr>
              <w:t>p</w:t>
            </w:r>
            <w:r w:rsidRPr="00224253">
              <w:rPr>
                <w:rFonts w:ascii="Arial" w:hAnsi="Arial" w:cs="Arial"/>
                <w:sz w:val="18"/>
                <w:szCs w:val="18"/>
              </w:rPr>
              <w:t>ricing policy</w:t>
            </w:r>
          </w:p>
        </w:tc>
      </w:tr>
      <w:tr w:rsidR="00F14647" w:rsidRPr="00CF5304" w14:paraId="606C35FA" w14:textId="77777777" w:rsidTr="00E112CE">
        <w:trPr>
          <w:cantSplit/>
          <w:tblHeader/>
        </w:trPr>
        <w:tc>
          <w:tcPr>
            <w:tcW w:w="3150" w:type="dxa"/>
          </w:tcPr>
          <w:p w14:paraId="29780B1B" w14:textId="77777777" w:rsidR="00F14647" w:rsidRPr="00CF5304" w:rsidRDefault="00F14647" w:rsidP="00F14647">
            <w:pPr>
              <w:spacing w:line="360" w:lineRule="exact"/>
              <w:ind w:right="-108"/>
              <w:rPr>
                <w:rFonts w:ascii="Arial" w:hAnsi="Arial" w:cs="Arial"/>
                <w:sz w:val="18"/>
                <w:szCs w:val="18"/>
              </w:rPr>
            </w:pPr>
          </w:p>
        </w:tc>
        <w:tc>
          <w:tcPr>
            <w:tcW w:w="1012" w:type="dxa"/>
          </w:tcPr>
          <w:p w14:paraId="7D4ECAF2" w14:textId="12ED00C3" w:rsidR="00F14647" w:rsidRPr="00CF5304" w:rsidRDefault="00F14647" w:rsidP="00F14647">
            <w:pPr>
              <w:spacing w:line="36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3" w:type="dxa"/>
          </w:tcPr>
          <w:p w14:paraId="52CC9256" w14:textId="285433EC" w:rsidR="00F14647" w:rsidRPr="00CF5304" w:rsidRDefault="00F14647" w:rsidP="00F14647">
            <w:pPr>
              <w:spacing w:line="360" w:lineRule="exact"/>
              <w:ind w:left="-24"/>
              <w:jc w:val="center"/>
              <w:rPr>
                <w:rFonts w:ascii="Arial" w:hAnsi="Arial" w:cs="Arial"/>
                <w:spacing w:val="-4"/>
                <w:sz w:val="18"/>
                <w:szCs w:val="18"/>
                <w:u w:val="single"/>
              </w:rPr>
            </w:pPr>
            <w:r w:rsidRPr="00CF5304">
              <w:rPr>
                <w:rFonts w:ascii="Arial" w:hAnsi="Arial" w:cs="Arial"/>
                <w:spacing w:val="-4"/>
                <w:sz w:val="18"/>
                <w:szCs w:val="18"/>
                <w:u w:val="single"/>
              </w:rPr>
              <w:t>2018</w:t>
            </w:r>
          </w:p>
        </w:tc>
        <w:tc>
          <w:tcPr>
            <w:tcW w:w="1012" w:type="dxa"/>
          </w:tcPr>
          <w:p w14:paraId="0D16C0CA" w14:textId="31CBD378" w:rsidR="00F14647" w:rsidRPr="00CF5304" w:rsidRDefault="00F14647" w:rsidP="00F14647">
            <w:pPr>
              <w:spacing w:line="36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3" w:type="dxa"/>
          </w:tcPr>
          <w:p w14:paraId="3CEECD2A" w14:textId="6EE2B274" w:rsidR="00F14647" w:rsidRPr="00CF5304" w:rsidRDefault="00F14647" w:rsidP="00F14647">
            <w:pPr>
              <w:spacing w:line="360" w:lineRule="exact"/>
              <w:ind w:left="-24"/>
              <w:jc w:val="center"/>
              <w:rPr>
                <w:rFonts w:ascii="Arial" w:hAnsi="Arial" w:cs="Arial"/>
                <w:spacing w:val="-4"/>
                <w:sz w:val="18"/>
                <w:szCs w:val="18"/>
                <w:u w:val="single"/>
              </w:rPr>
            </w:pPr>
            <w:r w:rsidRPr="00CF5304">
              <w:rPr>
                <w:rFonts w:ascii="Arial" w:hAnsi="Arial" w:cs="Arial"/>
                <w:spacing w:val="-4"/>
                <w:sz w:val="18"/>
                <w:szCs w:val="18"/>
                <w:u w:val="single"/>
              </w:rPr>
              <w:t>2018</w:t>
            </w:r>
          </w:p>
        </w:tc>
        <w:tc>
          <w:tcPr>
            <w:tcW w:w="2142" w:type="dxa"/>
          </w:tcPr>
          <w:p w14:paraId="30419E8C" w14:textId="77777777" w:rsidR="00F14647" w:rsidRPr="00CF5304" w:rsidRDefault="00F14647" w:rsidP="00F14647">
            <w:pPr>
              <w:pStyle w:val="Heading8"/>
              <w:spacing w:before="0" w:after="0" w:line="360" w:lineRule="exact"/>
              <w:rPr>
                <w:rFonts w:ascii="Arial" w:hAnsi="Arial" w:cs="Arial"/>
                <w:i w:val="0"/>
                <w:iCs w:val="0"/>
                <w:sz w:val="18"/>
                <w:szCs w:val="18"/>
              </w:rPr>
            </w:pPr>
          </w:p>
        </w:tc>
      </w:tr>
      <w:tr w:rsidR="00F14647" w:rsidRPr="00CF5304" w14:paraId="3492ACEF" w14:textId="77777777" w:rsidTr="00E112CE">
        <w:trPr>
          <w:cantSplit/>
        </w:trPr>
        <w:tc>
          <w:tcPr>
            <w:tcW w:w="3150" w:type="dxa"/>
          </w:tcPr>
          <w:p w14:paraId="325F9ED9" w14:textId="77777777" w:rsidR="00F14647" w:rsidRPr="00CF5304" w:rsidRDefault="00F14647" w:rsidP="00F14647">
            <w:pPr>
              <w:tabs>
                <w:tab w:val="decimal" w:pos="467"/>
              </w:tabs>
              <w:spacing w:line="360" w:lineRule="exact"/>
              <w:jc w:val="both"/>
              <w:rPr>
                <w:rFonts w:ascii="Arial" w:hAnsi="Arial" w:cs="Arial"/>
                <w:b/>
                <w:bCs/>
                <w:sz w:val="18"/>
                <w:szCs w:val="18"/>
              </w:rPr>
            </w:pPr>
            <w:r w:rsidRPr="00CF5304">
              <w:rPr>
                <w:rFonts w:ascii="Arial" w:hAnsi="Arial" w:cs="Arial"/>
                <w:b/>
                <w:bCs/>
                <w:sz w:val="18"/>
                <w:szCs w:val="18"/>
                <w:u w:val="single"/>
              </w:rPr>
              <w:t>Transactions with subsidiaries</w:t>
            </w:r>
          </w:p>
        </w:tc>
        <w:tc>
          <w:tcPr>
            <w:tcW w:w="1012" w:type="dxa"/>
          </w:tcPr>
          <w:p w14:paraId="195DBB4F" w14:textId="77777777" w:rsidR="00F14647" w:rsidRPr="00CF5304" w:rsidRDefault="00F14647" w:rsidP="00F14647">
            <w:pPr>
              <w:tabs>
                <w:tab w:val="decimal" w:pos="612"/>
              </w:tabs>
              <w:spacing w:line="360" w:lineRule="exact"/>
              <w:rPr>
                <w:rFonts w:ascii="Arial" w:hAnsi="Arial"/>
                <w:sz w:val="18"/>
                <w:szCs w:val="18"/>
              </w:rPr>
            </w:pPr>
          </w:p>
        </w:tc>
        <w:tc>
          <w:tcPr>
            <w:tcW w:w="1013" w:type="dxa"/>
          </w:tcPr>
          <w:p w14:paraId="3BE77C53" w14:textId="77777777" w:rsidR="00F14647" w:rsidRPr="00CF5304" w:rsidRDefault="00F14647" w:rsidP="00F14647">
            <w:pPr>
              <w:tabs>
                <w:tab w:val="decimal" w:pos="612"/>
              </w:tabs>
              <w:spacing w:line="360" w:lineRule="exact"/>
              <w:rPr>
                <w:rFonts w:ascii="Arial" w:hAnsi="Arial"/>
                <w:sz w:val="18"/>
                <w:szCs w:val="18"/>
              </w:rPr>
            </w:pPr>
          </w:p>
        </w:tc>
        <w:tc>
          <w:tcPr>
            <w:tcW w:w="1012" w:type="dxa"/>
          </w:tcPr>
          <w:p w14:paraId="3A993F97" w14:textId="77777777" w:rsidR="00F14647" w:rsidRPr="00CF5304" w:rsidRDefault="00F14647" w:rsidP="00F14647">
            <w:pPr>
              <w:tabs>
                <w:tab w:val="decimal" w:pos="612"/>
              </w:tabs>
              <w:spacing w:line="360" w:lineRule="exact"/>
              <w:rPr>
                <w:rFonts w:ascii="Arial" w:hAnsi="Arial"/>
                <w:sz w:val="18"/>
                <w:szCs w:val="18"/>
              </w:rPr>
            </w:pPr>
          </w:p>
        </w:tc>
        <w:tc>
          <w:tcPr>
            <w:tcW w:w="1013" w:type="dxa"/>
          </w:tcPr>
          <w:p w14:paraId="2429499E" w14:textId="77777777" w:rsidR="00F14647" w:rsidRPr="00CF5304" w:rsidRDefault="00F14647" w:rsidP="00F14647">
            <w:pPr>
              <w:tabs>
                <w:tab w:val="decimal" w:pos="612"/>
              </w:tabs>
              <w:spacing w:line="360" w:lineRule="exact"/>
              <w:rPr>
                <w:rFonts w:ascii="Arial" w:hAnsi="Arial"/>
                <w:sz w:val="18"/>
                <w:szCs w:val="18"/>
              </w:rPr>
            </w:pPr>
          </w:p>
        </w:tc>
        <w:tc>
          <w:tcPr>
            <w:tcW w:w="2142" w:type="dxa"/>
          </w:tcPr>
          <w:p w14:paraId="5EF9E9FE" w14:textId="77777777" w:rsidR="00F14647" w:rsidRPr="00CF5304" w:rsidRDefault="00F14647" w:rsidP="00F14647">
            <w:pPr>
              <w:pStyle w:val="Heading8"/>
              <w:spacing w:before="0" w:after="0" w:line="360" w:lineRule="exact"/>
              <w:rPr>
                <w:rFonts w:ascii="Arial" w:hAnsi="Arial" w:cs="Arial"/>
                <w:i w:val="0"/>
                <w:iCs w:val="0"/>
                <w:sz w:val="18"/>
                <w:szCs w:val="18"/>
              </w:rPr>
            </w:pPr>
          </w:p>
        </w:tc>
      </w:tr>
      <w:tr w:rsidR="00F14647" w:rsidRPr="00CF5304" w14:paraId="02262E00" w14:textId="77777777" w:rsidTr="00E112CE">
        <w:trPr>
          <w:cantSplit/>
        </w:trPr>
        <w:tc>
          <w:tcPr>
            <w:tcW w:w="3150" w:type="dxa"/>
          </w:tcPr>
          <w:p w14:paraId="7A0129BB" w14:textId="3A3A83E7" w:rsidR="00F14647" w:rsidRPr="00CF5304" w:rsidRDefault="00F14647" w:rsidP="00F14647">
            <w:pPr>
              <w:tabs>
                <w:tab w:val="decimal" w:pos="467"/>
              </w:tabs>
              <w:spacing w:line="360" w:lineRule="exact"/>
              <w:ind w:left="162" w:hanging="162"/>
              <w:rPr>
                <w:rFonts w:ascii="Arial" w:hAnsi="Arial" w:cs="Arial"/>
                <w:sz w:val="18"/>
                <w:szCs w:val="18"/>
              </w:rPr>
            </w:pPr>
            <w:r w:rsidRPr="00CF5304">
              <w:rPr>
                <w:rFonts w:ascii="Arial" w:hAnsi="Arial" w:cs="Arial"/>
                <w:sz w:val="18"/>
                <w:szCs w:val="18"/>
              </w:rPr>
              <w:t>(eliminated from the consolidated</w:t>
            </w:r>
          </w:p>
          <w:p w14:paraId="19AAF421" w14:textId="77777777" w:rsidR="00F14647" w:rsidRPr="00CF5304" w:rsidRDefault="00F14647" w:rsidP="00F14647">
            <w:pPr>
              <w:tabs>
                <w:tab w:val="decimal" w:pos="467"/>
              </w:tabs>
              <w:spacing w:line="360" w:lineRule="exact"/>
              <w:ind w:left="162" w:hanging="162"/>
              <w:rPr>
                <w:rFonts w:ascii="Arial" w:hAnsi="Arial" w:cs="Arial"/>
                <w:sz w:val="18"/>
                <w:szCs w:val="18"/>
              </w:rPr>
            </w:pPr>
            <w:r w:rsidRPr="00CF5304">
              <w:rPr>
                <w:rFonts w:ascii="Arial" w:hAnsi="Arial" w:cs="Arial"/>
                <w:sz w:val="18"/>
                <w:szCs w:val="18"/>
              </w:rPr>
              <w:t xml:space="preserve">  financial statements)</w:t>
            </w:r>
          </w:p>
        </w:tc>
        <w:tc>
          <w:tcPr>
            <w:tcW w:w="1012" w:type="dxa"/>
          </w:tcPr>
          <w:p w14:paraId="4E645FF1" w14:textId="77777777" w:rsidR="00F14647" w:rsidRPr="00CF5304" w:rsidRDefault="00F14647" w:rsidP="00F14647">
            <w:pPr>
              <w:tabs>
                <w:tab w:val="decimal" w:pos="612"/>
              </w:tabs>
              <w:spacing w:line="360" w:lineRule="exact"/>
              <w:rPr>
                <w:rFonts w:ascii="Arial" w:hAnsi="Arial"/>
                <w:sz w:val="18"/>
                <w:szCs w:val="18"/>
              </w:rPr>
            </w:pPr>
          </w:p>
        </w:tc>
        <w:tc>
          <w:tcPr>
            <w:tcW w:w="1013" w:type="dxa"/>
          </w:tcPr>
          <w:p w14:paraId="7BC1851A" w14:textId="77777777" w:rsidR="00F14647" w:rsidRPr="00CF5304" w:rsidRDefault="00F14647" w:rsidP="00F14647">
            <w:pPr>
              <w:tabs>
                <w:tab w:val="decimal" w:pos="612"/>
              </w:tabs>
              <w:spacing w:line="360" w:lineRule="exact"/>
              <w:rPr>
                <w:rFonts w:ascii="Arial" w:hAnsi="Arial"/>
                <w:sz w:val="18"/>
                <w:szCs w:val="18"/>
              </w:rPr>
            </w:pPr>
          </w:p>
        </w:tc>
        <w:tc>
          <w:tcPr>
            <w:tcW w:w="1012" w:type="dxa"/>
          </w:tcPr>
          <w:p w14:paraId="4A1C2D82" w14:textId="77777777" w:rsidR="00F14647" w:rsidRPr="00CF5304" w:rsidRDefault="00F14647" w:rsidP="00F14647">
            <w:pPr>
              <w:tabs>
                <w:tab w:val="decimal" w:pos="612"/>
              </w:tabs>
              <w:spacing w:line="360" w:lineRule="exact"/>
              <w:rPr>
                <w:rFonts w:ascii="Arial" w:hAnsi="Arial"/>
                <w:sz w:val="18"/>
                <w:szCs w:val="18"/>
              </w:rPr>
            </w:pPr>
          </w:p>
        </w:tc>
        <w:tc>
          <w:tcPr>
            <w:tcW w:w="1013" w:type="dxa"/>
          </w:tcPr>
          <w:p w14:paraId="360A9FD5" w14:textId="77777777" w:rsidR="00F14647" w:rsidRPr="00CF5304" w:rsidRDefault="00F14647" w:rsidP="00F14647">
            <w:pPr>
              <w:tabs>
                <w:tab w:val="decimal" w:pos="612"/>
              </w:tabs>
              <w:spacing w:line="360" w:lineRule="exact"/>
              <w:rPr>
                <w:rFonts w:ascii="Arial" w:hAnsi="Arial"/>
                <w:sz w:val="18"/>
                <w:szCs w:val="18"/>
              </w:rPr>
            </w:pPr>
          </w:p>
        </w:tc>
        <w:tc>
          <w:tcPr>
            <w:tcW w:w="2142" w:type="dxa"/>
          </w:tcPr>
          <w:p w14:paraId="50A26C6B" w14:textId="77777777" w:rsidR="00F14647" w:rsidRPr="00CF5304" w:rsidRDefault="00F14647" w:rsidP="00F14647">
            <w:pPr>
              <w:pStyle w:val="Heading8"/>
              <w:spacing w:before="0" w:after="0" w:line="360" w:lineRule="exact"/>
              <w:rPr>
                <w:rFonts w:ascii="Arial" w:hAnsi="Arial" w:cs="Arial"/>
                <w:i w:val="0"/>
                <w:iCs w:val="0"/>
                <w:sz w:val="18"/>
                <w:szCs w:val="18"/>
              </w:rPr>
            </w:pPr>
          </w:p>
        </w:tc>
      </w:tr>
      <w:tr w:rsidR="00B56307" w:rsidRPr="00CF5304" w14:paraId="4D5BEB5D" w14:textId="77777777" w:rsidTr="00E112CE">
        <w:trPr>
          <w:cantSplit/>
        </w:trPr>
        <w:tc>
          <w:tcPr>
            <w:tcW w:w="3150" w:type="dxa"/>
          </w:tcPr>
          <w:p w14:paraId="0DBF6369" w14:textId="77777777" w:rsidR="00B56307" w:rsidRPr="00CF5304" w:rsidRDefault="00B56307" w:rsidP="00B56307">
            <w:pPr>
              <w:spacing w:line="360" w:lineRule="exact"/>
              <w:ind w:right="-108"/>
              <w:rPr>
                <w:rFonts w:ascii="Arial" w:hAnsi="Arial" w:cs="Arial"/>
                <w:sz w:val="18"/>
                <w:szCs w:val="18"/>
                <w:cs/>
              </w:rPr>
            </w:pPr>
            <w:r w:rsidRPr="00CF5304">
              <w:rPr>
                <w:rFonts w:ascii="Arial" w:hAnsi="Arial" w:cs="Arial"/>
                <w:sz w:val="18"/>
                <w:szCs w:val="18"/>
              </w:rPr>
              <w:t>Interest income</w:t>
            </w:r>
          </w:p>
        </w:tc>
        <w:tc>
          <w:tcPr>
            <w:tcW w:w="1012" w:type="dxa"/>
          </w:tcPr>
          <w:p w14:paraId="02556979" w14:textId="41DA530B"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w:t>
            </w:r>
          </w:p>
        </w:tc>
        <w:tc>
          <w:tcPr>
            <w:tcW w:w="1013" w:type="dxa"/>
          </w:tcPr>
          <w:p w14:paraId="21BC0586" w14:textId="65ACE08B"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w:t>
            </w:r>
          </w:p>
        </w:tc>
        <w:tc>
          <w:tcPr>
            <w:tcW w:w="1012" w:type="dxa"/>
          </w:tcPr>
          <w:p w14:paraId="452CB2DC" w14:textId="342F23C4"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75</w:t>
            </w:r>
          </w:p>
        </w:tc>
        <w:tc>
          <w:tcPr>
            <w:tcW w:w="1013" w:type="dxa"/>
          </w:tcPr>
          <w:p w14:paraId="5ED66FD9" w14:textId="2E32161A" w:rsidR="00B56307" w:rsidRPr="00CF5304" w:rsidRDefault="00B56307" w:rsidP="00B56307">
            <w:pPr>
              <w:tabs>
                <w:tab w:val="decimal" w:pos="612"/>
              </w:tabs>
              <w:spacing w:line="360" w:lineRule="exact"/>
              <w:rPr>
                <w:rFonts w:ascii="Arial" w:hAnsi="Arial"/>
                <w:sz w:val="18"/>
                <w:szCs w:val="18"/>
              </w:rPr>
            </w:pPr>
            <w:r w:rsidRPr="00CF5304">
              <w:rPr>
                <w:rFonts w:ascii="Arial" w:hAnsi="Arial"/>
                <w:sz w:val="18"/>
                <w:szCs w:val="18"/>
              </w:rPr>
              <w:t>52</w:t>
            </w:r>
          </w:p>
        </w:tc>
        <w:tc>
          <w:tcPr>
            <w:tcW w:w="2142" w:type="dxa"/>
          </w:tcPr>
          <w:p w14:paraId="638DAE13" w14:textId="33ABC9A8" w:rsidR="00B56307" w:rsidRPr="00CF5304" w:rsidRDefault="00B56307" w:rsidP="00B56307">
            <w:pPr>
              <w:tabs>
                <w:tab w:val="center" w:pos="8100"/>
              </w:tabs>
              <w:spacing w:line="360" w:lineRule="exact"/>
              <w:ind w:left="132" w:hanging="132"/>
              <w:rPr>
                <w:rFonts w:ascii="Arial" w:hAnsi="Arial" w:cs="Arial"/>
                <w:sz w:val="18"/>
                <w:szCs w:val="18"/>
                <w:cs/>
              </w:rPr>
            </w:pPr>
            <w:r w:rsidRPr="00143989">
              <w:rPr>
                <w:rFonts w:ascii="Arial" w:hAnsi="Arial" w:cs="Arial"/>
                <w:spacing w:val="-2"/>
                <w:sz w:val="18"/>
                <w:szCs w:val="18"/>
              </w:rPr>
              <w:t>2% - 7% per annum and</w:t>
            </w:r>
            <w:r w:rsidRPr="004B32C7">
              <w:rPr>
                <w:rFonts w:ascii="Arial" w:hAnsi="Arial" w:cs="Arial"/>
                <w:sz w:val="18"/>
                <w:szCs w:val="18"/>
              </w:rPr>
              <w:t xml:space="preserve"> MLR</w:t>
            </w:r>
            <w:r w:rsidRPr="004B32C7">
              <w:rPr>
                <w:rFonts w:ascii="Arial" w:hAnsi="Arial" w:cs="Arial"/>
                <w:sz w:val="18"/>
                <w:szCs w:val="18"/>
                <w:cs/>
              </w:rPr>
              <w:t xml:space="preserve"> </w:t>
            </w:r>
            <w:r w:rsidRPr="004B32C7">
              <w:rPr>
                <w:rFonts w:ascii="Arial" w:hAnsi="Arial" w:cs="Arial"/>
                <w:sz w:val="18"/>
                <w:szCs w:val="18"/>
              </w:rPr>
              <w:t>per annum</w:t>
            </w:r>
          </w:p>
        </w:tc>
      </w:tr>
      <w:tr w:rsidR="00B56307" w:rsidRPr="00CF5304" w14:paraId="1F746B2C" w14:textId="77777777" w:rsidTr="00E112CE">
        <w:trPr>
          <w:cantSplit/>
        </w:trPr>
        <w:tc>
          <w:tcPr>
            <w:tcW w:w="3150" w:type="dxa"/>
          </w:tcPr>
          <w:p w14:paraId="5A612E2B" w14:textId="77777777" w:rsidR="00B56307" w:rsidRPr="00CF5304" w:rsidRDefault="00B56307" w:rsidP="00B56307">
            <w:pPr>
              <w:spacing w:line="360" w:lineRule="exact"/>
              <w:ind w:right="-108"/>
              <w:rPr>
                <w:rFonts w:ascii="Arial" w:hAnsi="Arial" w:cs="Arial"/>
                <w:sz w:val="18"/>
                <w:szCs w:val="18"/>
              </w:rPr>
            </w:pPr>
            <w:r w:rsidRPr="00CF5304">
              <w:rPr>
                <w:rFonts w:ascii="Arial" w:hAnsi="Arial" w:cs="Arial"/>
                <w:sz w:val="18"/>
                <w:szCs w:val="18"/>
              </w:rPr>
              <w:t>Management fee income</w:t>
            </w:r>
          </w:p>
        </w:tc>
        <w:tc>
          <w:tcPr>
            <w:tcW w:w="1012" w:type="dxa"/>
          </w:tcPr>
          <w:p w14:paraId="5D350A3A" w14:textId="0F7BE5EE"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w:t>
            </w:r>
          </w:p>
        </w:tc>
        <w:tc>
          <w:tcPr>
            <w:tcW w:w="1013" w:type="dxa"/>
          </w:tcPr>
          <w:p w14:paraId="56D62E68" w14:textId="266F4D46"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w:t>
            </w:r>
          </w:p>
        </w:tc>
        <w:tc>
          <w:tcPr>
            <w:tcW w:w="1012" w:type="dxa"/>
          </w:tcPr>
          <w:p w14:paraId="71BF35BA" w14:textId="16F43872"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3</w:t>
            </w:r>
          </w:p>
        </w:tc>
        <w:tc>
          <w:tcPr>
            <w:tcW w:w="1013" w:type="dxa"/>
            <w:vAlign w:val="bottom"/>
          </w:tcPr>
          <w:p w14:paraId="4F7D1AA1" w14:textId="16210ACE" w:rsidR="00B56307" w:rsidRPr="00CF5304" w:rsidRDefault="00B56307" w:rsidP="00B56307">
            <w:pPr>
              <w:tabs>
                <w:tab w:val="decimal" w:pos="612"/>
              </w:tabs>
              <w:spacing w:line="360" w:lineRule="exact"/>
              <w:rPr>
                <w:rFonts w:ascii="Arial" w:hAnsi="Arial"/>
                <w:sz w:val="18"/>
                <w:szCs w:val="18"/>
              </w:rPr>
            </w:pPr>
            <w:r w:rsidRPr="00CF5304">
              <w:rPr>
                <w:rFonts w:ascii="Arial" w:hAnsi="Arial"/>
                <w:sz w:val="18"/>
                <w:szCs w:val="18"/>
              </w:rPr>
              <w:t>3</w:t>
            </w:r>
          </w:p>
        </w:tc>
        <w:tc>
          <w:tcPr>
            <w:tcW w:w="2142" w:type="dxa"/>
          </w:tcPr>
          <w:p w14:paraId="0D736849" w14:textId="77777777" w:rsidR="00B56307" w:rsidRPr="00CF5304" w:rsidRDefault="00B56307" w:rsidP="00B56307">
            <w:pPr>
              <w:tabs>
                <w:tab w:val="center" w:pos="8100"/>
              </w:tabs>
              <w:spacing w:line="360" w:lineRule="exact"/>
              <w:ind w:left="132" w:hanging="132"/>
              <w:rPr>
                <w:rFonts w:ascii="Arial" w:hAnsi="Arial" w:cs="Arial"/>
                <w:sz w:val="18"/>
                <w:szCs w:val="18"/>
              </w:rPr>
            </w:pPr>
            <w:r w:rsidRPr="00CF5304">
              <w:rPr>
                <w:rFonts w:ascii="Arial" w:hAnsi="Arial" w:cs="Arial"/>
                <w:sz w:val="18"/>
                <w:szCs w:val="18"/>
              </w:rPr>
              <w:t>Contract price</w:t>
            </w:r>
          </w:p>
        </w:tc>
      </w:tr>
      <w:tr w:rsidR="00B56307" w:rsidRPr="00CF5304" w14:paraId="78A44C2B" w14:textId="77777777" w:rsidTr="00E112CE">
        <w:trPr>
          <w:cantSplit/>
        </w:trPr>
        <w:tc>
          <w:tcPr>
            <w:tcW w:w="3150" w:type="dxa"/>
          </w:tcPr>
          <w:p w14:paraId="504048BB" w14:textId="77777777" w:rsidR="00B56307" w:rsidRPr="00CF5304" w:rsidRDefault="00B56307" w:rsidP="00B56307">
            <w:pPr>
              <w:tabs>
                <w:tab w:val="decimal" w:pos="467"/>
              </w:tabs>
              <w:spacing w:line="360" w:lineRule="exact"/>
              <w:ind w:right="-108"/>
              <w:jc w:val="both"/>
              <w:rPr>
                <w:rFonts w:ascii="Arial" w:hAnsi="Arial" w:cs="Browallia New"/>
                <w:b/>
                <w:bCs/>
                <w:sz w:val="18"/>
                <w:szCs w:val="22"/>
              </w:rPr>
            </w:pPr>
            <w:r w:rsidRPr="00CF5304">
              <w:rPr>
                <w:rFonts w:ascii="Arial" w:hAnsi="Arial" w:cs="Arial"/>
                <w:b/>
                <w:bCs/>
                <w:sz w:val="18"/>
                <w:szCs w:val="18"/>
                <w:u w:val="single"/>
              </w:rPr>
              <w:t>Transactions with joint venture</w:t>
            </w:r>
          </w:p>
        </w:tc>
        <w:tc>
          <w:tcPr>
            <w:tcW w:w="1012" w:type="dxa"/>
          </w:tcPr>
          <w:p w14:paraId="4D330E4A" w14:textId="77777777" w:rsidR="00B56307" w:rsidRPr="00CF5304" w:rsidRDefault="00B56307" w:rsidP="00B56307">
            <w:pPr>
              <w:tabs>
                <w:tab w:val="decimal" w:pos="612"/>
              </w:tabs>
              <w:spacing w:line="360" w:lineRule="exact"/>
              <w:rPr>
                <w:rFonts w:ascii="Arial" w:hAnsi="Arial"/>
                <w:sz w:val="18"/>
                <w:szCs w:val="18"/>
              </w:rPr>
            </w:pPr>
          </w:p>
        </w:tc>
        <w:tc>
          <w:tcPr>
            <w:tcW w:w="1013" w:type="dxa"/>
          </w:tcPr>
          <w:p w14:paraId="3AB81D5A" w14:textId="77777777" w:rsidR="00B56307" w:rsidRPr="00CF5304" w:rsidRDefault="00B56307" w:rsidP="00B56307">
            <w:pPr>
              <w:tabs>
                <w:tab w:val="decimal" w:pos="612"/>
              </w:tabs>
              <w:spacing w:line="360" w:lineRule="exact"/>
              <w:rPr>
                <w:rFonts w:ascii="Arial" w:hAnsi="Arial"/>
                <w:sz w:val="18"/>
                <w:szCs w:val="18"/>
              </w:rPr>
            </w:pPr>
          </w:p>
        </w:tc>
        <w:tc>
          <w:tcPr>
            <w:tcW w:w="1012" w:type="dxa"/>
          </w:tcPr>
          <w:p w14:paraId="444AD1D3" w14:textId="77777777" w:rsidR="00B56307" w:rsidRPr="00CF5304" w:rsidRDefault="00B56307" w:rsidP="00B56307">
            <w:pPr>
              <w:tabs>
                <w:tab w:val="decimal" w:pos="612"/>
              </w:tabs>
              <w:spacing w:line="360" w:lineRule="exact"/>
              <w:rPr>
                <w:rFonts w:ascii="Arial" w:hAnsi="Arial"/>
                <w:sz w:val="18"/>
                <w:szCs w:val="18"/>
              </w:rPr>
            </w:pPr>
          </w:p>
        </w:tc>
        <w:tc>
          <w:tcPr>
            <w:tcW w:w="1013" w:type="dxa"/>
          </w:tcPr>
          <w:p w14:paraId="0560541D" w14:textId="77777777" w:rsidR="00B56307" w:rsidRPr="00CF5304" w:rsidRDefault="00B56307" w:rsidP="00B56307">
            <w:pPr>
              <w:tabs>
                <w:tab w:val="decimal" w:pos="612"/>
              </w:tabs>
              <w:spacing w:line="360" w:lineRule="exact"/>
              <w:rPr>
                <w:rFonts w:ascii="Arial" w:hAnsi="Arial"/>
                <w:sz w:val="18"/>
                <w:szCs w:val="18"/>
              </w:rPr>
            </w:pPr>
          </w:p>
        </w:tc>
        <w:tc>
          <w:tcPr>
            <w:tcW w:w="2142" w:type="dxa"/>
          </w:tcPr>
          <w:p w14:paraId="5B878273" w14:textId="77777777" w:rsidR="00B56307" w:rsidRPr="00CF5304" w:rsidRDefault="00B56307" w:rsidP="00B56307">
            <w:pPr>
              <w:tabs>
                <w:tab w:val="center" w:pos="8100"/>
              </w:tabs>
              <w:spacing w:line="360" w:lineRule="exact"/>
              <w:ind w:left="132" w:hanging="132"/>
              <w:rPr>
                <w:rFonts w:ascii="Arial" w:hAnsi="Arial" w:cs="Arial"/>
                <w:sz w:val="18"/>
                <w:szCs w:val="18"/>
              </w:rPr>
            </w:pPr>
          </w:p>
        </w:tc>
      </w:tr>
      <w:tr w:rsidR="00B56307" w:rsidRPr="00CF5304" w14:paraId="0271CECC" w14:textId="77777777" w:rsidTr="00E112CE">
        <w:trPr>
          <w:cantSplit/>
        </w:trPr>
        <w:tc>
          <w:tcPr>
            <w:tcW w:w="3150" w:type="dxa"/>
          </w:tcPr>
          <w:p w14:paraId="520AF805" w14:textId="77777777" w:rsidR="00B56307" w:rsidRPr="00CF5304" w:rsidRDefault="00B56307" w:rsidP="00B56307">
            <w:pPr>
              <w:spacing w:line="360" w:lineRule="exact"/>
              <w:ind w:right="-108"/>
              <w:rPr>
                <w:rFonts w:ascii="Arial" w:hAnsi="Arial" w:cs="Arial"/>
                <w:sz w:val="18"/>
                <w:szCs w:val="18"/>
              </w:rPr>
            </w:pPr>
            <w:r w:rsidRPr="00CF5304">
              <w:rPr>
                <w:rFonts w:ascii="Arial" w:hAnsi="Arial" w:cs="Arial"/>
                <w:sz w:val="18"/>
                <w:szCs w:val="18"/>
              </w:rPr>
              <w:t>Project management expenses</w:t>
            </w:r>
          </w:p>
        </w:tc>
        <w:tc>
          <w:tcPr>
            <w:tcW w:w="1012" w:type="dxa"/>
          </w:tcPr>
          <w:p w14:paraId="09D9AEF6" w14:textId="322621DD"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2</w:t>
            </w:r>
          </w:p>
        </w:tc>
        <w:tc>
          <w:tcPr>
            <w:tcW w:w="1013" w:type="dxa"/>
          </w:tcPr>
          <w:p w14:paraId="7F19D05B" w14:textId="73BC1477"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2</w:t>
            </w:r>
          </w:p>
        </w:tc>
        <w:tc>
          <w:tcPr>
            <w:tcW w:w="1012" w:type="dxa"/>
          </w:tcPr>
          <w:p w14:paraId="1C5B2DB8" w14:textId="116A12D8"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1</w:t>
            </w:r>
          </w:p>
        </w:tc>
        <w:tc>
          <w:tcPr>
            <w:tcW w:w="1013" w:type="dxa"/>
          </w:tcPr>
          <w:p w14:paraId="70F5ACA7" w14:textId="2FBFE6A3" w:rsidR="00B56307" w:rsidRPr="00CF5304" w:rsidRDefault="00B56307" w:rsidP="00B56307">
            <w:pPr>
              <w:tabs>
                <w:tab w:val="decimal" w:pos="612"/>
              </w:tabs>
              <w:spacing w:line="360" w:lineRule="exact"/>
              <w:rPr>
                <w:rFonts w:ascii="Arial" w:hAnsi="Arial"/>
                <w:sz w:val="18"/>
                <w:szCs w:val="18"/>
              </w:rPr>
            </w:pPr>
            <w:r w:rsidRPr="00CF5304">
              <w:rPr>
                <w:rFonts w:ascii="Arial" w:hAnsi="Arial"/>
                <w:sz w:val="18"/>
                <w:szCs w:val="18"/>
              </w:rPr>
              <w:t>1</w:t>
            </w:r>
          </w:p>
        </w:tc>
        <w:tc>
          <w:tcPr>
            <w:tcW w:w="2142" w:type="dxa"/>
          </w:tcPr>
          <w:p w14:paraId="1BED8772" w14:textId="77777777" w:rsidR="00B56307" w:rsidRPr="00CF5304" w:rsidRDefault="00B56307" w:rsidP="00B56307">
            <w:pPr>
              <w:tabs>
                <w:tab w:val="center" w:pos="8100"/>
              </w:tabs>
              <w:spacing w:line="360" w:lineRule="exact"/>
              <w:ind w:left="132" w:hanging="132"/>
              <w:rPr>
                <w:rFonts w:ascii="Arial" w:hAnsi="Arial" w:cs="Arial"/>
                <w:sz w:val="18"/>
                <w:szCs w:val="18"/>
              </w:rPr>
            </w:pPr>
            <w:r w:rsidRPr="00CF5304">
              <w:rPr>
                <w:rFonts w:ascii="Arial" w:hAnsi="Arial" w:cs="Arial"/>
                <w:sz w:val="18"/>
                <w:szCs w:val="18"/>
              </w:rPr>
              <w:t>Contract price</w:t>
            </w:r>
          </w:p>
        </w:tc>
      </w:tr>
      <w:tr w:rsidR="00B56307" w:rsidRPr="00CF5304" w14:paraId="2665227E" w14:textId="77777777" w:rsidTr="00E112CE">
        <w:trPr>
          <w:cantSplit/>
        </w:trPr>
        <w:tc>
          <w:tcPr>
            <w:tcW w:w="3150" w:type="dxa"/>
          </w:tcPr>
          <w:p w14:paraId="63172C4B" w14:textId="19DB56A9" w:rsidR="00B56307" w:rsidRPr="00CF5304" w:rsidRDefault="00B56307" w:rsidP="00E112CE">
            <w:pPr>
              <w:tabs>
                <w:tab w:val="decimal" w:pos="467"/>
              </w:tabs>
              <w:spacing w:line="380" w:lineRule="exact"/>
              <w:ind w:right="-480"/>
              <w:rPr>
                <w:rFonts w:ascii="Arial" w:hAnsi="Arial" w:cs="Arial"/>
                <w:b/>
                <w:bCs/>
                <w:sz w:val="18"/>
                <w:szCs w:val="18"/>
              </w:rPr>
            </w:pPr>
            <w:r w:rsidRPr="00E112CE">
              <w:rPr>
                <w:rFonts w:ascii="Arial" w:hAnsi="Arial" w:cs="Arial"/>
                <w:b/>
                <w:bCs/>
                <w:spacing w:val="-4"/>
                <w:sz w:val="18"/>
                <w:szCs w:val="18"/>
                <w:u w:val="single"/>
              </w:rPr>
              <w:t xml:space="preserve">Transactions with related </w:t>
            </w:r>
            <w:r w:rsidR="00E112CE" w:rsidRPr="00E112CE">
              <w:rPr>
                <w:rFonts w:ascii="Arial" w:hAnsi="Arial" w:cs="Arial"/>
                <w:b/>
                <w:bCs/>
                <w:spacing w:val="-4"/>
                <w:sz w:val="18"/>
                <w:szCs w:val="18"/>
                <w:u w:val="single"/>
              </w:rPr>
              <w:t>companies</w:t>
            </w:r>
          </w:p>
        </w:tc>
        <w:tc>
          <w:tcPr>
            <w:tcW w:w="1012" w:type="dxa"/>
          </w:tcPr>
          <w:p w14:paraId="0B0B1E55" w14:textId="77777777" w:rsidR="00B56307" w:rsidRPr="00CF5304" w:rsidRDefault="00B56307" w:rsidP="00B56307">
            <w:pPr>
              <w:tabs>
                <w:tab w:val="decimal" w:pos="612"/>
              </w:tabs>
              <w:spacing w:line="360" w:lineRule="exact"/>
              <w:rPr>
                <w:rFonts w:ascii="Arial" w:hAnsi="Arial"/>
                <w:sz w:val="18"/>
                <w:szCs w:val="18"/>
              </w:rPr>
            </w:pPr>
          </w:p>
        </w:tc>
        <w:tc>
          <w:tcPr>
            <w:tcW w:w="1013" w:type="dxa"/>
          </w:tcPr>
          <w:p w14:paraId="44974845" w14:textId="77777777" w:rsidR="00B56307" w:rsidRPr="00CF5304" w:rsidRDefault="00B56307" w:rsidP="00B56307">
            <w:pPr>
              <w:tabs>
                <w:tab w:val="decimal" w:pos="612"/>
              </w:tabs>
              <w:spacing w:line="360" w:lineRule="exact"/>
              <w:rPr>
                <w:rFonts w:ascii="Arial" w:hAnsi="Arial"/>
                <w:sz w:val="18"/>
                <w:szCs w:val="18"/>
              </w:rPr>
            </w:pPr>
          </w:p>
        </w:tc>
        <w:tc>
          <w:tcPr>
            <w:tcW w:w="1012" w:type="dxa"/>
          </w:tcPr>
          <w:p w14:paraId="7ABC4B0A" w14:textId="77777777" w:rsidR="00B56307" w:rsidRPr="00CF5304" w:rsidRDefault="00B56307" w:rsidP="00B56307">
            <w:pPr>
              <w:tabs>
                <w:tab w:val="decimal" w:pos="612"/>
              </w:tabs>
              <w:spacing w:line="360" w:lineRule="exact"/>
              <w:rPr>
                <w:rFonts w:ascii="Arial" w:hAnsi="Arial"/>
                <w:sz w:val="18"/>
                <w:szCs w:val="18"/>
              </w:rPr>
            </w:pPr>
          </w:p>
        </w:tc>
        <w:tc>
          <w:tcPr>
            <w:tcW w:w="1013" w:type="dxa"/>
          </w:tcPr>
          <w:p w14:paraId="2497C5E1" w14:textId="77777777" w:rsidR="00B56307" w:rsidRPr="00CF5304" w:rsidRDefault="00B56307" w:rsidP="00B56307">
            <w:pPr>
              <w:tabs>
                <w:tab w:val="decimal" w:pos="612"/>
              </w:tabs>
              <w:spacing w:line="360" w:lineRule="exact"/>
              <w:rPr>
                <w:rFonts w:ascii="Arial" w:hAnsi="Arial"/>
                <w:sz w:val="18"/>
                <w:szCs w:val="18"/>
              </w:rPr>
            </w:pPr>
          </w:p>
        </w:tc>
        <w:tc>
          <w:tcPr>
            <w:tcW w:w="2142" w:type="dxa"/>
          </w:tcPr>
          <w:p w14:paraId="6D8F1D54" w14:textId="77777777" w:rsidR="00B56307" w:rsidRPr="00CF5304" w:rsidRDefault="00B56307" w:rsidP="00B56307">
            <w:pPr>
              <w:tabs>
                <w:tab w:val="center" w:pos="8100"/>
              </w:tabs>
              <w:spacing w:line="360" w:lineRule="exact"/>
              <w:ind w:left="132" w:hanging="132"/>
              <w:rPr>
                <w:rFonts w:ascii="Arial" w:hAnsi="Arial" w:cs="Arial"/>
                <w:sz w:val="18"/>
                <w:szCs w:val="18"/>
              </w:rPr>
            </w:pPr>
          </w:p>
        </w:tc>
      </w:tr>
      <w:tr w:rsidR="00B56307" w:rsidRPr="00CF5304" w14:paraId="62498DA7" w14:textId="77777777" w:rsidTr="00E112CE">
        <w:trPr>
          <w:cantSplit/>
        </w:trPr>
        <w:tc>
          <w:tcPr>
            <w:tcW w:w="3150" w:type="dxa"/>
          </w:tcPr>
          <w:p w14:paraId="10E902BC" w14:textId="77777777" w:rsidR="00B56307" w:rsidRPr="00CF5304" w:rsidRDefault="00B56307" w:rsidP="00B56307">
            <w:pPr>
              <w:spacing w:line="360" w:lineRule="exact"/>
              <w:ind w:right="-108"/>
              <w:rPr>
                <w:rFonts w:ascii="Arial" w:hAnsi="Arial" w:cs="Arial"/>
                <w:sz w:val="18"/>
                <w:szCs w:val="18"/>
              </w:rPr>
            </w:pPr>
            <w:r w:rsidRPr="00CF5304">
              <w:rPr>
                <w:rFonts w:ascii="Arial" w:hAnsi="Arial" w:cs="Arial"/>
                <w:sz w:val="18"/>
                <w:szCs w:val="18"/>
              </w:rPr>
              <w:t>Rental expenses</w:t>
            </w:r>
          </w:p>
        </w:tc>
        <w:tc>
          <w:tcPr>
            <w:tcW w:w="1012" w:type="dxa"/>
          </w:tcPr>
          <w:p w14:paraId="561A9A4C" w14:textId="2D619474"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45</w:t>
            </w:r>
          </w:p>
        </w:tc>
        <w:tc>
          <w:tcPr>
            <w:tcW w:w="1013" w:type="dxa"/>
          </w:tcPr>
          <w:p w14:paraId="559E31B2" w14:textId="07A64AD2"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38</w:t>
            </w:r>
          </w:p>
        </w:tc>
        <w:tc>
          <w:tcPr>
            <w:tcW w:w="1012" w:type="dxa"/>
          </w:tcPr>
          <w:p w14:paraId="30E55C92" w14:textId="1191030E" w:rsidR="00B56307" w:rsidRPr="00CF5304" w:rsidRDefault="00B56307" w:rsidP="00B56307">
            <w:pPr>
              <w:tabs>
                <w:tab w:val="decimal" w:pos="612"/>
              </w:tabs>
              <w:spacing w:line="360" w:lineRule="exact"/>
              <w:rPr>
                <w:rFonts w:ascii="Arial" w:hAnsi="Arial"/>
                <w:sz w:val="18"/>
                <w:szCs w:val="18"/>
              </w:rPr>
            </w:pPr>
            <w:r w:rsidRPr="00B56307">
              <w:rPr>
                <w:rFonts w:ascii="Arial" w:hAnsi="Arial"/>
                <w:sz w:val="18"/>
                <w:szCs w:val="18"/>
              </w:rPr>
              <w:t>45</w:t>
            </w:r>
          </w:p>
        </w:tc>
        <w:tc>
          <w:tcPr>
            <w:tcW w:w="1013" w:type="dxa"/>
          </w:tcPr>
          <w:p w14:paraId="6A1D1DE2" w14:textId="40EB964E" w:rsidR="00B56307" w:rsidRPr="00CF5304" w:rsidRDefault="00B56307" w:rsidP="00B56307">
            <w:pPr>
              <w:tabs>
                <w:tab w:val="decimal" w:pos="612"/>
              </w:tabs>
              <w:spacing w:line="360" w:lineRule="exact"/>
              <w:rPr>
                <w:rFonts w:ascii="Arial" w:hAnsi="Arial"/>
                <w:sz w:val="18"/>
                <w:szCs w:val="18"/>
              </w:rPr>
            </w:pPr>
            <w:r w:rsidRPr="00CF5304">
              <w:rPr>
                <w:rFonts w:ascii="Arial" w:hAnsi="Arial"/>
                <w:sz w:val="18"/>
                <w:szCs w:val="18"/>
              </w:rPr>
              <w:t>38</w:t>
            </w:r>
          </w:p>
        </w:tc>
        <w:tc>
          <w:tcPr>
            <w:tcW w:w="2142" w:type="dxa"/>
          </w:tcPr>
          <w:p w14:paraId="7A1066ED" w14:textId="77777777" w:rsidR="00B56307" w:rsidRPr="00CF5304" w:rsidRDefault="00B56307" w:rsidP="00B56307">
            <w:pPr>
              <w:tabs>
                <w:tab w:val="center" w:pos="8100"/>
              </w:tabs>
              <w:spacing w:line="360" w:lineRule="exact"/>
              <w:ind w:left="162" w:right="-105" w:hanging="162"/>
              <w:rPr>
                <w:rFonts w:ascii="Arial" w:hAnsi="Arial" w:cs="Arial"/>
                <w:sz w:val="18"/>
                <w:szCs w:val="18"/>
              </w:rPr>
            </w:pPr>
            <w:r w:rsidRPr="00CF5304">
              <w:rPr>
                <w:rFonts w:ascii="Arial" w:hAnsi="Arial" w:cs="Arial"/>
                <w:sz w:val="18"/>
                <w:szCs w:val="18"/>
              </w:rPr>
              <w:t>Contract price</w:t>
            </w:r>
          </w:p>
        </w:tc>
      </w:tr>
    </w:tbl>
    <w:p w14:paraId="317205D5" w14:textId="2CE81FEA" w:rsidR="005876C9" w:rsidRPr="00CF5304" w:rsidRDefault="004C52E9" w:rsidP="00F14647">
      <w:pPr>
        <w:pStyle w:val="BodyTextIndent2"/>
        <w:tabs>
          <w:tab w:val="left" w:pos="1980"/>
          <w:tab w:val="right" w:pos="5400"/>
          <w:tab w:val="right" w:pos="6480"/>
          <w:tab w:val="right" w:pos="7380"/>
          <w:tab w:val="right" w:pos="8280"/>
        </w:tabs>
        <w:spacing w:before="240"/>
        <w:ind w:left="547" w:hanging="547"/>
        <w:jc w:val="thaiDistribute"/>
        <w:rPr>
          <w:rFonts w:ascii="Arial" w:hAnsi="Arial" w:cs="Arial"/>
          <w:sz w:val="22"/>
          <w:szCs w:val="22"/>
        </w:rPr>
      </w:pPr>
      <w:r>
        <w:rPr>
          <w:rFonts w:ascii="Arial" w:hAnsi="Arial" w:cs="Arial"/>
          <w:sz w:val="22"/>
          <w:szCs w:val="22"/>
        </w:rPr>
        <w:t>3.2</w:t>
      </w:r>
      <w:r>
        <w:rPr>
          <w:rFonts w:ascii="Arial" w:hAnsi="Arial" w:cs="Arial"/>
          <w:sz w:val="22"/>
          <w:szCs w:val="22"/>
        </w:rPr>
        <w:tab/>
      </w:r>
      <w:r w:rsidR="005876C9" w:rsidRPr="00E64630">
        <w:rPr>
          <w:rFonts w:ascii="Arial" w:hAnsi="Arial" w:cs="Arial"/>
          <w:spacing w:val="-4"/>
          <w:sz w:val="22"/>
          <w:szCs w:val="22"/>
        </w:rPr>
        <w:t xml:space="preserve">As at </w:t>
      </w:r>
      <w:r w:rsidR="0068419D">
        <w:rPr>
          <w:rFonts w:ascii="Arial" w:hAnsi="Arial" w:cs="Arial"/>
          <w:spacing w:val="-4"/>
          <w:sz w:val="22"/>
          <w:szCs w:val="22"/>
        </w:rPr>
        <w:t>30 September 2019</w:t>
      </w:r>
      <w:r w:rsidR="00F52844" w:rsidRPr="00E64630">
        <w:rPr>
          <w:rFonts w:ascii="Arial" w:hAnsi="Arial" w:cs="Arial"/>
          <w:spacing w:val="-4"/>
          <w:sz w:val="22"/>
          <w:szCs w:val="22"/>
        </w:rPr>
        <w:t xml:space="preserve"> and </w:t>
      </w:r>
      <w:r w:rsidR="009E695A" w:rsidRPr="00E64630">
        <w:rPr>
          <w:rFonts w:ascii="Arial" w:hAnsi="Arial" w:cs="Arial"/>
          <w:spacing w:val="-4"/>
          <w:sz w:val="22"/>
          <w:szCs w:val="22"/>
        </w:rPr>
        <w:t>31 December 2018</w:t>
      </w:r>
      <w:r w:rsidR="005876C9" w:rsidRPr="00E64630">
        <w:rPr>
          <w:rFonts w:ascii="Arial" w:hAnsi="Arial" w:cs="Arial"/>
          <w:spacing w:val="-4"/>
          <w:sz w:val="22"/>
          <w:szCs w:val="22"/>
        </w:rPr>
        <w:t>, the balances of the accounts between</w:t>
      </w:r>
      <w:r w:rsidR="00734090" w:rsidRPr="00E64630">
        <w:rPr>
          <w:rFonts w:ascii="Arial" w:hAnsi="Arial" w:cs="Arial"/>
          <w:spacing w:val="-4"/>
          <w:sz w:val="22"/>
          <w:szCs w:val="22"/>
        </w:rPr>
        <w:t xml:space="preserve"> </w:t>
      </w:r>
      <w:r w:rsidR="005876C9" w:rsidRPr="00E64630">
        <w:rPr>
          <w:rFonts w:ascii="Arial" w:hAnsi="Arial" w:cs="Arial"/>
          <w:spacing w:val="-4"/>
          <w:sz w:val="22"/>
          <w:szCs w:val="22"/>
        </w:rPr>
        <w:t>the Company</w:t>
      </w:r>
      <w:r w:rsidR="005876C9" w:rsidRPr="00E64630">
        <w:rPr>
          <w:rFonts w:ascii="Arial" w:hAnsi="Arial" w:cs="Arial"/>
          <w:sz w:val="22"/>
          <w:szCs w:val="22"/>
        </w:rPr>
        <w:t xml:space="preserve"> and those related </w:t>
      </w:r>
      <w:r w:rsidR="00C35845" w:rsidRPr="00E64630">
        <w:rPr>
          <w:rFonts w:ascii="Arial" w:hAnsi="Arial" w:cs="Arial"/>
          <w:sz w:val="22"/>
          <w:szCs w:val="22"/>
        </w:rPr>
        <w:t>parties</w:t>
      </w:r>
      <w:r w:rsidR="005876C9" w:rsidRPr="00E64630">
        <w:rPr>
          <w:rFonts w:ascii="Arial" w:hAnsi="Arial" w:cs="Arial"/>
          <w:sz w:val="22"/>
          <w:szCs w:val="22"/>
        </w:rPr>
        <w:t xml:space="preserve"> are as follows</w:t>
      </w:r>
      <w:r w:rsidR="005876C9" w:rsidRPr="00CF5304">
        <w:rPr>
          <w:rFonts w:ascii="Arial" w:hAnsi="Arial" w:cs="Arial"/>
          <w:sz w:val="22"/>
          <w:szCs w:val="22"/>
        </w:rPr>
        <w:t>:</w:t>
      </w:r>
    </w:p>
    <w:tbl>
      <w:tblPr>
        <w:tblW w:w="9450" w:type="dxa"/>
        <w:tblInd w:w="450" w:type="dxa"/>
        <w:tblLayout w:type="fixed"/>
        <w:tblLook w:val="0000" w:firstRow="0" w:lastRow="0" w:firstColumn="0" w:lastColumn="0" w:noHBand="0" w:noVBand="0"/>
      </w:tblPr>
      <w:tblGrid>
        <w:gridCol w:w="4140"/>
        <w:gridCol w:w="1327"/>
        <w:gridCol w:w="1328"/>
        <w:gridCol w:w="1327"/>
        <w:gridCol w:w="1328"/>
      </w:tblGrid>
      <w:tr w:rsidR="009E695A" w:rsidRPr="007A0415" w14:paraId="5760FB75" w14:textId="77777777" w:rsidTr="00A218E2">
        <w:trPr>
          <w:tblHeader/>
        </w:trPr>
        <w:tc>
          <w:tcPr>
            <w:tcW w:w="9450" w:type="dxa"/>
            <w:gridSpan w:val="5"/>
            <w:vAlign w:val="bottom"/>
          </w:tcPr>
          <w:p w14:paraId="7E567F5C" w14:textId="77777777" w:rsidR="009E695A" w:rsidRPr="007A0415" w:rsidRDefault="000D7F19" w:rsidP="00F14647">
            <w:pPr>
              <w:tabs>
                <w:tab w:val="left" w:pos="900"/>
                <w:tab w:val="left" w:pos="1440"/>
              </w:tabs>
              <w:spacing w:line="340" w:lineRule="exact"/>
              <w:ind w:left="360" w:right="-43" w:hanging="360"/>
              <w:jc w:val="right"/>
              <w:rPr>
                <w:rFonts w:ascii="Arial" w:hAnsi="Arial" w:cs="Arial"/>
                <w:sz w:val="18"/>
                <w:szCs w:val="18"/>
                <w:cs/>
              </w:rPr>
            </w:pPr>
            <w:r w:rsidRPr="007A0415">
              <w:rPr>
                <w:rFonts w:ascii="Arial" w:hAnsi="Arial" w:cs="Arial"/>
                <w:sz w:val="18"/>
                <w:szCs w:val="18"/>
              </w:rPr>
              <w:t xml:space="preserve"> </w:t>
            </w:r>
            <w:r w:rsidR="009E695A" w:rsidRPr="007A0415">
              <w:rPr>
                <w:rFonts w:ascii="Arial" w:hAnsi="Arial" w:cs="Arial"/>
                <w:sz w:val="18"/>
                <w:szCs w:val="18"/>
              </w:rPr>
              <w:t>(Unit: Thousand Baht)</w:t>
            </w:r>
          </w:p>
        </w:tc>
      </w:tr>
      <w:tr w:rsidR="009E695A" w:rsidRPr="007A0415" w14:paraId="4C656F66" w14:textId="77777777" w:rsidTr="007A0415">
        <w:trPr>
          <w:tblHeader/>
        </w:trPr>
        <w:tc>
          <w:tcPr>
            <w:tcW w:w="4140" w:type="dxa"/>
            <w:vAlign w:val="bottom"/>
          </w:tcPr>
          <w:p w14:paraId="3E9BAE44" w14:textId="77777777" w:rsidR="009E695A" w:rsidRPr="007A0415" w:rsidRDefault="009E695A" w:rsidP="00F14647">
            <w:pPr>
              <w:spacing w:line="340" w:lineRule="exact"/>
              <w:jc w:val="center"/>
              <w:rPr>
                <w:rFonts w:ascii="Arial" w:hAnsi="Arial" w:cs="Arial"/>
                <w:sz w:val="18"/>
                <w:szCs w:val="18"/>
              </w:rPr>
            </w:pPr>
          </w:p>
        </w:tc>
        <w:tc>
          <w:tcPr>
            <w:tcW w:w="2655" w:type="dxa"/>
            <w:gridSpan w:val="2"/>
            <w:vAlign w:val="bottom"/>
          </w:tcPr>
          <w:p w14:paraId="75793CB8" w14:textId="77777777" w:rsidR="009E695A" w:rsidRPr="007A0415" w:rsidRDefault="009E695A" w:rsidP="00F14647">
            <w:pPr>
              <w:pBdr>
                <w:bottom w:val="single" w:sz="4" w:space="1" w:color="auto"/>
              </w:pBdr>
              <w:spacing w:line="340" w:lineRule="exact"/>
              <w:jc w:val="center"/>
              <w:rPr>
                <w:rFonts w:ascii="Arial" w:hAnsi="Arial" w:cs="Arial"/>
                <w:sz w:val="18"/>
                <w:szCs w:val="18"/>
              </w:rPr>
            </w:pPr>
            <w:r w:rsidRPr="007A0415">
              <w:rPr>
                <w:rFonts w:ascii="Arial" w:hAnsi="Arial" w:cs="Arial"/>
                <w:sz w:val="18"/>
                <w:szCs w:val="18"/>
              </w:rPr>
              <w:t>Consolidated</w:t>
            </w:r>
          </w:p>
          <w:p w14:paraId="471B4CC3" w14:textId="77777777" w:rsidR="009E695A" w:rsidRPr="007A0415" w:rsidRDefault="009E695A" w:rsidP="00F14647">
            <w:pPr>
              <w:pBdr>
                <w:bottom w:val="single" w:sz="4" w:space="1" w:color="auto"/>
              </w:pBdr>
              <w:spacing w:line="340" w:lineRule="exact"/>
              <w:jc w:val="center"/>
              <w:rPr>
                <w:rFonts w:ascii="Arial" w:hAnsi="Arial" w:cs="Arial"/>
                <w:sz w:val="18"/>
                <w:szCs w:val="18"/>
              </w:rPr>
            </w:pPr>
            <w:r w:rsidRPr="007A0415">
              <w:rPr>
                <w:rFonts w:ascii="Arial" w:hAnsi="Arial" w:cs="Arial"/>
                <w:sz w:val="18"/>
                <w:szCs w:val="18"/>
              </w:rPr>
              <w:t>financial statements</w:t>
            </w:r>
          </w:p>
        </w:tc>
        <w:tc>
          <w:tcPr>
            <w:tcW w:w="2655" w:type="dxa"/>
            <w:gridSpan w:val="2"/>
            <w:vAlign w:val="bottom"/>
          </w:tcPr>
          <w:p w14:paraId="7D5CC0A9" w14:textId="77777777" w:rsidR="009E695A" w:rsidRPr="007A0415" w:rsidRDefault="009E695A" w:rsidP="00F14647">
            <w:pPr>
              <w:pBdr>
                <w:bottom w:val="single" w:sz="4" w:space="1" w:color="auto"/>
              </w:pBdr>
              <w:spacing w:line="340" w:lineRule="exact"/>
              <w:jc w:val="center"/>
              <w:rPr>
                <w:rFonts w:ascii="Arial" w:hAnsi="Arial" w:cs="Arial"/>
                <w:sz w:val="18"/>
                <w:szCs w:val="18"/>
              </w:rPr>
            </w:pPr>
            <w:r w:rsidRPr="007A0415">
              <w:rPr>
                <w:rFonts w:ascii="Arial" w:hAnsi="Arial" w:cs="Arial"/>
                <w:sz w:val="18"/>
                <w:szCs w:val="18"/>
              </w:rPr>
              <w:t>Separate</w:t>
            </w:r>
          </w:p>
          <w:p w14:paraId="6A57FBD8" w14:textId="77777777" w:rsidR="009E695A" w:rsidRPr="007A0415" w:rsidRDefault="009E695A" w:rsidP="00F14647">
            <w:pPr>
              <w:pBdr>
                <w:bottom w:val="single" w:sz="4" w:space="1" w:color="auto"/>
              </w:pBdr>
              <w:spacing w:line="340" w:lineRule="exact"/>
              <w:jc w:val="center"/>
              <w:rPr>
                <w:rFonts w:ascii="Arial" w:hAnsi="Arial" w:cs="Arial"/>
                <w:sz w:val="18"/>
                <w:szCs w:val="18"/>
              </w:rPr>
            </w:pPr>
            <w:r w:rsidRPr="007A0415">
              <w:rPr>
                <w:rFonts w:ascii="Arial" w:hAnsi="Arial" w:cs="Arial"/>
                <w:sz w:val="18"/>
                <w:szCs w:val="18"/>
              </w:rPr>
              <w:t>financial statements</w:t>
            </w:r>
          </w:p>
        </w:tc>
      </w:tr>
      <w:tr w:rsidR="00F14647" w:rsidRPr="007A0415" w14:paraId="4BA35746" w14:textId="77777777" w:rsidTr="007A0415">
        <w:trPr>
          <w:trHeight w:val="279"/>
          <w:tblHeader/>
        </w:trPr>
        <w:tc>
          <w:tcPr>
            <w:tcW w:w="4140" w:type="dxa"/>
            <w:vAlign w:val="bottom"/>
          </w:tcPr>
          <w:p w14:paraId="6A6F8567" w14:textId="77777777" w:rsidR="00F14647" w:rsidRPr="007A0415" w:rsidRDefault="00F14647" w:rsidP="00F14647">
            <w:pPr>
              <w:spacing w:line="340" w:lineRule="exact"/>
              <w:jc w:val="thaiDistribute"/>
              <w:rPr>
                <w:rFonts w:ascii="Arial" w:hAnsi="Arial" w:cs="Arial"/>
                <w:sz w:val="18"/>
                <w:szCs w:val="18"/>
              </w:rPr>
            </w:pPr>
          </w:p>
        </w:tc>
        <w:tc>
          <w:tcPr>
            <w:tcW w:w="1327" w:type="dxa"/>
            <w:vAlign w:val="bottom"/>
          </w:tcPr>
          <w:p w14:paraId="535DA918" w14:textId="0C4F1C48" w:rsidR="00F14647" w:rsidRPr="007A0415" w:rsidRDefault="00F14647" w:rsidP="00F14647">
            <w:pPr>
              <w:pBdr>
                <w:bottom w:val="single" w:sz="4" w:space="1" w:color="auto"/>
              </w:pBdr>
              <w:spacing w:line="340" w:lineRule="exact"/>
              <w:jc w:val="center"/>
              <w:rPr>
                <w:rFonts w:ascii="Arial" w:hAnsi="Arial" w:cs="Arial"/>
                <w:spacing w:val="-4"/>
                <w:sz w:val="18"/>
                <w:szCs w:val="18"/>
              </w:rPr>
            </w:pPr>
            <w:r w:rsidRPr="007A0415">
              <w:rPr>
                <w:rFonts w:ascii="Arial" w:hAnsi="Arial" w:cs="Arial"/>
                <w:spacing w:val="-4"/>
                <w:sz w:val="18"/>
                <w:szCs w:val="18"/>
              </w:rPr>
              <w:t>30 September</w:t>
            </w:r>
          </w:p>
          <w:p w14:paraId="4B2CCE0B" w14:textId="77777777" w:rsidR="00F14647" w:rsidRPr="007A0415" w:rsidRDefault="00F14647" w:rsidP="00F14647">
            <w:pPr>
              <w:pBdr>
                <w:bottom w:val="single" w:sz="4" w:space="1" w:color="auto"/>
              </w:pBdr>
              <w:spacing w:line="340" w:lineRule="exact"/>
              <w:jc w:val="center"/>
              <w:rPr>
                <w:rFonts w:ascii="Arial" w:hAnsi="Arial" w:cs="Arial"/>
                <w:sz w:val="18"/>
                <w:szCs w:val="18"/>
              </w:rPr>
            </w:pPr>
            <w:r w:rsidRPr="007A0415">
              <w:rPr>
                <w:rFonts w:ascii="Arial" w:hAnsi="Arial" w:cs="Arial"/>
                <w:spacing w:val="-4"/>
                <w:sz w:val="18"/>
                <w:szCs w:val="18"/>
              </w:rPr>
              <w:t>2019</w:t>
            </w:r>
          </w:p>
        </w:tc>
        <w:tc>
          <w:tcPr>
            <w:tcW w:w="1328" w:type="dxa"/>
            <w:vAlign w:val="bottom"/>
          </w:tcPr>
          <w:p w14:paraId="10E94B0C" w14:textId="77777777" w:rsidR="00F14647" w:rsidRPr="007A0415" w:rsidRDefault="00F14647" w:rsidP="00F14647">
            <w:pPr>
              <w:pBdr>
                <w:bottom w:val="single" w:sz="4" w:space="1" w:color="auto"/>
              </w:pBdr>
              <w:spacing w:line="340" w:lineRule="exact"/>
              <w:jc w:val="center"/>
              <w:rPr>
                <w:rFonts w:ascii="Arial" w:hAnsi="Arial" w:cs="Arial"/>
                <w:spacing w:val="-4"/>
                <w:sz w:val="18"/>
                <w:szCs w:val="18"/>
              </w:rPr>
            </w:pPr>
            <w:r w:rsidRPr="007A0415">
              <w:rPr>
                <w:rFonts w:ascii="Arial" w:hAnsi="Arial" w:cs="Arial"/>
                <w:spacing w:val="-4"/>
                <w:sz w:val="18"/>
                <w:szCs w:val="18"/>
              </w:rPr>
              <w:t>31 December 2018</w:t>
            </w:r>
          </w:p>
        </w:tc>
        <w:tc>
          <w:tcPr>
            <w:tcW w:w="1327" w:type="dxa"/>
            <w:vAlign w:val="bottom"/>
          </w:tcPr>
          <w:p w14:paraId="321A5494" w14:textId="77777777" w:rsidR="00F14647" w:rsidRPr="007A0415" w:rsidRDefault="00F14647" w:rsidP="00F14647">
            <w:pPr>
              <w:pBdr>
                <w:bottom w:val="single" w:sz="4" w:space="1" w:color="auto"/>
              </w:pBdr>
              <w:spacing w:line="340" w:lineRule="exact"/>
              <w:jc w:val="center"/>
              <w:rPr>
                <w:rFonts w:ascii="Arial" w:hAnsi="Arial" w:cs="Arial"/>
                <w:spacing w:val="-4"/>
                <w:sz w:val="18"/>
                <w:szCs w:val="18"/>
              </w:rPr>
            </w:pPr>
            <w:r w:rsidRPr="007A0415">
              <w:rPr>
                <w:rFonts w:ascii="Arial" w:hAnsi="Arial" w:cs="Arial"/>
                <w:spacing w:val="-4"/>
                <w:sz w:val="18"/>
                <w:szCs w:val="18"/>
              </w:rPr>
              <w:t>30 September</w:t>
            </w:r>
          </w:p>
          <w:p w14:paraId="12765FA5" w14:textId="372B7CFF" w:rsidR="00F14647" w:rsidRPr="007A0415" w:rsidRDefault="00F14647" w:rsidP="00F14647">
            <w:pPr>
              <w:pBdr>
                <w:bottom w:val="single" w:sz="4" w:space="1" w:color="auto"/>
              </w:pBdr>
              <w:spacing w:line="340" w:lineRule="exact"/>
              <w:jc w:val="center"/>
              <w:rPr>
                <w:rFonts w:ascii="Arial" w:hAnsi="Arial" w:cs="Arial"/>
                <w:sz w:val="18"/>
                <w:szCs w:val="18"/>
              </w:rPr>
            </w:pPr>
            <w:r w:rsidRPr="007A0415">
              <w:rPr>
                <w:rFonts w:ascii="Arial" w:hAnsi="Arial" w:cs="Arial"/>
                <w:spacing w:val="-4"/>
                <w:sz w:val="18"/>
                <w:szCs w:val="18"/>
              </w:rPr>
              <w:t>2019</w:t>
            </w:r>
          </w:p>
        </w:tc>
        <w:tc>
          <w:tcPr>
            <w:tcW w:w="1328" w:type="dxa"/>
            <w:vAlign w:val="bottom"/>
          </w:tcPr>
          <w:p w14:paraId="623FFB94" w14:textId="7D18EFE4" w:rsidR="00F14647" w:rsidRPr="007A0415" w:rsidRDefault="00F14647" w:rsidP="00F14647">
            <w:pPr>
              <w:pBdr>
                <w:bottom w:val="single" w:sz="4" w:space="1" w:color="auto"/>
              </w:pBdr>
              <w:spacing w:line="340" w:lineRule="exact"/>
              <w:jc w:val="center"/>
              <w:rPr>
                <w:rFonts w:ascii="Arial" w:hAnsi="Arial" w:cs="Arial"/>
                <w:spacing w:val="-4"/>
                <w:sz w:val="18"/>
                <w:szCs w:val="18"/>
              </w:rPr>
            </w:pPr>
            <w:r w:rsidRPr="007A0415">
              <w:rPr>
                <w:rFonts w:ascii="Arial" w:hAnsi="Arial" w:cs="Arial"/>
                <w:spacing w:val="-4"/>
                <w:sz w:val="18"/>
                <w:szCs w:val="18"/>
              </w:rPr>
              <w:t>31 December 2018</w:t>
            </w:r>
          </w:p>
        </w:tc>
      </w:tr>
      <w:tr w:rsidR="00A218E2" w:rsidRPr="007A0415" w14:paraId="2CFF90E0" w14:textId="77777777" w:rsidTr="007A0415">
        <w:trPr>
          <w:trHeight w:val="80"/>
          <w:tblHeader/>
        </w:trPr>
        <w:tc>
          <w:tcPr>
            <w:tcW w:w="4140" w:type="dxa"/>
          </w:tcPr>
          <w:p w14:paraId="5457F198" w14:textId="77777777" w:rsidR="00A218E2" w:rsidRPr="007A0415" w:rsidRDefault="00A218E2" w:rsidP="00F14647">
            <w:pPr>
              <w:spacing w:line="340" w:lineRule="exact"/>
              <w:rPr>
                <w:rFonts w:ascii="Arial" w:hAnsi="Arial" w:cs="Arial"/>
                <w:sz w:val="18"/>
                <w:szCs w:val="18"/>
                <w:cs/>
              </w:rPr>
            </w:pPr>
          </w:p>
        </w:tc>
        <w:tc>
          <w:tcPr>
            <w:tcW w:w="1327" w:type="dxa"/>
            <w:vAlign w:val="bottom"/>
          </w:tcPr>
          <w:p w14:paraId="4CDC33E7" w14:textId="77777777" w:rsidR="00A218E2" w:rsidRPr="007A0415" w:rsidRDefault="00A218E2" w:rsidP="00F14647">
            <w:pPr>
              <w:spacing w:line="340" w:lineRule="exact"/>
              <w:jc w:val="center"/>
              <w:rPr>
                <w:rFonts w:ascii="Arial" w:hAnsi="Arial" w:cs="Arial"/>
                <w:sz w:val="18"/>
                <w:szCs w:val="18"/>
              </w:rPr>
            </w:pPr>
          </w:p>
        </w:tc>
        <w:tc>
          <w:tcPr>
            <w:tcW w:w="1328" w:type="dxa"/>
            <w:vAlign w:val="bottom"/>
          </w:tcPr>
          <w:p w14:paraId="36BFFD09" w14:textId="77777777" w:rsidR="00A218E2" w:rsidRPr="007A0415" w:rsidRDefault="00A218E2" w:rsidP="00F14647">
            <w:pPr>
              <w:spacing w:line="340" w:lineRule="exact"/>
              <w:jc w:val="center"/>
              <w:rPr>
                <w:rFonts w:ascii="Arial" w:hAnsi="Arial" w:cs="Arial"/>
                <w:sz w:val="18"/>
                <w:szCs w:val="18"/>
              </w:rPr>
            </w:pPr>
            <w:r w:rsidRPr="007A0415">
              <w:rPr>
                <w:rFonts w:ascii="Arial" w:hAnsi="Arial" w:cs="Arial"/>
                <w:sz w:val="18"/>
                <w:szCs w:val="18"/>
              </w:rPr>
              <w:t>(Audited)</w:t>
            </w:r>
          </w:p>
        </w:tc>
        <w:tc>
          <w:tcPr>
            <w:tcW w:w="1327" w:type="dxa"/>
            <w:vAlign w:val="bottom"/>
          </w:tcPr>
          <w:p w14:paraId="7E5B0D1F" w14:textId="77777777" w:rsidR="00A218E2" w:rsidRPr="007A0415" w:rsidRDefault="00A218E2" w:rsidP="00F14647">
            <w:pPr>
              <w:spacing w:line="340" w:lineRule="exact"/>
              <w:jc w:val="center"/>
              <w:rPr>
                <w:rFonts w:ascii="Arial" w:hAnsi="Arial" w:cs="Arial"/>
                <w:sz w:val="18"/>
                <w:szCs w:val="18"/>
              </w:rPr>
            </w:pPr>
          </w:p>
        </w:tc>
        <w:tc>
          <w:tcPr>
            <w:tcW w:w="1328" w:type="dxa"/>
            <w:vAlign w:val="bottom"/>
          </w:tcPr>
          <w:p w14:paraId="061349B6" w14:textId="77777777" w:rsidR="00A218E2" w:rsidRPr="007A0415" w:rsidRDefault="00A218E2" w:rsidP="00F14647">
            <w:pPr>
              <w:spacing w:line="340" w:lineRule="exact"/>
              <w:jc w:val="center"/>
              <w:rPr>
                <w:rFonts w:ascii="Arial" w:hAnsi="Arial" w:cs="Arial"/>
                <w:sz w:val="18"/>
                <w:szCs w:val="18"/>
              </w:rPr>
            </w:pPr>
            <w:r w:rsidRPr="007A0415">
              <w:rPr>
                <w:rFonts w:ascii="Arial" w:hAnsi="Arial" w:cs="Arial"/>
                <w:sz w:val="18"/>
                <w:szCs w:val="18"/>
              </w:rPr>
              <w:t>(Audited)</w:t>
            </w:r>
          </w:p>
        </w:tc>
      </w:tr>
      <w:tr w:rsidR="00A218E2" w:rsidRPr="007A0415" w14:paraId="5C63EAA5" w14:textId="77777777" w:rsidTr="007A0415">
        <w:tc>
          <w:tcPr>
            <w:tcW w:w="4140" w:type="dxa"/>
          </w:tcPr>
          <w:p w14:paraId="6365BF55" w14:textId="77777777" w:rsidR="00A218E2" w:rsidRPr="007A0415" w:rsidRDefault="00A218E2" w:rsidP="00F14647">
            <w:pPr>
              <w:spacing w:line="340" w:lineRule="exact"/>
              <w:rPr>
                <w:rFonts w:ascii="Arial" w:hAnsi="Arial" w:cs="Arial"/>
                <w:sz w:val="18"/>
                <w:szCs w:val="18"/>
                <w:cs/>
              </w:rPr>
            </w:pPr>
            <w:r w:rsidRPr="007A0415">
              <w:rPr>
                <w:rFonts w:ascii="Arial" w:hAnsi="Arial" w:cs="Arial"/>
                <w:b/>
                <w:bCs/>
                <w:sz w:val="18"/>
                <w:szCs w:val="18"/>
              </w:rPr>
              <w:t>Other receivables</w:t>
            </w:r>
            <w:r w:rsidRPr="007A0415">
              <w:rPr>
                <w:rFonts w:ascii="Arial" w:hAnsi="Arial" w:cs="Arial"/>
                <w:b/>
                <w:bCs/>
                <w:sz w:val="18"/>
                <w:szCs w:val="18"/>
                <w:cs/>
              </w:rPr>
              <w:t xml:space="preserve"> </w:t>
            </w:r>
            <w:r w:rsidRPr="007A0415">
              <w:rPr>
                <w:rFonts w:ascii="Arial" w:hAnsi="Arial" w:cs="Arial"/>
                <w:b/>
                <w:bCs/>
                <w:sz w:val="18"/>
                <w:szCs w:val="18"/>
              </w:rPr>
              <w:t>- related parties</w:t>
            </w:r>
            <w:r w:rsidRPr="007A0415">
              <w:rPr>
                <w:rFonts w:ascii="Arial" w:hAnsi="Arial" w:cs="Arial"/>
                <w:b/>
                <w:bCs/>
                <w:sz w:val="18"/>
                <w:szCs w:val="18"/>
                <w:cs/>
              </w:rPr>
              <w:t xml:space="preserve"> (</w:t>
            </w:r>
            <w:r w:rsidRPr="007A0415">
              <w:rPr>
                <w:rFonts w:ascii="Arial" w:hAnsi="Arial" w:cs="Arial"/>
                <w:b/>
                <w:bCs/>
                <w:sz w:val="18"/>
                <w:szCs w:val="18"/>
              </w:rPr>
              <w:t>Note 5)</w:t>
            </w:r>
          </w:p>
        </w:tc>
        <w:tc>
          <w:tcPr>
            <w:tcW w:w="1327" w:type="dxa"/>
            <w:vAlign w:val="bottom"/>
          </w:tcPr>
          <w:p w14:paraId="516A178A" w14:textId="77777777" w:rsidR="00A218E2" w:rsidRPr="007A0415" w:rsidRDefault="00A218E2" w:rsidP="00F14647">
            <w:pPr>
              <w:tabs>
                <w:tab w:val="decimal" w:pos="839"/>
              </w:tabs>
              <w:spacing w:line="340" w:lineRule="exact"/>
              <w:jc w:val="thaiDistribute"/>
              <w:rPr>
                <w:rFonts w:ascii="Arial" w:hAnsi="Arial" w:cs="Arial"/>
                <w:sz w:val="18"/>
                <w:szCs w:val="18"/>
              </w:rPr>
            </w:pPr>
          </w:p>
        </w:tc>
        <w:tc>
          <w:tcPr>
            <w:tcW w:w="1328" w:type="dxa"/>
            <w:vAlign w:val="bottom"/>
          </w:tcPr>
          <w:p w14:paraId="6E15E60B" w14:textId="77777777" w:rsidR="00A218E2" w:rsidRPr="007A0415" w:rsidRDefault="00A218E2" w:rsidP="00F14647">
            <w:pPr>
              <w:tabs>
                <w:tab w:val="decimal" w:pos="839"/>
              </w:tabs>
              <w:spacing w:line="340" w:lineRule="exact"/>
              <w:jc w:val="thaiDistribute"/>
              <w:rPr>
                <w:rFonts w:ascii="Arial" w:hAnsi="Arial" w:cs="Arial"/>
                <w:sz w:val="18"/>
                <w:szCs w:val="18"/>
              </w:rPr>
            </w:pPr>
          </w:p>
        </w:tc>
        <w:tc>
          <w:tcPr>
            <w:tcW w:w="1327" w:type="dxa"/>
            <w:vAlign w:val="bottom"/>
          </w:tcPr>
          <w:p w14:paraId="592716D3" w14:textId="77777777" w:rsidR="00A218E2" w:rsidRPr="007A0415" w:rsidRDefault="00A218E2" w:rsidP="00F14647">
            <w:pPr>
              <w:tabs>
                <w:tab w:val="decimal" w:pos="839"/>
              </w:tabs>
              <w:spacing w:line="340" w:lineRule="exact"/>
              <w:jc w:val="thaiDistribute"/>
              <w:rPr>
                <w:rFonts w:ascii="Arial" w:hAnsi="Arial" w:cs="Arial"/>
                <w:sz w:val="18"/>
                <w:szCs w:val="18"/>
              </w:rPr>
            </w:pPr>
          </w:p>
        </w:tc>
        <w:tc>
          <w:tcPr>
            <w:tcW w:w="1328" w:type="dxa"/>
            <w:vAlign w:val="bottom"/>
          </w:tcPr>
          <w:p w14:paraId="4BA38CF8" w14:textId="77777777" w:rsidR="00A218E2" w:rsidRPr="007A0415" w:rsidRDefault="00A218E2" w:rsidP="00F14647">
            <w:pPr>
              <w:tabs>
                <w:tab w:val="decimal" w:pos="839"/>
              </w:tabs>
              <w:spacing w:line="340" w:lineRule="exact"/>
              <w:jc w:val="thaiDistribute"/>
              <w:rPr>
                <w:rFonts w:ascii="Arial" w:hAnsi="Arial" w:cs="Arial"/>
                <w:sz w:val="18"/>
                <w:szCs w:val="18"/>
              </w:rPr>
            </w:pPr>
          </w:p>
        </w:tc>
      </w:tr>
      <w:tr w:rsidR="00B56307" w:rsidRPr="007A0415" w14:paraId="065E4193" w14:textId="77777777" w:rsidTr="007A0415">
        <w:tc>
          <w:tcPr>
            <w:tcW w:w="4140" w:type="dxa"/>
          </w:tcPr>
          <w:p w14:paraId="002DB302" w14:textId="77777777" w:rsidR="00B56307" w:rsidRPr="007A0415" w:rsidRDefault="00B56307" w:rsidP="00B56307">
            <w:pPr>
              <w:spacing w:line="340" w:lineRule="exact"/>
              <w:ind w:left="180"/>
              <w:rPr>
                <w:rFonts w:ascii="Arial" w:hAnsi="Arial" w:cs="Arial"/>
                <w:sz w:val="18"/>
                <w:szCs w:val="18"/>
                <w:cs/>
              </w:rPr>
            </w:pPr>
            <w:r w:rsidRPr="007A0415">
              <w:rPr>
                <w:rFonts w:ascii="Arial" w:hAnsi="Arial" w:cs="Arial"/>
                <w:sz w:val="18"/>
                <w:szCs w:val="18"/>
              </w:rPr>
              <w:t>Subsidiaries</w:t>
            </w:r>
          </w:p>
        </w:tc>
        <w:tc>
          <w:tcPr>
            <w:tcW w:w="1327" w:type="dxa"/>
          </w:tcPr>
          <w:p w14:paraId="7438F8E3" w14:textId="236F9A5A" w:rsidR="00B56307" w:rsidRPr="007A0415" w:rsidRDefault="00B56307" w:rsidP="007A0415">
            <w:pP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8" w:type="dxa"/>
          </w:tcPr>
          <w:p w14:paraId="48B12044" w14:textId="76366A90" w:rsidR="00B56307" w:rsidRPr="007A0415" w:rsidRDefault="00B56307" w:rsidP="007A0415">
            <w:pP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7" w:type="dxa"/>
          </w:tcPr>
          <w:p w14:paraId="4E2FA60C" w14:textId="20A31C36" w:rsidR="00B56307" w:rsidRPr="007A0415" w:rsidRDefault="00B56307" w:rsidP="007A0415">
            <w:pPr>
              <w:tabs>
                <w:tab w:val="decimal" w:pos="975"/>
              </w:tabs>
              <w:spacing w:line="340" w:lineRule="exact"/>
              <w:jc w:val="thaiDistribute"/>
              <w:rPr>
                <w:rFonts w:ascii="Arial" w:hAnsi="Arial" w:cs="Arial"/>
                <w:sz w:val="18"/>
                <w:szCs w:val="18"/>
                <w:cs/>
              </w:rPr>
            </w:pPr>
            <w:r w:rsidRPr="007A0415">
              <w:rPr>
                <w:rFonts w:ascii="Arial" w:hAnsi="Arial" w:cs="Arial"/>
                <w:sz w:val="18"/>
                <w:szCs w:val="18"/>
              </w:rPr>
              <w:t>6,903</w:t>
            </w:r>
          </w:p>
        </w:tc>
        <w:tc>
          <w:tcPr>
            <w:tcW w:w="1328" w:type="dxa"/>
            <w:vAlign w:val="bottom"/>
          </w:tcPr>
          <w:p w14:paraId="1501EFEE" w14:textId="77777777" w:rsidR="00B56307" w:rsidRPr="007A0415" w:rsidRDefault="00B56307" w:rsidP="007A0415">
            <w:pPr>
              <w:tabs>
                <w:tab w:val="decimal" w:pos="975"/>
              </w:tabs>
              <w:spacing w:line="340" w:lineRule="exact"/>
              <w:jc w:val="thaiDistribute"/>
              <w:rPr>
                <w:rFonts w:ascii="Arial" w:hAnsi="Arial" w:cs="Arial"/>
                <w:sz w:val="18"/>
                <w:szCs w:val="18"/>
                <w:cs/>
              </w:rPr>
            </w:pPr>
            <w:r w:rsidRPr="007A0415">
              <w:rPr>
                <w:rFonts w:ascii="Arial" w:hAnsi="Arial" w:cs="Arial"/>
                <w:sz w:val="18"/>
                <w:szCs w:val="18"/>
              </w:rPr>
              <w:t>3,863</w:t>
            </w:r>
          </w:p>
        </w:tc>
      </w:tr>
      <w:tr w:rsidR="00B56307" w:rsidRPr="007A0415" w14:paraId="3B7A51D8" w14:textId="77777777" w:rsidTr="007A0415">
        <w:tc>
          <w:tcPr>
            <w:tcW w:w="4140" w:type="dxa"/>
          </w:tcPr>
          <w:p w14:paraId="69065C26" w14:textId="57F7EB50" w:rsidR="00B56307" w:rsidRPr="007A0415" w:rsidRDefault="00B56307" w:rsidP="00B56307">
            <w:pPr>
              <w:spacing w:line="340" w:lineRule="exact"/>
              <w:ind w:left="180"/>
              <w:rPr>
                <w:rFonts w:ascii="Arial" w:hAnsi="Arial" w:cstheme="minorBidi"/>
                <w:sz w:val="18"/>
                <w:szCs w:val="18"/>
                <w:cs/>
              </w:rPr>
            </w:pPr>
            <w:r w:rsidRPr="007A0415">
              <w:rPr>
                <w:rFonts w:ascii="Arial" w:hAnsi="Arial" w:cs="Arial"/>
                <w:sz w:val="18"/>
                <w:szCs w:val="18"/>
              </w:rPr>
              <w:t>Director</w:t>
            </w:r>
          </w:p>
        </w:tc>
        <w:tc>
          <w:tcPr>
            <w:tcW w:w="1327" w:type="dxa"/>
          </w:tcPr>
          <w:p w14:paraId="3409FD0A" w14:textId="2C7E0DDF"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21</w:t>
            </w:r>
          </w:p>
        </w:tc>
        <w:tc>
          <w:tcPr>
            <w:tcW w:w="1328" w:type="dxa"/>
          </w:tcPr>
          <w:p w14:paraId="7E3D3D4C" w14:textId="0AAE057C"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21</w:t>
            </w:r>
          </w:p>
        </w:tc>
        <w:tc>
          <w:tcPr>
            <w:tcW w:w="1327" w:type="dxa"/>
          </w:tcPr>
          <w:p w14:paraId="0E65968E" w14:textId="51150CC9"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21</w:t>
            </w:r>
          </w:p>
        </w:tc>
        <w:tc>
          <w:tcPr>
            <w:tcW w:w="1328" w:type="dxa"/>
            <w:vAlign w:val="bottom"/>
          </w:tcPr>
          <w:p w14:paraId="6A4D887F" w14:textId="77777777"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21</w:t>
            </w:r>
          </w:p>
        </w:tc>
      </w:tr>
      <w:tr w:rsidR="00B56307" w:rsidRPr="007A0415" w14:paraId="794431E0" w14:textId="77777777" w:rsidTr="007A0415">
        <w:tc>
          <w:tcPr>
            <w:tcW w:w="4140" w:type="dxa"/>
          </w:tcPr>
          <w:p w14:paraId="5EA29FE9" w14:textId="77777777" w:rsidR="00B56307" w:rsidRPr="007A0415" w:rsidRDefault="00B56307" w:rsidP="00B56307">
            <w:pPr>
              <w:spacing w:line="340" w:lineRule="exact"/>
              <w:ind w:left="162"/>
              <w:rPr>
                <w:rFonts w:ascii="Arial" w:hAnsi="Arial" w:cs="Arial"/>
                <w:sz w:val="18"/>
                <w:szCs w:val="18"/>
                <w:cs/>
              </w:rPr>
            </w:pPr>
            <w:r w:rsidRPr="007A0415">
              <w:rPr>
                <w:rFonts w:ascii="Arial" w:hAnsi="Arial" w:cs="Arial"/>
                <w:sz w:val="18"/>
                <w:szCs w:val="18"/>
              </w:rPr>
              <w:t>Total</w:t>
            </w:r>
          </w:p>
        </w:tc>
        <w:tc>
          <w:tcPr>
            <w:tcW w:w="1327" w:type="dxa"/>
          </w:tcPr>
          <w:p w14:paraId="1FDDA2AF" w14:textId="2F98515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21</w:t>
            </w:r>
          </w:p>
        </w:tc>
        <w:tc>
          <w:tcPr>
            <w:tcW w:w="1328" w:type="dxa"/>
          </w:tcPr>
          <w:p w14:paraId="14B6E2C7" w14:textId="084C28C0"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21</w:t>
            </w:r>
          </w:p>
        </w:tc>
        <w:tc>
          <w:tcPr>
            <w:tcW w:w="1327" w:type="dxa"/>
          </w:tcPr>
          <w:p w14:paraId="47269F8B" w14:textId="6CC40A5E"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6,924</w:t>
            </w:r>
          </w:p>
        </w:tc>
        <w:tc>
          <w:tcPr>
            <w:tcW w:w="1328" w:type="dxa"/>
          </w:tcPr>
          <w:p w14:paraId="2FC37AA1" w14:textId="7777777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3,884</w:t>
            </w:r>
          </w:p>
        </w:tc>
      </w:tr>
      <w:tr w:rsidR="00B56307" w:rsidRPr="007A0415" w14:paraId="6A52849D" w14:textId="77777777" w:rsidTr="007A0415">
        <w:tc>
          <w:tcPr>
            <w:tcW w:w="4140" w:type="dxa"/>
          </w:tcPr>
          <w:p w14:paraId="483A51D7" w14:textId="77777777" w:rsidR="00B56307" w:rsidRPr="007A0415" w:rsidRDefault="00B56307" w:rsidP="00B56307">
            <w:pPr>
              <w:spacing w:line="340" w:lineRule="exact"/>
              <w:ind w:right="-107"/>
              <w:rPr>
                <w:rFonts w:ascii="Arial" w:hAnsi="Arial" w:cs="Arial"/>
                <w:b/>
                <w:bCs/>
                <w:spacing w:val="-4"/>
                <w:sz w:val="18"/>
                <w:szCs w:val="18"/>
                <w:cs/>
              </w:rPr>
            </w:pPr>
            <w:r w:rsidRPr="007A0415">
              <w:rPr>
                <w:rFonts w:ascii="Arial" w:hAnsi="Arial" w:cs="Arial"/>
                <w:b/>
                <w:bCs/>
                <w:spacing w:val="-4"/>
                <w:sz w:val="18"/>
                <w:szCs w:val="18"/>
              </w:rPr>
              <w:t>Accrued interest income</w:t>
            </w:r>
            <w:r w:rsidRPr="007A0415">
              <w:rPr>
                <w:rFonts w:ascii="Arial" w:hAnsi="Arial" w:cs="Arial"/>
                <w:b/>
                <w:bCs/>
                <w:spacing w:val="-4"/>
                <w:sz w:val="18"/>
                <w:szCs w:val="18"/>
                <w:cs/>
              </w:rPr>
              <w:t xml:space="preserve"> </w:t>
            </w:r>
            <w:r w:rsidRPr="007A0415">
              <w:rPr>
                <w:rFonts w:ascii="Arial" w:hAnsi="Arial" w:cs="Arial"/>
                <w:b/>
                <w:bCs/>
                <w:spacing w:val="-4"/>
                <w:sz w:val="18"/>
                <w:szCs w:val="18"/>
              </w:rPr>
              <w:t xml:space="preserve">- related parties </w:t>
            </w:r>
            <w:r w:rsidRPr="007A0415">
              <w:rPr>
                <w:rFonts w:ascii="Arial" w:hAnsi="Arial" w:cs="Arial"/>
                <w:b/>
                <w:bCs/>
                <w:spacing w:val="-4"/>
                <w:sz w:val="18"/>
                <w:szCs w:val="18"/>
                <w:cs/>
              </w:rPr>
              <w:t>(</w:t>
            </w:r>
            <w:r w:rsidRPr="007A0415">
              <w:rPr>
                <w:rFonts w:ascii="Arial" w:hAnsi="Arial" w:cs="Arial"/>
                <w:b/>
                <w:bCs/>
                <w:spacing w:val="-4"/>
                <w:sz w:val="18"/>
                <w:szCs w:val="18"/>
              </w:rPr>
              <w:t>Note</w:t>
            </w:r>
            <w:r w:rsidRPr="007A0415">
              <w:rPr>
                <w:rFonts w:ascii="Arial" w:hAnsi="Arial" w:cs="Arial"/>
                <w:b/>
                <w:bCs/>
                <w:spacing w:val="-4"/>
                <w:sz w:val="18"/>
                <w:szCs w:val="18"/>
                <w:cs/>
              </w:rPr>
              <w:t xml:space="preserve"> </w:t>
            </w:r>
            <w:r w:rsidRPr="007A0415">
              <w:rPr>
                <w:rFonts w:ascii="Arial" w:hAnsi="Arial" w:cs="Arial"/>
                <w:b/>
                <w:bCs/>
                <w:spacing w:val="-4"/>
                <w:sz w:val="18"/>
                <w:szCs w:val="18"/>
              </w:rPr>
              <w:t>5)</w:t>
            </w:r>
          </w:p>
        </w:tc>
        <w:tc>
          <w:tcPr>
            <w:tcW w:w="1327" w:type="dxa"/>
          </w:tcPr>
          <w:p w14:paraId="00627B81"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8" w:type="dxa"/>
          </w:tcPr>
          <w:p w14:paraId="5D28A189"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7" w:type="dxa"/>
          </w:tcPr>
          <w:p w14:paraId="7AC9DBE9"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8" w:type="dxa"/>
            <w:vAlign w:val="bottom"/>
          </w:tcPr>
          <w:p w14:paraId="2D066B63" w14:textId="77777777" w:rsidR="00B56307" w:rsidRPr="007A0415" w:rsidRDefault="00B56307" w:rsidP="007A0415">
            <w:pPr>
              <w:tabs>
                <w:tab w:val="decimal" w:pos="975"/>
              </w:tabs>
              <w:spacing w:line="340" w:lineRule="exact"/>
              <w:jc w:val="thaiDistribute"/>
              <w:rPr>
                <w:rFonts w:ascii="Arial" w:hAnsi="Arial" w:cs="Arial"/>
                <w:sz w:val="18"/>
                <w:szCs w:val="18"/>
              </w:rPr>
            </w:pPr>
          </w:p>
        </w:tc>
      </w:tr>
      <w:tr w:rsidR="00B56307" w:rsidRPr="007A0415" w14:paraId="1B369590" w14:textId="77777777" w:rsidTr="007A0415">
        <w:trPr>
          <w:trHeight w:val="74"/>
        </w:trPr>
        <w:tc>
          <w:tcPr>
            <w:tcW w:w="4140" w:type="dxa"/>
          </w:tcPr>
          <w:p w14:paraId="7AB65818" w14:textId="77777777" w:rsidR="00B56307" w:rsidRPr="007A0415" w:rsidRDefault="00B56307" w:rsidP="00B56307">
            <w:pPr>
              <w:spacing w:line="340" w:lineRule="exact"/>
              <w:ind w:left="180"/>
              <w:rPr>
                <w:rFonts w:ascii="Arial" w:hAnsi="Arial" w:cs="Arial"/>
                <w:b/>
                <w:bCs/>
                <w:sz w:val="18"/>
                <w:szCs w:val="18"/>
                <w:cs/>
              </w:rPr>
            </w:pPr>
            <w:r w:rsidRPr="007A0415">
              <w:rPr>
                <w:rFonts w:ascii="Arial" w:hAnsi="Arial" w:cs="Arial"/>
                <w:sz w:val="18"/>
                <w:szCs w:val="18"/>
              </w:rPr>
              <w:t>Subsidiaries</w:t>
            </w:r>
          </w:p>
        </w:tc>
        <w:tc>
          <w:tcPr>
            <w:tcW w:w="1327" w:type="dxa"/>
          </w:tcPr>
          <w:p w14:paraId="405E817C" w14:textId="37CE9B7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8" w:type="dxa"/>
          </w:tcPr>
          <w:p w14:paraId="049A5A20" w14:textId="035CB8A0"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7" w:type="dxa"/>
          </w:tcPr>
          <w:p w14:paraId="30803C91" w14:textId="17239424"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200,445</w:t>
            </w:r>
          </w:p>
        </w:tc>
        <w:tc>
          <w:tcPr>
            <w:tcW w:w="1328" w:type="dxa"/>
            <w:vAlign w:val="bottom"/>
          </w:tcPr>
          <w:p w14:paraId="42A05055" w14:textId="7777777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125,846</w:t>
            </w:r>
          </w:p>
        </w:tc>
      </w:tr>
      <w:tr w:rsidR="00B56307" w:rsidRPr="007A0415" w14:paraId="5FA6ECD8" w14:textId="77777777" w:rsidTr="007A0415">
        <w:tc>
          <w:tcPr>
            <w:tcW w:w="4140" w:type="dxa"/>
          </w:tcPr>
          <w:p w14:paraId="18147022" w14:textId="77777777" w:rsidR="00B56307" w:rsidRPr="007A0415" w:rsidRDefault="00B56307" w:rsidP="00B56307">
            <w:pPr>
              <w:spacing w:line="340" w:lineRule="exact"/>
              <w:ind w:left="163" w:hanging="163"/>
              <w:rPr>
                <w:rFonts w:ascii="Arial" w:hAnsi="Arial" w:cs="Arial"/>
                <w:sz w:val="18"/>
                <w:szCs w:val="18"/>
              </w:rPr>
            </w:pPr>
            <w:r w:rsidRPr="007A0415">
              <w:rPr>
                <w:rFonts w:ascii="Arial" w:hAnsi="Arial" w:cs="Arial"/>
                <w:b/>
                <w:bCs/>
                <w:sz w:val="18"/>
                <w:szCs w:val="18"/>
              </w:rPr>
              <w:t>Advance payments for short-term lease of land to related parties</w:t>
            </w:r>
          </w:p>
        </w:tc>
        <w:tc>
          <w:tcPr>
            <w:tcW w:w="1327" w:type="dxa"/>
          </w:tcPr>
          <w:p w14:paraId="631E9261" w14:textId="77777777" w:rsidR="00B56307" w:rsidRPr="007A0415" w:rsidRDefault="00B56307" w:rsidP="007A0415">
            <w:pPr>
              <w:tabs>
                <w:tab w:val="decimal" w:pos="975"/>
              </w:tabs>
              <w:spacing w:line="340" w:lineRule="exact"/>
              <w:jc w:val="thaiDistribute"/>
              <w:rPr>
                <w:rFonts w:ascii="Arial" w:hAnsi="Arial" w:cs="Arial"/>
                <w:sz w:val="18"/>
                <w:szCs w:val="18"/>
                <w:cs/>
              </w:rPr>
            </w:pPr>
          </w:p>
        </w:tc>
        <w:tc>
          <w:tcPr>
            <w:tcW w:w="1328" w:type="dxa"/>
          </w:tcPr>
          <w:p w14:paraId="26E27EC3"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7" w:type="dxa"/>
          </w:tcPr>
          <w:p w14:paraId="5A25CB6A" w14:textId="77777777" w:rsidR="00B56307" w:rsidRPr="007A0415" w:rsidRDefault="00B56307" w:rsidP="007A0415">
            <w:pPr>
              <w:tabs>
                <w:tab w:val="decimal" w:pos="975"/>
              </w:tabs>
              <w:spacing w:line="340" w:lineRule="exact"/>
              <w:jc w:val="thaiDistribute"/>
              <w:rPr>
                <w:rFonts w:ascii="Arial" w:hAnsi="Arial" w:cs="Arial"/>
                <w:sz w:val="18"/>
                <w:szCs w:val="18"/>
                <w:cs/>
              </w:rPr>
            </w:pPr>
          </w:p>
        </w:tc>
        <w:tc>
          <w:tcPr>
            <w:tcW w:w="1328" w:type="dxa"/>
          </w:tcPr>
          <w:p w14:paraId="76F993C5" w14:textId="77777777" w:rsidR="00B56307" w:rsidRPr="007A0415" w:rsidRDefault="00B56307" w:rsidP="007A0415">
            <w:pPr>
              <w:tabs>
                <w:tab w:val="decimal" w:pos="975"/>
              </w:tabs>
              <w:spacing w:line="340" w:lineRule="exact"/>
              <w:jc w:val="thaiDistribute"/>
              <w:rPr>
                <w:rFonts w:ascii="Arial" w:hAnsi="Arial" w:cs="Arial"/>
                <w:sz w:val="18"/>
                <w:szCs w:val="18"/>
              </w:rPr>
            </w:pPr>
          </w:p>
        </w:tc>
      </w:tr>
      <w:tr w:rsidR="00B56307" w:rsidRPr="007A0415" w14:paraId="1CEE0EA5" w14:textId="77777777" w:rsidTr="007A0415">
        <w:tc>
          <w:tcPr>
            <w:tcW w:w="4140" w:type="dxa"/>
          </w:tcPr>
          <w:p w14:paraId="21D8F31C" w14:textId="77777777" w:rsidR="00B56307" w:rsidRPr="007A0415" w:rsidRDefault="00B56307" w:rsidP="00B56307">
            <w:pPr>
              <w:spacing w:line="340" w:lineRule="exact"/>
              <w:ind w:left="180"/>
              <w:rPr>
                <w:rFonts w:ascii="Arial" w:hAnsi="Arial" w:cs="Arial"/>
                <w:sz w:val="18"/>
                <w:szCs w:val="18"/>
              </w:rPr>
            </w:pPr>
            <w:r w:rsidRPr="007A0415">
              <w:rPr>
                <w:rFonts w:ascii="Arial" w:hAnsi="Arial" w:cs="Arial"/>
                <w:sz w:val="18"/>
                <w:szCs w:val="18"/>
              </w:rPr>
              <w:t>Related companies</w:t>
            </w:r>
          </w:p>
        </w:tc>
        <w:tc>
          <w:tcPr>
            <w:tcW w:w="1327" w:type="dxa"/>
          </w:tcPr>
          <w:p w14:paraId="1AF34E71" w14:textId="4AF6DD8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12,689</w:t>
            </w:r>
          </w:p>
        </w:tc>
        <w:tc>
          <w:tcPr>
            <w:tcW w:w="1328" w:type="dxa"/>
          </w:tcPr>
          <w:p w14:paraId="031513A8" w14:textId="6001EEF1"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7" w:type="dxa"/>
          </w:tcPr>
          <w:p w14:paraId="5A9FB5E6" w14:textId="45388D29"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12,689</w:t>
            </w:r>
          </w:p>
        </w:tc>
        <w:tc>
          <w:tcPr>
            <w:tcW w:w="1328" w:type="dxa"/>
          </w:tcPr>
          <w:p w14:paraId="3C12164B" w14:textId="7777777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r>
      <w:tr w:rsidR="00B56307" w:rsidRPr="007A0415" w14:paraId="053D2435" w14:textId="77777777" w:rsidTr="007A0415">
        <w:tc>
          <w:tcPr>
            <w:tcW w:w="4140" w:type="dxa"/>
          </w:tcPr>
          <w:p w14:paraId="73B489C9" w14:textId="77777777" w:rsidR="00B56307" w:rsidRPr="007A0415" w:rsidRDefault="00B56307" w:rsidP="00B56307">
            <w:pPr>
              <w:spacing w:line="340" w:lineRule="exact"/>
              <w:rPr>
                <w:rFonts w:ascii="Arial" w:hAnsi="Arial" w:cs="Arial"/>
                <w:b/>
                <w:bCs/>
                <w:sz w:val="18"/>
                <w:szCs w:val="18"/>
                <w:cs/>
              </w:rPr>
            </w:pPr>
            <w:r w:rsidRPr="007A0415">
              <w:rPr>
                <w:rFonts w:ascii="Arial" w:hAnsi="Arial" w:cs="Arial"/>
                <w:b/>
                <w:bCs/>
                <w:sz w:val="18"/>
                <w:szCs w:val="18"/>
              </w:rPr>
              <w:t>Loans to related parties</w:t>
            </w:r>
          </w:p>
        </w:tc>
        <w:tc>
          <w:tcPr>
            <w:tcW w:w="1327" w:type="dxa"/>
          </w:tcPr>
          <w:p w14:paraId="7016C68C" w14:textId="77777777" w:rsidR="00B56307" w:rsidRPr="007A0415" w:rsidRDefault="00B56307" w:rsidP="007A0415">
            <w:pPr>
              <w:tabs>
                <w:tab w:val="decimal" w:pos="975"/>
              </w:tabs>
              <w:spacing w:line="340" w:lineRule="exact"/>
              <w:jc w:val="thaiDistribute"/>
              <w:rPr>
                <w:rFonts w:ascii="Arial" w:hAnsi="Arial" w:cs="Arial"/>
                <w:sz w:val="18"/>
                <w:szCs w:val="18"/>
                <w:cs/>
              </w:rPr>
            </w:pPr>
          </w:p>
        </w:tc>
        <w:tc>
          <w:tcPr>
            <w:tcW w:w="1328" w:type="dxa"/>
          </w:tcPr>
          <w:p w14:paraId="34CBE3AB" w14:textId="77777777" w:rsidR="00B56307" w:rsidRPr="007A0415" w:rsidRDefault="00B56307" w:rsidP="007A0415">
            <w:pPr>
              <w:tabs>
                <w:tab w:val="decimal" w:pos="975"/>
              </w:tabs>
              <w:spacing w:line="340" w:lineRule="exact"/>
              <w:jc w:val="thaiDistribute"/>
              <w:rPr>
                <w:rFonts w:ascii="Arial" w:hAnsi="Arial" w:cs="Arial"/>
                <w:sz w:val="18"/>
                <w:szCs w:val="18"/>
                <w:cs/>
              </w:rPr>
            </w:pPr>
          </w:p>
        </w:tc>
        <w:tc>
          <w:tcPr>
            <w:tcW w:w="1327" w:type="dxa"/>
          </w:tcPr>
          <w:p w14:paraId="0CE9E5E0" w14:textId="77777777" w:rsidR="00B56307" w:rsidRPr="007A0415" w:rsidRDefault="00B56307" w:rsidP="007A0415">
            <w:pPr>
              <w:tabs>
                <w:tab w:val="left" w:pos="612"/>
                <w:tab w:val="decimal" w:pos="975"/>
              </w:tabs>
              <w:spacing w:line="340" w:lineRule="exact"/>
              <w:jc w:val="thaiDistribute"/>
              <w:rPr>
                <w:rFonts w:ascii="Arial" w:hAnsi="Arial" w:cs="Arial"/>
                <w:sz w:val="18"/>
                <w:szCs w:val="18"/>
                <w:cs/>
              </w:rPr>
            </w:pPr>
          </w:p>
        </w:tc>
        <w:tc>
          <w:tcPr>
            <w:tcW w:w="1328" w:type="dxa"/>
          </w:tcPr>
          <w:p w14:paraId="0424722F" w14:textId="77777777" w:rsidR="00B56307" w:rsidRPr="007A0415" w:rsidRDefault="00B56307" w:rsidP="007A0415">
            <w:pPr>
              <w:tabs>
                <w:tab w:val="decimal" w:pos="975"/>
              </w:tabs>
              <w:spacing w:line="340" w:lineRule="exact"/>
              <w:jc w:val="thaiDistribute"/>
              <w:rPr>
                <w:rFonts w:ascii="Arial" w:hAnsi="Arial" w:cs="Arial"/>
                <w:sz w:val="18"/>
                <w:szCs w:val="18"/>
                <w:cs/>
              </w:rPr>
            </w:pPr>
          </w:p>
        </w:tc>
      </w:tr>
      <w:tr w:rsidR="00B56307" w:rsidRPr="007A0415" w14:paraId="6A4C108E" w14:textId="77777777" w:rsidTr="007A0415">
        <w:tc>
          <w:tcPr>
            <w:tcW w:w="4140" w:type="dxa"/>
          </w:tcPr>
          <w:p w14:paraId="15A2C266" w14:textId="77777777" w:rsidR="00B56307" w:rsidRPr="007A0415" w:rsidRDefault="00B56307" w:rsidP="00B56307">
            <w:pPr>
              <w:spacing w:line="340" w:lineRule="exact"/>
              <w:ind w:left="180"/>
              <w:rPr>
                <w:rFonts w:ascii="Arial" w:hAnsi="Arial" w:cs="Arial"/>
                <w:b/>
                <w:bCs/>
                <w:sz w:val="18"/>
                <w:szCs w:val="18"/>
                <w:cs/>
              </w:rPr>
            </w:pPr>
            <w:r w:rsidRPr="007A0415">
              <w:rPr>
                <w:rFonts w:ascii="Arial" w:hAnsi="Arial" w:cs="Arial"/>
                <w:sz w:val="18"/>
                <w:szCs w:val="18"/>
              </w:rPr>
              <w:t>Subsidiaries</w:t>
            </w:r>
          </w:p>
        </w:tc>
        <w:tc>
          <w:tcPr>
            <w:tcW w:w="1327" w:type="dxa"/>
          </w:tcPr>
          <w:p w14:paraId="20087EED" w14:textId="258C302B"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w:t>
            </w:r>
          </w:p>
        </w:tc>
        <w:tc>
          <w:tcPr>
            <w:tcW w:w="1328" w:type="dxa"/>
          </w:tcPr>
          <w:p w14:paraId="00FA0299" w14:textId="158E548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w:t>
            </w:r>
          </w:p>
        </w:tc>
        <w:tc>
          <w:tcPr>
            <w:tcW w:w="1327" w:type="dxa"/>
          </w:tcPr>
          <w:p w14:paraId="1242596A" w14:textId="104D8DCC"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3,160,942</w:t>
            </w:r>
          </w:p>
        </w:tc>
        <w:tc>
          <w:tcPr>
            <w:tcW w:w="1328" w:type="dxa"/>
          </w:tcPr>
          <w:p w14:paraId="166CE2F8" w14:textId="7777777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cs/>
              </w:rPr>
            </w:pPr>
            <w:r w:rsidRPr="007A0415">
              <w:rPr>
                <w:rFonts w:ascii="Arial" w:hAnsi="Arial" w:cs="Arial"/>
                <w:sz w:val="18"/>
                <w:szCs w:val="18"/>
              </w:rPr>
              <w:t>2,709,742</w:t>
            </w:r>
          </w:p>
        </w:tc>
      </w:tr>
      <w:tr w:rsidR="00B56307" w:rsidRPr="007A0415" w14:paraId="4FE7B9C3" w14:textId="77777777" w:rsidTr="007A0415">
        <w:tc>
          <w:tcPr>
            <w:tcW w:w="4140" w:type="dxa"/>
          </w:tcPr>
          <w:p w14:paraId="03241296" w14:textId="77777777" w:rsidR="00B56307" w:rsidRPr="007A0415" w:rsidRDefault="00B56307" w:rsidP="00B56307">
            <w:pPr>
              <w:spacing w:line="340" w:lineRule="exact"/>
              <w:rPr>
                <w:rFonts w:ascii="Arial" w:hAnsi="Arial" w:cs="Arial"/>
                <w:sz w:val="18"/>
                <w:szCs w:val="18"/>
              </w:rPr>
            </w:pPr>
            <w:r w:rsidRPr="007A0415">
              <w:rPr>
                <w:rFonts w:ascii="Arial" w:hAnsi="Arial" w:cs="Arial"/>
                <w:b/>
                <w:bCs/>
                <w:sz w:val="18"/>
                <w:szCs w:val="18"/>
              </w:rPr>
              <w:t xml:space="preserve">Trade payables - related parties </w:t>
            </w:r>
            <w:r w:rsidRPr="007A0415">
              <w:rPr>
                <w:rFonts w:ascii="Arial" w:hAnsi="Arial" w:cs="Arial"/>
                <w:b/>
                <w:bCs/>
                <w:sz w:val="18"/>
                <w:szCs w:val="18"/>
                <w:cs/>
              </w:rPr>
              <w:t>(</w:t>
            </w:r>
            <w:r w:rsidRPr="007A0415">
              <w:rPr>
                <w:rFonts w:ascii="Arial" w:hAnsi="Arial" w:cs="Arial"/>
                <w:b/>
                <w:bCs/>
                <w:sz w:val="18"/>
                <w:szCs w:val="18"/>
              </w:rPr>
              <w:t>Note</w:t>
            </w:r>
            <w:r w:rsidRPr="007A0415">
              <w:rPr>
                <w:rFonts w:ascii="Arial" w:hAnsi="Arial" w:cs="Arial"/>
                <w:b/>
                <w:bCs/>
                <w:sz w:val="18"/>
                <w:szCs w:val="18"/>
                <w:cs/>
              </w:rPr>
              <w:t xml:space="preserve"> </w:t>
            </w:r>
            <w:r w:rsidRPr="007A0415">
              <w:rPr>
                <w:rFonts w:ascii="Arial" w:hAnsi="Arial" w:cs="Arial"/>
                <w:b/>
                <w:bCs/>
                <w:sz w:val="18"/>
                <w:szCs w:val="18"/>
              </w:rPr>
              <w:t>11)</w:t>
            </w:r>
          </w:p>
        </w:tc>
        <w:tc>
          <w:tcPr>
            <w:tcW w:w="1327" w:type="dxa"/>
          </w:tcPr>
          <w:p w14:paraId="19E9AB02"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8" w:type="dxa"/>
          </w:tcPr>
          <w:p w14:paraId="34522D24"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7" w:type="dxa"/>
          </w:tcPr>
          <w:p w14:paraId="4F9A9E83" w14:textId="77777777" w:rsidR="00B56307" w:rsidRPr="007A0415" w:rsidRDefault="00B56307" w:rsidP="007A0415">
            <w:pPr>
              <w:tabs>
                <w:tab w:val="decimal" w:pos="975"/>
              </w:tabs>
              <w:spacing w:line="340" w:lineRule="exact"/>
              <w:jc w:val="thaiDistribute"/>
              <w:rPr>
                <w:rFonts w:ascii="Arial" w:hAnsi="Arial" w:cs="Arial"/>
                <w:sz w:val="18"/>
                <w:szCs w:val="18"/>
              </w:rPr>
            </w:pPr>
          </w:p>
        </w:tc>
        <w:tc>
          <w:tcPr>
            <w:tcW w:w="1328" w:type="dxa"/>
          </w:tcPr>
          <w:p w14:paraId="79BFD8A9" w14:textId="77777777" w:rsidR="00B56307" w:rsidRPr="007A0415" w:rsidRDefault="00B56307" w:rsidP="007A0415">
            <w:pPr>
              <w:tabs>
                <w:tab w:val="decimal" w:pos="975"/>
              </w:tabs>
              <w:spacing w:line="340" w:lineRule="exact"/>
              <w:jc w:val="thaiDistribute"/>
              <w:rPr>
                <w:rFonts w:ascii="Arial" w:hAnsi="Arial" w:cs="Arial"/>
                <w:sz w:val="18"/>
                <w:szCs w:val="18"/>
              </w:rPr>
            </w:pPr>
          </w:p>
        </w:tc>
      </w:tr>
      <w:tr w:rsidR="00B56307" w:rsidRPr="007A0415" w14:paraId="5C7AD855" w14:textId="77777777" w:rsidTr="007A0415">
        <w:tc>
          <w:tcPr>
            <w:tcW w:w="4140" w:type="dxa"/>
          </w:tcPr>
          <w:p w14:paraId="07CE5D1D" w14:textId="4CA67D6A" w:rsidR="00B56307" w:rsidRPr="007A0415" w:rsidRDefault="00B56307" w:rsidP="00B56307">
            <w:pPr>
              <w:spacing w:line="340" w:lineRule="exact"/>
              <w:ind w:left="180"/>
              <w:rPr>
                <w:rFonts w:ascii="Arial" w:hAnsi="Arial" w:cs="Arial"/>
                <w:sz w:val="18"/>
                <w:szCs w:val="18"/>
              </w:rPr>
            </w:pPr>
            <w:r w:rsidRPr="007A0415">
              <w:rPr>
                <w:rFonts w:ascii="Arial" w:hAnsi="Arial" w:cs="Arial"/>
                <w:sz w:val="18"/>
                <w:szCs w:val="18"/>
              </w:rPr>
              <w:t>Subsidiaries</w:t>
            </w:r>
          </w:p>
        </w:tc>
        <w:tc>
          <w:tcPr>
            <w:tcW w:w="1327" w:type="dxa"/>
          </w:tcPr>
          <w:p w14:paraId="12D6CAE6" w14:textId="0A457AEB" w:rsidR="00B56307" w:rsidRPr="007A0415" w:rsidRDefault="00B56307" w:rsidP="007A0415">
            <w:pP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8" w:type="dxa"/>
          </w:tcPr>
          <w:p w14:paraId="55329738" w14:textId="79496A00" w:rsidR="00B56307" w:rsidRPr="007A0415" w:rsidRDefault="00B56307" w:rsidP="007A0415">
            <w:pP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7" w:type="dxa"/>
          </w:tcPr>
          <w:p w14:paraId="10E02BFE" w14:textId="10748A99" w:rsidR="00B56307" w:rsidRPr="007A0415" w:rsidRDefault="00B56307" w:rsidP="007A0415">
            <w:pPr>
              <w:tabs>
                <w:tab w:val="decimal" w:pos="975"/>
              </w:tabs>
              <w:spacing w:line="340" w:lineRule="exact"/>
              <w:jc w:val="thaiDistribute"/>
              <w:rPr>
                <w:rFonts w:ascii="Arial" w:hAnsi="Arial" w:cs="Arial"/>
                <w:sz w:val="18"/>
                <w:szCs w:val="18"/>
              </w:rPr>
            </w:pPr>
            <w:r w:rsidRPr="007A0415">
              <w:rPr>
                <w:rFonts w:ascii="Arial" w:hAnsi="Arial" w:cs="Arial"/>
                <w:sz w:val="18"/>
                <w:szCs w:val="18"/>
              </w:rPr>
              <w:t>171</w:t>
            </w:r>
          </w:p>
        </w:tc>
        <w:tc>
          <w:tcPr>
            <w:tcW w:w="1328" w:type="dxa"/>
          </w:tcPr>
          <w:p w14:paraId="0304714A" w14:textId="77777777" w:rsidR="00B56307" w:rsidRPr="007A0415" w:rsidRDefault="00B56307" w:rsidP="007A0415">
            <w:pP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r>
      <w:tr w:rsidR="00B56307" w:rsidRPr="007A0415" w14:paraId="6BD528B8" w14:textId="77777777" w:rsidTr="007A0415">
        <w:tc>
          <w:tcPr>
            <w:tcW w:w="4140" w:type="dxa"/>
          </w:tcPr>
          <w:p w14:paraId="6FCA146A" w14:textId="77777777" w:rsidR="00B56307" w:rsidRPr="007A0415" w:rsidRDefault="00B56307" w:rsidP="00B56307">
            <w:pPr>
              <w:spacing w:line="340" w:lineRule="exact"/>
              <w:ind w:left="180"/>
              <w:rPr>
                <w:rFonts w:ascii="Arial" w:hAnsi="Arial" w:cs="Arial"/>
                <w:sz w:val="18"/>
                <w:szCs w:val="18"/>
              </w:rPr>
            </w:pPr>
            <w:r w:rsidRPr="007A0415">
              <w:rPr>
                <w:rFonts w:ascii="Arial" w:hAnsi="Arial" w:cs="Arial"/>
                <w:sz w:val="18"/>
                <w:szCs w:val="18"/>
              </w:rPr>
              <w:t>Related company</w:t>
            </w:r>
          </w:p>
        </w:tc>
        <w:tc>
          <w:tcPr>
            <w:tcW w:w="1327" w:type="dxa"/>
          </w:tcPr>
          <w:p w14:paraId="367E07B1" w14:textId="61F5C827"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8" w:type="dxa"/>
          </w:tcPr>
          <w:p w14:paraId="1BF9DB68" w14:textId="4EB1E737"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4,861</w:t>
            </w:r>
          </w:p>
        </w:tc>
        <w:tc>
          <w:tcPr>
            <w:tcW w:w="1327" w:type="dxa"/>
          </w:tcPr>
          <w:p w14:paraId="5B62F0E8" w14:textId="1A0010AF"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8" w:type="dxa"/>
          </w:tcPr>
          <w:p w14:paraId="7DC0E319" w14:textId="77777777" w:rsidR="00B56307" w:rsidRPr="007A0415" w:rsidRDefault="00B56307" w:rsidP="007A0415">
            <w:pPr>
              <w:pBdr>
                <w:bottom w:val="sing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4,861</w:t>
            </w:r>
          </w:p>
        </w:tc>
      </w:tr>
      <w:tr w:rsidR="00B56307" w:rsidRPr="007A0415" w14:paraId="64BB76E0" w14:textId="77777777" w:rsidTr="007A0415">
        <w:tc>
          <w:tcPr>
            <w:tcW w:w="4140" w:type="dxa"/>
          </w:tcPr>
          <w:p w14:paraId="6B8817BF" w14:textId="77777777" w:rsidR="00B56307" w:rsidRPr="007A0415" w:rsidRDefault="00B56307" w:rsidP="00B56307">
            <w:pPr>
              <w:spacing w:line="340" w:lineRule="exact"/>
              <w:ind w:left="180"/>
              <w:rPr>
                <w:rFonts w:ascii="Arial" w:hAnsi="Arial" w:cs="Arial"/>
                <w:sz w:val="18"/>
                <w:szCs w:val="18"/>
              </w:rPr>
            </w:pPr>
            <w:r w:rsidRPr="007A0415">
              <w:rPr>
                <w:rFonts w:ascii="Arial" w:hAnsi="Arial" w:cs="Arial"/>
                <w:sz w:val="18"/>
                <w:szCs w:val="18"/>
              </w:rPr>
              <w:t>Total</w:t>
            </w:r>
          </w:p>
        </w:tc>
        <w:tc>
          <w:tcPr>
            <w:tcW w:w="1327" w:type="dxa"/>
          </w:tcPr>
          <w:p w14:paraId="5F03F2CB" w14:textId="0F8CCC0A"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w:t>
            </w:r>
          </w:p>
        </w:tc>
        <w:tc>
          <w:tcPr>
            <w:tcW w:w="1328" w:type="dxa"/>
          </w:tcPr>
          <w:p w14:paraId="3586520E" w14:textId="679D4F36"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4,861</w:t>
            </w:r>
          </w:p>
        </w:tc>
        <w:tc>
          <w:tcPr>
            <w:tcW w:w="1327" w:type="dxa"/>
          </w:tcPr>
          <w:p w14:paraId="7D06A3AC" w14:textId="18F4BD69"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171</w:t>
            </w:r>
          </w:p>
        </w:tc>
        <w:tc>
          <w:tcPr>
            <w:tcW w:w="1328" w:type="dxa"/>
          </w:tcPr>
          <w:p w14:paraId="02C1ED5B" w14:textId="77777777" w:rsidR="00B56307" w:rsidRPr="007A0415" w:rsidRDefault="00B56307" w:rsidP="007A0415">
            <w:pPr>
              <w:pBdr>
                <w:bottom w:val="double" w:sz="4" w:space="1" w:color="auto"/>
              </w:pBdr>
              <w:tabs>
                <w:tab w:val="decimal" w:pos="975"/>
              </w:tabs>
              <w:spacing w:line="340" w:lineRule="exact"/>
              <w:jc w:val="thaiDistribute"/>
              <w:rPr>
                <w:rFonts w:ascii="Arial" w:hAnsi="Arial" w:cs="Arial"/>
                <w:sz w:val="18"/>
                <w:szCs w:val="18"/>
              </w:rPr>
            </w:pPr>
            <w:r w:rsidRPr="007A0415">
              <w:rPr>
                <w:rFonts w:ascii="Arial" w:hAnsi="Arial" w:cs="Arial"/>
                <w:sz w:val="18"/>
                <w:szCs w:val="18"/>
              </w:rPr>
              <w:t>4,861</w:t>
            </w:r>
          </w:p>
        </w:tc>
      </w:tr>
      <w:tr w:rsidR="0063775B" w:rsidRPr="007A0415" w14:paraId="5E4A5C51" w14:textId="77777777" w:rsidTr="00DB7B7E">
        <w:tc>
          <w:tcPr>
            <w:tcW w:w="4140" w:type="dxa"/>
          </w:tcPr>
          <w:p w14:paraId="60DABB9B" w14:textId="77777777" w:rsidR="0063775B" w:rsidRPr="007A0415" w:rsidRDefault="0063775B" w:rsidP="00F14647">
            <w:pPr>
              <w:spacing w:line="340" w:lineRule="exact"/>
              <w:ind w:left="180"/>
              <w:rPr>
                <w:rFonts w:ascii="Arial" w:hAnsi="Arial" w:cs="Arial"/>
                <w:sz w:val="18"/>
                <w:szCs w:val="18"/>
              </w:rPr>
            </w:pPr>
          </w:p>
        </w:tc>
        <w:tc>
          <w:tcPr>
            <w:tcW w:w="1327" w:type="dxa"/>
            <w:vAlign w:val="bottom"/>
          </w:tcPr>
          <w:p w14:paraId="425C131C" w14:textId="77777777" w:rsidR="0063775B" w:rsidRPr="007A0415" w:rsidRDefault="0063775B" w:rsidP="0063775B">
            <w:pPr>
              <w:tabs>
                <w:tab w:val="decimal" w:pos="839"/>
              </w:tabs>
              <w:spacing w:line="340" w:lineRule="exact"/>
              <w:jc w:val="thaiDistribute"/>
              <w:rPr>
                <w:rFonts w:ascii="Arial" w:hAnsi="Arial" w:cs="Arial"/>
                <w:sz w:val="18"/>
                <w:szCs w:val="18"/>
              </w:rPr>
            </w:pPr>
          </w:p>
        </w:tc>
        <w:tc>
          <w:tcPr>
            <w:tcW w:w="1328" w:type="dxa"/>
            <w:vAlign w:val="bottom"/>
          </w:tcPr>
          <w:p w14:paraId="6155DEEE" w14:textId="77777777" w:rsidR="0063775B" w:rsidRPr="007A0415" w:rsidRDefault="0063775B" w:rsidP="0063775B">
            <w:pPr>
              <w:tabs>
                <w:tab w:val="decimal" w:pos="839"/>
              </w:tabs>
              <w:spacing w:line="340" w:lineRule="exact"/>
              <w:jc w:val="thaiDistribute"/>
              <w:rPr>
                <w:rFonts w:ascii="Arial" w:hAnsi="Arial" w:cs="Arial"/>
                <w:sz w:val="18"/>
                <w:szCs w:val="18"/>
              </w:rPr>
            </w:pPr>
          </w:p>
        </w:tc>
        <w:tc>
          <w:tcPr>
            <w:tcW w:w="1327" w:type="dxa"/>
          </w:tcPr>
          <w:p w14:paraId="36562E6C" w14:textId="77777777" w:rsidR="0063775B" w:rsidRPr="007A0415" w:rsidRDefault="0063775B" w:rsidP="0063775B">
            <w:pPr>
              <w:tabs>
                <w:tab w:val="decimal" w:pos="839"/>
              </w:tabs>
              <w:spacing w:line="340" w:lineRule="exact"/>
              <w:jc w:val="thaiDistribute"/>
              <w:rPr>
                <w:rFonts w:ascii="Arial" w:hAnsi="Arial" w:cs="Arial"/>
                <w:sz w:val="18"/>
                <w:szCs w:val="18"/>
              </w:rPr>
            </w:pPr>
          </w:p>
        </w:tc>
        <w:tc>
          <w:tcPr>
            <w:tcW w:w="1328" w:type="dxa"/>
          </w:tcPr>
          <w:p w14:paraId="233FB689" w14:textId="77777777" w:rsidR="0063775B" w:rsidRPr="007A0415" w:rsidRDefault="0063775B" w:rsidP="0063775B">
            <w:pPr>
              <w:tabs>
                <w:tab w:val="decimal" w:pos="839"/>
              </w:tabs>
              <w:spacing w:line="340" w:lineRule="exact"/>
              <w:jc w:val="thaiDistribute"/>
              <w:rPr>
                <w:rFonts w:ascii="Arial" w:hAnsi="Arial" w:cs="Arial"/>
                <w:sz w:val="18"/>
                <w:szCs w:val="18"/>
              </w:rPr>
            </w:pPr>
          </w:p>
        </w:tc>
      </w:tr>
      <w:tr w:rsidR="00A218E2" w:rsidRPr="007A0415" w14:paraId="7BC1120A" w14:textId="77777777" w:rsidTr="00FF0756">
        <w:tc>
          <w:tcPr>
            <w:tcW w:w="4140" w:type="dxa"/>
          </w:tcPr>
          <w:p w14:paraId="06CC5FC6" w14:textId="4C0CEE8A" w:rsidR="00A218E2" w:rsidRPr="007A0415" w:rsidRDefault="00A218E2" w:rsidP="0057750A">
            <w:pPr>
              <w:spacing w:line="380" w:lineRule="exact"/>
              <w:rPr>
                <w:rFonts w:ascii="Arial" w:hAnsi="Arial" w:cs="Arial"/>
                <w:sz w:val="18"/>
                <w:szCs w:val="18"/>
              </w:rPr>
            </w:pPr>
            <w:r w:rsidRPr="007A0415">
              <w:rPr>
                <w:rFonts w:ascii="Arial" w:hAnsi="Arial" w:cs="Arial"/>
                <w:b/>
                <w:bCs/>
                <w:sz w:val="18"/>
                <w:szCs w:val="18"/>
              </w:rPr>
              <w:t>Other payables - related parties (Note 11)</w:t>
            </w:r>
          </w:p>
        </w:tc>
        <w:tc>
          <w:tcPr>
            <w:tcW w:w="1327" w:type="dxa"/>
            <w:vAlign w:val="bottom"/>
          </w:tcPr>
          <w:p w14:paraId="6982E4BA" w14:textId="77777777" w:rsidR="00A218E2" w:rsidRPr="007A0415" w:rsidRDefault="00A218E2" w:rsidP="0057750A">
            <w:pPr>
              <w:tabs>
                <w:tab w:val="decimal" w:pos="839"/>
              </w:tabs>
              <w:spacing w:line="380" w:lineRule="exact"/>
              <w:jc w:val="thaiDistribute"/>
              <w:rPr>
                <w:rFonts w:ascii="Arial" w:hAnsi="Arial" w:cstheme="minorBidi"/>
                <w:sz w:val="18"/>
                <w:szCs w:val="18"/>
                <w:cs/>
              </w:rPr>
            </w:pPr>
          </w:p>
        </w:tc>
        <w:tc>
          <w:tcPr>
            <w:tcW w:w="1328" w:type="dxa"/>
            <w:vAlign w:val="bottom"/>
          </w:tcPr>
          <w:p w14:paraId="5D8D9D71" w14:textId="77777777" w:rsidR="00A218E2" w:rsidRPr="007A0415" w:rsidRDefault="00A218E2" w:rsidP="0057750A">
            <w:pPr>
              <w:tabs>
                <w:tab w:val="decimal" w:pos="839"/>
              </w:tabs>
              <w:spacing w:line="380" w:lineRule="exact"/>
              <w:jc w:val="thaiDistribute"/>
              <w:rPr>
                <w:rFonts w:ascii="Arial" w:hAnsi="Arial" w:cs="Arial"/>
                <w:sz w:val="18"/>
                <w:szCs w:val="18"/>
              </w:rPr>
            </w:pPr>
          </w:p>
        </w:tc>
        <w:tc>
          <w:tcPr>
            <w:tcW w:w="1327" w:type="dxa"/>
          </w:tcPr>
          <w:p w14:paraId="1CDDEB25" w14:textId="77777777" w:rsidR="00A218E2" w:rsidRPr="007A0415" w:rsidRDefault="00A218E2" w:rsidP="0057750A">
            <w:pPr>
              <w:tabs>
                <w:tab w:val="decimal" w:pos="839"/>
              </w:tabs>
              <w:spacing w:line="380" w:lineRule="exact"/>
              <w:jc w:val="thaiDistribute"/>
              <w:rPr>
                <w:rFonts w:ascii="Arial" w:hAnsi="Arial" w:cs="Arial"/>
                <w:sz w:val="18"/>
                <w:szCs w:val="18"/>
              </w:rPr>
            </w:pPr>
          </w:p>
        </w:tc>
        <w:tc>
          <w:tcPr>
            <w:tcW w:w="1328" w:type="dxa"/>
          </w:tcPr>
          <w:p w14:paraId="08929DEC" w14:textId="77777777" w:rsidR="00A218E2" w:rsidRPr="007A0415" w:rsidRDefault="00A218E2" w:rsidP="0057750A">
            <w:pPr>
              <w:tabs>
                <w:tab w:val="decimal" w:pos="839"/>
              </w:tabs>
              <w:spacing w:line="380" w:lineRule="exact"/>
              <w:jc w:val="thaiDistribute"/>
              <w:rPr>
                <w:rFonts w:ascii="Arial" w:hAnsi="Arial" w:cs="Arial"/>
                <w:sz w:val="18"/>
                <w:szCs w:val="18"/>
              </w:rPr>
            </w:pPr>
          </w:p>
        </w:tc>
      </w:tr>
      <w:tr w:rsidR="00B56307" w:rsidRPr="007A0415" w14:paraId="3584CCCF" w14:textId="77777777" w:rsidTr="00FF0756">
        <w:trPr>
          <w:trHeight w:val="369"/>
        </w:trPr>
        <w:tc>
          <w:tcPr>
            <w:tcW w:w="4140" w:type="dxa"/>
          </w:tcPr>
          <w:p w14:paraId="2B97A033" w14:textId="77777777" w:rsidR="00B56307" w:rsidRPr="007A0415" w:rsidRDefault="00B56307" w:rsidP="0057750A">
            <w:pPr>
              <w:spacing w:line="380" w:lineRule="exact"/>
              <w:ind w:left="162"/>
              <w:rPr>
                <w:rFonts w:ascii="Arial" w:hAnsi="Arial" w:cs="Arial"/>
                <w:sz w:val="18"/>
                <w:szCs w:val="18"/>
              </w:rPr>
            </w:pPr>
            <w:r w:rsidRPr="007A0415">
              <w:rPr>
                <w:rFonts w:ascii="Arial" w:hAnsi="Arial" w:cs="Arial"/>
                <w:sz w:val="18"/>
                <w:szCs w:val="18"/>
              </w:rPr>
              <w:t>Director</w:t>
            </w:r>
          </w:p>
        </w:tc>
        <w:tc>
          <w:tcPr>
            <w:tcW w:w="1327" w:type="dxa"/>
            <w:vAlign w:val="bottom"/>
          </w:tcPr>
          <w:p w14:paraId="72E99885" w14:textId="59BC26B1" w:rsidR="00B56307" w:rsidRPr="0057750A" w:rsidRDefault="00B56307" w:rsidP="0057750A">
            <w:pPr>
              <w:pBdr>
                <w:bottom w:val="double" w:sz="4" w:space="1" w:color="auto"/>
              </w:pBdr>
              <w:tabs>
                <w:tab w:val="decimal" w:pos="975"/>
              </w:tabs>
              <w:spacing w:line="380" w:lineRule="exact"/>
              <w:jc w:val="thaiDistribute"/>
              <w:rPr>
                <w:rFonts w:ascii="Arial" w:hAnsi="Arial" w:cs="Arial"/>
                <w:sz w:val="18"/>
                <w:szCs w:val="18"/>
                <w:cs/>
              </w:rPr>
            </w:pPr>
            <w:r w:rsidRPr="0057750A">
              <w:rPr>
                <w:rFonts w:ascii="Arial" w:hAnsi="Arial" w:cs="Arial" w:hint="cs"/>
                <w:sz w:val="18"/>
                <w:szCs w:val="18"/>
                <w:cs/>
              </w:rPr>
              <w:t>-</w:t>
            </w:r>
          </w:p>
        </w:tc>
        <w:tc>
          <w:tcPr>
            <w:tcW w:w="1328" w:type="dxa"/>
            <w:vAlign w:val="bottom"/>
          </w:tcPr>
          <w:p w14:paraId="068D17E9" w14:textId="737C2929" w:rsidR="00B56307" w:rsidRPr="007A0415" w:rsidRDefault="00B56307" w:rsidP="0057750A">
            <w:pPr>
              <w:pBdr>
                <w:bottom w:val="double" w:sz="4" w:space="1" w:color="auto"/>
              </w:pBdr>
              <w:tabs>
                <w:tab w:val="decimal" w:pos="975"/>
              </w:tabs>
              <w:spacing w:line="380" w:lineRule="exact"/>
              <w:jc w:val="thaiDistribute"/>
              <w:rPr>
                <w:rFonts w:ascii="Arial" w:hAnsi="Arial" w:cs="Arial"/>
                <w:sz w:val="18"/>
                <w:szCs w:val="18"/>
              </w:rPr>
            </w:pPr>
            <w:r w:rsidRPr="007A0415">
              <w:rPr>
                <w:rFonts w:ascii="Arial" w:hAnsi="Arial" w:cs="Arial"/>
                <w:sz w:val="18"/>
                <w:szCs w:val="18"/>
              </w:rPr>
              <w:t>56</w:t>
            </w:r>
          </w:p>
        </w:tc>
        <w:tc>
          <w:tcPr>
            <w:tcW w:w="1327" w:type="dxa"/>
            <w:vAlign w:val="bottom"/>
          </w:tcPr>
          <w:p w14:paraId="6DDB0734" w14:textId="0A2B0CF0" w:rsidR="00B56307" w:rsidRPr="0057750A" w:rsidRDefault="00B56307" w:rsidP="0057750A">
            <w:pPr>
              <w:pBdr>
                <w:bottom w:val="double" w:sz="4" w:space="1" w:color="auto"/>
              </w:pBdr>
              <w:tabs>
                <w:tab w:val="decimal" w:pos="975"/>
              </w:tabs>
              <w:spacing w:line="380" w:lineRule="exact"/>
              <w:jc w:val="thaiDistribute"/>
              <w:rPr>
                <w:rFonts w:ascii="Arial" w:hAnsi="Arial" w:cs="Arial"/>
                <w:sz w:val="18"/>
                <w:szCs w:val="18"/>
                <w:cs/>
              </w:rPr>
            </w:pPr>
            <w:r w:rsidRPr="0057750A">
              <w:rPr>
                <w:rFonts w:ascii="Arial" w:hAnsi="Arial" w:cs="Arial"/>
                <w:sz w:val="18"/>
                <w:szCs w:val="18"/>
              </w:rPr>
              <w:t>-</w:t>
            </w:r>
          </w:p>
        </w:tc>
        <w:tc>
          <w:tcPr>
            <w:tcW w:w="1328" w:type="dxa"/>
            <w:vAlign w:val="bottom"/>
          </w:tcPr>
          <w:p w14:paraId="06B053A0" w14:textId="3524BFC3" w:rsidR="00B56307" w:rsidRPr="007A0415" w:rsidRDefault="00B56307" w:rsidP="0057750A">
            <w:pPr>
              <w:pBdr>
                <w:bottom w:val="double" w:sz="4" w:space="1" w:color="auto"/>
              </w:pBdr>
              <w:tabs>
                <w:tab w:val="decimal" w:pos="975"/>
              </w:tabs>
              <w:spacing w:line="380" w:lineRule="exact"/>
              <w:jc w:val="thaiDistribute"/>
              <w:rPr>
                <w:rFonts w:ascii="Arial" w:hAnsi="Arial" w:cs="Arial"/>
                <w:sz w:val="18"/>
                <w:szCs w:val="18"/>
              </w:rPr>
            </w:pPr>
            <w:r w:rsidRPr="007A0415">
              <w:rPr>
                <w:rFonts w:ascii="Arial" w:hAnsi="Arial" w:cs="Arial"/>
                <w:sz w:val="18"/>
                <w:szCs w:val="18"/>
              </w:rPr>
              <w:t>56</w:t>
            </w:r>
          </w:p>
        </w:tc>
      </w:tr>
      <w:tr w:rsidR="002F0DDF" w:rsidRPr="007A0415" w14:paraId="36C161C1" w14:textId="77777777" w:rsidTr="00FF0756">
        <w:trPr>
          <w:trHeight w:val="369"/>
        </w:trPr>
        <w:tc>
          <w:tcPr>
            <w:tcW w:w="4140" w:type="dxa"/>
          </w:tcPr>
          <w:p w14:paraId="622C0D3B" w14:textId="7F909EC8" w:rsidR="002F0DDF" w:rsidRPr="007A0415" w:rsidRDefault="00C62E3A" w:rsidP="0057750A">
            <w:pPr>
              <w:spacing w:line="380" w:lineRule="exact"/>
              <w:rPr>
                <w:rFonts w:ascii="Arial" w:hAnsi="Arial" w:cstheme="minorBidi"/>
                <w:sz w:val="18"/>
                <w:szCs w:val="18"/>
              </w:rPr>
            </w:pPr>
            <w:r w:rsidRPr="007A0415">
              <w:rPr>
                <w:rFonts w:ascii="Arial" w:hAnsi="Arial" w:cs="Arial"/>
                <w:b/>
                <w:bCs/>
                <w:sz w:val="18"/>
                <w:szCs w:val="18"/>
              </w:rPr>
              <w:t>Deposit payment for</w:t>
            </w:r>
            <w:r w:rsidRPr="007A0415">
              <w:rPr>
                <w:rFonts w:ascii="Arial" w:hAnsi="Arial" w:cstheme="minorBidi" w:hint="cs"/>
                <w:b/>
                <w:bCs/>
                <w:sz w:val="18"/>
                <w:szCs w:val="18"/>
                <w:cs/>
              </w:rPr>
              <w:t xml:space="preserve"> </w:t>
            </w:r>
            <w:r w:rsidRPr="007A0415">
              <w:rPr>
                <w:rFonts w:ascii="Arial" w:hAnsi="Arial" w:cstheme="minorBidi"/>
                <w:b/>
                <w:bCs/>
                <w:sz w:val="18"/>
                <w:szCs w:val="18"/>
              </w:rPr>
              <w:t>area providing service</w:t>
            </w:r>
          </w:p>
        </w:tc>
        <w:tc>
          <w:tcPr>
            <w:tcW w:w="1327" w:type="dxa"/>
            <w:vAlign w:val="bottom"/>
          </w:tcPr>
          <w:p w14:paraId="4F047C8E" w14:textId="77777777" w:rsidR="002F0DDF" w:rsidRPr="0057750A" w:rsidRDefault="002F0DDF" w:rsidP="0057750A">
            <w:pPr>
              <w:tabs>
                <w:tab w:val="decimal" w:pos="975"/>
              </w:tabs>
              <w:spacing w:line="380" w:lineRule="exact"/>
              <w:jc w:val="thaiDistribute"/>
              <w:rPr>
                <w:rFonts w:ascii="Arial" w:hAnsi="Arial" w:cs="Arial"/>
                <w:sz w:val="18"/>
                <w:szCs w:val="18"/>
                <w:cs/>
              </w:rPr>
            </w:pPr>
          </w:p>
        </w:tc>
        <w:tc>
          <w:tcPr>
            <w:tcW w:w="1328" w:type="dxa"/>
            <w:vAlign w:val="bottom"/>
          </w:tcPr>
          <w:p w14:paraId="7A2B318B" w14:textId="77777777" w:rsidR="002F0DDF" w:rsidRPr="007A0415" w:rsidRDefault="002F0DDF" w:rsidP="0057750A">
            <w:pPr>
              <w:tabs>
                <w:tab w:val="decimal" w:pos="975"/>
              </w:tabs>
              <w:spacing w:line="380" w:lineRule="exact"/>
              <w:jc w:val="thaiDistribute"/>
              <w:rPr>
                <w:rFonts w:ascii="Arial" w:hAnsi="Arial" w:cs="Arial"/>
                <w:sz w:val="18"/>
                <w:szCs w:val="18"/>
              </w:rPr>
            </w:pPr>
          </w:p>
        </w:tc>
        <w:tc>
          <w:tcPr>
            <w:tcW w:w="1327" w:type="dxa"/>
            <w:vAlign w:val="bottom"/>
          </w:tcPr>
          <w:p w14:paraId="66189928" w14:textId="77777777" w:rsidR="002F0DDF" w:rsidRPr="0057750A" w:rsidRDefault="002F0DDF" w:rsidP="0057750A">
            <w:pPr>
              <w:tabs>
                <w:tab w:val="decimal" w:pos="975"/>
              </w:tabs>
              <w:spacing w:line="380" w:lineRule="exact"/>
              <w:jc w:val="thaiDistribute"/>
              <w:rPr>
                <w:rFonts w:ascii="Arial" w:hAnsi="Arial" w:cs="Arial"/>
                <w:sz w:val="18"/>
                <w:szCs w:val="18"/>
              </w:rPr>
            </w:pPr>
          </w:p>
        </w:tc>
        <w:tc>
          <w:tcPr>
            <w:tcW w:w="1328" w:type="dxa"/>
            <w:vAlign w:val="bottom"/>
          </w:tcPr>
          <w:p w14:paraId="58B87084" w14:textId="77777777" w:rsidR="002F0DDF" w:rsidRPr="007A0415" w:rsidRDefault="002F0DDF" w:rsidP="0057750A">
            <w:pPr>
              <w:tabs>
                <w:tab w:val="decimal" w:pos="975"/>
              </w:tabs>
              <w:spacing w:line="380" w:lineRule="exact"/>
              <w:jc w:val="thaiDistribute"/>
              <w:rPr>
                <w:rFonts w:ascii="Arial" w:hAnsi="Arial" w:cs="Arial"/>
                <w:sz w:val="18"/>
                <w:szCs w:val="18"/>
              </w:rPr>
            </w:pPr>
          </w:p>
        </w:tc>
      </w:tr>
      <w:tr w:rsidR="002F0DDF" w:rsidRPr="007A0415" w14:paraId="596C4651" w14:textId="77777777" w:rsidTr="00FF0756">
        <w:trPr>
          <w:trHeight w:val="369"/>
        </w:trPr>
        <w:tc>
          <w:tcPr>
            <w:tcW w:w="4140" w:type="dxa"/>
          </w:tcPr>
          <w:p w14:paraId="4425C460" w14:textId="186D8AEF" w:rsidR="002F0DDF" w:rsidRPr="007A0415" w:rsidRDefault="00C62E3A" w:rsidP="0057750A">
            <w:pPr>
              <w:spacing w:line="380" w:lineRule="exact"/>
              <w:ind w:left="162"/>
              <w:rPr>
                <w:rFonts w:ascii="Arial" w:hAnsi="Arial" w:cs="Arial"/>
                <w:sz w:val="18"/>
                <w:szCs w:val="18"/>
              </w:rPr>
            </w:pPr>
            <w:r w:rsidRPr="007A0415">
              <w:rPr>
                <w:rFonts w:ascii="Arial" w:hAnsi="Arial" w:cs="Arial"/>
                <w:sz w:val="18"/>
                <w:szCs w:val="18"/>
              </w:rPr>
              <w:t>Subsidiar</w:t>
            </w:r>
            <w:r w:rsidR="00E112CE">
              <w:rPr>
                <w:rFonts w:ascii="Arial" w:hAnsi="Arial" w:cs="Arial"/>
                <w:sz w:val="18"/>
                <w:szCs w:val="18"/>
              </w:rPr>
              <w:t>y</w:t>
            </w:r>
          </w:p>
        </w:tc>
        <w:tc>
          <w:tcPr>
            <w:tcW w:w="1327" w:type="dxa"/>
            <w:vAlign w:val="bottom"/>
          </w:tcPr>
          <w:p w14:paraId="77EB6B17" w14:textId="6A2868BF" w:rsidR="002F0DDF" w:rsidRPr="0057750A" w:rsidRDefault="00C62E3A" w:rsidP="0057750A">
            <w:pPr>
              <w:pBdr>
                <w:bottom w:val="double" w:sz="4" w:space="1" w:color="auto"/>
              </w:pBdr>
              <w:tabs>
                <w:tab w:val="decimal" w:pos="975"/>
              </w:tabs>
              <w:spacing w:line="380" w:lineRule="exact"/>
              <w:jc w:val="thaiDistribute"/>
              <w:rPr>
                <w:rFonts w:ascii="Arial" w:hAnsi="Arial" w:cs="Arial"/>
                <w:sz w:val="18"/>
                <w:szCs w:val="18"/>
                <w:cs/>
              </w:rPr>
            </w:pPr>
            <w:r w:rsidRPr="0057750A">
              <w:rPr>
                <w:rFonts w:ascii="Arial" w:hAnsi="Arial" w:cs="Arial"/>
                <w:sz w:val="18"/>
                <w:szCs w:val="18"/>
              </w:rPr>
              <w:t>-</w:t>
            </w:r>
          </w:p>
        </w:tc>
        <w:tc>
          <w:tcPr>
            <w:tcW w:w="1328" w:type="dxa"/>
            <w:vAlign w:val="bottom"/>
          </w:tcPr>
          <w:p w14:paraId="1D7857DB" w14:textId="2B475E99" w:rsidR="002F0DDF" w:rsidRPr="007A0415" w:rsidRDefault="00C62E3A" w:rsidP="0057750A">
            <w:pPr>
              <w:pBdr>
                <w:bottom w:val="double" w:sz="4" w:space="1" w:color="auto"/>
              </w:pBdr>
              <w:tabs>
                <w:tab w:val="decimal" w:pos="975"/>
              </w:tabs>
              <w:spacing w:line="380" w:lineRule="exact"/>
              <w:jc w:val="thaiDistribute"/>
              <w:rPr>
                <w:rFonts w:ascii="Arial" w:hAnsi="Arial" w:cs="Arial"/>
                <w:sz w:val="18"/>
                <w:szCs w:val="18"/>
              </w:rPr>
            </w:pPr>
            <w:r w:rsidRPr="007A0415">
              <w:rPr>
                <w:rFonts w:ascii="Arial" w:hAnsi="Arial" w:cs="Arial"/>
                <w:sz w:val="18"/>
                <w:szCs w:val="18"/>
              </w:rPr>
              <w:t>-</w:t>
            </w:r>
          </w:p>
        </w:tc>
        <w:tc>
          <w:tcPr>
            <w:tcW w:w="1327" w:type="dxa"/>
            <w:vAlign w:val="bottom"/>
          </w:tcPr>
          <w:p w14:paraId="2CCF21D6" w14:textId="612FA14A" w:rsidR="002F0DDF" w:rsidRPr="0057750A" w:rsidRDefault="00C62E3A" w:rsidP="0057750A">
            <w:pPr>
              <w:pBdr>
                <w:bottom w:val="double" w:sz="4" w:space="1" w:color="auto"/>
              </w:pBdr>
              <w:tabs>
                <w:tab w:val="decimal" w:pos="975"/>
              </w:tabs>
              <w:spacing w:line="380" w:lineRule="exact"/>
              <w:jc w:val="thaiDistribute"/>
              <w:rPr>
                <w:rFonts w:ascii="Arial" w:hAnsi="Arial" w:cs="Arial"/>
                <w:sz w:val="18"/>
                <w:szCs w:val="18"/>
              </w:rPr>
            </w:pPr>
            <w:r w:rsidRPr="0057750A">
              <w:rPr>
                <w:rFonts w:ascii="Arial" w:hAnsi="Arial" w:cs="Arial"/>
                <w:sz w:val="18"/>
                <w:szCs w:val="18"/>
              </w:rPr>
              <w:t>120</w:t>
            </w:r>
          </w:p>
        </w:tc>
        <w:tc>
          <w:tcPr>
            <w:tcW w:w="1328" w:type="dxa"/>
            <w:vAlign w:val="bottom"/>
          </w:tcPr>
          <w:p w14:paraId="2151C7D7" w14:textId="7B4B8D90" w:rsidR="002F0DDF" w:rsidRPr="007A0415" w:rsidRDefault="00C62E3A" w:rsidP="0057750A">
            <w:pPr>
              <w:pBdr>
                <w:bottom w:val="double" w:sz="4" w:space="1" w:color="auto"/>
              </w:pBdr>
              <w:tabs>
                <w:tab w:val="decimal" w:pos="975"/>
              </w:tabs>
              <w:spacing w:line="380" w:lineRule="exact"/>
              <w:jc w:val="thaiDistribute"/>
              <w:rPr>
                <w:rFonts w:ascii="Arial" w:hAnsi="Arial" w:cs="Arial"/>
                <w:sz w:val="18"/>
                <w:szCs w:val="18"/>
              </w:rPr>
            </w:pPr>
            <w:r w:rsidRPr="007A0415">
              <w:rPr>
                <w:rFonts w:ascii="Arial" w:hAnsi="Arial" w:cs="Arial"/>
                <w:sz w:val="18"/>
                <w:szCs w:val="18"/>
              </w:rPr>
              <w:t>-</w:t>
            </w:r>
          </w:p>
        </w:tc>
      </w:tr>
    </w:tbl>
    <w:p w14:paraId="3412E409" w14:textId="77777777" w:rsidR="00AC0809" w:rsidRPr="00FF0756" w:rsidRDefault="004C52E9" w:rsidP="0057750A">
      <w:pPr>
        <w:tabs>
          <w:tab w:val="left" w:pos="540"/>
        </w:tabs>
        <w:overflowPunct/>
        <w:autoSpaceDE/>
        <w:autoSpaceDN/>
        <w:adjustRightInd/>
        <w:spacing w:before="240" w:after="120" w:line="380" w:lineRule="exact"/>
        <w:textAlignment w:val="auto"/>
        <w:rPr>
          <w:rFonts w:ascii="Arial" w:hAnsi="Arial" w:cstheme="minorBidi"/>
          <w:sz w:val="22"/>
          <w:szCs w:val="22"/>
          <w:u w:val="single"/>
          <w:cs/>
        </w:rPr>
      </w:pPr>
      <w:r>
        <w:rPr>
          <w:rFonts w:ascii="Arial" w:hAnsi="Arial" w:cs="Arial"/>
          <w:sz w:val="22"/>
          <w:szCs w:val="22"/>
        </w:rPr>
        <w:t>3.3</w:t>
      </w:r>
      <w:r>
        <w:rPr>
          <w:rFonts w:ascii="Arial" w:hAnsi="Arial" w:cs="Arial"/>
          <w:sz w:val="22"/>
          <w:szCs w:val="22"/>
        </w:rPr>
        <w:tab/>
      </w:r>
      <w:r w:rsidR="00DA64A6" w:rsidRPr="00D93769">
        <w:rPr>
          <w:rFonts w:ascii="Arial" w:hAnsi="Arial" w:cs="Arial"/>
          <w:sz w:val="22"/>
          <w:szCs w:val="22"/>
        </w:rPr>
        <w:t>Loans</w:t>
      </w:r>
      <w:r w:rsidR="001E46AD" w:rsidRPr="00D93769">
        <w:rPr>
          <w:rFonts w:ascii="Arial" w:hAnsi="Arial" w:cs="Arial"/>
          <w:sz w:val="22"/>
          <w:szCs w:val="22"/>
        </w:rPr>
        <w:t xml:space="preserve"> to related parties</w:t>
      </w:r>
    </w:p>
    <w:p w14:paraId="53C30E4D" w14:textId="58DC81DE" w:rsidR="00623CAC" w:rsidRPr="00CF5304" w:rsidRDefault="004C52E9" w:rsidP="0057750A">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E112CE">
        <w:rPr>
          <w:rFonts w:ascii="Arial" w:hAnsi="Arial" w:cs="Arial"/>
          <w:spacing w:val="-2"/>
          <w:sz w:val="22"/>
          <w:szCs w:val="22"/>
        </w:rPr>
        <w:t xml:space="preserve">As at </w:t>
      </w:r>
      <w:r w:rsidR="0068419D" w:rsidRPr="00E112CE">
        <w:rPr>
          <w:rFonts w:ascii="Arial" w:hAnsi="Arial" w:cs="Arial"/>
          <w:spacing w:val="-2"/>
          <w:sz w:val="22"/>
          <w:szCs w:val="22"/>
        </w:rPr>
        <w:t>30 September 2019</w:t>
      </w:r>
      <w:r w:rsidRPr="00E112CE">
        <w:rPr>
          <w:rFonts w:ascii="Arial" w:hAnsi="Arial" w:cs="Arial"/>
          <w:spacing w:val="-2"/>
          <w:sz w:val="22"/>
          <w:szCs w:val="22"/>
        </w:rPr>
        <w:t xml:space="preserve"> and 31 December 2018, the balances of loans between the Company</w:t>
      </w:r>
      <w:r w:rsidRPr="004C52E9">
        <w:rPr>
          <w:rFonts w:ascii="Arial" w:hAnsi="Arial" w:cs="Arial"/>
          <w:sz w:val="22"/>
          <w:szCs w:val="22"/>
        </w:rPr>
        <w:t xml:space="preserve"> and those related parties and the movement are as follows:</w:t>
      </w:r>
    </w:p>
    <w:tbl>
      <w:tblPr>
        <w:tblStyle w:val="TableGrid"/>
        <w:tblW w:w="9432" w:type="dxa"/>
        <w:tblInd w:w="468" w:type="dxa"/>
        <w:tblLook w:val="0000" w:firstRow="0" w:lastRow="0" w:firstColumn="0" w:lastColumn="0" w:noHBand="0" w:noVBand="0"/>
      </w:tblPr>
      <w:tblGrid>
        <w:gridCol w:w="2052"/>
        <w:gridCol w:w="1207"/>
        <w:gridCol w:w="1543"/>
        <w:gridCol w:w="1543"/>
        <w:gridCol w:w="1543"/>
        <w:gridCol w:w="1544"/>
      </w:tblGrid>
      <w:tr w:rsidR="00AC0809" w:rsidRPr="00CF5304" w14:paraId="4A80835D" w14:textId="77777777" w:rsidTr="0057750A">
        <w:tc>
          <w:tcPr>
            <w:tcW w:w="9432" w:type="dxa"/>
            <w:gridSpan w:val="6"/>
            <w:tcBorders>
              <w:top w:val="nil"/>
              <w:left w:val="nil"/>
              <w:bottom w:val="nil"/>
              <w:right w:val="nil"/>
            </w:tcBorders>
            <w:vAlign w:val="bottom"/>
          </w:tcPr>
          <w:p w14:paraId="7D08826D" w14:textId="77777777" w:rsidR="00AC0809" w:rsidRPr="00CF5304" w:rsidRDefault="00D16225" w:rsidP="0057750A">
            <w:pPr>
              <w:spacing w:line="380" w:lineRule="exact"/>
              <w:ind w:right="-45"/>
              <w:jc w:val="right"/>
              <w:rPr>
                <w:rFonts w:ascii="Arial" w:hAnsi="Arial" w:cs="Arial"/>
                <w:sz w:val="18"/>
                <w:szCs w:val="18"/>
                <w:cs/>
              </w:rPr>
            </w:pPr>
            <w:r w:rsidRPr="00CF5304">
              <w:rPr>
                <w:rFonts w:ascii="Arial" w:hAnsi="Arial" w:cs="Arial"/>
                <w:sz w:val="18"/>
                <w:szCs w:val="18"/>
              </w:rPr>
              <w:t>(Unit: Thousand Baht)</w:t>
            </w:r>
          </w:p>
        </w:tc>
      </w:tr>
      <w:tr w:rsidR="00AC0809" w:rsidRPr="00CF5304" w14:paraId="7C45D902" w14:textId="77777777" w:rsidTr="0057750A">
        <w:tc>
          <w:tcPr>
            <w:tcW w:w="2052" w:type="dxa"/>
            <w:tcBorders>
              <w:top w:val="nil"/>
              <w:left w:val="nil"/>
              <w:bottom w:val="nil"/>
              <w:right w:val="nil"/>
            </w:tcBorders>
            <w:vAlign w:val="bottom"/>
          </w:tcPr>
          <w:p w14:paraId="3F3C52B0" w14:textId="77777777" w:rsidR="00AC0809" w:rsidRPr="00CF5304" w:rsidRDefault="00AC0809" w:rsidP="0057750A">
            <w:pPr>
              <w:spacing w:line="380" w:lineRule="exact"/>
              <w:ind w:right="-45"/>
              <w:jc w:val="center"/>
              <w:rPr>
                <w:rFonts w:ascii="Arial" w:hAnsi="Arial" w:cs="Arial"/>
                <w:sz w:val="18"/>
                <w:szCs w:val="18"/>
              </w:rPr>
            </w:pPr>
          </w:p>
        </w:tc>
        <w:tc>
          <w:tcPr>
            <w:tcW w:w="1207" w:type="dxa"/>
            <w:tcBorders>
              <w:top w:val="nil"/>
              <w:left w:val="nil"/>
              <w:bottom w:val="nil"/>
              <w:right w:val="nil"/>
            </w:tcBorders>
            <w:vAlign w:val="bottom"/>
          </w:tcPr>
          <w:p w14:paraId="083D03DB" w14:textId="77777777" w:rsidR="00AC0809" w:rsidRPr="00CF5304" w:rsidRDefault="00AC0809" w:rsidP="0057750A">
            <w:pPr>
              <w:spacing w:line="380" w:lineRule="exact"/>
              <w:ind w:right="-45"/>
              <w:jc w:val="center"/>
              <w:rPr>
                <w:rFonts w:ascii="Arial" w:hAnsi="Arial" w:cs="Arial"/>
                <w:sz w:val="18"/>
                <w:szCs w:val="18"/>
                <w:cs/>
              </w:rPr>
            </w:pPr>
          </w:p>
        </w:tc>
        <w:tc>
          <w:tcPr>
            <w:tcW w:w="6173" w:type="dxa"/>
            <w:gridSpan w:val="4"/>
            <w:tcBorders>
              <w:top w:val="nil"/>
              <w:left w:val="nil"/>
              <w:bottom w:val="nil"/>
              <w:right w:val="nil"/>
            </w:tcBorders>
            <w:vAlign w:val="bottom"/>
          </w:tcPr>
          <w:p w14:paraId="27C99AD6" w14:textId="77777777" w:rsidR="00AC0809" w:rsidRPr="00CF5304" w:rsidRDefault="00CE068A" w:rsidP="0057750A">
            <w:pPr>
              <w:pBdr>
                <w:bottom w:val="single" w:sz="4" w:space="1" w:color="auto"/>
              </w:pBdr>
              <w:spacing w:line="380" w:lineRule="exact"/>
              <w:ind w:right="-18"/>
              <w:jc w:val="center"/>
              <w:rPr>
                <w:rFonts w:ascii="Arial" w:hAnsi="Arial" w:cs="Arial"/>
                <w:sz w:val="18"/>
                <w:szCs w:val="18"/>
                <w:cs/>
              </w:rPr>
            </w:pPr>
            <w:r w:rsidRPr="00CF5304">
              <w:rPr>
                <w:rFonts w:ascii="Arial" w:hAnsi="Arial" w:cs="Arial"/>
                <w:sz w:val="18"/>
                <w:szCs w:val="18"/>
              </w:rPr>
              <w:t>Separate financial s</w:t>
            </w:r>
            <w:r w:rsidR="00095542" w:rsidRPr="00CF5304">
              <w:rPr>
                <w:rFonts w:ascii="Arial" w:hAnsi="Arial" w:cs="Arial"/>
                <w:sz w:val="18"/>
                <w:szCs w:val="18"/>
              </w:rPr>
              <w:t>tatement</w:t>
            </w:r>
            <w:r w:rsidR="00C35845" w:rsidRPr="00CF5304">
              <w:rPr>
                <w:rFonts w:ascii="Arial" w:hAnsi="Arial" w:cs="Arial"/>
                <w:sz w:val="18"/>
                <w:szCs w:val="18"/>
              </w:rPr>
              <w:t>s</w:t>
            </w:r>
          </w:p>
        </w:tc>
      </w:tr>
      <w:tr w:rsidR="00AC0809" w:rsidRPr="00CF5304" w14:paraId="4B6D6193" w14:textId="77777777" w:rsidTr="0057750A">
        <w:tc>
          <w:tcPr>
            <w:tcW w:w="2052" w:type="dxa"/>
            <w:tcBorders>
              <w:top w:val="nil"/>
              <w:left w:val="nil"/>
              <w:bottom w:val="nil"/>
              <w:right w:val="nil"/>
            </w:tcBorders>
            <w:vAlign w:val="bottom"/>
          </w:tcPr>
          <w:p w14:paraId="1EA316B1" w14:textId="77777777" w:rsidR="00CE068A" w:rsidRPr="00CF5304" w:rsidRDefault="005E4BD0" w:rsidP="0057750A">
            <w:pPr>
              <w:pBdr>
                <w:bottom w:val="single" w:sz="4" w:space="1" w:color="auto"/>
              </w:pBdr>
              <w:spacing w:line="380" w:lineRule="exact"/>
              <w:ind w:right="-43"/>
              <w:jc w:val="center"/>
              <w:rPr>
                <w:rFonts w:ascii="Arial" w:hAnsi="Arial" w:cs="Arial"/>
                <w:sz w:val="18"/>
                <w:szCs w:val="18"/>
              </w:rPr>
            </w:pPr>
            <w:r w:rsidRPr="00CF5304">
              <w:rPr>
                <w:rFonts w:ascii="Arial" w:hAnsi="Arial" w:cs="Arial"/>
                <w:sz w:val="18"/>
                <w:szCs w:val="18"/>
              </w:rPr>
              <w:t>Loans to</w:t>
            </w:r>
          </w:p>
          <w:p w14:paraId="71AA4C9B" w14:textId="77777777" w:rsidR="00AC0809" w:rsidRPr="00CF5304" w:rsidRDefault="005E4BD0" w:rsidP="0057750A">
            <w:pPr>
              <w:pBdr>
                <w:bottom w:val="single" w:sz="4" w:space="1" w:color="auto"/>
              </w:pBdr>
              <w:spacing w:line="380" w:lineRule="exact"/>
              <w:ind w:right="-43"/>
              <w:jc w:val="center"/>
              <w:rPr>
                <w:rFonts w:ascii="Arial" w:hAnsi="Arial" w:cs="Arial"/>
                <w:sz w:val="18"/>
                <w:szCs w:val="18"/>
              </w:rPr>
            </w:pPr>
            <w:r w:rsidRPr="00CF5304">
              <w:rPr>
                <w:rFonts w:ascii="Arial" w:hAnsi="Arial" w:cs="Arial"/>
                <w:sz w:val="18"/>
                <w:szCs w:val="18"/>
              </w:rPr>
              <w:t>related parties</w:t>
            </w:r>
          </w:p>
        </w:tc>
        <w:tc>
          <w:tcPr>
            <w:tcW w:w="1207" w:type="dxa"/>
            <w:tcBorders>
              <w:top w:val="nil"/>
              <w:left w:val="nil"/>
              <w:bottom w:val="nil"/>
              <w:right w:val="nil"/>
            </w:tcBorders>
            <w:vAlign w:val="bottom"/>
          </w:tcPr>
          <w:p w14:paraId="2D49BB04" w14:textId="77777777" w:rsidR="00AC0809" w:rsidRPr="00CF5304" w:rsidRDefault="00381095" w:rsidP="0057750A">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Relationship</w:t>
            </w:r>
          </w:p>
        </w:tc>
        <w:tc>
          <w:tcPr>
            <w:tcW w:w="1543" w:type="dxa"/>
            <w:tcBorders>
              <w:top w:val="nil"/>
              <w:left w:val="nil"/>
              <w:bottom w:val="nil"/>
              <w:right w:val="nil"/>
            </w:tcBorders>
            <w:vAlign w:val="bottom"/>
          </w:tcPr>
          <w:p w14:paraId="009840BA" w14:textId="4BC85AE4" w:rsidR="00AC0809" w:rsidRPr="00CF5304" w:rsidRDefault="005E4BD0" w:rsidP="0057750A">
            <w:pPr>
              <w:pBdr>
                <w:bottom w:val="single" w:sz="4" w:space="1" w:color="auto"/>
              </w:pBdr>
              <w:spacing w:line="380" w:lineRule="exact"/>
              <w:ind w:right="-18"/>
              <w:jc w:val="center"/>
              <w:rPr>
                <w:rFonts w:ascii="Arial" w:hAnsi="Arial" w:cs="Arial"/>
                <w:spacing w:val="-2"/>
                <w:sz w:val="18"/>
                <w:szCs w:val="18"/>
                <w:cs/>
              </w:rPr>
            </w:pPr>
            <w:r w:rsidRPr="00CF5304">
              <w:rPr>
                <w:rFonts w:ascii="Arial" w:hAnsi="Arial" w:cs="Arial"/>
                <w:spacing w:val="-2"/>
                <w:sz w:val="18"/>
                <w:szCs w:val="18"/>
              </w:rPr>
              <w:t xml:space="preserve">Balance as at </w:t>
            </w:r>
            <w:r w:rsidR="0076558E" w:rsidRPr="00CF5304">
              <w:rPr>
                <w:rFonts w:ascii="Arial" w:hAnsi="Arial" w:cs="Arial"/>
                <w:spacing w:val="-2"/>
                <w:sz w:val="18"/>
                <w:szCs w:val="18"/>
              </w:rPr>
              <w:t xml:space="preserve">         </w:t>
            </w:r>
            <w:r w:rsidR="004F5D0E">
              <w:rPr>
                <w:rFonts w:ascii="Arial" w:hAnsi="Arial" w:cs="Arial"/>
                <w:sz w:val="18"/>
                <w:szCs w:val="18"/>
              </w:rPr>
              <w:t>31 December 2018</w:t>
            </w:r>
          </w:p>
        </w:tc>
        <w:tc>
          <w:tcPr>
            <w:tcW w:w="1543" w:type="dxa"/>
            <w:tcBorders>
              <w:top w:val="nil"/>
              <w:left w:val="nil"/>
              <w:bottom w:val="nil"/>
              <w:right w:val="nil"/>
            </w:tcBorders>
            <w:vAlign w:val="bottom"/>
          </w:tcPr>
          <w:p w14:paraId="6BF7E2DB" w14:textId="77777777" w:rsidR="00AC0809" w:rsidRPr="00CF5304" w:rsidRDefault="005E4BD0" w:rsidP="0057750A">
            <w:pPr>
              <w:pBdr>
                <w:bottom w:val="single" w:sz="4" w:space="1" w:color="auto"/>
              </w:pBdr>
              <w:spacing w:line="380" w:lineRule="exact"/>
              <w:ind w:right="-18"/>
              <w:jc w:val="center"/>
              <w:rPr>
                <w:rFonts w:ascii="Arial" w:hAnsi="Arial" w:cs="Arial"/>
                <w:spacing w:val="-2"/>
                <w:sz w:val="18"/>
                <w:szCs w:val="18"/>
                <w:cs/>
              </w:rPr>
            </w:pPr>
            <w:r w:rsidRPr="00CF5304">
              <w:rPr>
                <w:rFonts w:ascii="Arial" w:hAnsi="Arial" w:cs="Arial"/>
                <w:spacing w:val="-2"/>
                <w:sz w:val="18"/>
                <w:szCs w:val="18"/>
              </w:rPr>
              <w:t>Increase</w:t>
            </w:r>
          </w:p>
        </w:tc>
        <w:tc>
          <w:tcPr>
            <w:tcW w:w="1543" w:type="dxa"/>
            <w:tcBorders>
              <w:top w:val="nil"/>
              <w:left w:val="nil"/>
              <w:bottom w:val="nil"/>
              <w:right w:val="nil"/>
            </w:tcBorders>
            <w:vAlign w:val="bottom"/>
          </w:tcPr>
          <w:p w14:paraId="1FC6C9BF" w14:textId="77777777" w:rsidR="00AC0809" w:rsidRPr="00CF5304" w:rsidRDefault="005E4BD0" w:rsidP="0057750A">
            <w:pPr>
              <w:pBdr>
                <w:bottom w:val="single" w:sz="4" w:space="1" w:color="auto"/>
              </w:pBdr>
              <w:spacing w:line="380" w:lineRule="exact"/>
              <w:ind w:right="-18"/>
              <w:jc w:val="center"/>
              <w:rPr>
                <w:rFonts w:ascii="Arial" w:hAnsi="Arial" w:cs="Arial"/>
                <w:spacing w:val="-2"/>
                <w:sz w:val="18"/>
                <w:szCs w:val="18"/>
                <w:cs/>
              </w:rPr>
            </w:pPr>
            <w:r w:rsidRPr="00CF5304">
              <w:rPr>
                <w:rFonts w:ascii="Arial" w:hAnsi="Arial" w:cs="Arial"/>
                <w:spacing w:val="-2"/>
                <w:sz w:val="18"/>
                <w:szCs w:val="18"/>
              </w:rPr>
              <w:t>Decrease</w:t>
            </w:r>
          </w:p>
        </w:tc>
        <w:tc>
          <w:tcPr>
            <w:tcW w:w="1544" w:type="dxa"/>
            <w:tcBorders>
              <w:top w:val="nil"/>
              <w:left w:val="nil"/>
              <w:bottom w:val="nil"/>
              <w:right w:val="nil"/>
            </w:tcBorders>
            <w:vAlign w:val="bottom"/>
          </w:tcPr>
          <w:p w14:paraId="28366FD7" w14:textId="24172C0C" w:rsidR="00AC0809" w:rsidRPr="00CF5304" w:rsidRDefault="005E4BD0" w:rsidP="0057750A">
            <w:pPr>
              <w:pBdr>
                <w:bottom w:val="single" w:sz="4" w:space="1" w:color="auto"/>
              </w:pBdr>
              <w:spacing w:line="380" w:lineRule="exact"/>
              <w:ind w:right="-18"/>
              <w:jc w:val="center"/>
              <w:rPr>
                <w:rFonts w:ascii="Arial" w:hAnsi="Arial" w:cs="Arial"/>
                <w:spacing w:val="-2"/>
                <w:sz w:val="18"/>
                <w:szCs w:val="18"/>
                <w:cs/>
              </w:rPr>
            </w:pPr>
            <w:r w:rsidRPr="00CF5304">
              <w:rPr>
                <w:rFonts w:ascii="Arial" w:hAnsi="Arial" w:cs="Arial"/>
                <w:spacing w:val="-2"/>
                <w:sz w:val="18"/>
                <w:szCs w:val="18"/>
              </w:rPr>
              <w:t xml:space="preserve">Balance as at </w:t>
            </w:r>
            <w:r w:rsidR="0076558E" w:rsidRPr="00CF5304">
              <w:rPr>
                <w:rFonts w:ascii="Arial" w:hAnsi="Arial" w:cs="Arial"/>
                <w:spacing w:val="-2"/>
                <w:sz w:val="18"/>
                <w:szCs w:val="18"/>
              </w:rPr>
              <w:t xml:space="preserve">         </w:t>
            </w:r>
            <w:r w:rsidR="0068419D">
              <w:rPr>
                <w:rFonts w:ascii="Arial" w:hAnsi="Arial" w:cs="Arial"/>
                <w:sz w:val="18"/>
                <w:szCs w:val="18"/>
              </w:rPr>
              <w:t>30 September 2019</w:t>
            </w:r>
          </w:p>
        </w:tc>
      </w:tr>
      <w:tr w:rsidR="004E5A65" w:rsidRPr="00CF5304" w14:paraId="589B0DEB" w14:textId="77777777" w:rsidTr="0057750A">
        <w:tc>
          <w:tcPr>
            <w:tcW w:w="2052" w:type="dxa"/>
            <w:tcBorders>
              <w:top w:val="nil"/>
              <w:left w:val="nil"/>
              <w:bottom w:val="nil"/>
              <w:right w:val="nil"/>
            </w:tcBorders>
            <w:vAlign w:val="bottom"/>
          </w:tcPr>
          <w:p w14:paraId="3E450F68" w14:textId="77777777" w:rsidR="004E5A65" w:rsidRPr="00CF5304" w:rsidRDefault="004E5A65" w:rsidP="0057750A">
            <w:pPr>
              <w:spacing w:line="380" w:lineRule="exact"/>
              <w:ind w:left="252" w:right="-12" w:hanging="252"/>
              <w:rPr>
                <w:rFonts w:ascii="Arial" w:hAnsi="Arial" w:cs="Arial"/>
                <w:sz w:val="18"/>
                <w:szCs w:val="18"/>
              </w:rPr>
            </w:pPr>
            <w:r w:rsidRPr="00CF5304">
              <w:rPr>
                <w:rFonts w:ascii="Arial" w:hAnsi="Arial" w:cs="Arial"/>
                <w:sz w:val="18"/>
                <w:szCs w:val="18"/>
              </w:rPr>
              <w:t>The Platinum Market Company Limited</w:t>
            </w:r>
          </w:p>
        </w:tc>
        <w:tc>
          <w:tcPr>
            <w:tcW w:w="1207" w:type="dxa"/>
            <w:tcBorders>
              <w:top w:val="nil"/>
              <w:left w:val="nil"/>
              <w:bottom w:val="nil"/>
              <w:right w:val="nil"/>
            </w:tcBorders>
            <w:vAlign w:val="bottom"/>
          </w:tcPr>
          <w:p w14:paraId="7A6CDBCC" w14:textId="77777777" w:rsidR="004E5A65" w:rsidRPr="00CF5304" w:rsidRDefault="004E5A65" w:rsidP="0057750A">
            <w:pPr>
              <w:spacing w:line="380" w:lineRule="exact"/>
              <w:jc w:val="center"/>
              <w:rPr>
                <w:rFonts w:ascii="Arial" w:hAnsi="Arial" w:cs="Arial"/>
                <w:sz w:val="18"/>
                <w:szCs w:val="18"/>
              </w:rPr>
            </w:pPr>
            <w:r w:rsidRPr="00CF5304">
              <w:rPr>
                <w:rFonts w:ascii="Arial" w:hAnsi="Arial" w:cs="Arial"/>
                <w:sz w:val="18"/>
                <w:szCs w:val="18"/>
              </w:rPr>
              <w:t>Subsidiary</w:t>
            </w:r>
          </w:p>
        </w:tc>
        <w:tc>
          <w:tcPr>
            <w:tcW w:w="1543" w:type="dxa"/>
            <w:tcBorders>
              <w:top w:val="nil"/>
              <w:left w:val="nil"/>
              <w:bottom w:val="nil"/>
              <w:right w:val="nil"/>
            </w:tcBorders>
            <w:vAlign w:val="bottom"/>
          </w:tcPr>
          <w:p w14:paraId="3D392B34" w14:textId="77777777" w:rsidR="004E5A65" w:rsidRPr="00F45A12" w:rsidRDefault="004E5A65" w:rsidP="0057750A">
            <w:pPr>
              <w:tabs>
                <w:tab w:val="decimal" w:pos="944"/>
              </w:tabs>
              <w:spacing w:line="380" w:lineRule="exact"/>
              <w:jc w:val="center"/>
              <w:rPr>
                <w:rFonts w:ascii="Arial" w:hAnsi="Arial" w:cs="Arial"/>
                <w:sz w:val="18"/>
                <w:szCs w:val="18"/>
              </w:rPr>
            </w:pPr>
            <w:r w:rsidRPr="00F45A12">
              <w:rPr>
                <w:rFonts w:ascii="Arial" w:hAnsi="Arial" w:cs="Arial"/>
                <w:sz w:val="18"/>
                <w:szCs w:val="18"/>
              </w:rPr>
              <w:t>2,475,900</w:t>
            </w:r>
          </w:p>
        </w:tc>
        <w:tc>
          <w:tcPr>
            <w:tcW w:w="1543" w:type="dxa"/>
            <w:tcBorders>
              <w:top w:val="nil"/>
              <w:left w:val="nil"/>
              <w:bottom w:val="nil"/>
              <w:right w:val="nil"/>
            </w:tcBorders>
            <w:vAlign w:val="bottom"/>
          </w:tcPr>
          <w:p w14:paraId="553B3ABD" w14:textId="25B10CEC" w:rsidR="004E5A65" w:rsidRPr="00CF5304" w:rsidRDefault="004E5A65" w:rsidP="0057750A">
            <w:pPr>
              <w:tabs>
                <w:tab w:val="decimal" w:pos="944"/>
              </w:tabs>
              <w:spacing w:line="380" w:lineRule="exact"/>
              <w:jc w:val="center"/>
              <w:rPr>
                <w:rFonts w:ascii="Arial" w:hAnsi="Arial" w:cs="Arial"/>
                <w:sz w:val="18"/>
                <w:szCs w:val="18"/>
              </w:rPr>
            </w:pPr>
            <w:r w:rsidRPr="004E5A65">
              <w:rPr>
                <w:rFonts w:ascii="Arial" w:hAnsi="Arial" w:cs="Arial"/>
                <w:sz w:val="18"/>
                <w:szCs w:val="18"/>
              </w:rPr>
              <w:t>376,700</w:t>
            </w:r>
          </w:p>
        </w:tc>
        <w:tc>
          <w:tcPr>
            <w:tcW w:w="1543" w:type="dxa"/>
            <w:tcBorders>
              <w:top w:val="nil"/>
              <w:left w:val="nil"/>
              <w:bottom w:val="nil"/>
              <w:right w:val="nil"/>
            </w:tcBorders>
            <w:vAlign w:val="bottom"/>
          </w:tcPr>
          <w:p w14:paraId="5C493E20" w14:textId="1449789A" w:rsidR="004E5A65" w:rsidRPr="00CF5304" w:rsidRDefault="004E5A65" w:rsidP="0057750A">
            <w:pPr>
              <w:tabs>
                <w:tab w:val="decimal" w:pos="944"/>
              </w:tabs>
              <w:spacing w:line="380" w:lineRule="exact"/>
              <w:jc w:val="center"/>
              <w:rPr>
                <w:rFonts w:ascii="Arial" w:hAnsi="Arial" w:cs="Arial"/>
                <w:sz w:val="18"/>
                <w:szCs w:val="18"/>
              </w:rPr>
            </w:pPr>
            <w:r w:rsidRPr="004E5A65">
              <w:rPr>
                <w:rFonts w:ascii="Arial" w:hAnsi="Arial" w:cs="Arial"/>
                <w:sz w:val="18"/>
                <w:szCs w:val="18"/>
              </w:rPr>
              <w:t>-</w:t>
            </w:r>
          </w:p>
        </w:tc>
        <w:tc>
          <w:tcPr>
            <w:tcW w:w="1544" w:type="dxa"/>
            <w:tcBorders>
              <w:top w:val="nil"/>
              <w:left w:val="nil"/>
              <w:bottom w:val="nil"/>
              <w:right w:val="nil"/>
            </w:tcBorders>
            <w:vAlign w:val="bottom"/>
          </w:tcPr>
          <w:p w14:paraId="00E126D3" w14:textId="61A46EA1" w:rsidR="004E5A65" w:rsidRPr="00CF5304" w:rsidRDefault="004E5A65" w:rsidP="0057750A">
            <w:pPr>
              <w:tabs>
                <w:tab w:val="decimal" w:pos="944"/>
              </w:tabs>
              <w:spacing w:line="380" w:lineRule="exact"/>
              <w:jc w:val="center"/>
              <w:rPr>
                <w:rFonts w:ascii="Arial" w:hAnsi="Arial" w:cs="Arial"/>
                <w:sz w:val="18"/>
                <w:szCs w:val="18"/>
              </w:rPr>
            </w:pPr>
            <w:r w:rsidRPr="004E5A65">
              <w:rPr>
                <w:rFonts w:ascii="Arial" w:hAnsi="Arial" w:cs="Arial"/>
                <w:sz w:val="18"/>
                <w:szCs w:val="18"/>
              </w:rPr>
              <w:t>2,852,600</w:t>
            </w:r>
          </w:p>
        </w:tc>
      </w:tr>
      <w:tr w:rsidR="004E5A65" w:rsidRPr="00CF5304" w14:paraId="5C50D77C" w14:textId="77777777" w:rsidTr="0057750A">
        <w:tc>
          <w:tcPr>
            <w:tcW w:w="2052" w:type="dxa"/>
            <w:tcBorders>
              <w:top w:val="nil"/>
              <w:left w:val="nil"/>
              <w:bottom w:val="nil"/>
              <w:right w:val="nil"/>
            </w:tcBorders>
            <w:vAlign w:val="bottom"/>
          </w:tcPr>
          <w:p w14:paraId="4F71E316" w14:textId="77777777" w:rsidR="004E5A65" w:rsidRPr="00CF5304" w:rsidRDefault="004E5A65" w:rsidP="0057750A">
            <w:pPr>
              <w:spacing w:line="380" w:lineRule="exact"/>
              <w:ind w:left="252" w:right="-12" w:hanging="252"/>
              <w:rPr>
                <w:rFonts w:ascii="Arial" w:hAnsi="Arial" w:cs="Arial"/>
                <w:sz w:val="18"/>
                <w:szCs w:val="18"/>
              </w:rPr>
            </w:pPr>
            <w:r w:rsidRPr="00CF5304">
              <w:rPr>
                <w:rFonts w:ascii="Arial" w:hAnsi="Arial" w:cs="Arial"/>
                <w:sz w:val="18"/>
                <w:szCs w:val="18"/>
              </w:rPr>
              <w:t>The Platinum Samui Company Limited</w:t>
            </w:r>
          </w:p>
        </w:tc>
        <w:tc>
          <w:tcPr>
            <w:tcW w:w="1207" w:type="dxa"/>
            <w:tcBorders>
              <w:top w:val="nil"/>
              <w:left w:val="nil"/>
              <w:bottom w:val="nil"/>
              <w:right w:val="nil"/>
            </w:tcBorders>
            <w:vAlign w:val="bottom"/>
          </w:tcPr>
          <w:p w14:paraId="5F21ABD1" w14:textId="77777777" w:rsidR="004E5A65" w:rsidRPr="00CF5304" w:rsidRDefault="004E5A65" w:rsidP="0057750A">
            <w:pPr>
              <w:spacing w:line="380" w:lineRule="exact"/>
              <w:jc w:val="center"/>
              <w:rPr>
                <w:rFonts w:ascii="Arial" w:hAnsi="Arial" w:cs="Arial"/>
                <w:sz w:val="18"/>
                <w:szCs w:val="18"/>
              </w:rPr>
            </w:pPr>
            <w:r w:rsidRPr="00CF5304">
              <w:rPr>
                <w:rFonts w:ascii="Arial" w:hAnsi="Arial" w:cs="Arial"/>
                <w:sz w:val="18"/>
                <w:szCs w:val="18"/>
              </w:rPr>
              <w:t>Subsidiary</w:t>
            </w:r>
          </w:p>
        </w:tc>
        <w:tc>
          <w:tcPr>
            <w:tcW w:w="1543" w:type="dxa"/>
            <w:tcBorders>
              <w:top w:val="nil"/>
              <w:left w:val="nil"/>
              <w:bottom w:val="nil"/>
              <w:right w:val="nil"/>
            </w:tcBorders>
            <w:vAlign w:val="bottom"/>
          </w:tcPr>
          <w:p w14:paraId="29C94F30" w14:textId="77777777" w:rsidR="004E5A65" w:rsidRPr="00F45A12" w:rsidRDefault="004E5A65" w:rsidP="0057750A">
            <w:pPr>
              <w:pBdr>
                <w:bottom w:val="single" w:sz="4" w:space="1" w:color="auto"/>
              </w:pBdr>
              <w:tabs>
                <w:tab w:val="decimal" w:pos="944"/>
              </w:tabs>
              <w:spacing w:line="380" w:lineRule="exact"/>
              <w:jc w:val="center"/>
              <w:rPr>
                <w:rFonts w:ascii="Arial" w:hAnsi="Arial" w:cs="Arial"/>
                <w:sz w:val="18"/>
                <w:szCs w:val="18"/>
              </w:rPr>
            </w:pPr>
            <w:r w:rsidRPr="00F45A12">
              <w:rPr>
                <w:rFonts w:ascii="Arial" w:hAnsi="Arial" w:cs="Arial"/>
                <w:sz w:val="18"/>
                <w:szCs w:val="18"/>
              </w:rPr>
              <w:t>233,842</w:t>
            </w:r>
          </w:p>
        </w:tc>
        <w:tc>
          <w:tcPr>
            <w:tcW w:w="1543" w:type="dxa"/>
            <w:tcBorders>
              <w:top w:val="nil"/>
              <w:left w:val="nil"/>
              <w:bottom w:val="nil"/>
              <w:right w:val="nil"/>
            </w:tcBorders>
            <w:vAlign w:val="bottom"/>
          </w:tcPr>
          <w:p w14:paraId="2AEFAB3F" w14:textId="7C3509A6" w:rsidR="004E5A65" w:rsidRPr="00CF5304" w:rsidRDefault="004E5A65" w:rsidP="0057750A">
            <w:pPr>
              <w:pBdr>
                <w:bottom w:val="single" w:sz="4" w:space="1" w:color="auto"/>
              </w:pBdr>
              <w:tabs>
                <w:tab w:val="decimal" w:pos="944"/>
              </w:tabs>
              <w:spacing w:line="380" w:lineRule="exact"/>
              <w:jc w:val="center"/>
              <w:rPr>
                <w:rFonts w:ascii="Arial" w:hAnsi="Arial" w:cs="Arial"/>
                <w:sz w:val="18"/>
                <w:szCs w:val="18"/>
              </w:rPr>
            </w:pPr>
            <w:r w:rsidRPr="004E5A65">
              <w:rPr>
                <w:rFonts w:ascii="Arial" w:hAnsi="Arial" w:cs="Arial"/>
                <w:sz w:val="18"/>
                <w:szCs w:val="18"/>
              </w:rPr>
              <w:t>74,500</w:t>
            </w:r>
          </w:p>
        </w:tc>
        <w:tc>
          <w:tcPr>
            <w:tcW w:w="1543" w:type="dxa"/>
            <w:tcBorders>
              <w:top w:val="nil"/>
              <w:left w:val="nil"/>
              <w:bottom w:val="nil"/>
              <w:right w:val="nil"/>
            </w:tcBorders>
            <w:vAlign w:val="bottom"/>
          </w:tcPr>
          <w:p w14:paraId="47895C50" w14:textId="19C02C7A" w:rsidR="004E5A65" w:rsidRPr="00CF5304" w:rsidRDefault="004E5A65" w:rsidP="0057750A">
            <w:pPr>
              <w:pBdr>
                <w:bottom w:val="single" w:sz="4" w:space="1" w:color="auto"/>
              </w:pBdr>
              <w:tabs>
                <w:tab w:val="decimal" w:pos="944"/>
              </w:tabs>
              <w:spacing w:line="380" w:lineRule="exact"/>
              <w:jc w:val="center"/>
              <w:rPr>
                <w:rFonts w:ascii="Arial" w:hAnsi="Arial" w:cs="Arial"/>
                <w:sz w:val="18"/>
                <w:szCs w:val="18"/>
              </w:rPr>
            </w:pPr>
            <w:r w:rsidRPr="004E5A65">
              <w:rPr>
                <w:rFonts w:ascii="Arial" w:hAnsi="Arial" w:cs="Arial"/>
                <w:sz w:val="18"/>
                <w:szCs w:val="18"/>
              </w:rPr>
              <w:t>-</w:t>
            </w:r>
          </w:p>
        </w:tc>
        <w:tc>
          <w:tcPr>
            <w:tcW w:w="1544" w:type="dxa"/>
            <w:tcBorders>
              <w:top w:val="nil"/>
              <w:left w:val="nil"/>
              <w:bottom w:val="nil"/>
              <w:right w:val="nil"/>
            </w:tcBorders>
            <w:vAlign w:val="bottom"/>
          </w:tcPr>
          <w:p w14:paraId="7BA74D63" w14:textId="7C7711DE" w:rsidR="004E5A65" w:rsidRPr="00CF5304" w:rsidRDefault="004E5A65" w:rsidP="0057750A">
            <w:pPr>
              <w:pBdr>
                <w:bottom w:val="single" w:sz="4" w:space="1" w:color="auto"/>
              </w:pBdr>
              <w:tabs>
                <w:tab w:val="decimal" w:pos="944"/>
              </w:tabs>
              <w:spacing w:line="380" w:lineRule="exact"/>
              <w:jc w:val="center"/>
              <w:rPr>
                <w:rFonts w:ascii="Arial" w:hAnsi="Arial" w:cs="Arial"/>
                <w:sz w:val="18"/>
                <w:szCs w:val="18"/>
              </w:rPr>
            </w:pPr>
            <w:r w:rsidRPr="004E5A65">
              <w:rPr>
                <w:rFonts w:ascii="Arial" w:hAnsi="Arial" w:cs="Arial"/>
                <w:sz w:val="18"/>
                <w:szCs w:val="18"/>
              </w:rPr>
              <w:t>308,342</w:t>
            </w:r>
          </w:p>
        </w:tc>
      </w:tr>
      <w:tr w:rsidR="004E5A65" w:rsidRPr="00CF5304" w14:paraId="56F7CB93" w14:textId="77777777" w:rsidTr="0057750A">
        <w:tc>
          <w:tcPr>
            <w:tcW w:w="2052" w:type="dxa"/>
            <w:tcBorders>
              <w:top w:val="nil"/>
              <w:left w:val="nil"/>
              <w:bottom w:val="nil"/>
              <w:right w:val="nil"/>
            </w:tcBorders>
            <w:vAlign w:val="bottom"/>
          </w:tcPr>
          <w:p w14:paraId="24678817" w14:textId="77777777" w:rsidR="004E5A65" w:rsidRPr="00CF5304" w:rsidRDefault="004E5A65" w:rsidP="0057750A">
            <w:pPr>
              <w:spacing w:line="380" w:lineRule="exact"/>
              <w:ind w:left="252" w:right="-12" w:hanging="252"/>
              <w:rPr>
                <w:rFonts w:ascii="Arial" w:hAnsi="Arial" w:cs="Arial"/>
                <w:sz w:val="18"/>
                <w:szCs w:val="18"/>
              </w:rPr>
            </w:pPr>
            <w:r w:rsidRPr="00CF5304">
              <w:rPr>
                <w:rFonts w:ascii="Arial" w:hAnsi="Arial" w:cs="Arial"/>
                <w:sz w:val="18"/>
                <w:szCs w:val="18"/>
              </w:rPr>
              <w:t>Total</w:t>
            </w:r>
          </w:p>
        </w:tc>
        <w:tc>
          <w:tcPr>
            <w:tcW w:w="1207" w:type="dxa"/>
            <w:tcBorders>
              <w:top w:val="nil"/>
              <w:left w:val="nil"/>
              <w:bottom w:val="nil"/>
              <w:right w:val="nil"/>
            </w:tcBorders>
            <w:vAlign w:val="bottom"/>
          </w:tcPr>
          <w:p w14:paraId="32DC9E3E" w14:textId="77777777" w:rsidR="004E5A65" w:rsidRPr="00CF5304" w:rsidRDefault="004E5A65" w:rsidP="0057750A">
            <w:pPr>
              <w:spacing w:line="380" w:lineRule="exact"/>
              <w:jc w:val="center"/>
              <w:rPr>
                <w:rFonts w:ascii="Arial" w:hAnsi="Arial" w:cs="Arial"/>
                <w:sz w:val="18"/>
                <w:szCs w:val="18"/>
              </w:rPr>
            </w:pPr>
          </w:p>
        </w:tc>
        <w:tc>
          <w:tcPr>
            <w:tcW w:w="1543" w:type="dxa"/>
            <w:tcBorders>
              <w:top w:val="nil"/>
              <w:left w:val="nil"/>
              <w:bottom w:val="nil"/>
              <w:right w:val="nil"/>
            </w:tcBorders>
            <w:vAlign w:val="bottom"/>
          </w:tcPr>
          <w:p w14:paraId="54AF79BA" w14:textId="77777777" w:rsidR="004E5A65" w:rsidRPr="00F45A12" w:rsidRDefault="004E5A65" w:rsidP="0057750A">
            <w:pPr>
              <w:pBdr>
                <w:bottom w:val="double" w:sz="4" w:space="1" w:color="auto"/>
              </w:pBdr>
              <w:tabs>
                <w:tab w:val="decimal" w:pos="944"/>
              </w:tabs>
              <w:spacing w:line="380" w:lineRule="exact"/>
              <w:jc w:val="center"/>
              <w:rPr>
                <w:rFonts w:ascii="Arial" w:hAnsi="Arial" w:cs="Arial"/>
                <w:sz w:val="18"/>
                <w:szCs w:val="18"/>
                <w:cs/>
              </w:rPr>
            </w:pPr>
            <w:r w:rsidRPr="00F45A12">
              <w:rPr>
                <w:rFonts w:ascii="Arial" w:hAnsi="Arial" w:cs="Arial"/>
                <w:sz w:val="18"/>
                <w:szCs w:val="18"/>
              </w:rPr>
              <w:t>2,709,742</w:t>
            </w:r>
          </w:p>
        </w:tc>
        <w:tc>
          <w:tcPr>
            <w:tcW w:w="1543" w:type="dxa"/>
            <w:tcBorders>
              <w:top w:val="nil"/>
              <w:left w:val="nil"/>
              <w:bottom w:val="nil"/>
              <w:right w:val="nil"/>
            </w:tcBorders>
          </w:tcPr>
          <w:p w14:paraId="6ADDC02A" w14:textId="7EF571C6" w:rsidR="004E5A65" w:rsidRPr="00CF5304" w:rsidRDefault="004E5A65" w:rsidP="0057750A">
            <w:pPr>
              <w:pBdr>
                <w:bottom w:val="double" w:sz="4" w:space="1" w:color="auto"/>
              </w:pBdr>
              <w:tabs>
                <w:tab w:val="decimal" w:pos="944"/>
              </w:tabs>
              <w:spacing w:line="380" w:lineRule="exact"/>
              <w:jc w:val="center"/>
              <w:rPr>
                <w:rFonts w:ascii="Arial" w:hAnsi="Arial" w:cs="Arial"/>
                <w:sz w:val="18"/>
                <w:szCs w:val="18"/>
              </w:rPr>
            </w:pPr>
            <w:r w:rsidRPr="004E5A65">
              <w:rPr>
                <w:rFonts w:ascii="Arial" w:hAnsi="Arial" w:cs="Arial"/>
                <w:sz w:val="18"/>
                <w:szCs w:val="18"/>
              </w:rPr>
              <w:t>451,200</w:t>
            </w:r>
          </w:p>
        </w:tc>
        <w:tc>
          <w:tcPr>
            <w:tcW w:w="1543" w:type="dxa"/>
            <w:tcBorders>
              <w:top w:val="nil"/>
              <w:left w:val="nil"/>
              <w:bottom w:val="nil"/>
              <w:right w:val="nil"/>
            </w:tcBorders>
          </w:tcPr>
          <w:p w14:paraId="5822052A" w14:textId="291AAA26" w:rsidR="004E5A65" w:rsidRPr="00CF5304" w:rsidRDefault="004E5A65" w:rsidP="0057750A">
            <w:pPr>
              <w:pBdr>
                <w:bottom w:val="double" w:sz="4" w:space="1" w:color="auto"/>
              </w:pBdr>
              <w:tabs>
                <w:tab w:val="decimal" w:pos="944"/>
              </w:tabs>
              <w:spacing w:line="380" w:lineRule="exact"/>
              <w:jc w:val="center"/>
              <w:rPr>
                <w:rFonts w:ascii="Arial" w:hAnsi="Arial" w:cs="Arial"/>
                <w:sz w:val="18"/>
                <w:szCs w:val="18"/>
              </w:rPr>
            </w:pPr>
            <w:r w:rsidRPr="004E5A65">
              <w:rPr>
                <w:rFonts w:ascii="Arial" w:hAnsi="Arial" w:cs="Arial"/>
                <w:sz w:val="18"/>
                <w:szCs w:val="18"/>
              </w:rPr>
              <w:t>-</w:t>
            </w:r>
          </w:p>
        </w:tc>
        <w:tc>
          <w:tcPr>
            <w:tcW w:w="1544" w:type="dxa"/>
            <w:tcBorders>
              <w:top w:val="nil"/>
              <w:left w:val="nil"/>
              <w:bottom w:val="nil"/>
              <w:right w:val="nil"/>
            </w:tcBorders>
          </w:tcPr>
          <w:p w14:paraId="2C2D0A7B" w14:textId="7EFE38F6" w:rsidR="004E5A65" w:rsidRPr="00CF5304" w:rsidRDefault="004E5A65" w:rsidP="0057750A">
            <w:pPr>
              <w:pBdr>
                <w:bottom w:val="double" w:sz="4" w:space="1" w:color="auto"/>
              </w:pBdr>
              <w:tabs>
                <w:tab w:val="decimal" w:pos="944"/>
              </w:tabs>
              <w:spacing w:line="380" w:lineRule="exact"/>
              <w:jc w:val="center"/>
              <w:rPr>
                <w:rFonts w:ascii="Arial" w:hAnsi="Arial" w:cs="Arial"/>
                <w:sz w:val="18"/>
                <w:szCs w:val="18"/>
              </w:rPr>
            </w:pPr>
            <w:r w:rsidRPr="004E5A65">
              <w:rPr>
                <w:rFonts w:ascii="Arial" w:hAnsi="Arial" w:cs="Arial"/>
                <w:sz w:val="18"/>
                <w:szCs w:val="18"/>
              </w:rPr>
              <w:t>3,160,942</w:t>
            </w:r>
          </w:p>
        </w:tc>
      </w:tr>
    </w:tbl>
    <w:p w14:paraId="7B49BDC3" w14:textId="1C88FE70" w:rsidR="004C52E9" w:rsidRPr="004C52E9" w:rsidRDefault="004C52E9" w:rsidP="0057750A">
      <w:pPr>
        <w:tabs>
          <w:tab w:val="left" w:pos="900"/>
          <w:tab w:val="left" w:pos="1440"/>
        </w:tabs>
        <w:spacing w:before="240" w:after="120" w:line="380" w:lineRule="exact"/>
        <w:ind w:left="547" w:right="-43"/>
        <w:jc w:val="thaiDistribute"/>
        <w:rPr>
          <w:rFonts w:ascii="Arial" w:hAnsi="Arial" w:cs="Arial"/>
          <w:spacing w:val="-2"/>
          <w:sz w:val="22"/>
          <w:szCs w:val="22"/>
        </w:rPr>
      </w:pPr>
      <w:r w:rsidRPr="00E64630">
        <w:rPr>
          <w:rFonts w:ascii="Arial" w:hAnsi="Arial" w:cs="Arial"/>
          <w:sz w:val="22"/>
          <w:szCs w:val="22"/>
        </w:rPr>
        <w:t>Loans are in the form of promissory notes, carrying inter</w:t>
      </w:r>
      <w:r w:rsidR="00BD1D62" w:rsidRPr="00E64630">
        <w:rPr>
          <w:rFonts w:ascii="Arial" w:hAnsi="Arial" w:cs="Arial"/>
          <w:sz w:val="22"/>
          <w:szCs w:val="22"/>
        </w:rPr>
        <w:t>est at fixed</w:t>
      </w:r>
      <w:r w:rsidR="00355954" w:rsidRPr="00E64630">
        <w:rPr>
          <w:rFonts w:ascii="Arial" w:hAnsi="Arial" w:cs="Arial"/>
          <w:sz w:val="22"/>
          <w:szCs w:val="22"/>
        </w:rPr>
        <w:t xml:space="preserve"> rates and MLR</w:t>
      </w:r>
      <w:r w:rsidRPr="00E64630">
        <w:rPr>
          <w:rFonts w:ascii="Arial" w:hAnsi="Arial" w:cs="Arial"/>
          <w:sz w:val="22"/>
          <w:szCs w:val="22"/>
        </w:rPr>
        <w:t xml:space="preserve"> per annum, and due at call. However, the management of the Company </w:t>
      </w:r>
      <w:r w:rsidR="00563B71">
        <w:rPr>
          <w:rFonts w:ascii="Arial" w:hAnsi="Arial" w:cs="Arial"/>
          <w:sz w:val="22"/>
          <w:szCs w:val="22"/>
        </w:rPr>
        <w:t>has</w:t>
      </w:r>
      <w:r w:rsidRPr="00E64630">
        <w:rPr>
          <w:rFonts w:ascii="Arial" w:hAnsi="Arial" w:cs="Arial"/>
          <w:sz w:val="22"/>
          <w:szCs w:val="22"/>
        </w:rPr>
        <w:t xml:space="preserve"> decided that the Company will not demand the subsidiaries to make repay</w:t>
      </w:r>
      <w:r w:rsidR="00BD1D62" w:rsidRPr="00E64630">
        <w:rPr>
          <w:rFonts w:ascii="Arial" w:hAnsi="Arial" w:cs="Arial"/>
          <w:sz w:val="22"/>
          <w:szCs w:val="22"/>
        </w:rPr>
        <w:t xml:space="preserve">ment for at least one year from </w:t>
      </w:r>
      <w:r w:rsidR="0068419D">
        <w:rPr>
          <w:rFonts w:ascii="Arial" w:hAnsi="Arial" w:cs="Arial"/>
          <w:sz w:val="22"/>
          <w:szCs w:val="22"/>
        </w:rPr>
        <w:t>30 September 2019</w:t>
      </w:r>
      <w:r w:rsidRPr="00E64630">
        <w:rPr>
          <w:rFonts w:ascii="Arial" w:hAnsi="Arial" w:cs="Arial"/>
          <w:sz w:val="22"/>
          <w:szCs w:val="22"/>
        </w:rPr>
        <w:t xml:space="preserve">. Therefore, as at </w:t>
      </w:r>
      <w:r w:rsidR="0068419D">
        <w:rPr>
          <w:rFonts w:ascii="Arial" w:hAnsi="Arial" w:cs="Arial"/>
          <w:sz w:val="22"/>
          <w:szCs w:val="22"/>
        </w:rPr>
        <w:t>30 September 2019</w:t>
      </w:r>
      <w:r w:rsidRPr="00E64630">
        <w:rPr>
          <w:rFonts w:ascii="Arial" w:hAnsi="Arial" w:cs="Arial"/>
          <w:sz w:val="22"/>
          <w:szCs w:val="22"/>
        </w:rPr>
        <w:t>, the Company has classified the loans as non-current assets and presented them under the caption of “Loans to related parties” in the separate statement of financial position</w:t>
      </w:r>
      <w:r w:rsidRPr="004C52E9">
        <w:rPr>
          <w:rFonts w:ascii="Arial" w:hAnsi="Arial" w:cs="Arial"/>
          <w:spacing w:val="-2"/>
          <w:sz w:val="22"/>
          <w:szCs w:val="22"/>
        </w:rPr>
        <w:t>.</w:t>
      </w:r>
    </w:p>
    <w:p w14:paraId="32806C90" w14:textId="77777777" w:rsidR="00F14647" w:rsidRDefault="00F14647">
      <w:pPr>
        <w:overflowPunct/>
        <w:autoSpaceDE/>
        <w:autoSpaceDN/>
        <w:adjustRightInd/>
        <w:textAlignment w:val="auto"/>
        <w:rPr>
          <w:rFonts w:ascii="Arial" w:hAnsi="Arial" w:cs="Arial"/>
          <w:sz w:val="22"/>
          <w:szCs w:val="22"/>
        </w:rPr>
      </w:pPr>
      <w:r>
        <w:rPr>
          <w:rFonts w:ascii="Arial" w:hAnsi="Arial" w:cs="Arial"/>
          <w:sz w:val="22"/>
          <w:szCs w:val="22"/>
        </w:rPr>
        <w:br w:type="page"/>
      </w:r>
    </w:p>
    <w:p w14:paraId="5701C93D" w14:textId="6624F2B8" w:rsidR="00762C9E" w:rsidRPr="004C52E9" w:rsidRDefault="004C52E9" w:rsidP="0057750A">
      <w:pPr>
        <w:tabs>
          <w:tab w:val="left" w:pos="540"/>
        </w:tabs>
        <w:overflowPunct/>
        <w:autoSpaceDE/>
        <w:autoSpaceDN/>
        <w:adjustRightInd/>
        <w:spacing w:before="120" w:after="120" w:line="380" w:lineRule="exact"/>
        <w:textAlignment w:val="auto"/>
        <w:rPr>
          <w:rFonts w:ascii="Arial" w:hAnsi="Arial" w:cs="Arial"/>
          <w:sz w:val="22"/>
          <w:szCs w:val="22"/>
        </w:rPr>
      </w:pPr>
      <w:r w:rsidRPr="00A92980">
        <w:rPr>
          <w:rFonts w:ascii="Arial" w:hAnsi="Arial" w:cs="Arial"/>
          <w:sz w:val="22"/>
          <w:szCs w:val="22"/>
        </w:rPr>
        <w:t>3.4</w:t>
      </w:r>
      <w:r w:rsidRPr="00A92980">
        <w:rPr>
          <w:rFonts w:ascii="Arial" w:hAnsi="Arial" w:cs="Arial"/>
          <w:sz w:val="22"/>
          <w:szCs w:val="22"/>
        </w:rPr>
        <w:tab/>
      </w:r>
      <w:r w:rsidR="00762C9E" w:rsidRPr="00A92980">
        <w:rPr>
          <w:rFonts w:ascii="Arial" w:hAnsi="Arial" w:cs="Arial"/>
          <w:sz w:val="22"/>
          <w:szCs w:val="22"/>
        </w:rPr>
        <w:t>Directors and management’s benefits</w:t>
      </w:r>
    </w:p>
    <w:p w14:paraId="35946D16" w14:textId="77777777" w:rsidR="00BC288B" w:rsidRDefault="00762C9E" w:rsidP="0057750A">
      <w:pPr>
        <w:tabs>
          <w:tab w:val="left" w:pos="900"/>
          <w:tab w:val="left" w:pos="1440"/>
        </w:tabs>
        <w:spacing w:before="120" w:after="120" w:line="380" w:lineRule="exact"/>
        <w:ind w:left="547" w:right="-43"/>
        <w:jc w:val="thaiDistribute"/>
        <w:rPr>
          <w:rFonts w:ascii="Arial" w:hAnsi="Arial" w:cs="Arial"/>
          <w:spacing w:val="-2"/>
          <w:sz w:val="22"/>
          <w:szCs w:val="22"/>
        </w:rPr>
      </w:pPr>
      <w:r w:rsidRPr="00E64630">
        <w:rPr>
          <w:rFonts w:ascii="Arial" w:hAnsi="Arial" w:cs="Arial"/>
          <w:sz w:val="22"/>
          <w:szCs w:val="22"/>
        </w:rPr>
        <w:t xml:space="preserve">During </w:t>
      </w:r>
      <w:r w:rsidR="006362DB" w:rsidRPr="00E64630">
        <w:rPr>
          <w:rFonts w:ascii="Arial" w:hAnsi="Arial" w:cs="Arial"/>
          <w:sz w:val="22"/>
          <w:szCs w:val="22"/>
        </w:rPr>
        <w:t xml:space="preserve">the </w:t>
      </w:r>
      <w:r w:rsidR="0068419D">
        <w:rPr>
          <w:rFonts w:ascii="Arial" w:hAnsi="Arial" w:cs="Arial"/>
          <w:sz w:val="22"/>
          <w:szCs w:val="22"/>
        </w:rPr>
        <w:t xml:space="preserve">three-month and nine-month periods </w:t>
      </w:r>
      <w:r w:rsidR="00E77D05" w:rsidRPr="00E64630">
        <w:rPr>
          <w:rFonts w:ascii="Arial" w:hAnsi="Arial" w:cs="Arial"/>
          <w:sz w:val="22"/>
          <w:szCs w:val="22"/>
        </w:rPr>
        <w:t xml:space="preserve">ended </w:t>
      </w:r>
      <w:r w:rsidR="0068419D">
        <w:rPr>
          <w:rFonts w:ascii="Arial" w:hAnsi="Arial" w:cs="Arial"/>
          <w:sz w:val="22"/>
          <w:szCs w:val="22"/>
        </w:rPr>
        <w:t>30 September 2019</w:t>
      </w:r>
      <w:r w:rsidR="000D7F19" w:rsidRPr="00E64630">
        <w:rPr>
          <w:rFonts w:ascii="Arial" w:hAnsi="Arial" w:cs="Arial"/>
          <w:sz w:val="22"/>
          <w:szCs w:val="22"/>
        </w:rPr>
        <w:t xml:space="preserve"> and 2018</w:t>
      </w:r>
      <w:r w:rsidRPr="00E64630">
        <w:rPr>
          <w:rFonts w:ascii="Arial" w:hAnsi="Arial" w:cs="Arial"/>
          <w:sz w:val="22"/>
          <w:szCs w:val="22"/>
        </w:rPr>
        <w:t>,</w:t>
      </w:r>
      <w:r w:rsidR="00F67D4D" w:rsidRPr="00E64630">
        <w:rPr>
          <w:rFonts w:ascii="Arial" w:hAnsi="Arial" w:cs="Arial"/>
          <w:sz w:val="22"/>
          <w:szCs w:val="22"/>
        </w:rPr>
        <w:t xml:space="preserve"> </w:t>
      </w:r>
      <w:r w:rsidRPr="00E64630">
        <w:rPr>
          <w:rFonts w:ascii="Arial" w:hAnsi="Arial" w:cs="Arial"/>
          <w:sz w:val="22"/>
          <w:szCs w:val="22"/>
        </w:rPr>
        <w:t xml:space="preserve">the Company </w:t>
      </w:r>
      <w:r w:rsidRPr="00E64630">
        <w:rPr>
          <w:rFonts w:ascii="Arial" w:hAnsi="Arial" w:cs="Arial"/>
          <w:spacing w:val="-2"/>
          <w:sz w:val="22"/>
          <w:szCs w:val="22"/>
        </w:rPr>
        <w:t>and its subsidiaries had employee benefit expenses payable to their directors and management</w:t>
      </w:r>
      <w:r w:rsidRPr="00E64630">
        <w:rPr>
          <w:rFonts w:ascii="Arial" w:hAnsi="Arial" w:cs="Arial"/>
          <w:sz w:val="22"/>
          <w:szCs w:val="22"/>
        </w:rPr>
        <w:t xml:space="preserve"> as below</w:t>
      </w:r>
      <w:r w:rsidRPr="00CF5304">
        <w:rPr>
          <w:rFonts w:ascii="Arial" w:hAnsi="Arial" w:cs="Arial"/>
          <w:spacing w:val="-2"/>
          <w:sz w:val="22"/>
          <w:szCs w:val="22"/>
        </w:rPr>
        <w:t>.</w:t>
      </w:r>
    </w:p>
    <w:tbl>
      <w:tblPr>
        <w:tblStyle w:val="TableGrid"/>
        <w:tblW w:w="9450" w:type="dxa"/>
        <w:tblInd w:w="360" w:type="dxa"/>
        <w:tblLayout w:type="fixed"/>
        <w:tblLook w:val="04A0" w:firstRow="1" w:lastRow="0" w:firstColumn="1" w:lastColumn="0" w:noHBand="0" w:noVBand="1"/>
      </w:tblPr>
      <w:tblGrid>
        <w:gridCol w:w="4950"/>
        <w:gridCol w:w="2250"/>
        <w:gridCol w:w="2244"/>
        <w:gridCol w:w="6"/>
      </w:tblGrid>
      <w:tr w:rsidR="00BC288B" w:rsidRPr="00224253" w14:paraId="4E3486EE" w14:textId="77777777" w:rsidTr="0063775B">
        <w:trPr>
          <w:gridAfter w:val="1"/>
          <w:wAfter w:w="6" w:type="dxa"/>
        </w:trPr>
        <w:tc>
          <w:tcPr>
            <w:tcW w:w="9444" w:type="dxa"/>
            <w:gridSpan w:val="3"/>
            <w:tcBorders>
              <w:top w:val="nil"/>
              <w:left w:val="nil"/>
              <w:bottom w:val="nil"/>
              <w:right w:val="nil"/>
            </w:tcBorders>
          </w:tcPr>
          <w:p w14:paraId="1A29BC96" w14:textId="77777777" w:rsidR="00BC288B" w:rsidRPr="00224253" w:rsidRDefault="00BC288B" w:rsidP="0057750A">
            <w:pPr>
              <w:tabs>
                <w:tab w:val="left" w:pos="600"/>
                <w:tab w:val="left" w:pos="900"/>
                <w:tab w:val="right" w:pos="7280"/>
                <w:tab w:val="right" w:pos="8540"/>
              </w:tabs>
              <w:spacing w:line="380" w:lineRule="exact"/>
              <w:ind w:right="-45"/>
              <w:jc w:val="right"/>
              <w:rPr>
                <w:rFonts w:ascii="Arial" w:hAnsi="Arial" w:cs="Arial"/>
                <w:sz w:val="20"/>
                <w:szCs w:val="20"/>
                <w:cs/>
              </w:rPr>
            </w:pPr>
            <w:r w:rsidRPr="00224253">
              <w:rPr>
                <w:rFonts w:ascii="Arial" w:hAnsi="Arial" w:cs="Arial"/>
                <w:sz w:val="20"/>
                <w:szCs w:val="20"/>
              </w:rPr>
              <w:t>(Unit: Thousand Baht)</w:t>
            </w:r>
          </w:p>
        </w:tc>
      </w:tr>
      <w:tr w:rsidR="00BC288B" w:rsidRPr="004B32C7" w14:paraId="3E779086" w14:textId="77777777" w:rsidTr="0063775B">
        <w:trPr>
          <w:gridAfter w:val="1"/>
          <w:wAfter w:w="6" w:type="dxa"/>
        </w:trPr>
        <w:tc>
          <w:tcPr>
            <w:tcW w:w="4950" w:type="dxa"/>
            <w:tcBorders>
              <w:top w:val="nil"/>
              <w:left w:val="nil"/>
              <w:bottom w:val="nil"/>
              <w:right w:val="nil"/>
            </w:tcBorders>
          </w:tcPr>
          <w:p w14:paraId="50293A64" w14:textId="77777777" w:rsidR="00BC288B" w:rsidRPr="00224253" w:rsidRDefault="00BC288B" w:rsidP="0057750A">
            <w:pPr>
              <w:tabs>
                <w:tab w:val="left" w:pos="600"/>
                <w:tab w:val="left" w:pos="900"/>
                <w:tab w:val="right" w:pos="7280"/>
                <w:tab w:val="right" w:pos="8540"/>
              </w:tabs>
              <w:spacing w:line="380" w:lineRule="exact"/>
              <w:ind w:right="-43"/>
              <w:jc w:val="center"/>
              <w:rPr>
                <w:rFonts w:ascii="Arial" w:hAnsi="Arial" w:cs="Arial"/>
                <w:sz w:val="20"/>
                <w:szCs w:val="20"/>
              </w:rPr>
            </w:pPr>
          </w:p>
        </w:tc>
        <w:tc>
          <w:tcPr>
            <w:tcW w:w="4494" w:type="dxa"/>
            <w:gridSpan w:val="2"/>
            <w:tcBorders>
              <w:top w:val="nil"/>
              <w:left w:val="nil"/>
              <w:bottom w:val="nil"/>
              <w:right w:val="nil"/>
            </w:tcBorders>
          </w:tcPr>
          <w:p w14:paraId="58B1F7AD" w14:textId="7A12693C" w:rsidR="00BC288B" w:rsidRPr="001101ED" w:rsidRDefault="00BC288B" w:rsidP="0057750A">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2"/>
                <w:sz w:val="20"/>
                <w:szCs w:val="20"/>
              </w:rPr>
            </w:pPr>
            <w:r w:rsidRPr="001101ED">
              <w:rPr>
                <w:rFonts w:ascii="Arial" w:hAnsi="Arial" w:cs="Arial"/>
                <w:spacing w:val="-2"/>
                <w:sz w:val="20"/>
                <w:szCs w:val="20"/>
              </w:rPr>
              <w:t>For the three-month period ended 30 September</w:t>
            </w:r>
          </w:p>
        </w:tc>
      </w:tr>
      <w:tr w:rsidR="00BC288B" w:rsidRPr="004B32C7" w14:paraId="1CEA4C30" w14:textId="77777777" w:rsidTr="0063775B">
        <w:tc>
          <w:tcPr>
            <w:tcW w:w="4950" w:type="dxa"/>
            <w:tcBorders>
              <w:top w:val="nil"/>
              <w:left w:val="nil"/>
              <w:bottom w:val="nil"/>
              <w:right w:val="nil"/>
            </w:tcBorders>
          </w:tcPr>
          <w:p w14:paraId="0BF03502" w14:textId="77777777" w:rsidR="00BC288B" w:rsidRPr="004B32C7" w:rsidRDefault="00BC288B" w:rsidP="0057750A">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3"/>
            <w:tcBorders>
              <w:top w:val="nil"/>
              <w:left w:val="nil"/>
              <w:bottom w:val="nil"/>
              <w:right w:val="nil"/>
            </w:tcBorders>
          </w:tcPr>
          <w:p w14:paraId="192E366A" w14:textId="77777777" w:rsidR="00BC288B" w:rsidRPr="004B32C7" w:rsidRDefault="00BC288B" w:rsidP="0057750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B32C7">
              <w:rPr>
                <w:rFonts w:ascii="Arial" w:hAnsi="Arial" w:cs="Arial"/>
                <w:sz w:val="20"/>
                <w:szCs w:val="20"/>
              </w:rPr>
              <w:t>Consolidated / Separate</w:t>
            </w:r>
            <w:r>
              <w:rPr>
                <w:rFonts w:ascii="Arial" w:hAnsi="Arial" w:cstheme="minorBidi" w:hint="cs"/>
                <w:sz w:val="20"/>
                <w:szCs w:val="20"/>
                <w:cs/>
              </w:rPr>
              <w:t xml:space="preserve"> </w:t>
            </w:r>
            <w:r w:rsidRPr="004B32C7">
              <w:rPr>
                <w:rFonts w:ascii="Arial" w:hAnsi="Arial" w:cs="Arial"/>
                <w:sz w:val="20"/>
                <w:szCs w:val="20"/>
              </w:rPr>
              <w:t>financial statements</w:t>
            </w:r>
          </w:p>
        </w:tc>
      </w:tr>
      <w:tr w:rsidR="00BC288B" w:rsidRPr="004B32C7" w14:paraId="70E2DF9D" w14:textId="77777777" w:rsidTr="0063775B">
        <w:tc>
          <w:tcPr>
            <w:tcW w:w="4950" w:type="dxa"/>
            <w:tcBorders>
              <w:top w:val="nil"/>
              <w:left w:val="nil"/>
              <w:bottom w:val="nil"/>
              <w:right w:val="nil"/>
            </w:tcBorders>
          </w:tcPr>
          <w:p w14:paraId="63799272" w14:textId="77777777" w:rsidR="00BC288B" w:rsidRPr="004B32C7" w:rsidRDefault="00BC288B" w:rsidP="0057750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14:paraId="49F4046B" w14:textId="77777777" w:rsidR="00BC288B" w:rsidRPr="004B32C7" w:rsidRDefault="00BC288B" w:rsidP="0057750A">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2019</w:t>
            </w:r>
          </w:p>
        </w:tc>
        <w:tc>
          <w:tcPr>
            <w:tcW w:w="2250" w:type="dxa"/>
            <w:gridSpan w:val="2"/>
            <w:tcBorders>
              <w:top w:val="nil"/>
              <w:left w:val="nil"/>
              <w:bottom w:val="nil"/>
              <w:right w:val="nil"/>
            </w:tcBorders>
          </w:tcPr>
          <w:p w14:paraId="315A5104" w14:textId="77777777" w:rsidR="00BC288B" w:rsidRPr="004B32C7" w:rsidRDefault="00BC288B" w:rsidP="0057750A">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2018</w:t>
            </w:r>
          </w:p>
        </w:tc>
      </w:tr>
      <w:tr w:rsidR="004E5A65" w:rsidRPr="004B32C7" w14:paraId="7B4A707F" w14:textId="77777777" w:rsidTr="0063775B">
        <w:tc>
          <w:tcPr>
            <w:tcW w:w="4950" w:type="dxa"/>
            <w:tcBorders>
              <w:top w:val="nil"/>
              <w:left w:val="nil"/>
              <w:bottom w:val="nil"/>
              <w:right w:val="nil"/>
            </w:tcBorders>
          </w:tcPr>
          <w:p w14:paraId="4AA99015"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Short-term employee benefits</w:t>
            </w:r>
          </w:p>
        </w:tc>
        <w:tc>
          <w:tcPr>
            <w:tcW w:w="2250" w:type="dxa"/>
            <w:tcBorders>
              <w:top w:val="nil"/>
              <w:left w:val="nil"/>
              <w:bottom w:val="nil"/>
              <w:right w:val="nil"/>
            </w:tcBorders>
          </w:tcPr>
          <w:p w14:paraId="66094DD1" w14:textId="74762D32" w:rsidR="004E5A65" w:rsidRPr="004B32C7" w:rsidRDefault="004E5A65" w:rsidP="0057750A">
            <w:pPr>
              <w:tabs>
                <w:tab w:val="decimal" w:pos="1689"/>
              </w:tabs>
              <w:spacing w:line="380" w:lineRule="exact"/>
              <w:ind w:right="-45"/>
              <w:rPr>
                <w:rFonts w:ascii="Arial" w:hAnsi="Arial" w:cs="Arial"/>
                <w:sz w:val="20"/>
                <w:szCs w:val="20"/>
              </w:rPr>
            </w:pPr>
            <w:r w:rsidRPr="004E5A65">
              <w:rPr>
                <w:rFonts w:ascii="Arial" w:hAnsi="Arial" w:cs="Arial"/>
                <w:sz w:val="20"/>
                <w:szCs w:val="20"/>
              </w:rPr>
              <w:t>12,929</w:t>
            </w:r>
          </w:p>
        </w:tc>
        <w:tc>
          <w:tcPr>
            <w:tcW w:w="2250" w:type="dxa"/>
            <w:gridSpan w:val="2"/>
            <w:tcBorders>
              <w:top w:val="nil"/>
              <w:left w:val="nil"/>
              <w:bottom w:val="nil"/>
              <w:right w:val="nil"/>
            </w:tcBorders>
          </w:tcPr>
          <w:p w14:paraId="0DFB431D" w14:textId="0D95BE42" w:rsidR="004E5A65" w:rsidRPr="004B32C7" w:rsidRDefault="004E5A65" w:rsidP="0057750A">
            <w:pPr>
              <w:tabs>
                <w:tab w:val="decimal" w:pos="1689"/>
              </w:tabs>
              <w:spacing w:line="380" w:lineRule="exact"/>
              <w:ind w:right="-45"/>
              <w:rPr>
                <w:rFonts w:ascii="Arial" w:hAnsi="Arial" w:cs="Arial"/>
                <w:sz w:val="20"/>
                <w:szCs w:val="20"/>
              </w:rPr>
            </w:pPr>
            <w:r w:rsidRPr="00CF5304">
              <w:rPr>
                <w:rFonts w:ascii="Arial" w:hAnsi="Arial" w:cs="Arial"/>
                <w:sz w:val="20"/>
                <w:szCs w:val="20"/>
              </w:rPr>
              <w:t>16,337</w:t>
            </w:r>
          </w:p>
        </w:tc>
      </w:tr>
      <w:tr w:rsidR="004E5A65" w:rsidRPr="004B32C7" w14:paraId="656C7B37" w14:textId="77777777" w:rsidTr="0063775B">
        <w:tc>
          <w:tcPr>
            <w:tcW w:w="4950" w:type="dxa"/>
            <w:tcBorders>
              <w:top w:val="nil"/>
              <w:left w:val="nil"/>
              <w:bottom w:val="nil"/>
              <w:right w:val="nil"/>
            </w:tcBorders>
          </w:tcPr>
          <w:p w14:paraId="71CAA47B"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Post-employment benefits</w:t>
            </w:r>
          </w:p>
        </w:tc>
        <w:tc>
          <w:tcPr>
            <w:tcW w:w="2250" w:type="dxa"/>
            <w:tcBorders>
              <w:top w:val="nil"/>
              <w:left w:val="nil"/>
              <w:bottom w:val="nil"/>
              <w:right w:val="nil"/>
            </w:tcBorders>
          </w:tcPr>
          <w:p w14:paraId="0614F5B4" w14:textId="74B0D890" w:rsidR="004E5A65" w:rsidRPr="004B32C7" w:rsidRDefault="004E5A65" w:rsidP="0057750A">
            <w:pPr>
              <w:tabs>
                <w:tab w:val="decimal" w:pos="1689"/>
              </w:tabs>
              <w:spacing w:line="380" w:lineRule="exact"/>
              <w:ind w:right="-45"/>
              <w:rPr>
                <w:rFonts w:ascii="Arial" w:hAnsi="Arial" w:cs="Arial"/>
                <w:sz w:val="20"/>
                <w:szCs w:val="20"/>
              </w:rPr>
            </w:pPr>
            <w:r w:rsidRPr="004E5A65">
              <w:rPr>
                <w:rFonts w:ascii="Arial" w:hAnsi="Arial" w:cs="Arial"/>
                <w:sz w:val="20"/>
                <w:szCs w:val="20"/>
              </w:rPr>
              <w:t>442</w:t>
            </w:r>
          </w:p>
        </w:tc>
        <w:tc>
          <w:tcPr>
            <w:tcW w:w="2250" w:type="dxa"/>
            <w:gridSpan w:val="2"/>
            <w:tcBorders>
              <w:top w:val="nil"/>
              <w:left w:val="nil"/>
              <w:bottom w:val="nil"/>
              <w:right w:val="nil"/>
            </w:tcBorders>
          </w:tcPr>
          <w:p w14:paraId="6D22A6F8" w14:textId="4932FEAE" w:rsidR="004E5A65" w:rsidRPr="004B32C7" w:rsidRDefault="004E5A65" w:rsidP="0057750A">
            <w:pPr>
              <w:tabs>
                <w:tab w:val="decimal" w:pos="1689"/>
              </w:tabs>
              <w:spacing w:line="380" w:lineRule="exact"/>
              <w:ind w:right="-45"/>
              <w:rPr>
                <w:rFonts w:ascii="Arial" w:hAnsi="Arial" w:cs="Arial"/>
                <w:sz w:val="20"/>
                <w:szCs w:val="20"/>
              </w:rPr>
            </w:pPr>
            <w:r w:rsidRPr="00CF5304">
              <w:rPr>
                <w:rFonts w:ascii="Arial" w:hAnsi="Arial" w:cs="Arial"/>
                <w:sz w:val="20"/>
                <w:szCs w:val="20"/>
              </w:rPr>
              <w:t>439</w:t>
            </w:r>
          </w:p>
        </w:tc>
      </w:tr>
      <w:tr w:rsidR="004E5A65" w:rsidRPr="004B32C7" w14:paraId="6AE2888A" w14:textId="77777777" w:rsidTr="0063775B">
        <w:trPr>
          <w:trHeight w:val="80"/>
        </w:trPr>
        <w:tc>
          <w:tcPr>
            <w:tcW w:w="4950" w:type="dxa"/>
            <w:tcBorders>
              <w:top w:val="nil"/>
              <w:left w:val="nil"/>
              <w:bottom w:val="nil"/>
              <w:right w:val="nil"/>
            </w:tcBorders>
          </w:tcPr>
          <w:p w14:paraId="0DBFE864"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Other long-term employee benefits</w:t>
            </w:r>
          </w:p>
        </w:tc>
        <w:tc>
          <w:tcPr>
            <w:tcW w:w="2250" w:type="dxa"/>
            <w:tcBorders>
              <w:top w:val="nil"/>
              <w:left w:val="nil"/>
              <w:bottom w:val="nil"/>
              <w:right w:val="nil"/>
            </w:tcBorders>
          </w:tcPr>
          <w:p w14:paraId="1642FE07" w14:textId="3F7100D4" w:rsidR="004E5A65" w:rsidRPr="004B32C7" w:rsidRDefault="004E5A65" w:rsidP="0057750A">
            <w:pPr>
              <w:pBdr>
                <w:bottom w:val="single" w:sz="4" w:space="1" w:color="auto"/>
              </w:pBdr>
              <w:tabs>
                <w:tab w:val="decimal" w:pos="1689"/>
              </w:tabs>
              <w:spacing w:line="380" w:lineRule="exact"/>
              <w:ind w:right="-45"/>
              <w:rPr>
                <w:rFonts w:ascii="Arial" w:hAnsi="Arial" w:cs="Arial"/>
                <w:sz w:val="20"/>
                <w:szCs w:val="20"/>
              </w:rPr>
            </w:pPr>
            <w:r w:rsidRPr="004E5A65">
              <w:rPr>
                <w:rFonts w:ascii="Arial" w:hAnsi="Arial" w:cs="Arial"/>
                <w:sz w:val="20"/>
                <w:szCs w:val="20"/>
              </w:rPr>
              <w:t>2</w:t>
            </w:r>
          </w:p>
        </w:tc>
        <w:tc>
          <w:tcPr>
            <w:tcW w:w="2250" w:type="dxa"/>
            <w:gridSpan w:val="2"/>
            <w:tcBorders>
              <w:top w:val="nil"/>
              <w:left w:val="nil"/>
              <w:bottom w:val="nil"/>
              <w:right w:val="nil"/>
            </w:tcBorders>
          </w:tcPr>
          <w:p w14:paraId="231800C7" w14:textId="5FB3EE1C" w:rsidR="004E5A65" w:rsidRPr="004B32C7" w:rsidRDefault="004E5A65" w:rsidP="0057750A">
            <w:pPr>
              <w:pBdr>
                <w:bottom w:val="single" w:sz="4" w:space="1" w:color="auto"/>
              </w:pBdr>
              <w:tabs>
                <w:tab w:val="decimal" w:pos="1689"/>
              </w:tabs>
              <w:spacing w:line="380" w:lineRule="exact"/>
              <w:ind w:right="-45"/>
              <w:rPr>
                <w:rFonts w:ascii="Arial" w:hAnsi="Arial" w:cs="Arial"/>
                <w:sz w:val="20"/>
                <w:szCs w:val="20"/>
              </w:rPr>
            </w:pPr>
            <w:r w:rsidRPr="00CF5304">
              <w:rPr>
                <w:rFonts w:ascii="Arial" w:hAnsi="Arial" w:cs="Arial"/>
                <w:sz w:val="20"/>
                <w:szCs w:val="20"/>
              </w:rPr>
              <w:t>1</w:t>
            </w:r>
          </w:p>
        </w:tc>
      </w:tr>
      <w:tr w:rsidR="004E5A65" w:rsidRPr="004B32C7" w14:paraId="7DBB5212" w14:textId="77777777" w:rsidTr="0063775B">
        <w:tc>
          <w:tcPr>
            <w:tcW w:w="4950" w:type="dxa"/>
            <w:tcBorders>
              <w:top w:val="nil"/>
              <w:left w:val="nil"/>
              <w:bottom w:val="nil"/>
              <w:right w:val="nil"/>
            </w:tcBorders>
          </w:tcPr>
          <w:p w14:paraId="0F9D0375"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Total</w:t>
            </w:r>
          </w:p>
        </w:tc>
        <w:tc>
          <w:tcPr>
            <w:tcW w:w="2250" w:type="dxa"/>
            <w:tcBorders>
              <w:top w:val="nil"/>
              <w:left w:val="nil"/>
              <w:bottom w:val="nil"/>
              <w:right w:val="nil"/>
            </w:tcBorders>
          </w:tcPr>
          <w:p w14:paraId="159A5395" w14:textId="6D3989DF" w:rsidR="004E5A65" w:rsidRPr="004B32C7" w:rsidRDefault="004E5A65" w:rsidP="0057750A">
            <w:pPr>
              <w:pBdr>
                <w:bottom w:val="double" w:sz="4" w:space="1" w:color="auto"/>
              </w:pBdr>
              <w:tabs>
                <w:tab w:val="decimal" w:pos="1689"/>
              </w:tabs>
              <w:spacing w:line="380" w:lineRule="exact"/>
              <w:ind w:right="-45"/>
              <w:rPr>
                <w:rFonts w:ascii="Arial" w:hAnsi="Arial" w:cs="Arial"/>
                <w:sz w:val="20"/>
                <w:szCs w:val="20"/>
              </w:rPr>
            </w:pPr>
            <w:r w:rsidRPr="004E5A65">
              <w:rPr>
                <w:rFonts w:ascii="Arial" w:hAnsi="Arial" w:cs="Arial"/>
                <w:sz w:val="20"/>
                <w:szCs w:val="20"/>
              </w:rPr>
              <w:t>13,373</w:t>
            </w:r>
          </w:p>
        </w:tc>
        <w:tc>
          <w:tcPr>
            <w:tcW w:w="2250" w:type="dxa"/>
            <w:gridSpan w:val="2"/>
            <w:tcBorders>
              <w:top w:val="nil"/>
              <w:left w:val="nil"/>
              <w:bottom w:val="nil"/>
              <w:right w:val="nil"/>
            </w:tcBorders>
          </w:tcPr>
          <w:p w14:paraId="5C8537D2" w14:textId="0669CE9A" w:rsidR="004E5A65" w:rsidRPr="004B32C7" w:rsidRDefault="004E5A65" w:rsidP="0057750A">
            <w:pPr>
              <w:pBdr>
                <w:bottom w:val="double" w:sz="4" w:space="1" w:color="auto"/>
              </w:pBdr>
              <w:tabs>
                <w:tab w:val="decimal" w:pos="1689"/>
              </w:tabs>
              <w:spacing w:line="380" w:lineRule="exact"/>
              <w:ind w:right="-45"/>
              <w:rPr>
                <w:rFonts w:ascii="Arial" w:hAnsi="Arial" w:cs="Arial"/>
                <w:sz w:val="20"/>
                <w:szCs w:val="20"/>
              </w:rPr>
            </w:pPr>
            <w:r w:rsidRPr="00CF5304">
              <w:rPr>
                <w:rFonts w:ascii="Arial" w:hAnsi="Arial" w:cs="Arial"/>
                <w:sz w:val="20"/>
                <w:szCs w:val="20"/>
              </w:rPr>
              <w:t>16,777</w:t>
            </w:r>
          </w:p>
        </w:tc>
      </w:tr>
    </w:tbl>
    <w:p w14:paraId="227AB8C8" w14:textId="5B2171A8" w:rsidR="00A92980" w:rsidRDefault="00A92980" w:rsidP="0057750A">
      <w:pPr>
        <w:spacing w:line="380" w:lineRule="exact"/>
      </w:pPr>
    </w:p>
    <w:tbl>
      <w:tblPr>
        <w:tblStyle w:val="TableGrid"/>
        <w:tblW w:w="9450" w:type="dxa"/>
        <w:tblInd w:w="360" w:type="dxa"/>
        <w:tblLayout w:type="fixed"/>
        <w:tblLook w:val="04A0" w:firstRow="1" w:lastRow="0" w:firstColumn="1" w:lastColumn="0" w:noHBand="0" w:noVBand="1"/>
      </w:tblPr>
      <w:tblGrid>
        <w:gridCol w:w="4950"/>
        <w:gridCol w:w="2250"/>
        <w:gridCol w:w="2244"/>
        <w:gridCol w:w="6"/>
      </w:tblGrid>
      <w:tr w:rsidR="00BC288B" w:rsidRPr="00224253" w14:paraId="33B088BA" w14:textId="77777777" w:rsidTr="0063775B">
        <w:trPr>
          <w:gridAfter w:val="1"/>
          <w:wAfter w:w="6" w:type="dxa"/>
        </w:trPr>
        <w:tc>
          <w:tcPr>
            <w:tcW w:w="9444" w:type="dxa"/>
            <w:gridSpan w:val="3"/>
            <w:tcBorders>
              <w:top w:val="nil"/>
              <w:left w:val="nil"/>
              <w:bottom w:val="nil"/>
              <w:right w:val="nil"/>
            </w:tcBorders>
          </w:tcPr>
          <w:p w14:paraId="2CFAFC5F" w14:textId="77777777" w:rsidR="00BC288B" w:rsidRPr="00224253" w:rsidRDefault="00BC288B" w:rsidP="0057750A">
            <w:pPr>
              <w:tabs>
                <w:tab w:val="left" w:pos="600"/>
                <w:tab w:val="left" w:pos="900"/>
                <w:tab w:val="right" w:pos="7280"/>
                <w:tab w:val="right" w:pos="8540"/>
              </w:tabs>
              <w:spacing w:line="380" w:lineRule="exact"/>
              <w:ind w:right="-45"/>
              <w:jc w:val="right"/>
              <w:rPr>
                <w:rFonts w:ascii="Arial" w:hAnsi="Arial" w:cs="Arial"/>
                <w:sz w:val="20"/>
                <w:szCs w:val="20"/>
                <w:cs/>
              </w:rPr>
            </w:pPr>
            <w:r w:rsidRPr="00224253">
              <w:rPr>
                <w:rFonts w:ascii="Arial" w:hAnsi="Arial" w:cs="Arial"/>
                <w:sz w:val="20"/>
                <w:szCs w:val="20"/>
              </w:rPr>
              <w:t>(Unit: Thousand Baht)</w:t>
            </w:r>
          </w:p>
        </w:tc>
      </w:tr>
      <w:tr w:rsidR="00BC288B" w:rsidRPr="004B32C7" w14:paraId="77B19202" w14:textId="77777777" w:rsidTr="0063775B">
        <w:trPr>
          <w:gridAfter w:val="1"/>
          <w:wAfter w:w="6" w:type="dxa"/>
        </w:trPr>
        <w:tc>
          <w:tcPr>
            <w:tcW w:w="4950" w:type="dxa"/>
            <w:tcBorders>
              <w:top w:val="nil"/>
              <w:left w:val="nil"/>
              <w:bottom w:val="nil"/>
              <w:right w:val="nil"/>
            </w:tcBorders>
          </w:tcPr>
          <w:p w14:paraId="167A1499" w14:textId="77777777" w:rsidR="00BC288B" w:rsidRPr="00224253" w:rsidRDefault="00BC288B" w:rsidP="0057750A">
            <w:pPr>
              <w:tabs>
                <w:tab w:val="left" w:pos="600"/>
                <w:tab w:val="left" w:pos="900"/>
                <w:tab w:val="right" w:pos="7280"/>
                <w:tab w:val="right" w:pos="8540"/>
              </w:tabs>
              <w:spacing w:line="380" w:lineRule="exact"/>
              <w:ind w:right="-43"/>
              <w:jc w:val="center"/>
              <w:rPr>
                <w:rFonts w:ascii="Arial" w:hAnsi="Arial" w:cs="Arial"/>
                <w:sz w:val="20"/>
                <w:szCs w:val="20"/>
              </w:rPr>
            </w:pPr>
          </w:p>
        </w:tc>
        <w:tc>
          <w:tcPr>
            <w:tcW w:w="4494" w:type="dxa"/>
            <w:gridSpan w:val="2"/>
            <w:tcBorders>
              <w:top w:val="nil"/>
              <w:left w:val="nil"/>
              <w:bottom w:val="nil"/>
              <w:right w:val="nil"/>
            </w:tcBorders>
          </w:tcPr>
          <w:p w14:paraId="647500EE" w14:textId="48F09240" w:rsidR="00BC288B" w:rsidRPr="004B32C7" w:rsidRDefault="00BC288B" w:rsidP="0057750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B32C7">
              <w:rPr>
                <w:rFonts w:ascii="Arial" w:hAnsi="Arial" w:cs="Arial"/>
                <w:sz w:val="20"/>
                <w:szCs w:val="20"/>
              </w:rPr>
              <w:t xml:space="preserve">For the </w:t>
            </w:r>
            <w:r>
              <w:rPr>
                <w:rFonts w:ascii="Arial" w:hAnsi="Arial" w:cs="Arial"/>
                <w:sz w:val="20"/>
                <w:szCs w:val="20"/>
              </w:rPr>
              <w:t>nine</w:t>
            </w:r>
            <w:r w:rsidRPr="004B32C7">
              <w:rPr>
                <w:rFonts w:ascii="Arial" w:hAnsi="Arial" w:cs="Arial"/>
                <w:sz w:val="20"/>
                <w:szCs w:val="20"/>
              </w:rPr>
              <w:t xml:space="preserve">-month period ended 30 </w:t>
            </w:r>
            <w:r>
              <w:rPr>
                <w:rFonts w:ascii="Arial" w:hAnsi="Arial" w:cs="Arial"/>
                <w:sz w:val="20"/>
                <w:szCs w:val="20"/>
              </w:rPr>
              <w:t>September</w:t>
            </w:r>
          </w:p>
        </w:tc>
      </w:tr>
      <w:tr w:rsidR="00BC288B" w:rsidRPr="004B32C7" w14:paraId="5F082E28" w14:textId="77777777" w:rsidTr="0063775B">
        <w:tc>
          <w:tcPr>
            <w:tcW w:w="4950" w:type="dxa"/>
            <w:tcBorders>
              <w:top w:val="nil"/>
              <w:left w:val="nil"/>
              <w:bottom w:val="nil"/>
              <w:right w:val="nil"/>
            </w:tcBorders>
          </w:tcPr>
          <w:p w14:paraId="723B57FA" w14:textId="77777777" w:rsidR="00BC288B" w:rsidRPr="004B32C7" w:rsidRDefault="00BC288B" w:rsidP="0057750A">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3"/>
            <w:tcBorders>
              <w:top w:val="nil"/>
              <w:left w:val="nil"/>
              <w:bottom w:val="nil"/>
              <w:right w:val="nil"/>
            </w:tcBorders>
          </w:tcPr>
          <w:p w14:paraId="69AAF865" w14:textId="77777777" w:rsidR="00BC288B" w:rsidRPr="004B32C7" w:rsidRDefault="00BC288B" w:rsidP="0057750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B32C7">
              <w:rPr>
                <w:rFonts w:ascii="Arial" w:hAnsi="Arial" w:cs="Arial"/>
                <w:sz w:val="20"/>
                <w:szCs w:val="20"/>
              </w:rPr>
              <w:t>Consolidated / Separate</w:t>
            </w:r>
            <w:r>
              <w:rPr>
                <w:rFonts w:ascii="Arial" w:hAnsi="Arial" w:cstheme="minorBidi" w:hint="cs"/>
                <w:sz w:val="20"/>
                <w:szCs w:val="20"/>
                <w:cs/>
              </w:rPr>
              <w:t xml:space="preserve"> </w:t>
            </w:r>
            <w:r w:rsidRPr="004B32C7">
              <w:rPr>
                <w:rFonts w:ascii="Arial" w:hAnsi="Arial" w:cs="Arial"/>
                <w:sz w:val="20"/>
                <w:szCs w:val="20"/>
              </w:rPr>
              <w:t>financial statements</w:t>
            </w:r>
          </w:p>
        </w:tc>
      </w:tr>
      <w:tr w:rsidR="00BC288B" w:rsidRPr="004B32C7" w14:paraId="660F81EC" w14:textId="77777777" w:rsidTr="0063775B">
        <w:tc>
          <w:tcPr>
            <w:tcW w:w="4950" w:type="dxa"/>
            <w:tcBorders>
              <w:top w:val="nil"/>
              <w:left w:val="nil"/>
              <w:bottom w:val="nil"/>
              <w:right w:val="nil"/>
            </w:tcBorders>
          </w:tcPr>
          <w:p w14:paraId="57DF8AD9" w14:textId="77777777" w:rsidR="00BC288B" w:rsidRPr="004B32C7" w:rsidRDefault="00BC288B" w:rsidP="0057750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14:paraId="35DE8A43" w14:textId="77777777" w:rsidR="00BC288B" w:rsidRPr="004B32C7" w:rsidRDefault="00BC288B" w:rsidP="0057750A">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2019</w:t>
            </w:r>
          </w:p>
        </w:tc>
        <w:tc>
          <w:tcPr>
            <w:tcW w:w="2250" w:type="dxa"/>
            <w:gridSpan w:val="2"/>
            <w:tcBorders>
              <w:top w:val="nil"/>
              <w:left w:val="nil"/>
              <w:bottom w:val="nil"/>
              <w:right w:val="nil"/>
            </w:tcBorders>
          </w:tcPr>
          <w:p w14:paraId="356B079A" w14:textId="77777777" w:rsidR="00BC288B" w:rsidRPr="004B32C7" w:rsidRDefault="00BC288B" w:rsidP="0057750A">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2018</w:t>
            </w:r>
          </w:p>
        </w:tc>
      </w:tr>
      <w:tr w:rsidR="004E5A65" w:rsidRPr="004B32C7" w14:paraId="2AD84CC3" w14:textId="77777777" w:rsidTr="0063775B">
        <w:tc>
          <w:tcPr>
            <w:tcW w:w="4950" w:type="dxa"/>
            <w:tcBorders>
              <w:top w:val="nil"/>
              <w:left w:val="nil"/>
              <w:bottom w:val="nil"/>
              <w:right w:val="nil"/>
            </w:tcBorders>
          </w:tcPr>
          <w:p w14:paraId="7BF838E9"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Short-term employee benefits</w:t>
            </w:r>
          </w:p>
        </w:tc>
        <w:tc>
          <w:tcPr>
            <w:tcW w:w="2250" w:type="dxa"/>
            <w:tcBorders>
              <w:top w:val="nil"/>
              <w:left w:val="nil"/>
              <w:bottom w:val="nil"/>
              <w:right w:val="nil"/>
            </w:tcBorders>
          </w:tcPr>
          <w:p w14:paraId="7CAC3E59" w14:textId="2F8FC438" w:rsidR="004E5A65" w:rsidRPr="004B32C7" w:rsidRDefault="004E5A65" w:rsidP="0057750A">
            <w:pPr>
              <w:tabs>
                <w:tab w:val="decimal" w:pos="1689"/>
              </w:tabs>
              <w:spacing w:line="380" w:lineRule="exact"/>
              <w:ind w:right="-45"/>
              <w:rPr>
                <w:rFonts w:ascii="Arial" w:hAnsi="Arial" w:cs="Arial"/>
                <w:sz w:val="20"/>
                <w:szCs w:val="20"/>
              </w:rPr>
            </w:pPr>
            <w:r w:rsidRPr="004E5A65">
              <w:rPr>
                <w:rFonts w:ascii="Arial" w:hAnsi="Arial" w:cs="Arial"/>
                <w:sz w:val="20"/>
                <w:szCs w:val="20"/>
              </w:rPr>
              <w:t>43,900</w:t>
            </w:r>
          </w:p>
        </w:tc>
        <w:tc>
          <w:tcPr>
            <w:tcW w:w="2250" w:type="dxa"/>
            <w:gridSpan w:val="2"/>
            <w:tcBorders>
              <w:top w:val="nil"/>
              <w:left w:val="nil"/>
              <w:bottom w:val="nil"/>
              <w:right w:val="nil"/>
            </w:tcBorders>
          </w:tcPr>
          <w:p w14:paraId="76E0D856" w14:textId="0C2B5532" w:rsidR="004E5A65" w:rsidRPr="004B32C7" w:rsidRDefault="004E5A65" w:rsidP="0057750A">
            <w:pPr>
              <w:tabs>
                <w:tab w:val="decimal" w:pos="1689"/>
              </w:tabs>
              <w:spacing w:line="380" w:lineRule="exact"/>
              <w:ind w:right="-45"/>
              <w:rPr>
                <w:rFonts w:ascii="Arial" w:hAnsi="Arial" w:cs="Arial"/>
                <w:sz w:val="20"/>
                <w:szCs w:val="20"/>
              </w:rPr>
            </w:pPr>
            <w:r w:rsidRPr="00CF5304">
              <w:rPr>
                <w:rFonts w:ascii="Arial" w:hAnsi="Arial" w:cs="Arial"/>
                <w:sz w:val="20"/>
                <w:szCs w:val="20"/>
              </w:rPr>
              <w:t>47,379</w:t>
            </w:r>
          </w:p>
        </w:tc>
      </w:tr>
      <w:tr w:rsidR="004E5A65" w:rsidRPr="004B32C7" w14:paraId="6F2940A5" w14:textId="77777777" w:rsidTr="0063775B">
        <w:tc>
          <w:tcPr>
            <w:tcW w:w="4950" w:type="dxa"/>
            <w:tcBorders>
              <w:top w:val="nil"/>
              <w:left w:val="nil"/>
              <w:bottom w:val="nil"/>
              <w:right w:val="nil"/>
            </w:tcBorders>
          </w:tcPr>
          <w:p w14:paraId="47058F82"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Post-employment benefits</w:t>
            </w:r>
          </w:p>
        </w:tc>
        <w:tc>
          <w:tcPr>
            <w:tcW w:w="2250" w:type="dxa"/>
            <w:tcBorders>
              <w:top w:val="nil"/>
              <w:left w:val="nil"/>
              <w:bottom w:val="nil"/>
              <w:right w:val="nil"/>
            </w:tcBorders>
          </w:tcPr>
          <w:p w14:paraId="3B5F50AF" w14:textId="39675A0E" w:rsidR="004E5A65" w:rsidRPr="004B32C7" w:rsidRDefault="004E5A65" w:rsidP="0057750A">
            <w:pPr>
              <w:tabs>
                <w:tab w:val="decimal" w:pos="1689"/>
              </w:tabs>
              <w:spacing w:line="380" w:lineRule="exact"/>
              <w:ind w:right="-45"/>
              <w:rPr>
                <w:rFonts w:ascii="Arial" w:hAnsi="Arial" w:cs="Arial"/>
                <w:sz w:val="20"/>
                <w:szCs w:val="20"/>
              </w:rPr>
            </w:pPr>
            <w:r w:rsidRPr="004E5A65">
              <w:rPr>
                <w:rFonts w:ascii="Arial" w:hAnsi="Arial" w:cs="Arial"/>
                <w:sz w:val="20"/>
                <w:szCs w:val="20"/>
              </w:rPr>
              <w:t>1,478</w:t>
            </w:r>
          </w:p>
        </w:tc>
        <w:tc>
          <w:tcPr>
            <w:tcW w:w="2250" w:type="dxa"/>
            <w:gridSpan w:val="2"/>
            <w:tcBorders>
              <w:top w:val="nil"/>
              <w:left w:val="nil"/>
              <w:bottom w:val="nil"/>
              <w:right w:val="nil"/>
            </w:tcBorders>
          </w:tcPr>
          <w:p w14:paraId="52A716F9" w14:textId="6700D554" w:rsidR="004E5A65" w:rsidRPr="004B32C7" w:rsidRDefault="004E5A65" w:rsidP="0057750A">
            <w:pPr>
              <w:tabs>
                <w:tab w:val="decimal" w:pos="1689"/>
              </w:tabs>
              <w:spacing w:line="380" w:lineRule="exact"/>
              <w:ind w:right="-45"/>
              <w:rPr>
                <w:rFonts w:ascii="Arial" w:hAnsi="Arial" w:cs="Arial"/>
                <w:sz w:val="20"/>
                <w:szCs w:val="20"/>
              </w:rPr>
            </w:pPr>
            <w:r w:rsidRPr="00CF5304">
              <w:rPr>
                <w:rFonts w:ascii="Arial" w:hAnsi="Arial" w:cs="Arial"/>
                <w:sz w:val="20"/>
                <w:szCs w:val="20"/>
              </w:rPr>
              <w:t>1,335</w:t>
            </w:r>
          </w:p>
        </w:tc>
      </w:tr>
      <w:tr w:rsidR="004E5A65" w:rsidRPr="004B32C7" w14:paraId="181C9D90" w14:textId="77777777" w:rsidTr="0063775B">
        <w:trPr>
          <w:trHeight w:val="80"/>
        </w:trPr>
        <w:tc>
          <w:tcPr>
            <w:tcW w:w="4950" w:type="dxa"/>
            <w:tcBorders>
              <w:top w:val="nil"/>
              <w:left w:val="nil"/>
              <w:bottom w:val="nil"/>
              <w:right w:val="nil"/>
            </w:tcBorders>
          </w:tcPr>
          <w:p w14:paraId="1CA1F341"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Other long-term employee benefits</w:t>
            </w:r>
          </w:p>
        </w:tc>
        <w:tc>
          <w:tcPr>
            <w:tcW w:w="2250" w:type="dxa"/>
            <w:tcBorders>
              <w:top w:val="nil"/>
              <w:left w:val="nil"/>
              <w:bottom w:val="nil"/>
              <w:right w:val="nil"/>
            </w:tcBorders>
          </w:tcPr>
          <w:p w14:paraId="0BFDBB17" w14:textId="4CF6B063" w:rsidR="004E5A65" w:rsidRPr="004B32C7" w:rsidRDefault="004E5A65" w:rsidP="0057750A">
            <w:pPr>
              <w:pBdr>
                <w:bottom w:val="single" w:sz="4" w:space="1" w:color="auto"/>
              </w:pBdr>
              <w:tabs>
                <w:tab w:val="decimal" w:pos="1689"/>
              </w:tabs>
              <w:spacing w:line="380" w:lineRule="exact"/>
              <w:ind w:right="-45"/>
              <w:rPr>
                <w:rFonts w:ascii="Arial" w:hAnsi="Arial" w:cs="Arial"/>
                <w:sz w:val="20"/>
                <w:szCs w:val="20"/>
              </w:rPr>
            </w:pPr>
            <w:r w:rsidRPr="004E5A65">
              <w:rPr>
                <w:rFonts w:ascii="Arial" w:hAnsi="Arial" w:cs="Arial"/>
                <w:sz w:val="20"/>
                <w:szCs w:val="20"/>
              </w:rPr>
              <w:t>5</w:t>
            </w:r>
          </w:p>
        </w:tc>
        <w:tc>
          <w:tcPr>
            <w:tcW w:w="2250" w:type="dxa"/>
            <w:gridSpan w:val="2"/>
            <w:tcBorders>
              <w:top w:val="nil"/>
              <w:left w:val="nil"/>
              <w:bottom w:val="nil"/>
              <w:right w:val="nil"/>
            </w:tcBorders>
          </w:tcPr>
          <w:p w14:paraId="1FFF16DB" w14:textId="2219DF25" w:rsidR="004E5A65" w:rsidRPr="004B32C7" w:rsidRDefault="004E5A65" w:rsidP="0057750A">
            <w:pPr>
              <w:pBdr>
                <w:bottom w:val="single" w:sz="4" w:space="1" w:color="auto"/>
              </w:pBdr>
              <w:tabs>
                <w:tab w:val="decimal" w:pos="1689"/>
              </w:tabs>
              <w:spacing w:line="380" w:lineRule="exact"/>
              <w:ind w:right="-45"/>
              <w:rPr>
                <w:rFonts w:ascii="Arial" w:hAnsi="Arial" w:cs="Arial"/>
                <w:sz w:val="20"/>
                <w:szCs w:val="20"/>
              </w:rPr>
            </w:pPr>
            <w:r w:rsidRPr="00CF5304">
              <w:rPr>
                <w:rFonts w:ascii="Arial" w:hAnsi="Arial" w:cs="Arial"/>
                <w:sz w:val="20"/>
                <w:szCs w:val="20"/>
              </w:rPr>
              <w:t>4</w:t>
            </w:r>
          </w:p>
        </w:tc>
      </w:tr>
      <w:tr w:rsidR="004E5A65" w:rsidRPr="004B32C7" w14:paraId="305DB8AC" w14:textId="77777777" w:rsidTr="0063775B">
        <w:tc>
          <w:tcPr>
            <w:tcW w:w="4950" w:type="dxa"/>
            <w:tcBorders>
              <w:top w:val="nil"/>
              <w:left w:val="nil"/>
              <w:bottom w:val="nil"/>
              <w:right w:val="nil"/>
            </w:tcBorders>
          </w:tcPr>
          <w:p w14:paraId="1CD5542A" w14:textId="77777777" w:rsidR="004E5A65" w:rsidRPr="004B32C7" w:rsidRDefault="004E5A65" w:rsidP="0057750A">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Total</w:t>
            </w:r>
          </w:p>
        </w:tc>
        <w:tc>
          <w:tcPr>
            <w:tcW w:w="2250" w:type="dxa"/>
            <w:tcBorders>
              <w:top w:val="nil"/>
              <w:left w:val="nil"/>
              <w:bottom w:val="nil"/>
              <w:right w:val="nil"/>
            </w:tcBorders>
          </w:tcPr>
          <w:p w14:paraId="3F0A813C" w14:textId="2ED9B5FC" w:rsidR="004E5A65" w:rsidRPr="004B32C7" w:rsidRDefault="004E5A65" w:rsidP="0057750A">
            <w:pPr>
              <w:pBdr>
                <w:bottom w:val="double" w:sz="4" w:space="1" w:color="auto"/>
              </w:pBdr>
              <w:tabs>
                <w:tab w:val="decimal" w:pos="1689"/>
              </w:tabs>
              <w:spacing w:line="380" w:lineRule="exact"/>
              <w:ind w:right="-45"/>
              <w:rPr>
                <w:rFonts w:ascii="Arial" w:hAnsi="Arial" w:cs="Arial"/>
                <w:sz w:val="20"/>
                <w:szCs w:val="20"/>
              </w:rPr>
            </w:pPr>
            <w:r w:rsidRPr="004E5A65">
              <w:rPr>
                <w:rFonts w:ascii="Arial" w:hAnsi="Arial" w:cs="Arial"/>
                <w:sz w:val="20"/>
                <w:szCs w:val="20"/>
              </w:rPr>
              <w:t>45,383</w:t>
            </w:r>
          </w:p>
        </w:tc>
        <w:tc>
          <w:tcPr>
            <w:tcW w:w="2250" w:type="dxa"/>
            <w:gridSpan w:val="2"/>
            <w:tcBorders>
              <w:top w:val="nil"/>
              <w:left w:val="nil"/>
              <w:bottom w:val="nil"/>
              <w:right w:val="nil"/>
            </w:tcBorders>
          </w:tcPr>
          <w:p w14:paraId="110CBA8F" w14:textId="6BCBAE6E" w:rsidR="004E5A65" w:rsidRPr="004B32C7" w:rsidRDefault="004E5A65" w:rsidP="0057750A">
            <w:pPr>
              <w:pBdr>
                <w:bottom w:val="double" w:sz="4" w:space="1" w:color="auto"/>
              </w:pBdr>
              <w:tabs>
                <w:tab w:val="decimal" w:pos="1689"/>
              </w:tabs>
              <w:spacing w:line="380" w:lineRule="exact"/>
              <w:ind w:right="-45"/>
              <w:rPr>
                <w:rFonts w:ascii="Arial" w:hAnsi="Arial" w:cs="Arial"/>
                <w:sz w:val="20"/>
                <w:szCs w:val="20"/>
              </w:rPr>
            </w:pPr>
            <w:r w:rsidRPr="00CF5304">
              <w:rPr>
                <w:rFonts w:ascii="Arial" w:hAnsi="Arial" w:cs="Arial"/>
                <w:sz w:val="20"/>
                <w:szCs w:val="20"/>
              </w:rPr>
              <w:t>48,718</w:t>
            </w:r>
          </w:p>
        </w:tc>
      </w:tr>
    </w:tbl>
    <w:p w14:paraId="4F9E10CB" w14:textId="513C2C72" w:rsidR="004C52E9" w:rsidRPr="004B32C7" w:rsidRDefault="004C52E9" w:rsidP="0057750A">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B32C7">
        <w:rPr>
          <w:rFonts w:ascii="Arial" w:hAnsi="Arial" w:cs="Arial"/>
          <w:sz w:val="22"/>
          <w:szCs w:val="22"/>
        </w:rPr>
        <w:t>3.5</w:t>
      </w:r>
      <w:r w:rsidRPr="004B32C7">
        <w:rPr>
          <w:rFonts w:ascii="Arial" w:hAnsi="Arial" w:cs="Arial"/>
          <w:sz w:val="22"/>
          <w:szCs w:val="22"/>
        </w:rPr>
        <w:tab/>
        <w:t>Guarantee obligations with related part</w:t>
      </w:r>
      <w:r w:rsidR="008E6DF1" w:rsidRPr="004B32C7">
        <w:rPr>
          <w:rFonts w:ascii="Arial" w:hAnsi="Arial" w:cs="Arial"/>
          <w:sz w:val="22"/>
          <w:szCs w:val="22"/>
        </w:rPr>
        <w:t>y</w:t>
      </w:r>
    </w:p>
    <w:p w14:paraId="7DF7217F" w14:textId="625A4A70" w:rsidR="004C52E9" w:rsidRDefault="004C52E9" w:rsidP="0057750A">
      <w:pPr>
        <w:tabs>
          <w:tab w:val="left" w:pos="900"/>
          <w:tab w:val="left" w:pos="1440"/>
        </w:tabs>
        <w:spacing w:before="120" w:after="120" w:line="380" w:lineRule="exact"/>
        <w:ind w:left="540" w:right="-43"/>
        <w:jc w:val="thaiDistribute"/>
        <w:rPr>
          <w:rFonts w:ascii="Arial" w:hAnsi="Arial" w:cs="Arial"/>
          <w:sz w:val="22"/>
          <w:szCs w:val="22"/>
        </w:rPr>
      </w:pPr>
      <w:r w:rsidRPr="004B32C7">
        <w:rPr>
          <w:rFonts w:ascii="Arial" w:hAnsi="Arial" w:cs="Arial"/>
          <w:sz w:val="22"/>
          <w:szCs w:val="22"/>
        </w:rPr>
        <w:t>The Company has outstanding guarantee obligations with its related part</w:t>
      </w:r>
      <w:r w:rsidR="008E6DF1" w:rsidRPr="004B32C7">
        <w:rPr>
          <w:rFonts w:ascii="Arial" w:hAnsi="Arial" w:cs="Arial"/>
          <w:sz w:val="22"/>
          <w:szCs w:val="22"/>
        </w:rPr>
        <w:t>y</w:t>
      </w:r>
      <w:r w:rsidRPr="004B32C7">
        <w:rPr>
          <w:rFonts w:ascii="Arial" w:hAnsi="Arial" w:cs="Arial"/>
          <w:sz w:val="22"/>
          <w:szCs w:val="22"/>
        </w:rPr>
        <w:t>, as described in Note 1</w:t>
      </w:r>
      <w:r w:rsidR="008E4821" w:rsidRPr="004B32C7">
        <w:rPr>
          <w:rFonts w:ascii="Arial" w:hAnsi="Arial" w:cs="Arial"/>
          <w:sz w:val="22"/>
          <w:szCs w:val="22"/>
        </w:rPr>
        <w:t>9</w:t>
      </w:r>
      <w:r w:rsidRPr="004B32C7">
        <w:rPr>
          <w:rFonts w:ascii="Arial" w:hAnsi="Arial" w:cs="Arial"/>
          <w:sz w:val="22"/>
          <w:szCs w:val="22"/>
        </w:rPr>
        <w:t xml:space="preserve">.4.1 to the </w:t>
      </w:r>
      <w:r w:rsidR="006110A2">
        <w:rPr>
          <w:rFonts w:ascii="Arial" w:hAnsi="Arial" w:cs="Arial"/>
          <w:sz w:val="22"/>
          <w:szCs w:val="22"/>
        </w:rPr>
        <w:t xml:space="preserve">interim </w:t>
      </w:r>
      <w:r w:rsidRPr="004B32C7">
        <w:rPr>
          <w:rFonts w:ascii="Arial" w:hAnsi="Arial" w:cs="Arial"/>
          <w:sz w:val="22"/>
          <w:szCs w:val="22"/>
        </w:rPr>
        <w:t>financial statements.</w:t>
      </w:r>
    </w:p>
    <w:p w14:paraId="573FFFC2" w14:textId="77777777" w:rsidR="00A92980" w:rsidRDefault="00A929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CCF89B" w14:textId="22FCCC8D" w:rsidR="00333B52" w:rsidRPr="00CF5304" w:rsidRDefault="00801AF6" w:rsidP="0057750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4</w:t>
      </w:r>
      <w:r w:rsidR="00343500">
        <w:rPr>
          <w:rFonts w:ascii="Arial" w:hAnsi="Arial" w:cs="Arial"/>
          <w:b/>
          <w:bCs/>
          <w:sz w:val="22"/>
          <w:szCs w:val="22"/>
        </w:rPr>
        <w:t>.</w:t>
      </w:r>
      <w:r w:rsidR="00333B52" w:rsidRPr="00CF5304">
        <w:rPr>
          <w:rFonts w:ascii="Arial" w:hAnsi="Arial" w:cs="Arial"/>
          <w:b/>
          <w:bCs/>
          <w:sz w:val="22"/>
          <w:szCs w:val="22"/>
        </w:rPr>
        <w:tab/>
        <w:t>Current investments</w:t>
      </w:r>
    </w:p>
    <w:tbl>
      <w:tblPr>
        <w:tblW w:w="9360" w:type="dxa"/>
        <w:tblInd w:w="450" w:type="dxa"/>
        <w:tblLayout w:type="fixed"/>
        <w:tblLook w:val="01E0" w:firstRow="1" w:lastRow="1" w:firstColumn="1" w:lastColumn="1" w:noHBand="0" w:noVBand="0"/>
      </w:tblPr>
      <w:tblGrid>
        <w:gridCol w:w="5040"/>
        <w:gridCol w:w="2160"/>
        <w:gridCol w:w="2160"/>
      </w:tblGrid>
      <w:tr w:rsidR="00343500" w:rsidRPr="00CF5304" w14:paraId="33E887A4" w14:textId="77777777" w:rsidTr="00D93769">
        <w:tc>
          <w:tcPr>
            <w:tcW w:w="9360" w:type="dxa"/>
            <w:gridSpan w:val="3"/>
          </w:tcPr>
          <w:p w14:paraId="2E6A0257" w14:textId="77777777" w:rsidR="00343500" w:rsidRPr="00CF5304" w:rsidRDefault="00343500" w:rsidP="0057750A">
            <w:pPr>
              <w:spacing w:line="380" w:lineRule="exact"/>
              <w:ind w:left="12" w:right="-28" w:hanging="12"/>
              <w:jc w:val="right"/>
              <w:rPr>
                <w:rFonts w:ascii="Arial" w:hAnsi="Arial" w:cs="Arial"/>
                <w:color w:val="000000"/>
                <w:sz w:val="20"/>
                <w:szCs w:val="20"/>
              </w:rPr>
            </w:pPr>
            <w:r w:rsidRPr="00CF5304">
              <w:rPr>
                <w:rFonts w:ascii="Arial" w:hAnsi="Arial" w:cs="Arial"/>
                <w:color w:val="000000"/>
                <w:sz w:val="20"/>
                <w:szCs w:val="20"/>
                <w:cs/>
              </w:rPr>
              <w:t>(</w:t>
            </w:r>
            <w:r w:rsidRPr="00CF5304">
              <w:rPr>
                <w:rFonts w:ascii="Arial" w:hAnsi="Arial" w:cs="Arial"/>
                <w:color w:val="000000"/>
                <w:sz w:val="20"/>
                <w:szCs w:val="20"/>
              </w:rPr>
              <w:t>Unit:</w:t>
            </w:r>
            <w:r w:rsidRPr="00CF5304">
              <w:rPr>
                <w:rFonts w:ascii="Arial" w:hAnsi="Arial" w:cs="Arial"/>
                <w:color w:val="000000"/>
                <w:sz w:val="20"/>
                <w:szCs w:val="20"/>
                <w:cs/>
              </w:rPr>
              <w:t xml:space="preserve"> </w:t>
            </w:r>
            <w:r w:rsidRPr="00CF5304">
              <w:rPr>
                <w:rFonts w:ascii="Arial" w:hAnsi="Arial" w:cs="Arial"/>
                <w:color w:val="000000"/>
                <w:sz w:val="20"/>
                <w:szCs w:val="20"/>
              </w:rPr>
              <w:t>Thousand Baht</w:t>
            </w:r>
            <w:r w:rsidRPr="00CF5304">
              <w:rPr>
                <w:rFonts w:ascii="Arial" w:hAnsi="Arial" w:cs="Arial"/>
                <w:color w:val="000000"/>
                <w:sz w:val="20"/>
                <w:szCs w:val="20"/>
                <w:cs/>
              </w:rPr>
              <w:t>)</w:t>
            </w:r>
          </w:p>
        </w:tc>
      </w:tr>
      <w:tr w:rsidR="003231BC" w:rsidRPr="00CF5304" w14:paraId="71F033F8" w14:textId="77777777" w:rsidTr="00D93769">
        <w:tc>
          <w:tcPr>
            <w:tcW w:w="5040" w:type="dxa"/>
          </w:tcPr>
          <w:p w14:paraId="7AA875B7" w14:textId="77777777" w:rsidR="003231BC" w:rsidRPr="00CF5304" w:rsidRDefault="003231BC" w:rsidP="0057750A">
            <w:pPr>
              <w:spacing w:line="380" w:lineRule="exact"/>
              <w:ind w:left="132" w:right="-28"/>
              <w:rPr>
                <w:rFonts w:ascii="Arial" w:hAnsi="Arial" w:cs="Arial"/>
                <w:color w:val="000000"/>
                <w:sz w:val="20"/>
                <w:szCs w:val="20"/>
              </w:rPr>
            </w:pPr>
          </w:p>
        </w:tc>
        <w:tc>
          <w:tcPr>
            <w:tcW w:w="4320" w:type="dxa"/>
            <w:gridSpan w:val="2"/>
          </w:tcPr>
          <w:p w14:paraId="2BB8F733" w14:textId="77777777" w:rsidR="003231BC" w:rsidRPr="00DB7B7E" w:rsidRDefault="004E424E" w:rsidP="0057750A">
            <w:pPr>
              <w:pBdr>
                <w:bottom w:val="single" w:sz="4" w:space="1" w:color="auto"/>
              </w:pBdr>
              <w:spacing w:line="380" w:lineRule="exact"/>
              <w:ind w:right="27"/>
              <w:jc w:val="center"/>
              <w:rPr>
                <w:rFonts w:ascii="Arial" w:hAnsi="Arial" w:cs="Arial"/>
                <w:color w:val="000000"/>
                <w:spacing w:val="-2"/>
                <w:sz w:val="20"/>
                <w:szCs w:val="20"/>
              </w:rPr>
            </w:pPr>
            <w:r>
              <w:rPr>
                <w:rFonts w:ascii="Arial" w:hAnsi="Arial" w:cs="Arial"/>
                <w:color w:val="000000"/>
                <w:spacing w:val="-2"/>
                <w:sz w:val="20"/>
                <w:szCs w:val="20"/>
              </w:rPr>
              <w:t>Consolidated</w:t>
            </w:r>
            <w:r w:rsidR="00D93769">
              <w:rPr>
                <w:rFonts w:ascii="Arial" w:hAnsi="Arial" w:cs="Arial"/>
                <w:color w:val="000000"/>
                <w:spacing w:val="-2"/>
                <w:sz w:val="20"/>
                <w:szCs w:val="20"/>
              </w:rPr>
              <w:t xml:space="preserve"> </w:t>
            </w:r>
            <w:r>
              <w:rPr>
                <w:rFonts w:ascii="Arial" w:hAnsi="Arial" w:cs="Arial"/>
                <w:color w:val="000000"/>
                <w:spacing w:val="-2"/>
                <w:sz w:val="20"/>
                <w:szCs w:val="20"/>
              </w:rPr>
              <w:t>/</w:t>
            </w:r>
            <w:r w:rsidR="00D93769">
              <w:rPr>
                <w:rFonts w:ascii="Arial" w:hAnsi="Arial" w:cs="Arial"/>
                <w:color w:val="000000"/>
                <w:spacing w:val="-2"/>
                <w:sz w:val="20"/>
                <w:szCs w:val="20"/>
              </w:rPr>
              <w:t xml:space="preserve"> </w:t>
            </w:r>
            <w:r w:rsidR="00DB7B7E" w:rsidRPr="00DB7B7E">
              <w:rPr>
                <w:rFonts w:ascii="Arial" w:hAnsi="Arial" w:cs="Arial"/>
                <w:color w:val="000000"/>
                <w:spacing w:val="-2"/>
                <w:sz w:val="20"/>
                <w:szCs w:val="20"/>
              </w:rPr>
              <w:t xml:space="preserve">Separate </w:t>
            </w:r>
            <w:r w:rsidR="00801AF6" w:rsidRPr="00DB7B7E">
              <w:rPr>
                <w:rFonts w:ascii="Arial" w:hAnsi="Arial" w:cs="Arial"/>
                <w:color w:val="000000"/>
                <w:spacing w:val="-2"/>
                <w:sz w:val="20"/>
                <w:szCs w:val="20"/>
              </w:rPr>
              <w:t xml:space="preserve">financial </w:t>
            </w:r>
            <w:r w:rsidR="003231BC" w:rsidRPr="00DB7B7E">
              <w:rPr>
                <w:rFonts w:ascii="Arial" w:hAnsi="Arial" w:cs="Arial"/>
                <w:color w:val="000000"/>
                <w:spacing w:val="-2"/>
                <w:sz w:val="20"/>
                <w:szCs w:val="20"/>
              </w:rPr>
              <w:t>statements</w:t>
            </w:r>
          </w:p>
        </w:tc>
      </w:tr>
      <w:tr w:rsidR="003231BC" w:rsidRPr="00CF5304" w14:paraId="769837A7" w14:textId="77777777" w:rsidTr="00D93769">
        <w:tc>
          <w:tcPr>
            <w:tcW w:w="5040" w:type="dxa"/>
          </w:tcPr>
          <w:p w14:paraId="2706A622" w14:textId="77777777" w:rsidR="003231BC" w:rsidRPr="00CF5304" w:rsidRDefault="003231BC" w:rsidP="0057750A">
            <w:pPr>
              <w:spacing w:line="380" w:lineRule="exact"/>
              <w:ind w:left="132" w:right="-17" w:hanging="132"/>
              <w:rPr>
                <w:rFonts w:ascii="Arial" w:hAnsi="Arial" w:cs="Arial"/>
                <w:sz w:val="20"/>
                <w:szCs w:val="20"/>
              </w:rPr>
            </w:pPr>
          </w:p>
        </w:tc>
        <w:tc>
          <w:tcPr>
            <w:tcW w:w="2160" w:type="dxa"/>
          </w:tcPr>
          <w:p w14:paraId="452035B3" w14:textId="0F3763AA" w:rsidR="003231BC" w:rsidRPr="00CF5304" w:rsidRDefault="0068419D" w:rsidP="0057750A">
            <w:pPr>
              <w:pBdr>
                <w:bottom w:val="single" w:sz="4" w:space="1" w:color="auto"/>
              </w:pBdr>
              <w:spacing w:line="380" w:lineRule="exact"/>
              <w:ind w:left="132" w:right="27" w:hanging="132"/>
              <w:jc w:val="center"/>
              <w:rPr>
                <w:rFonts w:ascii="Arial" w:hAnsi="Arial" w:cs="Arial"/>
                <w:sz w:val="20"/>
                <w:szCs w:val="20"/>
              </w:rPr>
            </w:pPr>
            <w:r>
              <w:rPr>
                <w:rFonts w:ascii="Arial" w:hAnsi="Arial" w:cs="Arial"/>
                <w:sz w:val="20"/>
                <w:szCs w:val="20"/>
              </w:rPr>
              <w:t>30 September 2019</w:t>
            </w:r>
          </w:p>
        </w:tc>
        <w:tc>
          <w:tcPr>
            <w:tcW w:w="2160" w:type="dxa"/>
          </w:tcPr>
          <w:p w14:paraId="7FB8FB93" w14:textId="77777777" w:rsidR="003231BC" w:rsidRPr="00CF5304" w:rsidRDefault="009E695A" w:rsidP="0057750A">
            <w:pPr>
              <w:pBdr>
                <w:bottom w:val="single" w:sz="4" w:space="1" w:color="auto"/>
              </w:pBdr>
              <w:spacing w:line="380" w:lineRule="exact"/>
              <w:ind w:left="132" w:right="27" w:hanging="132"/>
              <w:jc w:val="center"/>
              <w:rPr>
                <w:rFonts w:ascii="Arial" w:hAnsi="Arial" w:cs="Arial"/>
                <w:sz w:val="20"/>
                <w:szCs w:val="20"/>
              </w:rPr>
            </w:pPr>
            <w:r>
              <w:rPr>
                <w:rFonts w:ascii="Arial" w:hAnsi="Arial" w:cs="Arial"/>
                <w:sz w:val="20"/>
                <w:szCs w:val="20"/>
              </w:rPr>
              <w:t>31 December 201</w:t>
            </w:r>
            <w:r w:rsidR="00516117">
              <w:rPr>
                <w:rFonts w:ascii="Arial" w:hAnsi="Arial" w:cs="Arial"/>
                <w:sz w:val="20"/>
                <w:szCs w:val="20"/>
              </w:rPr>
              <w:t>8</w:t>
            </w:r>
          </w:p>
        </w:tc>
      </w:tr>
      <w:tr w:rsidR="00B54CCA" w:rsidRPr="00CF5304" w14:paraId="27CFC181" w14:textId="77777777" w:rsidTr="00D93769">
        <w:tc>
          <w:tcPr>
            <w:tcW w:w="5040" w:type="dxa"/>
          </w:tcPr>
          <w:p w14:paraId="489BE83F" w14:textId="77777777" w:rsidR="00B54CCA" w:rsidRPr="00CF5304" w:rsidRDefault="00B54CCA" w:rsidP="0057750A">
            <w:pPr>
              <w:spacing w:line="380" w:lineRule="exact"/>
              <w:ind w:left="132" w:right="-17" w:hanging="132"/>
              <w:rPr>
                <w:rFonts w:ascii="Arial" w:hAnsi="Arial" w:cs="Arial"/>
                <w:sz w:val="20"/>
                <w:szCs w:val="20"/>
              </w:rPr>
            </w:pPr>
          </w:p>
        </w:tc>
        <w:tc>
          <w:tcPr>
            <w:tcW w:w="2160" w:type="dxa"/>
            <w:vAlign w:val="bottom"/>
          </w:tcPr>
          <w:p w14:paraId="202985FD" w14:textId="77777777" w:rsidR="00B54CCA" w:rsidRPr="00CF5304" w:rsidRDefault="00B54CCA" w:rsidP="0057750A">
            <w:pPr>
              <w:tabs>
                <w:tab w:val="decimal" w:pos="1602"/>
              </w:tabs>
              <w:spacing w:line="380" w:lineRule="exact"/>
              <w:ind w:left="12" w:right="-18" w:hanging="12"/>
              <w:rPr>
                <w:rFonts w:ascii="Arial" w:hAnsi="Arial" w:cs="Arial"/>
                <w:color w:val="000000"/>
                <w:sz w:val="20"/>
                <w:szCs w:val="20"/>
                <w:cs/>
              </w:rPr>
            </w:pPr>
          </w:p>
        </w:tc>
        <w:tc>
          <w:tcPr>
            <w:tcW w:w="2160" w:type="dxa"/>
            <w:vAlign w:val="bottom"/>
          </w:tcPr>
          <w:p w14:paraId="7406113A" w14:textId="77777777" w:rsidR="00B54CCA" w:rsidRPr="00CF5304" w:rsidRDefault="00B54CCA" w:rsidP="0057750A">
            <w:pPr>
              <w:spacing w:line="380" w:lineRule="exact"/>
              <w:ind w:left="12" w:right="-18" w:hanging="12"/>
              <w:jc w:val="center"/>
              <w:rPr>
                <w:rFonts w:ascii="Arial" w:hAnsi="Arial" w:cs="Arial"/>
                <w:color w:val="000000"/>
                <w:sz w:val="20"/>
                <w:szCs w:val="20"/>
                <w:cs/>
              </w:rPr>
            </w:pPr>
            <w:r w:rsidRPr="00CF5304">
              <w:rPr>
                <w:rFonts w:ascii="Arial" w:hAnsi="Arial" w:cs="Arial"/>
                <w:color w:val="000000"/>
                <w:sz w:val="20"/>
                <w:szCs w:val="20"/>
              </w:rPr>
              <w:t>(Audited)</w:t>
            </w:r>
          </w:p>
        </w:tc>
      </w:tr>
      <w:tr w:rsidR="004E5A65" w:rsidRPr="00CF5304" w14:paraId="5140325B" w14:textId="77777777" w:rsidTr="004E5A65">
        <w:tc>
          <w:tcPr>
            <w:tcW w:w="5040" w:type="dxa"/>
            <w:hideMark/>
          </w:tcPr>
          <w:p w14:paraId="683F26D6" w14:textId="77777777" w:rsidR="004E5A65" w:rsidRPr="00AF44D7" w:rsidRDefault="004E5A65" w:rsidP="0057750A">
            <w:pPr>
              <w:spacing w:line="380" w:lineRule="exact"/>
              <w:ind w:left="255" w:right="-198" w:hanging="252"/>
              <w:rPr>
                <w:rFonts w:ascii="Arial" w:hAnsi="Arial" w:cs="Arial"/>
                <w:spacing w:val="-2"/>
                <w:sz w:val="20"/>
                <w:szCs w:val="20"/>
              </w:rPr>
            </w:pPr>
            <w:r w:rsidRPr="00AF44D7">
              <w:rPr>
                <w:rFonts w:ascii="Arial" w:hAnsi="Arial" w:cs="Arial"/>
                <w:spacing w:val="-2"/>
                <w:sz w:val="20"/>
                <w:szCs w:val="20"/>
              </w:rPr>
              <w:t>Fixed deposits and special saving deposits with maturity date more than 3 months</w:t>
            </w:r>
          </w:p>
        </w:tc>
        <w:tc>
          <w:tcPr>
            <w:tcW w:w="2160" w:type="dxa"/>
            <w:vAlign w:val="bottom"/>
          </w:tcPr>
          <w:p w14:paraId="59C1C9B1" w14:textId="2ABC60EE"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rPr>
            </w:pPr>
            <w:r w:rsidRPr="004E5A65">
              <w:rPr>
                <w:rFonts w:ascii="Arial" w:hAnsi="Arial" w:cs="Arial"/>
                <w:color w:val="000000"/>
                <w:sz w:val="20"/>
                <w:szCs w:val="20"/>
              </w:rPr>
              <w:t>2,835,162</w:t>
            </w:r>
          </w:p>
        </w:tc>
        <w:tc>
          <w:tcPr>
            <w:tcW w:w="2160" w:type="dxa"/>
            <w:vAlign w:val="bottom"/>
          </w:tcPr>
          <w:p w14:paraId="7A635EFE" w14:textId="77777777"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rPr>
            </w:pPr>
            <w:r w:rsidRPr="00F45A12">
              <w:rPr>
                <w:rFonts w:ascii="Arial" w:hAnsi="Arial" w:cs="Arial"/>
                <w:color w:val="000000"/>
                <w:sz w:val="20"/>
                <w:szCs w:val="20"/>
              </w:rPr>
              <w:t>2,556,614</w:t>
            </w:r>
          </w:p>
        </w:tc>
      </w:tr>
      <w:tr w:rsidR="004E5A65" w:rsidRPr="00CF5304" w14:paraId="5B5D9901" w14:textId="77777777" w:rsidTr="004E5A65">
        <w:tc>
          <w:tcPr>
            <w:tcW w:w="5040" w:type="dxa"/>
          </w:tcPr>
          <w:p w14:paraId="26D89F1B" w14:textId="4827A1E1" w:rsidR="004E5A65" w:rsidRPr="00F45A12" w:rsidRDefault="004E5A65" w:rsidP="0057750A">
            <w:pPr>
              <w:spacing w:line="380" w:lineRule="exact"/>
              <w:ind w:right="-17"/>
              <w:rPr>
                <w:rFonts w:ascii="Arial" w:hAnsi="Arial" w:cs="Arial"/>
                <w:sz w:val="20"/>
                <w:szCs w:val="20"/>
              </w:rPr>
            </w:pPr>
            <w:r w:rsidRPr="00F45A12">
              <w:rPr>
                <w:rFonts w:ascii="Arial" w:hAnsi="Arial" w:cs="Arial"/>
                <w:sz w:val="20"/>
                <w:szCs w:val="20"/>
              </w:rPr>
              <w:t>Investments in trading securities</w:t>
            </w:r>
          </w:p>
        </w:tc>
        <w:tc>
          <w:tcPr>
            <w:tcW w:w="2160" w:type="dxa"/>
            <w:vAlign w:val="bottom"/>
          </w:tcPr>
          <w:p w14:paraId="5F5CA4AD" w14:textId="77777777" w:rsidR="004E5A65" w:rsidRPr="00F45A12" w:rsidRDefault="004E5A65" w:rsidP="0057750A">
            <w:pPr>
              <w:tabs>
                <w:tab w:val="decimal" w:pos="1693"/>
              </w:tabs>
              <w:spacing w:line="380" w:lineRule="exact"/>
              <w:rPr>
                <w:rFonts w:ascii="Arial" w:hAnsi="Arial" w:cs="Arial"/>
                <w:color w:val="000000"/>
                <w:sz w:val="20"/>
                <w:szCs w:val="20"/>
                <w:cs/>
              </w:rPr>
            </w:pPr>
          </w:p>
        </w:tc>
        <w:tc>
          <w:tcPr>
            <w:tcW w:w="2160" w:type="dxa"/>
            <w:vAlign w:val="bottom"/>
          </w:tcPr>
          <w:p w14:paraId="002660D6" w14:textId="77777777" w:rsidR="004E5A65" w:rsidRPr="00F45A12" w:rsidRDefault="004E5A65" w:rsidP="0057750A">
            <w:pPr>
              <w:tabs>
                <w:tab w:val="decimal" w:pos="1693"/>
              </w:tabs>
              <w:spacing w:line="380" w:lineRule="exact"/>
              <w:rPr>
                <w:rFonts w:ascii="Arial" w:hAnsi="Arial" w:cs="Arial"/>
                <w:color w:val="000000"/>
                <w:sz w:val="20"/>
                <w:szCs w:val="20"/>
                <w:cs/>
              </w:rPr>
            </w:pPr>
          </w:p>
        </w:tc>
      </w:tr>
      <w:tr w:rsidR="004E5A65" w:rsidRPr="00CF5304" w14:paraId="64A80347" w14:textId="77777777" w:rsidTr="004E5A65">
        <w:tc>
          <w:tcPr>
            <w:tcW w:w="5040" w:type="dxa"/>
          </w:tcPr>
          <w:p w14:paraId="30C39C19" w14:textId="77777777" w:rsidR="004E5A65" w:rsidRPr="00F45A12" w:rsidRDefault="004E5A65" w:rsidP="0057750A">
            <w:pPr>
              <w:spacing w:line="380" w:lineRule="exact"/>
              <w:ind w:left="252" w:right="-17"/>
              <w:rPr>
                <w:rFonts w:ascii="Arial" w:hAnsi="Arial" w:cs="Arial"/>
                <w:sz w:val="20"/>
                <w:szCs w:val="20"/>
              </w:rPr>
            </w:pPr>
            <w:r w:rsidRPr="00F45A12">
              <w:rPr>
                <w:rFonts w:ascii="Arial" w:hAnsi="Arial" w:cs="Arial"/>
                <w:sz w:val="20"/>
                <w:szCs w:val="20"/>
              </w:rPr>
              <w:t>Investments in debt instruments funds</w:t>
            </w:r>
          </w:p>
        </w:tc>
        <w:tc>
          <w:tcPr>
            <w:tcW w:w="2160" w:type="dxa"/>
            <w:vAlign w:val="bottom"/>
          </w:tcPr>
          <w:p w14:paraId="5B48400D" w14:textId="17DF625B" w:rsidR="004E5A65" w:rsidRPr="00F45A12" w:rsidRDefault="004E5A65" w:rsidP="0057750A">
            <w:pP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1,113,393</w:t>
            </w:r>
          </w:p>
        </w:tc>
        <w:tc>
          <w:tcPr>
            <w:tcW w:w="2160" w:type="dxa"/>
            <w:vAlign w:val="bottom"/>
          </w:tcPr>
          <w:p w14:paraId="7DCE0BCF" w14:textId="77777777" w:rsidR="004E5A65" w:rsidRPr="00F45A12" w:rsidRDefault="004E5A65" w:rsidP="0057750A">
            <w:pP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978,379</w:t>
            </w:r>
          </w:p>
        </w:tc>
      </w:tr>
      <w:tr w:rsidR="004E5A65" w:rsidRPr="00CF5304" w14:paraId="6C38B940" w14:textId="77777777" w:rsidTr="004E5A65">
        <w:tc>
          <w:tcPr>
            <w:tcW w:w="5040" w:type="dxa"/>
          </w:tcPr>
          <w:p w14:paraId="1C929708" w14:textId="77777777" w:rsidR="004E5A65" w:rsidRPr="00F45A12" w:rsidRDefault="004E5A65" w:rsidP="0057750A">
            <w:pPr>
              <w:spacing w:line="380" w:lineRule="exact"/>
              <w:ind w:left="252" w:right="-17"/>
              <w:rPr>
                <w:rFonts w:ascii="Arial" w:hAnsi="Arial" w:cs="Arial"/>
                <w:sz w:val="20"/>
                <w:szCs w:val="20"/>
              </w:rPr>
            </w:pPr>
            <w:r w:rsidRPr="00F45A12">
              <w:rPr>
                <w:rFonts w:ascii="Arial" w:hAnsi="Arial" w:cs="Arial"/>
                <w:sz w:val="20"/>
                <w:szCs w:val="20"/>
              </w:rPr>
              <w:t>Government and state - owned enterprise bonds</w:t>
            </w:r>
          </w:p>
        </w:tc>
        <w:tc>
          <w:tcPr>
            <w:tcW w:w="2160" w:type="dxa"/>
            <w:vAlign w:val="bottom"/>
          </w:tcPr>
          <w:p w14:paraId="3EB8D863" w14:textId="6FCCF301" w:rsidR="004E5A65" w:rsidRPr="00F45A12" w:rsidRDefault="004E5A65" w:rsidP="0057750A">
            <w:pP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w:t>
            </w:r>
          </w:p>
        </w:tc>
        <w:tc>
          <w:tcPr>
            <w:tcW w:w="2160" w:type="dxa"/>
            <w:vAlign w:val="bottom"/>
          </w:tcPr>
          <w:p w14:paraId="54521692" w14:textId="77777777" w:rsidR="004E5A65" w:rsidRPr="00F45A12" w:rsidRDefault="004E5A65" w:rsidP="0057750A">
            <w:pP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126,706</w:t>
            </w:r>
          </w:p>
        </w:tc>
      </w:tr>
      <w:tr w:rsidR="004E5A65" w:rsidRPr="00CF5304" w14:paraId="01106421" w14:textId="77777777" w:rsidTr="004E5A65">
        <w:tc>
          <w:tcPr>
            <w:tcW w:w="5040" w:type="dxa"/>
          </w:tcPr>
          <w:p w14:paraId="5727C0C3" w14:textId="77777777" w:rsidR="004E5A65" w:rsidRPr="00F45A12" w:rsidRDefault="004E5A65" w:rsidP="0057750A">
            <w:pPr>
              <w:spacing w:line="380" w:lineRule="exact"/>
              <w:ind w:left="252" w:right="-17"/>
              <w:rPr>
                <w:rFonts w:ascii="Arial" w:hAnsi="Arial" w:cs="Arial"/>
                <w:sz w:val="20"/>
                <w:szCs w:val="20"/>
              </w:rPr>
            </w:pPr>
            <w:r w:rsidRPr="00F45A12">
              <w:rPr>
                <w:rFonts w:ascii="Arial" w:hAnsi="Arial" w:cs="Arial"/>
                <w:sz w:val="20"/>
                <w:szCs w:val="20"/>
              </w:rPr>
              <w:t>Domestic private debt securities</w:t>
            </w:r>
          </w:p>
        </w:tc>
        <w:tc>
          <w:tcPr>
            <w:tcW w:w="2160" w:type="dxa"/>
            <w:vAlign w:val="bottom"/>
          </w:tcPr>
          <w:p w14:paraId="2B1AE410" w14:textId="2493652D"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w:t>
            </w:r>
          </w:p>
        </w:tc>
        <w:tc>
          <w:tcPr>
            <w:tcW w:w="2160" w:type="dxa"/>
            <w:vAlign w:val="bottom"/>
          </w:tcPr>
          <w:p w14:paraId="41AC10E1" w14:textId="77777777"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349,435</w:t>
            </w:r>
          </w:p>
        </w:tc>
      </w:tr>
      <w:tr w:rsidR="004E5A65" w:rsidRPr="00CF5304" w14:paraId="5590AB06" w14:textId="77777777" w:rsidTr="004E5A65">
        <w:tc>
          <w:tcPr>
            <w:tcW w:w="5040" w:type="dxa"/>
          </w:tcPr>
          <w:p w14:paraId="6CDDF80A" w14:textId="77777777" w:rsidR="004E5A65" w:rsidRPr="00F45A12" w:rsidRDefault="004E5A65" w:rsidP="0057750A">
            <w:pPr>
              <w:spacing w:line="380" w:lineRule="exact"/>
              <w:ind w:right="-17" w:firstLine="253"/>
              <w:rPr>
                <w:rFonts w:ascii="Arial" w:hAnsi="Arial" w:cs="Arial"/>
                <w:sz w:val="20"/>
                <w:szCs w:val="20"/>
              </w:rPr>
            </w:pPr>
            <w:r w:rsidRPr="00F45A12">
              <w:rPr>
                <w:rFonts w:ascii="Arial" w:hAnsi="Arial" w:cs="Arial"/>
                <w:sz w:val="20"/>
                <w:szCs w:val="20"/>
              </w:rPr>
              <w:t>Total inv</w:t>
            </w:r>
            <w:r>
              <w:rPr>
                <w:rFonts w:ascii="Arial" w:hAnsi="Arial" w:cs="Arial"/>
                <w:sz w:val="20"/>
                <w:szCs w:val="20"/>
              </w:rPr>
              <w:t xml:space="preserve">estments in trading securities - </w:t>
            </w:r>
            <w:r w:rsidRPr="00F45A12">
              <w:rPr>
                <w:rFonts w:ascii="Arial" w:hAnsi="Arial" w:cs="Arial"/>
                <w:sz w:val="20"/>
                <w:szCs w:val="20"/>
              </w:rPr>
              <w:t>Cost</w:t>
            </w:r>
          </w:p>
        </w:tc>
        <w:tc>
          <w:tcPr>
            <w:tcW w:w="2160" w:type="dxa"/>
            <w:vAlign w:val="bottom"/>
          </w:tcPr>
          <w:p w14:paraId="1A817E5D" w14:textId="459D33E8" w:rsidR="004E5A65" w:rsidRPr="00F45A12" w:rsidRDefault="004E5A65" w:rsidP="0057750A">
            <w:pP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1,113,393</w:t>
            </w:r>
          </w:p>
        </w:tc>
        <w:tc>
          <w:tcPr>
            <w:tcW w:w="2160" w:type="dxa"/>
            <w:vAlign w:val="bottom"/>
          </w:tcPr>
          <w:p w14:paraId="74D975FF" w14:textId="77777777" w:rsidR="004E5A65" w:rsidRPr="00F45A12" w:rsidRDefault="004E5A65" w:rsidP="0057750A">
            <w:pP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1,454,520</w:t>
            </w:r>
          </w:p>
        </w:tc>
      </w:tr>
      <w:tr w:rsidR="004E5A65" w:rsidRPr="00CF5304" w14:paraId="0A2B5A0D" w14:textId="77777777" w:rsidTr="004E5A65">
        <w:tc>
          <w:tcPr>
            <w:tcW w:w="5040" w:type="dxa"/>
          </w:tcPr>
          <w:p w14:paraId="0F8EE462" w14:textId="54A9A309" w:rsidR="004E5A65" w:rsidRPr="00AF44D7" w:rsidRDefault="004E5A65" w:rsidP="0057750A">
            <w:pPr>
              <w:spacing w:line="380" w:lineRule="exact"/>
              <w:ind w:left="883" w:right="-17" w:hanging="630"/>
              <w:rPr>
                <w:rFonts w:ascii="Arial" w:hAnsi="Arial" w:cs="Arial"/>
                <w:sz w:val="20"/>
                <w:szCs w:val="20"/>
              </w:rPr>
            </w:pPr>
            <w:r w:rsidRPr="00AF44D7">
              <w:rPr>
                <w:rFonts w:ascii="Arial" w:hAnsi="Arial" w:cs="Arial"/>
                <w:sz w:val="20"/>
                <w:szCs w:val="20"/>
              </w:rPr>
              <w:t>Add: Unrealised gain on changes in value of investments</w:t>
            </w:r>
          </w:p>
        </w:tc>
        <w:tc>
          <w:tcPr>
            <w:tcW w:w="2160" w:type="dxa"/>
            <w:vAlign w:val="bottom"/>
          </w:tcPr>
          <w:p w14:paraId="77DC3820" w14:textId="3ADD2CD7"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16,283</w:t>
            </w:r>
          </w:p>
        </w:tc>
        <w:tc>
          <w:tcPr>
            <w:tcW w:w="2160" w:type="dxa"/>
            <w:vAlign w:val="bottom"/>
          </w:tcPr>
          <w:p w14:paraId="56620A20" w14:textId="77777777"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10,786</w:t>
            </w:r>
          </w:p>
        </w:tc>
      </w:tr>
      <w:tr w:rsidR="004E5A65" w:rsidRPr="00CF5304" w14:paraId="159B2B5D" w14:textId="77777777" w:rsidTr="004E5A65">
        <w:trPr>
          <w:trHeight w:val="80"/>
        </w:trPr>
        <w:tc>
          <w:tcPr>
            <w:tcW w:w="5040" w:type="dxa"/>
          </w:tcPr>
          <w:p w14:paraId="3C2A51D4" w14:textId="77777777" w:rsidR="004E5A65" w:rsidRPr="00F45A12" w:rsidRDefault="004E5A65" w:rsidP="0057750A">
            <w:pPr>
              <w:spacing w:line="380" w:lineRule="exact"/>
              <w:ind w:right="-17"/>
              <w:rPr>
                <w:rFonts w:ascii="Arial" w:hAnsi="Arial" w:cs="Arial"/>
                <w:sz w:val="20"/>
                <w:szCs w:val="20"/>
              </w:rPr>
            </w:pPr>
            <w:r w:rsidRPr="00F45A12">
              <w:rPr>
                <w:rFonts w:ascii="Arial" w:hAnsi="Arial" w:cs="Arial"/>
                <w:sz w:val="20"/>
                <w:szCs w:val="20"/>
              </w:rPr>
              <w:t>Total inve</w:t>
            </w:r>
            <w:r>
              <w:rPr>
                <w:rFonts w:ascii="Arial" w:hAnsi="Arial" w:cs="Arial"/>
                <w:sz w:val="20"/>
                <w:szCs w:val="20"/>
              </w:rPr>
              <w:t>stments in trading securities - f</w:t>
            </w:r>
            <w:r w:rsidRPr="00F45A12">
              <w:rPr>
                <w:rFonts w:ascii="Arial" w:hAnsi="Arial" w:cs="Arial"/>
                <w:sz w:val="20"/>
                <w:szCs w:val="20"/>
              </w:rPr>
              <w:t>air value</w:t>
            </w:r>
          </w:p>
        </w:tc>
        <w:tc>
          <w:tcPr>
            <w:tcW w:w="2160" w:type="dxa"/>
            <w:vAlign w:val="bottom"/>
          </w:tcPr>
          <w:p w14:paraId="3E921931" w14:textId="520DFA9D"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1,129,676</w:t>
            </w:r>
          </w:p>
        </w:tc>
        <w:tc>
          <w:tcPr>
            <w:tcW w:w="2160" w:type="dxa"/>
            <w:vAlign w:val="bottom"/>
          </w:tcPr>
          <w:p w14:paraId="05DD4B37" w14:textId="77777777" w:rsidR="004E5A65" w:rsidRPr="00F45A12" w:rsidRDefault="004E5A65" w:rsidP="0057750A">
            <w:pPr>
              <w:pBdr>
                <w:bottom w:val="sing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1,465,306</w:t>
            </w:r>
          </w:p>
        </w:tc>
      </w:tr>
      <w:tr w:rsidR="004E5A65" w:rsidRPr="00CF5304" w14:paraId="32EF9BFF" w14:textId="77777777" w:rsidTr="004E5A65">
        <w:tc>
          <w:tcPr>
            <w:tcW w:w="5040" w:type="dxa"/>
            <w:hideMark/>
          </w:tcPr>
          <w:p w14:paraId="7CDB52F7" w14:textId="77777777" w:rsidR="004E5A65" w:rsidRPr="00F45A12" w:rsidRDefault="004E5A65" w:rsidP="0057750A">
            <w:pPr>
              <w:spacing w:line="380" w:lineRule="exact"/>
              <w:ind w:right="-17"/>
              <w:rPr>
                <w:rFonts w:ascii="Arial" w:hAnsi="Arial" w:cs="Arial"/>
                <w:sz w:val="20"/>
                <w:szCs w:val="20"/>
              </w:rPr>
            </w:pPr>
            <w:r w:rsidRPr="00F45A12">
              <w:rPr>
                <w:rFonts w:ascii="Arial" w:hAnsi="Arial" w:cs="Arial"/>
                <w:sz w:val="20"/>
                <w:szCs w:val="20"/>
              </w:rPr>
              <w:t>Total current investments</w:t>
            </w:r>
          </w:p>
        </w:tc>
        <w:tc>
          <w:tcPr>
            <w:tcW w:w="2160" w:type="dxa"/>
            <w:vAlign w:val="bottom"/>
          </w:tcPr>
          <w:p w14:paraId="050AD92D" w14:textId="7D542FF3" w:rsidR="004E5A65" w:rsidRPr="004E5A65" w:rsidRDefault="004E5A65" w:rsidP="0057750A">
            <w:pPr>
              <w:pBdr>
                <w:bottom w:val="double" w:sz="4" w:space="1" w:color="auto"/>
              </w:pBdr>
              <w:tabs>
                <w:tab w:val="decimal" w:pos="1693"/>
              </w:tabs>
              <w:spacing w:line="380" w:lineRule="exact"/>
              <w:rPr>
                <w:rFonts w:ascii="Arial" w:hAnsi="Arial" w:cs="Arial"/>
                <w:color w:val="000000"/>
                <w:sz w:val="20"/>
                <w:szCs w:val="20"/>
                <w:cs/>
              </w:rPr>
            </w:pPr>
            <w:r w:rsidRPr="004E5A65">
              <w:rPr>
                <w:rFonts w:ascii="Arial" w:hAnsi="Arial" w:cs="Arial"/>
                <w:color w:val="000000"/>
                <w:sz w:val="20"/>
                <w:szCs w:val="20"/>
              </w:rPr>
              <w:t>3,964,838</w:t>
            </w:r>
          </w:p>
        </w:tc>
        <w:tc>
          <w:tcPr>
            <w:tcW w:w="2160" w:type="dxa"/>
            <w:vAlign w:val="bottom"/>
          </w:tcPr>
          <w:p w14:paraId="0C3A482D" w14:textId="77777777" w:rsidR="004E5A65" w:rsidRPr="00F45A12" w:rsidRDefault="004E5A65" w:rsidP="0057750A">
            <w:pPr>
              <w:pBdr>
                <w:bottom w:val="doub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4,021,920</w:t>
            </w:r>
          </w:p>
        </w:tc>
      </w:tr>
    </w:tbl>
    <w:p w14:paraId="2D406193" w14:textId="447AB82F" w:rsidR="0078011D" w:rsidRPr="00CF5304" w:rsidRDefault="00056253" w:rsidP="0057750A">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5</w:t>
      </w:r>
      <w:r w:rsidR="0078011D" w:rsidRPr="00CF5304">
        <w:rPr>
          <w:rFonts w:ascii="Arial" w:hAnsi="Arial" w:cs="Arial"/>
          <w:b/>
          <w:bCs/>
          <w:sz w:val="22"/>
          <w:szCs w:val="22"/>
        </w:rPr>
        <w:t>.</w:t>
      </w:r>
      <w:r w:rsidR="0078011D" w:rsidRPr="00CF5304">
        <w:rPr>
          <w:rFonts w:ascii="Arial" w:hAnsi="Arial" w:cs="Arial"/>
          <w:b/>
          <w:bCs/>
          <w:sz w:val="22"/>
          <w:szCs w:val="22"/>
        </w:rPr>
        <w:tab/>
        <w:t>Trade and other receivables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50"/>
        <w:gridCol w:w="1350"/>
        <w:gridCol w:w="1350"/>
        <w:gridCol w:w="1350"/>
      </w:tblGrid>
      <w:tr w:rsidR="00E766E3" w:rsidRPr="00CF5304" w14:paraId="11962A9B" w14:textId="77777777" w:rsidTr="00A92980">
        <w:trPr>
          <w:tblHeader/>
        </w:trPr>
        <w:tc>
          <w:tcPr>
            <w:tcW w:w="9360" w:type="dxa"/>
            <w:gridSpan w:val="5"/>
          </w:tcPr>
          <w:p w14:paraId="19EC1960" w14:textId="77777777" w:rsidR="00E766E3" w:rsidRPr="00CF5304" w:rsidRDefault="00E766E3" w:rsidP="0057750A">
            <w:pPr>
              <w:spacing w:line="380" w:lineRule="exact"/>
              <w:ind w:left="-243" w:right="-18"/>
              <w:jc w:val="right"/>
              <w:rPr>
                <w:rFonts w:ascii="Arial" w:hAnsi="Arial" w:cs="Arial"/>
                <w:sz w:val="18"/>
                <w:szCs w:val="18"/>
              </w:rPr>
            </w:pPr>
            <w:r w:rsidRPr="00CF5304">
              <w:rPr>
                <w:rFonts w:ascii="Arial" w:hAnsi="Arial" w:cs="Arial"/>
                <w:sz w:val="18"/>
                <w:szCs w:val="18"/>
              </w:rPr>
              <w:t>(Unit: Thousand Baht)</w:t>
            </w:r>
          </w:p>
        </w:tc>
      </w:tr>
      <w:tr w:rsidR="00E766E3" w:rsidRPr="00CF5304" w14:paraId="55A8E27D" w14:textId="77777777" w:rsidTr="00A92980">
        <w:trPr>
          <w:tblHeader/>
        </w:trPr>
        <w:tc>
          <w:tcPr>
            <w:tcW w:w="3960" w:type="dxa"/>
          </w:tcPr>
          <w:p w14:paraId="48ED2EA9" w14:textId="77777777" w:rsidR="00E766E3" w:rsidRPr="00CF5304" w:rsidRDefault="00E766E3" w:rsidP="0057750A">
            <w:pPr>
              <w:spacing w:line="380" w:lineRule="exact"/>
              <w:ind w:right="-18"/>
              <w:jc w:val="thaiDistribute"/>
              <w:rPr>
                <w:rFonts w:ascii="Arial" w:hAnsi="Arial" w:cs="Arial"/>
                <w:b/>
                <w:bCs/>
                <w:sz w:val="18"/>
                <w:szCs w:val="18"/>
                <w:u w:val="single"/>
              </w:rPr>
            </w:pPr>
          </w:p>
        </w:tc>
        <w:tc>
          <w:tcPr>
            <w:tcW w:w="2700" w:type="dxa"/>
            <w:gridSpan w:val="2"/>
            <w:vAlign w:val="bottom"/>
          </w:tcPr>
          <w:p w14:paraId="4E23E5A1" w14:textId="77777777" w:rsidR="00E766E3" w:rsidRPr="00CF5304" w:rsidRDefault="00E766E3" w:rsidP="0057750A">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18"/>
                <w:szCs w:val="18"/>
              </w:rPr>
            </w:pPr>
            <w:r w:rsidRPr="00CF5304">
              <w:rPr>
                <w:rFonts w:ascii="Arial" w:hAnsi="Arial" w:cs="Arial"/>
                <w:color w:val="000000" w:themeColor="text1"/>
                <w:sz w:val="18"/>
                <w:szCs w:val="18"/>
              </w:rPr>
              <w:t>Consolidated</w:t>
            </w:r>
          </w:p>
          <w:p w14:paraId="522D4254" w14:textId="77777777" w:rsidR="00E766E3" w:rsidRPr="00CF5304" w:rsidRDefault="00E766E3" w:rsidP="0057750A">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18"/>
                <w:szCs w:val="18"/>
              </w:rPr>
            </w:pPr>
            <w:r w:rsidRPr="00CF5304">
              <w:rPr>
                <w:rFonts w:ascii="Arial" w:hAnsi="Arial" w:cs="Arial"/>
                <w:color w:val="000000" w:themeColor="text1"/>
                <w:sz w:val="18"/>
                <w:szCs w:val="18"/>
              </w:rPr>
              <w:t>financial statements</w:t>
            </w:r>
          </w:p>
        </w:tc>
        <w:tc>
          <w:tcPr>
            <w:tcW w:w="2700" w:type="dxa"/>
            <w:gridSpan w:val="2"/>
            <w:vAlign w:val="bottom"/>
          </w:tcPr>
          <w:p w14:paraId="2D567F7C" w14:textId="77777777" w:rsidR="00E766E3" w:rsidRPr="00CF5304" w:rsidRDefault="00E766E3" w:rsidP="0057750A">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18"/>
                <w:szCs w:val="18"/>
              </w:rPr>
            </w:pPr>
            <w:r w:rsidRPr="00CF5304">
              <w:rPr>
                <w:rFonts w:ascii="Arial" w:hAnsi="Arial" w:cs="Arial"/>
                <w:color w:val="000000" w:themeColor="text1"/>
                <w:sz w:val="18"/>
                <w:szCs w:val="18"/>
              </w:rPr>
              <w:t>Separate</w:t>
            </w:r>
          </w:p>
          <w:p w14:paraId="6A659242" w14:textId="77777777" w:rsidR="00E766E3" w:rsidRPr="00CF5304" w:rsidRDefault="00E766E3" w:rsidP="0057750A">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18"/>
                <w:szCs w:val="18"/>
              </w:rPr>
            </w:pPr>
            <w:r w:rsidRPr="00CF5304">
              <w:rPr>
                <w:rFonts w:ascii="Arial" w:hAnsi="Arial" w:cs="Arial"/>
                <w:color w:val="000000" w:themeColor="text1"/>
                <w:sz w:val="18"/>
                <w:szCs w:val="18"/>
              </w:rPr>
              <w:t>financial statements</w:t>
            </w:r>
          </w:p>
        </w:tc>
      </w:tr>
      <w:tr w:rsidR="00A92980" w:rsidRPr="00CF5304" w14:paraId="60EDA718" w14:textId="77777777" w:rsidTr="00A92980">
        <w:trPr>
          <w:trHeight w:val="207"/>
          <w:tblHeader/>
        </w:trPr>
        <w:tc>
          <w:tcPr>
            <w:tcW w:w="3960" w:type="dxa"/>
          </w:tcPr>
          <w:p w14:paraId="4B05C08F" w14:textId="77777777" w:rsidR="00A92980" w:rsidRPr="00CF5304" w:rsidRDefault="00A92980" w:rsidP="0057750A">
            <w:pPr>
              <w:tabs>
                <w:tab w:val="decimal" w:pos="1002"/>
              </w:tabs>
              <w:spacing w:line="380" w:lineRule="exact"/>
              <w:ind w:right="-18"/>
              <w:rPr>
                <w:rFonts w:ascii="Arial" w:hAnsi="Arial" w:cs="Arial"/>
                <w:sz w:val="18"/>
                <w:szCs w:val="18"/>
                <w:u w:val="single"/>
              </w:rPr>
            </w:pPr>
          </w:p>
        </w:tc>
        <w:tc>
          <w:tcPr>
            <w:tcW w:w="1350" w:type="dxa"/>
            <w:vAlign w:val="bottom"/>
          </w:tcPr>
          <w:p w14:paraId="36B8FE0C" w14:textId="31DA5BF1" w:rsidR="00A92980" w:rsidRDefault="00A92980" w:rsidP="0057750A">
            <w:pPr>
              <w:pBdr>
                <w:bottom w:val="single" w:sz="4" w:space="1" w:color="auto"/>
              </w:pBdr>
              <w:spacing w:line="380" w:lineRule="exact"/>
              <w:ind w:left="-18"/>
              <w:jc w:val="center"/>
              <w:rPr>
                <w:rFonts w:ascii="Arial" w:hAnsi="Arial" w:cs="Arial"/>
                <w:spacing w:val="-2"/>
                <w:sz w:val="18"/>
                <w:szCs w:val="18"/>
              </w:rPr>
            </w:pPr>
            <w:r>
              <w:rPr>
                <w:rFonts w:ascii="Arial" w:hAnsi="Arial" w:cs="Arial"/>
                <w:spacing w:val="-2"/>
                <w:sz w:val="18"/>
                <w:szCs w:val="18"/>
              </w:rPr>
              <w:t>30 September</w:t>
            </w:r>
          </w:p>
          <w:p w14:paraId="71F6F2DD" w14:textId="77777777" w:rsidR="00A92980" w:rsidRPr="00CF5304" w:rsidRDefault="00A92980" w:rsidP="0057750A">
            <w:pPr>
              <w:pBdr>
                <w:bottom w:val="single" w:sz="4" w:space="1" w:color="auto"/>
              </w:pBdr>
              <w:spacing w:line="380" w:lineRule="exact"/>
              <w:ind w:left="-18"/>
              <w:jc w:val="center"/>
              <w:rPr>
                <w:rFonts w:ascii="Arial" w:hAnsi="Arial" w:cs="Arial"/>
                <w:sz w:val="18"/>
                <w:szCs w:val="18"/>
              </w:rPr>
            </w:pPr>
            <w:r>
              <w:rPr>
                <w:rFonts w:ascii="Arial" w:hAnsi="Arial" w:cs="Arial"/>
                <w:spacing w:val="-2"/>
                <w:sz w:val="18"/>
                <w:szCs w:val="18"/>
              </w:rPr>
              <w:t>2019</w:t>
            </w:r>
          </w:p>
        </w:tc>
        <w:tc>
          <w:tcPr>
            <w:tcW w:w="1350" w:type="dxa"/>
            <w:vAlign w:val="bottom"/>
          </w:tcPr>
          <w:p w14:paraId="29D006B1" w14:textId="77777777" w:rsidR="00A92980" w:rsidRPr="00CF5304" w:rsidRDefault="00A92980" w:rsidP="0057750A">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31 December 2018</w:t>
            </w:r>
          </w:p>
        </w:tc>
        <w:tc>
          <w:tcPr>
            <w:tcW w:w="1350" w:type="dxa"/>
            <w:vAlign w:val="bottom"/>
          </w:tcPr>
          <w:p w14:paraId="29B63E51" w14:textId="77777777" w:rsidR="00A92980" w:rsidRDefault="00A92980" w:rsidP="0057750A">
            <w:pPr>
              <w:pBdr>
                <w:bottom w:val="single" w:sz="4" w:space="1" w:color="auto"/>
              </w:pBdr>
              <w:spacing w:line="380" w:lineRule="exact"/>
              <w:ind w:left="-18"/>
              <w:jc w:val="center"/>
              <w:rPr>
                <w:rFonts w:ascii="Arial" w:hAnsi="Arial" w:cs="Arial"/>
                <w:spacing w:val="-2"/>
                <w:sz w:val="18"/>
                <w:szCs w:val="18"/>
              </w:rPr>
            </w:pPr>
            <w:r>
              <w:rPr>
                <w:rFonts w:ascii="Arial" w:hAnsi="Arial" w:cs="Arial"/>
                <w:spacing w:val="-2"/>
                <w:sz w:val="18"/>
                <w:szCs w:val="18"/>
              </w:rPr>
              <w:t>30 September</w:t>
            </w:r>
          </w:p>
          <w:p w14:paraId="301B7284" w14:textId="4F817BC5" w:rsidR="00A92980" w:rsidRPr="00CF5304" w:rsidRDefault="00A92980" w:rsidP="0057750A">
            <w:pPr>
              <w:pBdr>
                <w:bottom w:val="single" w:sz="4" w:space="1" w:color="auto"/>
              </w:pBdr>
              <w:spacing w:line="380" w:lineRule="exact"/>
              <w:ind w:left="-18"/>
              <w:jc w:val="center"/>
              <w:rPr>
                <w:rFonts w:ascii="Arial" w:hAnsi="Arial" w:cs="Arial"/>
                <w:sz w:val="18"/>
                <w:szCs w:val="18"/>
              </w:rPr>
            </w:pPr>
            <w:r>
              <w:rPr>
                <w:rFonts w:ascii="Arial" w:hAnsi="Arial" w:cs="Arial"/>
                <w:spacing w:val="-2"/>
                <w:sz w:val="18"/>
                <w:szCs w:val="18"/>
              </w:rPr>
              <w:t>2019</w:t>
            </w:r>
          </w:p>
        </w:tc>
        <w:tc>
          <w:tcPr>
            <w:tcW w:w="1350" w:type="dxa"/>
            <w:vAlign w:val="bottom"/>
          </w:tcPr>
          <w:p w14:paraId="2804F311" w14:textId="10A87434" w:rsidR="00A92980" w:rsidRPr="00CF5304" w:rsidRDefault="00A92980" w:rsidP="0057750A">
            <w:pPr>
              <w:pBdr>
                <w:bottom w:val="single" w:sz="4" w:space="1" w:color="auto"/>
              </w:pBdr>
              <w:spacing w:line="380" w:lineRule="exact"/>
              <w:ind w:left="-18"/>
              <w:jc w:val="center"/>
              <w:rPr>
                <w:rFonts w:ascii="Arial" w:hAnsi="Arial" w:cs="Arial"/>
                <w:sz w:val="18"/>
                <w:szCs w:val="18"/>
              </w:rPr>
            </w:pPr>
            <w:r>
              <w:rPr>
                <w:rFonts w:ascii="Arial" w:hAnsi="Arial" w:cs="Arial"/>
                <w:sz w:val="18"/>
                <w:szCs w:val="18"/>
              </w:rPr>
              <w:t>31 December 2018</w:t>
            </w:r>
          </w:p>
        </w:tc>
      </w:tr>
      <w:tr w:rsidR="00E77D05" w:rsidRPr="00CF5304" w14:paraId="5748E16F" w14:textId="77777777" w:rsidTr="00A92980">
        <w:trPr>
          <w:tblHeader/>
        </w:trPr>
        <w:tc>
          <w:tcPr>
            <w:tcW w:w="3960" w:type="dxa"/>
          </w:tcPr>
          <w:p w14:paraId="18302E58" w14:textId="77777777" w:rsidR="00E77D05" w:rsidRPr="00CF5304" w:rsidRDefault="00E77D05" w:rsidP="0057750A">
            <w:pPr>
              <w:tabs>
                <w:tab w:val="decimal" w:pos="1002"/>
              </w:tabs>
              <w:spacing w:line="380" w:lineRule="exact"/>
              <w:ind w:right="-18"/>
              <w:rPr>
                <w:rFonts w:ascii="Arial" w:hAnsi="Arial" w:cs="Arial"/>
                <w:sz w:val="18"/>
                <w:szCs w:val="18"/>
                <w:cs/>
              </w:rPr>
            </w:pPr>
          </w:p>
        </w:tc>
        <w:tc>
          <w:tcPr>
            <w:tcW w:w="1350" w:type="dxa"/>
            <w:vAlign w:val="bottom"/>
          </w:tcPr>
          <w:p w14:paraId="0B6EABA8" w14:textId="77777777" w:rsidR="00E77D05" w:rsidRPr="00CF5304" w:rsidRDefault="00E77D05" w:rsidP="0057750A">
            <w:pPr>
              <w:tabs>
                <w:tab w:val="decimal" w:pos="1602"/>
              </w:tabs>
              <w:spacing w:line="380" w:lineRule="exact"/>
              <w:ind w:left="12" w:right="-18" w:hanging="12"/>
              <w:rPr>
                <w:rFonts w:ascii="Arial" w:hAnsi="Arial" w:cs="Arial"/>
                <w:color w:val="000000"/>
                <w:sz w:val="18"/>
                <w:szCs w:val="18"/>
                <w:cs/>
              </w:rPr>
            </w:pPr>
          </w:p>
        </w:tc>
        <w:tc>
          <w:tcPr>
            <w:tcW w:w="1350" w:type="dxa"/>
            <w:vAlign w:val="bottom"/>
          </w:tcPr>
          <w:p w14:paraId="2FBBFCA9" w14:textId="77777777" w:rsidR="00E77D05" w:rsidRPr="00CF5304" w:rsidRDefault="00E77D05" w:rsidP="0057750A">
            <w:pPr>
              <w:spacing w:line="380" w:lineRule="exact"/>
              <w:ind w:left="12" w:right="-18" w:hanging="12"/>
              <w:jc w:val="center"/>
              <w:rPr>
                <w:rFonts w:ascii="Arial" w:hAnsi="Arial" w:cs="Arial"/>
                <w:color w:val="000000"/>
                <w:sz w:val="18"/>
                <w:szCs w:val="18"/>
                <w:cs/>
              </w:rPr>
            </w:pPr>
            <w:r w:rsidRPr="00CF5304">
              <w:rPr>
                <w:rFonts w:ascii="Arial" w:hAnsi="Arial" w:cs="Arial"/>
                <w:color w:val="000000"/>
                <w:sz w:val="18"/>
                <w:szCs w:val="18"/>
              </w:rPr>
              <w:t>(Audited)</w:t>
            </w:r>
          </w:p>
        </w:tc>
        <w:tc>
          <w:tcPr>
            <w:tcW w:w="1350" w:type="dxa"/>
            <w:vAlign w:val="bottom"/>
          </w:tcPr>
          <w:p w14:paraId="59D8B4D0" w14:textId="77777777" w:rsidR="00E77D05" w:rsidRPr="00CF5304" w:rsidRDefault="00E77D05" w:rsidP="0057750A">
            <w:pPr>
              <w:tabs>
                <w:tab w:val="decimal" w:pos="1602"/>
              </w:tabs>
              <w:spacing w:line="380" w:lineRule="exact"/>
              <w:ind w:left="12" w:right="-18" w:hanging="12"/>
              <w:rPr>
                <w:rFonts w:ascii="Arial" w:hAnsi="Arial" w:cs="Arial"/>
                <w:color w:val="000000"/>
                <w:sz w:val="18"/>
                <w:szCs w:val="18"/>
                <w:cs/>
              </w:rPr>
            </w:pPr>
          </w:p>
        </w:tc>
        <w:tc>
          <w:tcPr>
            <w:tcW w:w="1350" w:type="dxa"/>
            <w:vAlign w:val="bottom"/>
          </w:tcPr>
          <w:p w14:paraId="699D6C19" w14:textId="77777777" w:rsidR="00E77D05" w:rsidRPr="00CF5304" w:rsidRDefault="00E77D05" w:rsidP="0057750A">
            <w:pPr>
              <w:spacing w:line="380" w:lineRule="exact"/>
              <w:ind w:left="12" w:right="-18" w:hanging="12"/>
              <w:jc w:val="center"/>
              <w:rPr>
                <w:rFonts w:ascii="Arial" w:hAnsi="Arial" w:cs="Arial"/>
                <w:color w:val="000000"/>
                <w:sz w:val="18"/>
                <w:szCs w:val="18"/>
                <w:cs/>
              </w:rPr>
            </w:pPr>
            <w:r w:rsidRPr="00CF5304">
              <w:rPr>
                <w:rFonts w:ascii="Arial" w:hAnsi="Arial" w:cs="Arial"/>
                <w:color w:val="000000"/>
                <w:sz w:val="18"/>
                <w:szCs w:val="18"/>
              </w:rPr>
              <w:t>(Audited)</w:t>
            </w:r>
          </w:p>
        </w:tc>
      </w:tr>
      <w:tr w:rsidR="00516117" w:rsidRPr="00CF5304" w14:paraId="5814ED16" w14:textId="77777777" w:rsidTr="00A92980">
        <w:tc>
          <w:tcPr>
            <w:tcW w:w="3960" w:type="dxa"/>
          </w:tcPr>
          <w:p w14:paraId="21FD3DD0" w14:textId="77777777" w:rsidR="00516117" w:rsidRPr="00F45A12" w:rsidRDefault="00516117" w:rsidP="0057750A">
            <w:pPr>
              <w:tabs>
                <w:tab w:val="decimal" w:pos="1002"/>
              </w:tabs>
              <w:spacing w:line="380" w:lineRule="exact"/>
              <w:ind w:right="-18"/>
              <w:rPr>
                <w:rFonts w:ascii="Arial" w:hAnsi="Arial" w:cs="Arial"/>
                <w:sz w:val="18"/>
                <w:szCs w:val="18"/>
                <w:cs/>
              </w:rPr>
            </w:pPr>
            <w:r w:rsidRPr="00F45A12">
              <w:rPr>
                <w:rFonts w:ascii="Arial" w:hAnsi="Arial" w:cs="Arial"/>
                <w:sz w:val="18"/>
                <w:szCs w:val="18"/>
                <w:u w:val="single"/>
              </w:rPr>
              <w:t>Trade receivables - unrelated parties</w:t>
            </w:r>
          </w:p>
        </w:tc>
        <w:tc>
          <w:tcPr>
            <w:tcW w:w="1350" w:type="dxa"/>
          </w:tcPr>
          <w:p w14:paraId="0B3909EA" w14:textId="77777777" w:rsidR="00516117" w:rsidRPr="00F45A12" w:rsidRDefault="00516117" w:rsidP="0057750A">
            <w:pPr>
              <w:tabs>
                <w:tab w:val="decimal" w:pos="966"/>
              </w:tabs>
              <w:spacing w:line="380" w:lineRule="exact"/>
              <w:ind w:right="-45"/>
              <w:rPr>
                <w:rFonts w:ascii="Arial" w:hAnsi="Arial" w:cs="Arial"/>
                <w:sz w:val="18"/>
                <w:szCs w:val="18"/>
              </w:rPr>
            </w:pPr>
          </w:p>
        </w:tc>
        <w:tc>
          <w:tcPr>
            <w:tcW w:w="1350" w:type="dxa"/>
          </w:tcPr>
          <w:p w14:paraId="263E1613" w14:textId="77777777" w:rsidR="00516117" w:rsidRPr="00F45A12" w:rsidRDefault="00516117" w:rsidP="0057750A">
            <w:pPr>
              <w:tabs>
                <w:tab w:val="decimal" w:pos="966"/>
              </w:tabs>
              <w:spacing w:line="380" w:lineRule="exact"/>
              <w:ind w:right="-45"/>
              <w:rPr>
                <w:rFonts w:ascii="Arial" w:hAnsi="Arial" w:cs="Arial"/>
                <w:sz w:val="18"/>
                <w:szCs w:val="18"/>
              </w:rPr>
            </w:pPr>
          </w:p>
        </w:tc>
        <w:tc>
          <w:tcPr>
            <w:tcW w:w="1350" w:type="dxa"/>
          </w:tcPr>
          <w:p w14:paraId="36E195FE" w14:textId="77777777" w:rsidR="00516117" w:rsidRPr="00F45A12" w:rsidRDefault="00516117" w:rsidP="0057750A">
            <w:pPr>
              <w:tabs>
                <w:tab w:val="decimal" w:pos="966"/>
              </w:tabs>
              <w:spacing w:line="380" w:lineRule="exact"/>
              <w:ind w:right="-45"/>
              <w:rPr>
                <w:rFonts w:ascii="Arial" w:hAnsi="Arial" w:cs="Arial"/>
                <w:sz w:val="18"/>
                <w:szCs w:val="18"/>
              </w:rPr>
            </w:pPr>
          </w:p>
        </w:tc>
        <w:tc>
          <w:tcPr>
            <w:tcW w:w="1350" w:type="dxa"/>
          </w:tcPr>
          <w:p w14:paraId="074408DE" w14:textId="77777777" w:rsidR="00516117" w:rsidRPr="00F45A12" w:rsidRDefault="00516117" w:rsidP="0057750A">
            <w:pPr>
              <w:tabs>
                <w:tab w:val="decimal" w:pos="966"/>
              </w:tabs>
              <w:spacing w:line="380" w:lineRule="exact"/>
              <w:ind w:right="-45"/>
              <w:rPr>
                <w:rFonts w:ascii="Arial" w:hAnsi="Arial" w:cs="Arial"/>
                <w:sz w:val="18"/>
                <w:szCs w:val="18"/>
              </w:rPr>
            </w:pPr>
          </w:p>
        </w:tc>
      </w:tr>
      <w:tr w:rsidR="00516117" w:rsidRPr="00CF5304" w14:paraId="599CC62A" w14:textId="77777777" w:rsidTr="00A92980">
        <w:tc>
          <w:tcPr>
            <w:tcW w:w="3960" w:type="dxa"/>
          </w:tcPr>
          <w:p w14:paraId="35D846ED" w14:textId="77777777" w:rsidR="00516117" w:rsidRPr="00F45A12" w:rsidRDefault="00516117" w:rsidP="0057750A">
            <w:pPr>
              <w:spacing w:line="380" w:lineRule="exact"/>
              <w:ind w:right="-17"/>
              <w:jc w:val="thaiDistribute"/>
              <w:rPr>
                <w:rFonts w:ascii="Arial" w:hAnsi="Arial" w:cs="Arial"/>
                <w:sz w:val="18"/>
                <w:szCs w:val="18"/>
                <w:cs/>
              </w:rPr>
            </w:pPr>
            <w:r w:rsidRPr="00F45A12">
              <w:rPr>
                <w:rFonts w:ascii="Arial" w:hAnsi="Arial" w:cs="Arial"/>
                <w:sz w:val="18"/>
                <w:szCs w:val="18"/>
              </w:rPr>
              <w:t>Aged on the basis of due dates</w:t>
            </w:r>
          </w:p>
        </w:tc>
        <w:tc>
          <w:tcPr>
            <w:tcW w:w="1350" w:type="dxa"/>
          </w:tcPr>
          <w:p w14:paraId="4525B515" w14:textId="77777777" w:rsidR="00516117" w:rsidRPr="00F45A12" w:rsidRDefault="00516117" w:rsidP="0057750A">
            <w:pPr>
              <w:tabs>
                <w:tab w:val="decimal" w:pos="966"/>
              </w:tabs>
              <w:spacing w:line="380" w:lineRule="exact"/>
              <w:ind w:right="-45"/>
              <w:rPr>
                <w:rFonts w:ascii="Arial" w:hAnsi="Arial" w:cs="Arial"/>
                <w:sz w:val="18"/>
                <w:szCs w:val="18"/>
              </w:rPr>
            </w:pPr>
          </w:p>
        </w:tc>
        <w:tc>
          <w:tcPr>
            <w:tcW w:w="1350" w:type="dxa"/>
          </w:tcPr>
          <w:p w14:paraId="52A0CF4E" w14:textId="77777777" w:rsidR="00516117" w:rsidRPr="00F45A12" w:rsidRDefault="00516117" w:rsidP="0057750A">
            <w:pPr>
              <w:tabs>
                <w:tab w:val="decimal" w:pos="966"/>
              </w:tabs>
              <w:spacing w:line="380" w:lineRule="exact"/>
              <w:ind w:right="-45"/>
              <w:rPr>
                <w:rFonts w:ascii="Arial" w:hAnsi="Arial" w:cs="Arial"/>
                <w:sz w:val="18"/>
                <w:szCs w:val="18"/>
              </w:rPr>
            </w:pPr>
          </w:p>
        </w:tc>
        <w:tc>
          <w:tcPr>
            <w:tcW w:w="1350" w:type="dxa"/>
          </w:tcPr>
          <w:p w14:paraId="7E3DB3A8" w14:textId="77777777" w:rsidR="00516117" w:rsidRPr="00F45A12" w:rsidRDefault="00516117" w:rsidP="0057750A">
            <w:pPr>
              <w:tabs>
                <w:tab w:val="decimal" w:pos="966"/>
              </w:tabs>
              <w:spacing w:line="380" w:lineRule="exact"/>
              <w:ind w:right="-45"/>
              <w:rPr>
                <w:rFonts w:ascii="Arial" w:hAnsi="Arial" w:cs="Arial"/>
                <w:sz w:val="18"/>
                <w:szCs w:val="18"/>
              </w:rPr>
            </w:pPr>
          </w:p>
        </w:tc>
        <w:tc>
          <w:tcPr>
            <w:tcW w:w="1350" w:type="dxa"/>
          </w:tcPr>
          <w:p w14:paraId="20222972" w14:textId="77777777" w:rsidR="00516117" w:rsidRPr="00F45A12" w:rsidRDefault="00516117" w:rsidP="0057750A">
            <w:pPr>
              <w:tabs>
                <w:tab w:val="decimal" w:pos="966"/>
              </w:tabs>
              <w:spacing w:line="380" w:lineRule="exact"/>
              <w:ind w:right="-45"/>
              <w:rPr>
                <w:rFonts w:ascii="Arial" w:hAnsi="Arial" w:cs="Arial"/>
                <w:sz w:val="18"/>
                <w:szCs w:val="18"/>
              </w:rPr>
            </w:pPr>
          </w:p>
        </w:tc>
      </w:tr>
      <w:tr w:rsidR="004E5A65" w:rsidRPr="00CF5304" w14:paraId="0A6CC5C3" w14:textId="77777777" w:rsidTr="004F5D0E">
        <w:tc>
          <w:tcPr>
            <w:tcW w:w="3960" w:type="dxa"/>
          </w:tcPr>
          <w:p w14:paraId="6E6B2B99" w14:textId="77777777" w:rsidR="004E5A65" w:rsidRPr="00F45A12" w:rsidRDefault="004E5A65" w:rsidP="0057750A">
            <w:pPr>
              <w:tabs>
                <w:tab w:val="left" w:pos="252"/>
              </w:tabs>
              <w:spacing w:line="380" w:lineRule="exact"/>
              <w:ind w:right="-45"/>
              <w:jc w:val="thaiDistribute"/>
              <w:rPr>
                <w:rFonts w:ascii="Arial" w:hAnsi="Arial" w:cs="Arial"/>
                <w:sz w:val="18"/>
                <w:szCs w:val="18"/>
              </w:rPr>
            </w:pPr>
            <w:r w:rsidRPr="00F45A12">
              <w:rPr>
                <w:rFonts w:ascii="Arial" w:hAnsi="Arial" w:cs="Arial"/>
                <w:sz w:val="18"/>
                <w:szCs w:val="18"/>
              </w:rPr>
              <w:t>Not yet due</w:t>
            </w:r>
          </w:p>
        </w:tc>
        <w:tc>
          <w:tcPr>
            <w:tcW w:w="1350" w:type="dxa"/>
          </w:tcPr>
          <w:p w14:paraId="20746D77" w14:textId="5CD1BFFA" w:rsidR="004E5A65" w:rsidRPr="004E5A65"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26,554</w:t>
            </w:r>
          </w:p>
        </w:tc>
        <w:tc>
          <w:tcPr>
            <w:tcW w:w="1350" w:type="dxa"/>
          </w:tcPr>
          <w:p w14:paraId="2D9842D3" w14:textId="2FFC4C32"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19,468</w:t>
            </w:r>
          </w:p>
        </w:tc>
        <w:tc>
          <w:tcPr>
            <w:tcW w:w="1350" w:type="dxa"/>
          </w:tcPr>
          <w:p w14:paraId="45487544" w14:textId="7D03F7BF"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17,675</w:t>
            </w:r>
          </w:p>
        </w:tc>
        <w:tc>
          <w:tcPr>
            <w:tcW w:w="1350" w:type="dxa"/>
            <w:vAlign w:val="bottom"/>
          </w:tcPr>
          <w:p w14:paraId="07C778AA"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19,478</w:t>
            </w:r>
          </w:p>
        </w:tc>
      </w:tr>
      <w:tr w:rsidR="004E5A65" w:rsidRPr="00CF5304" w14:paraId="36760C01" w14:textId="77777777" w:rsidTr="004F5D0E">
        <w:tc>
          <w:tcPr>
            <w:tcW w:w="3960" w:type="dxa"/>
          </w:tcPr>
          <w:p w14:paraId="09EB7F91" w14:textId="77777777" w:rsidR="004E5A65" w:rsidRPr="00F45A12" w:rsidRDefault="004E5A65" w:rsidP="0057750A">
            <w:pPr>
              <w:tabs>
                <w:tab w:val="left" w:pos="252"/>
              </w:tabs>
              <w:spacing w:line="380" w:lineRule="exact"/>
              <w:ind w:right="-45"/>
              <w:jc w:val="thaiDistribute"/>
              <w:rPr>
                <w:rFonts w:ascii="Arial" w:hAnsi="Arial" w:cs="Arial"/>
                <w:sz w:val="18"/>
                <w:szCs w:val="18"/>
              </w:rPr>
            </w:pPr>
            <w:r w:rsidRPr="00F45A12">
              <w:rPr>
                <w:rFonts w:ascii="Arial" w:hAnsi="Arial" w:cs="Arial"/>
                <w:sz w:val="18"/>
                <w:szCs w:val="18"/>
              </w:rPr>
              <w:t>Past due</w:t>
            </w:r>
          </w:p>
        </w:tc>
        <w:tc>
          <w:tcPr>
            <w:tcW w:w="1350" w:type="dxa"/>
          </w:tcPr>
          <w:p w14:paraId="2A899A38" w14:textId="77777777" w:rsidR="004E5A65" w:rsidRPr="00F45A12" w:rsidRDefault="004E5A65" w:rsidP="0057750A">
            <w:pPr>
              <w:tabs>
                <w:tab w:val="decimal" w:pos="972"/>
              </w:tabs>
              <w:spacing w:line="380" w:lineRule="exact"/>
              <w:rPr>
                <w:rFonts w:ascii="Arial" w:hAnsi="Arial" w:cs="Arial"/>
                <w:sz w:val="18"/>
                <w:szCs w:val="18"/>
              </w:rPr>
            </w:pPr>
          </w:p>
        </w:tc>
        <w:tc>
          <w:tcPr>
            <w:tcW w:w="1350" w:type="dxa"/>
          </w:tcPr>
          <w:p w14:paraId="7BEE2730" w14:textId="77777777" w:rsidR="004E5A65" w:rsidRPr="00F45A12" w:rsidRDefault="004E5A65" w:rsidP="0057750A">
            <w:pPr>
              <w:tabs>
                <w:tab w:val="decimal" w:pos="972"/>
              </w:tabs>
              <w:spacing w:line="380" w:lineRule="exact"/>
              <w:rPr>
                <w:rFonts w:ascii="Arial" w:hAnsi="Arial" w:cs="Arial"/>
                <w:sz w:val="18"/>
                <w:szCs w:val="18"/>
              </w:rPr>
            </w:pPr>
          </w:p>
        </w:tc>
        <w:tc>
          <w:tcPr>
            <w:tcW w:w="1350" w:type="dxa"/>
          </w:tcPr>
          <w:p w14:paraId="7A625C43" w14:textId="77777777" w:rsidR="004E5A65" w:rsidRPr="00F45A12" w:rsidRDefault="004E5A65" w:rsidP="0057750A">
            <w:pPr>
              <w:tabs>
                <w:tab w:val="decimal" w:pos="972"/>
              </w:tabs>
              <w:spacing w:line="380" w:lineRule="exact"/>
              <w:rPr>
                <w:rFonts w:ascii="Arial" w:hAnsi="Arial" w:cs="Arial"/>
                <w:sz w:val="18"/>
                <w:szCs w:val="18"/>
              </w:rPr>
            </w:pPr>
          </w:p>
        </w:tc>
        <w:tc>
          <w:tcPr>
            <w:tcW w:w="1350" w:type="dxa"/>
            <w:vAlign w:val="bottom"/>
          </w:tcPr>
          <w:p w14:paraId="2A7A720C" w14:textId="77777777" w:rsidR="004E5A65" w:rsidRPr="00F45A12" w:rsidRDefault="004E5A65" w:rsidP="0057750A">
            <w:pPr>
              <w:tabs>
                <w:tab w:val="decimal" w:pos="972"/>
              </w:tabs>
              <w:spacing w:line="380" w:lineRule="exact"/>
              <w:rPr>
                <w:rFonts w:ascii="Arial" w:hAnsi="Arial" w:cs="Arial"/>
                <w:sz w:val="18"/>
                <w:szCs w:val="18"/>
              </w:rPr>
            </w:pPr>
          </w:p>
        </w:tc>
      </w:tr>
      <w:tr w:rsidR="004E5A65" w:rsidRPr="00CF5304" w14:paraId="0C790494" w14:textId="77777777" w:rsidTr="004F5D0E">
        <w:tc>
          <w:tcPr>
            <w:tcW w:w="3960" w:type="dxa"/>
          </w:tcPr>
          <w:p w14:paraId="69B74D70" w14:textId="77777777" w:rsidR="004E5A65" w:rsidRPr="00F45A12" w:rsidRDefault="004E5A65" w:rsidP="0057750A">
            <w:pPr>
              <w:spacing w:line="380" w:lineRule="exact"/>
              <w:ind w:left="156" w:right="-45"/>
              <w:jc w:val="thaiDistribute"/>
              <w:rPr>
                <w:rFonts w:ascii="Arial" w:hAnsi="Arial" w:cs="Arial"/>
                <w:sz w:val="18"/>
                <w:szCs w:val="18"/>
                <w:cs/>
              </w:rPr>
            </w:pPr>
            <w:r w:rsidRPr="00F45A12">
              <w:rPr>
                <w:rFonts w:ascii="Arial" w:hAnsi="Arial" w:cs="Arial"/>
                <w:sz w:val="18"/>
                <w:szCs w:val="18"/>
              </w:rPr>
              <w:t>Up to 3 months</w:t>
            </w:r>
          </w:p>
        </w:tc>
        <w:tc>
          <w:tcPr>
            <w:tcW w:w="1350" w:type="dxa"/>
          </w:tcPr>
          <w:p w14:paraId="3822C20A" w14:textId="1C445592"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55,661</w:t>
            </w:r>
          </w:p>
        </w:tc>
        <w:tc>
          <w:tcPr>
            <w:tcW w:w="1350" w:type="dxa"/>
          </w:tcPr>
          <w:p w14:paraId="287AD93E" w14:textId="2B9C71C2"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5,447</w:t>
            </w:r>
          </w:p>
        </w:tc>
        <w:tc>
          <w:tcPr>
            <w:tcW w:w="1350" w:type="dxa"/>
          </w:tcPr>
          <w:p w14:paraId="0BECF0AD" w14:textId="2BC4FAF7"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3,801</w:t>
            </w:r>
          </w:p>
        </w:tc>
        <w:tc>
          <w:tcPr>
            <w:tcW w:w="1350" w:type="dxa"/>
            <w:vAlign w:val="bottom"/>
          </w:tcPr>
          <w:p w14:paraId="1BD9C576"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5,447</w:t>
            </w:r>
          </w:p>
        </w:tc>
      </w:tr>
      <w:tr w:rsidR="004E5A65" w:rsidRPr="00CF5304" w14:paraId="4AB6EF5D" w14:textId="77777777" w:rsidTr="004F5D0E">
        <w:tc>
          <w:tcPr>
            <w:tcW w:w="3960" w:type="dxa"/>
          </w:tcPr>
          <w:p w14:paraId="19B16AE6" w14:textId="77777777" w:rsidR="004E5A65" w:rsidRPr="00F45A12" w:rsidRDefault="004E5A65" w:rsidP="0057750A">
            <w:pPr>
              <w:spacing w:line="380" w:lineRule="exact"/>
              <w:ind w:left="156" w:right="-45"/>
              <w:jc w:val="thaiDistribute"/>
              <w:rPr>
                <w:rFonts w:ascii="Arial" w:hAnsi="Arial" w:cs="Arial"/>
                <w:sz w:val="18"/>
                <w:szCs w:val="18"/>
              </w:rPr>
            </w:pPr>
            <w:r w:rsidRPr="00F45A12">
              <w:rPr>
                <w:rFonts w:ascii="Arial" w:hAnsi="Arial" w:cs="Arial"/>
                <w:sz w:val="18"/>
                <w:szCs w:val="18"/>
              </w:rPr>
              <w:t>3 - 6 months</w:t>
            </w:r>
          </w:p>
        </w:tc>
        <w:tc>
          <w:tcPr>
            <w:tcW w:w="1350" w:type="dxa"/>
          </w:tcPr>
          <w:p w14:paraId="465EB7D2" w14:textId="3EDCA741" w:rsidR="004E5A65" w:rsidRPr="004E5A65"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19,333</w:t>
            </w:r>
          </w:p>
        </w:tc>
        <w:tc>
          <w:tcPr>
            <w:tcW w:w="1350" w:type="dxa"/>
          </w:tcPr>
          <w:p w14:paraId="3ABECAF5" w14:textId="261F46A5"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18</w:t>
            </w:r>
          </w:p>
        </w:tc>
        <w:tc>
          <w:tcPr>
            <w:tcW w:w="1350" w:type="dxa"/>
          </w:tcPr>
          <w:p w14:paraId="447CE069" w14:textId="18E5F2F3"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218</w:t>
            </w:r>
          </w:p>
        </w:tc>
        <w:tc>
          <w:tcPr>
            <w:tcW w:w="1350" w:type="dxa"/>
            <w:vAlign w:val="bottom"/>
          </w:tcPr>
          <w:p w14:paraId="05B9F9F5"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18</w:t>
            </w:r>
          </w:p>
        </w:tc>
      </w:tr>
      <w:tr w:rsidR="004E5A65" w:rsidRPr="00CF5304" w14:paraId="1958EC01" w14:textId="77777777" w:rsidTr="004F5D0E">
        <w:tc>
          <w:tcPr>
            <w:tcW w:w="3960" w:type="dxa"/>
          </w:tcPr>
          <w:p w14:paraId="6709A7F0" w14:textId="77777777" w:rsidR="004E5A65" w:rsidRPr="00F45A12" w:rsidRDefault="004E5A65" w:rsidP="0057750A">
            <w:pPr>
              <w:spacing w:line="380" w:lineRule="exact"/>
              <w:ind w:left="156" w:right="-45"/>
              <w:jc w:val="thaiDistribute"/>
              <w:rPr>
                <w:rFonts w:ascii="Arial" w:hAnsi="Arial" w:cs="Arial"/>
                <w:sz w:val="18"/>
                <w:szCs w:val="18"/>
              </w:rPr>
            </w:pPr>
            <w:r w:rsidRPr="00F45A12">
              <w:rPr>
                <w:rFonts w:ascii="Arial" w:hAnsi="Arial" w:cs="Arial"/>
                <w:sz w:val="18"/>
                <w:szCs w:val="18"/>
              </w:rPr>
              <w:t>6 - 12 months</w:t>
            </w:r>
          </w:p>
        </w:tc>
        <w:tc>
          <w:tcPr>
            <w:tcW w:w="1350" w:type="dxa"/>
          </w:tcPr>
          <w:p w14:paraId="787C8444" w14:textId="48A600EF" w:rsidR="004E5A65" w:rsidRPr="004E5A65"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2,600</w:t>
            </w:r>
          </w:p>
        </w:tc>
        <w:tc>
          <w:tcPr>
            <w:tcW w:w="1350" w:type="dxa"/>
          </w:tcPr>
          <w:p w14:paraId="5BEB1BFD" w14:textId="4EE17C5C"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674</w:t>
            </w:r>
          </w:p>
        </w:tc>
        <w:tc>
          <w:tcPr>
            <w:tcW w:w="1350" w:type="dxa"/>
          </w:tcPr>
          <w:p w14:paraId="659D9957" w14:textId="3B6CA7EB"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11</w:t>
            </w:r>
          </w:p>
        </w:tc>
        <w:tc>
          <w:tcPr>
            <w:tcW w:w="1350" w:type="dxa"/>
            <w:vAlign w:val="bottom"/>
          </w:tcPr>
          <w:p w14:paraId="6A10960A"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674</w:t>
            </w:r>
          </w:p>
        </w:tc>
      </w:tr>
      <w:tr w:rsidR="004E5A65" w:rsidRPr="00CF5304" w14:paraId="4B31E12A" w14:textId="77777777" w:rsidTr="004F5D0E">
        <w:tc>
          <w:tcPr>
            <w:tcW w:w="3960" w:type="dxa"/>
          </w:tcPr>
          <w:p w14:paraId="0362AB33" w14:textId="77777777" w:rsidR="004E5A65" w:rsidRPr="00F45A12" w:rsidRDefault="004E5A65" w:rsidP="0057750A">
            <w:pPr>
              <w:spacing w:line="380" w:lineRule="exact"/>
              <w:ind w:left="156" w:right="-45"/>
              <w:jc w:val="thaiDistribute"/>
              <w:rPr>
                <w:rFonts w:ascii="Arial" w:hAnsi="Arial" w:cs="Arial"/>
                <w:sz w:val="18"/>
                <w:szCs w:val="18"/>
              </w:rPr>
            </w:pPr>
            <w:r w:rsidRPr="00F45A12">
              <w:rPr>
                <w:rFonts w:ascii="Arial" w:hAnsi="Arial" w:cs="Arial"/>
                <w:sz w:val="18"/>
                <w:szCs w:val="18"/>
              </w:rPr>
              <w:t>Over 12 months</w:t>
            </w:r>
          </w:p>
        </w:tc>
        <w:tc>
          <w:tcPr>
            <w:tcW w:w="1350" w:type="dxa"/>
          </w:tcPr>
          <w:p w14:paraId="7B4E65EB" w14:textId="5272BBAF"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675</w:t>
            </w:r>
          </w:p>
        </w:tc>
        <w:tc>
          <w:tcPr>
            <w:tcW w:w="1350" w:type="dxa"/>
          </w:tcPr>
          <w:p w14:paraId="09A8D086" w14:textId="3D3B4C0A"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314</w:t>
            </w:r>
          </w:p>
        </w:tc>
        <w:tc>
          <w:tcPr>
            <w:tcW w:w="1350" w:type="dxa"/>
          </w:tcPr>
          <w:p w14:paraId="2C546ABD" w14:textId="26E0E73D"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675</w:t>
            </w:r>
          </w:p>
        </w:tc>
        <w:tc>
          <w:tcPr>
            <w:tcW w:w="1350" w:type="dxa"/>
            <w:vAlign w:val="bottom"/>
          </w:tcPr>
          <w:p w14:paraId="3D8FA821"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314</w:t>
            </w:r>
          </w:p>
        </w:tc>
      </w:tr>
      <w:tr w:rsidR="004E5A65" w:rsidRPr="00CF5304" w14:paraId="115E9372" w14:textId="77777777" w:rsidTr="004F5D0E">
        <w:tc>
          <w:tcPr>
            <w:tcW w:w="3960" w:type="dxa"/>
          </w:tcPr>
          <w:p w14:paraId="5397E6AB" w14:textId="77777777" w:rsidR="004E5A65" w:rsidRPr="00F45A12" w:rsidRDefault="004E5A65" w:rsidP="0057750A">
            <w:pPr>
              <w:tabs>
                <w:tab w:val="left" w:pos="162"/>
              </w:tabs>
              <w:spacing w:line="380" w:lineRule="exact"/>
              <w:ind w:right="-17"/>
              <w:rPr>
                <w:rFonts w:ascii="Arial" w:hAnsi="Arial" w:cs="Arial"/>
                <w:sz w:val="18"/>
                <w:szCs w:val="18"/>
                <w:cs/>
              </w:rPr>
            </w:pPr>
            <w:r w:rsidRPr="00F45A12">
              <w:rPr>
                <w:rFonts w:ascii="Arial" w:hAnsi="Arial" w:cs="Arial"/>
                <w:sz w:val="18"/>
                <w:szCs w:val="18"/>
              </w:rPr>
              <w:t xml:space="preserve">Total </w:t>
            </w:r>
          </w:p>
        </w:tc>
        <w:tc>
          <w:tcPr>
            <w:tcW w:w="1350" w:type="dxa"/>
          </w:tcPr>
          <w:p w14:paraId="057902DE" w14:textId="1D13CD34" w:rsidR="004E5A65" w:rsidRPr="004E5A65" w:rsidRDefault="004E5A65" w:rsidP="0057750A">
            <w:pPr>
              <w:pBdr>
                <w:top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104,823</w:t>
            </w:r>
          </w:p>
        </w:tc>
        <w:tc>
          <w:tcPr>
            <w:tcW w:w="1350" w:type="dxa"/>
          </w:tcPr>
          <w:p w14:paraId="0E6FC2D6" w14:textId="64700870" w:rsidR="004E5A65" w:rsidRPr="004E5A65" w:rsidRDefault="004E5A65" w:rsidP="0057750A">
            <w:pPr>
              <w:pBdr>
                <w:top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25,921</w:t>
            </w:r>
          </w:p>
        </w:tc>
        <w:tc>
          <w:tcPr>
            <w:tcW w:w="1350" w:type="dxa"/>
          </w:tcPr>
          <w:p w14:paraId="70924A74" w14:textId="39008D60" w:rsidR="004E5A65" w:rsidRPr="00F45A12" w:rsidRDefault="004E5A65" w:rsidP="0057750A">
            <w:pPr>
              <w:pBdr>
                <w:top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22,380</w:t>
            </w:r>
          </w:p>
        </w:tc>
        <w:tc>
          <w:tcPr>
            <w:tcW w:w="1350" w:type="dxa"/>
            <w:vAlign w:val="bottom"/>
          </w:tcPr>
          <w:p w14:paraId="373F459E" w14:textId="77777777" w:rsidR="004E5A65" w:rsidRPr="00F45A12" w:rsidRDefault="004E5A65" w:rsidP="0057750A">
            <w:pPr>
              <w:pBdr>
                <w:top w:val="single" w:sz="4" w:space="1" w:color="auto"/>
              </w:pBdr>
              <w:tabs>
                <w:tab w:val="decimal" w:pos="972"/>
              </w:tabs>
              <w:spacing w:line="380" w:lineRule="exact"/>
              <w:rPr>
                <w:rFonts w:ascii="Arial" w:hAnsi="Arial" w:cs="Arial"/>
                <w:sz w:val="18"/>
                <w:szCs w:val="18"/>
              </w:rPr>
            </w:pPr>
            <w:r w:rsidRPr="00F45A12">
              <w:rPr>
                <w:rFonts w:ascii="Arial" w:hAnsi="Arial" w:cs="Arial"/>
                <w:sz w:val="18"/>
                <w:szCs w:val="18"/>
              </w:rPr>
              <w:t>25,931</w:t>
            </w:r>
          </w:p>
        </w:tc>
      </w:tr>
      <w:tr w:rsidR="004E5A65" w:rsidRPr="00CF5304" w14:paraId="2B8EBC86" w14:textId="77777777" w:rsidTr="004F5D0E">
        <w:tc>
          <w:tcPr>
            <w:tcW w:w="3960" w:type="dxa"/>
          </w:tcPr>
          <w:p w14:paraId="744B361B" w14:textId="77777777" w:rsidR="004E5A65" w:rsidRPr="00F45A12" w:rsidRDefault="004E5A65" w:rsidP="0057750A">
            <w:pPr>
              <w:tabs>
                <w:tab w:val="left" w:pos="162"/>
              </w:tabs>
              <w:spacing w:line="380" w:lineRule="exact"/>
              <w:ind w:right="-17"/>
              <w:rPr>
                <w:rFonts w:ascii="Arial" w:hAnsi="Arial" w:cs="Arial"/>
                <w:sz w:val="18"/>
                <w:szCs w:val="18"/>
                <w:u w:val="single"/>
              </w:rPr>
            </w:pPr>
            <w:r w:rsidRPr="00F45A12">
              <w:rPr>
                <w:rFonts w:ascii="Arial" w:hAnsi="Arial" w:cs="Arial"/>
                <w:sz w:val="18"/>
                <w:szCs w:val="18"/>
              </w:rPr>
              <w:t>Less: Allowance for doubtful debt</w:t>
            </w:r>
          </w:p>
        </w:tc>
        <w:tc>
          <w:tcPr>
            <w:tcW w:w="1350" w:type="dxa"/>
          </w:tcPr>
          <w:p w14:paraId="0467A4C5" w14:textId="653C69CC"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(673)</w:t>
            </w:r>
          </w:p>
        </w:tc>
        <w:tc>
          <w:tcPr>
            <w:tcW w:w="1350" w:type="dxa"/>
          </w:tcPr>
          <w:p w14:paraId="1728CFE4" w14:textId="5E024FF1"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(673)</w:t>
            </w:r>
          </w:p>
        </w:tc>
        <w:tc>
          <w:tcPr>
            <w:tcW w:w="1350" w:type="dxa"/>
          </w:tcPr>
          <w:p w14:paraId="13BC2BC2" w14:textId="19C1AFF0"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(673)</w:t>
            </w:r>
          </w:p>
        </w:tc>
        <w:tc>
          <w:tcPr>
            <w:tcW w:w="1350" w:type="dxa"/>
            <w:vAlign w:val="bottom"/>
          </w:tcPr>
          <w:p w14:paraId="34E7615B" w14:textId="77777777"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F45A12">
              <w:rPr>
                <w:rFonts w:ascii="Arial" w:hAnsi="Arial" w:cs="Arial"/>
                <w:sz w:val="18"/>
                <w:szCs w:val="18"/>
              </w:rPr>
              <w:t>(673)</w:t>
            </w:r>
          </w:p>
        </w:tc>
      </w:tr>
      <w:tr w:rsidR="004E5A65" w:rsidRPr="00CF5304" w14:paraId="1422551E" w14:textId="77777777" w:rsidTr="004F5D0E">
        <w:tc>
          <w:tcPr>
            <w:tcW w:w="3960" w:type="dxa"/>
          </w:tcPr>
          <w:p w14:paraId="1DE319B4" w14:textId="1B0E98E5" w:rsidR="004E5A65" w:rsidRPr="00F45A12" w:rsidRDefault="004E5A65" w:rsidP="0057750A">
            <w:pPr>
              <w:tabs>
                <w:tab w:val="left" w:pos="162"/>
              </w:tabs>
              <w:spacing w:line="380" w:lineRule="exact"/>
              <w:ind w:right="-17"/>
              <w:rPr>
                <w:rFonts w:ascii="Arial" w:hAnsi="Arial"/>
                <w:sz w:val="18"/>
                <w:szCs w:val="18"/>
              </w:rPr>
            </w:pPr>
            <w:r w:rsidRPr="00F45A12">
              <w:rPr>
                <w:rFonts w:ascii="Arial" w:hAnsi="Arial"/>
                <w:sz w:val="18"/>
                <w:szCs w:val="18"/>
              </w:rPr>
              <w:t>Total trade r</w:t>
            </w:r>
            <w:r>
              <w:rPr>
                <w:rFonts w:ascii="Arial" w:hAnsi="Arial"/>
                <w:sz w:val="18"/>
                <w:szCs w:val="18"/>
              </w:rPr>
              <w:t xml:space="preserve">eceivables - unrelated parties - </w:t>
            </w:r>
            <w:r w:rsidRPr="00F45A12">
              <w:rPr>
                <w:rFonts w:ascii="Arial" w:hAnsi="Arial"/>
                <w:sz w:val="18"/>
                <w:szCs w:val="18"/>
              </w:rPr>
              <w:t>net</w:t>
            </w:r>
          </w:p>
        </w:tc>
        <w:tc>
          <w:tcPr>
            <w:tcW w:w="1350" w:type="dxa"/>
          </w:tcPr>
          <w:p w14:paraId="2C5DCAA2" w14:textId="3687466E"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104,150</w:t>
            </w:r>
          </w:p>
        </w:tc>
        <w:tc>
          <w:tcPr>
            <w:tcW w:w="1350" w:type="dxa"/>
          </w:tcPr>
          <w:p w14:paraId="25338431" w14:textId="388EDE8F"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25,248</w:t>
            </w:r>
          </w:p>
        </w:tc>
        <w:tc>
          <w:tcPr>
            <w:tcW w:w="1350" w:type="dxa"/>
          </w:tcPr>
          <w:p w14:paraId="44630F63" w14:textId="5BFCE7CB"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21,707</w:t>
            </w:r>
          </w:p>
        </w:tc>
        <w:tc>
          <w:tcPr>
            <w:tcW w:w="1350" w:type="dxa"/>
            <w:vAlign w:val="bottom"/>
          </w:tcPr>
          <w:p w14:paraId="27521CA9" w14:textId="77777777"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F45A12">
              <w:rPr>
                <w:rFonts w:ascii="Arial" w:hAnsi="Arial" w:cs="Arial"/>
                <w:sz w:val="18"/>
                <w:szCs w:val="18"/>
              </w:rPr>
              <w:t>25,258</w:t>
            </w:r>
          </w:p>
        </w:tc>
      </w:tr>
      <w:tr w:rsidR="00A92980" w:rsidRPr="00CF5304" w14:paraId="463D0048" w14:textId="77777777" w:rsidTr="00A92980">
        <w:tc>
          <w:tcPr>
            <w:tcW w:w="3960" w:type="dxa"/>
          </w:tcPr>
          <w:p w14:paraId="7388DE07" w14:textId="77777777" w:rsidR="00A92980" w:rsidRPr="00F45A12" w:rsidRDefault="00A92980" w:rsidP="00A92980">
            <w:pPr>
              <w:tabs>
                <w:tab w:val="left" w:pos="162"/>
              </w:tabs>
              <w:spacing w:line="360" w:lineRule="exact"/>
              <w:ind w:right="-17"/>
              <w:rPr>
                <w:rFonts w:ascii="Arial" w:hAnsi="Arial"/>
                <w:sz w:val="18"/>
                <w:szCs w:val="18"/>
              </w:rPr>
            </w:pPr>
          </w:p>
        </w:tc>
        <w:tc>
          <w:tcPr>
            <w:tcW w:w="1350" w:type="dxa"/>
            <w:vAlign w:val="bottom"/>
          </w:tcPr>
          <w:p w14:paraId="64BA9D8A" w14:textId="77777777" w:rsidR="00A92980" w:rsidRDefault="00A92980" w:rsidP="00A92980">
            <w:pPr>
              <w:tabs>
                <w:tab w:val="decimal" w:pos="972"/>
              </w:tabs>
              <w:spacing w:line="360" w:lineRule="exact"/>
              <w:rPr>
                <w:rFonts w:ascii="Arial" w:hAnsi="Arial" w:cs="Arial"/>
                <w:sz w:val="18"/>
                <w:szCs w:val="18"/>
              </w:rPr>
            </w:pPr>
          </w:p>
        </w:tc>
        <w:tc>
          <w:tcPr>
            <w:tcW w:w="1350" w:type="dxa"/>
            <w:vAlign w:val="bottom"/>
          </w:tcPr>
          <w:p w14:paraId="663A9FA8" w14:textId="77777777" w:rsidR="00A92980" w:rsidRPr="00F45A12" w:rsidRDefault="00A92980" w:rsidP="00A92980">
            <w:pPr>
              <w:tabs>
                <w:tab w:val="decimal" w:pos="972"/>
              </w:tabs>
              <w:spacing w:line="360" w:lineRule="exact"/>
              <w:rPr>
                <w:rFonts w:ascii="Arial" w:hAnsi="Arial" w:cs="Arial"/>
                <w:sz w:val="18"/>
                <w:szCs w:val="18"/>
              </w:rPr>
            </w:pPr>
          </w:p>
        </w:tc>
        <w:tc>
          <w:tcPr>
            <w:tcW w:w="1350" w:type="dxa"/>
            <w:vAlign w:val="bottom"/>
          </w:tcPr>
          <w:p w14:paraId="720BD8C7" w14:textId="77777777" w:rsidR="00A92980" w:rsidRDefault="00A92980" w:rsidP="00A92980">
            <w:pPr>
              <w:tabs>
                <w:tab w:val="decimal" w:pos="972"/>
              </w:tabs>
              <w:spacing w:line="360" w:lineRule="exact"/>
              <w:rPr>
                <w:rFonts w:ascii="Arial" w:hAnsi="Arial" w:cs="Arial"/>
                <w:sz w:val="18"/>
                <w:szCs w:val="18"/>
              </w:rPr>
            </w:pPr>
          </w:p>
        </w:tc>
        <w:tc>
          <w:tcPr>
            <w:tcW w:w="1350" w:type="dxa"/>
            <w:vAlign w:val="bottom"/>
          </w:tcPr>
          <w:p w14:paraId="4B8847F3" w14:textId="77777777" w:rsidR="00A92980" w:rsidRPr="00F45A12" w:rsidRDefault="00A92980" w:rsidP="00A92980">
            <w:pPr>
              <w:tabs>
                <w:tab w:val="decimal" w:pos="972"/>
              </w:tabs>
              <w:spacing w:line="360" w:lineRule="exact"/>
              <w:rPr>
                <w:rFonts w:ascii="Arial" w:hAnsi="Arial" w:cs="Arial"/>
                <w:sz w:val="18"/>
                <w:szCs w:val="18"/>
              </w:rPr>
            </w:pPr>
          </w:p>
        </w:tc>
      </w:tr>
      <w:tr w:rsidR="00A92980" w:rsidRPr="00CF5304" w14:paraId="685B6CEF" w14:textId="77777777" w:rsidTr="00A92980">
        <w:tc>
          <w:tcPr>
            <w:tcW w:w="3960" w:type="dxa"/>
          </w:tcPr>
          <w:p w14:paraId="2412BF7D" w14:textId="77777777" w:rsidR="00A92980" w:rsidRPr="00F45A12" w:rsidRDefault="00A92980" w:rsidP="00A92980">
            <w:pPr>
              <w:tabs>
                <w:tab w:val="left" w:pos="162"/>
              </w:tabs>
              <w:spacing w:line="360" w:lineRule="exact"/>
              <w:ind w:right="-17"/>
              <w:rPr>
                <w:rFonts w:ascii="Arial" w:hAnsi="Arial"/>
                <w:sz w:val="18"/>
                <w:szCs w:val="18"/>
              </w:rPr>
            </w:pPr>
          </w:p>
        </w:tc>
        <w:tc>
          <w:tcPr>
            <w:tcW w:w="1350" w:type="dxa"/>
            <w:vAlign w:val="bottom"/>
          </w:tcPr>
          <w:p w14:paraId="7E48E8CF" w14:textId="77777777" w:rsidR="00A92980" w:rsidRDefault="00A92980" w:rsidP="00A92980">
            <w:pPr>
              <w:tabs>
                <w:tab w:val="decimal" w:pos="972"/>
              </w:tabs>
              <w:spacing w:line="360" w:lineRule="exact"/>
              <w:rPr>
                <w:rFonts w:ascii="Arial" w:hAnsi="Arial" w:cs="Arial"/>
                <w:sz w:val="18"/>
                <w:szCs w:val="18"/>
              </w:rPr>
            </w:pPr>
          </w:p>
        </w:tc>
        <w:tc>
          <w:tcPr>
            <w:tcW w:w="1350" w:type="dxa"/>
            <w:vAlign w:val="bottom"/>
          </w:tcPr>
          <w:p w14:paraId="4E185B90" w14:textId="77777777" w:rsidR="00A92980" w:rsidRPr="00F45A12" w:rsidRDefault="00A92980" w:rsidP="00A92980">
            <w:pPr>
              <w:tabs>
                <w:tab w:val="decimal" w:pos="972"/>
              </w:tabs>
              <w:spacing w:line="360" w:lineRule="exact"/>
              <w:rPr>
                <w:rFonts w:ascii="Arial" w:hAnsi="Arial" w:cs="Arial"/>
                <w:sz w:val="18"/>
                <w:szCs w:val="18"/>
              </w:rPr>
            </w:pPr>
          </w:p>
        </w:tc>
        <w:tc>
          <w:tcPr>
            <w:tcW w:w="1350" w:type="dxa"/>
            <w:vAlign w:val="bottom"/>
          </w:tcPr>
          <w:p w14:paraId="177D81A6" w14:textId="77777777" w:rsidR="00A92980" w:rsidRDefault="00A92980" w:rsidP="00A92980">
            <w:pPr>
              <w:tabs>
                <w:tab w:val="decimal" w:pos="972"/>
              </w:tabs>
              <w:spacing w:line="360" w:lineRule="exact"/>
              <w:rPr>
                <w:rFonts w:ascii="Arial" w:hAnsi="Arial" w:cs="Arial"/>
                <w:sz w:val="18"/>
                <w:szCs w:val="18"/>
              </w:rPr>
            </w:pPr>
          </w:p>
        </w:tc>
        <w:tc>
          <w:tcPr>
            <w:tcW w:w="1350" w:type="dxa"/>
            <w:vAlign w:val="bottom"/>
          </w:tcPr>
          <w:p w14:paraId="44E38B15" w14:textId="77777777" w:rsidR="00A92980" w:rsidRPr="00F45A12" w:rsidRDefault="00A92980" w:rsidP="00A92980">
            <w:pPr>
              <w:tabs>
                <w:tab w:val="decimal" w:pos="972"/>
              </w:tabs>
              <w:spacing w:line="360" w:lineRule="exact"/>
              <w:rPr>
                <w:rFonts w:ascii="Arial" w:hAnsi="Arial" w:cs="Arial"/>
                <w:sz w:val="18"/>
                <w:szCs w:val="18"/>
              </w:rPr>
            </w:pPr>
          </w:p>
        </w:tc>
      </w:tr>
      <w:tr w:rsidR="00516117" w:rsidRPr="00CF5304" w14:paraId="4665369C" w14:textId="77777777" w:rsidTr="0057750A">
        <w:tc>
          <w:tcPr>
            <w:tcW w:w="3960" w:type="dxa"/>
          </w:tcPr>
          <w:p w14:paraId="04280B96" w14:textId="2BD7036A" w:rsidR="00516117" w:rsidRPr="00F45A12" w:rsidRDefault="00516117" w:rsidP="0057750A">
            <w:pPr>
              <w:tabs>
                <w:tab w:val="left" w:pos="162"/>
              </w:tabs>
              <w:spacing w:line="380" w:lineRule="exact"/>
              <w:ind w:right="-17"/>
              <w:rPr>
                <w:rFonts w:ascii="Arial" w:hAnsi="Arial" w:cs="Arial"/>
                <w:sz w:val="18"/>
                <w:szCs w:val="18"/>
                <w:u w:val="single"/>
                <w:cs/>
              </w:rPr>
            </w:pPr>
            <w:r w:rsidRPr="00F45A12">
              <w:rPr>
                <w:rFonts w:ascii="Arial" w:hAnsi="Arial" w:cs="Arial"/>
                <w:sz w:val="18"/>
                <w:szCs w:val="18"/>
                <w:u w:val="single"/>
              </w:rPr>
              <w:t>Other receivables</w:t>
            </w:r>
          </w:p>
        </w:tc>
        <w:tc>
          <w:tcPr>
            <w:tcW w:w="1350" w:type="dxa"/>
            <w:vAlign w:val="bottom"/>
          </w:tcPr>
          <w:p w14:paraId="0F512900" w14:textId="77777777" w:rsidR="00516117" w:rsidRPr="00F45A12" w:rsidRDefault="00516117" w:rsidP="0057750A">
            <w:pPr>
              <w:tabs>
                <w:tab w:val="decimal" w:pos="972"/>
              </w:tabs>
              <w:spacing w:line="380" w:lineRule="exact"/>
              <w:rPr>
                <w:rFonts w:ascii="Arial" w:hAnsi="Arial" w:cs="Arial"/>
                <w:sz w:val="18"/>
                <w:szCs w:val="18"/>
              </w:rPr>
            </w:pPr>
          </w:p>
        </w:tc>
        <w:tc>
          <w:tcPr>
            <w:tcW w:w="1350" w:type="dxa"/>
            <w:vAlign w:val="bottom"/>
          </w:tcPr>
          <w:p w14:paraId="379E9E9F" w14:textId="77777777" w:rsidR="00516117" w:rsidRPr="00F45A12" w:rsidRDefault="00516117" w:rsidP="0057750A">
            <w:pPr>
              <w:tabs>
                <w:tab w:val="decimal" w:pos="972"/>
              </w:tabs>
              <w:spacing w:line="380" w:lineRule="exact"/>
              <w:rPr>
                <w:rFonts w:ascii="Arial" w:hAnsi="Arial" w:cs="Arial"/>
                <w:sz w:val="18"/>
                <w:szCs w:val="18"/>
              </w:rPr>
            </w:pPr>
          </w:p>
        </w:tc>
        <w:tc>
          <w:tcPr>
            <w:tcW w:w="1350" w:type="dxa"/>
            <w:vAlign w:val="bottom"/>
          </w:tcPr>
          <w:p w14:paraId="5B380763" w14:textId="77777777" w:rsidR="00516117" w:rsidRPr="00F45A12" w:rsidRDefault="00516117" w:rsidP="0057750A">
            <w:pPr>
              <w:tabs>
                <w:tab w:val="decimal" w:pos="972"/>
              </w:tabs>
              <w:spacing w:line="380" w:lineRule="exact"/>
              <w:rPr>
                <w:rFonts w:ascii="Arial" w:hAnsi="Arial" w:cs="Arial"/>
                <w:sz w:val="18"/>
                <w:szCs w:val="18"/>
              </w:rPr>
            </w:pPr>
          </w:p>
        </w:tc>
        <w:tc>
          <w:tcPr>
            <w:tcW w:w="1350" w:type="dxa"/>
            <w:vAlign w:val="bottom"/>
          </w:tcPr>
          <w:p w14:paraId="0F8041B3" w14:textId="77777777" w:rsidR="00516117" w:rsidRPr="00F45A12" w:rsidRDefault="00516117" w:rsidP="0057750A">
            <w:pPr>
              <w:tabs>
                <w:tab w:val="decimal" w:pos="972"/>
              </w:tabs>
              <w:spacing w:line="380" w:lineRule="exact"/>
              <w:rPr>
                <w:rFonts w:ascii="Arial" w:hAnsi="Arial" w:cs="Arial"/>
                <w:sz w:val="18"/>
                <w:szCs w:val="18"/>
              </w:rPr>
            </w:pPr>
          </w:p>
        </w:tc>
      </w:tr>
      <w:tr w:rsidR="004E5A65" w:rsidRPr="00CF5304" w14:paraId="103CB73C" w14:textId="77777777" w:rsidTr="0057750A">
        <w:tc>
          <w:tcPr>
            <w:tcW w:w="3960" w:type="dxa"/>
          </w:tcPr>
          <w:p w14:paraId="33ECDC8F" w14:textId="77777777" w:rsidR="004E5A65" w:rsidRPr="00F45A12" w:rsidRDefault="004E5A65" w:rsidP="0057750A">
            <w:pPr>
              <w:tabs>
                <w:tab w:val="left" w:pos="162"/>
              </w:tabs>
              <w:spacing w:line="380" w:lineRule="exact"/>
              <w:ind w:left="252" w:right="-108" w:hanging="252"/>
              <w:rPr>
                <w:rFonts w:ascii="Arial" w:hAnsi="Arial" w:cs="Arial"/>
                <w:sz w:val="18"/>
                <w:szCs w:val="18"/>
                <w:cs/>
              </w:rPr>
            </w:pPr>
            <w:r w:rsidRPr="00F45A12">
              <w:rPr>
                <w:rFonts w:ascii="Arial" w:hAnsi="Arial" w:cs="Arial"/>
                <w:sz w:val="18"/>
                <w:szCs w:val="18"/>
              </w:rPr>
              <w:t>Other receivables</w:t>
            </w:r>
            <w:r w:rsidRPr="00F45A12">
              <w:rPr>
                <w:rFonts w:ascii="Arial" w:hAnsi="Arial" w:cs="Arial"/>
                <w:sz w:val="18"/>
                <w:szCs w:val="18"/>
                <w:cs/>
              </w:rPr>
              <w:t xml:space="preserve"> </w:t>
            </w:r>
            <w:r w:rsidRPr="00F45A12">
              <w:rPr>
                <w:rFonts w:ascii="Arial" w:hAnsi="Arial" w:cs="Arial"/>
                <w:sz w:val="18"/>
                <w:szCs w:val="18"/>
              </w:rPr>
              <w:t>-</w:t>
            </w:r>
            <w:r w:rsidRPr="00F45A12">
              <w:rPr>
                <w:rFonts w:ascii="Arial" w:hAnsi="Arial" w:cs="Arial"/>
                <w:sz w:val="18"/>
                <w:szCs w:val="18"/>
                <w:cs/>
              </w:rPr>
              <w:t xml:space="preserve"> </w:t>
            </w:r>
            <w:r w:rsidRPr="00F45A12">
              <w:rPr>
                <w:rFonts w:ascii="Arial" w:hAnsi="Arial" w:cs="Arial"/>
                <w:sz w:val="18"/>
                <w:szCs w:val="18"/>
              </w:rPr>
              <w:t xml:space="preserve">related parties </w:t>
            </w:r>
            <w:r w:rsidRPr="00F45A12">
              <w:rPr>
                <w:rFonts w:ascii="Arial" w:hAnsi="Arial" w:cs="Arial"/>
                <w:sz w:val="18"/>
                <w:szCs w:val="18"/>
                <w:cs/>
              </w:rPr>
              <w:t>(</w:t>
            </w:r>
            <w:r w:rsidRPr="00F45A12">
              <w:rPr>
                <w:rFonts w:ascii="Arial" w:hAnsi="Arial" w:cs="Arial"/>
                <w:sz w:val="18"/>
                <w:szCs w:val="18"/>
              </w:rPr>
              <w:t>Note</w:t>
            </w:r>
            <w:r w:rsidRPr="00F45A12">
              <w:rPr>
                <w:rFonts w:ascii="Arial" w:hAnsi="Arial" w:cs="Arial"/>
                <w:sz w:val="18"/>
                <w:szCs w:val="18"/>
                <w:cs/>
              </w:rPr>
              <w:t xml:space="preserve"> </w:t>
            </w:r>
            <w:r>
              <w:rPr>
                <w:rFonts w:ascii="Arial" w:hAnsi="Arial" w:cs="Arial"/>
                <w:sz w:val="18"/>
                <w:szCs w:val="18"/>
              </w:rPr>
              <w:t>3</w:t>
            </w:r>
            <w:r w:rsidRPr="00F45A12">
              <w:rPr>
                <w:rFonts w:ascii="Arial" w:hAnsi="Arial" w:cs="Arial"/>
                <w:sz w:val="18"/>
                <w:szCs w:val="18"/>
                <w:cs/>
              </w:rPr>
              <w:t>)</w:t>
            </w:r>
          </w:p>
        </w:tc>
        <w:tc>
          <w:tcPr>
            <w:tcW w:w="1350" w:type="dxa"/>
          </w:tcPr>
          <w:p w14:paraId="20D62448" w14:textId="205A9DEF"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21</w:t>
            </w:r>
          </w:p>
        </w:tc>
        <w:tc>
          <w:tcPr>
            <w:tcW w:w="1350" w:type="dxa"/>
          </w:tcPr>
          <w:p w14:paraId="523A98D3" w14:textId="239D23C3"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21</w:t>
            </w:r>
          </w:p>
        </w:tc>
        <w:tc>
          <w:tcPr>
            <w:tcW w:w="1350" w:type="dxa"/>
          </w:tcPr>
          <w:p w14:paraId="2D05B91C" w14:textId="5E71B200"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6,924</w:t>
            </w:r>
          </w:p>
        </w:tc>
        <w:tc>
          <w:tcPr>
            <w:tcW w:w="1350" w:type="dxa"/>
            <w:vAlign w:val="bottom"/>
          </w:tcPr>
          <w:p w14:paraId="4F9B3492"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3,884</w:t>
            </w:r>
          </w:p>
        </w:tc>
      </w:tr>
      <w:tr w:rsidR="004E5A65" w:rsidRPr="00CF5304" w14:paraId="1B124E6B" w14:textId="77777777" w:rsidTr="0057750A">
        <w:tc>
          <w:tcPr>
            <w:tcW w:w="3960" w:type="dxa"/>
          </w:tcPr>
          <w:p w14:paraId="044E2562" w14:textId="77777777" w:rsidR="004E5A65" w:rsidRPr="00F45A12" w:rsidRDefault="004E5A65" w:rsidP="0057750A">
            <w:pPr>
              <w:tabs>
                <w:tab w:val="left" w:pos="162"/>
              </w:tabs>
              <w:spacing w:line="380" w:lineRule="exact"/>
              <w:ind w:right="-18"/>
              <w:rPr>
                <w:rFonts w:ascii="Arial" w:hAnsi="Arial" w:cs="Arial"/>
                <w:sz w:val="18"/>
                <w:szCs w:val="18"/>
                <w:cs/>
              </w:rPr>
            </w:pPr>
            <w:r w:rsidRPr="00F45A12">
              <w:rPr>
                <w:rFonts w:ascii="Arial" w:hAnsi="Arial" w:cs="Arial"/>
                <w:sz w:val="18"/>
                <w:szCs w:val="18"/>
              </w:rPr>
              <w:t>Other receivables</w:t>
            </w:r>
            <w:r w:rsidRPr="00F45A12">
              <w:rPr>
                <w:rFonts w:ascii="Arial" w:hAnsi="Arial" w:cs="Arial"/>
                <w:sz w:val="18"/>
                <w:szCs w:val="18"/>
                <w:cs/>
              </w:rPr>
              <w:t xml:space="preserve"> </w:t>
            </w:r>
            <w:r w:rsidRPr="00F45A12">
              <w:rPr>
                <w:rFonts w:ascii="Arial" w:hAnsi="Arial" w:cs="Arial"/>
                <w:sz w:val="18"/>
                <w:szCs w:val="18"/>
              </w:rPr>
              <w:t>-</w:t>
            </w:r>
            <w:r w:rsidRPr="00F45A12">
              <w:rPr>
                <w:rFonts w:ascii="Arial" w:hAnsi="Arial" w:cs="Arial"/>
                <w:sz w:val="18"/>
                <w:szCs w:val="18"/>
                <w:cs/>
              </w:rPr>
              <w:t xml:space="preserve"> </w:t>
            </w:r>
            <w:r w:rsidRPr="00F45A12">
              <w:rPr>
                <w:rFonts w:ascii="Arial" w:hAnsi="Arial" w:cs="Arial"/>
                <w:sz w:val="18"/>
                <w:szCs w:val="18"/>
              </w:rPr>
              <w:t>unrelated parties</w:t>
            </w:r>
          </w:p>
        </w:tc>
        <w:tc>
          <w:tcPr>
            <w:tcW w:w="1350" w:type="dxa"/>
          </w:tcPr>
          <w:p w14:paraId="44FCD700" w14:textId="4AC692C0"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5,372</w:t>
            </w:r>
          </w:p>
        </w:tc>
        <w:tc>
          <w:tcPr>
            <w:tcW w:w="1350" w:type="dxa"/>
          </w:tcPr>
          <w:p w14:paraId="32D0EFE5" w14:textId="642D1BEC"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5,430</w:t>
            </w:r>
          </w:p>
        </w:tc>
        <w:tc>
          <w:tcPr>
            <w:tcW w:w="1350" w:type="dxa"/>
          </w:tcPr>
          <w:p w14:paraId="148FF651" w14:textId="31951F27"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1,179</w:t>
            </w:r>
          </w:p>
        </w:tc>
        <w:tc>
          <w:tcPr>
            <w:tcW w:w="1350" w:type="dxa"/>
            <w:vAlign w:val="bottom"/>
          </w:tcPr>
          <w:p w14:paraId="71E937E5"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827</w:t>
            </w:r>
          </w:p>
        </w:tc>
      </w:tr>
      <w:tr w:rsidR="004E5A65" w:rsidRPr="00CF5304" w14:paraId="67245817" w14:textId="77777777" w:rsidTr="0057750A">
        <w:tc>
          <w:tcPr>
            <w:tcW w:w="3960" w:type="dxa"/>
          </w:tcPr>
          <w:p w14:paraId="28572D06" w14:textId="77777777" w:rsidR="004E5A65" w:rsidRPr="00F45A12" w:rsidRDefault="004E5A65" w:rsidP="0057750A">
            <w:pPr>
              <w:tabs>
                <w:tab w:val="left" w:pos="162"/>
              </w:tabs>
              <w:spacing w:line="380" w:lineRule="exact"/>
              <w:ind w:right="-18"/>
              <w:rPr>
                <w:rFonts w:ascii="Arial" w:hAnsi="Arial" w:cs="Arial"/>
                <w:sz w:val="18"/>
                <w:szCs w:val="18"/>
              </w:rPr>
            </w:pPr>
            <w:r>
              <w:rPr>
                <w:rFonts w:ascii="Arial" w:hAnsi="Arial" w:cs="Arial"/>
                <w:sz w:val="18"/>
                <w:szCs w:val="18"/>
              </w:rPr>
              <w:t>Accrued r</w:t>
            </w:r>
            <w:r w:rsidRPr="00F45A12">
              <w:rPr>
                <w:rFonts w:ascii="Arial" w:hAnsi="Arial" w:cs="Arial"/>
                <w:sz w:val="18"/>
                <w:szCs w:val="18"/>
              </w:rPr>
              <w:t xml:space="preserve">ental and services </w:t>
            </w:r>
            <w:r>
              <w:rPr>
                <w:rFonts w:ascii="Arial" w:hAnsi="Arial" w:cs="Arial"/>
                <w:sz w:val="18"/>
                <w:szCs w:val="18"/>
              </w:rPr>
              <w:t>income</w:t>
            </w:r>
          </w:p>
        </w:tc>
        <w:tc>
          <w:tcPr>
            <w:tcW w:w="1350" w:type="dxa"/>
          </w:tcPr>
          <w:p w14:paraId="336703F7" w14:textId="40D8DCA8"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94,111</w:t>
            </w:r>
          </w:p>
        </w:tc>
        <w:tc>
          <w:tcPr>
            <w:tcW w:w="1350" w:type="dxa"/>
          </w:tcPr>
          <w:p w14:paraId="120FEAD5" w14:textId="4428F6FB"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1,330</w:t>
            </w:r>
          </w:p>
        </w:tc>
        <w:tc>
          <w:tcPr>
            <w:tcW w:w="1350" w:type="dxa"/>
          </w:tcPr>
          <w:p w14:paraId="07B0A787" w14:textId="7297C2BD"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1,818</w:t>
            </w:r>
          </w:p>
        </w:tc>
        <w:tc>
          <w:tcPr>
            <w:tcW w:w="1350" w:type="dxa"/>
            <w:vAlign w:val="bottom"/>
          </w:tcPr>
          <w:p w14:paraId="1F1797B9"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1,330</w:t>
            </w:r>
          </w:p>
        </w:tc>
      </w:tr>
      <w:tr w:rsidR="004E5A65" w:rsidRPr="00CF5304" w14:paraId="35479A2A" w14:textId="77777777" w:rsidTr="0057750A">
        <w:tc>
          <w:tcPr>
            <w:tcW w:w="3960" w:type="dxa"/>
          </w:tcPr>
          <w:p w14:paraId="785459EC" w14:textId="77777777" w:rsidR="004E5A65" w:rsidRPr="00381095" w:rsidRDefault="004E5A65" w:rsidP="0057750A">
            <w:pPr>
              <w:tabs>
                <w:tab w:val="left" w:pos="162"/>
              </w:tabs>
              <w:spacing w:line="380" w:lineRule="exact"/>
              <w:ind w:right="-18"/>
              <w:rPr>
                <w:rFonts w:ascii="Arial" w:hAnsi="Arial" w:cs="Arial"/>
                <w:spacing w:val="-4"/>
                <w:sz w:val="18"/>
                <w:szCs w:val="18"/>
              </w:rPr>
            </w:pPr>
            <w:r w:rsidRPr="00381095">
              <w:rPr>
                <w:rFonts w:ascii="Arial" w:hAnsi="Arial" w:cs="Arial"/>
                <w:spacing w:val="-4"/>
                <w:sz w:val="18"/>
                <w:szCs w:val="18"/>
              </w:rPr>
              <w:t xml:space="preserve">Accrued interest income - related parties </w:t>
            </w:r>
            <w:r w:rsidRPr="00381095">
              <w:rPr>
                <w:rFonts w:ascii="Arial" w:hAnsi="Arial" w:cs="Arial"/>
                <w:spacing w:val="-4"/>
                <w:sz w:val="18"/>
                <w:szCs w:val="18"/>
                <w:cs/>
              </w:rPr>
              <w:t>(</w:t>
            </w:r>
            <w:r w:rsidRPr="00381095">
              <w:rPr>
                <w:rFonts w:ascii="Arial" w:hAnsi="Arial" w:cs="Arial"/>
                <w:spacing w:val="-4"/>
                <w:sz w:val="18"/>
                <w:szCs w:val="18"/>
              </w:rPr>
              <w:t>Note</w:t>
            </w:r>
            <w:r w:rsidRPr="00381095">
              <w:rPr>
                <w:rFonts w:ascii="Arial" w:hAnsi="Arial" w:cs="Arial"/>
                <w:spacing w:val="-4"/>
                <w:sz w:val="18"/>
                <w:szCs w:val="18"/>
                <w:cs/>
              </w:rPr>
              <w:t xml:space="preserve"> </w:t>
            </w:r>
            <w:r w:rsidRPr="00381095">
              <w:rPr>
                <w:rFonts w:ascii="Arial" w:hAnsi="Arial" w:cs="Arial"/>
                <w:spacing w:val="-4"/>
                <w:sz w:val="18"/>
                <w:szCs w:val="18"/>
              </w:rPr>
              <w:t>3</w:t>
            </w:r>
            <w:r w:rsidRPr="00381095">
              <w:rPr>
                <w:rFonts w:ascii="Arial" w:hAnsi="Arial" w:cs="Arial"/>
                <w:spacing w:val="-4"/>
                <w:sz w:val="18"/>
                <w:szCs w:val="18"/>
                <w:cs/>
              </w:rPr>
              <w:t>)</w:t>
            </w:r>
          </w:p>
        </w:tc>
        <w:tc>
          <w:tcPr>
            <w:tcW w:w="1350" w:type="dxa"/>
          </w:tcPr>
          <w:p w14:paraId="570A9E55" w14:textId="4316B868"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w:t>
            </w:r>
          </w:p>
        </w:tc>
        <w:tc>
          <w:tcPr>
            <w:tcW w:w="1350" w:type="dxa"/>
          </w:tcPr>
          <w:p w14:paraId="4D68F66C" w14:textId="68CC62FB"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w:t>
            </w:r>
          </w:p>
        </w:tc>
        <w:tc>
          <w:tcPr>
            <w:tcW w:w="1350" w:type="dxa"/>
          </w:tcPr>
          <w:p w14:paraId="4EC27B61" w14:textId="03FE3059" w:rsidR="004E5A65" w:rsidRPr="00F45A12" w:rsidRDefault="004E5A65" w:rsidP="0057750A">
            <w:pPr>
              <w:tabs>
                <w:tab w:val="decimal" w:pos="972"/>
              </w:tabs>
              <w:spacing w:line="380" w:lineRule="exact"/>
              <w:rPr>
                <w:rFonts w:ascii="Arial" w:hAnsi="Arial" w:cs="Arial"/>
                <w:sz w:val="18"/>
                <w:szCs w:val="18"/>
              </w:rPr>
            </w:pPr>
            <w:r w:rsidRPr="004E5A65">
              <w:rPr>
                <w:rFonts w:ascii="Arial" w:hAnsi="Arial" w:cs="Arial"/>
                <w:sz w:val="18"/>
                <w:szCs w:val="18"/>
              </w:rPr>
              <w:t>200,445</w:t>
            </w:r>
          </w:p>
        </w:tc>
        <w:tc>
          <w:tcPr>
            <w:tcW w:w="1350" w:type="dxa"/>
            <w:vAlign w:val="bottom"/>
          </w:tcPr>
          <w:p w14:paraId="16041288" w14:textId="77777777" w:rsidR="004E5A65" w:rsidRPr="00F45A12" w:rsidRDefault="004E5A65" w:rsidP="0057750A">
            <w:pPr>
              <w:tabs>
                <w:tab w:val="decimal" w:pos="972"/>
              </w:tabs>
              <w:spacing w:line="380" w:lineRule="exact"/>
              <w:rPr>
                <w:rFonts w:ascii="Arial" w:hAnsi="Arial" w:cs="Arial"/>
                <w:sz w:val="18"/>
                <w:szCs w:val="18"/>
              </w:rPr>
            </w:pPr>
            <w:r w:rsidRPr="00F45A12">
              <w:rPr>
                <w:rFonts w:ascii="Arial" w:hAnsi="Arial" w:cs="Arial"/>
                <w:sz w:val="18"/>
                <w:szCs w:val="18"/>
              </w:rPr>
              <w:t>125,846</w:t>
            </w:r>
          </w:p>
        </w:tc>
      </w:tr>
      <w:tr w:rsidR="004E5A65" w:rsidRPr="00CF5304" w14:paraId="6A37E295" w14:textId="77777777" w:rsidTr="0057750A">
        <w:tc>
          <w:tcPr>
            <w:tcW w:w="3960" w:type="dxa"/>
          </w:tcPr>
          <w:p w14:paraId="16F1FDEC" w14:textId="77777777" w:rsidR="004E5A65" w:rsidRPr="00381095" w:rsidRDefault="004E5A65" w:rsidP="0057750A">
            <w:pPr>
              <w:spacing w:line="380" w:lineRule="exact"/>
              <w:ind w:right="-18"/>
              <w:jc w:val="thaiDistribute"/>
              <w:rPr>
                <w:rFonts w:ascii="Arial" w:hAnsi="Arial" w:cs="Arial"/>
                <w:spacing w:val="-4"/>
                <w:sz w:val="18"/>
                <w:szCs w:val="18"/>
                <w:cs/>
              </w:rPr>
            </w:pPr>
            <w:r w:rsidRPr="00381095">
              <w:rPr>
                <w:rFonts w:ascii="Arial" w:hAnsi="Arial" w:cs="Arial"/>
                <w:spacing w:val="-4"/>
                <w:sz w:val="18"/>
                <w:szCs w:val="18"/>
              </w:rPr>
              <w:t>Accrued interest income - unrelated parties</w:t>
            </w:r>
          </w:p>
        </w:tc>
        <w:tc>
          <w:tcPr>
            <w:tcW w:w="1350" w:type="dxa"/>
          </w:tcPr>
          <w:p w14:paraId="5CA71735" w14:textId="49916ECB"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30,270</w:t>
            </w:r>
          </w:p>
        </w:tc>
        <w:tc>
          <w:tcPr>
            <w:tcW w:w="1350" w:type="dxa"/>
          </w:tcPr>
          <w:p w14:paraId="1132293E" w14:textId="19FD357A"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15,379</w:t>
            </w:r>
          </w:p>
        </w:tc>
        <w:tc>
          <w:tcPr>
            <w:tcW w:w="1350" w:type="dxa"/>
          </w:tcPr>
          <w:p w14:paraId="4C64F2F5" w14:textId="21F946FD"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30,270</w:t>
            </w:r>
          </w:p>
        </w:tc>
        <w:tc>
          <w:tcPr>
            <w:tcW w:w="1350" w:type="dxa"/>
            <w:vAlign w:val="bottom"/>
          </w:tcPr>
          <w:p w14:paraId="57C98D20" w14:textId="77777777"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F45A12">
              <w:rPr>
                <w:rFonts w:ascii="Arial" w:hAnsi="Arial" w:cs="Arial"/>
                <w:sz w:val="18"/>
                <w:szCs w:val="18"/>
              </w:rPr>
              <w:t>15,379</w:t>
            </w:r>
          </w:p>
        </w:tc>
      </w:tr>
      <w:tr w:rsidR="004E5A65" w:rsidRPr="00CF5304" w14:paraId="37972467" w14:textId="77777777" w:rsidTr="0057750A">
        <w:trPr>
          <w:trHeight w:val="80"/>
        </w:trPr>
        <w:tc>
          <w:tcPr>
            <w:tcW w:w="3960" w:type="dxa"/>
          </w:tcPr>
          <w:p w14:paraId="7CFC65C9" w14:textId="77777777" w:rsidR="004E5A65" w:rsidRPr="00F45A12" w:rsidRDefault="004E5A65" w:rsidP="0057750A">
            <w:pPr>
              <w:spacing w:line="380" w:lineRule="exact"/>
              <w:ind w:right="-18"/>
              <w:jc w:val="thaiDistribute"/>
              <w:rPr>
                <w:rFonts w:ascii="Arial" w:hAnsi="Arial" w:cs="Arial"/>
                <w:sz w:val="18"/>
                <w:szCs w:val="18"/>
              </w:rPr>
            </w:pPr>
            <w:r w:rsidRPr="00F45A12">
              <w:rPr>
                <w:rFonts w:ascii="Arial" w:hAnsi="Arial" w:cs="Arial"/>
                <w:sz w:val="18"/>
                <w:szCs w:val="18"/>
              </w:rPr>
              <w:t>Total other receivables</w:t>
            </w:r>
          </w:p>
        </w:tc>
        <w:tc>
          <w:tcPr>
            <w:tcW w:w="1350" w:type="dxa"/>
          </w:tcPr>
          <w:p w14:paraId="79D9D34A" w14:textId="73251E31"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129,774</w:t>
            </w:r>
          </w:p>
        </w:tc>
        <w:tc>
          <w:tcPr>
            <w:tcW w:w="1350" w:type="dxa"/>
          </w:tcPr>
          <w:p w14:paraId="348BC714" w14:textId="2439673D"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22,160</w:t>
            </w:r>
          </w:p>
        </w:tc>
        <w:tc>
          <w:tcPr>
            <w:tcW w:w="1350" w:type="dxa"/>
          </w:tcPr>
          <w:p w14:paraId="71611438" w14:textId="493A4F60"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240,636</w:t>
            </w:r>
          </w:p>
        </w:tc>
        <w:tc>
          <w:tcPr>
            <w:tcW w:w="1350" w:type="dxa"/>
            <w:vAlign w:val="bottom"/>
          </w:tcPr>
          <w:p w14:paraId="34518CE6" w14:textId="77777777" w:rsidR="004E5A65" w:rsidRPr="00F45A12" w:rsidRDefault="004E5A65" w:rsidP="0057750A">
            <w:pPr>
              <w:pBdr>
                <w:bottom w:val="single" w:sz="4" w:space="1" w:color="auto"/>
              </w:pBdr>
              <w:tabs>
                <w:tab w:val="decimal" w:pos="972"/>
              </w:tabs>
              <w:spacing w:line="380" w:lineRule="exact"/>
              <w:rPr>
                <w:rFonts w:ascii="Arial" w:hAnsi="Arial" w:cs="Arial"/>
                <w:sz w:val="18"/>
                <w:szCs w:val="18"/>
              </w:rPr>
            </w:pPr>
            <w:r w:rsidRPr="00F45A12">
              <w:rPr>
                <w:rFonts w:ascii="Arial" w:hAnsi="Arial" w:cs="Arial"/>
                <w:sz w:val="18"/>
                <w:szCs w:val="18"/>
              </w:rPr>
              <w:t>147,266</w:t>
            </w:r>
          </w:p>
        </w:tc>
      </w:tr>
      <w:tr w:rsidR="004E5A65" w:rsidRPr="00CF5304" w14:paraId="4E377493" w14:textId="77777777" w:rsidTr="0057750A">
        <w:tc>
          <w:tcPr>
            <w:tcW w:w="3960" w:type="dxa"/>
          </w:tcPr>
          <w:p w14:paraId="3C5C5CE2" w14:textId="77777777" w:rsidR="004E5A65" w:rsidRPr="00F45A12" w:rsidRDefault="004E5A65" w:rsidP="0057750A">
            <w:pPr>
              <w:spacing w:line="380" w:lineRule="exact"/>
              <w:ind w:right="-18"/>
              <w:jc w:val="thaiDistribute"/>
              <w:rPr>
                <w:rFonts w:ascii="Arial" w:hAnsi="Arial" w:cstheme="minorBidi"/>
                <w:sz w:val="18"/>
                <w:szCs w:val="18"/>
              </w:rPr>
            </w:pPr>
            <w:r w:rsidRPr="00F45A12">
              <w:rPr>
                <w:rFonts w:ascii="Arial" w:hAnsi="Arial" w:cs="Arial"/>
                <w:sz w:val="18"/>
                <w:szCs w:val="18"/>
              </w:rPr>
              <w:t>Total trade and other receivables</w:t>
            </w:r>
            <w:r w:rsidRPr="00F45A12">
              <w:rPr>
                <w:rFonts w:ascii="Arial" w:hAnsi="Arial" w:cstheme="minorBidi" w:hint="cs"/>
                <w:sz w:val="18"/>
                <w:szCs w:val="18"/>
                <w:cs/>
              </w:rPr>
              <w:t xml:space="preserve"> </w:t>
            </w:r>
            <w:r w:rsidRPr="00F45A12">
              <w:rPr>
                <w:rFonts w:ascii="Arial" w:hAnsi="Arial" w:cstheme="minorBidi"/>
                <w:sz w:val="18"/>
                <w:szCs w:val="18"/>
              </w:rPr>
              <w:t>- net</w:t>
            </w:r>
          </w:p>
        </w:tc>
        <w:tc>
          <w:tcPr>
            <w:tcW w:w="1350" w:type="dxa"/>
          </w:tcPr>
          <w:p w14:paraId="3E641F4C" w14:textId="5D03E2E6" w:rsidR="004E5A65" w:rsidRPr="00F45A12" w:rsidRDefault="004E5A65" w:rsidP="0057750A">
            <w:pPr>
              <w:pBdr>
                <w:bottom w:val="doub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233,924</w:t>
            </w:r>
          </w:p>
        </w:tc>
        <w:tc>
          <w:tcPr>
            <w:tcW w:w="1350" w:type="dxa"/>
          </w:tcPr>
          <w:p w14:paraId="22116E3E" w14:textId="09662342" w:rsidR="004E5A65" w:rsidRPr="00F45A12" w:rsidRDefault="004E5A65" w:rsidP="0057750A">
            <w:pPr>
              <w:pBdr>
                <w:bottom w:val="double" w:sz="4" w:space="1" w:color="auto"/>
              </w:pBdr>
              <w:tabs>
                <w:tab w:val="decimal" w:pos="972"/>
              </w:tabs>
              <w:spacing w:line="380" w:lineRule="exact"/>
              <w:rPr>
                <w:rFonts w:ascii="Arial" w:hAnsi="Arial" w:cs="Arial"/>
                <w:sz w:val="18"/>
                <w:szCs w:val="18"/>
              </w:rPr>
            </w:pPr>
            <w:r w:rsidRPr="004E5A65">
              <w:rPr>
                <w:rFonts w:ascii="Arial" w:hAnsi="Arial" w:cs="Arial"/>
                <w:sz w:val="18"/>
                <w:szCs w:val="18"/>
              </w:rPr>
              <w:t>47,408</w:t>
            </w:r>
          </w:p>
        </w:tc>
        <w:tc>
          <w:tcPr>
            <w:tcW w:w="1350" w:type="dxa"/>
          </w:tcPr>
          <w:p w14:paraId="11BF0CE1" w14:textId="2E634FA7" w:rsidR="004E5A65" w:rsidRPr="004E5A65" w:rsidRDefault="004E5A65" w:rsidP="0057750A">
            <w:pPr>
              <w:pBdr>
                <w:bottom w:val="double" w:sz="4" w:space="1" w:color="auto"/>
              </w:pBdr>
              <w:tabs>
                <w:tab w:val="decimal" w:pos="972"/>
              </w:tabs>
              <w:spacing w:line="380" w:lineRule="exact"/>
              <w:rPr>
                <w:rFonts w:ascii="Arial" w:hAnsi="Arial" w:cs="Arial"/>
                <w:sz w:val="18"/>
                <w:szCs w:val="18"/>
                <w:cs/>
              </w:rPr>
            </w:pPr>
            <w:r w:rsidRPr="004E5A65">
              <w:rPr>
                <w:rFonts w:ascii="Arial" w:hAnsi="Arial" w:cs="Arial"/>
                <w:sz w:val="18"/>
                <w:szCs w:val="18"/>
              </w:rPr>
              <w:t>262,343</w:t>
            </w:r>
          </w:p>
        </w:tc>
        <w:tc>
          <w:tcPr>
            <w:tcW w:w="1350" w:type="dxa"/>
            <w:vAlign w:val="bottom"/>
          </w:tcPr>
          <w:p w14:paraId="695DCABC" w14:textId="77777777" w:rsidR="004E5A65" w:rsidRPr="00F45A12" w:rsidRDefault="004E5A65" w:rsidP="0057750A">
            <w:pPr>
              <w:pBdr>
                <w:bottom w:val="double" w:sz="4" w:space="1" w:color="auto"/>
              </w:pBdr>
              <w:tabs>
                <w:tab w:val="decimal" w:pos="972"/>
              </w:tabs>
              <w:spacing w:line="380" w:lineRule="exact"/>
              <w:rPr>
                <w:rFonts w:ascii="Arial" w:hAnsi="Arial" w:cs="Arial"/>
                <w:sz w:val="18"/>
                <w:szCs w:val="18"/>
              </w:rPr>
            </w:pPr>
            <w:r w:rsidRPr="00F45A12">
              <w:rPr>
                <w:rFonts w:ascii="Arial" w:hAnsi="Arial" w:cs="Arial"/>
                <w:sz w:val="18"/>
                <w:szCs w:val="18"/>
              </w:rPr>
              <w:t>172,524</w:t>
            </w:r>
          </w:p>
        </w:tc>
      </w:tr>
    </w:tbl>
    <w:p w14:paraId="408002EB" w14:textId="77777777" w:rsidR="002A536F" w:rsidRPr="00CF5304" w:rsidRDefault="00056253" w:rsidP="0057750A">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6</w:t>
      </w:r>
      <w:r w:rsidR="002A536F" w:rsidRPr="00CF5304">
        <w:rPr>
          <w:rFonts w:ascii="Arial" w:hAnsi="Arial" w:cs="Arial"/>
          <w:b/>
          <w:bCs/>
          <w:sz w:val="22"/>
          <w:szCs w:val="22"/>
        </w:rPr>
        <w:t>.</w:t>
      </w:r>
      <w:r w:rsidR="002A536F" w:rsidRPr="00CF5304">
        <w:rPr>
          <w:rFonts w:ascii="Arial" w:hAnsi="Arial" w:cs="Arial"/>
          <w:b/>
          <w:bCs/>
          <w:sz w:val="22"/>
          <w:szCs w:val="22"/>
        </w:rPr>
        <w:tab/>
      </w:r>
      <w:r w:rsidR="00494183" w:rsidRPr="00CF5304">
        <w:rPr>
          <w:rFonts w:ascii="Arial" w:hAnsi="Arial" w:cs="Arial"/>
          <w:b/>
          <w:bCs/>
          <w:sz w:val="22"/>
          <w:szCs w:val="22"/>
        </w:rPr>
        <w:t>Investment</w:t>
      </w:r>
      <w:r w:rsidR="007D0844" w:rsidRPr="00CF5304">
        <w:rPr>
          <w:rFonts w:ascii="Arial" w:hAnsi="Arial" w:cs="Arial"/>
          <w:b/>
          <w:bCs/>
          <w:sz w:val="22"/>
          <w:szCs w:val="22"/>
        </w:rPr>
        <w:t>s in subsidiaries</w:t>
      </w:r>
    </w:p>
    <w:p w14:paraId="09FCD135" w14:textId="77777777" w:rsidR="000720CC" w:rsidRPr="00CF5304" w:rsidRDefault="00494183" w:rsidP="0057750A">
      <w:pPr>
        <w:pStyle w:val="BlockText"/>
        <w:tabs>
          <w:tab w:val="clear" w:pos="7200"/>
          <w:tab w:val="center" w:pos="6840"/>
          <w:tab w:val="center" w:pos="8280"/>
        </w:tabs>
        <w:ind w:left="547" w:hanging="547"/>
        <w:rPr>
          <w:rFonts w:ascii="Arial" w:hAnsi="Arial" w:cs="Arial"/>
          <w:sz w:val="22"/>
          <w:szCs w:val="22"/>
        </w:rPr>
      </w:pPr>
      <w:r w:rsidRPr="00CF5304">
        <w:rPr>
          <w:rFonts w:ascii="Arial" w:hAnsi="Arial" w:cs="Arial"/>
          <w:sz w:val="22"/>
          <w:szCs w:val="22"/>
        </w:rPr>
        <w:tab/>
      </w:r>
      <w:r w:rsidR="000720CC" w:rsidRPr="00CF5304">
        <w:rPr>
          <w:rFonts w:ascii="Arial" w:hAnsi="Arial" w:cs="Arial"/>
          <w:sz w:val="22"/>
          <w:szCs w:val="22"/>
        </w:rPr>
        <w:t>Details of investments in subsidiaries as presented in separate financial statements are as follows:</w:t>
      </w:r>
    </w:p>
    <w:tbl>
      <w:tblPr>
        <w:tblW w:w="9270" w:type="dxa"/>
        <w:tblInd w:w="450" w:type="dxa"/>
        <w:tblLayout w:type="fixed"/>
        <w:tblLook w:val="0000" w:firstRow="0" w:lastRow="0" w:firstColumn="0" w:lastColumn="0" w:noHBand="0" w:noVBand="0"/>
      </w:tblPr>
      <w:tblGrid>
        <w:gridCol w:w="2070"/>
        <w:gridCol w:w="1200"/>
        <w:gridCol w:w="1200"/>
        <w:gridCol w:w="1200"/>
        <w:gridCol w:w="1200"/>
        <w:gridCol w:w="1200"/>
        <w:gridCol w:w="1200"/>
      </w:tblGrid>
      <w:tr w:rsidR="00BA3F91" w:rsidRPr="00E112CE" w14:paraId="70A20F86" w14:textId="77777777" w:rsidTr="00E112CE">
        <w:tc>
          <w:tcPr>
            <w:tcW w:w="9270" w:type="dxa"/>
            <w:gridSpan w:val="7"/>
            <w:tcBorders>
              <w:left w:val="nil"/>
              <w:bottom w:val="nil"/>
              <w:right w:val="nil"/>
            </w:tcBorders>
            <w:vAlign w:val="bottom"/>
          </w:tcPr>
          <w:p w14:paraId="42F29DF1" w14:textId="77777777" w:rsidR="00BA3F91" w:rsidRPr="00E112CE" w:rsidRDefault="00BA3F91" w:rsidP="0057750A">
            <w:pPr>
              <w:tabs>
                <w:tab w:val="right" w:pos="7200"/>
                <w:tab w:val="right" w:pos="8540"/>
              </w:tabs>
              <w:spacing w:line="380" w:lineRule="exact"/>
              <w:jc w:val="right"/>
              <w:rPr>
                <w:rFonts w:ascii="Arial" w:hAnsi="Arial" w:cs="Arial"/>
                <w:sz w:val="17"/>
                <w:szCs w:val="17"/>
              </w:rPr>
            </w:pPr>
            <w:r w:rsidRPr="00E112CE">
              <w:rPr>
                <w:rFonts w:ascii="Arial" w:hAnsi="Arial" w:cs="Arial"/>
                <w:sz w:val="17"/>
                <w:szCs w:val="17"/>
              </w:rPr>
              <w:t>(Unit: Thousand Baht)</w:t>
            </w:r>
          </w:p>
        </w:tc>
      </w:tr>
      <w:tr w:rsidR="00BA3F91" w:rsidRPr="00E112CE" w14:paraId="64488CAF" w14:textId="77777777" w:rsidTr="00E112CE">
        <w:tc>
          <w:tcPr>
            <w:tcW w:w="2070" w:type="dxa"/>
            <w:tcBorders>
              <w:left w:val="nil"/>
              <w:bottom w:val="nil"/>
              <w:right w:val="nil"/>
            </w:tcBorders>
            <w:vAlign w:val="bottom"/>
          </w:tcPr>
          <w:p w14:paraId="143A73E1" w14:textId="77777777" w:rsidR="00BA3F91" w:rsidRPr="00E112CE" w:rsidRDefault="00BA3F91" w:rsidP="0057750A">
            <w:pPr>
              <w:pBdr>
                <w:bottom w:val="single" w:sz="4" w:space="1" w:color="auto"/>
              </w:pBdr>
              <w:spacing w:line="380" w:lineRule="exact"/>
              <w:jc w:val="center"/>
              <w:rPr>
                <w:rFonts w:ascii="Arial" w:hAnsi="Arial" w:cs="Arial"/>
                <w:sz w:val="17"/>
                <w:szCs w:val="17"/>
                <w:cs/>
              </w:rPr>
            </w:pPr>
            <w:r w:rsidRPr="00E112CE">
              <w:rPr>
                <w:rFonts w:ascii="Arial" w:hAnsi="Arial" w:cs="Arial"/>
                <w:sz w:val="17"/>
                <w:szCs w:val="17"/>
              </w:rPr>
              <w:t>Company’s name</w:t>
            </w:r>
          </w:p>
        </w:tc>
        <w:tc>
          <w:tcPr>
            <w:tcW w:w="2400" w:type="dxa"/>
            <w:gridSpan w:val="2"/>
            <w:tcBorders>
              <w:left w:val="nil"/>
              <w:bottom w:val="nil"/>
              <w:right w:val="nil"/>
            </w:tcBorders>
            <w:vAlign w:val="bottom"/>
          </w:tcPr>
          <w:p w14:paraId="217C3D4E" w14:textId="77777777" w:rsidR="00BA3F91" w:rsidRPr="00E112CE" w:rsidRDefault="00BA3F91" w:rsidP="0057750A">
            <w:pPr>
              <w:pBdr>
                <w:bottom w:val="single" w:sz="4" w:space="1" w:color="auto"/>
              </w:pBdr>
              <w:spacing w:line="380" w:lineRule="exact"/>
              <w:jc w:val="center"/>
              <w:rPr>
                <w:rFonts w:ascii="Arial" w:hAnsi="Arial" w:cs="Arial"/>
                <w:sz w:val="17"/>
                <w:szCs w:val="17"/>
                <w:cs/>
              </w:rPr>
            </w:pPr>
            <w:r w:rsidRPr="00E112CE">
              <w:rPr>
                <w:rFonts w:ascii="Arial" w:hAnsi="Arial" w:cs="Arial"/>
                <w:sz w:val="17"/>
                <w:szCs w:val="17"/>
              </w:rPr>
              <w:t>Paid-up capital</w:t>
            </w:r>
          </w:p>
        </w:tc>
        <w:tc>
          <w:tcPr>
            <w:tcW w:w="2400" w:type="dxa"/>
            <w:gridSpan w:val="2"/>
            <w:tcBorders>
              <w:top w:val="nil"/>
              <w:left w:val="nil"/>
              <w:bottom w:val="nil"/>
              <w:right w:val="nil"/>
            </w:tcBorders>
            <w:vAlign w:val="bottom"/>
          </w:tcPr>
          <w:p w14:paraId="3648A683" w14:textId="77777777" w:rsidR="00BA3F91" w:rsidRPr="00E112CE" w:rsidRDefault="00BA3F91" w:rsidP="0057750A">
            <w:pPr>
              <w:pBdr>
                <w:bottom w:val="single" w:sz="4" w:space="1" w:color="auto"/>
              </w:pBdr>
              <w:spacing w:line="380" w:lineRule="exact"/>
              <w:jc w:val="center"/>
              <w:rPr>
                <w:rFonts w:ascii="Arial" w:hAnsi="Arial" w:cs="Arial"/>
                <w:sz w:val="17"/>
                <w:szCs w:val="17"/>
                <w:cs/>
              </w:rPr>
            </w:pPr>
            <w:r w:rsidRPr="00E112CE">
              <w:rPr>
                <w:rFonts w:ascii="Arial" w:hAnsi="Arial" w:cs="Arial"/>
                <w:sz w:val="17"/>
                <w:szCs w:val="17"/>
              </w:rPr>
              <w:t>Shareholding percentage</w:t>
            </w:r>
          </w:p>
        </w:tc>
        <w:tc>
          <w:tcPr>
            <w:tcW w:w="2400" w:type="dxa"/>
            <w:gridSpan w:val="2"/>
            <w:tcBorders>
              <w:top w:val="nil"/>
              <w:left w:val="nil"/>
              <w:bottom w:val="nil"/>
              <w:right w:val="nil"/>
            </w:tcBorders>
            <w:vAlign w:val="bottom"/>
          </w:tcPr>
          <w:p w14:paraId="1C28CCE1" w14:textId="77777777" w:rsidR="00BA3F91" w:rsidRPr="00E112CE" w:rsidRDefault="00BA3F91" w:rsidP="0057750A">
            <w:pPr>
              <w:pBdr>
                <w:bottom w:val="single" w:sz="4" w:space="1" w:color="auto"/>
              </w:pBdr>
              <w:tabs>
                <w:tab w:val="right" w:pos="7200"/>
                <w:tab w:val="right" w:pos="8540"/>
              </w:tabs>
              <w:spacing w:line="380" w:lineRule="exact"/>
              <w:jc w:val="center"/>
              <w:rPr>
                <w:rFonts w:ascii="Arial" w:hAnsi="Arial" w:cs="Arial"/>
                <w:sz w:val="17"/>
                <w:szCs w:val="17"/>
                <w:cs/>
              </w:rPr>
            </w:pPr>
            <w:r w:rsidRPr="00E112CE">
              <w:rPr>
                <w:rFonts w:ascii="Arial" w:hAnsi="Arial" w:cs="Arial"/>
                <w:sz w:val="17"/>
                <w:szCs w:val="17"/>
              </w:rPr>
              <w:t>Cost</w:t>
            </w:r>
          </w:p>
        </w:tc>
      </w:tr>
      <w:tr w:rsidR="00381095" w:rsidRPr="00E112CE" w14:paraId="4F607CFF" w14:textId="77777777" w:rsidTr="00E112CE">
        <w:tc>
          <w:tcPr>
            <w:tcW w:w="2070" w:type="dxa"/>
            <w:tcBorders>
              <w:top w:val="nil"/>
              <w:left w:val="nil"/>
              <w:bottom w:val="nil"/>
              <w:right w:val="nil"/>
            </w:tcBorders>
          </w:tcPr>
          <w:p w14:paraId="4E49F136" w14:textId="77777777" w:rsidR="00381095" w:rsidRPr="00E112CE" w:rsidRDefault="00381095" w:rsidP="0057750A">
            <w:pPr>
              <w:spacing w:line="380" w:lineRule="exact"/>
              <w:jc w:val="center"/>
              <w:rPr>
                <w:rFonts w:ascii="Arial" w:hAnsi="Arial" w:cs="Arial"/>
                <w:sz w:val="17"/>
                <w:szCs w:val="17"/>
                <w:cs/>
              </w:rPr>
            </w:pPr>
          </w:p>
        </w:tc>
        <w:tc>
          <w:tcPr>
            <w:tcW w:w="1200" w:type="dxa"/>
            <w:tcBorders>
              <w:top w:val="nil"/>
              <w:left w:val="nil"/>
              <w:bottom w:val="nil"/>
              <w:right w:val="nil"/>
            </w:tcBorders>
            <w:vAlign w:val="bottom"/>
          </w:tcPr>
          <w:p w14:paraId="05B78414" w14:textId="58B406C2" w:rsidR="00381095" w:rsidRPr="00E112CE" w:rsidRDefault="0068419D" w:rsidP="0057750A">
            <w:pPr>
              <w:pBdr>
                <w:bottom w:val="single" w:sz="4" w:space="1" w:color="auto"/>
              </w:pBdr>
              <w:spacing w:line="380" w:lineRule="exact"/>
              <w:ind w:left="-36" w:right="-48"/>
              <w:jc w:val="center"/>
              <w:rPr>
                <w:rFonts w:ascii="Arial" w:hAnsi="Arial" w:cs="Arial"/>
                <w:spacing w:val="-3"/>
                <w:sz w:val="17"/>
                <w:szCs w:val="17"/>
              </w:rPr>
            </w:pPr>
            <w:r w:rsidRPr="00E112CE">
              <w:rPr>
                <w:rFonts w:ascii="Arial" w:hAnsi="Arial" w:cs="Arial"/>
                <w:spacing w:val="-3"/>
                <w:sz w:val="17"/>
                <w:szCs w:val="17"/>
              </w:rPr>
              <w:t>30 September 2019</w:t>
            </w:r>
          </w:p>
        </w:tc>
        <w:tc>
          <w:tcPr>
            <w:tcW w:w="1200" w:type="dxa"/>
            <w:tcBorders>
              <w:top w:val="nil"/>
              <w:left w:val="nil"/>
              <w:bottom w:val="nil"/>
              <w:right w:val="nil"/>
            </w:tcBorders>
            <w:vAlign w:val="bottom"/>
          </w:tcPr>
          <w:p w14:paraId="6C52B679" w14:textId="77777777" w:rsidR="00381095" w:rsidRPr="00E112CE" w:rsidRDefault="00381095" w:rsidP="0057750A">
            <w:pPr>
              <w:pBdr>
                <w:bottom w:val="single" w:sz="4" w:space="1" w:color="auto"/>
              </w:pBdr>
              <w:spacing w:line="380" w:lineRule="exact"/>
              <w:ind w:left="-18" w:right="-48"/>
              <w:jc w:val="center"/>
              <w:rPr>
                <w:rFonts w:ascii="Arial" w:hAnsi="Arial" w:cs="Arial"/>
                <w:spacing w:val="-6"/>
                <w:sz w:val="17"/>
                <w:szCs w:val="17"/>
              </w:rPr>
            </w:pPr>
            <w:r w:rsidRPr="00E112CE">
              <w:rPr>
                <w:rFonts w:ascii="Arial" w:hAnsi="Arial" w:cs="Arial"/>
                <w:spacing w:val="-6"/>
                <w:sz w:val="17"/>
                <w:szCs w:val="17"/>
              </w:rPr>
              <w:t>31 December 2018</w:t>
            </w:r>
          </w:p>
        </w:tc>
        <w:tc>
          <w:tcPr>
            <w:tcW w:w="1200" w:type="dxa"/>
            <w:tcBorders>
              <w:top w:val="nil"/>
              <w:left w:val="nil"/>
              <w:bottom w:val="nil"/>
              <w:right w:val="nil"/>
            </w:tcBorders>
            <w:vAlign w:val="bottom"/>
          </w:tcPr>
          <w:p w14:paraId="3C2F3D8A" w14:textId="3AF15DC9" w:rsidR="00381095" w:rsidRPr="00E112CE" w:rsidRDefault="0068419D" w:rsidP="0057750A">
            <w:pPr>
              <w:pBdr>
                <w:bottom w:val="single" w:sz="4" w:space="1" w:color="auto"/>
              </w:pBdr>
              <w:spacing w:line="380" w:lineRule="exact"/>
              <w:ind w:left="-36" w:right="-48"/>
              <w:jc w:val="center"/>
              <w:rPr>
                <w:rFonts w:ascii="Arial" w:hAnsi="Arial" w:cs="Arial"/>
                <w:sz w:val="17"/>
                <w:szCs w:val="17"/>
              </w:rPr>
            </w:pPr>
            <w:r w:rsidRPr="00E112CE">
              <w:rPr>
                <w:rFonts w:ascii="Arial" w:hAnsi="Arial" w:cs="Arial"/>
                <w:spacing w:val="-3"/>
                <w:sz w:val="17"/>
                <w:szCs w:val="17"/>
              </w:rPr>
              <w:t>30 September 2019</w:t>
            </w:r>
          </w:p>
        </w:tc>
        <w:tc>
          <w:tcPr>
            <w:tcW w:w="1200" w:type="dxa"/>
            <w:tcBorders>
              <w:top w:val="nil"/>
              <w:left w:val="nil"/>
              <w:bottom w:val="nil"/>
              <w:right w:val="nil"/>
            </w:tcBorders>
            <w:vAlign w:val="bottom"/>
          </w:tcPr>
          <w:p w14:paraId="7B589B17" w14:textId="77777777" w:rsidR="00381095" w:rsidRPr="00E112CE" w:rsidRDefault="00381095" w:rsidP="0057750A">
            <w:pPr>
              <w:pBdr>
                <w:bottom w:val="single" w:sz="4" w:space="1" w:color="auto"/>
              </w:pBdr>
              <w:spacing w:line="380" w:lineRule="exact"/>
              <w:ind w:left="-18" w:right="-48"/>
              <w:jc w:val="center"/>
              <w:rPr>
                <w:rFonts w:ascii="Arial" w:hAnsi="Arial" w:cs="Arial"/>
                <w:spacing w:val="-6"/>
                <w:sz w:val="17"/>
                <w:szCs w:val="17"/>
              </w:rPr>
            </w:pPr>
            <w:r w:rsidRPr="00E112CE">
              <w:rPr>
                <w:rFonts w:ascii="Arial" w:hAnsi="Arial" w:cs="Arial"/>
                <w:spacing w:val="-6"/>
                <w:sz w:val="17"/>
                <w:szCs w:val="17"/>
              </w:rPr>
              <w:t>31 December 2018</w:t>
            </w:r>
          </w:p>
        </w:tc>
        <w:tc>
          <w:tcPr>
            <w:tcW w:w="1200" w:type="dxa"/>
            <w:tcBorders>
              <w:top w:val="nil"/>
              <w:left w:val="nil"/>
              <w:bottom w:val="nil"/>
              <w:right w:val="nil"/>
            </w:tcBorders>
            <w:vAlign w:val="bottom"/>
          </w:tcPr>
          <w:p w14:paraId="1142B7E5" w14:textId="383A95C8" w:rsidR="00381095" w:rsidRPr="00E112CE" w:rsidRDefault="0068419D" w:rsidP="0057750A">
            <w:pPr>
              <w:pBdr>
                <w:bottom w:val="single" w:sz="4" w:space="1" w:color="auto"/>
              </w:pBdr>
              <w:spacing w:line="380" w:lineRule="exact"/>
              <w:ind w:left="-36" w:right="-48"/>
              <w:jc w:val="center"/>
              <w:rPr>
                <w:rFonts w:ascii="Arial" w:hAnsi="Arial" w:cs="Arial"/>
                <w:sz w:val="17"/>
                <w:szCs w:val="17"/>
              </w:rPr>
            </w:pPr>
            <w:r w:rsidRPr="00E112CE">
              <w:rPr>
                <w:rFonts w:ascii="Arial" w:hAnsi="Arial" w:cs="Arial"/>
                <w:spacing w:val="-3"/>
                <w:sz w:val="17"/>
                <w:szCs w:val="17"/>
              </w:rPr>
              <w:t>30 September 2019</w:t>
            </w:r>
          </w:p>
        </w:tc>
        <w:tc>
          <w:tcPr>
            <w:tcW w:w="1200" w:type="dxa"/>
            <w:tcBorders>
              <w:top w:val="nil"/>
              <w:left w:val="nil"/>
              <w:bottom w:val="nil"/>
              <w:right w:val="nil"/>
            </w:tcBorders>
            <w:vAlign w:val="bottom"/>
          </w:tcPr>
          <w:p w14:paraId="47958D74" w14:textId="77777777" w:rsidR="00381095" w:rsidRPr="00E112CE" w:rsidRDefault="00381095" w:rsidP="0057750A">
            <w:pPr>
              <w:pBdr>
                <w:bottom w:val="single" w:sz="4" w:space="1" w:color="auto"/>
              </w:pBdr>
              <w:spacing w:line="380" w:lineRule="exact"/>
              <w:ind w:left="-18" w:right="-48"/>
              <w:jc w:val="center"/>
              <w:rPr>
                <w:rFonts w:ascii="Arial" w:hAnsi="Arial" w:cs="Arial"/>
                <w:spacing w:val="-6"/>
                <w:sz w:val="17"/>
                <w:szCs w:val="17"/>
              </w:rPr>
            </w:pPr>
            <w:r w:rsidRPr="00E112CE">
              <w:rPr>
                <w:rFonts w:ascii="Arial" w:hAnsi="Arial" w:cs="Arial"/>
                <w:spacing w:val="-6"/>
                <w:sz w:val="17"/>
                <w:szCs w:val="17"/>
              </w:rPr>
              <w:t>31 December 2018</w:t>
            </w:r>
          </w:p>
        </w:tc>
      </w:tr>
      <w:tr w:rsidR="00E77D05" w:rsidRPr="00E112CE" w14:paraId="7B7F2AA5" w14:textId="77777777" w:rsidTr="00E112CE">
        <w:tc>
          <w:tcPr>
            <w:tcW w:w="2070" w:type="dxa"/>
            <w:tcBorders>
              <w:top w:val="nil"/>
              <w:left w:val="nil"/>
              <w:bottom w:val="nil"/>
              <w:right w:val="nil"/>
            </w:tcBorders>
          </w:tcPr>
          <w:p w14:paraId="43A82505" w14:textId="77777777" w:rsidR="00E77D05" w:rsidRPr="00E112CE" w:rsidRDefault="00E77D05" w:rsidP="0057750A">
            <w:pPr>
              <w:spacing w:line="380" w:lineRule="exact"/>
              <w:jc w:val="center"/>
              <w:rPr>
                <w:rFonts w:ascii="Arial" w:hAnsi="Arial" w:cs="Arial"/>
                <w:sz w:val="17"/>
                <w:szCs w:val="17"/>
                <w:cs/>
              </w:rPr>
            </w:pPr>
          </w:p>
        </w:tc>
        <w:tc>
          <w:tcPr>
            <w:tcW w:w="1200" w:type="dxa"/>
            <w:tcBorders>
              <w:top w:val="nil"/>
              <w:left w:val="nil"/>
              <w:bottom w:val="nil"/>
              <w:right w:val="nil"/>
            </w:tcBorders>
            <w:vAlign w:val="bottom"/>
          </w:tcPr>
          <w:p w14:paraId="24A0F740" w14:textId="77777777" w:rsidR="00E77D05" w:rsidRPr="00E112CE" w:rsidRDefault="00E77D05" w:rsidP="0057750A">
            <w:pPr>
              <w:tabs>
                <w:tab w:val="decimal" w:pos="1602"/>
              </w:tabs>
              <w:spacing w:line="380" w:lineRule="exact"/>
              <w:ind w:left="12" w:right="-18" w:hanging="12"/>
              <w:rPr>
                <w:rFonts w:ascii="Arial" w:hAnsi="Arial" w:cs="Arial"/>
                <w:color w:val="000000"/>
                <w:sz w:val="17"/>
                <w:szCs w:val="17"/>
                <w:cs/>
              </w:rPr>
            </w:pPr>
          </w:p>
        </w:tc>
        <w:tc>
          <w:tcPr>
            <w:tcW w:w="1200" w:type="dxa"/>
            <w:tcBorders>
              <w:top w:val="nil"/>
              <w:left w:val="nil"/>
              <w:bottom w:val="nil"/>
              <w:right w:val="nil"/>
            </w:tcBorders>
            <w:vAlign w:val="bottom"/>
          </w:tcPr>
          <w:p w14:paraId="4E3A2233" w14:textId="77777777" w:rsidR="00E77D05" w:rsidRPr="00E112CE" w:rsidRDefault="00E77D05" w:rsidP="0057750A">
            <w:pPr>
              <w:spacing w:line="380" w:lineRule="exact"/>
              <w:ind w:left="12" w:right="-18" w:hanging="12"/>
              <w:jc w:val="center"/>
              <w:rPr>
                <w:rFonts w:ascii="Arial" w:hAnsi="Arial" w:cs="Arial"/>
                <w:color w:val="000000"/>
                <w:sz w:val="17"/>
                <w:szCs w:val="17"/>
                <w:cs/>
              </w:rPr>
            </w:pPr>
            <w:r w:rsidRPr="00E112CE">
              <w:rPr>
                <w:rFonts w:ascii="Arial" w:hAnsi="Arial" w:cs="Arial"/>
                <w:color w:val="000000"/>
                <w:sz w:val="17"/>
                <w:szCs w:val="17"/>
              </w:rPr>
              <w:t>(Audited)</w:t>
            </w:r>
          </w:p>
        </w:tc>
        <w:tc>
          <w:tcPr>
            <w:tcW w:w="1200" w:type="dxa"/>
            <w:tcBorders>
              <w:top w:val="nil"/>
              <w:left w:val="nil"/>
              <w:bottom w:val="nil"/>
              <w:right w:val="nil"/>
            </w:tcBorders>
            <w:vAlign w:val="bottom"/>
          </w:tcPr>
          <w:p w14:paraId="273ED11A" w14:textId="77777777" w:rsidR="00E77D05" w:rsidRPr="00E112CE" w:rsidRDefault="00E77D05" w:rsidP="0057750A">
            <w:pPr>
              <w:tabs>
                <w:tab w:val="decimal" w:pos="1602"/>
              </w:tabs>
              <w:spacing w:line="380" w:lineRule="exact"/>
              <w:ind w:left="12" w:right="-18" w:hanging="12"/>
              <w:rPr>
                <w:rFonts w:ascii="Arial" w:hAnsi="Arial" w:cs="Arial"/>
                <w:color w:val="000000"/>
                <w:sz w:val="17"/>
                <w:szCs w:val="17"/>
                <w:cs/>
              </w:rPr>
            </w:pPr>
          </w:p>
        </w:tc>
        <w:tc>
          <w:tcPr>
            <w:tcW w:w="1200" w:type="dxa"/>
            <w:tcBorders>
              <w:top w:val="nil"/>
              <w:left w:val="nil"/>
              <w:bottom w:val="nil"/>
              <w:right w:val="nil"/>
            </w:tcBorders>
            <w:vAlign w:val="bottom"/>
          </w:tcPr>
          <w:p w14:paraId="2FE88C5E" w14:textId="77777777" w:rsidR="00E77D05" w:rsidRPr="00E112CE" w:rsidRDefault="00E77D05" w:rsidP="0057750A">
            <w:pPr>
              <w:spacing w:line="380" w:lineRule="exact"/>
              <w:ind w:left="12" w:right="-18" w:hanging="12"/>
              <w:jc w:val="center"/>
              <w:rPr>
                <w:rFonts w:ascii="Arial" w:hAnsi="Arial" w:cs="Arial"/>
                <w:color w:val="000000"/>
                <w:sz w:val="17"/>
                <w:szCs w:val="17"/>
                <w:cs/>
              </w:rPr>
            </w:pPr>
            <w:r w:rsidRPr="00E112CE">
              <w:rPr>
                <w:rFonts w:ascii="Arial" w:hAnsi="Arial" w:cs="Arial"/>
                <w:color w:val="000000"/>
                <w:sz w:val="17"/>
                <w:szCs w:val="17"/>
              </w:rPr>
              <w:t>(Audited)</w:t>
            </w:r>
          </w:p>
        </w:tc>
        <w:tc>
          <w:tcPr>
            <w:tcW w:w="1200" w:type="dxa"/>
            <w:tcBorders>
              <w:top w:val="nil"/>
              <w:left w:val="nil"/>
              <w:bottom w:val="nil"/>
              <w:right w:val="nil"/>
            </w:tcBorders>
            <w:vAlign w:val="bottom"/>
          </w:tcPr>
          <w:p w14:paraId="075DB54A" w14:textId="77777777" w:rsidR="00E77D05" w:rsidRPr="00E112CE" w:rsidRDefault="00E77D05" w:rsidP="0057750A">
            <w:pPr>
              <w:tabs>
                <w:tab w:val="decimal" w:pos="1602"/>
              </w:tabs>
              <w:spacing w:line="380" w:lineRule="exact"/>
              <w:ind w:left="12" w:right="-18" w:hanging="12"/>
              <w:rPr>
                <w:rFonts w:ascii="Arial" w:hAnsi="Arial" w:cs="Arial"/>
                <w:color w:val="000000"/>
                <w:sz w:val="17"/>
                <w:szCs w:val="17"/>
                <w:cs/>
              </w:rPr>
            </w:pPr>
          </w:p>
        </w:tc>
        <w:tc>
          <w:tcPr>
            <w:tcW w:w="1200" w:type="dxa"/>
            <w:tcBorders>
              <w:top w:val="nil"/>
              <w:left w:val="nil"/>
              <w:bottom w:val="nil"/>
              <w:right w:val="nil"/>
            </w:tcBorders>
            <w:vAlign w:val="bottom"/>
          </w:tcPr>
          <w:p w14:paraId="310081C5" w14:textId="77777777" w:rsidR="00E77D05" w:rsidRPr="00E112CE" w:rsidRDefault="00E77D05" w:rsidP="0057750A">
            <w:pPr>
              <w:spacing w:line="380" w:lineRule="exact"/>
              <w:ind w:left="12" w:right="-18" w:hanging="12"/>
              <w:jc w:val="center"/>
              <w:rPr>
                <w:rFonts w:ascii="Arial" w:hAnsi="Arial" w:cs="Arial"/>
                <w:color w:val="000000"/>
                <w:sz w:val="17"/>
                <w:szCs w:val="17"/>
                <w:cs/>
              </w:rPr>
            </w:pPr>
            <w:r w:rsidRPr="00E112CE">
              <w:rPr>
                <w:rFonts w:ascii="Arial" w:hAnsi="Arial" w:cs="Arial"/>
                <w:color w:val="000000"/>
                <w:sz w:val="17"/>
                <w:szCs w:val="17"/>
              </w:rPr>
              <w:t>(Audited)</w:t>
            </w:r>
          </w:p>
        </w:tc>
      </w:tr>
      <w:tr w:rsidR="00590E22" w:rsidRPr="00E112CE" w14:paraId="55D057D4" w14:textId="77777777" w:rsidTr="00E112CE">
        <w:trPr>
          <w:trHeight w:val="126"/>
        </w:trPr>
        <w:tc>
          <w:tcPr>
            <w:tcW w:w="2070" w:type="dxa"/>
            <w:tcBorders>
              <w:top w:val="nil"/>
              <w:left w:val="nil"/>
              <w:bottom w:val="nil"/>
              <w:right w:val="nil"/>
            </w:tcBorders>
          </w:tcPr>
          <w:p w14:paraId="5893F21A" w14:textId="7CC5D8B6" w:rsidR="00590E22" w:rsidRPr="00E112CE" w:rsidRDefault="00590E22" w:rsidP="00E112CE">
            <w:pPr>
              <w:spacing w:line="380" w:lineRule="exact"/>
              <w:ind w:left="255" w:right="-108" w:hanging="255"/>
              <w:rPr>
                <w:rFonts w:ascii="Arial" w:hAnsi="Arial" w:cs="Arial"/>
                <w:sz w:val="17"/>
                <w:szCs w:val="17"/>
                <w:cs/>
              </w:rPr>
            </w:pPr>
            <w:r w:rsidRPr="00E112CE">
              <w:rPr>
                <w:rFonts w:ascii="Arial" w:hAnsi="Arial" w:cs="Arial"/>
                <w:sz w:val="17"/>
                <w:szCs w:val="17"/>
              </w:rPr>
              <w:t>The Platinum Market</w:t>
            </w:r>
            <w:r w:rsidRPr="00E112CE">
              <w:rPr>
                <w:rFonts w:ascii="Arial" w:hAnsi="Arial" w:cs="Arial"/>
                <w:sz w:val="17"/>
                <w:szCs w:val="17"/>
                <w:cs/>
              </w:rPr>
              <w:t xml:space="preserve"> </w:t>
            </w:r>
            <w:r w:rsidR="00E112CE" w:rsidRPr="00E112CE">
              <w:rPr>
                <w:rFonts w:ascii="Arial" w:hAnsi="Arial" w:cs="Arial"/>
                <w:sz w:val="17"/>
                <w:szCs w:val="17"/>
              </w:rPr>
              <w:t xml:space="preserve">               </w:t>
            </w:r>
            <w:r w:rsidRPr="00E112CE">
              <w:rPr>
                <w:rFonts w:ascii="Arial" w:hAnsi="Arial" w:cs="Arial"/>
                <w:sz w:val="17"/>
                <w:szCs w:val="17"/>
              </w:rPr>
              <w:t>Company Limited</w:t>
            </w:r>
          </w:p>
        </w:tc>
        <w:tc>
          <w:tcPr>
            <w:tcW w:w="1200" w:type="dxa"/>
            <w:tcBorders>
              <w:top w:val="nil"/>
              <w:left w:val="nil"/>
              <w:bottom w:val="nil"/>
              <w:right w:val="nil"/>
            </w:tcBorders>
            <w:vAlign w:val="bottom"/>
          </w:tcPr>
          <w:p w14:paraId="3EBBBA85" w14:textId="2203C938" w:rsidR="00590E22" w:rsidRPr="00E112CE" w:rsidRDefault="00590E22" w:rsidP="00994F44">
            <w:pPr>
              <w:tabs>
                <w:tab w:val="decimal" w:pos="792"/>
              </w:tabs>
              <w:spacing w:line="380" w:lineRule="exact"/>
              <w:rPr>
                <w:rFonts w:ascii="Arial" w:hAnsi="Arial" w:cs="Arial"/>
                <w:sz w:val="17"/>
                <w:szCs w:val="17"/>
              </w:rPr>
            </w:pPr>
            <w:r w:rsidRPr="00E112CE">
              <w:rPr>
                <w:rFonts w:ascii="Arial" w:hAnsi="Arial" w:cs="Arial"/>
                <w:sz w:val="17"/>
                <w:szCs w:val="17"/>
              </w:rPr>
              <w:t>683,000</w:t>
            </w:r>
          </w:p>
        </w:tc>
        <w:tc>
          <w:tcPr>
            <w:tcW w:w="1200" w:type="dxa"/>
            <w:tcBorders>
              <w:top w:val="nil"/>
              <w:left w:val="nil"/>
              <w:bottom w:val="nil"/>
              <w:right w:val="nil"/>
            </w:tcBorders>
            <w:vAlign w:val="bottom"/>
          </w:tcPr>
          <w:p w14:paraId="42EF4972" w14:textId="77777777" w:rsidR="00590E22" w:rsidRPr="00E112CE" w:rsidRDefault="00590E22" w:rsidP="00994F44">
            <w:pPr>
              <w:tabs>
                <w:tab w:val="decimal" w:pos="792"/>
              </w:tabs>
              <w:spacing w:line="380" w:lineRule="exact"/>
              <w:rPr>
                <w:rFonts w:ascii="Arial" w:hAnsi="Arial" w:cs="Arial"/>
                <w:sz w:val="17"/>
                <w:szCs w:val="17"/>
              </w:rPr>
            </w:pPr>
            <w:r w:rsidRPr="00E112CE">
              <w:rPr>
                <w:rFonts w:ascii="Arial" w:hAnsi="Arial" w:cs="Arial"/>
                <w:sz w:val="17"/>
                <w:szCs w:val="17"/>
              </w:rPr>
              <w:t>683,000</w:t>
            </w:r>
          </w:p>
        </w:tc>
        <w:tc>
          <w:tcPr>
            <w:tcW w:w="1200" w:type="dxa"/>
            <w:tcBorders>
              <w:top w:val="nil"/>
              <w:left w:val="nil"/>
              <w:bottom w:val="nil"/>
              <w:right w:val="nil"/>
            </w:tcBorders>
            <w:vAlign w:val="bottom"/>
          </w:tcPr>
          <w:p w14:paraId="70E17F0A" w14:textId="0C793DA0" w:rsidR="00590E22" w:rsidRPr="00E112CE" w:rsidRDefault="00590E22" w:rsidP="0057750A">
            <w:pPr>
              <w:tabs>
                <w:tab w:val="decimal" w:pos="792"/>
              </w:tabs>
              <w:spacing w:line="380" w:lineRule="exact"/>
              <w:rPr>
                <w:rFonts w:ascii="Arial" w:hAnsi="Arial" w:cs="Arial"/>
                <w:sz w:val="17"/>
                <w:szCs w:val="17"/>
              </w:rPr>
            </w:pPr>
            <w:r w:rsidRPr="00E112CE">
              <w:rPr>
                <w:rFonts w:ascii="Arial" w:hAnsi="Arial" w:cs="Arial"/>
                <w:sz w:val="17"/>
                <w:szCs w:val="17"/>
              </w:rPr>
              <w:t>100</w:t>
            </w:r>
          </w:p>
        </w:tc>
        <w:tc>
          <w:tcPr>
            <w:tcW w:w="1200" w:type="dxa"/>
            <w:tcBorders>
              <w:top w:val="nil"/>
              <w:left w:val="nil"/>
              <w:bottom w:val="nil"/>
              <w:right w:val="nil"/>
            </w:tcBorders>
            <w:vAlign w:val="bottom"/>
          </w:tcPr>
          <w:p w14:paraId="15D3A0AA" w14:textId="77777777" w:rsidR="00590E22" w:rsidRPr="00E112CE" w:rsidRDefault="00590E22" w:rsidP="0057750A">
            <w:pPr>
              <w:tabs>
                <w:tab w:val="decimal" w:pos="792"/>
              </w:tabs>
              <w:spacing w:line="380" w:lineRule="exact"/>
              <w:rPr>
                <w:rFonts w:ascii="Arial" w:hAnsi="Arial" w:cs="Arial"/>
                <w:sz w:val="17"/>
                <w:szCs w:val="17"/>
              </w:rPr>
            </w:pPr>
            <w:r w:rsidRPr="00E112CE">
              <w:rPr>
                <w:rFonts w:ascii="Arial" w:hAnsi="Arial" w:cs="Arial"/>
                <w:sz w:val="17"/>
                <w:szCs w:val="17"/>
              </w:rPr>
              <w:t>100</w:t>
            </w:r>
          </w:p>
        </w:tc>
        <w:tc>
          <w:tcPr>
            <w:tcW w:w="1200" w:type="dxa"/>
            <w:tcBorders>
              <w:top w:val="nil"/>
              <w:left w:val="nil"/>
              <w:bottom w:val="nil"/>
              <w:right w:val="nil"/>
            </w:tcBorders>
            <w:vAlign w:val="bottom"/>
          </w:tcPr>
          <w:p w14:paraId="72C76150" w14:textId="3B60BB75" w:rsidR="00590E22" w:rsidRPr="00E112CE" w:rsidRDefault="00590E22" w:rsidP="00E65842">
            <w:pPr>
              <w:tabs>
                <w:tab w:val="decimal" w:pos="855"/>
              </w:tabs>
              <w:spacing w:line="380" w:lineRule="exact"/>
              <w:rPr>
                <w:rFonts w:ascii="Arial" w:hAnsi="Arial" w:cs="Arial"/>
                <w:sz w:val="17"/>
                <w:szCs w:val="17"/>
              </w:rPr>
            </w:pPr>
            <w:r w:rsidRPr="00E112CE">
              <w:rPr>
                <w:rFonts w:ascii="Arial" w:hAnsi="Arial" w:cs="Arial"/>
                <w:sz w:val="17"/>
                <w:szCs w:val="17"/>
              </w:rPr>
              <w:t>683,000</w:t>
            </w:r>
          </w:p>
        </w:tc>
        <w:tc>
          <w:tcPr>
            <w:tcW w:w="1200" w:type="dxa"/>
            <w:tcBorders>
              <w:top w:val="nil"/>
              <w:left w:val="nil"/>
              <w:bottom w:val="nil"/>
              <w:right w:val="nil"/>
            </w:tcBorders>
            <w:vAlign w:val="bottom"/>
          </w:tcPr>
          <w:p w14:paraId="65ED25CF" w14:textId="77777777" w:rsidR="00590E22" w:rsidRPr="00E112CE" w:rsidRDefault="00590E22" w:rsidP="00E65842">
            <w:pPr>
              <w:tabs>
                <w:tab w:val="decimal" w:pos="855"/>
              </w:tabs>
              <w:spacing w:line="380" w:lineRule="exact"/>
              <w:rPr>
                <w:rFonts w:ascii="Arial" w:hAnsi="Arial" w:cs="Arial"/>
                <w:sz w:val="17"/>
                <w:szCs w:val="17"/>
              </w:rPr>
            </w:pPr>
            <w:r w:rsidRPr="00E112CE">
              <w:rPr>
                <w:rFonts w:ascii="Arial" w:hAnsi="Arial" w:cs="Arial"/>
                <w:sz w:val="17"/>
                <w:szCs w:val="17"/>
              </w:rPr>
              <w:t>683,000</w:t>
            </w:r>
          </w:p>
        </w:tc>
      </w:tr>
      <w:tr w:rsidR="00590E22" w:rsidRPr="00E112CE" w14:paraId="18CCE5B1" w14:textId="77777777" w:rsidTr="00E112CE">
        <w:trPr>
          <w:trHeight w:val="80"/>
        </w:trPr>
        <w:tc>
          <w:tcPr>
            <w:tcW w:w="2070" w:type="dxa"/>
            <w:tcBorders>
              <w:top w:val="nil"/>
              <w:left w:val="nil"/>
              <w:bottom w:val="nil"/>
              <w:right w:val="nil"/>
            </w:tcBorders>
          </w:tcPr>
          <w:p w14:paraId="34C653DB" w14:textId="2259164C" w:rsidR="00590E22" w:rsidRPr="00E112CE" w:rsidRDefault="00590E22" w:rsidP="00E112CE">
            <w:pPr>
              <w:spacing w:line="380" w:lineRule="exact"/>
              <w:ind w:left="255" w:right="-108" w:hanging="255"/>
              <w:rPr>
                <w:rFonts w:ascii="Arial" w:hAnsi="Arial" w:cs="Arial"/>
                <w:sz w:val="17"/>
                <w:szCs w:val="17"/>
                <w:cs/>
              </w:rPr>
            </w:pPr>
            <w:r w:rsidRPr="00E112CE">
              <w:rPr>
                <w:rFonts w:ascii="Arial" w:hAnsi="Arial" w:cs="Arial"/>
                <w:sz w:val="17"/>
                <w:szCs w:val="17"/>
              </w:rPr>
              <w:t>The Platinum Samui</w:t>
            </w:r>
            <w:r w:rsidRPr="00E112CE">
              <w:rPr>
                <w:rFonts w:ascii="Arial" w:hAnsi="Arial" w:cs="Arial"/>
                <w:sz w:val="17"/>
                <w:szCs w:val="17"/>
                <w:cs/>
              </w:rPr>
              <w:t xml:space="preserve"> </w:t>
            </w:r>
            <w:r w:rsidR="00E112CE" w:rsidRPr="00E112CE">
              <w:rPr>
                <w:rFonts w:ascii="Arial" w:hAnsi="Arial" w:cs="Arial"/>
                <w:sz w:val="17"/>
                <w:szCs w:val="17"/>
              </w:rPr>
              <w:t xml:space="preserve">              </w:t>
            </w:r>
            <w:r w:rsidRPr="00E112CE">
              <w:rPr>
                <w:rFonts w:ascii="Arial" w:hAnsi="Arial" w:cs="Arial"/>
                <w:sz w:val="17"/>
                <w:szCs w:val="17"/>
              </w:rPr>
              <w:t>Company Limited</w:t>
            </w:r>
          </w:p>
        </w:tc>
        <w:tc>
          <w:tcPr>
            <w:tcW w:w="1200" w:type="dxa"/>
            <w:tcBorders>
              <w:top w:val="nil"/>
              <w:left w:val="nil"/>
              <w:bottom w:val="nil"/>
              <w:right w:val="nil"/>
            </w:tcBorders>
            <w:vAlign w:val="bottom"/>
          </w:tcPr>
          <w:p w14:paraId="378BCB5B" w14:textId="064B2BBC" w:rsidR="00590E22" w:rsidRPr="00E112CE" w:rsidRDefault="00590E22" w:rsidP="00994F44">
            <w:pPr>
              <w:tabs>
                <w:tab w:val="decimal" w:pos="792"/>
              </w:tabs>
              <w:spacing w:line="380" w:lineRule="exact"/>
              <w:rPr>
                <w:rFonts w:ascii="Arial" w:hAnsi="Arial" w:cs="Arial"/>
                <w:sz w:val="17"/>
                <w:szCs w:val="17"/>
              </w:rPr>
            </w:pPr>
            <w:r w:rsidRPr="00E112CE">
              <w:rPr>
                <w:rFonts w:ascii="Arial" w:hAnsi="Arial" w:cs="Arial"/>
                <w:sz w:val="17"/>
                <w:szCs w:val="17"/>
              </w:rPr>
              <w:t>19,699</w:t>
            </w:r>
          </w:p>
        </w:tc>
        <w:tc>
          <w:tcPr>
            <w:tcW w:w="1200" w:type="dxa"/>
            <w:tcBorders>
              <w:top w:val="nil"/>
              <w:left w:val="nil"/>
              <w:bottom w:val="nil"/>
              <w:right w:val="nil"/>
            </w:tcBorders>
            <w:vAlign w:val="bottom"/>
          </w:tcPr>
          <w:p w14:paraId="090530E3" w14:textId="77777777" w:rsidR="00590E22" w:rsidRPr="00E112CE" w:rsidRDefault="00590E22" w:rsidP="00994F44">
            <w:pPr>
              <w:tabs>
                <w:tab w:val="decimal" w:pos="792"/>
              </w:tabs>
              <w:spacing w:line="380" w:lineRule="exact"/>
              <w:rPr>
                <w:rFonts w:ascii="Arial" w:hAnsi="Arial" w:cs="Arial"/>
                <w:sz w:val="17"/>
                <w:szCs w:val="17"/>
              </w:rPr>
            </w:pPr>
            <w:r w:rsidRPr="00E112CE">
              <w:rPr>
                <w:rFonts w:ascii="Arial" w:hAnsi="Arial" w:cs="Arial"/>
                <w:sz w:val="17"/>
                <w:szCs w:val="17"/>
              </w:rPr>
              <w:t>19,699</w:t>
            </w:r>
          </w:p>
        </w:tc>
        <w:tc>
          <w:tcPr>
            <w:tcW w:w="1200" w:type="dxa"/>
            <w:tcBorders>
              <w:top w:val="nil"/>
              <w:left w:val="nil"/>
              <w:bottom w:val="nil"/>
              <w:right w:val="nil"/>
            </w:tcBorders>
            <w:vAlign w:val="bottom"/>
          </w:tcPr>
          <w:p w14:paraId="27312B3D" w14:textId="223DCBAA" w:rsidR="00590E22" w:rsidRPr="00E112CE" w:rsidRDefault="00590E22" w:rsidP="0057750A">
            <w:pPr>
              <w:tabs>
                <w:tab w:val="decimal" w:pos="792"/>
              </w:tabs>
              <w:spacing w:line="380" w:lineRule="exact"/>
              <w:rPr>
                <w:rFonts w:ascii="Arial" w:hAnsi="Arial" w:cs="Arial"/>
                <w:sz w:val="17"/>
                <w:szCs w:val="17"/>
              </w:rPr>
            </w:pPr>
            <w:r w:rsidRPr="00E112CE">
              <w:rPr>
                <w:rFonts w:ascii="Arial" w:hAnsi="Arial" w:cs="Arial"/>
                <w:sz w:val="17"/>
                <w:szCs w:val="17"/>
              </w:rPr>
              <w:t>100</w:t>
            </w:r>
          </w:p>
        </w:tc>
        <w:tc>
          <w:tcPr>
            <w:tcW w:w="1200" w:type="dxa"/>
            <w:tcBorders>
              <w:top w:val="nil"/>
              <w:left w:val="nil"/>
              <w:bottom w:val="nil"/>
              <w:right w:val="nil"/>
            </w:tcBorders>
            <w:vAlign w:val="bottom"/>
          </w:tcPr>
          <w:p w14:paraId="24549489" w14:textId="77777777" w:rsidR="00590E22" w:rsidRPr="00E112CE" w:rsidRDefault="00590E22" w:rsidP="0057750A">
            <w:pPr>
              <w:tabs>
                <w:tab w:val="decimal" w:pos="792"/>
              </w:tabs>
              <w:spacing w:line="380" w:lineRule="exact"/>
              <w:rPr>
                <w:rFonts w:ascii="Arial" w:hAnsi="Arial" w:cs="Arial"/>
                <w:sz w:val="17"/>
                <w:szCs w:val="17"/>
              </w:rPr>
            </w:pPr>
            <w:r w:rsidRPr="00E112CE">
              <w:rPr>
                <w:rFonts w:ascii="Arial" w:hAnsi="Arial" w:cs="Arial"/>
                <w:sz w:val="17"/>
                <w:szCs w:val="17"/>
              </w:rPr>
              <w:t>100</w:t>
            </w:r>
          </w:p>
        </w:tc>
        <w:tc>
          <w:tcPr>
            <w:tcW w:w="1200" w:type="dxa"/>
            <w:tcBorders>
              <w:top w:val="nil"/>
              <w:left w:val="nil"/>
              <w:bottom w:val="nil"/>
              <w:right w:val="nil"/>
            </w:tcBorders>
            <w:vAlign w:val="bottom"/>
          </w:tcPr>
          <w:p w14:paraId="5BD30949" w14:textId="0904389F" w:rsidR="00590E22" w:rsidRPr="00E112CE" w:rsidRDefault="00590E22" w:rsidP="00E65842">
            <w:pPr>
              <w:pBdr>
                <w:bottom w:val="single" w:sz="4" w:space="1" w:color="auto"/>
              </w:pBdr>
              <w:tabs>
                <w:tab w:val="decimal" w:pos="855"/>
              </w:tabs>
              <w:spacing w:line="380" w:lineRule="exact"/>
              <w:rPr>
                <w:rFonts w:ascii="Arial" w:hAnsi="Arial" w:cs="Arial"/>
                <w:sz w:val="17"/>
                <w:szCs w:val="17"/>
              </w:rPr>
            </w:pPr>
            <w:r w:rsidRPr="00E112CE">
              <w:rPr>
                <w:rFonts w:ascii="Arial" w:hAnsi="Arial" w:cs="Arial"/>
                <w:sz w:val="17"/>
                <w:szCs w:val="17"/>
              </w:rPr>
              <w:t>19,699</w:t>
            </w:r>
          </w:p>
        </w:tc>
        <w:tc>
          <w:tcPr>
            <w:tcW w:w="1200" w:type="dxa"/>
            <w:tcBorders>
              <w:top w:val="nil"/>
              <w:left w:val="nil"/>
              <w:bottom w:val="nil"/>
              <w:right w:val="nil"/>
            </w:tcBorders>
            <w:vAlign w:val="bottom"/>
          </w:tcPr>
          <w:p w14:paraId="4A18143B" w14:textId="77777777" w:rsidR="00590E22" w:rsidRPr="00E112CE" w:rsidRDefault="00590E22" w:rsidP="00E65842">
            <w:pPr>
              <w:pBdr>
                <w:bottom w:val="single" w:sz="4" w:space="1" w:color="auto"/>
              </w:pBdr>
              <w:tabs>
                <w:tab w:val="decimal" w:pos="855"/>
              </w:tabs>
              <w:spacing w:line="380" w:lineRule="exact"/>
              <w:rPr>
                <w:rFonts w:ascii="Arial" w:hAnsi="Arial" w:cs="Arial"/>
                <w:sz w:val="17"/>
                <w:szCs w:val="17"/>
              </w:rPr>
            </w:pPr>
            <w:r w:rsidRPr="00E112CE">
              <w:rPr>
                <w:rFonts w:ascii="Arial" w:hAnsi="Arial" w:cs="Arial"/>
                <w:sz w:val="17"/>
                <w:szCs w:val="17"/>
              </w:rPr>
              <w:t>19,699</w:t>
            </w:r>
          </w:p>
        </w:tc>
      </w:tr>
      <w:tr w:rsidR="00590E22" w:rsidRPr="00E112CE" w14:paraId="69C23F5E" w14:textId="77777777" w:rsidTr="00E112CE">
        <w:tc>
          <w:tcPr>
            <w:tcW w:w="2070" w:type="dxa"/>
            <w:tcBorders>
              <w:top w:val="nil"/>
              <w:left w:val="nil"/>
              <w:bottom w:val="nil"/>
              <w:right w:val="nil"/>
            </w:tcBorders>
          </w:tcPr>
          <w:p w14:paraId="07946B01" w14:textId="77777777" w:rsidR="00590E22" w:rsidRPr="00E112CE" w:rsidRDefault="00590E22" w:rsidP="0057750A">
            <w:pPr>
              <w:spacing w:line="380" w:lineRule="exact"/>
              <w:rPr>
                <w:rFonts w:ascii="Arial" w:hAnsi="Arial" w:cs="Arial"/>
                <w:sz w:val="17"/>
                <w:szCs w:val="17"/>
                <w:cs/>
              </w:rPr>
            </w:pPr>
            <w:r w:rsidRPr="00E112CE">
              <w:rPr>
                <w:rFonts w:ascii="Arial" w:hAnsi="Arial" w:cs="Arial"/>
                <w:sz w:val="17"/>
                <w:szCs w:val="17"/>
              </w:rPr>
              <w:t>Total</w:t>
            </w:r>
          </w:p>
        </w:tc>
        <w:tc>
          <w:tcPr>
            <w:tcW w:w="1200" w:type="dxa"/>
            <w:tcBorders>
              <w:top w:val="nil"/>
              <w:left w:val="nil"/>
              <w:bottom w:val="nil"/>
              <w:right w:val="nil"/>
            </w:tcBorders>
          </w:tcPr>
          <w:p w14:paraId="63D9C593" w14:textId="77777777" w:rsidR="00590E22" w:rsidRPr="00E112CE" w:rsidRDefault="00590E22" w:rsidP="0057750A">
            <w:pPr>
              <w:tabs>
                <w:tab w:val="decimal" w:pos="792"/>
              </w:tabs>
              <w:spacing w:line="380" w:lineRule="exact"/>
              <w:rPr>
                <w:rFonts w:ascii="Arial" w:hAnsi="Arial" w:cs="Arial"/>
                <w:sz w:val="17"/>
                <w:szCs w:val="17"/>
              </w:rPr>
            </w:pPr>
          </w:p>
        </w:tc>
        <w:tc>
          <w:tcPr>
            <w:tcW w:w="1200" w:type="dxa"/>
            <w:tcBorders>
              <w:top w:val="nil"/>
              <w:left w:val="nil"/>
              <w:bottom w:val="nil"/>
              <w:right w:val="nil"/>
            </w:tcBorders>
          </w:tcPr>
          <w:p w14:paraId="347D8BCB" w14:textId="77777777" w:rsidR="00590E22" w:rsidRPr="00E112CE" w:rsidRDefault="00590E22" w:rsidP="0057750A">
            <w:pPr>
              <w:tabs>
                <w:tab w:val="decimal" w:pos="792"/>
              </w:tabs>
              <w:spacing w:line="380" w:lineRule="exact"/>
              <w:rPr>
                <w:rFonts w:ascii="Arial" w:hAnsi="Arial" w:cs="Arial"/>
                <w:sz w:val="17"/>
                <w:szCs w:val="17"/>
              </w:rPr>
            </w:pPr>
          </w:p>
        </w:tc>
        <w:tc>
          <w:tcPr>
            <w:tcW w:w="1200" w:type="dxa"/>
            <w:tcBorders>
              <w:top w:val="nil"/>
              <w:left w:val="nil"/>
              <w:bottom w:val="nil"/>
              <w:right w:val="nil"/>
            </w:tcBorders>
          </w:tcPr>
          <w:p w14:paraId="4F68BA18" w14:textId="77777777" w:rsidR="00590E22" w:rsidRPr="00E112CE" w:rsidRDefault="00590E22" w:rsidP="0057750A">
            <w:pPr>
              <w:tabs>
                <w:tab w:val="decimal" w:pos="522"/>
                <w:tab w:val="decimal" w:pos="792"/>
              </w:tabs>
              <w:spacing w:line="380" w:lineRule="exact"/>
              <w:rPr>
                <w:rFonts w:ascii="Arial" w:hAnsi="Arial" w:cs="Arial"/>
                <w:sz w:val="17"/>
                <w:szCs w:val="17"/>
              </w:rPr>
            </w:pPr>
          </w:p>
        </w:tc>
        <w:tc>
          <w:tcPr>
            <w:tcW w:w="1200" w:type="dxa"/>
            <w:tcBorders>
              <w:top w:val="nil"/>
              <w:left w:val="nil"/>
              <w:bottom w:val="nil"/>
              <w:right w:val="nil"/>
            </w:tcBorders>
          </w:tcPr>
          <w:p w14:paraId="7FB81244" w14:textId="77777777" w:rsidR="00590E22" w:rsidRPr="00E112CE" w:rsidRDefault="00590E22" w:rsidP="0057750A">
            <w:pPr>
              <w:tabs>
                <w:tab w:val="decimal" w:pos="522"/>
                <w:tab w:val="decimal" w:pos="792"/>
              </w:tabs>
              <w:spacing w:line="380" w:lineRule="exact"/>
              <w:rPr>
                <w:rFonts w:ascii="Arial" w:hAnsi="Arial" w:cs="Arial"/>
                <w:sz w:val="17"/>
                <w:szCs w:val="17"/>
              </w:rPr>
            </w:pPr>
          </w:p>
        </w:tc>
        <w:tc>
          <w:tcPr>
            <w:tcW w:w="1200" w:type="dxa"/>
            <w:tcBorders>
              <w:top w:val="nil"/>
              <w:left w:val="nil"/>
              <w:bottom w:val="nil"/>
              <w:right w:val="nil"/>
            </w:tcBorders>
            <w:vAlign w:val="bottom"/>
          </w:tcPr>
          <w:p w14:paraId="53A1BBF4" w14:textId="01FCD952" w:rsidR="00590E22" w:rsidRPr="00E112CE" w:rsidRDefault="00590E22" w:rsidP="00E65842">
            <w:pPr>
              <w:pBdr>
                <w:bottom w:val="double" w:sz="4" w:space="1" w:color="auto"/>
              </w:pBdr>
              <w:tabs>
                <w:tab w:val="decimal" w:pos="855"/>
              </w:tabs>
              <w:spacing w:line="380" w:lineRule="exact"/>
              <w:rPr>
                <w:rFonts w:ascii="Arial" w:hAnsi="Arial" w:cs="Arial"/>
                <w:sz w:val="17"/>
                <w:szCs w:val="17"/>
              </w:rPr>
            </w:pPr>
            <w:r w:rsidRPr="00E112CE">
              <w:rPr>
                <w:rFonts w:ascii="Arial" w:hAnsi="Arial" w:cs="Arial"/>
                <w:sz w:val="17"/>
                <w:szCs w:val="17"/>
              </w:rPr>
              <w:t>702,699</w:t>
            </w:r>
          </w:p>
        </w:tc>
        <w:tc>
          <w:tcPr>
            <w:tcW w:w="1200" w:type="dxa"/>
            <w:tcBorders>
              <w:top w:val="nil"/>
              <w:left w:val="nil"/>
              <w:bottom w:val="nil"/>
              <w:right w:val="nil"/>
            </w:tcBorders>
            <w:vAlign w:val="bottom"/>
          </w:tcPr>
          <w:p w14:paraId="7EB46637" w14:textId="77777777" w:rsidR="00590E22" w:rsidRPr="00E112CE" w:rsidRDefault="00590E22" w:rsidP="00E65842">
            <w:pPr>
              <w:pBdr>
                <w:bottom w:val="double" w:sz="4" w:space="1" w:color="auto"/>
              </w:pBdr>
              <w:tabs>
                <w:tab w:val="decimal" w:pos="855"/>
              </w:tabs>
              <w:spacing w:line="380" w:lineRule="exact"/>
              <w:rPr>
                <w:rFonts w:ascii="Arial" w:hAnsi="Arial" w:cs="Arial"/>
                <w:sz w:val="17"/>
                <w:szCs w:val="17"/>
              </w:rPr>
            </w:pPr>
            <w:r w:rsidRPr="00E112CE">
              <w:rPr>
                <w:rFonts w:ascii="Arial" w:hAnsi="Arial" w:cs="Arial"/>
                <w:sz w:val="17"/>
                <w:szCs w:val="17"/>
              </w:rPr>
              <w:t>702,699</w:t>
            </w:r>
          </w:p>
        </w:tc>
      </w:tr>
    </w:tbl>
    <w:p w14:paraId="200416F7" w14:textId="65FC9F41" w:rsidR="0037194B" w:rsidRDefault="00FD6D68" w:rsidP="0057750A">
      <w:pPr>
        <w:tabs>
          <w:tab w:val="decimal" w:pos="882"/>
        </w:tabs>
        <w:spacing w:before="240" w:line="380" w:lineRule="exact"/>
        <w:ind w:left="547" w:right="-43"/>
        <w:jc w:val="thaiDistribute"/>
        <w:rPr>
          <w:rFonts w:ascii="Arial" w:hAnsi="Arial" w:cs="Arial"/>
          <w:sz w:val="22"/>
          <w:szCs w:val="22"/>
        </w:rPr>
      </w:pPr>
      <w:r w:rsidRPr="00CF5304">
        <w:rPr>
          <w:rFonts w:ascii="Arial" w:hAnsi="Arial" w:cs="Arial"/>
          <w:sz w:val="22"/>
          <w:szCs w:val="22"/>
        </w:rPr>
        <w:tab/>
      </w:r>
      <w:r w:rsidR="001E6644" w:rsidRPr="00CF5304">
        <w:rPr>
          <w:rFonts w:ascii="Arial" w:hAnsi="Arial" w:cs="Arial"/>
          <w:sz w:val="22"/>
          <w:szCs w:val="22"/>
        </w:rPr>
        <w:t xml:space="preserve">During </w:t>
      </w:r>
      <w:r w:rsidR="006362DB" w:rsidRPr="00CF5304">
        <w:rPr>
          <w:rFonts w:ascii="Arial" w:hAnsi="Arial" w:cs="Arial"/>
          <w:sz w:val="22"/>
          <w:szCs w:val="22"/>
        </w:rPr>
        <w:t>the</w:t>
      </w:r>
      <w:r w:rsidR="00353CED" w:rsidRPr="00CF5304">
        <w:rPr>
          <w:rFonts w:ascii="Arial" w:hAnsi="Arial" w:cs="Arial"/>
          <w:sz w:val="22"/>
          <w:szCs w:val="22"/>
        </w:rPr>
        <w:t xml:space="preserve"> </w:t>
      </w:r>
      <w:r w:rsidR="0068419D">
        <w:rPr>
          <w:rFonts w:ascii="Arial" w:hAnsi="Arial" w:cs="Arial"/>
          <w:sz w:val="22"/>
          <w:szCs w:val="22"/>
        </w:rPr>
        <w:t xml:space="preserve">three-month and nine-month periods </w:t>
      </w:r>
      <w:r w:rsidR="00E77D05" w:rsidRPr="00CF5304">
        <w:rPr>
          <w:rFonts w:ascii="Arial" w:hAnsi="Arial" w:cs="Arial"/>
          <w:sz w:val="22"/>
          <w:szCs w:val="22"/>
        </w:rPr>
        <w:t xml:space="preserve">ended </w:t>
      </w:r>
      <w:r w:rsidR="0068419D">
        <w:rPr>
          <w:rFonts w:ascii="Arial" w:hAnsi="Arial" w:cs="Arial"/>
          <w:sz w:val="22"/>
          <w:szCs w:val="22"/>
        </w:rPr>
        <w:t>30 September 2019</w:t>
      </w:r>
      <w:r w:rsidR="000D7F19">
        <w:rPr>
          <w:rFonts w:ascii="Arial" w:hAnsi="Arial" w:cs="Arial"/>
          <w:sz w:val="22"/>
          <w:szCs w:val="22"/>
        </w:rPr>
        <w:t xml:space="preserve"> and 2018</w:t>
      </w:r>
      <w:r w:rsidR="001E6644" w:rsidRPr="00CF5304">
        <w:rPr>
          <w:rFonts w:ascii="Arial" w:hAnsi="Arial" w:cs="Arial"/>
          <w:sz w:val="22"/>
          <w:szCs w:val="22"/>
        </w:rPr>
        <w:t>,</w:t>
      </w:r>
      <w:r w:rsidR="00343500">
        <w:rPr>
          <w:rFonts w:ascii="Arial" w:hAnsi="Arial" w:cs="Arial"/>
          <w:sz w:val="22"/>
          <w:szCs w:val="22"/>
        </w:rPr>
        <w:t xml:space="preserve"> </w:t>
      </w:r>
      <w:r w:rsidR="001E6644" w:rsidRPr="00CF5304">
        <w:rPr>
          <w:rFonts w:ascii="Arial" w:hAnsi="Arial" w:cs="Arial"/>
          <w:sz w:val="22"/>
          <w:szCs w:val="22"/>
        </w:rPr>
        <w:t>no dividend income was received from its investments in subsidiaries.</w:t>
      </w:r>
    </w:p>
    <w:p w14:paraId="020AE6BD" w14:textId="77777777" w:rsidR="00A92980" w:rsidRDefault="00A929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A95578" w14:textId="58CB15A9" w:rsidR="005329C8" w:rsidRPr="00CF5304" w:rsidRDefault="00056253" w:rsidP="0057750A">
      <w:pPr>
        <w:pStyle w:val="BlockText"/>
        <w:tabs>
          <w:tab w:val="clear" w:pos="7200"/>
          <w:tab w:val="center" w:pos="6840"/>
          <w:tab w:val="center" w:pos="8280"/>
        </w:tabs>
        <w:ind w:left="547" w:hanging="547"/>
        <w:jc w:val="both"/>
        <w:rPr>
          <w:rFonts w:ascii="Arial" w:hAnsi="Arial" w:cs="Arial"/>
          <w:b/>
          <w:bCs/>
          <w:sz w:val="22"/>
          <w:szCs w:val="22"/>
        </w:rPr>
      </w:pPr>
      <w:r w:rsidRPr="00CF5304">
        <w:rPr>
          <w:rFonts w:ascii="Arial" w:hAnsi="Arial" w:cs="Arial"/>
          <w:b/>
          <w:bCs/>
          <w:sz w:val="22"/>
          <w:szCs w:val="22"/>
        </w:rPr>
        <w:t>7</w:t>
      </w:r>
      <w:r w:rsidR="00410FDB" w:rsidRPr="00CF5304">
        <w:rPr>
          <w:rFonts w:ascii="Arial" w:hAnsi="Arial" w:cs="Arial"/>
          <w:b/>
          <w:bCs/>
          <w:sz w:val="22"/>
          <w:szCs w:val="22"/>
        </w:rPr>
        <w:t>.</w:t>
      </w:r>
      <w:r w:rsidR="00410FDB" w:rsidRPr="00CF5304">
        <w:rPr>
          <w:rFonts w:ascii="Arial" w:hAnsi="Arial" w:cs="Arial"/>
          <w:b/>
          <w:bCs/>
          <w:sz w:val="22"/>
          <w:szCs w:val="22"/>
        </w:rPr>
        <w:tab/>
        <w:t>Investment</w:t>
      </w:r>
      <w:r w:rsidR="005329C8" w:rsidRPr="00CF5304">
        <w:rPr>
          <w:rFonts w:ascii="Arial" w:hAnsi="Arial" w:cs="Arial"/>
          <w:b/>
          <w:bCs/>
          <w:sz w:val="22"/>
          <w:szCs w:val="22"/>
        </w:rPr>
        <w:t xml:space="preserve"> in </w:t>
      </w:r>
      <w:r w:rsidR="001B33C9" w:rsidRPr="00CF5304">
        <w:rPr>
          <w:rFonts w:ascii="Arial" w:hAnsi="Arial" w:cs="Arial"/>
          <w:b/>
          <w:bCs/>
          <w:sz w:val="22"/>
          <w:szCs w:val="22"/>
        </w:rPr>
        <w:t>joint venture</w:t>
      </w:r>
    </w:p>
    <w:tbl>
      <w:tblPr>
        <w:tblW w:w="9702" w:type="dxa"/>
        <w:tblInd w:w="468" w:type="dxa"/>
        <w:tblLayout w:type="fixed"/>
        <w:tblLook w:val="0000" w:firstRow="0" w:lastRow="0" w:firstColumn="0" w:lastColumn="0" w:noHBand="0" w:noVBand="0"/>
      </w:tblPr>
      <w:tblGrid>
        <w:gridCol w:w="2232"/>
        <w:gridCol w:w="1245"/>
        <w:gridCol w:w="1245"/>
        <w:gridCol w:w="1245"/>
        <w:gridCol w:w="1245"/>
        <w:gridCol w:w="1245"/>
        <w:gridCol w:w="1245"/>
      </w:tblGrid>
      <w:tr w:rsidR="000C7D72" w:rsidRPr="00590E22" w14:paraId="3C8B8DF9" w14:textId="77777777" w:rsidTr="001F7D4E">
        <w:tc>
          <w:tcPr>
            <w:tcW w:w="9702" w:type="dxa"/>
            <w:gridSpan w:val="7"/>
            <w:tcBorders>
              <w:top w:val="nil"/>
              <w:left w:val="nil"/>
              <w:bottom w:val="nil"/>
              <w:right w:val="nil"/>
            </w:tcBorders>
          </w:tcPr>
          <w:p w14:paraId="7D40DDD7" w14:textId="77777777" w:rsidR="000C7D72" w:rsidRPr="00590E22" w:rsidRDefault="000C7D72" w:rsidP="0057750A">
            <w:pPr>
              <w:spacing w:line="380" w:lineRule="exact"/>
              <w:jc w:val="right"/>
              <w:rPr>
                <w:rFonts w:ascii="Arial" w:hAnsi="Arial" w:cs="Arial"/>
                <w:sz w:val="17"/>
                <w:szCs w:val="17"/>
                <w:cs/>
              </w:rPr>
            </w:pPr>
            <w:r w:rsidRPr="00590E22">
              <w:rPr>
                <w:rFonts w:ascii="Arial" w:hAnsi="Arial" w:cs="Arial"/>
                <w:sz w:val="17"/>
                <w:szCs w:val="17"/>
                <w:cs/>
              </w:rPr>
              <w:t>(</w:t>
            </w:r>
            <w:r w:rsidR="003A531E" w:rsidRPr="00590E22">
              <w:rPr>
                <w:rFonts w:ascii="Arial" w:hAnsi="Arial" w:cs="Arial"/>
                <w:sz w:val="17"/>
                <w:szCs w:val="17"/>
              </w:rPr>
              <w:t>U</w:t>
            </w:r>
            <w:r w:rsidRPr="00590E22">
              <w:rPr>
                <w:rFonts w:ascii="Arial" w:hAnsi="Arial" w:cs="Arial"/>
                <w:sz w:val="17"/>
                <w:szCs w:val="17"/>
              </w:rPr>
              <w:t>nit: Thousand Baht</w:t>
            </w:r>
            <w:r w:rsidRPr="00590E22">
              <w:rPr>
                <w:rFonts w:ascii="Arial" w:hAnsi="Arial" w:cs="Arial"/>
                <w:sz w:val="17"/>
                <w:szCs w:val="17"/>
                <w:cs/>
              </w:rPr>
              <w:t>)</w:t>
            </w:r>
          </w:p>
        </w:tc>
      </w:tr>
      <w:tr w:rsidR="00870D0F" w:rsidRPr="00590E22" w14:paraId="3A2251E4" w14:textId="77777777" w:rsidTr="005E5785">
        <w:tc>
          <w:tcPr>
            <w:tcW w:w="2232" w:type="dxa"/>
            <w:tcBorders>
              <w:top w:val="nil"/>
              <w:left w:val="nil"/>
              <w:bottom w:val="nil"/>
              <w:right w:val="nil"/>
            </w:tcBorders>
            <w:vAlign w:val="bottom"/>
          </w:tcPr>
          <w:p w14:paraId="50D24F84" w14:textId="77777777" w:rsidR="00870D0F" w:rsidRPr="00590E22" w:rsidRDefault="00870D0F" w:rsidP="0057750A">
            <w:pPr>
              <w:spacing w:line="380" w:lineRule="exact"/>
              <w:ind w:left="252"/>
              <w:jc w:val="center"/>
              <w:rPr>
                <w:rFonts w:ascii="Arial" w:hAnsi="Arial" w:cs="Arial"/>
                <w:sz w:val="17"/>
                <w:szCs w:val="17"/>
                <w:cs/>
              </w:rPr>
            </w:pPr>
          </w:p>
        </w:tc>
        <w:tc>
          <w:tcPr>
            <w:tcW w:w="2490" w:type="dxa"/>
            <w:gridSpan w:val="2"/>
            <w:tcBorders>
              <w:top w:val="nil"/>
              <w:left w:val="nil"/>
            </w:tcBorders>
            <w:vAlign w:val="bottom"/>
          </w:tcPr>
          <w:p w14:paraId="2F414E6D" w14:textId="77777777" w:rsidR="00870D0F" w:rsidRPr="00590E22" w:rsidRDefault="00870D0F" w:rsidP="0057750A">
            <w:pPr>
              <w:spacing w:line="380" w:lineRule="exact"/>
              <w:jc w:val="center"/>
              <w:rPr>
                <w:rFonts w:ascii="Arial" w:hAnsi="Arial" w:cs="Arial"/>
                <w:sz w:val="17"/>
                <w:szCs w:val="17"/>
              </w:rPr>
            </w:pPr>
          </w:p>
        </w:tc>
        <w:tc>
          <w:tcPr>
            <w:tcW w:w="2490" w:type="dxa"/>
            <w:gridSpan w:val="2"/>
            <w:tcBorders>
              <w:top w:val="nil"/>
            </w:tcBorders>
            <w:vAlign w:val="bottom"/>
          </w:tcPr>
          <w:p w14:paraId="776A6C68" w14:textId="77777777" w:rsidR="00870D0F" w:rsidRPr="00590E22" w:rsidRDefault="00870D0F" w:rsidP="0057750A">
            <w:pPr>
              <w:pBdr>
                <w:bottom w:val="single" w:sz="4" w:space="1" w:color="auto"/>
              </w:pBdr>
              <w:spacing w:line="380" w:lineRule="exact"/>
              <w:jc w:val="center"/>
              <w:rPr>
                <w:rFonts w:ascii="Arial" w:hAnsi="Arial" w:cs="Arial"/>
                <w:sz w:val="17"/>
                <w:szCs w:val="17"/>
              </w:rPr>
            </w:pPr>
            <w:r w:rsidRPr="00590E22">
              <w:rPr>
                <w:rFonts w:ascii="Arial" w:hAnsi="Arial" w:cs="Arial"/>
                <w:sz w:val="17"/>
                <w:szCs w:val="17"/>
              </w:rPr>
              <w:t>Consolidated</w:t>
            </w:r>
          </w:p>
          <w:p w14:paraId="48CDD68E" w14:textId="77777777" w:rsidR="00870D0F" w:rsidRPr="00590E22" w:rsidRDefault="00870D0F" w:rsidP="0057750A">
            <w:pPr>
              <w:pBdr>
                <w:bottom w:val="single" w:sz="4" w:space="1" w:color="auto"/>
              </w:pBdr>
              <w:spacing w:line="380" w:lineRule="exact"/>
              <w:jc w:val="center"/>
              <w:rPr>
                <w:rFonts w:ascii="Arial" w:hAnsi="Arial" w:cs="Arial"/>
                <w:sz w:val="17"/>
                <w:szCs w:val="17"/>
              </w:rPr>
            </w:pPr>
            <w:r w:rsidRPr="00590E22">
              <w:rPr>
                <w:rFonts w:ascii="Arial" w:hAnsi="Arial" w:cs="Arial"/>
                <w:sz w:val="17"/>
                <w:szCs w:val="17"/>
              </w:rPr>
              <w:t>financial statements</w:t>
            </w:r>
          </w:p>
        </w:tc>
        <w:tc>
          <w:tcPr>
            <w:tcW w:w="2490" w:type="dxa"/>
            <w:gridSpan w:val="2"/>
            <w:tcBorders>
              <w:top w:val="nil"/>
            </w:tcBorders>
            <w:vAlign w:val="bottom"/>
          </w:tcPr>
          <w:p w14:paraId="1BACDA55" w14:textId="77777777" w:rsidR="00870D0F" w:rsidRPr="00590E22" w:rsidRDefault="00870D0F" w:rsidP="0057750A">
            <w:pPr>
              <w:pBdr>
                <w:bottom w:val="single" w:sz="4" w:space="1" w:color="auto"/>
              </w:pBdr>
              <w:spacing w:line="380" w:lineRule="exact"/>
              <w:jc w:val="center"/>
              <w:rPr>
                <w:rFonts w:ascii="Arial" w:hAnsi="Arial" w:cs="Arial"/>
                <w:sz w:val="17"/>
                <w:szCs w:val="17"/>
              </w:rPr>
            </w:pPr>
            <w:r w:rsidRPr="00590E22">
              <w:rPr>
                <w:rFonts w:ascii="Arial" w:hAnsi="Arial" w:cs="Arial"/>
                <w:sz w:val="17"/>
                <w:szCs w:val="17"/>
              </w:rPr>
              <w:t>Separate</w:t>
            </w:r>
          </w:p>
          <w:p w14:paraId="5140B310" w14:textId="77777777" w:rsidR="00870D0F" w:rsidRPr="00590E22" w:rsidRDefault="00870D0F" w:rsidP="0057750A">
            <w:pPr>
              <w:pBdr>
                <w:bottom w:val="single" w:sz="4" w:space="1" w:color="auto"/>
              </w:pBdr>
              <w:spacing w:line="380" w:lineRule="exact"/>
              <w:jc w:val="center"/>
              <w:rPr>
                <w:rFonts w:ascii="Arial" w:hAnsi="Arial" w:cs="Arial"/>
                <w:sz w:val="17"/>
                <w:szCs w:val="17"/>
                <w:cs/>
              </w:rPr>
            </w:pPr>
            <w:r w:rsidRPr="00590E22">
              <w:rPr>
                <w:rFonts w:ascii="Arial" w:hAnsi="Arial" w:cs="Arial"/>
                <w:sz w:val="17"/>
                <w:szCs w:val="17"/>
              </w:rPr>
              <w:t>financial statements</w:t>
            </w:r>
          </w:p>
        </w:tc>
      </w:tr>
      <w:tr w:rsidR="00870D0F" w:rsidRPr="00590E22" w14:paraId="197F35BA" w14:textId="77777777" w:rsidTr="005E5785">
        <w:tc>
          <w:tcPr>
            <w:tcW w:w="2232" w:type="dxa"/>
            <w:tcBorders>
              <w:top w:val="nil"/>
              <w:left w:val="nil"/>
              <w:bottom w:val="nil"/>
              <w:right w:val="nil"/>
            </w:tcBorders>
            <w:vAlign w:val="bottom"/>
          </w:tcPr>
          <w:p w14:paraId="51AC72F1" w14:textId="77777777" w:rsidR="00870D0F" w:rsidRPr="00590E22" w:rsidRDefault="00E9598C" w:rsidP="0057750A">
            <w:pPr>
              <w:pBdr>
                <w:bottom w:val="single" w:sz="4" w:space="1" w:color="auto"/>
              </w:pBdr>
              <w:spacing w:line="380" w:lineRule="exact"/>
              <w:ind w:left="-108" w:right="-18"/>
              <w:jc w:val="center"/>
              <w:rPr>
                <w:rFonts w:ascii="Arial" w:hAnsi="Arial" w:cs="Arial"/>
                <w:sz w:val="17"/>
                <w:szCs w:val="17"/>
                <w:cs/>
              </w:rPr>
            </w:pPr>
            <w:r w:rsidRPr="00590E22">
              <w:rPr>
                <w:rFonts w:ascii="Arial" w:hAnsi="Arial" w:cs="Arial"/>
                <w:sz w:val="17"/>
                <w:szCs w:val="17"/>
              </w:rPr>
              <w:t>Joint</w:t>
            </w:r>
            <w:r w:rsidR="00870D0F" w:rsidRPr="00590E22">
              <w:rPr>
                <w:rFonts w:ascii="Arial" w:hAnsi="Arial" w:cs="Arial"/>
                <w:sz w:val="17"/>
                <w:szCs w:val="17"/>
              </w:rPr>
              <w:t xml:space="preserve"> </w:t>
            </w:r>
            <w:r w:rsidR="00056253" w:rsidRPr="00590E22">
              <w:rPr>
                <w:rFonts w:ascii="Arial" w:hAnsi="Arial" w:cs="Arial"/>
                <w:sz w:val="17"/>
                <w:szCs w:val="17"/>
              </w:rPr>
              <w:t>venture</w:t>
            </w:r>
          </w:p>
        </w:tc>
        <w:tc>
          <w:tcPr>
            <w:tcW w:w="2490" w:type="dxa"/>
            <w:gridSpan w:val="2"/>
            <w:tcBorders>
              <w:top w:val="nil"/>
              <w:left w:val="nil"/>
            </w:tcBorders>
            <w:vAlign w:val="bottom"/>
          </w:tcPr>
          <w:p w14:paraId="5FC25C98" w14:textId="77777777" w:rsidR="00870D0F" w:rsidRPr="00590E22" w:rsidRDefault="00870D0F" w:rsidP="0057750A">
            <w:pPr>
              <w:pBdr>
                <w:bottom w:val="single" w:sz="4" w:space="1" w:color="auto"/>
              </w:pBdr>
              <w:spacing w:line="380" w:lineRule="exact"/>
              <w:jc w:val="center"/>
              <w:rPr>
                <w:rFonts w:ascii="Arial" w:hAnsi="Arial" w:cs="Arial"/>
                <w:sz w:val="17"/>
                <w:szCs w:val="17"/>
                <w:cs/>
              </w:rPr>
            </w:pPr>
            <w:r w:rsidRPr="00590E22">
              <w:rPr>
                <w:rFonts w:ascii="Arial" w:hAnsi="Arial" w:cs="Arial"/>
                <w:sz w:val="17"/>
                <w:szCs w:val="17"/>
              </w:rPr>
              <w:t>Shareholding               percentage</w:t>
            </w:r>
          </w:p>
        </w:tc>
        <w:tc>
          <w:tcPr>
            <w:tcW w:w="2490" w:type="dxa"/>
            <w:gridSpan w:val="2"/>
            <w:tcBorders>
              <w:top w:val="nil"/>
            </w:tcBorders>
            <w:vAlign w:val="bottom"/>
          </w:tcPr>
          <w:p w14:paraId="3E671347" w14:textId="77777777" w:rsidR="00870D0F" w:rsidRPr="00590E22" w:rsidRDefault="00870D0F" w:rsidP="0057750A">
            <w:pPr>
              <w:pBdr>
                <w:bottom w:val="single" w:sz="4" w:space="1" w:color="auto"/>
              </w:pBdr>
              <w:spacing w:line="380" w:lineRule="exact"/>
              <w:jc w:val="center"/>
              <w:rPr>
                <w:rFonts w:ascii="Arial" w:hAnsi="Arial" w:cs="Arial"/>
                <w:sz w:val="17"/>
                <w:szCs w:val="17"/>
              </w:rPr>
            </w:pPr>
            <w:r w:rsidRPr="00590E22">
              <w:rPr>
                <w:rFonts w:ascii="Arial" w:hAnsi="Arial" w:cs="Arial"/>
                <w:sz w:val="17"/>
                <w:szCs w:val="17"/>
              </w:rPr>
              <w:t>Carrying amounts</w:t>
            </w:r>
          </w:p>
          <w:p w14:paraId="135B5F64" w14:textId="77777777" w:rsidR="00870D0F" w:rsidRPr="00590E22" w:rsidRDefault="00870D0F" w:rsidP="0057750A">
            <w:pPr>
              <w:pBdr>
                <w:bottom w:val="single" w:sz="4" w:space="1" w:color="auto"/>
              </w:pBdr>
              <w:spacing w:line="380" w:lineRule="exact"/>
              <w:jc w:val="center"/>
              <w:rPr>
                <w:rFonts w:ascii="Arial" w:hAnsi="Arial" w:cs="Arial"/>
                <w:sz w:val="17"/>
                <w:szCs w:val="17"/>
              </w:rPr>
            </w:pPr>
            <w:r w:rsidRPr="00590E22">
              <w:rPr>
                <w:rFonts w:ascii="Arial" w:hAnsi="Arial" w:cs="Arial"/>
                <w:sz w:val="17"/>
                <w:szCs w:val="17"/>
              </w:rPr>
              <w:t>based on equity method</w:t>
            </w:r>
          </w:p>
        </w:tc>
        <w:tc>
          <w:tcPr>
            <w:tcW w:w="2490" w:type="dxa"/>
            <w:gridSpan w:val="2"/>
            <w:tcBorders>
              <w:top w:val="nil"/>
            </w:tcBorders>
            <w:vAlign w:val="bottom"/>
          </w:tcPr>
          <w:p w14:paraId="33673594" w14:textId="77777777" w:rsidR="00870D0F" w:rsidRPr="00590E22" w:rsidRDefault="00870D0F" w:rsidP="0057750A">
            <w:pPr>
              <w:pBdr>
                <w:bottom w:val="single" w:sz="4" w:space="1" w:color="auto"/>
              </w:pBdr>
              <w:spacing w:line="380" w:lineRule="exact"/>
              <w:jc w:val="center"/>
              <w:rPr>
                <w:rFonts w:ascii="Arial" w:hAnsi="Arial" w:cs="Arial"/>
                <w:sz w:val="17"/>
                <w:szCs w:val="17"/>
                <w:cs/>
              </w:rPr>
            </w:pPr>
            <w:r w:rsidRPr="00590E22">
              <w:rPr>
                <w:rFonts w:ascii="Arial" w:hAnsi="Arial" w:cs="Arial"/>
                <w:sz w:val="17"/>
                <w:szCs w:val="17"/>
              </w:rPr>
              <w:t>Cost</w:t>
            </w:r>
          </w:p>
        </w:tc>
      </w:tr>
      <w:tr w:rsidR="00516117" w:rsidRPr="00590E22" w14:paraId="6EAB80D7" w14:textId="77777777" w:rsidTr="005E5785">
        <w:tc>
          <w:tcPr>
            <w:tcW w:w="2232" w:type="dxa"/>
            <w:tcBorders>
              <w:top w:val="nil"/>
              <w:left w:val="nil"/>
              <w:bottom w:val="nil"/>
              <w:right w:val="nil"/>
            </w:tcBorders>
          </w:tcPr>
          <w:p w14:paraId="403CD492" w14:textId="77777777" w:rsidR="00516117" w:rsidRPr="00590E22" w:rsidRDefault="00516117" w:rsidP="0057750A">
            <w:pPr>
              <w:spacing w:line="380" w:lineRule="exact"/>
              <w:ind w:left="252"/>
              <w:jc w:val="center"/>
              <w:rPr>
                <w:rFonts w:ascii="Arial" w:hAnsi="Arial" w:cs="Arial"/>
                <w:sz w:val="17"/>
                <w:szCs w:val="17"/>
                <w:cs/>
              </w:rPr>
            </w:pPr>
          </w:p>
        </w:tc>
        <w:tc>
          <w:tcPr>
            <w:tcW w:w="1245" w:type="dxa"/>
            <w:tcBorders>
              <w:top w:val="nil"/>
              <w:left w:val="nil"/>
              <w:bottom w:val="nil"/>
              <w:right w:val="nil"/>
            </w:tcBorders>
            <w:vAlign w:val="bottom"/>
          </w:tcPr>
          <w:p w14:paraId="78B3C11F" w14:textId="5CBD4011" w:rsidR="0090610C" w:rsidRPr="00590E22" w:rsidRDefault="0090610C" w:rsidP="0057750A">
            <w:pPr>
              <w:pBdr>
                <w:bottom w:val="single" w:sz="4" w:space="1" w:color="auto"/>
              </w:pBdr>
              <w:spacing w:line="380" w:lineRule="exact"/>
              <w:ind w:left="-36"/>
              <w:jc w:val="center"/>
              <w:rPr>
                <w:rFonts w:ascii="Arial" w:hAnsi="Arial" w:cs="Arial"/>
                <w:spacing w:val="-3"/>
                <w:sz w:val="17"/>
                <w:szCs w:val="17"/>
              </w:rPr>
            </w:pPr>
            <w:r w:rsidRPr="00590E22">
              <w:rPr>
                <w:rFonts w:ascii="Arial" w:hAnsi="Arial" w:cs="Arial"/>
                <w:spacing w:val="-3"/>
                <w:sz w:val="17"/>
                <w:szCs w:val="17"/>
              </w:rPr>
              <w:t xml:space="preserve">30 </w:t>
            </w:r>
            <w:r w:rsidR="00A636F1" w:rsidRPr="00590E22">
              <w:rPr>
                <w:rFonts w:ascii="Arial" w:hAnsi="Arial" w:cs="Arial"/>
                <w:spacing w:val="-3"/>
                <w:sz w:val="17"/>
                <w:szCs w:val="17"/>
              </w:rPr>
              <w:t>September</w:t>
            </w:r>
          </w:p>
          <w:p w14:paraId="2304CB88" w14:textId="77777777" w:rsidR="00516117" w:rsidRPr="00590E22" w:rsidRDefault="0090610C" w:rsidP="0057750A">
            <w:pPr>
              <w:pBdr>
                <w:bottom w:val="single" w:sz="4" w:space="1" w:color="auto"/>
              </w:pBdr>
              <w:spacing w:line="380" w:lineRule="exact"/>
              <w:ind w:left="-36"/>
              <w:jc w:val="center"/>
              <w:rPr>
                <w:rFonts w:ascii="Arial" w:hAnsi="Arial" w:cs="Arial"/>
                <w:spacing w:val="-8"/>
                <w:sz w:val="17"/>
                <w:szCs w:val="17"/>
              </w:rPr>
            </w:pPr>
            <w:r w:rsidRPr="00590E22">
              <w:rPr>
                <w:rFonts w:ascii="Arial" w:hAnsi="Arial" w:cs="Arial"/>
                <w:spacing w:val="-3"/>
                <w:sz w:val="17"/>
                <w:szCs w:val="17"/>
              </w:rPr>
              <w:t>2019</w:t>
            </w:r>
          </w:p>
        </w:tc>
        <w:tc>
          <w:tcPr>
            <w:tcW w:w="1245" w:type="dxa"/>
            <w:tcBorders>
              <w:top w:val="nil"/>
              <w:left w:val="nil"/>
              <w:bottom w:val="nil"/>
              <w:right w:val="nil"/>
            </w:tcBorders>
            <w:vAlign w:val="bottom"/>
          </w:tcPr>
          <w:p w14:paraId="0A00F142" w14:textId="77777777" w:rsidR="00516117" w:rsidRPr="00590E22" w:rsidRDefault="00516117" w:rsidP="0057750A">
            <w:pPr>
              <w:pBdr>
                <w:bottom w:val="single" w:sz="4" w:space="1" w:color="auto"/>
              </w:pBdr>
              <w:spacing w:line="380" w:lineRule="exact"/>
              <w:ind w:left="-36"/>
              <w:jc w:val="center"/>
              <w:rPr>
                <w:rFonts w:ascii="Arial" w:hAnsi="Arial" w:cs="Arial"/>
                <w:spacing w:val="-3"/>
                <w:sz w:val="17"/>
                <w:szCs w:val="17"/>
              </w:rPr>
            </w:pPr>
            <w:r w:rsidRPr="00590E22">
              <w:rPr>
                <w:rFonts w:ascii="Arial" w:hAnsi="Arial" w:cs="Arial"/>
                <w:spacing w:val="-3"/>
                <w:sz w:val="17"/>
                <w:szCs w:val="17"/>
              </w:rPr>
              <w:t>31 December 2018</w:t>
            </w:r>
          </w:p>
        </w:tc>
        <w:tc>
          <w:tcPr>
            <w:tcW w:w="1245" w:type="dxa"/>
            <w:tcBorders>
              <w:top w:val="nil"/>
              <w:left w:val="nil"/>
              <w:bottom w:val="nil"/>
              <w:right w:val="nil"/>
            </w:tcBorders>
            <w:vAlign w:val="bottom"/>
          </w:tcPr>
          <w:p w14:paraId="61342413" w14:textId="46B05A69" w:rsidR="0090610C" w:rsidRPr="00590E22" w:rsidRDefault="0090610C" w:rsidP="0057750A">
            <w:pPr>
              <w:pBdr>
                <w:bottom w:val="single" w:sz="4" w:space="1" w:color="auto"/>
              </w:pBdr>
              <w:spacing w:line="380" w:lineRule="exact"/>
              <w:ind w:left="-36"/>
              <w:jc w:val="center"/>
              <w:rPr>
                <w:rFonts w:ascii="Arial" w:hAnsi="Arial" w:cs="Arial"/>
                <w:spacing w:val="-3"/>
                <w:sz w:val="17"/>
                <w:szCs w:val="17"/>
              </w:rPr>
            </w:pPr>
            <w:r w:rsidRPr="00590E22">
              <w:rPr>
                <w:rFonts w:ascii="Arial" w:hAnsi="Arial" w:cs="Arial"/>
                <w:spacing w:val="-3"/>
                <w:sz w:val="17"/>
                <w:szCs w:val="17"/>
              </w:rPr>
              <w:t xml:space="preserve">30 </w:t>
            </w:r>
            <w:r w:rsidR="00A636F1" w:rsidRPr="00590E22">
              <w:rPr>
                <w:rFonts w:ascii="Arial" w:hAnsi="Arial" w:cs="Arial"/>
                <w:spacing w:val="-3"/>
                <w:sz w:val="17"/>
                <w:szCs w:val="17"/>
              </w:rPr>
              <w:t>September</w:t>
            </w:r>
          </w:p>
          <w:p w14:paraId="2858E876" w14:textId="77777777" w:rsidR="00516117" w:rsidRPr="00590E22" w:rsidRDefault="0090610C" w:rsidP="0057750A">
            <w:pPr>
              <w:pBdr>
                <w:bottom w:val="single" w:sz="4" w:space="1" w:color="auto"/>
              </w:pBdr>
              <w:spacing w:line="380" w:lineRule="exact"/>
              <w:ind w:left="-36"/>
              <w:jc w:val="center"/>
              <w:rPr>
                <w:rFonts w:ascii="Arial" w:hAnsi="Arial" w:cs="Arial"/>
                <w:spacing w:val="-8"/>
                <w:sz w:val="17"/>
                <w:szCs w:val="17"/>
              </w:rPr>
            </w:pPr>
            <w:r w:rsidRPr="00590E22">
              <w:rPr>
                <w:rFonts w:ascii="Arial" w:hAnsi="Arial" w:cs="Arial"/>
                <w:spacing w:val="-3"/>
                <w:sz w:val="17"/>
                <w:szCs w:val="17"/>
              </w:rPr>
              <w:t>2019</w:t>
            </w:r>
          </w:p>
        </w:tc>
        <w:tc>
          <w:tcPr>
            <w:tcW w:w="1245" w:type="dxa"/>
            <w:tcBorders>
              <w:top w:val="nil"/>
              <w:left w:val="nil"/>
              <w:bottom w:val="nil"/>
              <w:right w:val="nil"/>
            </w:tcBorders>
            <w:vAlign w:val="bottom"/>
          </w:tcPr>
          <w:p w14:paraId="75DABE7F" w14:textId="77777777" w:rsidR="00516117" w:rsidRPr="00590E22" w:rsidRDefault="00516117" w:rsidP="0057750A">
            <w:pPr>
              <w:pBdr>
                <w:bottom w:val="single" w:sz="4" w:space="1" w:color="auto"/>
              </w:pBdr>
              <w:spacing w:line="380" w:lineRule="exact"/>
              <w:ind w:left="-36"/>
              <w:jc w:val="center"/>
              <w:rPr>
                <w:rFonts w:ascii="Arial" w:hAnsi="Arial" w:cs="Arial"/>
                <w:spacing w:val="-3"/>
                <w:sz w:val="17"/>
                <w:szCs w:val="17"/>
              </w:rPr>
            </w:pPr>
            <w:r w:rsidRPr="00590E22">
              <w:rPr>
                <w:rFonts w:ascii="Arial" w:hAnsi="Arial" w:cs="Arial"/>
                <w:spacing w:val="-3"/>
                <w:sz w:val="17"/>
                <w:szCs w:val="17"/>
              </w:rPr>
              <w:t>31 December 2018</w:t>
            </w:r>
          </w:p>
        </w:tc>
        <w:tc>
          <w:tcPr>
            <w:tcW w:w="1245" w:type="dxa"/>
            <w:tcBorders>
              <w:top w:val="nil"/>
              <w:left w:val="nil"/>
              <w:bottom w:val="nil"/>
              <w:right w:val="nil"/>
            </w:tcBorders>
            <w:vAlign w:val="bottom"/>
          </w:tcPr>
          <w:p w14:paraId="63CB00DA" w14:textId="0ADDA8C2" w:rsidR="0090610C" w:rsidRPr="00590E22" w:rsidRDefault="0090610C" w:rsidP="0057750A">
            <w:pPr>
              <w:pBdr>
                <w:bottom w:val="single" w:sz="4" w:space="1" w:color="auto"/>
              </w:pBdr>
              <w:spacing w:line="380" w:lineRule="exact"/>
              <w:ind w:left="-36"/>
              <w:jc w:val="center"/>
              <w:rPr>
                <w:rFonts w:ascii="Arial" w:hAnsi="Arial" w:cs="Arial"/>
                <w:spacing w:val="-3"/>
                <w:sz w:val="17"/>
                <w:szCs w:val="17"/>
              </w:rPr>
            </w:pPr>
            <w:r w:rsidRPr="00590E22">
              <w:rPr>
                <w:rFonts w:ascii="Arial" w:hAnsi="Arial" w:cs="Arial"/>
                <w:spacing w:val="-3"/>
                <w:sz w:val="17"/>
                <w:szCs w:val="17"/>
              </w:rPr>
              <w:t xml:space="preserve">30 </w:t>
            </w:r>
            <w:r w:rsidR="00A636F1" w:rsidRPr="00590E22">
              <w:rPr>
                <w:rFonts w:ascii="Arial" w:hAnsi="Arial" w:cs="Arial"/>
                <w:spacing w:val="-3"/>
                <w:sz w:val="17"/>
                <w:szCs w:val="17"/>
              </w:rPr>
              <w:t>September</w:t>
            </w:r>
          </w:p>
          <w:p w14:paraId="7DEC88A1" w14:textId="77777777" w:rsidR="00516117" w:rsidRPr="00590E22" w:rsidRDefault="0090610C" w:rsidP="0057750A">
            <w:pPr>
              <w:pBdr>
                <w:bottom w:val="single" w:sz="4" w:space="1" w:color="auto"/>
              </w:pBdr>
              <w:spacing w:line="380" w:lineRule="exact"/>
              <w:ind w:left="-36"/>
              <w:jc w:val="center"/>
              <w:rPr>
                <w:rFonts w:ascii="Arial" w:hAnsi="Arial" w:cs="Arial"/>
                <w:spacing w:val="-8"/>
                <w:sz w:val="17"/>
                <w:szCs w:val="17"/>
              </w:rPr>
            </w:pPr>
            <w:r w:rsidRPr="00590E22">
              <w:rPr>
                <w:rFonts w:ascii="Arial" w:hAnsi="Arial" w:cs="Arial"/>
                <w:spacing w:val="-3"/>
                <w:sz w:val="17"/>
                <w:szCs w:val="17"/>
              </w:rPr>
              <w:t>2019</w:t>
            </w:r>
          </w:p>
        </w:tc>
        <w:tc>
          <w:tcPr>
            <w:tcW w:w="1245" w:type="dxa"/>
            <w:tcBorders>
              <w:top w:val="nil"/>
              <w:left w:val="nil"/>
              <w:bottom w:val="nil"/>
              <w:right w:val="nil"/>
            </w:tcBorders>
            <w:vAlign w:val="bottom"/>
          </w:tcPr>
          <w:p w14:paraId="764275BB" w14:textId="77777777" w:rsidR="00516117" w:rsidRPr="00590E22" w:rsidRDefault="00516117" w:rsidP="0057750A">
            <w:pPr>
              <w:pBdr>
                <w:bottom w:val="single" w:sz="4" w:space="1" w:color="auto"/>
              </w:pBdr>
              <w:spacing w:line="380" w:lineRule="exact"/>
              <w:ind w:left="-36"/>
              <w:jc w:val="center"/>
              <w:rPr>
                <w:rFonts w:ascii="Arial" w:hAnsi="Arial" w:cs="Arial"/>
                <w:spacing w:val="-3"/>
                <w:sz w:val="17"/>
                <w:szCs w:val="17"/>
              </w:rPr>
            </w:pPr>
            <w:r w:rsidRPr="00590E22">
              <w:rPr>
                <w:rFonts w:ascii="Arial" w:hAnsi="Arial" w:cs="Arial"/>
                <w:spacing w:val="-3"/>
                <w:sz w:val="17"/>
                <w:szCs w:val="17"/>
              </w:rPr>
              <w:t>31 December 2018</w:t>
            </w:r>
          </w:p>
        </w:tc>
      </w:tr>
      <w:tr w:rsidR="00E77D05" w:rsidRPr="00590E22" w14:paraId="43EC36AA" w14:textId="77777777" w:rsidTr="005E5785">
        <w:tc>
          <w:tcPr>
            <w:tcW w:w="2232" w:type="dxa"/>
            <w:tcBorders>
              <w:top w:val="nil"/>
              <w:left w:val="nil"/>
              <w:bottom w:val="nil"/>
              <w:right w:val="nil"/>
            </w:tcBorders>
          </w:tcPr>
          <w:p w14:paraId="447AA653" w14:textId="77777777" w:rsidR="00E77D05" w:rsidRPr="00590E22" w:rsidRDefault="00E77D05" w:rsidP="0057750A">
            <w:pPr>
              <w:spacing w:line="380" w:lineRule="exact"/>
              <w:ind w:left="252"/>
              <w:jc w:val="center"/>
              <w:rPr>
                <w:rFonts w:ascii="Arial" w:hAnsi="Arial" w:cs="Arial"/>
                <w:sz w:val="17"/>
                <w:szCs w:val="17"/>
                <w:cs/>
              </w:rPr>
            </w:pPr>
          </w:p>
        </w:tc>
        <w:tc>
          <w:tcPr>
            <w:tcW w:w="1245" w:type="dxa"/>
            <w:tcBorders>
              <w:top w:val="nil"/>
              <w:left w:val="nil"/>
            </w:tcBorders>
          </w:tcPr>
          <w:p w14:paraId="304B9F7C" w14:textId="77777777" w:rsidR="00E77D05" w:rsidRPr="00590E22" w:rsidRDefault="00E77D05" w:rsidP="0057750A">
            <w:pPr>
              <w:spacing w:line="380" w:lineRule="exact"/>
              <w:ind w:left="-36"/>
              <w:jc w:val="center"/>
              <w:rPr>
                <w:rFonts w:ascii="Arial" w:hAnsi="Arial" w:cs="Arial"/>
                <w:sz w:val="17"/>
                <w:szCs w:val="17"/>
                <w:cs/>
              </w:rPr>
            </w:pPr>
          </w:p>
        </w:tc>
        <w:tc>
          <w:tcPr>
            <w:tcW w:w="1245" w:type="dxa"/>
            <w:tcBorders>
              <w:top w:val="nil"/>
              <w:left w:val="nil"/>
            </w:tcBorders>
          </w:tcPr>
          <w:p w14:paraId="60323003" w14:textId="77777777" w:rsidR="00E77D05" w:rsidRPr="00590E22" w:rsidRDefault="00E77D05" w:rsidP="0057750A">
            <w:pPr>
              <w:spacing w:line="380" w:lineRule="exact"/>
              <w:ind w:left="-36"/>
              <w:jc w:val="center"/>
              <w:rPr>
                <w:rFonts w:ascii="Arial" w:hAnsi="Arial" w:cs="Arial"/>
                <w:sz w:val="17"/>
                <w:szCs w:val="17"/>
                <w:cs/>
              </w:rPr>
            </w:pPr>
            <w:r w:rsidRPr="00590E22">
              <w:rPr>
                <w:rFonts w:ascii="Arial" w:hAnsi="Arial" w:cs="Arial"/>
                <w:sz w:val="17"/>
                <w:szCs w:val="17"/>
              </w:rPr>
              <w:t>(Audited)</w:t>
            </w:r>
          </w:p>
        </w:tc>
        <w:tc>
          <w:tcPr>
            <w:tcW w:w="1245" w:type="dxa"/>
            <w:tcBorders>
              <w:top w:val="nil"/>
            </w:tcBorders>
          </w:tcPr>
          <w:p w14:paraId="0068C660" w14:textId="77777777" w:rsidR="00E77D05" w:rsidRPr="00590E22" w:rsidRDefault="00E77D05" w:rsidP="0057750A">
            <w:pPr>
              <w:tabs>
                <w:tab w:val="right" w:pos="7200"/>
                <w:tab w:val="right" w:pos="8540"/>
              </w:tabs>
              <w:spacing w:line="380" w:lineRule="exact"/>
              <w:ind w:left="-36"/>
              <w:jc w:val="center"/>
              <w:rPr>
                <w:rFonts w:ascii="Arial" w:hAnsi="Arial" w:cs="Arial"/>
                <w:sz w:val="17"/>
                <w:szCs w:val="17"/>
              </w:rPr>
            </w:pPr>
          </w:p>
        </w:tc>
        <w:tc>
          <w:tcPr>
            <w:tcW w:w="1245" w:type="dxa"/>
            <w:tcBorders>
              <w:top w:val="nil"/>
            </w:tcBorders>
          </w:tcPr>
          <w:p w14:paraId="4E8EF7D6" w14:textId="77777777" w:rsidR="00E77D05" w:rsidRPr="00590E22" w:rsidRDefault="00E77D05" w:rsidP="0057750A">
            <w:pPr>
              <w:spacing w:line="380" w:lineRule="exact"/>
              <w:ind w:left="-36"/>
              <w:jc w:val="center"/>
              <w:rPr>
                <w:rFonts w:ascii="Arial" w:hAnsi="Arial" w:cs="Arial"/>
                <w:sz w:val="17"/>
                <w:szCs w:val="17"/>
                <w:cs/>
              </w:rPr>
            </w:pPr>
            <w:r w:rsidRPr="00590E22">
              <w:rPr>
                <w:rFonts w:ascii="Arial" w:hAnsi="Arial" w:cs="Arial"/>
                <w:sz w:val="17"/>
                <w:szCs w:val="17"/>
              </w:rPr>
              <w:t>(Audited)</w:t>
            </w:r>
          </w:p>
        </w:tc>
        <w:tc>
          <w:tcPr>
            <w:tcW w:w="1245" w:type="dxa"/>
            <w:tcBorders>
              <w:top w:val="nil"/>
            </w:tcBorders>
          </w:tcPr>
          <w:p w14:paraId="5DC6B7F7" w14:textId="77777777" w:rsidR="00E77D05" w:rsidRPr="00590E22" w:rsidRDefault="00E77D05" w:rsidP="0057750A">
            <w:pPr>
              <w:tabs>
                <w:tab w:val="right" w:pos="7200"/>
                <w:tab w:val="right" w:pos="8540"/>
              </w:tabs>
              <w:spacing w:line="380" w:lineRule="exact"/>
              <w:ind w:left="-36"/>
              <w:jc w:val="center"/>
              <w:rPr>
                <w:rFonts w:ascii="Arial" w:hAnsi="Arial" w:cs="Arial"/>
                <w:sz w:val="17"/>
                <w:szCs w:val="17"/>
              </w:rPr>
            </w:pPr>
          </w:p>
        </w:tc>
        <w:tc>
          <w:tcPr>
            <w:tcW w:w="1245" w:type="dxa"/>
            <w:tcBorders>
              <w:top w:val="nil"/>
            </w:tcBorders>
          </w:tcPr>
          <w:p w14:paraId="2B8C642F" w14:textId="77777777" w:rsidR="00E77D05" w:rsidRPr="00590E22" w:rsidRDefault="00E77D05" w:rsidP="0057750A">
            <w:pPr>
              <w:spacing w:line="380" w:lineRule="exact"/>
              <w:ind w:left="-36"/>
              <w:jc w:val="center"/>
              <w:rPr>
                <w:rFonts w:ascii="Arial" w:hAnsi="Arial" w:cs="Arial"/>
                <w:sz w:val="17"/>
                <w:szCs w:val="17"/>
                <w:cs/>
              </w:rPr>
            </w:pPr>
            <w:r w:rsidRPr="00590E22">
              <w:rPr>
                <w:rFonts w:ascii="Arial" w:hAnsi="Arial" w:cs="Arial"/>
                <w:sz w:val="17"/>
                <w:szCs w:val="17"/>
              </w:rPr>
              <w:t>(Audited)</w:t>
            </w:r>
          </w:p>
        </w:tc>
      </w:tr>
      <w:tr w:rsidR="00E77D05" w:rsidRPr="00590E22" w14:paraId="3A1711A7" w14:textId="77777777" w:rsidTr="005E5785">
        <w:trPr>
          <w:trHeight w:val="252"/>
        </w:trPr>
        <w:tc>
          <w:tcPr>
            <w:tcW w:w="2232" w:type="dxa"/>
            <w:tcBorders>
              <w:top w:val="nil"/>
              <w:left w:val="nil"/>
              <w:bottom w:val="nil"/>
              <w:right w:val="nil"/>
            </w:tcBorders>
          </w:tcPr>
          <w:p w14:paraId="57F9FE8F" w14:textId="77777777" w:rsidR="00E77D05" w:rsidRPr="00590E22" w:rsidRDefault="00E77D05" w:rsidP="0057750A">
            <w:pPr>
              <w:spacing w:line="380" w:lineRule="exact"/>
              <w:ind w:left="162" w:right="-108" w:hanging="162"/>
              <w:rPr>
                <w:rFonts w:ascii="Arial" w:hAnsi="Arial" w:cs="Arial"/>
                <w:sz w:val="17"/>
                <w:szCs w:val="17"/>
                <w:cs/>
              </w:rPr>
            </w:pPr>
            <w:r w:rsidRPr="00590E22">
              <w:rPr>
                <w:rFonts w:ascii="Arial" w:hAnsi="Arial" w:cs="Arial"/>
                <w:sz w:val="17"/>
                <w:szCs w:val="17"/>
              </w:rPr>
              <w:t>Bangkok Skyline Company Limited</w:t>
            </w:r>
          </w:p>
        </w:tc>
        <w:tc>
          <w:tcPr>
            <w:tcW w:w="1245" w:type="dxa"/>
            <w:tcBorders>
              <w:left w:val="nil"/>
              <w:bottom w:val="nil"/>
            </w:tcBorders>
            <w:vAlign w:val="bottom"/>
          </w:tcPr>
          <w:p w14:paraId="2CA795E2" w14:textId="07BFC34E" w:rsidR="00E77D05" w:rsidRPr="00590E22" w:rsidRDefault="00590E22" w:rsidP="0057750A">
            <w:pPr>
              <w:tabs>
                <w:tab w:val="decimal" w:pos="728"/>
                <w:tab w:val="decimal" w:pos="839"/>
              </w:tabs>
              <w:spacing w:line="380" w:lineRule="exact"/>
              <w:jc w:val="center"/>
              <w:rPr>
                <w:rFonts w:ascii="Arial" w:hAnsi="Arial" w:cs="Arial"/>
                <w:color w:val="000000" w:themeColor="text1"/>
                <w:sz w:val="17"/>
                <w:szCs w:val="17"/>
              </w:rPr>
            </w:pPr>
            <w:r w:rsidRPr="00590E22">
              <w:rPr>
                <w:rFonts w:ascii="Arial" w:hAnsi="Arial" w:cs="Arial"/>
                <w:color w:val="000000" w:themeColor="text1"/>
                <w:sz w:val="17"/>
                <w:szCs w:val="17"/>
              </w:rPr>
              <w:t>49.90</w:t>
            </w:r>
          </w:p>
        </w:tc>
        <w:tc>
          <w:tcPr>
            <w:tcW w:w="1245" w:type="dxa"/>
            <w:tcBorders>
              <w:left w:val="nil"/>
              <w:bottom w:val="nil"/>
            </w:tcBorders>
            <w:vAlign w:val="bottom"/>
          </w:tcPr>
          <w:p w14:paraId="342DC217" w14:textId="77777777" w:rsidR="00E77D05" w:rsidRPr="00590E22" w:rsidRDefault="00E77D05" w:rsidP="0057750A">
            <w:pPr>
              <w:tabs>
                <w:tab w:val="decimal" w:pos="728"/>
                <w:tab w:val="decimal" w:pos="839"/>
              </w:tabs>
              <w:spacing w:line="380" w:lineRule="exact"/>
              <w:jc w:val="center"/>
              <w:rPr>
                <w:rFonts w:ascii="Arial" w:hAnsi="Arial" w:cs="Arial"/>
                <w:color w:val="000000" w:themeColor="text1"/>
                <w:sz w:val="17"/>
                <w:szCs w:val="17"/>
              </w:rPr>
            </w:pPr>
            <w:r w:rsidRPr="00590E22">
              <w:rPr>
                <w:rFonts w:ascii="Arial" w:hAnsi="Arial" w:cs="Arial"/>
                <w:color w:val="000000" w:themeColor="text1"/>
                <w:sz w:val="17"/>
                <w:szCs w:val="17"/>
              </w:rPr>
              <w:t>49.9</w:t>
            </w:r>
            <w:r w:rsidR="00516117" w:rsidRPr="00590E22">
              <w:rPr>
                <w:rFonts w:ascii="Arial" w:hAnsi="Arial" w:cs="Arial"/>
                <w:color w:val="000000" w:themeColor="text1"/>
                <w:sz w:val="17"/>
                <w:szCs w:val="17"/>
              </w:rPr>
              <w:t>0</w:t>
            </w:r>
          </w:p>
        </w:tc>
        <w:tc>
          <w:tcPr>
            <w:tcW w:w="1245" w:type="dxa"/>
            <w:tcBorders>
              <w:bottom w:val="nil"/>
            </w:tcBorders>
            <w:vAlign w:val="bottom"/>
          </w:tcPr>
          <w:p w14:paraId="5A7BAEAA" w14:textId="0A24F4E7" w:rsidR="00E77D05" w:rsidRPr="004E5A65" w:rsidRDefault="004E5A65" w:rsidP="0057750A">
            <w:pPr>
              <w:pBdr>
                <w:bottom w:val="double" w:sz="4" w:space="1" w:color="auto"/>
              </w:pBdr>
              <w:tabs>
                <w:tab w:val="decimal" w:pos="912"/>
              </w:tabs>
              <w:spacing w:line="380" w:lineRule="exact"/>
              <w:rPr>
                <w:rFonts w:ascii="Arial" w:hAnsi="Arial" w:cstheme="minorBidi"/>
                <w:color w:val="000000" w:themeColor="text1"/>
                <w:sz w:val="17"/>
                <w:szCs w:val="17"/>
              </w:rPr>
            </w:pPr>
            <w:r>
              <w:rPr>
                <w:rFonts w:ascii="Arial" w:hAnsi="Arial" w:cs="Arial"/>
                <w:color w:val="000000" w:themeColor="text1"/>
                <w:sz w:val="17"/>
                <w:szCs w:val="17"/>
              </w:rPr>
              <w:t>784</w:t>
            </w:r>
          </w:p>
        </w:tc>
        <w:tc>
          <w:tcPr>
            <w:tcW w:w="1245" w:type="dxa"/>
            <w:tcBorders>
              <w:bottom w:val="nil"/>
            </w:tcBorders>
            <w:vAlign w:val="bottom"/>
          </w:tcPr>
          <w:p w14:paraId="55E8A671" w14:textId="77777777" w:rsidR="00E77D05" w:rsidRPr="00590E22" w:rsidRDefault="00516117" w:rsidP="0057750A">
            <w:pPr>
              <w:pBdr>
                <w:bottom w:val="double" w:sz="4" w:space="1" w:color="auto"/>
              </w:pBdr>
              <w:tabs>
                <w:tab w:val="decimal" w:pos="912"/>
              </w:tabs>
              <w:spacing w:line="380" w:lineRule="exact"/>
              <w:rPr>
                <w:rFonts w:ascii="Arial" w:hAnsi="Arial" w:cs="Arial"/>
                <w:color w:val="000000" w:themeColor="text1"/>
                <w:sz w:val="17"/>
                <w:szCs w:val="17"/>
              </w:rPr>
            </w:pPr>
            <w:r w:rsidRPr="00590E22">
              <w:rPr>
                <w:rFonts w:ascii="Arial" w:hAnsi="Arial" w:cs="Arial"/>
                <w:color w:val="000000" w:themeColor="text1"/>
                <w:sz w:val="17"/>
                <w:szCs w:val="17"/>
              </w:rPr>
              <w:t>623</w:t>
            </w:r>
          </w:p>
        </w:tc>
        <w:tc>
          <w:tcPr>
            <w:tcW w:w="1245" w:type="dxa"/>
            <w:tcBorders>
              <w:bottom w:val="nil"/>
            </w:tcBorders>
            <w:vAlign w:val="bottom"/>
          </w:tcPr>
          <w:p w14:paraId="59463276" w14:textId="391E39C4" w:rsidR="00E77D05" w:rsidRPr="00590E22" w:rsidRDefault="00590E22" w:rsidP="0057750A">
            <w:pPr>
              <w:pBdr>
                <w:bottom w:val="double" w:sz="4" w:space="1" w:color="auto"/>
              </w:pBdr>
              <w:tabs>
                <w:tab w:val="decimal" w:pos="912"/>
              </w:tabs>
              <w:spacing w:line="380" w:lineRule="exact"/>
              <w:rPr>
                <w:rFonts w:ascii="Arial" w:hAnsi="Arial" w:cs="Arial"/>
                <w:color w:val="000000" w:themeColor="text1"/>
                <w:sz w:val="17"/>
                <w:szCs w:val="17"/>
                <w:cs/>
              </w:rPr>
            </w:pPr>
            <w:r w:rsidRPr="00590E22">
              <w:rPr>
                <w:rFonts w:ascii="Arial" w:hAnsi="Arial" w:cs="Arial"/>
                <w:color w:val="000000" w:themeColor="text1"/>
                <w:sz w:val="17"/>
                <w:szCs w:val="17"/>
              </w:rPr>
              <w:t>50</w:t>
            </w:r>
          </w:p>
        </w:tc>
        <w:tc>
          <w:tcPr>
            <w:tcW w:w="1245" w:type="dxa"/>
            <w:tcBorders>
              <w:bottom w:val="nil"/>
            </w:tcBorders>
            <w:vAlign w:val="bottom"/>
          </w:tcPr>
          <w:p w14:paraId="750ACAE8" w14:textId="77777777" w:rsidR="00E77D05" w:rsidRPr="00590E22" w:rsidRDefault="00E77D05" w:rsidP="0057750A">
            <w:pPr>
              <w:pBdr>
                <w:bottom w:val="double" w:sz="4" w:space="1" w:color="auto"/>
              </w:pBdr>
              <w:tabs>
                <w:tab w:val="decimal" w:pos="912"/>
              </w:tabs>
              <w:spacing w:line="380" w:lineRule="exact"/>
              <w:rPr>
                <w:rFonts w:ascii="Arial" w:hAnsi="Arial" w:cs="Arial"/>
                <w:color w:val="000000" w:themeColor="text1"/>
                <w:sz w:val="17"/>
                <w:szCs w:val="17"/>
              </w:rPr>
            </w:pPr>
            <w:r w:rsidRPr="00590E22">
              <w:rPr>
                <w:rFonts w:ascii="Arial" w:hAnsi="Arial" w:cs="Arial"/>
                <w:color w:val="000000" w:themeColor="text1"/>
                <w:sz w:val="17"/>
                <w:szCs w:val="17"/>
              </w:rPr>
              <w:t>50</w:t>
            </w:r>
          </w:p>
        </w:tc>
      </w:tr>
    </w:tbl>
    <w:p w14:paraId="220D18C0" w14:textId="77777777" w:rsidR="0050596B" w:rsidRPr="00CF5304" w:rsidRDefault="00056253" w:rsidP="0057750A">
      <w:pPr>
        <w:pStyle w:val="BlockText"/>
        <w:tabs>
          <w:tab w:val="clear" w:pos="7200"/>
          <w:tab w:val="center" w:pos="6840"/>
          <w:tab w:val="center" w:pos="8280"/>
        </w:tabs>
        <w:spacing w:before="240"/>
        <w:ind w:left="540" w:hanging="540"/>
        <w:jc w:val="both"/>
        <w:rPr>
          <w:rFonts w:ascii="Arial" w:hAnsi="Arial" w:cs="Arial"/>
          <w:b/>
          <w:bCs/>
          <w:sz w:val="22"/>
          <w:szCs w:val="22"/>
        </w:rPr>
      </w:pPr>
      <w:r w:rsidRPr="00CF5304">
        <w:rPr>
          <w:rFonts w:ascii="Arial" w:hAnsi="Arial" w:cs="Arial"/>
          <w:b/>
          <w:bCs/>
          <w:sz w:val="22"/>
          <w:szCs w:val="22"/>
        </w:rPr>
        <w:t>8</w:t>
      </w:r>
      <w:r w:rsidR="003E371E" w:rsidRPr="00CF5304">
        <w:rPr>
          <w:rFonts w:ascii="Arial" w:hAnsi="Arial" w:cs="Arial"/>
          <w:b/>
          <w:bCs/>
          <w:sz w:val="22"/>
          <w:szCs w:val="22"/>
        </w:rPr>
        <w:t>.</w:t>
      </w:r>
      <w:r w:rsidR="00263E68" w:rsidRPr="00CF5304">
        <w:rPr>
          <w:rFonts w:ascii="Arial" w:hAnsi="Arial" w:cs="Arial"/>
          <w:b/>
          <w:bCs/>
          <w:sz w:val="22"/>
          <w:szCs w:val="22"/>
        </w:rPr>
        <w:tab/>
      </w:r>
      <w:r w:rsidR="0050596B" w:rsidRPr="00CF5304">
        <w:rPr>
          <w:rFonts w:ascii="Arial" w:hAnsi="Arial" w:cs="Arial"/>
          <w:b/>
          <w:bCs/>
          <w:sz w:val="22"/>
          <w:szCs w:val="22"/>
        </w:rPr>
        <w:t>Investment properties</w:t>
      </w:r>
    </w:p>
    <w:p w14:paraId="6B7B327F" w14:textId="216E74C1" w:rsidR="00CB074F" w:rsidRPr="00CF5304" w:rsidRDefault="0053311B" w:rsidP="0057750A">
      <w:pPr>
        <w:tabs>
          <w:tab w:val="right" w:pos="7280"/>
          <w:tab w:val="right" w:pos="8540"/>
        </w:tabs>
        <w:spacing w:before="120" w:after="120" w:line="380" w:lineRule="exact"/>
        <w:ind w:left="547" w:right="-43" w:hanging="547"/>
        <w:jc w:val="thaiDistribute"/>
        <w:rPr>
          <w:rFonts w:ascii="Arial" w:hAnsi="Arial" w:cs="Arial"/>
          <w:sz w:val="22"/>
          <w:szCs w:val="22"/>
        </w:rPr>
      </w:pPr>
      <w:r w:rsidRPr="00CF5304">
        <w:rPr>
          <w:rFonts w:ascii="Arial" w:hAnsi="Arial" w:cs="Arial"/>
          <w:sz w:val="20"/>
          <w:szCs w:val="20"/>
          <w:cs/>
        </w:rPr>
        <w:tab/>
      </w:r>
      <w:r w:rsidR="00703844" w:rsidRPr="00CF5304">
        <w:rPr>
          <w:rFonts w:ascii="Arial" w:hAnsi="Arial" w:cs="Arial"/>
          <w:sz w:val="22"/>
          <w:szCs w:val="22"/>
        </w:rPr>
        <w:t>Mo</w:t>
      </w:r>
      <w:r w:rsidR="00471081" w:rsidRPr="00CF5304">
        <w:rPr>
          <w:rFonts w:ascii="Arial" w:hAnsi="Arial" w:cs="Arial"/>
          <w:sz w:val="22"/>
          <w:szCs w:val="22"/>
        </w:rPr>
        <w:t>v</w:t>
      </w:r>
      <w:r w:rsidR="00703844" w:rsidRPr="00CF5304">
        <w:rPr>
          <w:rFonts w:ascii="Arial" w:hAnsi="Arial" w:cs="Arial"/>
          <w:sz w:val="22"/>
          <w:szCs w:val="22"/>
        </w:rPr>
        <w:t>ements</w:t>
      </w:r>
      <w:r w:rsidR="00D9768D" w:rsidRPr="00CF5304">
        <w:rPr>
          <w:rFonts w:ascii="Arial" w:hAnsi="Arial" w:cs="Arial"/>
          <w:sz w:val="22"/>
          <w:szCs w:val="22"/>
        </w:rPr>
        <w:t xml:space="preserve"> of the net book value o</w:t>
      </w:r>
      <w:r w:rsidR="00A07F45" w:rsidRPr="00CF5304">
        <w:rPr>
          <w:rFonts w:ascii="Arial" w:hAnsi="Arial" w:cs="Arial"/>
          <w:sz w:val="22"/>
          <w:szCs w:val="22"/>
        </w:rPr>
        <w:t>f investment properties for the</w:t>
      </w:r>
      <w:r w:rsidR="00E01BA8" w:rsidRPr="00CF5304">
        <w:rPr>
          <w:rFonts w:ascii="Arial" w:hAnsi="Arial" w:cs="Arial"/>
          <w:sz w:val="22"/>
          <w:szCs w:val="22"/>
        </w:rPr>
        <w:t xml:space="preserve"> </w:t>
      </w:r>
      <w:r w:rsidR="00D44388">
        <w:rPr>
          <w:rFonts w:ascii="Arial" w:hAnsi="Arial" w:cs="Arial"/>
          <w:sz w:val="22"/>
          <w:szCs w:val="22"/>
        </w:rPr>
        <w:t>nine</w:t>
      </w:r>
      <w:r w:rsidR="00A218E2">
        <w:rPr>
          <w:rFonts w:ascii="Arial" w:hAnsi="Arial" w:cs="Arial"/>
          <w:sz w:val="22"/>
          <w:szCs w:val="22"/>
        </w:rPr>
        <w:t>-month period</w:t>
      </w:r>
      <w:r w:rsidR="00A07F45" w:rsidRPr="00CF5304">
        <w:rPr>
          <w:rFonts w:ascii="Arial" w:hAnsi="Arial" w:cs="Arial"/>
          <w:sz w:val="22"/>
          <w:szCs w:val="22"/>
        </w:rPr>
        <w:t xml:space="preserve"> ended</w:t>
      </w:r>
      <w:r w:rsidR="00A92980">
        <w:rPr>
          <w:rFonts w:ascii="Arial" w:hAnsi="Arial" w:cs="Arial"/>
          <w:sz w:val="22"/>
          <w:szCs w:val="22"/>
        </w:rPr>
        <w:t xml:space="preserve">                   </w:t>
      </w:r>
      <w:r w:rsidR="00D643AA" w:rsidRPr="00CF5304">
        <w:rPr>
          <w:rFonts w:ascii="Arial" w:hAnsi="Arial" w:cs="Arial"/>
          <w:sz w:val="22"/>
          <w:szCs w:val="22"/>
        </w:rPr>
        <w:t xml:space="preserve"> </w:t>
      </w:r>
      <w:r w:rsidR="00A218E2">
        <w:rPr>
          <w:rFonts w:ascii="Arial" w:hAnsi="Arial" w:cs="Arial"/>
          <w:sz w:val="22"/>
          <w:szCs w:val="22"/>
        </w:rPr>
        <w:t xml:space="preserve"> </w:t>
      </w:r>
      <w:r w:rsidR="0068419D">
        <w:rPr>
          <w:rFonts w:ascii="Arial" w:hAnsi="Arial" w:cs="Arial"/>
          <w:sz w:val="22"/>
          <w:szCs w:val="22"/>
        </w:rPr>
        <w:t>30 September 2019</w:t>
      </w:r>
      <w:r w:rsidR="00D9768D" w:rsidRPr="00CF5304">
        <w:rPr>
          <w:rFonts w:ascii="Arial" w:hAnsi="Arial" w:cs="Arial"/>
          <w:sz w:val="22"/>
          <w:szCs w:val="22"/>
        </w:rPr>
        <w:t xml:space="preserve"> </w:t>
      </w:r>
      <w:r w:rsidR="00CC15FF" w:rsidRPr="00CF5304">
        <w:rPr>
          <w:rFonts w:ascii="Arial" w:hAnsi="Arial" w:cs="Browallia New"/>
          <w:sz w:val="22"/>
          <w:szCs w:val="28"/>
        </w:rPr>
        <w:t>are</w:t>
      </w:r>
      <w:r w:rsidR="00D9768D" w:rsidRPr="00CF5304">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FB6906" w:rsidRPr="00516117" w14:paraId="5BD90DA1" w14:textId="77777777" w:rsidTr="00635AD6">
        <w:trPr>
          <w:trHeight w:val="74"/>
        </w:trPr>
        <w:tc>
          <w:tcPr>
            <w:tcW w:w="9090" w:type="dxa"/>
            <w:gridSpan w:val="3"/>
          </w:tcPr>
          <w:p w14:paraId="704D2D8A" w14:textId="77777777" w:rsidR="00FB6906" w:rsidRPr="00516117" w:rsidRDefault="00FB6906" w:rsidP="0057750A">
            <w:pPr>
              <w:tabs>
                <w:tab w:val="right" w:pos="1033"/>
              </w:tabs>
              <w:spacing w:line="380" w:lineRule="exact"/>
              <w:ind w:right="-72"/>
              <w:jc w:val="right"/>
              <w:rPr>
                <w:rFonts w:ascii="Arial" w:hAnsi="Arial" w:cs="Arial"/>
                <w:sz w:val="20"/>
                <w:szCs w:val="20"/>
                <w:cs/>
              </w:rPr>
            </w:pPr>
            <w:r w:rsidRPr="00516117">
              <w:rPr>
                <w:rFonts w:ascii="Arial" w:hAnsi="Arial" w:cs="Arial"/>
                <w:sz w:val="20"/>
                <w:szCs w:val="20"/>
                <w:cs/>
              </w:rPr>
              <w:t>(</w:t>
            </w:r>
            <w:r w:rsidRPr="00516117">
              <w:rPr>
                <w:rFonts w:ascii="Arial" w:hAnsi="Arial" w:cs="Arial"/>
                <w:sz w:val="20"/>
                <w:szCs w:val="20"/>
              </w:rPr>
              <w:t>Unit: Thousand Baht</w:t>
            </w:r>
            <w:r w:rsidRPr="00516117">
              <w:rPr>
                <w:rFonts w:ascii="Arial" w:hAnsi="Arial" w:cs="Arial"/>
                <w:sz w:val="20"/>
                <w:szCs w:val="20"/>
                <w:cs/>
              </w:rPr>
              <w:t>)</w:t>
            </w:r>
          </w:p>
        </w:tc>
      </w:tr>
      <w:tr w:rsidR="00FB6906" w:rsidRPr="00516117" w14:paraId="7CDDEF85" w14:textId="77777777" w:rsidTr="00516117">
        <w:trPr>
          <w:trHeight w:val="397"/>
        </w:trPr>
        <w:tc>
          <w:tcPr>
            <w:tcW w:w="4770" w:type="dxa"/>
          </w:tcPr>
          <w:p w14:paraId="30ECB520" w14:textId="77777777" w:rsidR="00FB6906" w:rsidRPr="00516117" w:rsidRDefault="00FB6906" w:rsidP="0057750A">
            <w:pPr>
              <w:spacing w:line="380" w:lineRule="exact"/>
              <w:ind w:left="151" w:hanging="151"/>
              <w:jc w:val="center"/>
              <w:outlineLvl w:val="0"/>
              <w:rPr>
                <w:rFonts w:ascii="Arial" w:hAnsi="Arial" w:cs="Arial"/>
                <w:sz w:val="20"/>
                <w:szCs w:val="20"/>
              </w:rPr>
            </w:pPr>
          </w:p>
        </w:tc>
        <w:tc>
          <w:tcPr>
            <w:tcW w:w="2160" w:type="dxa"/>
          </w:tcPr>
          <w:p w14:paraId="03ED6C16" w14:textId="77777777" w:rsidR="00FB6906" w:rsidRPr="00516117" w:rsidRDefault="00FB6906" w:rsidP="0057750A">
            <w:pPr>
              <w:pBdr>
                <w:bottom w:val="single" w:sz="4" w:space="1" w:color="auto"/>
              </w:pBdr>
              <w:tabs>
                <w:tab w:val="decimal" w:pos="792"/>
              </w:tabs>
              <w:spacing w:line="380" w:lineRule="exact"/>
              <w:jc w:val="center"/>
              <w:rPr>
                <w:rFonts w:ascii="Arial" w:hAnsi="Arial" w:cs="Arial"/>
                <w:sz w:val="20"/>
                <w:szCs w:val="20"/>
              </w:rPr>
            </w:pPr>
            <w:r w:rsidRPr="00516117">
              <w:rPr>
                <w:rFonts w:ascii="Arial" w:hAnsi="Arial" w:cs="Arial"/>
                <w:sz w:val="20"/>
                <w:szCs w:val="20"/>
              </w:rPr>
              <w:t xml:space="preserve">Consolidated </w:t>
            </w:r>
          </w:p>
          <w:p w14:paraId="46584B34" w14:textId="77777777" w:rsidR="00FB6906" w:rsidRPr="00516117" w:rsidRDefault="00FB6906" w:rsidP="0057750A">
            <w:pPr>
              <w:pBdr>
                <w:bottom w:val="single" w:sz="4" w:space="1" w:color="auto"/>
              </w:pBdr>
              <w:tabs>
                <w:tab w:val="decimal" w:pos="792"/>
              </w:tabs>
              <w:spacing w:line="380" w:lineRule="exact"/>
              <w:jc w:val="center"/>
              <w:rPr>
                <w:rFonts w:ascii="Arial" w:hAnsi="Arial" w:cs="Arial"/>
                <w:sz w:val="20"/>
                <w:szCs w:val="20"/>
                <w:u w:val="single"/>
              </w:rPr>
            </w:pPr>
            <w:r w:rsidRPr="00516117">
              <w:rPr>
                <w:rFonts w:ascii="Arial" w:hAnsi="Arial" w:cs="Arial"/>
                <w:sz w:val="20"/>
                <w:szCs w:val="20"/>
              </w:rPr>
              <w:t>financial statements</w:t>
            </w:r>
          </w:p>
        </w:tc>
        <w:tc>
          <w:tcPr>
            <w:tcW w:w="2160" w:type="dxa"/>
          </w:tcPr>
          <w:p w14:paraId="4449E11B" w14:textId="77777777" w:rsidR="00FB6906" w:rsidRPr="00516117" w:rsidRDefault="00FB6906" w:rsidP="0057750A">
            <w:pPr>
              <w:pBdr>
                <w:bottom w:val="single" w:sz="4" w:space="1" w:color="auto"/>
              </w:pBdr>
              <w:tabs>
                <w:tab w:val="decimal" w:pos="993"/>
              </w:tabs>
              <w:spacing w:line="380" w:lineRule="exact"/>
              <w:jc w:val="center"/>
              <w:rPr>
                <w:rFonts w:ascii="Arial" w:hAnsi="Arial" w:cs="Arial"/>
                <w:sz w:val="20"/>
                <w:szCs w:val="20"/>
              </w:rPr>
            </w:pPr>
            <w:r w:rsidRPr="00516117">
              <w:rPr>
                <w:rFonts w:ascii="Arial" w:hAnsi="Arial" w:cs="Arial"/>
                <w:sz w:val="20"/>
                <w:szCs w:val="20"/>
              </w:rPr>
              <w:t xml:space="preserve">Separate </w:t>
            </w:r>
          </w:p>
          <w:p w14:paraId="614DB321" w14:textId="77777777" w:rsidR="00FB6906" w:rsidRPr="00516117" w:rsidRDefault="00FB6906" w:rsidP="0057750A">
            <w:pPr>
              <w:pBdr>
                <w:bottom w:val="single" w:sz="4" w:space="1" w:color="auto"/>
              </w:pBdr>
              <w:tabs>
                <w:tab w:val="decimal" w:pos="993"/>
              </w:tabs>
              <w:spacing w:line="380" w:lineRule="exact"/>
              <w:jc w:val="center"/>
              <w:rPr>
                <w:rFonts w:ascii="Arial" w:hAnsi="Arial" w:cs="Arial"/>
                <w:sz w:val="20"/>
                <w:szCs w:val="20"/>
                <w:u w:val="single"/>
              </w:rPr>
            </w:pPr>
            <w:r w:rsidRPr="00516117">
              <w:rPr>
                <w:rFonts w:ascii="Arial" w:hAnsi="Arial" w:cs="Arial"/>
                <w:sz w:val="20"/>
                <w:szCs w:val="20"/>
              </w:rPr>
              <w:t>financial statements</w:t>
            </w:r>
          </w:p>
        </w:tc>
      </w:tr>
      <w:tr w:rsidR="00516117" w:rsidRPr="00516117" w14:paraId="4EA959FE" w14:textId="77777777" w:rsidTr="00FA01D9">
        <w:trPr>
          <w:trHeight w:val="207"/>
        </w:trPr>
        <w:tc>
          <w:tcPr>
            <w:tcW w:w="4770" w:type="dxa"/>
          </w:tcPr>
          <w:p w14:paraId="693ACF27" w14:textId="77777777" w:rsidR="00516117" w:rsidRPr="00516117" w:rsidRDefault="00516117" w:rsidP="0057750A">
            <w:pPr>
              <w:spacing w:line="380" w:lineRule="exact"/>
              <w:ind w:left="162" w:right="-72" w:hanging="162"/>
              <w:rPr>
                <w:rFonts w:ascii="Arial" w:hAnsi="Arial" w:cs="Arial"/>
                <w:b/>
                <w:bCs/>
                <w:sz w:val="20"/>
                <w:szCs w:val="20"/>
              </w:rPr>
            </w:pPr>
            <w:r w:rsidRPr="00516117">
              <w:rPr>
                <w:rFonts w:ascii="Arial" w:hAnsi="Arial" w:cs="Arial"/>
                <w:b/>
                <w:bCs/>
                <w:sz w:val="20"/>
                <w:szCs w:val="20"/>
              </w:rPr>
              <w:t>Net book value as at 1 January 2019</w:t>
            </w:r>
          </w:p>
        </w:tc>
        <w:tc>
          <w:tcPr>
            <w:tcW w:w="2160" w:type="dxa"/>
          </w:tcPr>
          <w:p w14:paraId="102A0587" w14:textId="77777777" w:rsidR="00516117" w:rsidRPr="00516117" w:rsidRDefault="00516117" w:rsidP="0057750A">
            <w:pPr>
              <w:pStyle w:val="BodyText2"/>
              <w:tabs>
                <w:tab w:val="clear" w:pos="720"/>
                <w:tab w:val="decimal" w:pos="1512"/>
              </w:tabs>
              <w:spacing w:before="0" w:after="0" w:line="380" w:lineRule="exact"/>
              <w:ind w:left="12" w:right="0"/>
              <w:jc w:val="center"/>
              <w:rPr>
                <w:rFonts w:ascii="Arial" w:hAnsi="Arial" w:cs="Arial"/>
                <w:sz w:val="20"/>
                <w:szCs w:val="20"/>
              </w:rPr>
            </w:pPr>
            <w:r w:rsidRPr="00516117">
              <w:rPr>
                <w:rFonts w:ascii="Arial" w:hAnsi="Arial" w:cs="Arial"/>
                <w:sz w:val="19"/>
                <w:szCs w:val="19"/>
              </w:rPr>
              <w:t>4,957,473</w:t>
            </w:r>
          </w:p>
        </w:tc>
        <w:tc>
          <w:tcPr>
            <w:tcW w:w="2160" w:type="dxa"/>
            <w:vAlign w:val="bottom"/>
          </w:tcPr>
          <w:p w14:paraId="3722D746" w14:textId="77777777" w:rsidR="00516117" w:rsidRPr="00516117" w:rsidRDefault="00516117" w:rsidP="0057750A">
            <w:pPr>
              <w:pStyle w:val="BodyText2"/>
              <w:tabs>
                <w:tab w:val="clear" w:pos="720"/>
                <w:tab w:val="decimal" w:pos="1512"/>
              </w:tabs>
              <w:spacing w:before="0" w:after="0" w:line="380" w:lineRule="exact"/>
              <w:ind w:left="12" w:right="0"/>
              <w:jc w:val="center"/>
              <w:rPr>
                <w:rFonts w:ascii="Arial" w:hAnsi="Arial" w:cs="Arial"/>
                <w:sz w:val="19"/>
                <w:szCs w:val="19"/>
                <w:cs/>
              </w:rPr>
            </w:pPr>
            <w:r w:rsidRPr="00516117">
              <w:rPr>
                <w:rFonts w:ascii="Arial" w:hAnsi="Arial" w:cs="Arial"/>
                <w:sz w:val="19"/>
                <w:szCs w:val="19"/>
              </w:rPr>
              <w:t>1,211,694</w:t>
            </w:r>
          </w:p>
        </w:tc>
      </w:tr>
      <w:tr w:rsidR="004E5A65" w:rsidRPr="00516117" w14:paraId="0533C87B" w14:textId="77777777" w:rsidTr="00475C68">
        <w:trPr>
          <w:trHeight w:val="74"/>
        </w:trPr>
        <w:tc>
          <w:tcPr>
            <w:tcW w:w="4770" w:type="dxa"/>
          </w:tcPr>
          <w:p w14:paraId="51EE3CA4" w14:textId="77777777" w:rsidR="004E5A65" w:rsidRPr="00516117" w:rsidRDefault="004E5A65" w:rsidP="0057750A">
            <w:pPr>
              <w:spacing w:line="380" w:lineRule="exact"/>
              <w:ind w:left="162" w:right="-72" w:hanging="162"/>
              <w:rPr>
                <w:rFonts w:ascii="Arial" w:hAnsi="Arial" w:cs="Arial"/>
                <w:sz w:val="20"/>
                <w:szCs w:val="20"/>
                <w:cs/>
              </w:rPr>
            </w:pPr>
            <w:r w:rsidRPr="00516117">
              <w:rPr>
                <w:rFonts w:ascii="Arial" w:hAnsi="Arial" w:cs="Arial"/>
                <w:sz w:val="20"/>
                <w:szCs w:val="20"/>
              </w:rPr>
              <w:t>Acquisitions</w:t>
            </w:r>
          </w:p>
        </w:tc>
        <w:tc>
          <w:tcPr>
            <w:tcW w:w="2160" w:type="dxa"/>
          </w:tcPr>
          <w:p w14:paraId="3B99317A" w14:textId="69771F8A" w:rsidR="004E5A65" w:rsidRPr="004E5A65" w:rsidRDefault="004E5A65" w:rsidP="0057750A">
            <w:pPr>
              <w:pStyle w:val="BodyText2"/>
              <w:tabs>
                <w:tab w:val="clear" w:pos="720"/>
                <w:tab w:val="decimal" w:pos="1512"/>
              </w:tabs>
              <w:spacing w:before="0" w:after="0" w:line="380" w:lineRule="exact"/>
              <w:ind w:left="12" w:right="0"/>
              <w:jc w:val="center"/>
              <w:rPr>
                <w:rFonts w:ascii="Arial" w:hAnsi="Arial" w:cs="Arial"/>
                <w:sz w:val="20"/>
                <w:szCs w:val="20"/>
              </w:rPr>
            </w:pPr>
            <w:r w:rsidRPr="004E5A65">
              <w:rPr>
                <w:rFonts w:ascii="Arial" w:hAnsi="Arial" w:cs="Arial"/>
                <w:sz w:val="20"/>
                <w:szCs w:val="20"/>
              </w:rPr>
              <w:t>409,503</w:t>
            </w:r>
          </w:p>
        </w:tc>
        <w:tc>
          <w:tcPr>
            <w:tcW w:w="2160" w:type="dxa"/>
          </w:tcPr>
          <w:p w14:paraId="7F0BDD3F" w14:textId="1A01CE6C" w:rsidR="004E5A65" w:rsidRPr="004E5A65" w:rsidRDefault="004E5A65" w:rsidP="0057750A">
            <w:pPr>
              <w:pStyle w:val="BodyText2"/>
              <w:tabs>
                <w:tab w:val="clear" w:pos="720"/>
                <w:tab w:val="decimal" w:pos="1512"/>
              </w:tabs>
              <w:spacing w:before="0" w:after="0" w:line="380" w:lineRule="exact"/>
              <w:ind w:left="12" w:right="0"/>
              <w:jc w:val="center"/>
              <w:rPr>
                <w:rFonts w:ascii="Arial" w:hAnsi="Arial" w:cs="Arial"/>
                <w:sz w:val="20"/>
                <w:szCs w:val="20"/>
              </w:rPr>
            </w:pPr>
            <w:r w:rsidRPr="004E5A65">
              <w:rPr>
                <w:rFonts w:ascii="Arial" w:hAnsi="Arial" w:cs="Arial"/>
                <w:sz w:val="20"/>
                <w:szCs w:val="20"/>
              </w:rPr>
              <w:t>2,546</w:t>
            </w:r>
          </w:p>
        </w:tc>
      </w:tr>
      <w:tr w:rsidR="00493D80" w:rsidRPr="00516117" w14:paraId="21BC5387" w14:textId="77777777" w:rsidTr="00946178">
        <w:trPr>
          <w:trHeight w:val="117"/>
        </w:trPr>
        <w:tc>
          <w:tcPr>
            <w:tcW w:w="4770" w:type="dxa"/>
          </w:tcPr>
          <w:p w14:paraId="2E9EBD46" w14:textId="32F51594" w:rsidR="00493D80" w:rsidRPr="00516117" w:rsidRDefault="00493D80" w:rsidP="00493D80">
            <w:pPr>
              <w:spacing w:line="380" w:lineRule="exact"/>
              <w:ind w:left="162" w:right="-72" w:hanging="162"/>
              <w:rPr>
                <w:rFonts w:ascii="Arial" w:hAnsi="Arial" w:cs="Arial"/>
                <w:sz w:val="20"/>
                <w:szCs w:val="20"/>
              </w:rPr>
            </w:pPr>
            <w:r w:rsidRPr="00516117">
              <w:rPr>
                <w:rFonts w:ascii="Arial" w:hAnsi="Arial" w:cs="Arial"/>
                <w:spacing w:val="-2"/>
                <w:sz w:val="20"/>
                <w:szCs w:val="20"/>
              </w:rPr>
              <w:t>Transfer from property, plant and equipment</w:t>
            </w:r>
            <w:r>
              <w:rPr>
                <w:rFonts w:ascii="Arial" w:hAnsi="Arial" w:cstheme="minorBidi"/>
                <w:spacing w:val="-2"/>
                <w:sz w:val="20"/>
                <w:szCs w:val="20"/>
              </w:rPr>
              <w:t xml:space="preserve"> </w:t>
            </w:r>
            <w:r w:rsidRPr="00516117">
              <w:rPr>
                <w:rFonts w:ascii="Arial" w:hAnsi="Arial" w:cs="Arial"/>
                <w:spacing w:val="-2"/>
                <w:sz w:val="20"/>
                <w:szCs w:val="20"/>
              </w:rPr>
              <w:t>(Note 9)</w:t>
            </w:r>
          </w:p>
        </w:tc>
        <w:tc>
          <w:tcPr>
            <w:tcW w:w="2160" w:type="dxa"/>
          </w:tcPr>
          <w:p w14:paraId="1ACFEED0" w14:textId="7F499C63" w:rsidR="00493D80" w:rsidRPr="004E5A65" w:rsidRDefault="00493D80" w:rsidP="00493D80">
            <w:pPr>
              <w:pStyle w:val="BodyText2"/>
              <w:tabs>
                <w:tab w:val="clear" w:pos="720"/>
                <w:tab w:val="decimal" w:pos="1512"/>
              </w:tabs>
              <w:spacing w:before="0" w:after="0" w:line="380" w:lineRule="exact"/>
              <w:ind w:left="12" w:right="0"/>
              <w:jc w:val="center"/>
              <w:rPr>
                <w:rFonts w:ascii="Arial" w:hAnsi="Arial" w:cs="Arial"/>
                <w:sz w:val="20"/>
                <w:szCs w:val="20"/>
                <w:cs/>
              </w:rPr>
            </w:pPr>
            <w:r w:rsidRPr="004E5A65">
              <w:rPr>
                <w:rFonts w:ascii="Arial" w:hAnsi="Arial" w:cs="Arial"/>
                <w:sz w:val="20"/>
                <w:szCs w:val="20"/>
              </w:rPr>
              <w:t>30,330</w:t>
            </w:r>
          </w:p>
        </w:tc>
        <w:tc>
          <w:tcPr>
            <w:tcW w:w="2160" w:type="dxa"/>
          </w:tcPr>
          <w:p w14:paraId="360966DF" w14:textId="4601890F" w:rsidR="00493D80" w:rsidRPr="004E5A65" w:rsidRDefault="00493D80" w:rsidP="00493D80">
            <w:pPr>
              <w:pStyle w:val="BodyText2"/>
              <w:tabs>
                <w:tab w:val="clear" w:pos="720"/>
                <w:tab w:val="decimal" w:pos="1512"/>
              </w:tabs>
              <w:spacing w:before="0" w:after="0" w:line="380" w:lineRule="exact"/>
              <w:ind w:left="12" w:right="0"/>
              <w:jc w:val="center"/>
              <w:rPr>
                <w:rFonts w:ascii="Arial" w:hAnsi="Arial" w:cs="Arial"/>
                <w:sz w:val="20"/>
                <w:szCs w:val="20"/>
                <w:cs/>
              </w:rPr>
            </w:pPr>
            <w:r w:rsidRPr="004E5A65">
              <w:rPr>
                <w:rFonts w:ascii="Arial" w:hAnsi="Arial" w:cs="Arial"/>
                <w:sz w:val="20"/>
                <w:szCs w:val="20"/>
              </w:rPr>
              <w:t>-</w:t>
            </w:r>
          </w:p>
        </w:tc>
      </w:tr>
      <w:tr w:rsidR="00EE3D53" w:rsidRPr="00516117" w14:paraId="6BC5C5AA" w14:textId="77777777" w:rsidTr="00946178">
        <w:trPr>
          <w:trHeight w:val="117"/>
        </w:trPr>
        <w:tc>
          <w:tcPr>
            <w:tcW w:w="4770" w:type="dxa"/>
          </w:tcPr>
          <w:p w14:paraId="1F786E8B" w14:textId="2446D0DB" w:rsidR="00EE3D53" w:rsidRPr="00516117" w:rsidRDefault="00EE3D53" w:rsidP="00EE3D53">
            <w:pPr>
              <w:spacing w:line="380" w:lineRule="exact"/>
              <w:ind w:left="162" w:right="-72" w:hanging="162"/>
              <w:rPr>
                <w:rFonts w:ascii="Arial" w:hAnsi="Arial" w:cs="Arial"/>
                <w:spacing w:val="-2"/>
                <w:sz w:val="20"/>
                <w:szCs w:val="20"/>
              </w:rPr>
            </w:pPr>
            <w:r w:rsidRPr="00516117">
              <w:rPr>
                <w:rFonts w:ascii="Arial" w:hAnsi="Arial" w:cs="Arial"/>
                <w:spacing w:val="-2"/>
                <w:sz w:val="20"/>
                <w:szCs w:val="20"/>
              </w:rPr>
              <w:t xml:space="preserve">Transfer from </w:t>
            </w:r>
            <w:r>
              <w:rPr>
                <w:rFonts w:ascii="Arial" w:hAnsi="Arial" w:cs="Arial"/>
                <w:spacing w:val="-2"/>
                <w:sz w:val="20"/>
                <w:szCs w:val="20"/>
              </w:rPr>
              <w:t>other current assets</w:t>
            </w:r>
          </w:p>
        </w:tc>
        <w:tc>
          <w:tcPr>
            <w:tcW w:w="2160" w:type="dxa"/>
          </w:tcPr>
          <w:p w14:paraId="6A358EE7" w14:textId="7AE0881E" w:rsidR="00EE3D53" w:rsidRPr="004E5A65" w:rsidRDefault="00EE3D53" w:rsidP="00EE3D53">
            <w:pPr>
              <w:pStyle w:val="BodyText2"/>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3,543</w:t>
            </w:r>
          </w:p>
        </w:tc>
        <w:tc>
          <w:tcPr>
            <w:tcW w:w="2160" w:type="dxa"/>
          </w:tcPr>
          <w:p w14:paraId="23B82DE7" w14:textId="12D2E707" w:rsidR="00EE3D53" w:rsidRPr="004E5A65" w:rsidRDefault="00EE3D53" w:rsidP="00EE3D53">
            <w:pPr>
              <w:pStyle w:val="BodyText2"/>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w:t>
            </w:r>
          </w:p>
        </w:tc>
      </w:tr>
      <w:tr w:rsidR="00EE3D53" w:rsidRPr="00516117" w14:paraId="64513AFE" w14:textId="77777777" w:rsidTr="00946178">
        <w:trPr>
          <w:trHeight w:val="117"/>
        </w:trPr>
        <w:tc>
          <w:tcPr>
            <w:tcW w:w="4770" w:type="dxa"/>
          </w:tcPr>
          <w:p w14:paraId="50DD25B4" w14:textId="59544B03" w:rsidR="00EE3D53" w:rsidRPr="00516117" w:rsidRDefault="00EE3D53" w:rsidP="00EE3D53">
            <w:pPr>
              <w:spacing w:line="380" w:lineRule="exact"/>
              <w:ind w:left="162" w:right="-72" w:hanging="162"/>
              <w:rPr>
                <w:rFonts w:ascii="Arial" w:hAnsi="Arial" w:cs="Arial"/>
                <w:sz w:val="20"/>
                <w:szCs w:val="20"/>
              </w:rPr>
            </w:pPr>
            <w:r w:rsidRPr="00516117">
              <w:rPr>
                <w:rFonts w:ascii="Arial" w:hAnsi="Arial" w:cs="Arial"/>
                <w:sz w:val="20"/>
                <w:szCs w:val="20"/>
              </w:rPr>
              <w:t>Depreciation for the period</w:t>
            </w:r>
          </w:p>
        </w:tc>
        <w:tc>
          <w:tcPr>
            <w:tcW w:w="2160" w:type="dxa"/>
          </w:tcPr>
          <w:p w14:paraId="4EFC450E" w14:textId="11CE8D6E" w:rsidR="00EE3D53" w:rsidRPr="004E5A65" w:rsidRDefault="00EE3D53" w:rsidP="00EE3D53">
            <w:pPr>
              <w:pStyle w:val="BodyText2"/>
              <w:tabs>
                <w:tab w:val="clear" w:pos="720"/>
                <w:tab w:val="decimal" w:pos="1512"/>
              </w:tabs>
              <w:spacing w:before="0" w:after="0" w:line="380" w:lineRule="exact"/>
              <w:ind w:left="12" w:right="0"/>
              <w:jc w:val="center"/>
              <w:rPr>
                <w:rFonts w:ascii="Arial" w:hAnsi="Arial" w:cs="Arial"/>
                <w:sz w:val="20"/>
                <w:szCs w:val="20"/>
              </w:rPr>
            </w:pPr>
            <w:r w:rsidRPr="004E5A65">
              <w:rPr>
                <w:rFonts w:ascii="Arial" w:hAnsi="Arial" w:cs="Arial"/>
                <w:sz w:val="20"/>
                <w:szCs w:val="20"/>
              </w:rPr>
              <w:t>(156,758)</w:t>
            </w:r>
          </w:p>
        </w:tc>
        <w:tc>
          <w:tcPr>
            <w:tcW w:w="2160" w:type="dxa"/>
          </w:tcPr>
          <w:p w14:paraId="3EF1FBAF" w14:textId="3C14788C" w:rsidR="00EE3D53" w:rsidRPr="004E5A65" w:rsidRDefault="00EE3D53" w:rsidP="00EE3D53">
            <w:pPr>
              <w:pStyle w:val="BodyText2"/>
              <w:tabs>
                <w:tab w:val="clear" w:pos="720"/>
                <w:tab w:val="decimal" w:pos="1512"/>
              </w:tabs>
              <w:spacing w:before="0" w:after="0" w:line="380" w:lineRule="exact"/>
              <w:ind w:left="12" w:right="0"/>
              <w:jc w:val="center"/>
              <w:rPr>
                <w:rFonts w:ascii="Arial" w:hAnsi="Arial" w:cs="Arial"/>
                <w:sz w:val="20"/>
                <w:szCs w:val="20"/>
              </w:rPr>
            </w:pPr>
            <w:r w:rsidRPr="004E5A65">
              <w:rPr>
                <w:rFonts w:ascii="Arial" w:hAnsi="Arial" w:cs="Arial"/>
                <w:sz w:val="20"/>
                <w:szCs w:val="20"/>
              </w:rPr>
              <w:t>(50,647)</w:t>
            </w:r>
          </w:p>
        </w:tc>
      </w:tr>
      <w:tr w:rsidR="00EE3D53" w:rsidRPr="00CF5304" w14:paraId="1A70E3B5" w14:textId="77777777" w:rsidTr="007E1360">
        <w:trPr>
          <w:trHeight w:val="74"/>
        </w:trPr>
        <w:tc>
          <w:tcPr>
            <w:tcW w:w="4770" w:type="dxa"/>
          </w:tcPr>
          <w:p w14:paraId="1B511AFC" w14:textId="2C7BC875" w:rsidR="00EE3D53" w:rsidRPr="00CF5304" w:rsidRDefault="00EE3D53" w:rsidP="00EE3D53">
            <w:pPr>
              <w:spacing w:line="380" w:lineRule="exact"/>
              <w:ind w:left="162" w:right="-72" w:hanging="162"/>
              <w:rPr>
                <w:rFonts w:ascii="Arial" w:hAnsi="Arial" w:cs="Arial"/>
                <w:b/>
                <w:bCs/>
                <w:sz w:val="20"/>
                <w:szCs w:val="20"/>
                <w:cs/>
              </w:rPr>
            </w:pPr>
            <w:r w:rsidRPr="00516117">
              <w:rPr>
                <w:rFonts w:ascii="Arial" w:hAnsi="Arial" w:cs="Arial"/>
                <w:b/>
                <w:bCs/>
                <w:sz w:val="20"/>
                <w:szCs w:val="20"/>
              </w:rPr>
              <w:t>Net book value as at</w:t>
            </w:r>
            <w:r w:rsidRPr="00516117">
              <w:rPr>
                <w:rFonts w:ascii="Arial" w:hAnsi="Arial" w:cs="Arial"/>
                <w:b/>
                <w:bCs/>
                <w:sz w:val="20"/>
                <w:szCs w:val="20"/>
                <w:cs/>
              </w:rPr>
              <w:t xml:space="preserve"> </w:t>
            </w:r>
            <w:r>
              <w:rPr>
                <w:rFonts w:ascii="Arial" w:hAnsi="Arial" w:cs="Arial"/>
                <w:b/>
                <w:bCs/>
                <w:sz w:val="20"/>
                <w:szCs w:val="20"/>
              </w:rPr>
              <w:t>30 September 2019</w:t>
            </w:r>
          </w:p>
        </w:tc>
        <w:tc>
          <w:tcPr>
            <w:tcW w:w="2160" w:type="dxa"/>
          </w:tcPr>
          <w:p w14:paraId="118500EE" w14:textId="3480B510" w:rsidR="00EE3D53" w:rsidRPr="004E5A65" w:rsidRDefault="00EE3D53" w:rsidP="00EE3D53">
            <w:pPr>
              <w:pStyle w:val="BodyText2"/>
              <w:pBdr>
                <w:top w:val="single" w:sz="4" w:space="1" w:color="auto"/>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5,244,091</w:t>
            </w:r>
          </w:p>
        </w:tc>
        <w:tc>
          <w:tcPr>
            <w:tcW w:w="2160" w:type="dxa"/>
          </w:tcPr>
          <w:p w14:paraId="36815399" w14:textId="2801B1AB" w:rsidR="00EE3D53" w:rsidRPr="004E5A65" w:rsidRDefault="00EE3D53" w:rsidP="00EE3D53">
            <w:pPr>
              <w:pStyle w:val="BodyText2"/>
              <w:pBdr>
                <w:top w:val="single" w:sz="4" w:space="1" w:color="auto"/>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4E5A65">
              <w:rPr>
                <w:rFonts w:ascii="Arial" w:hAnsi="Arial" w:cs="Arial"/>
                <w:sz w:val="20"/>
                <w:szCs w:val="20"/>
              </w:rPr>
              <w:t>1,163,593</w:t>
            </w:r>
          </w:p>
        </w:tc>
      </w:tr>
    </w:tbl>
    <w:p w14:paraId="77DC6966" w14:textId="7CE9AB1E" w:rsidR="00DB7B7E" w:rsidRDefault="00DB7B7E" w:rsidP="0057750A">
      <w:pPr>
        <w:tabs>
          <w:tab w:val="right" w:pos="7280"/>
          <w:tab w:val="right" w:pos="8540"/>
        </w:tabs>
        <w:spacing w:before="240" w:after="120" w:line="380" w:lineRule="exact"/>
        <w:ind w:left="547" w:right="-43"/>
        <w:jc w:val="thaiDistribute"/>
        <w:rPr>
          <w:rFonts w:ascii="Arial" w:hAnsi="Arial" w:cs="Arial"/>
          <w:sz w:val="22"/>
          <w:szCs w:val="22"/>
        </w:rPr>
      </w:pPr>
      <w:r w:rsidRPr="00590E22">
        <w:rPr>
          <w:rFonts w:ascii="Arial" w:hAnsi="Arial" w:cs="Arial"/>
          <w:spacing w:val="-2"/>
          <w:sz w:val="22"/>
          <w:szCs w:val="22"/>
        </w:rPr>
        <w:t xml:space="preserve">As at </w:t>
      </w:r>
      <w:r w:rsidR="0068419D" w:rsidRPr="00590E22">
        <w:rPr>
          <w:rFonts w:ascii="Arial" w:hAnsi="Arial" w:cs="Arial"/>
          <w:spacing w:val="-2"/>
          <w:sz w:val="22"/>
          <w:szCs w:val="22"/>
        </w:rPr>
        <w:t>30 September 2019</w:t>
      </w:r>
      <w:r w:rsidRPr="00590E22">
        <w:rPr>
          <w:rFonts w:ascii="Arial" w:hAnsi="Arial" w:cs="Arial"/>
          <w:spacing w:val="-2"/>
          <w:sz w:val="22"/>
          <w:szCs w:val="22"/>
        </w:rPr>
        <w:t xml:space="preserve">, the fair values of the above investment properties </w:t>
      </w:r>
      <w:r w:rsidR="001C0CC2" w:rsidRPr="00590E22">
        <w:rPr>
          <w:rFonts w:ascii="Arial" w:hAnsi="Arial" w:cs="Arial"/>
          <w:spacing w:val="-2"/>
          <w:sz w:val="22"/>
          <w:szCs w:val="22"/>
        </w:rPr>
        <w:t>are</w:t>
      </w:r>
      <w:r w:rsidRPr="00590E22">
        <w:rPr>
          <w:rFonts w:ascii="Arial" w:hAnsi="Arial" w:cs="Arial"/>
          <w:spacing w:val="-2"/>
          <w:sz w:val="22"/>
          <w:szCs w:val="22"/>
        </w:rPr>
        <w:t xml:space="preserve"> approximately</w:t>
      </w:r>
      <w:r w:rsidRPr="00DB7B7E">
        <w:rPr>
          <w:rFonts w:ascii="Arial" w:hAnsi="Arial" w:cs="Arial"/>
          <w:sz w:val="22"/>
          <w:szCs w:val="22"/>
        </w:rPr>
        <w:t xml:space="preserve"> Baht </w:t>
      </w:r>
      <w:r w:rsidR="00590E22">
        <w:rPr>
          <w:rFonts w:ascii="Arial" w:hAnsi="Arial" w:cs="Arial"/>
          <w:sz w:val="22"/>
          <w:szCs w:val="22"/>
        </w:rPr>
        <w:t>12,877</w:t>
      </w:r>
      <w:r w:rsidRPr="00DB7B7E">
        <w:rPr>
          <w:rFonts w:ascii="Arial" w:hAnsi="Arial" w:cs="Arial"/>
          <w:sz w:val="22"/>
          <w:szCs w:val="22"/>
        </w:rPr>
        <w:t xml:space="preserve"> million (31 December 2018: Baht 7,677 million) and has been determined based on valuation performed by an accredited independent valuer. The fair values of building space for rental has been determined using the income approach. Key assumptions used in the valuation include yield rate, inflation rate, long-term vacancy rate and long-term growth in real rental rates</w:t>
      </w:r>
      <w:r w:rsidR="00050513">
        <w:rPr>
          <w:rFonts w:ascii="Arial" w:hAnsi="Arial" w:cs="Arial"/>
          <w:sz w:val="22"/>
          <w:szCs w:val="22"/>
        </w:rPr>
        <w:t>.</w:t>
      </w:r>
    </w:p>
    <w:p w14:paraId="5DC4554E" w14:textId="00EF2FB4" w:rsidR="00056253" w:rsidRPr="00CF5304" w:rsidRDefault="004E424E" w:rsidP="00E64630">
      <w:pPr>
        <w:tabs>
          <w:tab w:val="right" w:pos="7280"/>
          <w:tab w:val="right" w:pos="8540"/>
        </w:tabs>
        <w:spacing w:before="120" w:after="120" w:line="380" w:lineRule="exact"/>
        <w:ind w:left="547" w:right="-43"/>
        <w:jc w:val="thaiDistribute"/>
        <w:rPr>
          <w:rFonts w:ascii="Arial" w:hAnsi="Arial" w:cs="Arial"/>
          <w:b/>
          <w:bCs/>
          <w:sz w:val="22"/>
          <w:szCs w:val="22"/>
        </w:rPr>
      </w:pPr>
      <w:r>
        <w:rPr>
          <w:rFonts w:ascii="Arial" w:hAnsi="Arial" w:cs="Arial"/>
          <w:sz w:val="22"/>
          <w:szCs w:val="22"/>
        </w:rPr>
        <w:t xml:space="preserve">As at </w:t>
      </w:r>
      <w:r w:rsidR="0068419D">
        <w:rPr>
          <w:rFonts w:ascii="Arial" w:hAnsi="Arial" w:cs="Arial"/>
          <w:sz w:val="22"/>
          <w:szCs w:val="22"/>
        </w:rPr>
        <w:t>30 September 2019</w:t>
      </w:r>
      <w:r>
        <w:rPr>
          <w:rFonts w:ascii="Arial" w:hAnsi="Arial" w:cs="Arial"/>
          <w:sz w:val="22"/>
          <w:szCs w:val="22"/>
        </w:rPr>
        <w:t>, the Company has mortgaged land and construction thereon, part</w:t>
      </w:r>
      <w:r w:rsidR="00740E5C" w:rsidRPr="00CF5304">
        <w:rPr>
          <w:rFonts w:ascii="Arial" w:hAnsi="Arial" w:cs="Arial"/>
          <w:sz w:val="22"/>
          <w:szCs w:val="22"/>
        </w:rPr>
        <w:t xml:space="preserve"> </w:t>
      </w:r>
      <w:r w:rsidR="00DB0AE1" w:rsidRPr="00493D80">
        <w:rPr>
          <w:rFonts w:ascii="Arial" w:hAnsi="Arial" w:cs="Arial"/>
          <w:spacing w:val="-2"/>
          <w:sz w:val="22"/>
          <w:szCs w:val="22"/>
        </w:rPr>
        <w:t>of its investment properties</w:t>
      </w:r>
      <w:r w:rsidR="001F44B2" w:rsidRPr="00493D80">
        <w:rPr>
          <w:rFonts w:ascii="Arial" w:hAnsi="Arial" w:cs="Arial"/>
          <w:spacing w:val="-2"/>
          <w:sz w:val="22"/>
          <w:szCs w:val="22"/>
        </w:rPr>
        <w:t>,</w:t>
      </w:r>
      <w:r w:rsidR="00DB0AE1" w:rsidRPr="00493D80">
        <w:rPr>
          <w:rFonts w:ascii="Arial" w:hAnsi="Arial" w:cs="Arial"/>
          <w:spacing w:val="-2"/>
          <w:sz w:val="22"/>
          <w:szCs w:val="22"/>
        </w:rPr>
        <w:t xml:space="preserve"> with a total net book value </w:t>
      </w:r>
      <w:r w:rsidR="001F7CB3" w:rsidRPr="00493D80">
        <w:rPr>
          <w:rFonts w:ascii="Arial" w:hAnsi="Arial" w:cs="Arial"/>
          <w:spacing w:val="-2"/>
          <w:sz w:val="22"/>
          <w:szCs w:val="22"/>
        </w:rPr>
        <w:t xml:space="preserve">of Baht </w:t>
      </w:r>
      <w:r w:rsidR="004E5A65" w:rsidRPr="00493D80">
        <w:rPr>
          <w:rFonts w:ascii="Arial" w:hAnsi="Arial" w:cs="Arial"/>
          <w:spacing w:val="-2"/>
          <w:sz w:val="22"/>
          <w:szCs w:val="22"/>
        </w:rPr>
        <w:t>543</w:t>
      </w:r>
      <w:r w:rsidR="00DB0AE1" w:rsidRPr="00493D80">
        <w:rPr>
          <w:rFonts w:ascii="Arial" w:hAnsi="Arial" w:cs="Arial"/>
          <w:spacing w:val="-2"/>
          <w:sz w:val="22"/>
          <w:szCs w:val="22"/>
        </w:rPr>
        <w:t xml:space="preserve"> million</w:t>
      </w:r>
      <w:r w:rsidR="007121AC" w:rsidRPr="00493D80">
        <w:rPr>
          <w:rFonts w:ascii="Arial" w:hAnsi="Arial" w:cs="Arial"/>
          <w:spacing w:val="-2"/>
          <w:sz w:val="22"/>
          <w:szCs w:val="22"/>
        </w:rPr>
        <w:t xml:space="preserve"> (</w:t>
      </w:r>
      <w:r w:rsidR="009E695A" w:rsidRPr="00493D80">
        <w:rPr>
          <w:rFonts w:ascii="Arial" w:hAnsi="Arial" w:cs="Arial"/>
          <w:spacing w:val="-2"/>
          <w:sz w:val="22"/>
          <w:szCs w:val="22"/>
        </w:rPr>
        <w:t>31 December 2018</w:t>
      </w:r>
      <w:r w:rsidR="007121AC" w:rsidRPr="00CF5304">
        <w:rPr>
          <w:rFonts w:ascii="Arial" w:hAnsi="Arial" w:cs="Arial"/>
          <w:sz w:val="22"/>
          <w:szCs w:val="22"/>
        </w:rPr>
        <w:t xml:space="preserve">: Baht </w:t>
      </w:r>
      <w:r w:rsidR="00946178">
        <w:rPr>
          <w:rFonts w:ascii="Arial" w:hAnsi="Arial" w:cs="Arial"/>
          <w:sz w:val="22"/>
          <w:szCs w:val="22"/>
        </w:rPr>
        <w:t>564</w:t>
      </w:r>
      <w:r w:rsidR="00CE124D" w:rsidRPr="00CF5304">
        <w:rPr>
          <w:rFonts w:ascii="Arial" w:hAnsi="Arial" w:cs="Arial"/>
          <w:sz w:val="22"/>
          <w:szCs w:val="22"/>
        </w:rPr>
        <w:t xml:space="preserve"> </w:t>
      </w:r>
      <w:r w:rsidR="007121AC" w:rsidRPr="00CF5304">
        <w:rPr>
          <w:rFonts w:ascii="Arial" w:hAnsi="Arial" w:cs="Arial"/>
          <w:sz w:val="22"/>
          <w:szCs w:val="22"/>
        </w:rPr>
        <w:t>million)</w:t>
      </w:r>
      <w:r w:rsidR="001F44B2" w:rsidRPr="00CF5304">
        <w:rPr>
          <w:rFonts w:ascii="Arial" w:hAnsi="Arial" w:cs="Arial"/>
          <w:sz w:val="22"/>
          <w:szCs w:val="22"/>
        </w:rPr>
        <w:t>,</w:t>
      </w:r>
      <w:r w:rsidR="00DB0AE1" w:rsidRPr="00CF5304">
        <w:rPr>
          <w:rFonts w:ascii="Arial" w:hAnsi="Arial" w:cs="Arial"/>
          <w:sz w:val="22"/>
          <w:szCs w:val="22"/>
        </w:rPr>
        <w:t xml:space="preserve"> as collateral against credit facilities received from a </w:t>
      </w:r>
      <w:r w:rsidR="008572F4" w:rsidRPr="00CF5304">
        <w:rPr>
          <w:rFonts w:ascii="Arial" w:hAnsi="Arial" w:cs="Arial"/>
          <w:sz w:val="22"/>
          <w:szCs w:val="22"/>
        </w:rPr>
        <w:t>financial institution</w:t>
      </w:r>
      <w:r w:rsidR="00DB0AE1" w:rsidRPr="00CF5304">
        <w:rPr>
          <w:rFonts w:ascii="Arial" w:hAnsi="Arial" w:cs="Arial"/>
          <w:sz w:val="22"/>
          <w:szCs w:val="22"/>
        </w:rPr>
        <w:t>.</w:t>
      </w:r>
      <w:r w:rsidR="000E3920" w:rsidRPr="00CF5304">
        <w:rPr>
          <w:rFonts w:ascii="Arial" w:hAnsi="Arial" w:cs="Arial"/>
          <w:sz w:val="22"/>
          <w:szCs w:val="22"/>
        </w:rPr>
        <w:t xml:space="preserve"> </w:t>
      </w:r>
      <w:r w:rsidR="00DA0657">
        <w:rPr>
          <w:rFonts w:ascii="Arial" w:hAnsi="Arial" w:cs="Arial"/>
          <w:sz w:val="22"/>
          <w:szCs w:val="22"/>
        </w:rPr>
        <w:t>Since</w:t>
      </w:r>
      <w:r w:rsidR="00703844" w:rsidRPr="00CF5304">
        <w:rPr>
          <w:rFonts w:ascii="Arial" w:hAnsi="Arial" w:cs="Arial"/>
          <w:sz w:val="22"/>
          <w:szCs w:val="22"/>
        </w:rPr>
        <w:t xml:space="preserve"> the</w:t>
      </w:r>
      <w:r w:rsidR="00740E5C" w:rsidRPr="00CF5304">
        <w:rPr>
          <w:rFonts w:ascii="Arial" w:hAnsi="Arial" w:cs="Arial"/>
          <w:sz w:val="22"/>
          <w:szCs w:val="22"/>
        </w:rPr>
        <w:t xml:space="preserve"> third</w:t>
      </w:r>
      <w:r w:rsidR="006110A2">
        <w:rPr>
          <w:rFonts w:ascii="Arial" w:hAnsi="Arial" w:cs="Arial"/>
          <w:sz w:val="22"/>
          <w:szCs w:val="22"/>
        </w:rPr>
        <w:t xml:space="preserve"> </w:t>
      </w:r>
      <w:r w:rsidR="00740E5C" w:rsidRPr="00CF5304">
        <w:rPr>
          <w:rFonts w:ascii="Arial" w:hAnsi="Arial" w:cs="Arial"/>
          <w:sz w:val="22"/>
          <w:szCs w:val="22"/>
        </w:rPr>
        <w:t xml:space="preserve">quarter of 2014, </w:t>
      </w:r>
      <w:r w:rsidR="005675B7" w:rsidRPr="00CF5304">
        <w:rPr>
          <w:rFonts w:ascii="Arial" w:hAnsi="Arial" w:cs="Arial"/>
          <w:sz w:val="22"/>
          <w:szCs w:val="22"/>
        </w:rPr>
        <w:t>t</w:t>
      </w:r>
      <w:r w:rsidR="000E3920" w:rsidRPr="00CF5304">
        <w:rPr>
          <w:rFonts w:ascii="Arial" w:hAnsi="Arial" w:cs="Arial"/>
          <w:sz w:val="22"/>
          <w:szCs w:val="22"/>
        </w:rPr>
        <w:t>he Company has repaid the loan in full</w:t>
      </w:r>
      <w:r w:rsidR="00703844" w:rsidRPr="00CF5304">
        <w:rPr>
          <w:rFonts w:ascii="Arial" w:hAnsi="Arial" w:cs="Arial"/>
          <w:sz w:val="22"/>
          <w:szCs w:val="22"/>
        </w:rPr>
        <w:t>,</w:t>
      </w:r>
      <w:r w:rsidR="000E3920" w:rsidRPr="00CF5304">
        <w:rPr>
          <w:rFonts w:ascii="Arial" w:hAnsi="Arial" w:cs="Arial"/>
          <w:sz w:val="22"/>
          <w:szCs w:val="22"/>
        </w:rPr>
        <w:t xml:space="preserve"> and</w:t>
      </w:r>
      <w:r w:rsidR="00BB550F" w:rsidRPr="00CF5304">
        <w:rPr>
          <w:rFonts w:ascii="Arial" w:hAnsi="Arial" w:cs="Arial"/>
          <w:sz w:val="22"/>
          <w:szCs w:val="22"/>
        </w:rPr>
        <w:t xml:space="preserve"> </w:t>
      </w:r>
      <w:r w:rsidR="00703844" w:rsidRPr="00CF5304">
        <w:rPr>
          <w:rFonts w:ascii="Arial" w:hAnsi="Arial" w:cs="Arial"/>
          <w:sz w:val="22"/>
          <w:szCs w:val="22"/>
        </w:rPr>
        <w:t>currently</w:t>
      </w:r>
      <w:r w:rsidR="00493D80">
        <w:rPr>
          <w:rFonts w:ascii="Arial" w:hAnsi="Arial" w:cs="Arial"/>
          <w:sz w:val="22"/>
          <w:szCs w:val="22"/>
        </w:rPr>
        <w:t xml:space="preserve">               </w:t>
      </w:r>
      <w:r w:rsidR="00714D47">
        <w:rPr>
          <w:rFonts w:ascii="Arial" w:hAnsi="Arial" w:cs="Arial"/>
          <w:sz w:val="22"/>
          <w:szCs w:val="22"/>
        </w:rPr>
        <w:t xml:space="preserve"> </w:t>
      </w:r>
      <w:r w:rsidR="00BB550F" w:rsidRPr="00CF5304">
        <w:rPr>
          <w:rFonts w:ascii="Arial" w:hAnsi="Arial" w:cs="Arial"/>
          <w:sz w:val="22"/>
          <w:szCs w:val="22"/>
        </w:rPr>
        <w:t>the Company’s management</w:t>
      </w:r>
      <w:r w:rsidR="000E3920" w:rsidRPr="00CF5304">
        <w:rPr>
          <w:rFonts w:ascii="Arial" w:hAnsi="Arial" w:cs="Arial"/>
          <w:sz w:val="22"/>
          <w:szCs w:val="22"/>
        </w:rPr>
        <w:t xml:space="preserve"> is considering redemption of the collateral.</w:t>
      </w:r>
      <w:r w:rsidR="00056253" w:rsidRPr="00CF5304">
        <w:rPr>
          <w:rFonts w:ascii="Arial" w:hAnsi="Arial" w:cs="Arial"/>
          <w:b/>
          <w:bCs/>
          <w:sz w:val="22"/>
          <w:szCs w:val="22"/>
        </w:rPr>
        <w:br w:type="page"/>
      </w:r>
    </w:p>
    <w:p w14:paraId="500976DD" w14:textId="77777777" w:rsidR="006221C1" w:rsidRPr="00CF5304" w:rsidRDefault="00056253" w:rsidP="0057750A">
      <w:pPr>
        <w:tabs>
          <w:tab w:val="left" w:pos="540"/>
          <w:tab w:val="left" w:pos="2160"/>
          <w:tab w:val="center" w:pos="6840"/>
          <w:tab w:val="center" w:pos="8280"/>
        </w:tabs>
        <w:spacing w:before="120" w:after="120" w:line="380" w:lineRule="exact"/>
        <w:ind w:right="-43"/>
        <w:jc w:val="thaiDistribute"/>
        <w:rPr>
          <w:rFonts w:ascii="Arial" w:hAnsi="Arial" w:cs="Arial"/>
          <w:b/>
          <w:bCs/>
          <w:sz w:val="22"/>
          <w:szCs w:val="22"/>
        </w:rPr>
      </w:pPr>
      <w:r w:rsidRPr="00CF5304">
        <w:rPr>
          <w:rFonts w:ascii="Arial" w:hAnsi="Arial" w:cs="Arial"/>
          <w:b/>
          <w:bCs/>
          <w:sz w:val="22"/>
          <w:szCs w:val="22"/>
        </w:rPr>
        <w:t>9</w:t>
      </w:r>
      <w:r w:rsidR="00CA352E" w:rsidRPr="00CF5304">
        <w:rPr>
          <w:rFonts w:ascii="Arial" w:hAnsi="Arial" w:cs="Arial"/>
          <w:b/>
          <w:bCs/>
          <w:sz w:val="22"/>
          <w:szCs w:val="22"/>
        </w:rPr>
        <w:t>.</w:t>
      </w:r>
      <w:r w:rsidR="00C7447F" w:rsidRPr="00CF5304">
        <w:rPr>
          <w:rFonts w:ascii="Arial" w:hAnsi="Arial" w:cs="Arial"/>
          <w:b/>
          <w:bCs/>
          <w:sz w:val="22"/>
          <w:szCs w:val="22"/>
        </w:rPr>
        <w:tab/>
      </w:r>
      <w:r w:rsidR="007F1BCD" w:rsidRPr="00CF5304">
        <w:rPr>
          <w:rFonts w:ascii="Arial" w:hAnsi="Arial" w:cs="Arial"/>
          <w:b/>
          <w:bCs/>
          <w:sz w:val="22"/>
          <w:szCs w:val="22"/>
        </w:rPr>
        <w:t>Property, plant and equipment</w:t>
      </w:r>
    </w:p>
    <w:p w14:paraId="1621DAD9" w14:textId="08CBFC2F" w:rsidR="00E01BA8" w:rsidRPr="00CF5304" w:rsidRDefault="00E01BA8" w:rsidP="0057750A">
      <w:pPr>
        <w:tabs>
          <w:tab w:val="right" w:pos="7280"/>
          <w:tab w:val="right" w:pos="8540"/>
        </w:tabs>
        <w:spacing w:before="120" w:after="120" w:line="380" w:lineRule="exact"/>
        <w:ind w:left="547" w:right="-43" w:hanging="547"/>
        <w:jc w:val="thaiDistribute"/>
        <w:rPr>
          <w:rFonts w:ascii="Arial" w:hAnsi="Arial" w:cs="Arial"/>
          <w:sz w:val="22"/>
          <w:szCs w:val="22"/>
        </w:rPr>
      </w:pPr>
      <w:r w:rsidRPr="00CF5304">
        <w:rPr>
          <w:rFonts w:ascii="Arial" w:hAnsi="Arial" w:cs="Arial"/>
          <w:color w:val="FF0000"/>
          <w:sz w:val="22"/>
          <w:szCs w:val="22"/>
        </w:rPr>
        <w:tab/>
      </w:r>
      <w:r w:rsidR="00703844" w:rsidRPr="00CF5304">
        <w:rPr>
          <w:rFonts w:ascii="Arial" w:hAnsi="Arial" w:cs="Arial"/>
          <w:sz w:val="22"/>
          <w:szCs w:val="22"/>
        </w:rPr>
        <w:t>Movements</w:t>
      </w:r>
      <w:r w:rsidRPr="00CF5304">
        <w:rPr>
          <w:rFonts w:ascii="Arial" w:hAnsi="Arial" w:cs="Arial"/>
          <w:sz w:val="22"/>
          <w:szCs w:val="22"/>
        </w:rPr>
        <w:t xml:space="preserve"> of the net book value of </w:t>
      </w:r>
      <w:r w:rsidR="004D31AA" w:rsidRPr="00CF5304">
        <w:rPr>
          <w:rFonts w:ascii="Arial" w:hAnsi="Arial" w:cs="Arial"/>
          <w:sz w:val="22"/>
          <w:szCs w:val="22"/>
        </w:rPr>
        <w:t>property, plant and equipment</w:t>
      </w:r>
      <w:r w:rsidRPr="00CF5304">
        <w:rPr>
          <w:rFonts w:ascii="Arial" w:hAnsi="Arial" w:cs="Arial"/>
          <w:sz w:val="22"/>
          <w:szCs w:val="22"/>
        </w:rPr>
        <w:t xml:space="preserve"> for </w:t>
      </w:r>
      <w:r w:rsidR="00310B00" w:rsidRPr="00CF5304">
        <w:rPr>
          <w:rFonts w:ascii="Arial" w:hAnsi="Arial" w:cs="Arial"/>
          <w:sz w:val="22"/>
          <w:szCs w:val="22"/>
        </w:rPr>
        <w:t xml:space="preserve">the </w:t>
      </w:r>
      <w:r w:rsidR="001066A3">
        <w:rPr>
          <w:rFonts w:ascii="Arial" w:hAnsi="Arial" w:cs="Arial"/>
          <w:sz w:val="22"/>
          <w:szCs w:val="22"/>
        </w:rPr>
        <w:t>nine</w:t>
      </w:r>
      <w:r w:rsidR="00A218E2">
        <w:rPr>
          <w:rFonts w:ascii="Arial" w:hAnsi="Arial" w:cs="Arial"/>
          <w:sz w:val="22"/>
          <w:szCs w:val="22"/>
        </w:rPr>
        <w:t>-month period</w:t>
      </w:r>
      <w:r w:rsidR="009846B8" w:rsidRPr="00CF5304">
        <w:rPr>
          <w:rFonts w:ascii="Arial" w:hAnsi="Arial" w:cs="Arial"/>
          <w:sz w:val="22"/>
          <w:szCs w:val="22"/>
        </w:rPr>
        <w:t xml:space="preserve"> ended </w:t>
      </w:r>
      <w:r w:rsidR="0068419D">
        <w:rPr>
          <w:rFonts w:ascii="Arial" w:hAnsi="Arial" w:cs="Arial"/>
          <w:sz w:val="22"/>
          <w:szCs w:val="22"/>
        </w:rPr>
        <w:t>30 September 2019</w:t>
      </w:r>
      <w:r w:rsidRPr="00CF5304">
        <w:rPr>
          <w:rFonts w:ascii="Arial" w:hAnsi="Arial" w:cs="Arial"/>
          <w:sz w:val="22"/>
          <w:szCs w:val="22"/>
        </w:rPr>
        <w:t xml:space="preserve"> </w:t>
      </w:r>
      <w:r w:rsidR="00D705CF" w:rsidRPr="00CF5304">
        <w:rPr>
          <w:rFonts w:ascii="Arial" w:hAnsi="Arial" w:cs="Arial"/>
          <w:sz w:val="22"/>
          <w:szCs w:val="22"/>
        </w:rPr>
        <w:t>are</w:t>
      </w:r>
      <w:r w:rsidRPr="00CF5304">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01BA8" w:rsidRPr="00E64630" w14:paraId="36AF5B1D" w14:textId="77777777" w:rsidTr="00856BB3">
        <w:trPr>
          <w:trHeight w:val="70"/>
        </w:trPr>
        <w:tc>
          <w:tcPr>
            <w:tcW w:w="9180" w:type="dxa"/>
            <w:gridSpan w:val="3"/>
          </w:tcPr>
          <w:p w14:paraId="2BD57327" w14:textId="77777777" w:rsidR="00E01BA8" w:rsidRPr="00E64630" w:rsidRDefault="00E01BA8" w:rsidP="0057750A">
            <w:pPr>
              <w:tabs>
                <w:tab w:val="right" w:pos="1033"/>
              </w:tabs>
              <w:spacing w:line="380" w:lineRule="exact"/>
              <w:ind w:right="-72"/>
              <w:jc w:val="right"/>
              <w:rPr>
                <w:rFonts w:ascii="Arial" w:hAnsi="Arial" w:cs="Arial"/>
                <w:sz w:val="22"/>
                <w:szCs w:val="22"/>
                <w:cs/>
              </w:rPr>
            </w:pPr>
            <w:r w:rsidRPr="00E64630">
              <w:rPr>
                <w:rFonts w:ascii="Arial" w:hAnsi="Arial" w:cs="Arial"/>
                <w:sz w:val="22"/>
                <w:szCs w:val="22"/>
                <w:cs/>
              </w:rPr>
              <w:t>(</w:t>
            </w:r>
            <w:r w:rsidRPr="00E64630">
              <w:rPr>
                <w:rFonts w:ascii="Arial" w:hAnsi="Arial" w:cs="Arial"/>
                <w:sz w:val="22"/>
                <w:szCs w:val="22"/>
              </w:rPr>
              <w:t>Unit: Thousand Baht</w:t>
            </w:r>
            <w:r w:rsidRPr="00E64630">
              <w:rPr>
                <w:rFonts w:ascii="Arial" w:hAnsi="Arial" w:cs="Arial"/>
                <w:sz w:val="22"/>
                <w:szCs w:val="22"/>
                <w:cs/>
              </w:rPr>
              <w:t>)</w:t>
            </w:r>
          </w:p>
        </w:tc>
      </w:tr>
      <w:tr w:rsidR="00E01BA8" w:rsidRPr="00E64630" w14:paraId="5BD6497C" w14:textId="77777777" w:rsidTr="00856BB3">
        <w:trPr>
          <w:trHeight w:val="397"/>
        </w:trPr>
        <w:tc>
          <w:tcPr>
            <w:tcW w:w="4860" w:type="dxa"/>
          </w:tcPr>
          <w:p w14:paraId="00472701" w14:textId="77777777" w:rsidR="00E01BA8" w:rsidRPr="00E64630" w:rsidRDefault="00E01BA8" w:rsidP="0057750A">
            <w:pPr>
              <w:spacing w:line="380" w:lineRule="exact"/>
              <w:ind w:left="151" w:hanging="151"/>
              <w:jc w:val="center"/>
              <w:outlineLvl w:val="0"/>
              <w:rPr>
                <w:rFonts w:ascii="Arial" w:hAnsi="Arial" w:cs="Arial"/>
                <w:sz w:val="22"/>
                <w:szCs w:val="22"/>
              </w:rPr>
            </w:pPr>
          </w:p>
        </w:tc>
        <w:tc>
          <w:tcPr>
            <w:tcW w:w="2160" w:type="dxa"/>
          </w:tcPr>
          <w:p w14:paraId="44AFFF12" w14:textId="77777777" w:rsidR="00E01BA8" w:rsidRPr="00E64630" w:rsidRDefault="00E01BA8" w:rsidP="0057750A">
            <w:pPr>
              <w:pBdr>
                <w:bottom w:val="single" w:sz="4" w:space="1" w:color="auto"/>
              </w:pBdr>
              <w:tabs>
                <w:tab w:val="right" w:pos="1033"/>
              </w:tabs>
              <w:spacing w:line="380" w:lineRule="exact"/>
              <w:ind w:right="-20"/>
              <w:jc w:val="center"/>
              <w:rPr>
                <w:rFonts w:ascii="Arial" w:hAnsi="Arial" w:cs="Arial"/>
                <w:sz w:val="22"/>
                <w:szCs w:val="22"/>
              </w:rPr>
            </w:pPr>
            <w:r w:rsidRPr="00E64630">
              <w:rPr>
                <w:rFonts w:ascii="Arial" w:hAnsi="Arial" w:cs="Arial"/>
                <w:sz w:val="22"/>
                <w:szCs w:val="22"/>
              </w:rPr>
              <w:t xml:space="preserve">Consolidated </w:t>
            </w:r>
            <w:r w:rsidR="00F17954" w:rsidRPr="00E64630">
              <w:rPr>
                <w:rFonts w:ascii="Arial" w:hAnsi="Arial" w:cs="Arial"/>
                <w:sz w:val="22"/>
                <w:szCs w:val="22"/>
              </w:rPr>
              <w:t xml:space="preserve">     </w:t>
            </w:r>
            <w:r w:rsidRPr="00E64630">
              <w:rPr>
                <w:rFonts w:ascii="Arial" w:hAnsi="Arial" w:cs="Arial"/>
                <w:sz w:val="22"/>
                <w:szCs w:val="22"/>
              </w:rPr>
              <w:t>financial statements</w:t>
            </w:r>
          </w:p>
        </w:tc>
        <w:tc>
          <w:tcPr>
            <w:tcW w:w="2160" w:type="dxa"/>
          </w:tcPr>
          <w:p w14:paraId="2ED927BD" w14:textId="77777777" w:rsidR="00E01BA8" w:rsidRPr="00E64630" w:rsidRDefault="00E01BA8" w:rsidP="0057750A">
            <w:pPr>
              <w:pBdr>
                <w:bottom w:val="single" w:sz="4" w:space="1" w:color="auto"/>
              </w:pBdr>
              <w:tabs>
                <w:tab w:val="decimal" w:pos="993"/>
                <w:tab w:val="right" w:pos="1033"/>
              </w:tabs>
              <w:spacing w:line="380" w:lineRule="exact"/>
              <w:ind w:right="-20"/>
              <w:jc w:val="center"/>
              <w:rPr>
                <w:rFonts w:ascii="Arial" w:hAnsi="Arial" w:cs="Arial"/>
                <w:sz w:val="22"/>
                <w:szCs w:val="22"/>
              </w:rPr>
            </w:pPr>
            <w:r w:rsidRPr="00E64630">
              <w:rPr>
                <w:rFonts w:ascii="Arial" w:hAnsi="Arial" w:cs="Arial"/>
                <w:sz w:val="22"/>
                <w:szCs w:val="22"/>
              </w:rPr>
              <w:t xml:space="preserve">Separate </w:t>
            </w:r>
            <w:r w:rsidR="00F17954" w:rsidRPr="00E64630">
              <w:rPr>
                <w:rFonts w:ascii="Arial" w:hAnsi="Arial" w:cs="Arial"/>
                <w:sz w:val="22"/>
                <w:szCs w:val="22"/>
              </w:rPr>
              <w:t xml:space="preserve">                 </w:t>
            </w:r>
            <w:r w:rsidRPr="00E64630">
              <w:rPr>
                <w:rFonts w:ascii="Arial" w:hAnsi="Arial" w:cs="Arial"/>
                <w:sz w:val="22"/>
                <w:szCs w:val="22"/>
              </w:rPr>
              <w:t>financial statements</w:t>
            </w:r>
          </w:p>
        </w:tc>
      </w:tr>
      <w:tr w:rsidR="002464C1" w:rsidRPr="00E64630" w14:paraId="3008EC46" w14:textId="77777777" w:rsidTr="00856BB3">
        <w:trPr>
          <w:trHeight w:val="70"/>
        </w:trPr>
        <w:tc>
          <w:tcPr>
            <w:tcW w:w="4860" w:type="dxa"/>
          </w:tcPr>
          <w:p w14:paraId="46CE135B" w14:textId="77777777" w:rsidR="002464C1" w:rsidRPr="00E64630" w:rsidRDefault="002464C1" w:rsidP="0057750A">
            <w:pPr>
              <w:spacing w:line="380" w:lineRule="exact"/>
              <w:ind w:left="162" w:right="-180" w:hanging="162"/>
              <w:rPr>
                <w:rFonts w:ascii="Arial" w:hAnsi="Arial" w:cs="Arial"/>
                <w:b/>
                <w:bCs/>
                <w:sz w:val="22"/>
                <w:szCs w:val="22"/>
              </w:rPr>
            </w:pPr>
            <w:r w:rsidRPr="00E64630">
              <w:rPr>
                <w:rFonts w:ascii="Arial" w:hAnsi="Arial" w:cs="Arial"/>
                <w:b/>
                <w:bCs/>
                <w:sz w:val="22"/>
                <w:szCs w:val="22"/>
              </w:rPr>
              <w:t xml:space="preserve">Net book value as at </w:t>
            </w:r>
            <w:r w:rsidR="005C7314" w:rsidRPr="00E64630">
              <w:rPr>
                <w:rFonts w:ascii="Arial" w:hAnsi="Arial" w:cs="Arial"/>
                <w:b/>
                <w:bCs/>
                <w:sz w:val="22"/>
                <w:szCs w:val="22"/>
              </w:rPr>
              <w:t>1 January 201</w:t>
            </w:r>
            <w:r w:rsidR="000D7F19" w:rsidRPr="00E64630">
              <w:rPr>
                <w:rFonts w:ascii="Arial" w:hAnsi="Arial" w:cs="Arial"/>
                <w:b/>
                <w:bCs/>
                <w:sz w:val="22"/>
                <w:szCs w:val="22"/>
              </w:rPr>
              <w:t>9</w:t>
            </w:r>
          </w:p>
        </w:tc>
        <w:tc>
          <w:tcPr>
            <w:tcW w:w="2160" w:type="dxa"/>
            <w:vAlign w:val="bottom"/>
          </w:tcPr>
          <w:p w14:paraId="6AC966D1" w14:textId="77777777" w:rsidR="002464C1" w:rsidRPr="00E64630" w:rsidRDefault="000D7F19" w:rsidP="0057750A">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1,170,217</w:t>
            </w:r>
          </w:p>
        </w:tc>
        <w:tc>
          <w:tcPr>
            <w:tcW w:w="2160" w:type="dxa"/>
            <w:vAlign w:val="bottom"/>
          </w:tcPr>
          <w:p w14:paraId="4B7A5B2F" w14:textId="77777777" w:rsidR="002464C1" w:rsidRPr="00E64630" w:rsidRDefault="000D7F19" w:rsidP="0057750A">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690,017</w:t>
            </w:r>
          </w:p>
        </w:tc>
      </w:tr>
      <w:tr w:rsidR="004E5A65" w:rsidRPr="00E64630" w14:paraId="2FF0C71A" w14:textId="77777777" w:rsidTr="004F5D0E">
        <w:trPr>
          <w:trHeight w:val="72"/>
        </w:trPr>
        <w:tc>
          <w:tcPr>
            <w:tcW w:w="4860" w:type="dxa"/>
          </w:tcPr>
          <w:p w14:paraId="615CF6DF" w14:textId="77777777" w:rsidR="004E5A65" w:rsidRPr="00E64630" w:rsidRDefault="004E5A65" w:rsidP="0057750A">
            <w:pPr>
              <w:spacing w:line="380" w:lineRule="exact"/>
              <w:ind w:left="162" w:right="-72" w:hanging="162"/>
              <w:rPr>
                <w:rFonts w:ascii="Arial" w:hAnsi="Arial" w:cs="Arial"/>
                <w:sz w:val="22"/>
                <w:szCs w:val="22"/>
                <w:cs/>
              </w:rPr>
            </w:pPr>
            <w:r w:rsidRPr="00E64630">
              <w:rPr>
                <w:rFonts w:ascii="Arial" w:hAnsi="Arial" w:cs="Arial"/>
                <w:sz w:val="22"/>
                <w:szCs w:val="22"/>
              </w:rPr>
              <w:t>Acquisitions</w:t>
            </w:r>
          </w:p>
        </w:tc>
        <w:tc>
          <w:tcPr>
            <w:tcW w:w="2160" w:type="dxa"/>
          </w:tcPr>
          <w:p w14:paraId="4677A0C1" w14:textId="1DAAF279" w:rsidR="004E5A65" w:rsidRPr="00E64630" w:rsidRDefault="004E5A65" w:rsidP="0057750A">
            <w:pPr>
              <w:pStyle w:val="BodyText2"/>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221,364</w:t>
            </w:r>
          </w:p>
        </w:tc>
        <w:tc>
          <w:tcPr>
            <w:tcW w:w="2160" w:type="dxa"/>
          </w:tcPr>
          <w:p w14:paraId="765EDA7C" w14:textId="4224C414" w:rsidR="004E5A65" w:rsidRPr="00E64630" w:rsidRDefault="004E5A65" w:rsidP="0057750A">
            <w:pPr>
              <w:pStyle w:val="BodyText2"/>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5,200</w:t>
            </w:r>
          </w:p>
        </w:tc>
      </w:tr>
      <w:tr w:rsidR="004E5A65" w:rsidRPr="00E64630" w14:paraId="221C5B6A" w14:textId="77777777" w:rsidTr="004F5D0E">
        <w:trPr>
          <w:trHeight w:val="70"/>
        </w:trPr>
        <w:tc>
          <w:tcPr>
            <w:tcW w:w="4860" w:type="dxa"/>
          </w:tcPr>
          <w:p w14:paraId="4312F441" w14:textId="063EABC2" w:rsidR="004E5A65" w:rsidRPr="00E64630" w:rsidRDefault="004E5A65" w:rsidP="0057750A">
            <w:pPr>
              <w:spacing w:line="380" w:lineRule="exact"/>
              <w:ind w:right="-72"/>
              <w:rPr>
                <w:rFonts w:ascii="Arial" w:hAnsi="Arial" w:cs="Arial"/>
                <w:sz w:val="22"/>
                <w:szCs w:val="22"/>
              </w:rPr>
            </w:pPr>
            <w:r w:rsidRPr="00E64630">
              <w:rPr>
                <w:rFonts w:ascii="Arial" w:hAnsi="Arial" w:cs="Arial"/>
                <w:sz w:val="22"/>
                <w:szCs w:val="22"/>
              </w:rPr>
              <w:t>Disposal/</w:t>
            </w:r>
            <w:r w:rsidR="00563B71">
              <w:rPr>
                <w:rFonts w:ascii="Arial" w:hAnsi="Arial" w:cs="Arial"/>
                <w:sz w:val="22"/>
                <w:szCs w:val="22"/>
              </w:rPr>
              <w:t>w</w:t>
            </w:r>
            <w:r w:rsidRPr="00E64630">
              <w:rPr>
                <w:rFonts w:ascii="Arial" w:hAnsi="Arial" w:cs="Arial"/>
                <w:sz w:val="22"/>
                <w:szCs w:val="22"/>
              </w:rPr>
              <w:t>rite-off</w:t>
            </w:r>
          </w:p>
        </w:tc>
        <w:tc>
          <w:tcPr>
            <w:tcW w:w="2160" w:type="dxa"/>
          </w:tcPr>
          <w:p w14:paraId="49314A37" w14:textId="17830EFB" w:rsidR="004E5A65" w:rsidRPr="00E64630" w:rsidRDefault="004E5A65" w:rsidP="0057750A">
            <w:pPr>
              <w:pStyle w:val="BodyText2"/>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(246)</w:t>
            </w:r>
          </w:p>
        </w:tc>
        <w:tc>
          <w:tcPr>
            <w:tcW w:w="2160" w:type="dxa"/>
          </w:tcPr>
          <w:p w14:paraId="02F8E957" w14:textId="19E27340" w:rsidR="004E5A65" w:rsidRPr="00E64630" w:rsidRDefault="004E5A65" w:rsidP="0057750A">
            <w:pPr>
              <w:pStyle w:val="BodyText2"/>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(246)</w:t>
            </w:r>
          </w:p>
        </w:tc>
      </w:tr>
      <w:tr w:rsidR="00493D80" w:rsidRPr="00E64630" w14:paraId="1A9CF170" w14:textId="77777777" w:rsidTr="004F5D0E">
        <w:trPr>
          <w:trHeight w:val="70"/>
        </w:trPr>
        <w:tc>
          <w:tcPr>
            <w:tcW w:w="4860" w:type="dxa"/>
          </w:tcPr>
          <w:p w14:paraId="34EBBCD0" w14:textId="3DBB9907" w:rsidR="00493D80" w:rsidRPr="00E64630" w:rsidRDefault="00493D80" w:rsidP="00493D80">
            <w:pPr>
              <w:spacing w:line="380" w:lineRule="exact"/>
              <w:ind w:left="162" w:right="-72" w:hanging="162"/>
              <w:rPr>
                <w:rFonts w:ascii="Arial" w:hAnsi="Arial" w:cs="Arial"/>
                <w:sz w:val="22"/>
                <w:szCs w:val="22"/>
                <w:cs/>
              </w:rPr>
            </w:pPr>
            <w:r w:rsidRPr="00E64630">
              <w:rPr>
                <w:rFonts w:ascii="Arial" w:hAnsi="Arial" w:cs="Arial"/>
                <w:sz w:val="22"/>
                <w:szCs w:val="22"/>
              </w:rPr>
              <w:t>Transfer to investment properties (Note 8)</w:t>
            </w:r>
          </w:p>
        </w:tc>
        <w:tc>
          <w:tcPr>
            <w:tcW w:w="2160" w:type="dxa"/>
          </w:tcPr>
          <w:p w14:paraId="52B75718" w14:textId="60EA63EE" w:rsidR="00493D80" w:rsidRPr="00E64630" w:rsidRDefault="00493D80" w:rsidP="00493D80">
            <w:pPr>
              <w:pStyle w:val="BodyText2"/>
              <w:tabs>
                <w:tab w:val="clear" w:pos="720"/>
                <w:tab w:val="decimal" w:pos="1512"/>
              </w:tabs>
              <w:spacing w:before="0" w:after="0" w:line="380" w:lineRule="exact"/>
              <w:ind w:left="12" w:right="0"/>
              <w:jc w:val="center"/>
              <w:rPr>
                <w:rFonts w:ascii="Arial" w:hAnsi="Arial" w:cs="Arial"/>
                <w:sz w:val="22"/>
                <w:szCs w:val="22"/>
                <w:cs/>
              </w:rPr>
            </w:pPr>
            <w:r w:rsidRPr="004E5A65">
              <w:rPr>
                <w:rFonts w:ascii="Arial" w:hAnsi="Arial" w:cs="Arial"/>
                <w:sz w:val="22"/>
                <w:szCs w:val="22"/>
              </w:rPr>
              <w:t>(30,330)</w:t>
            </w:r>
          </w:p>
        </w:tc>
        <w:tc>
          <w:tcPr>
            <w:tcW w:w="2160" w:type="dxa"/>
          </w:tcPr>
          <w:p w14:paraId="5E952442" w14:textId="1B0878C1" w:rsidR="00493D80" w:rsidRPr="00E64630" w:rsidRDefault="00493D80" w:rsidP="00493D80">
            <w:pPr>
              <w:pStyle w:val="BodyText2"/>
              <w:tabs>
                <w:tab w:val="clear" w:pos="720"/>
                <w:tab w:val="decimal" w:pos="1512"/>
              </w:tabs>
              <w:spacing w:before="0" w:after="0" w:line="380" w:lineRule="exact"/>
              <w:ind w:left="12" w:right="0"/>
              <w:jc w:val="center"/>
              <w:rPr>
                <w:rFonts w:ascii="Arial" w:hAnsi="Arial" w:cs="Arial"/>
                <w:sz w:val="22"/>
                <w:szCs w:val="22"/>
                <w:cs/>
              </w:rPr>
            </w:pPr>
            <w:r w:rsidRPr="004E5A65">
              <w:rPr>
                <w:rFonts w:ascii="Arial" w:hAnsi="Arial" w:cs="Arial"/>
                <w:sz w:val="22"/>
                <w:szCs w:val="22"/>
              </w:rPr>
              <w:t>-</w:t>
            </w:r>
          </w:p>
        </w:tc>
      </w:tr>
      <w:tr w:rsidR="00493D80" w:rsidRPr="00E64630" w14:paraId="1A89B70C" w14:textId="77777777" w:rsidTr="004F5D0E">
        <w:trPr>
          <w:trHeight w:val="70"/>
        </w:trPr>
        <w:tc>
          <w:tcPr>
            <w:tcW w:w="4860" w:type="dxa"/>
          </w:tcPr>
          <w:p w14:paraId="11E71A06" w14:textId="2E88853A" w:rsidR="00493D80" w:rsidRPr="00E64630" w:rsidRDefault="00493D80" w:rsidP="00493D80">
            <w:pPr>
              <w:spacing w:line="380" w:lineRule="exact"/>
              <w:ind w:left="162" w:right="-72" w:hanging="162"/>
              <w:rPr>
                <w:rFonts w:ascii="Arial" w:hAnsi="Arial" w:cs="Arial"/>
                <w:sz w:val="22"/>
                <w:szCs w:val="22"/>
              </w:rPr>
            </w:pPr>
            <w:r w:rsidRPr="00E64630">
              <w:rPr>
                <w:rFonts w:ascii="Arial" w:hAnsi="Arial" w:cs="Arial"/>
                <w:sz w:val="22"/>
                <w:szCs w:val="22"/>
              </w:rPr>
              <w:t>Depreciation for the period</w:t>
            </w:r>
          </w:p>
        </w:tc>
        <w:tc>
          <w:tcPr>
            <w:tcW w:w="2160" w:type="dxa"/>
          </w:tcPr>
          <w:p w14:paraId="69DE24D4" w14:textId="466BDF48" w:rsidR="00493D80" w:rsidRPr="00E64630" w:rsidRDefault="00493D80" w:rsidP="00493D80">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(59,746)</w:t>
            </w:r>
          </w:p>
        </w:tc>
        <w:tc>
          <w:tcPr>
            <w:tcW w:w="2160" w:type="dxa"/>
          </w:tcPr>
          <w:p w14:paraId="0A37D241" w14:textId="3361A57F" w:rsidR="00493D80" w:rsidRPr="00E64630" w:rsidRDefault="00493D80" w:rsidP="00493D80">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2"/>
                <w:szCs w:val="22"/>
                <w:cs/>
              </w:rPr>
            </w:pPr>
            <w:r w:rsidRPr="004E5A65">
              <w:rPr>
                <w:rFonts w:ascii="Arial" w:hAnsi="Arial" w:cs="Arial"/>
                <w:sz w:val="22"/>
                <w:szCs w:val="22"/>
              </w:rPr>
              <w:t>(57,327)</w:t>
            </w:r>
          </w:p>
        </w:tc>
      </w:tr>
      <w:tr w:rsidR="00493D80" w:rsidRPr="00E64630" w14:paraId="657EDF8C" w14:textId="77777777" w:rsidTr="004F5D0E">
        <w:trPr>
          <w:trHeight w:val="70"/>
        </w:trPr>
        <w:tc>
          <w:tcPr>
            <w:tcW w:w="4860" w:type="dxa"/>
          </w:tcPr>
          <w:p w14:paraId="303FFA03" w14:textId="17C75112" w:rsidR="00493D80" w:rsidRPr="00E64630" w:rsidRDefault="00493D80" w:rsidP="00493D80">
            <w:pPr>
              <w:spacing w:line="380" w:lineRule="exact"/>
              <w:ind w:left="162" w:right="-72" w:hanging="162"/>
              <w:rPr>
                <w:rFonts w:ascii="Arial" w:hAnsi="Arial" w:cs="Arial"/>
                <w:b/>
                <w:bCs/>
                <w:sz w:val="22"/>
                <w:szCs w:val="22"/>
              </w:rPr>
            </w:pPr>
            <w:r w:rsidRPr="00E64630">
              <w:rPr>
                <w:rFonts w:ascii="Arial" w:hAnsi="Arial" w:cs="Arial"/>
                <w:b/>
                <w:bCs/>
                <w:sz w:val="22"/>
                <w:szCs w:val="22"/>
              </w:rPr>
              <w:t>Net book value as at</w:t>
            </w:r>
            <w:r w:rsidRPr="00E64630">
              <w:rPr>
                <w:rFonts w:ascii="Arial" w:hAnsi="Arial" w:cs="Arial"/>
                <w:b/>
                <w:bCs/>
                <w:sz w:val="22"/>
                <w:szCs w:val="22"/>
                <w:cs/>
              </w:rPr>
              <w:t xml:space="preserve"> </w:t>
            </w:r>
            <w:r>
              <w:rPr>
                <w:rFonts w:ascii="Arial" w:hAnsi="Arial" w:cs="Arial"/>
                <w:b/>
                <w:bCs/>
                <w:sz w:val="22"/>
                <w:szCs w:val="22"/>
              </w:rPr>
              <w:t>30 September 2019</w:t>
            </w:r>
          </w:p>
        </w:tc>
        <w:tc>
          <w:tcPr>
            <w:tcW w:w="2160" w:type="dxa"/>
          </w:tcPr>
          <w:p w14:paraId="216716D7" w14:textId="4A5303D1" w:rsidR="00493D80" w:rsidRPr="00E64630" w:rsidRDefault="00493D80" w:rsidP="00493D80">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1,301,259</w:t>
            </w:r>
          </w:p>
        </w:tc>
        <w:tc>
          <w:tcPr>
            <w:tcW w:w="2160" w:type="dxa"/>
          </w:tcPr>
          <w:p w14:paraId="0AE3F01B" w14:textId="6DC65891" w:rsidR="00493D80" w:rsidRPr="00E64630" w:rsidRDefault="00493D80" w:rsidP="00493D80">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2"/>
                <w:szCs w:val="22"/>
              </w:rPr>
            </w:pPr>
            <w:r w:rsidRPr="004E5A65">
              <w:rPr>
                <w:rFonts w:ascii="Arial" w:hAnsi="Arial" w:cs="Arial"/>
                <w:sz w:val="22"/>
                <w:szCs w:val="22"/>
              </w:rPr>
              <w:t>637,644</w:t>
            </w:r>
          </w:p>
        </w:tc>
      </w:tr>
    </w:tbl>
    <w:p w14:paraId="4F52F059" w14:textId="15ABC6DB" w:rsidR="00946178" w:rsidRDefault="00946178" w:rsidP="0057750A">
      <w:pPr>
        <w:tabs>
          <w:tab w:val="left" w:pos="900"/>
          <w:tab w:val="left" w:pos="2160"/>
          <w:tab w:val="left" w:pos="2880"/>
        </w:tabs>
        <w:spacing w:before="240" w:after="120" w:line="380" w:lineRule="exact"/>
        <w:ind w:left="547" w:right="-43"/>
        <w:jc w:val="thaiDistribute"/>
        <w:rPr>
          <w:rFonts w:ascii="Arial" w:hAnsi="Arial" w:cs="Arial"/>
          <w:sz w:val="22"/>
          <w:szCs w:val="22"/>
        </w:rPr>
      </w:pPr>
      <w:r w:rsidRPr="00946178">
        <w:rPr>
          <w:rFonts w:ascii="Arial" w:hAnsi="Arial" w:cs="Arial"/>
          <w:sz w:val="22"/>
          <w:szCs w:val="22"/>
        </w:rPr>
        <w:t xml:space="preserve">As at </w:t>
      </w:r>
      <w:r w:rsidR="0068419D">
        <w:rPr>
          <w:rFonts w:ascii="Arial" w:hAnsi="Arial" w:cs="Arial"/>
          <w:sz w:val="22"/>
          <w:szCs w:val="22"/>
        </w:rPr>
        <w:t>30 September 2019</w:t>
      </w:r>
      <w:r w:rsidRPr="00946178">
        <w:rPr>
          <w:rFonts w:ascii="Arial" w:hAnsi="Arial" w:cs="Arial"/>
          <w:sz w:val="22"/>
          <w:szCs w:val="22"/>
        </w:rPr>
        <w:t>, the Company had vehicles with net book value of Baht</w:t>
      </w:r>
      <w:r w:rsidR="0090610C">
        <w:rPr>
          <w:rFonts w:ascii="Arial" w:hAnsi="Arial" w:cs="Arial"/>
          <w:sz w:val="22"/>
          <w:szCs w:val="22"/>
        </w:rPr>
        <w:t xml:space="preserve"> </w:t>
      </w:r>
      <w:r w:rsidR="004E5A65">
        <w:rPr>
          <w:rFonts w:ascii="Arial" w:hAnsi="Arial" w:cs="Arial"/>
          <w:sz w:val="22"/>
          <w:szCs w:val="22"/>
        </w:rPr>
        <w:t>5</w:t>
      </w:r>
      <w:r w:rsidRPr="00946178">
        <w:rPr>
          <w:rFonts w:ascii="Arial" w:hAnsi="Arial" w:cs="Arial"/>
          <w:sz w:val="22"/>
          <w:szCs w:val="22"/>
        </w:rPr>
        <w:t xml:space="preserve"> million</w:t>
      </w:r>
      <w:r>
        <w:rPr>
          <w:rFonts w:ascii="Arial" w:hAnsi="Arial" w:cs="Arial"/>
          <w:sz w:val="22"/>
          <w:szCs w:val="22"/>
        </w:rPr>
        <w:t xml:space="preserve"> </w:t>
      </w:r>
      <w:r w:rsidR="00E64630">
        <w:rPr>
          <w:rFonts w:ascii="Arial" w:hAnsi="Arial" w:cs="Arial"/>
          <w:sz w:val="22"/>
          <w:szCs w:val="22"/>
        </w:rPr>
        <w:t xml:space="preserve">                    </w:t>
      </w:r>
      <w:r w:rsidRPr="00946178">
        <w:rPr>
          <w:rFonts w:ascii="Arial" w:hAnsi="Arial" w:cs="Arial"/>
          <w:sz w:val="22"/>
          <w:szCs w:val="22"/>
        </w:rPr>
        <w:t>(31 December 2018: Baht 7 million) which was acquired under finance lease agreements</w:t>
      </w:r>
      <w:r>
        <w:rPr>
          <w:rFonts w:ascii="Arial" w:hAnsi="Arial" w:cs="Arial"/>
          <w:sz w:val="22"/>
          <w:szCs w:val="22"/>
        </w:rPr>
        <w:t>.</w:t>
      </w:r>
    </w:p>
    <w:p w14:paraId="3BDB7527" w14:textId="4E95BE1E" w:rsidR="00E03ED3" w:rsidRPr="00CF5304" w:rsidRDefault="00E46431" w:rsidP="0057750A">
      <w:pPr>
        <w:tabs>
          <w:tab w:val="left" w:pos="900"/>
          <w:tab w:val="left" w:pos="2160"/>
          <w:tab w:val="left" w:pos="2880"/>
        </w:tabs>
        <w:spacing w:before="120" w:after="120" w:line="380" w:lineRule="exact"/>
        <w:ind w:left="547" w:right="-43"/>
        <w:jc w:val="thaiDistribute"/>
        <w:rPr>
          <w:rFonts w:ascii="Arial" w:hAnsi="Arial" w:cs="Arial"/>
          <w:sz w:val="22"/>
          <w:szCs w:val="22"/>
        </w:rPr>
      </w:pPr>
      <w:r w:rsidRPr="00946178">
        <w:rPr>
          <w:rFonts w:ascii="Arial" w:hAnsi="Arial" w:cs="Arial"/>
          <w:sz w:val="22"/>
          <w:szCs w:val="22"/>
        </w:rPr>
        <w:t xml:space="preserve">As at </w:t>
      </w:r>
      <w:r w:rsidR="0068419D">
        <w:rPr>
          <w:rFonts w:ascii="Arial" w:hAnsi="Arial" w:cs="Arial"/>
          <w:sz w:val="22"/>
          <w:szCs w:val="22"/>
        </w:rPr>
        <w:t>30 September 2019</w:t>
      </w:r>
      <w:r>
        <w:rPr>
          <w:rFonts w:ascii="Arial" w:hAnsi="Arial" w:cs="Arial"/>
          <w:sz w:val="22"/>
          <w:szCs w:val="22"/>
        </w:rPr>
        <w:t>, t</w:t>
      </w:r>
      <w:r w:rsidR="000E3920" w:rsidRPr="00CF5304">
        <w:rPr>
          <w:rFonts w:ascii="Arial" w:hAnsi="Arial" w:cs="Arial"/>
          <w:sz w:val="22"/>
          <w:szCs w:val="22"/>
        </w:rPr>
        <w:t xml:space="preserve">he Company </w:t>
      </w:r>
      <w:r>
        <w:rPr>
          <w:rFonts w:ascii="Arial" w:hAnsi="Arial" w:cs="Arial"/>
          <w:sz w:val="22"/>
          <w:szCs w:val="22"/>
        </w:rPr>
        <w:t xml:space="preserve">has </w:t>
      </w:r>
      <w:r w:rsidR="000E3920" w:rsidRPr="00CF5304">
        <w:rPr>
          <w:rFonts w:ascii="Arial" w:hAnsi="Arial" w:cs="Arial"/>
          <w:sz w:val="22"/>
          <w:szCs w:val="22"/>
        </w:rPr>
        <w:t xml:space="preserve">mortgaged </w:t>
      </w:r>
      <w:r w:rsidR="00946178">
        <w:rPr>
          <w:rFonts w:ascii="Arial" w:hAnsi="Arial" w:cs="Arial"/>
          <w:sz w:val="22"/>
          <w:szCs w:val="22"/>
        </w:rPr>
        <w:t>part of its</w:t>
      </w:r>
      <w:r w:rsidR="000E3920" w:rsidRPr="00CF5304">
        <w:rPr>
          <w:rFonts w:ascii="Arial" w:hAnsi="Arial" w:cs="Arial"/>
          <w:sz w:val="22"/>
          <w:szCs w:val="22"/>
        </w:rPr>
        <w:t xml:space="preserve"> land and construction thereon, </w:t>
      </w:r>
      <w:r>
        <w:rPr>
          <w:rFonts w:ascii="Arial" w:hAnsi="Arial" w:cs="Arial"/>
          <w:sz w:val="22"/>
          <w:szCs w:val="22"/>
        </w:rPr>
        <w:t>with a total net</w:t>
      </w:r>
      <w:r w:rsidR="00563B71">
        <w:rPr>
          <w:rFonts w:ascii="Arial" w:hAnsi="Arial" w:cs="Arial"/>
          <w:sz w:val="22"/>
          <w:szCs w:val="22"/>
        </w:rPr>
        <w:t xml:space="preserve"> </w:t>
      </w:r>
      <w:r>
        <w:rPr>
          <w:rFonts w:ascii="Arial" w:hAnsi="Arial" w:cs="Arial"/>
          <w:sz w:val="22"/>
          <w:szCs w:val="22"/>
        </w:rPr>
        <w:t>book value of</w:t>
      </w:r>
      <w:r w:rsidR="00946178">
        <w:rPr>
          <w:rFonts w:ascii="Arial" w:hAnsi="Arial" w:cs="Arial"/>
          <w:sz w:val="22"/>
          <w:szCs w:val="22"/>
        </w:rPr>
        <w:t xml:space="preserve"> Baht </w:t>
      </w:r>
      <w:r w:rsidR="004E5A65">
        <w:rPr>
          <w:rFonts w:ascii="Arial" w:hAnsi="Arial" w:cs="Arial"/>
          <w:sz w:val="22"/>
          <w:szCs w:val="22"/>
        </w:rPr>
        <w:t>492</w:t>
      </w:r>
      <w:r w:rsidR="00946178">
        <w:rPr>
          <w:rFonts w:ascii="Arial" w:hAnsi="Arial" w:cs="Arial"/>
          <w:sz w:val="22"/>
          <w:szCs w:val="22"/>
        </w:rPr>
        <w:t xml:space="preserve"> million </w:t>
      </w:r>
      <w:r w:rsidR="00A115C3" w:rsidRPr="00CF5304">
        <w:rPr>
          <w:rFonts w:ascii="Arial" w:hAnsi="Arial" w:cs="Arial"/>
          <w:sz w:val="22"/>
          <w:szCs w:val="22"/>
        </w:rPr>
        <w:t>(</w:t>
      </w:r>
      <w:r w:rsidR="009E695A">
        <w:rPr>
          <w:rFonts w:ascii="Arial" w:hAnsi="Arial" w:cs="Arial"/>
          <w:sz w:val="22"/>
          <w:szCs w:val="22"/>
        </w:rPr>
        <w:t>31 December 2018</w:t>
      </w:r>
      <w:r w:rsidR="00A115C3" w:rsidRPr="00CF5304">
        <w:rPr>
          <w:rFonts w:ascii="Arial" w:hAnsi="Arial" w:cs="Arial"/>
          <w:sz w:val="22"/>
          <w:szCs w:val="22"/>
        </w:rPr>
        <w:t xml:space="preserve">: </w:t>
      </w:r>
      <w:r w:rsidR="0053409E" w:rsidRPr="00CF5304">
        <w:rPr>
          <w:rFonts w:ascii="Arial" w:hAnsi="Arial" w:cs="Arial"/>
          <w:sz w:val="22"/>
          <w:szCs w:val="22"/>
        </w:rPr>
        <w:t xml:space="preserve">Baht </w:t>
      </w:r>
      <w:r w:rsidR="000D7F19">
        <w:rPr>
          <w:rFonts w:ascii="Arial" w:hAnsi="Arial" w:cs="Arial"/>
          <w:sz w:val="22"/>
          <w:szCs w:val="22"/>
        </w:rPr>
        <w:t>512</w:t>
      </w:r>
      <w:r w:rsidR="00605A0C" w:rsidRPr="00CF5304">
        <w:rPr>
          <w:rFonts w:ascii="Arial" w:hAnsi="Arial" w:cs="Arial"/>
          <w:sz w:val="22"/>
          <w:szCs w:val="22"/>
        </w:rPr>
        <w:t xml:space="preserve"> </w:t>
      </w:r>
      <w:r w:rsidR="0053409E" w:rsidRPr="00CF5304">
        <w:rPr>
          <w:rFonts w:ascii="Arial" w:hAnsi="Arial" w:cs="Arial"/>
          <w:sz w:val="22"/>
          <w:szCs w:val="22"/>
        </w:rPr>
        <w:t>million</w:t>
      </w:r>
      <w:r w:rsidR="00A115C3" w:rsidRPr="00CF5304">
        <w:rPr>
          <w:rFonts w:ascii="Arial" w:hAnsi="Arial" w:cs="Arial"/>
          <w:sz w:val="22"/>
          <w:szCs w:val="22"/>
        </w:rPr>
        <w:t>)</w:t>
      </w:r>
      <w:r w:rsidR="0053409E" w:rsidRPr="00CF5304">
        <w:rPr>
          <w:rFonts w:ascii="Arial" w:hAnsi="Arial" w:cs="Arial"/>
          <w:sz w:val="22"/>
          <w:szCs w:val="22"/>
        </w:rPr>
        <w:t xml:space="preserve"> as collateral against credit facilities received from </w:t>
      </w:r>
      <w:r w:rsidR="00F17954" w:rsidRPr="00CF5304">
        <w:rPr>
          <w:rFonts w:ascii="Arial" w:hAnsi="Arial" w:cs="Arial"/>
          <w:sz w:val="22"/>
          <w:szCs w:val="22"/>
        </w:rPr>
        <w:t xml:space="preserve">a </w:t>
      </w:r>
      <w:r w:rsidR="008572F4" w:rsidRPr="00CF5304">
        <w:rPr>
          <w:rFonts w:ascii="Arial" w:hAnsi="Arial" w:cs="Arial"/>
          <w:sz w:val="22"/>
          <w:szCs w:val="22"/>
        </w:rPr>
        <w:t>financial institution</w:t>
      </w:r>
      <w:r w:rsidR="00F17954" w:rsidRPr="00CF5304">
        <w:rPr>
          <w:rFonts w:ascii="Arial" w:hAnsi="Arial" w:cs="Arial"/>
          <w:sz w:val="22"/>
          <w:szCs w:val="22"/>
        </w:rPr>
        <w:t>.</w:t>
      </w:r>
      <w:r w:rsidR="000E3920" w:rsidRPr="00CF5304">
        <w:rPr>
          <w:rFonts w:ascii="Arial" w:hAnsi="Arial" w:cs="Arial"/>
        </w:rPr>
        <w:t xml:space="preserve"> </w:t>
      </w:r>
      <w:r w:rsidR="00DA0657">
        <w:rPr>
          <w:rFonts w:ascii="Arial" w:hAnsi="Arial" w:cs="Arial"/>
          <w:sz w:val="22"/>
          <w:szCs w:val="22"/>
        </w:rPr>
        <w:t>Since</w:t>
      </w:r>
      <w:r w:rsidR="00740E5C" w:rsidRPr="00CF5304">
        <w:rPr>
          <w:rFonts w:ascii="Arial" w:hAnsi="Arial" w:cs="Arial"/>
          <w:sz w:val="22"/>
          <w:szCs w:val="22"/>
        </w:rPr>
        <w:t xml:space="preserve"> </w:t>
      </w:r>
      <w:r w:rsidR="00703844" w:rsidRPr="00CF5304">
        <w:rPr>
          <w:rFonts w:ascii="Arial" w:hAnsi="Arial" w:cs="Arial"/>
          <w:sz w:val="22"/>
          <w:szCs w:val="22"/>
        </w:rPr>
        <w:t>the third</w:t>
      </w:r>
      <w:r w:rsidR="006110A2">
        <w:rPr>
          <w:rFonts w:ascii="Arial" w:hAnsi="Arial" w:cs="Arial"/>
          <w:sz w:val="22"/>
          <w:szCs w:val="22"/>
        </w:rPr>
        <w:t xml:space="preserve"> </w:t>
      </w:r>
      <w:r w:rsidR="00740E5C" w:rsidRPr="00CF5304">
        <w:rPr>
          <w:rFonts w:ascii="Arial" w:hAnsi="Arial" w:cs="Arial"/>
          <w:sz w:val="22"/>
          <w:szCs w:val="22"/>
        </w:rPr>
        <w:t>quarter of 2014</w:t>
      </w:r>
      <w:r w:rsidR="00703844" w:rsidRPr="00CF5304">
        <w:rPr>
          <w:rFonts w:ascii="Arial" w:hAnsi="Arial" w:cs="Arial"/>
          <w:sz w:val="22"/>
          <w:szCs w:val="22"/>
        </w:rPr>
        <w:t>,</w:t>
      </w:r>
      <w:r w:rsidR="00740E5C" w:rsidRPr="00CF5304">
        <w:rPr>
          <w:rFonts w:ascii="Arial" w:hAnsi="Arial" w:cs="Arial"/>
          <w:sz w:val="22"/>
          <w:szCs w:val="22"/>
        </w:rPr>
        <w:t xml:space="preserve"> </w:t>
      </w:r>
      <w:r w:rsidR="00703844" w:rsidRPr="00CF5304">
        <w:rPr>
          <w:rFonts w:ascii="Arial" w:hAnsi="Arial" w:cs="Arial"/>
          <w:sz w:val="22"/>
          <w:szCs w:val="22"/>
        </w:rPr>
        <w:t>t</w:t>
      </w:r>
      <w:r w:rsidR="000E3920" w:rsidRPr="00CF5304">
        <w:rPr>
          <w:rFonts w:ascii="Arial" w:hAnsi="Arial" w:cs="Arial"/>
          <w:sz w:val="22"/>
          <w:szCs w:val="22"/>
        </w:rPr>
        <w:t>he Company has repaid the loan in full</w:t>
      </w:r>
      <w:r w:rsidR="00703844" w:rsidRPr="00CF5304">
        <w:rPr>
          <w:rFonts w:ascii="Arial" w:hAnsi="Arial" w:cs="Arial"/>
          <w:sz w:val="22"/>
          <w:szCs w:val="22"/>
        </w:rPr>
        <w:t>,</w:t>
      </w:r>
      <w:r w:rsidR="000E3920" w:rsidRPr="00CF5304">
        <w:rPr>
          <w:rFonts w:ascii="Arial" w:hAnsi="Arial" w:cs="Arial"/>
          <w:sz w:val="22"/>
          <w:szCs w:val="22"/>
        </w:rPr>
        <w:t xml:space="preserve"> and</w:t>
      </w:r>
      <w:r w:rsidR="00BB550F" w:rsidRPr="00CF5304">
        <w:rPr>
          <w:rFonts w:ascii="Arial" w:hAnsi="Arial" w:cs="Arial"/>
          <w:sz w:val="22"/>
          <w:szCs w:val="22"/>
        </w:rPr>
        <w:t xml:space="preserve"> </w:t>
      </w:r>
      <w:r w:rsidR="00703844" w:rsidRPr="00CF5304">
        <w:rPr>
          <w:rFonts w:ascii="Arial" w:hAnsi="Arial" w:cs="Arial"/>
          <w:sz w:val="22"/>
          <w:szCs w:val="22"/>
        </w:rPr>
        <w:t xml:space="preserve">currently </w:t>
      </w:r>
      <w:r w:rsidR="00BB550F" w:rsidRPr="00CF5304">
        <w:rPr>
          <w:rFonts w:ascii="Arial" w:hAnsi="Arial" w:cs="Arial"/>
          <w:sz w:val="22"/>
          <w:szCs w:val="22"/>
        </w:rPr>
        <w:t>the Company’s management</w:t>
      </w:r>
      <w:r w:rsidR="000E3920" w:rsidRPr="00CF5304">
        <w:rPr>
          <w:rFonts w:ascii="Arial" w:hAnsi="Arial" w:cs="Arial"/>
          <w:sz w:val="22"/>
          <w:szCs w:val="22"/>
        </w:rPr>
        <w:t xml:space="preserve"> is considering redemption of the collateral.</w:t>
      </w:r>
    </w:p>
    <w:p w14:paraId="6D2A2571" w14:textId="77777777" w:rsidR="003068CB" w:rsidRPr="00CF5304" w:rsidRDefault="00FE37E2" w:rsidP="0057750A">
      <w:pPr>
        <w:tabs>
          <w:tab w:val="left" w:pos="630"/>
          <w:tab w:val="left" w:pos="2160"/>
          <w:tab w:val="center" w:pos="6840"/>
          <w:tab w:val="center" w:pos="8280"/>
        </w:tabs>
        <w:spacing w:before="120" w:after="120" w:line="380" w:lineRule="exact"/>
        <w:ind w:left="540" w:right="-43" w:hanging="605"/>
        <w:jc w:val="thaiDistribute"/>
        <w:rPr>
          <w:rFonts w:ascii="Arial" w:hAnsi="Arial" w:cs="Arial"/>
          <w:b/>
          <w:bCs/>
          <w:sz w:val="22"/>
          <w:szCs w:val="22"/>
        </w:rPr>
      </w:pPr>
      <w:r w:rsidRPr="00CF5304">
        <w:rPr>
          <w:rFonts w:ascii="Arial" w:hAnsi="Arial" w:cs="Arial"/>
          <w:b/>
          <w:bCs/>
          <w:sz w:val="22"/>
          <w:szCs w:val="22"/>
        </w:rPr>
        <w:t>1</w:t>
      </w:r>
      <w:r w:rsidR="004131C7" w:rsidRPr="00CF5304">
        <w:rPr>
          <w:rFonts w:ascii="Arial" w:hAnsi="Arial" w:cs="Arial"/>
          <w:b/>
          <w:bCs/>
          <w:sz w:val="22"/>
          <w:szCs w:val="22"/>
        </w:rPr>
        <w:t>0</w:t>
      </w:r>
      <w:r w:rsidR="0021250D" w:rsidRPr="00CF5304">
        <w:rPr>
          <w:rFonts w:ascii="Arial" w:hAnsi="Arial" w:cs="Arial"/>
          <w:b/>
          <w:bCs/>
          <w:sz w:val="22"/>
          <w:szCs w:val="22"/>
        </w:rPr>
        <w:t>.</w:t>
      </w:r>
      <w:r w:rsidR="0021250D" w:rsidRPr="00CF5304">
        <w:rPr>
          <w:rFonts w:ascii="Arial" w:hAnsi="Arial" w:cs="Arial"/>
          <w:b/>
          <w:bCs/>
          <w:sz w:val="22"/>
          <w:szCs w:val="22"/>
        </w:rPr>
        <w:tab/>
        <w:t>Intangible assets</w:t>
      </w:r>
    </w:p>
    <w:p w14:paraId="04EB5CCF" w14:textId="314F45EA" w:rsidR="00B20FAC" w:rsidRPr="00CF5304" w:rsidRDefault="00B20FAC" w:rsidP="0057750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CF5304">
        <w:rPr>
          <w:rFonts w:ascii="Arial" w:hAnsi="Arial" w:cs="Arial"/>
          <w:color w:val="000000" w:themeColor="text1"/>
          <w:sz w:val="32"/>
          <w:szCs w:val="32"/>
        </w:rPr>
        <w:tab/>
      </w:r>
      <w:r w:rsidR="00703844" w:rsidRPr="00CF5304">
        <w:rPr>
          <w:rFonts w:ascii="Arial" w:hAnsi="Arial" w:cs="Arial"/>
          <w:sz w:val="22"/>
          <w:szCs w:val="22"/>
        </w:rPr>
        <w:t>Movements</w:t>
      </w:r>
      <w:r w:rsidR="000527FA" w:rsidRPr="00CF5304">
        <w:rPr>
          <w:rFonts w:ascii="Arial" w:hAnsi="Arial" w:cs="Arial"/>
          <w:sz w:val="22"/>
          <w:szCs w:val="22"/>
        </w:rPr>
        <w:t xml:space="preserve"> of the net book value of intangible assets </w:t>
      </w:r>
      <w:r w:rsidR="006D2B88" w:rsidRPr="00CF5304">
        <w:rPr>
          <w:rFonts w:ascii="Arial" w:hAnsi="Arial" w:cs="Arial"/>
          <w:sz w:val="22"/>
          <w:szCs w:val="22"/>
        </w:rPr>
        <w:t xml:space="preserve">for </w:t>
      </w:r>
      <w:r w:rsidR="00310B00" w:rsidRPr="00CF5304">
        <w:rPr>
          <w:rFonts w:ascii="Arial" w:hAnsi="Arial" w:cs="Arial"/>
          <w:sz w:val="22"/>
          <w:szCs w:val="22"/>
        </w:rPr>
        <w:t xml:space="preserve">the </w:t>
      </w:r>
      <w:r w:rsidR="00D8164F">
        <w:rPr>
          <w:rFonts w:ascii="Arial" w:hAnsi="Arial" w:cs="Arial"/>
          <w:sz w:val="22"/>
          <w:szCs w:val="22"/>
        </w:rPr>
        <w:t>nine</w:t>
      </w:r>
      <w:r w:rsidR="00A218E2">
        <w:rPr>
          <w:rFonts w:ascii="Arial" w:hAnsi="Arial" w:cs="Arial"/>
          <w:sz w:val="22"/>
          <w:szCs w:val="22"/>
        </w:rPr>
        <w:t>-month period</w:t>
      </w:r>
      <w:r w:rsidR="006D2B88" w:rsidRPr="00CF5304">
        <w:rPr>
          <w:rFonts w:ascii="Arial" w:hAnsi="Arial" w:cs="Arial"/>
          <w:sz w:val="22"/>
          <w:szCs w:val="22"/>
        </w:rPr>
        <w:t xml:space="preserve"> ended </w:t>
      </w:r>
      <w:r w:rsidR="00E16B03">
        <w:rPr>
          <w:rFonts w:ascii="Arial" w:hAnsi="Arial" w:cstheme="minorBidi"/>
          <w:sz w:val="22"/>
          <w:szCs w:val="22"/>
        </w:rPr>
        <w:t xml:space="preserve">                      </w:t>
      </w:r>
      <w:r w:rsidR="0068419D">
        <w:rPr>
          <w:rFonts w:ascii="Arial" w:hAnsi="Arial" w:cs="Arial"/>
          <w:sz w:val="22"/>
          <w:szCs w:val="22"/>
        </w:rPr>
        <w:t>30 September 2019</w:t>
      </w:r>
      <w:r w:rsidR="000527FA" w:rsidRPr="00CF5304">
        <w:rPr>
          <w:rFonts w:ascii="Arial" w:hAnsi="Arial" w:cs="Arial"/>
          <w:sz w:val="22"/>
          <w:szCs w:val="22"/>
        </w:rPr>
        <w:t xml:space="preserve"> </w:t>
      </w:r>
      <w:r w:rsidR="00D705CF" w:rsidRPr="00CF5304">
        <w:rPr>
          <w:rFonts w:ascii="Arial" w:hAnsi="Arial" w:cs="Arial"/>
          <w:sz w:val="22"/>
          <w:szCs w:val="22"/>
        </w:rPr>
        <w:t>are</w:t>
      </w:r>
      <w:r w:rsidR="000527FA" w:rsidRPr="00CF5304">
        <w:rPr>
          <w:rFonts w:ascii="Arial" w:hAnsi="Arial" w:cs="Arial"/>
          <w:sz w:val="22"/>
          <w:szCs w:val="22"/>
        </w:rPr>
        <w:t xml:space="preserve"> presented below.</w:t>
      </w:r>
    </w:p>
    <w:tbl>
      <w:tblPr>
        <w:tblStyle w:val="TableGrid2"/>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51"/>
        <w:gridCol w:w="2151"/>
      </w:tblGrid>
      <w:tr w:rsidR="003F42CF" w:rsidRPr="00E64630" w14:paraId="0A1BE570" w14:textId="77777777" w:rsidTr="00E77D05">
        <w:tc>
          <w:tcPr>
            <w:tcW w:w="4860" w:type="dxa"/>
          </w:tcPr>
          <w:p w14:paraId="5454354F" w14:textId="77777777" w:rsidR="003F42CF" w:rsidRPr="00E64630" w:rsidRDefault="003F42CF" w:rsidP="0057750A">
            <w:pPr>
              <w:spacing w:line="380" w:lineRule="exact"/>
              <w:ind w:left="284" w:hanging="284"/>
              <w:jc w:val="center"/>
              <w:outlineLvl w:val="0"/>
              <w:rPr>
                <w:rFonts w:ascii="Arial" w:hAnsi="Arial" w:cs="Arial"/>
                <w:color w:val="000000" w:themeColor="text1"/>
                <w:sz w:val="22"/>
                <w:szCs w:val="22"/>
              </w:rPr>
            </w:pPr>
          </w:p>
        </w:tc>
        <w:tc>
          <w:tcPr>
            <w:tcW w:w="4302" w:type="dxa"/>
            <w:gridSpan w:val="2"/>
          </w:tcPr>
          <w:p w14:paraId="3D8DF5CF" w14:textId="77777777" w:rsidR="003F42CF" w:rsidRPr="00E64630" w:rsidRDefault="003F42CF" w:rsidP="0057750A">
            <w:pPr>
              <w:tabs>
                <w:tab w:val="right" w:pos="1033"/>
              </w:tabs>
              <w:spacing w:line="380" w:lineRule="exact"/>
              <w:ind w:right="-20"/>
              <w:jc w:val="right"/>
              <w:rPr>
                <w:rFonts w:ascii="Arial" w:hAnsi="Arial" w:cs="Arial"/>
                <w:color w:val="000000" w:themeColor="text1"/>
                <w:sz w:val="22"/>
                <w:szCs w:val="22"/>
                <w:cs/>
              </w:rPr>
            </w:pPr>
            <w:r w:rsidRPr="00E64630">
              <w:rPr>
                <w:rFonts w:ascii="Arial" w:hAnsi="Arial" w:cs="Arial"/>
                <w:color w:val="000000" w:themeColor="text1"/>
                <w:sz w:val="22"/>
                <w:szCs w:val="22"/>
                <w:cs/>
              </w:rPr>
              <w:t>(</w:t>
            </w:r>
            <w:r w:rsidRPr="00E64630">
              <w:rPr>
                <w:rFonts w:ascii="Arial" w:hAnsi="Arial" w:cs="Arial"/>
                <w:color w:val="000000" w:themeColor="text1"/>
                <w:sz w:val="22"/>
                <w:szCs w:val="22"/>
              </w:rPr>
              <w:t>Unit: Thousand Baht</w:t>
            </w:r>
            <w:r w:rsidRPr="00E64630">
              <w:rPr>
                <w:rFonts w:ascii="Arial" w:hAnsi="Arial" w:cs="Arial"/>
                <w:color w:val="000000" w:themeColor="text1"/>
                <w:sz w:val="22"/>
                <w:szCs w:val="22"/>
                <w:cs/>
              </w:rPr>
              <w:t>)</w:t>
            </w:r>
          </w:p>
        </w:tc>
      </w:tr>
      <w:tr w:rsidR="00245B46" w:rsidRPr="00E64630" w14:paraId="6BB9AF4C" w14:textId="77777777" w:rsidTr="003F42CF">
        <w:tc>
          <w:tcPr>
            <w:tcW w:w="4860" w:type="dxa"/>
          </w:tcPr>
          <w:p w14:paraId="6B3DA7FE" w14:textId="77777777" w:rsidR="00245B46" w:rsidRPr="00E64630" w:rsidRDefault="00245B46" w:rsidP="0057750A">
            <w:pPr>
              <w:spacing w:line="380" w:lineRule="exact"/>
              <w:ind w:left="284" w:hanging="284"/>
              <w:jc w:val="center"/>
              <w:outlineLvl w:val="0"/>
              <w:rPr>
                <w:rFonts w:ascii="Arial" w:hAnsi="Arial" w:cs="Arial"/>
                <w:color w:val="000000" w:themeColor="text1"/>
                <w:sz w:val="22"/>
                <w:szCs w:val="22"/>
              </w:rPr>
            </w:pPr>
          </w:p>
        </w:tc>
        <w:tc>
          <w:tcPr>
            <w:tcW w:w="2151" w:type="dxa"/>
          </w:tcPr>
          <w:p w14:paraId="37629EDB" w14:textId="77777777" w:rsidR="00245B46" w:rsidRPr="00E64630" w:rsidRDefault="00245B46" w:rsidP="0057750A">
            <w:pPr>
              <w:pBdr>
                <w:bottom w:val="single" w:sz="4" w:space="1" w:color="auto"/>
              </w:pBdr>
              <w:tabs>
                <w:tab w:val="right" w:pos="1033"/>
              </w:tabs>
              <w:spacing w:line="380" w:lineRule="exact"/>
              <w:ind w:right="-20"/>
              <w:jc w:val="center"/>
              <w:rPr>
                <w:rFonts w:ascii="Arial" w:hAnsi="Arial" w:cs="Arial"/>
                <w:color w:val="000000" w:themeColor="text1"/>
                <w:sz w:val="22"/>
                <w:szCs w:val="22"/>
              </w:rPr>
            </w:pPr>
            <w:r w:rsidRPr="00E64630">
              <w:rPr>
                <w:rFonts w:ascii="Arial" w:hAnsi="Arial" w:cs="Arial"/>
                <w:sz w:val="22"/>
                <w:szCs w:val="22"/>
              </w:rPr>
              <w:t xml:space="preserve">Consolidated </w:t>
            </w:r>
            <w:r w:rsidR="00F17954" w:rsidRPr="00E64630">
              <w:rPr>
                <w:rFonts w:ascii="Arial" w:hAnsi="Arial" w:cs="Arial"/>
                <w:sz w:val="22"/>
                <w:szCs w:val="22"/>
              </w:rPr>
              <w:t xml:space="preserve">       </w:t>
            </w:r>
            <w:r w:rsidRPr="00E64630">
              <w:rPr>
                <w:rFonts w:ascii="Arial" w:hAnsi="Arial" w:cs="Arial"/>
                <w:sz w:val="22"/>
                <w:szCs w:val="22"/>
              </w:rPr>
              <w:t>financial statements</w:t>
            </w:r>
          </w:p>
        </w:tc>
        <w:tc>
          <w:tcPr>
            <w:tcW w:w="2151" w:type="dxa"/>
          </w:tcPr>
          <w:p w14:paraId="5D74FA78" w14:textId="77777777" w:rsidR="00245B46" w:rsidRPr="00E64630" w:rsidRDefault="00245B46" w:rsidP="0057750A">
            <w:pPr>
              <w:pBdr>
                <w:bottom w:val="single" w:sz="4" w:space="1" w:color="auto"/>
              </w:pBdr>
              <w:tabs>
                <w:tab w:val="right" w:pos="1033"/>
              </w:tabs>
              <w:spacing w:line="380" w:lineRule="exact"/>
              <w:ind w:right="-20"/>
              <w:jc w:val="center"/>
              <w:rPr>
                <w:rFonts w:ascii="Arial" w:hAnsi="Arial" w:cs="Arial"/>
                <w:color w:val="000000" w:themeColor="text1"/>
                <w:sz w:val="22"/>
                <w:szCs w:val="22"/>
                <w:cs/>
              </w:rPr>
            </w:pPr>
            <w:r w:rsidRPr="00E64630">
              <w:rPr>
                <w:rFonts w:ascii="Arial" w:hAnsi="Arial" w:cs="Arial"/>
                <w:sz w:val="22"/>
                <w:szCs w:val="22"/>
              </w:rPr>
              <w:t>Separate</w:t>
            </w:r>
            <w:r w:rsidR="00F17954" w:rsidRPr="00E64630">
              <w:rPr>
                <w:rFonts w:ascii="Arial" w:hAnsi="Arial" w:cs="Arial"/>
                <w:sz w:val="22"/>
                <w:szCs w:val="22"/>
              </w:rPr>
              <w:t xml:space="preserve">                 </w:t>
            </w:r>
            <w:r w:rsidRPr="00E64630">
              <w:rPr>
                <w:rFonts w:ascii="Arial" w:hAnsi="Arial" w:cs="Arial"/>
                <w:sz w:val="22"/>
                <w:szCs w:val="22"/>
              </w:rPr>
              <w:t xml:space="preserve"> financial statements</w:t>
            </w:r>
          </w:p>
        </w:tc>
      </w:tr>
      <w:tr w:rsidR="002464C1" w:rsidRPr="00E64630" w14:paraId="78E268F3" w14:textId="77777777" w:rsidTr="003F42CF">
        <w:trPr>
          <w:trHeight w:val="198"/>
        </w:trPr>
        <w:tc>
          <w:tcPr>
            <w:tcW w:w="4860" w:type="dxa"/>
          </w:tcPr>
          <w:p w14:paraId="4D86F16B" w14:textId="77777777" w:rsidR="002464C1" w:rsidRPr="00E64630" w:rsidRDefault="002464C1" w:rsidP="0057750A">
            <w:pPr>
              <w:spacing w:line="380" w:lineRule="exact"/>
              <w:ind w:left="162" w:right="-72" w:hanging="162"/>
              <w:rPr>
                <w:rFonts w:ascii="Arial" w:hAnsi="Arial" w:cs="Arial"/>
                <w:b/>
                <w:bCs/>
                <w:color w:val="000000" w:themeColor="text1"/>
                <w:sz w:val="22"/>
                <w:szCs w:val="22"/>
              </w:rPr>
            </w:pPr>
            <w:r w:rsidRPr="00E64630">
              <w:rPr>
                <w:rFonts w:ascii="Arial" w:hAnsi="Arial" w:cs="Arial"/>
                <w:b/>
                <w:bCs/>
                <w:sz w:val="22"/>
                <w:szCs w:val="22"/>
              </w:rPr>
              <w:t xml:space="preserve">Net book value as at </w:t>
            </w:r>
            <w:r w:rsidR="005C7314" w:rsidRPr="00E64630">
              <w:rPr>
                <w:rFonts w:ascii="Arial" w:hAnsi="Arial" w:cs="Arial"/>
                <w:b/>
                <w:bCs/>
                <w:sz w:val="22"/>
                <w:szCs w:val="22"/>
              </w:rPr>
              <w:t>1 January 201</w:t>
            </w:r>
            <w:r w:rsidR="000D7F19" w:rsidRPr="00E64630">
              <w:rPr>
                <w:rFonts w:ascii="Arial" w:hAnsi="Arial" w:cs="Arial"/>
                <w:b/>
                <w:bCs/>
                <w:sz w:val="22"/>
                <w:szCs w:val="22"/>
              </w:rPr>
              <w:t>9</w:t>
            </w:r>
          </w:p>
        </w:tc>
        <w:tc>
          <w:tcPr>
            <w:tcW w:w="2151" w:type="dxa"/>
          </w:tcPr>
          <w:p w14:paraId="4CE8649F" w14:textId="77777777" w:rsidR="002464C1" w:rsidRPr="00E64630" w:rsidRDefault="000D7F19" w:rsidP="0057750A">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color w:val="000000" w:themeColor="text1"/>
                <w:sz w:val="22"/>
                <w:szCs w:val="22"/>
              </w:rPr>
              <w:t>231,171</w:t>
            </w:r>
          </w:p>
        </w:tc>
        <w:tc>
          <w:tcPr>
            <w:tcW w:w="2151" w:type="dxa"/>
          </w:tcPr>
          <w:p w14:paraId="0A68FDEF" w14:textId="77777777" w:rsidR="002464C1" w:rsidRPr="00E64630" w:rsidRDefault="000D7F19" w:rsidP="0057750A">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color w:val="000000" w:themeColor="text1"/>
                <w:sz w:val="22"/>
                <w:szCs w:val="22"/>
              </w:rPr>
              <w:t>87,849</w:t>
            </w:r>
          </w:p>
        </w:tc>
      </w:tr>
      <w:tr w:rsidR="004E5A65" w:rsidRPr="00E64630" w14:paraId="72D8BA4E" w14:textId="77777777" w:rsidTr="003F42CF">
        <w:tc>
          <w:tcPr>
            <w:tcW w:w="4860" w:type="dxa"/>
          </w:tcPr>
          <w:p w14:paraId="20E13C26" w14:textId="77777777" w:rsidR="004E5A65" w:rsidRPr="00E64630" w:rsidRDefault="004E5A65" w:rsidP="0057750A">
            <w:pPr>
              <w:spacing w:line="380" w:lineRule="exact"/>
              <w:ind w:left="153" w:right="-74" w:hanging="153"/>
              <w:rPr>
                <w:rFonts w:ascii="Arial" w:hAnsi="Arial" w:cs="Arial"/>
                <w:sz w:val="22"/>
                <w:szCs w:val="22"/>
              </w:rPr>
            </w:pPr>
            <w:r w:rsidRPr="00E64630">
              <w:rPr>
                <w:rFonts w:ascii="Arial" w:hAnsi="Arial" w:cs="Arial"/>
                <w:sz w:val="22"/>
                <w:szCs w:val="22"/>
              </w:rPr>
              <w:t>Acquisitions</w:t>
            </w:r>
          </w:p>
        </w:tc>
        <w:tc>
          <w:tcPr>
            <w:tcW w:w="2151" w:type="dxa"/>
          </w:tcPr>
          <w:p w14:paraId="7BCD39AB" w14:textId="015D69A4" w:rsidR="004E5A65" w:rsidRPr="00E64630" w:rsidRDefault="004E5A65" w:rsidP="0057750A">
            <w:pPr>
              <w:pStyle w:val="BodyText2"/>
              <w:tabs>
                <w:tab w:val="clear" w:pos="720"/>
                <w:tab w:val="decimal" w:pos="1602"/>
              </w:tabs>
              <w:spacing w:before="0" w:after="0" w:line="380" w:lineRule="exact"/>
              <w:ind w:left="12"/>
              <w:jc w:val="left"/>
              <w:rPr>
                <w:rFonts w:ascii="Arial" w:hAnsi="Arial" w:cs="Arial"/>
                <w:sz w:val="22"/>
                <w:szCs w:val="22"/>
              </w:rPr>
            </w:pPr>
            <w:r w:rsidRPr="004E5A65">
              <w:rPr>
                <w:rFonts w:ascii="Arial" w:hAnsi="Arial" w:cs="Arial"/>
                <w:sz w:val="22"/>
                <w:szCs w:val="22"/>
              </w:rPr>
              <w:t>3,944</w:t>
            </w:r>
          </w:p>
        </w:tc>
        <w:tc>
          <w:tcPr>
            <w:tcW w:w="2151" w:type="dxa"/>
          </w:tcPr>
          <w:p w14:paraId="0B2A5A59" w14:textId="77AA5E57" w:rsidR="004E5A65" w:rsidRPr="00E64630" w:rsidRDefault="004E5A65" w:rsidP="0057750A">
            <w:pPr>
              <w:pStyle w:val="BodyText2"/>
              <w:tabs>
                <w:tab w:val="clear" w:pos="720"/>
                <w:tab w:val="decimal" w:pos="1602"/>
              </w:tabs>
              <w:spacing w:before="0" w:after="0" w:line="380" w:lineRule="exact"/>
              <w:ind w:left="12"/>
              <w:jc w:val="left"/>
              <w:rPr>
                <w:rFonts w:ascii="Arial" w:hAnsi="Arial" w:cs="Arial"/>
                <w:sz w:val="22"/>
                <w:szCs w:val="22"/>
              </w:rPr>
            </w:pPr>
            <w:r w:rsidRPr="004E5A65">
              <w:rPr>
                <w:rFonts w:ascii="Arial" w:hAnsi="Arial" w:cs="Arial"/>
                <w:sz w:val="22"/>
                <w:szCs w:val="22"/>
              </w:rPr>
              <w:t>3,104</w:t>
            </w:r>
          </w:p>
        </w:tc>
      </w:tr>
      <w:tr w:rsidR="004E5A65" w:rsidRPr="00E64630" w14:paraId="3834CBF8" w14:textId="77777777" w:rsidTr="003F42CF">
        <w:tc>
          <w:tcPr>
            <w:tcW w:w="4860" w:type="dxa"/>
          </w:tcPr>
          <w:p w14:paraId="7F704874" w14:textId="77777777" w:rsidR="004E5A65" w:rsidRPr="00E64630" w:rsidRDefault="004E5A65" w:rsidP="0057750A">
            <w:pPr>
              <w:spacing w:line="380" w:lineRule="exact"/>
              <w:ind w:left="153" w:right="-74" w:hanging="153"/>
              <w:rPr>
                <w:rFonts w:ascii="Arial" w:hAnsi="Arial" w:cs="Arial"/>
                <w:sz w:val="22"/>
                <w:szCs w:val="22"/>
              </w:rPr>
            </w:pPr>
            <w:r w:rsidRPr="00E64630">
              <w:rPr>
                <w:rFonts w:ascii="Arial" w:hAnsi="Arial" w:cs="Arial"/>
                <w:sz w:val="22"/>
                <w:szCs w:val="22"/>
              </w:rPr>
              <w:t>Write-off</w:t>
            </w:r>
          </w:p>
        </w:tc>
        <w:tc>
          <w:tcPr>
            <w:tcW w:w="2151" w:type="dxa"/>
          </w:tcPr>
          <w:p w14:paraId="11988FBE" w14:textId="5DF21E6D" w:rsidR="004E5A65" w:rsidRPr="00E64630" w:rsidRDefault="004E5A65" w:rsidP="0057750A">
            <w:pPr>
              <w:pStyle w:val="BodyText2"/>
              <w:tabs>
                <w:tab w:val="clear" w:pos="720"/>
                <w:tab w:val="decimal" w:pos="1602"/>
              </w:tabs>
              <w:spacing w:before="0" w:after="0" w:line="380" w:lineRule="exact"/>
              <w:ind w:left="12"/>
              <w:jc w:val="left"/>
              <w:rPr>
                <w:rFonts w:ascii="Arial" w:hAnsi="Arial" w:cs="Arial"/>
                <w:sz w:val="22"/>
                <w:szCs w:val="22"/>
              </w:rPr>
            </w:pPr>
            <w:r w:rsidRPr="004E5A65">
              <w:rPr>
                <w:rFonts w:ascii="Arial" w:hAnsi="Arial" w:cs="Arial"/>
                <w:sz w:val="22"/>
                <w:szCs w:val="22"/>
              </w:rPr>
              <w:t>(8)</w:t>
            </w:r>
          </w:p>
        </w:tc>
        <w:tc>
          <w:tcPr>
            <w:tcW w:w="2151" w:type="dxa"/>
          </w:tcPr>
          <w:p w14:paraId="24CF1A68" w14:textId="2C86137D" w:rsidR="004E5A65" w:rsidRPr="00E64630" w:rsidRDefault="004E5A65" w:rsidP="0057750A">
            <w:pPr>
              <w:pStyle w:val="BodyText2"/>
              <w:tabs>
                <w:tab w:val="clear" w:pos="720"/>
                <w:tab w:val="decimal" w:pos="1602"/>
              </w:tabs>
              <w:spacing w:before="0" w:after="0" w:line="380" w:lineRule="exact"/>
              <w:ind w:left="12"/>
              <w:jc w:val="left"/>
              <w:rPr>
                <w:rFonts w:ascii="Arial" w:hAnsi="Arial" w:cs="Arial"/>
                <w:sz w:val="22"/>
                <w:szCs w:val="22"/>
              </w:rPr>
            </w:pPr>
            <w:r w:rsidRPr="004E5A65">
              <w:rPr>
                <w:rFonts w:ascii="Arial" w:hAnsi="Arial" w:cs="Arial"/>
                <w:sz w:val="22"/>
                <w:szCs w:val="22"/>
              </w:rPr>
              <w:t>(8)</w:t>
            </w:r>
          </w:p>
        </w:tc>
      </w:tr>
      <w:tr w:rsidR="004E5A65" w:rsidRPr="00E64630" w14:paraId="3A1458F1" w14:textId="77777777" w:rsidTr="004F5D0E">
        <w:tc>
          <w:tcPr>
            <w:tcW w:w="4860" w:type="dxa"/>
          </w:tcPr>
          <w:p w14:paraId="5C81A7CF" w14:textId="77777777" w:rsidR="004E5A65" w:rsidRPr="00E64630" w:rsidRDefault="004E5A65" w:rsidP="0057750A">
            <w:pPr>
              <w:spacing w:line="380" w:lineRule="exact"/>
              <w:ind w:left="153" w:right="-74" w:hanging="153"/>
              <w:rPr>
                <w:rFonts w:ascii="Arial" w:hAnsi="Arial" w:cs="Arial"/>
                <w:sz w:val="22"/>
                <w:szCs w:val="22"/>
              </w:rPr>
            </w:pPr>
            <w:r w:rsidRPr="00E64630">
              <w:rPr>
                <w:rFonts w:ascii="Arial" w:hAnsi="Arial" w:cs="Arial"/>
                <w:sz w:val="22"/>
                <w:szCs w:val="22"/>
              </w:rPr>
              <w:t>Amortisation for the period</w:t>
            </w:r>
          </w:p>
        </w:tc>
        <w:tc>
          <w:tcPr>
            <w:tcW w:w="2151" w:type="dxa"/>
          </w:tcPr>
          <w:p w14:paraId="750F8B4F" w14:textId="2EA67EB9" w:rsidR="004E5A65" w:rsidRPr="00E64630" w:rsidRDefault="004E5A65" w:rsidP="0057750A">
            <w:pPr>
              <w:pStyle w:val="BodyText2"/>
              <w:pBdr>
                <w:bottom w:val="single" w:sz="4" w:space="1" w:color="auto"/>
              </w:pBdr>
              <w:tabs>
                <w:tab w:val="clear" w:pos="720"/>
                <w:tab w:val="decimal" w:pos="1602"/>
              </w:tabs>
              <w:spacing w:before="0" w:after="0" w:line="380" w:lineRule="exact"/>
              <w:ind w:left="12"/>
              <w:jc w:val="left"/>
              <w:rPr>
                <w:rFonts w:ascii="Arial" w:hAnsi="Arial" w:cs="Arial"/>
                <w:sz w:val="22"/>
                <w:szCs w:val="22"/>
                <w:cs/>
              </w:rPr>
            </w:pPr>
            <w:r w:rsidRPr="004E5A65">
              <w:rPr>
                <w:rFonts w:ascii="Arial" w:hAnsi="Arial" w:cs="Arial"/>
                <w:sz w:val="22"/>
                <w:szCs w:val="22"/>
              </w:rPr>
              <w:t>(16,353)</w:t>
            </w:r>
          </w:p>
        </w:tc>
        <w:tc>
          <w:tcPr>
            <w:tcW w:w="2151" w:type="dxa"/>
          </w:tcPr>
          <w:p w14:paraId="7060511A" w14:textId="445850A7" w:rsidR="004E5A65" w:rsidRPr="00E64630" w:rsidRDefault="004E5A65" w:rsidP="0057750A">
            <w:pPr>
              <w:pStyle w:val="BodyText2"/>
              <w:pBdr>
                <w:bottom w:val="single" w:sz="4" w:space="1" w:color="auto"/>
              </w:pBdr>
              <w:tabs>
                <w:tab w:val="clear" w:pos="720"/>
                <w:tab w:val="decimal" w:pos="1602"/>
              </w:tabs>
              <w:spacing w:before="0" w:after="0" w:line="380" w:lineRule="exact"/>
              <w:ind w:left="12"/>
              <w:jc w:val="left"/>
              <w:rPr>
                <w:rFonts w:ascii="Arial" w:hAnsi="Arial" w:cs="Arial"/>
                <w:sz w:val="22"/>
                <w:szCs w:val="22"/>
                <w:cs/>
              </w:rPr>
            </w:pPr>
            <w:r w:rsidRPr="004E5A65">
              <w:rPr>
                <w:rFonts w:ascii="Arial" w:hAnsi="Arial" w:cs="Arial"/>
                <w:sz w:val="22"/>
                <w:szCs w:val="22"/>
              </w:rPr>
              <w:t>(6,630)</w:t>
            </w:r>
          </w:p>
        </w:tc>
      </w:tr>
      <w:tr w:rsidR="004E5A65" w:rsidRPr="00E64630" w14:paraId="1FFF8D6C" w14:textId="77777777" w:rsidTr="004F5D0E">
        <w:tc>
          <w:tcPr>
            <w:tcW w:w="4860" w:type="dxa"/>
          </w:tcPr>
          <w:p w14:paraId="39A4F130" w14:textId="7F2781F7" w:rsidR="004E5A65" w:rsidRPr="00E64630" w:rsidRDefault="004E5A65" w:rsidP="0057750A">
            <w:pPr>
              <w:spacing w:line="380" w:lineRule="exact"/>
              <w:ind w:left="162" w:right="-72" w:hanging="162"/>
              <w:rPr>
                <w:rFonts w:ascii="Arial" w:hAnsi="Arial" w:cs="Arial"/>
                <w:b/>
                <w:bCs/>
                <w:color w:val="000000" w:themeColor="text1"/>
                <w:sz w:val="22"/>
                <w:szCs w:val="22"/>
              </w:rPr>
            </w:pPr>
            <w:r w:rsidRPr="00E64630">
              <w:rPr>
                <w:rFonts w:ascii="Arial" w:hAnsi="Arial" w:cs="Arial"/>
                <w:b/>
                <w:bCs/>
                <w:sz w:val="22"/>
                <w:szCs w:val="22"/>
              </w:rPr>
              <w:t xml:space="preserve">Net book value as at </w:t>
            </w:r>
            <w:r>
              <w:rPr>
                <w:rFonts w:ascii="Arial" w:hAnsi="Arial" w:cs="Arial"/>
                <w:b/>
                <w:bCs/>
                <w:sz w:val="22"/>
                <w:szCs w:val="22"/>
              </w:rPr>
              <w:t>30 September 2019</w:t>
            </w:r>
          </w:p>
        </w:tc>
        <w:tc>
          <w:tcPr>
            <w:tcW w:w="2151" w:type="dxa"/>
          </w:tcPr>
          <w:p w14:paraId="07C59DE6" w14:textId="0B1B0185" w:rsidR="004E5A65" w:rsidRPr="00E64630" w:rsidRDefault="004E5A65" w:rsidP="0057750A">
            <w:pPr>
              <w:pStyle w:val="BodyText2"/>
              <w:pBdr>
                <w:bottom w:val="double" w:sz="4" w:space="1" w:color="auto"/>
              </w:pBdr>
              <w:tabs>
                <w:tab w:val="clear" w:pos="720"/>
                <w:tab w:val="decimal" w:pos="1602"/>
              </w:tabs>
              <w:spacing w:before="0" w:after="0" w:line="380" w:lineRule="exact"/>
              <w:ind w:left="12"/>
              <w:jc w:val="left"/>
              <w:rPr>
                <w:rFonts w:ascii="Arial" w:hAnsi="Arial" w:cs="Arial"/>
                <w:sz w:val="22"/>
                <w:szCs w:val="22"/>
              </w:rPr>
            </w:pPr>
            <w:r w:rsidRPr="004E5A65">
              <w:rPr>
                <w:rFonts w:ascii="Arial" w:hAnsi="Arial" w:cs="Arial"/>
                <w:sz w:val="22"/>
                <w:szCs w:val="22"/>
              </w:rPr>
              <w:t>218,754</w:t>
            </w:r>
          </w:p>
        </w:tc>
        <w:tc>
          <w:tcPr>
            <w:tcW w:w="2151" w:type="dxa"/>
          </w:tcPr>
          <w:p w14:paraId="434743C4" w14:textId="2615FF8B" w:rsidR="004E5A65" w:rsidRPr="00E64630" w:rsidRDefault="004E5A65" w:rsidP="0057750A">
            <w:pPr>
              <w:pStyle w:val="BodyText2"/>
              <w:pBdr>
                <w:bottom w:val="double" w:sz="4" w:space="1" w:color="auto"/>
              </w:pBdr>
              <w:tabs>
                <w:tab w:val="clear" w:pos="720"/>
                <w:tab w:val="decimal" w:pos="1602"/>
              </w:tabs>
              <w:spacing w:before="0" w:after="0" w:line="380" w:lineRule="exact"/>
              <w:ind w:left="12"/>
              <w:jc w:val="left"/>
              <w:rPr>
                <w:rFonts w:ascii="Arial" w:hAnsi="Arial" w:cs="Arial"/>
                <w:sz w:val="22"/>
                <w:szCs w:val="22"/>
              </w:rPr>
            </w:pPr>
            <w:r w:rsidRPr="004E5A65">
              <w:rPr>
                <w:rFonts w:ascii="Arial" w:hAnsi="Arial" w:cs="Arial"/>
                <w:sz w:val="22"/>
                <w:szCs w:val="22"/>
              </w:rPr>
              <w:t>84,315</w:t>
            </w:r>
          </w:p>
        </w:tc>
      </w:tr>
    </w:tbl>
    <w:p w14:paraId="29E12C32" w14:textId="77777777" w:rsidR="004131C7" w:rsidRPr="00CF5304" w:rsidRDefault="004131C7" w:rsidP="00A92980">
      <w:pPr>
        <w:overflowPunct/>
        <w:autoSpaceDE/>
        <w:autoSpaceDN/>
        <w:adjustRightInd/>
        <w:spacing w:before="120" w:after="120"/>
        <w:textAlignment w:val="auto"/>
        <w:rPr>
          <w:rFonts w:ascii="Arial" w:hAnsi="Arial" w:cs="Arial"/>
          <w:b/>
          <w:bCs/>
          <w:sz w:val="22"/>
          <w:szCs w:val="22"/>
        </w:rPr>
      </w:pPr>
      <w:r w:rsidRPr="00CF5304">
        <w:rPr>
          <w:rFonts w:ascii="Arial" w:hAnsi="Arial" w:cs="Arial"/>
          <w:b/>
          <w:bCs/>
          <w:sz w:val="22"/>
          <w:szCs w:val="22"/>
        </w:rPr>
        <w:br w:type="page"/>
      </w:r>
    </w:p>
    <w:p w14:paraId="3E694A56" w14:textId="77777777" w:rsidR="000A7731" w:rsidRPr="00CF5304" w:rsidRDefault="004131C7" w:rsidP="00671A29">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11</w:t>
      </w:r>
      <w:r w:rsidR="000A7731" w:rsidRPr="00CF5304">
        <w:rPr>
          <w:rFonts w:ascii="Arial" w:hAnsi="Arial" w:cs="Arial"/>
          <w:b/>
          <w:bCs/>
          <w:sz w:val="22"/>
          <w:szCs w:val="22"/>
        </w:rPr>
        <w:t>.</w:t>
      </w:r>
      <w:r w:rsidR="000A7731" w:rsidRPr="00CF5304">
        <w:rPr>
          <w:rFonts w:ascii="Arial" w:hAnsi="Arial" w:cs="Arial"/>
          <w:b/>
          <w:bCs/>
          <w:sz w:val="22"/>
          <w:szCs w:val="22"/>
        </w:rPr>
        <w:tab/>
        <w:t>Trade and other payables</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343500" w:rsidRPr="00590E22" w14:paraId="39CFE2C4" w14:textId="77777777" w:rsidTr="00590E22">
        <w:tc>
          <w:tcPr>
            <w:tcW w:w="9450" w:type="dxa"/>
            <w:gridSpan w:val="5"/>
          </w:tcPr>
          <w:p w14:paraId="6855ACB7" w14:textId="77777777" w:rsidR="00343500" w:rsidRPr="00590E22" w:rsidRDefault="00343500" w:rsidP="00671A29">
            <w:pPr>
              <w:spacing w:line="380" w:lineRule="exact"/>
              <w:ind w:right="-11"/>
              <w:jc w:val="right"/>
              <w:rPr>
                <w:rFonts w:ascii="Arial" w:hAnsi="Arial" w:cs="Arial"/>
                <w:color w:val="000000" w:themeColor="text1"/>
                <w:sz w:val="20"/>
                <w:szCs w:val="20"/>
              </w:rPr>
            </w:pPr>
            <w:r w:rsidRPr="00590E22">
              <w:rPr>
                <w:rFonts w:ascii="Arial" w:hAnsi="Arial" w:cs="Arial"/>
                <w:sz w:val="20"/>
                <w:szCs w:val="20"/>
              </w:rPr>
              <w:t>(Unit: Thousand Baht)</w:t>
            </w:r>
          </w:p>
        </w:tc>
      </w:tr>
      <w:tr w:rsidR="00701C28" w:rsidRPr="00590E22" w14:paraId="4372F829" w14:textId="77777777" w:rsidTr="00590E22">
        <w:tc>
          <w:tcPr>
            <w:tcW w:w="3690" w:type="dxa"/>
          </w:tcPr>
          <w:p w14:paraId="773B3D76" w14:textId="77777777" w:rsidR="00701C28" w:rsidRPr="00590E22" w:rsidRDefault="00701C28" w:rsidP="00671A29">
            <w:pPr>
              <w:spacing w:line="380" w:lineRule="exact"/>
              <w:ind w:right="-11"/>
              <w:jc w:val="thaiDistribute"/>
              <w:rPr>
                <w:rFonts w:ascii="Arial" w:hAnsi="Arial" w:cs="Arial"/>
                <w:color w:val="000000" w:themeColor="text1"/>
                <w:sz w:val="20"/>
                <w:szCs w:val="20"/>
              </w:rPr>
            </w:pPr>
          </w:p>
        </w:tc>
        <w:tc>
          <w:tcPr>
            <w:tcW w:w="2880" w:type="dxa"/>
            <w:gridSpan w:val="2"/>
          </w:tcPr>
          <w:p w14:paraId="36B1C3EA" w14:textId="77777777" w:rsidR="00701C28" w:rsidRPr="00590E22" w:rsidRDefault="00701C28" w:rsidP="00671A29">
            <w:pPr>
              <w:pBdr>
                <w:bottom w:val="single" w:sz="4" w:space="1" w:color="auto"/>
              </w:pBdr>
              <w:tabs>
                <w:tab w:val="decimal" w:pos="1208"/>
              </w:tabs>
              <w:spacing w:line="380" w:lineRule="exact"/>
              <w:jc w:val="center"/>
              <w:rPr>
                <w:rFonts w:ascii="Arial" w:hAnsi="Arial" w:cs="Arial"/>
                <w:color w:val="000000" w:themeColor="text1"/>
                <w:sz w:val="20"/>
                <w:szCs w:val="20"/>
                <w:cs/>
              </w:rPr>
            </w:pPr>
            <w:r w:rsidRPr="00590E22">
              <w:rPr>
                <w:rFonts w:ascii="Arial" w:hAnsi="Arial" w:cs="Arial"/>
                <w:sz w:val="20"/>
                <w:szCs w:val="20"/>
              </w:rPr>
              <w:t>Consolidated                     financial statements</w:t>
            </w:r>
          </w:p>
        </w:tc>
        <w:tc>
          <w:tcPr>
            <w:tcW w:w="2880" w:type="dxa"/>
            <w:gridSpan w:val="2"/>
          </w:tcPr>
          <w:p w14:paraId="5CB5BF26" w14:textId="77777777" w:rsidR="00701C28" w:rsidRPr="00590E22" w:rsidRDefault="00701C28" w:rsidP="00671A29">
            <w:pPr>
              <w:pBdr>
                <w:bottom w:val="single" w:sz="4" w:space="1" w:color="auto"/>
              </w:pBdr>
              <w:tabs>
                <w:tab w:val="decimal" w:pos="1208"/>
              </w:tabs>
              <w:spacing w:line="380" w:lineRule="exact"/>
              <w:jc w:val="center"/>
              <w:rPr>
                <w:rFonts w:ascii="Arial" w:hAnsi="Arial" w:cs="Arial"/>
                <w:color w:val="000000" w:themeColor="text1"/>
                <w:sz w:val="20"/>
                <w:szCs w:val="20"/>
              </w:rPr>
            </w:pPr>
            <w:r w:rsidRPr="00590E22">
              <w:rPr>
                <w:rFonts w:ascii="Arial" w:hAnsi="Arial" w:cs="Arial"/>
                <w:sz w:val="20"/>
                <w:szCs w:val="20"/>
              </w:rPr>
              <w:t>Separate                          financial statements</w:t>
            </w:r>
          </w:p>
        </w:tc>
      </w:tr>
      <w:tr w:rsidR="00A92980" w:rsidRPr="00590E22" w14:paraId="19920EF4" w14:textId="77777777" w:rsidTr="00590E22">
        <w:tc>
          <w:tcPr>
            <w:tcW w:w="3690" w:type="dxa"/>
          </w:tcPr>
          <w:p w14:paraId="2CA71131" w14:textId="77777777" w:rsidR="00A92980" w:rsidRPr="00590E22" w:rsidRDefault="00A92980" w:rsidP="00671A29">
            <w:pPr>
              <w:spacing w:line="380" w:lineRule="exact"/>
              <w:ind w:left="342" w:right="-11" w:hanging="180"/>
              <w:jc w:val="thaiDistribute"/>
              <w:rPr>
                <w:rFonts w:ascii="Arial" w:hAnsi="Arial" w:cs="Arial"/>
                <w:color w:val="000000" w:themeColor="text1"/>
                <w:sz w:val="20"/>
                <w:szCs w:val="20"/>
                <w:cs/>
              </w:rPr>
            </w:pPr>
          </w:p>
        </w:tc>
        <w:tc>
          <w:tcPr>
            <w:tcW w:w="1440" w:type="dxa"/>
            <w:vAlign w:val="bottom"/>
          </w:tcPr>
          <w:p w14:paraId="204B458B" w14:textId="5FB3F14B" w:rsidR="00A92980" w:rsidRPr="00590E22" w:rsidRDefault="00A92980" w:rsidP="00671A29">
            <w:pPr>
              <w:pBdr>
                <w:bottom w:val="single" w:sz="4" w:space="1" w:color="auto"/>
              </w:pBdr>
              <w:spacing w:line="380" w:lineRule="exact"/>
              <w:ind w:right="4"/>
              <w:jc w:val="center"/>
              <w:rPr>
                <w:rFonts w:ascii="Arial" w:hAnsi="Arial" w:cs="Arial"/>
                <w:spacing w:val="-4"/>
                <w:sz w:val="20"/>
                <w:szCs w:val="20"/>
              </w:rPr>
            </w:pPr>
            <w:r w:rsidRPr="00590E22">
              <w:rPr>
                <w:rFonts w:ascii="Arial" w:hAnsi="Arial" w:cs="Arial"/>
                <w:spacing w:val="-4"/>
                <w:sz w:val="20"/>
                <w:szCs w:val="20"/>
              </w:rPr>
              <w:t>30 September</w:t>
            </w:r>
          </w:p>
          <w:p w14:paraId="02B79694" w14:textId="77777777" w:rsidR="00A92980" w:rsidRPr="00590E22" w:rsidRDefault="00A92980" w:rsidP="00671A29">
            <w:pPr>
              <w:pBdr>
                <w:bottom w:val="single" w:sz="4" w:space="1" w:color="auto"/>
              </w:pBdr>
              <w:spacing w:line="380" w:lineRule="exact"/>
              <w:ind w:right="4"/>
              <w:jc w:val="center"/>
              <w:rPr>
                <w:rFonts w:ascii="Arial" w:hAnsi="Arial" w:cs="Arial"/>
                <w:spacing w:val="-4"/>
                <w:sz w:val="20"/>
                <w:szCs w:val="20"/>
              </w:rPr>
            </w:pPr>
            <w:r w:rsidRPr="00590E22">
              <w:rPr>
                <w:rFonts w:ascii="Arial" w:hAnsi="Arial" w:cs="Arial"/>
                <w:spacing w:val="-4"/>
                <w:sz w:val="20"/>
                <w:szCs w:val="20"/>
              </w:rPr>
              <w:t>2019</w:t>
            </w:r>
          </w:p>
        </w:tc>
        <w:tc>
          <w:tcPr>
            <w:tcW w:w="1440" w:type="dxa"/>
            <w:vAlign w:val="bottom"/>
          </w:tcPr>
          <w:p w14:paraId="58185E44" w14:textId="77777777" w:rsidR="00A92980" w:rsidRPr="00590E22" w:rsidRDefault="00A92980" w:rsidP="00671A29">
            <w:pPr>
              <w:pBdr>
                <w:bottom w:val="single" w:sz="4" w:space="1" w:color="auto"/>
              </w:pBdr>
              <w:spacing w:line="380" w:lineRule="exact"/>
              <w:ind w:right="4"/>
              <w:jc w:val="center"/>
              <w:rPr>
                <w:rFonts w:ascii="Arial" w:hAnsi="Arial" w:cs="Arial"/>
                <w:spacing w:val="-4"/>
                <w:sz w:val="20"/>
                <w:szCs w:val="20"/>
              </w:rPr>
            </w:pPr>
            <w:r w:rsidRPr="00590E22">
              <w:rPr>
                <w:rFonts w:ascii="Arial" w:hAnsi="Arial" w:cs="Arial"/>
                <w:spacing w:val="-4"/>
                <w:sz w:val="20"/>
                <w:szCs w:val="20"/>
              </w:rPr>
              <w:t>31 December 2018</w:t>
            </w:r>
          </w:p>
        </w:tc>
        <w:tc>
          <w:tcPr>
            <w:tcW w:w="1440" w:type="dxa"/>
            <w:vAlign w:val="bottom"/>
          </w:tcPr>
          <w:p w14:paraId="1D572B04" w14:textId="77777777" w:rsidR="00A92980" w:rsidRPr="00590E22" w:rsidRDefault="00A92980" w:rsidP="00671A29">
            <w:pPr>
              <w:pBdr>
                <w:bottom w:val="single" w:sz="4" w:space="1" w:color="auto"/>
              </w:pBdr>
              <w:spacing w:line="380" w:lineRule="exact"/>
              <w:ind w:right="4"/>
              <w:jc w:val="center"/>
              <w:rPr>
                <w:rFonts w:ascii="Arial" w:hAnsi="Arial" w:cs="Arial"/>
                <w:spacing w:val="-4"/>
                <w:sz w:val="20"/>
                <w:szCs w:val="20"/>
              </w:rPr>
            </w:pPr>
            <w:r w:rsidRPr="00590E22">
              <w:rPr>
                <w:rFonts w:ascii="Arial" w:hAnsi="Arial" w:cs="Arial"/>
                <w:spacing w:val="-4"/>
                <w:sz w:val="20"/>
                <w:szCs w:val="20"/>
              </w:rPr>
              <w:t>30 September</w:t>
            </w:r>
          </w:p>
          <w:p w14:paraId="2AF6D0FB" w14:textId="3419FD77" w:rsidR="00A92980" w:rsidRPr="00590E22" w:rsidRDefault="00A92980" w:rsidP="00671A29">
            <w:pPr>
              <w:pBdr>
                <w:bottom w:val="single" w:sz="4" w:space="1" w:color="auto"/>
              </w:pBdr>
              <w:spacing w:line="380" w:lineRule="exact"/>
              <w:ind w:right="4"/>
              <w:jc w:val="center"/>
              <w:rPr>
                <w:rFonts w:ascii="Arial" w:hAnsi="Arial" w:cs="Arial"/>
                <w:spacing w:val="-4"/>
                <w:sz w:val="20"/>
                <w:szCs w:val="20"/>
              </w:rPr>
            </w:pPr>
            <w:r w:rsidRPr="00590E22">
              <w:rPr>
                <w:rFonts w:ascii="Arial" w:hAnsi="Arial" w:cs="Arial"/>
                <w:spacing w:val="-4"/>
                <w:sz w:val="20"/>
                <w:szCs w:val="20"/>
              </w:rPr>
              <w:t>2019</w:t>
            </w:r>
          </w:p>
        </w:tc>
        <w:tc>
          <w:tcPr>
            <w:tcW w:w="1440" w:type="dxa"/>
            <w:vAlign w:val="bottom"/>
          </w:tcPr>
          <w:p w14:paraId="59BBED79" w14:textId="5A4C4B28" w:rsidR="00A92980" w:rsidRPr="00590E22" w:rsidRDefault="00A92980" w:rsidP="00671A29">
            <w:pPr>
              <w:pBdr>
                <w:bottom w:val="single" w:sz="4" w:space="1" w:color="auto"/>
              </w:pBdr>
              <w:spacing w:line="380" w:lineRule="exact"/>
              <w:ind w:right="4"/>
              <w:jc w:val="center"/>
              <w:rPr>
                <w:rFonts w:ascii="Arial" w:hAnsi="Arial" w:cs="Arial"/>
                <w:spacing w:val="-4"/>
                <w:sz w:val="20"/>
                <w:szCs w:val="20"/>
              </w:rPr>
            </w:pPr>
            <w:r w:rsidRPr="00590E22">
              <w:rPr>
                <w:rFonts w:ascii="Arial" w:hAnsi="Arial" w:cs="Arial"/>
                <w:spacing w:val="-4"/>
                <w:sz w:val="20"/>
                <w:szCs w:val="20"/>
              </w:rPr>
              <w:t>31 December 2018</w:t>
            </w:r>
          </w:p>
        </w:tc>
      </w:tr>
      <w:tr w:rsidR="000A307E" w:rsidRPr="00590E22" w14:paraId="39A6441F" w14:textId="77777777" w:rsidTr="00590E22">
        <w:tc>
          <w:tcPr>
            <w:tcW w:w="3690" w:type="dxa"/>
          </w:tcPr>
          <w:p w14:paraId="135471DF" w14:textId="77777777" w:rsidR="000A307E" w:rsidRPr="00590E22" w:rsidRDefault="000A307E" w:rsidP="00671A29">
            <w:pPr>
              <w:spacing w:line="380" w:lineRule="exact"/>
              <w:ind w:left="342" w:right="-11" w:hanging="180"/>
              <w:jc w:val="thaiDistribute"/>
              <w:rPr>
                <w:rFonts w:ascii="Arial" w:hAnsi="Arial" w:cs="Arial"/>
                <w:color w:val="000000" w:themeColor="text1"/>
                <w:sz w:val="20"/>
                <w:szCs w:val="20"/>
                <w:cs/>
              </w:rPr>
            </w:pPr>
          </w:p>
        </w:tc>
        <w:tc>
          <w:tcPr>
            <w:tcW w:w="1440" w:type="dxa"/>
            <w:vAlign w:val="bottom"/>
          </w:tcPr>
          <w:p w14:paraId="29A13993" w14:textId="77777777" w:rsidR="000A307E" w:rsidRPr="00590E22" w:rsidRDefault="000A307E" w:rsidP="00671A29">
            <w:pPr>
              <w:spacing w:line="380" w:lineRule="exact"/>
              <w:ind w:left="12" w:right="-18" w:hanging="12"/>
              <w:jc w:val="center"/>
              <w:rPr>
                <w:rFonts w:ascii="Arial" w:hAnsi="Arial" w:cs="Arial"/>
                <w:color w:val="000000"/>
                <w:sz w:val="20"/>
                <w:szCs w:val="20"/>
                <w:cs/>
              </w:rPr>
            </w:pPr>
          </w:p>
        </w:tc>
        <w:tc>
          <w:tcPr>
            <w:tcW w:w="1440" w:type="dxa"/>
            <w:vAlign w:val="bottom"/>
          </w:tcPr>
          <w:p w14:paraId="292A93C5" w14:textId="77777777" w:rsidR="000A307E" w:rsidRPr="00590E22" w:rsidRDefault="000A307E" w:rsidP="00671A29">
            <w:pPr>
              <w:spacing w:line="380" w:lineRule="exact"/>
              <w:ind w:left="12" w:right="-18" w:hanging="12"/>
              <w:jc w:val="center"/>
              <w:rPr>
                <w:rFonts w:ascii="Arial" w:hAnsi="Arial" w:cs="Arial"/>
                <w:color w:val="000000"/>
                <w:sz w:val="20"/>
                <w:szCs w:val="20"/>
                <w:cs/>
              </w:rPr>
            </w:pPr>
            <w:r w:rsidRPr="00590E22">
              <w:rPr>
                <w:rFonts w:ascii="Arial" w:hAnsi="Arial" w:cs="Arial"/>
                <w:color w:val="000000"/>
                <w:sz w:val="20"/>
                <w:szCs w:val="20"/>
              </w:rPr>
              <w:t>(Audited)</w:t>
            </w:r>
          </w:p>
        </w:tc>
        <w:tc>
          <w:tcPr>
            <w:tcW w:w="1440" w:type="dxa"/>
            <w:vAlign w:val="bottom"/>
          </w:tcPr>
          <w:p w14:paraId="6173BE76" w14:textId="77777777" w:rsidR="000A307E" w:rsidRPr="00590E22" w:rsidRDefault="000A307E" w:rsidP="00671A29">
            <w:pPr>
              <w:spacing w:line="380" w:lineRule="exact"/>
              <w:ind w:left="12" w:right="-18" w:hanging="12"/>
              <w:jc w:val="center"/>
              <w:rPr>
                <w:rFonts w:ascii="Arial" w:hAnsi="Arial" w:cs="Arial"/>
                <w:color w:val="000000"/>
                <w:sz w:val="20"/>
                <w:szCs w:val="20"/>
                <w:cs/>
              </w:rPr>
            </w:pPr>
          </w:p>
        </w:tc>
        <w:tc>
          <w:tcPr>
            <w:tcW w:w="1440" w:type="dxa"/>
            <w:vAlign w:val="bottom"/>
          </w:tcPr>
          <w:p w14:paraId="305EA32A" w14:textId="77777777" w:rsidR="000A307E" w:rsidRPr="00590E22" w:rsidRDefault="000A307E" w:rsidP="00671A29">
            <w:pPr>
              <w:spacing w:line="380" w:lineRule="exact"/>
              <w:ind w:left="12" w:right="-18" w:hanging="12"/>
              <w:jc w:val="center"/>
              <w:rPr>
                <w:rFonts w:ascii="Arial" w:hAnsi="Arial" w:cs="Arial"/>
                <w:color w:val="000000"/>
                <w:sz w:val="20"/>
                <w:szCs w:val="20"/>
                <w:cs/>
              </w:rPr>
            </w:pPr>
            <w:r w:rsidRPr="00590E22">
              <w:rPr>
                <w:rFonts w:ascii="Arial" w:hAnsi="Arial" w:cs="Arial"/>
                <w:color w:val="000000"/>
                <w:sz w:val="20"/>
                <w:szCs w:val="20"/>
              </w:rPr>
              <w:t>(Audited)</w:t>
            </w:r>
          </w:p>
        </w:tc>
      </w:tr>
      <w:tr w:rsidR="004E5A65" w:rsidRPr="00590E22" w14:paraId="62F32542" w14:textId="77777777" w:rsidTr="00590E22">
        <w:tc>
          <w:tcPr>
            <w:tcW w:w="3690" w:type="dxa"/>
          </w:tcPr>
          <w:p w14:paraId="3A902624" w14:textId="77777777" w:rsidR="004E5A65" w:rsidRPr="00590E22" w:rsidRDefault="004E5A65" w:rsidP="00671A29">
            <w:pPr>
              <w:spacing w:line="380" w:lineRule="exact"/>
              <w:ind w:left="132" w:right="-17" w:hanging="132"/>
              <w:rPr>
                <w:rFonts w:ascii="Arial" w:hAnsi="Arial" w:cs="Arial"/>
                <w:spacing w:val="-3"/>
                <w:sz w:val="20"/>
                <w:szCs w:val="20"/>
                <w:cs/>
              </w:rPr>
            </w:pPr>
            <w:r w:rsidRPr="00590E22">
              <w:rPr>
                <w:rFonts w:ascii="Arial" w:hAnsi="Arial" w:cs="Arial"/>
                <w:spacing w:val="-3"/>
                <w:sz w:val="20"/>
                <w:szCs w:val="20"/>
              </w:rPr>
              <w:t>Trade payables - related parties (Note 3)</w:t>
            </w:r>
          </w:p>
        </w:tc>
        <w:tc>
          <w:tcPr>
            <w:tcW w:w="1440" w:type="dxa"/>
          </w:tcPr>
          <w:p w14:paraId="4713F47E" w14:textId="4888578B"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w:t>
            </w:r>
          </w:p>
        </w:tc>
        <w:tc>
          <w:tcPr>
            <w:tcW w:w="1440" w:type="dxa"/>
          </w:tcPr>
          <w:p w14:paraId="63974F34" w14:textId="79070A35"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4,861</w:t>
            </w:r>
          </w:p>
        </w:tc>
        <w:tc>
          <w:tcPr>
            <w:tcW w:w="1440" w:type="dxa"/>
          </w:tcPr>
          <w:p w14:paraId="3EC65808" w14:textId="1E1F812D"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171</w:t>
            </w:r>
          </w:p>
        </w:tc>
        <w:tc>
          <w:tcPr>
            <w:tcW w:w="1440" w:type="dxa"/>
          </w:tcPr>
          <w:p w14:paraId="5A2BF216" w14:textId="77777777"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590E22">
              <w:rPr>
                <w:rFonts w:ascii="Arial" w:hAnsi="Arial" w:cs="Arial"/>
                <w:color w:val="000000" w:themeColor="text1"/>
                <w:sz w:val="20"/>
                <w:szCs w:val="20"/>
              </w:rPr>
              <w:t>4,861</w:t>
            </w:r>
          </w:p>
        </w:tc>
      </w:tr>
      <w:tr w:rsidR="004E5A65" w:rsidRPr="00590E22" w14:paraId="49445039" w14:textId="77777777" w:rsidTr="00590E22">
        <w:tc>
          <w:tcPr>
            <w:tcW w:w="3690" w:type="dxa"/>
          </w:tcPr>
          <w:p w14:paraId="24E94B11" w14:textId="77777777" w:rsidR="004E5A65" w:rsidRPr="00590E22" w:rsidRDefault="004E5A65" w:rsidP="00671A29">
            <w:pPr>
              <w:spacing w:line="380" w:lineRule="exact"/>
              <w:ind w:right="-17"/>
              <w:rPr>
                <w:rFonts w:ascii="Arial" w:hAnsi="Arial" w:cs="Arial"/>
                <w:sz w:val="20"/>
                <w:szCs w:val="20"/>
                <w:cs/>
              </w:rPr>
            </w:pPr>
            <w:r w:rsidRPr="00590E22">
              <w:rPr>
                <w:rFonts w:ascii="Arial" w:hAnsi="Arial" w:cs="Arial"/>
                <w:sz w:val="20"/>
                <w:szCs w:val="20"/>
              </w:rPr>
              <w:t>Trade payables - unrelated parties</w:t>
            </w:r>
          </w:p>
        </w:tc>
        <w:tc>
          <w:tcPr>
            <w:tcW w:w="1440" w:type="dxa"/>
          </w:tcPr>
          <w:p w14:paraId="24F188D8" w14:textId="2C9B138B" w:rsidR="004E5A65" w:rsidRPr="00590E22" w:rsidRDefault="004E5A65" w:rsidP="00671A29">
            <w:pPr>
              <w:tabs>
                <w:tab w:val="decimal" w:pos="972"/>
              </w:tabs>
              <w:spacing w:line="380" w:lineRule="exact"/>
              <w:ind w:right="-18"/>
              <w:rPr>
                <w:rFonts w:ascii="Arial" w:hAnsi="Arial" w:cs="Arial"/>
                <w:color w:val="000000" w:themeColor="text1"/>
                <w:sz w:val="20"/>
                <w:szCs w:val="20"/>
                <w:cs/>
              </w:rPr>
            </w:pPr>
            <w:r w:rsidRPr="004E5A65">
              <w:rPr>
                <w:rFonts w:ascii="Arial" w:hAnsi="Arial" w:cs="Arial"/>
                <w:color w:val="000000" w:themeColor="text1"/>
                <w:sz w:val="20"/>
                <w:szCs w:val="20"/>
              </w:rPr>
              <w:t>55,04</w:t>
            </w:r>
            <w:r w:rsidR="00861BA0">
              <w:rPr>
                <w:rFonts w:ascii="Arial" w:hAnsi="Arial" w:cs="Arial"/>
                <w:color w:val="000000" w:themeColor="text1"/>
                <w:sz w:val="20"/>
                <w:szCs w:val="20"/>
              </w:rPr>
              <w:t>2</w:t>
            </w:r>
          </w:p>
        </w:tc>
        <w:tc>
          <w:tcPr>
            <w:tcW w:w="1440" w:type="dxa"/>
          </w:tcPr>
          <w:p w14:paraId="611B8CC0" w14:textId="66F77D4D" w:rsidR="004E5A65" w:rsidRPr="00590E22" w:rsidRDefault="004E5A65" w:rsidP="00671A29">
            <w:pPr>
              <w:tabs>
                <w:tab w:val="decimal" w:pos="972"/>
              </w:tabs>
              <w:spacing w:line="380" w:lineRule="exact"/>
              <w:ind w:right="-18"/>
              <w:rPr>
                <w:rFonts w:ascii="Arial" w:hAnsi="Arial" w:cs="Arial"/>
                <w:color w:val="000000" w:themeColor="text1"/>
                <w:sz w:val="20"/>
                <w:szCs w:val="20"/>
                <w:cs/>
              </w:rPr>
            </w:pPr>
            <w:r w:rsidRPr="004E5A65">
              <w:rPr>
                <w:rFonts w:ascii="Arial" w:hAnsi="Arial" w:cs="Arial"/>
                <w:color w:val="000000" w:themeColor="text1"/>
                <w:sz w:val="20"/>
                <w:szCs w:val="20"/>
              </w:rPr>
              <w:t>53,734</w:t>
            </w:r>
          </w:p>
        </w:tc>
        <w:tc>
          <w:tcPr>
            <w:tcW w:w="1440" w:type="dxa"/>
          </w:tcPr>
          <w:p w14:paraId="78F38A1F" w14:textId="7D1BA9AC" w:rsidR="004E5A65" w:rsidRPr="00590E22" w:rsidRDefault="004E5A65" w:rsidP="00671A29">
            <w:pPr>
              <w:tabs>
                <w:tab w:val="decimal" w:pos="972"/>
              </w:tabs>
              <w:spacing w:line="380" w:lineRule="exact"/>
              <w:ind w:right="-18"/>
              <w:rPr>
                <w:rFonts w:ascii="Arial" w:hAnsi="Arial" w:cs="Arial"/>
                <w:color w:val="000000" w:themeColor="text1"/>
                <w:sz w:val="20"/>
                <w:szCs w:val="20"/>
                <w:cs/>
              </w:rPr>
            </w:pPr>
            <w:r w:rsidRPr="004E5A65">
              <w:rPr>
                <w:rFonts w:ascii="Arial" w:hAnsi="Arial" w:cs="Arial"/>
                <w:color w:val="000000" w:themeColor="text1"/>
                <w:sz w:val="20"/>
                <w:szCs w:val="20"/>
              </w:rPr>
              <w:t>40,59</w:t>
            </w:r>
            <w:r w:rsidR="00861BA0">
              <w:rPr>
                <w:rFonts w:ascii="Arial" w:hAnsi="Arial" w:cs="Arial"/>
                <w:color w:val="000000" w:themeColor="text1"/>
                <w:sz w:val="20"/>
                <w:szCs w:val="20"/>
              </w:rPr>
              <w:t>3</w:t>
            </w:r>
          </w:p>
        </w:tc>
        <w:tc>
          <w:tcPr>
            <w:tcW w:w="1440" w:type="dxa"/>
          </w:tcPr>
          <w:p w14:paraId="3206C870" w14:textId="77777777" w:rsidR="004E5A65" w:rsidRPr="00590E22" w:rsidRDefault="004E5A65" w:rsidP="00671A29">
            <w:pPr>
              <w:tabs>
                <w:tab w:val="decimal" w:pos="972"/>
              </w:tabs>
              <w:spacing w:line="380" w:lineRule="exact"/>
              <w:ind w:right="-18"/>
              <w:rPr>
                <w:rFonts w:ascii="Arial" w:hAnsi="Arial" w:cs="Arial"/>
                <w:color w:val="000000" w:themeColor="text1"/>
                <w:sz w:val="20"/>
                <w:szCs w:val="20"/>
                <w:cs/>
              </w:rPr>
            </w:pPr>
            <w:r w:rsidRPr="00590E22">
              <w:rPr>
                <w:rFonts w:ascii="Arial" w:hAnsi="Arial" w:cs="Arial"/>
                <w:color w:val="000000" w:themeColor="text1"/>
                <w:sz w:val="20"/>
                <w:szCs w:val="20"/>
              </w:rPr>
              <w:t>53,734</w:t>
            </w:r>
          </w:p>
        </w:tc>
      </w:tr>
      <w:tr w:rsidR="004E5A65" w:rsidRPr="00590E22" w14:paraId="26580B2B" w14:textId="77777777" w:rsidTr="00590E22">
        <w:tc>
          <w:tcPr>
            <w:tcW w:w="3690" w:type="dxa"/>
          </w:tcPr>
          <w:p w14:paraId="5CC664E2" w14:textId="77777777" w:rsidR="004E5A65" w:rsidRPr="00590E22" w:rsidRDefault="004E5A65" w:rsidP="00671A29">
            <w:pPr>
              <w:spacing w:line="380" w:lineRule="exact"/>
              <w:ind w:left="132" w:right="-17" w:hanging="132"/>
              <w:rPr>
                <w:rFonts w:ascii="Arial" w:hAnsi="Arial" w:cs="Arial"/>
                <w:spacing w:val="-3"/>
                <w:sz w:val="20"/>
                <w:szCs w:val="20"/>
              </w:rPr>
            </w:pPr>
            <w:r w:rsidRPr="00590E22">
              <w:rPr>
                <w:rFonts w:ascii="Arial" w:hAnsi="Arial" w:cs="Arial"/>
                <w:spacing w:val="-3"/>
                <w:sz w:val="20"/>
                <w:szCs w:val="20"/>
              </w:rPr>
              <w:t>Other payables - related parties (Note 3)</w:t>
            </w:r>
          </w:p>
        </w:tc>
        <w:tc>
          <w:tcPr>
            <w:tcW w:w="1440" w:type="dxa"/>
          </w:tcPr>
          <w:p w14:paraId="42192B8F" w14:textId="64935663"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w:t>
            </w:r>
          </w:p>
        </w:tc>
        <w:tc>
          <w:tcPr>
            <w:tcW w:w="1440" w:type="dxa"/>
          </w:tcPr>
          <w:p w14:paraId="5AA8F7A5" w14:textId="7BF8A01F"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56</w:t>
            </w:r>
          </w:p>
        </w:tc>
        <w:tc>
          <w:tcPr>
            <w:tcW w:w="1440" w:type="dxa"/>
          </w:tcPr>
          <w:p w14:paraId="1F3167F5" w14:textId="0C23B6A2" w:rsidR="004E5A65" w:rsidRPr="00590E22" w:rsidRDefault="004E5A65" w:rsidP="00671A29">
            <w:pPr>
              <w:tabs>
                <w:tab w:val="decimal" w:pos="972"/>
              </w:tabs>
              <w:spacing w:line="380" w:lineRule="exact"/>
              <w:ind w:right="-18"/>
              <w:rPr>
                <w:rFonts w:ascii="Arial" w:hAnsi="Arial" w:cs="Arial"/>
                <w:color w:val="000000" w:themeColor="text1"/>
                <w:sz w:val="20"/>
                <w:szCs w:val="20"/>
                <w:cs/>
              </w:rPr>
            </w:pPr>
            <w:r w:rsidRPr="004E5A65">
              <w:rPr>
                <w:rFonts w:ascii="Arial" w:hAnsi="Arial" w:cs="Arial"/>
                <w:color w:val="000000" w:themeColor="text1"/>
                <w:sz w:val="20"/>
                <w:szCs w:val="20"/>
              </w:rPr>
              <w:t>-</w:t>
            </w:r>
          </w:p>
        </w:tc>
        <w:tc>
          <w:tcPr>
            <w:tcW w:w="1440" w:type="dxa"/>
          </w:tcPr>
          <w:p w14:paraId="456DF4E0" w14:textId="77777777" w:rsidR="004E5A65" w:rsidRPr="00590E22" w:rsidRDefault="004E5A65" w:rsidP="00671A29">
            <w:pPr>
              <w:tabs>
                <w:tab w:val="decimal" w:pos="972"/>
              </w:tabs>
              <w:spacing w:line="380" w:lineRule="exact"/>
              <w:ind w:right="-18"/>
              <w:rPr>
                <w:rFonts w:ascii="Arial" w:hAnsi="Arial" w:cs="Arial"/>
                <w:color w:val="000000" w:themeColor="text1"/>
                <w:sz w:val="20"/>
                <w:szCs w:val="20"/>
                <w:cs/>
              </w:rPr>
            </w:pPr>
            <w:r w:rsidRPr="00590E22">
              <w:rPr>
                <w:rFonts w:ascii="Arial" w:hAnsi="Arial" w:cs="Arial"/>
                <w:color w:val="000000" w:themeColor="text1"/>
                <w:sz w:val="20"/>
                <w:szCs w:val="20"/>
              </w:rPr>
              <w:t>56</w:t>
            </w:r>
          </w:p>
        </w:tc>
      </w:tr>
      <w:tr w:rsidR="004E5A65" w:rsidRPr="00590E22" w14:paraId="3BFBAC47" w14:textId="77777777" w:rsidTr="00590E22">
        <w:tc>
          <w:tcPr>
            <w:tcW w:w="3690" w:type="dxa"/>
          </w:tcPr>
          <w:p w14:paraId="1AB149A3" w14:textId="77777777" w:rsidR="004E5A65" w:rsidRPr="00590E22" w:rsidRDefault="004E5A65" w:rsidP="00671A29">
            <w:pPr>
              <w:spacing w:line="380" w:lineRule="exact"/>
              <w:ind w:left="132" w:right="-17" w:hanging="132"/>
              <w:rPr>
                <w:rFonts w:ascii="Arial" w:hAnsi="Arial" w:cs="Arial"/>
                <w:sz w:val="20"/>
                <w:szCs w:val="20"/>
              </w:rPr>
            </w:pPr>
            <w:r w:rsidRPr="00590E22">
              <w:rPr>
                <w:rFonts w:ascii="Arial" w:hAnsi="Arial" w:cs="Arial"/>
                <w:sz w:val="20"/>
                <w:szCs w:val="20"/>
              </w:rPr>
              <w:t>Other payables - unrelated parties</w:t>
            </w:r>
          </w:p>
        </w:tc>
        <w:tc>
          <w:tcPr>
            <w:tcW w:w="1440" w:type="dxa"/>
          </w:tcPr>
          <w:p w14:paraId="1E62C3F7" w14:textId="2357F3EB"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23,98</w:t>
            </w:r>
            <w:r w:rsidR="00861BA0">
              <w:rPr>
                <w:rFonts w:ascii="Arial" w:hAnsi="Arial" w:cs="Arial"/>
                <w:color w:val="000000" w:themeColor="text1"/>
                <w:sz w:val="20"/>
                <w:szCs w:val="20"/>
              </w:rPr>
              <w:t>7</w:t>
            </w:r>
          </w:p>
        </w:tc>
        <w:tc>
          <w:tcPr>
            <w:tcW w:w="1440" w:type="dxa"/>
          </w:tcPr>
          <w:p w14:paraId="4E0494B9" w14:textId="3B7A70AB"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11,561</w:t>
            </w:r>
          </w:p>
        </w:tc>
        <w:tc>
          <w:tcPr>
            <w:tcW w:w="1440" w:type="dxa"/>
          </w:tcPr>
          <w:p w14:paraId="20CA6DAD" w14:textId="356EE451"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7,0</w:t>
            </w:r>
            <w:r w:rsidR="00861BA0">
              <w:rPr>
                <w:rFonts w:ascii="Arial" w:hAnsi="Arial" w:cs="Arial"/>
                <w:color w:val="000000" w:themeColor="text1"/>
                <w:sz w:val="20"/>
                <w:szCs w:val="20"/>
              </w:rPr>
              <w:t>80</w:t>
            </w:r>
          </w:p>
        </w:tc>
        <w:tc>
          <w:tcPr>
            <w:tcW w:w="1440" w:type="dxa"/>
          </w:tcPr>
          <w:p w14:paraId="10DE51FA" w14:textId="77777777"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590E22">
              <w:rPr>
                <w:rFonts w:ascii="Arial" w:hAnsi="Arial" w:cs="Arial"/>
                <w:color w:val="000000" w:themeColor="text1"/>
                <w:sz w:val="20"/>
                <w:szCs w:val="20"/>
              </w:rPr>
              <w:t>5,545</w:t>
            </w:r>
          </w:p>
        </w:tc>
      </w:tr>
      <w:tr w:rsidR="004E5A65" w:rsidRPr="00590E22" w14:paraId="1FB9BA0B" w14:textId="77777777" w:rsidTr="00861BA0">
        <w:tc>
          <w:tcPr>
            <w:tcW w:w="3690" w:type="dxa"/>
          </w:tcPr>
          <w:p w14:paraId="410CEC12" w14:textId="07C471C4" w:rsidR="004E5A65" w:rsidRPr="00590E22" w:rsidRDefault="004E5A65" w:rsidP="00671A29">
            <w:pPr>
              <w:spacing w:line="380" w:lineRule="exact"/>
              <w:ind w:left="132" w:right="-17" w:hanging="132"/>
              <w:rPr>
                <w:rFonts w:ascii="Arial" w:hAnsi="Arial" w:cs="Arial"/>
                <w:sz w:val="20"/>
                <w:szCs w:val="20"/>
              </w:rPr>
            </w:pPr>
            <w:r w:rsidRPr="00590E22">
              <w:rPr>
                <w:rFonts w:ascii="Arial" w:hAnsi="Arial" w:cs="Arial"/>
                <w:sz w:val="20"/>
                <w:szCs w:val="20"/>
              </w:rPr>
              <w:t>Other payables and accrued expenses                  - purchase of fixed assets</w:t>
            </w:r>
          </w:p>
        </w:tc>
        <w:tc>
          <w:tcPr>
            <w:tcW w:w="1440" w:type="dxa"/>
            <w:vAlign w:val="bottom"/>
          </w:tcPr>
          <w:p w14:paraId="6F6648DB" w14:textId="1901A73E"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726,23</w:t>
            </w:r>
            <w:r w:rsidR="00861BA0">
              <w:rPr>
                <w:rFonts w:ascii="Arial" w:hAnsi="Arial" w:cs="Arial"/>
                <w:color w:val="000000" w:themeColor="text1"/>
                <w:sz w:val="20"/>
                <w:szCs w:val="20"/>
              </w:rPr>
              <w:t>5</w:t>
            </w:r>
          </w:p>
        </w:tc>
        <w:tc>
          <w:tcPr>
            <w:tcW w:w="1440" w:type="dxa"/>
            <w:vAlign w:val="bottom"/>
          </w:tcPr>
          <w:p w14:paraId="79E4043D" w14:textId="1A441A8D"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621,103</w:t>
            </w:r>
          </w:p>
        </w:tc>
        <w:tc>
          <w:tcPr>
            <w:tcW w:w="1440" w:type="dxa"/>
            <w:vAlign w:val="bottom"/>
          </w:tcPr>
          <w:p w14:paraId="42AF9726" w14:textId="41BB4D4B"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1,103</w:t>
            </w:r>
          </w:p>
        </w:tc>
        <w:tc>
          <w:tcPr>
            <w:tcW w:w="1440" w:type="dxa"/>
            <w:vAlign w:val="bottom"/>
          </w:tcPr>
          <w:p w14:paraId="5AA5A50D" w14:textId="77777777" w:rsidR="004E5A65" w:rsidRPr="00590E22" w:rsidRDefault="004E5A65" w:rsidP="00671A29">
            <w:pPr>
              <w:tabs>
                <w:tab w:val="decimal" w:pos="972"/>
              </w:tabs>
              <w:spacing w:line="380" w:lineRule="exact"/>
              <w:ind w:right="-18"/>
              <w:rPr>
                <w:rFonts w:ascii="Arial" w:hAnsi="Arial" w:cs="Arial"/>
                <w:color w:val="000000" w:themeColor="text1"/>
                <w:sz w:val="20"/>
                <w:szCs w:val="20"/>
              </w:rPr>
            </w:pPr>
            <w:r w:rsidRPr="00590E22">
              <w:rPr>
                <w:rFonts w:ascii="Arial" w:hAnsi="Arial" w:cs="Arial"/>
                <w:color w:val="000000" w:themeColor="text1"/>
                <w:sz w:val="20"/>
                <w:szCs w:val="20"/>
              </w:rPr>
              <w:t>4,974</w:t>
            </w:r>
          </w:p>
        </w:tc>
      </w:tr>
      <w:tr w:rsidR="004E5A65" w:rsidRPr="00590E22" w14:paraId="51FC440C" w14:textId="77777777" w:rsidTr="00590E22">
        <w:tc>
          <w:tcPr>
            <w:tcW w:w="3690" w:type="dxa"/>
          </w:tcPr>
          <w:p w14:paraId="3322F510" w14:textId="77777777" w:rsidR="004E5A65" w:rsidRPr="00590E22" w:rsidRDefault="004E5A65" w:rsidP="00671A29">
            <w:pPr>
              <w:spacing w:line="380" w:lineRule="exact"/>
              <w:ind w:left="132" w:right="-17" w:hanging="132"/>
              <w:rPr>
                <w:rFonts w:ascii="Arial" w:hAnsi="Arial" w:cs="Arial"/>
                <w:sz w:val="20"/>
                <w:szCs w:val="20"/>
              </w:rPr>
            </w:pPr>
            <w:r w:rsidRPr="00590E22">
              <w:rPr>
                <w:rFonts w:ascii="Arial" w:hAnsi="Arial" w:cs="Arial"/>
                <w:sz w:val="20"/>
                <w:szCs w:val="20"/>
              </w:rPr>
              <w:t>Accrued expenses</w:t>
            </w:r>
          </w:p>
        </w:tc>
        <w:tc>
          <w:tcPr>
            <w:tcW w:w="1440" w:type="dxa"/>
          </w:tcPr>
          <w:p w14:paraId="5F204213" w14:textId="28EDC9B2" w:rsidR="004E5A65" w:rsidRPr="00590E22" w:rsidRDefault="004E5A65" w:rsidP="00671A29">
            <w:pPr>
              <w:pBdr>
                <w:bottom w:val="single" w:sz="4" w:space="1" w:color="auto"/>
              </w:pBd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80,66</w:t>
            </w:r>
            <w:r w:rsidR="00861BA0">
              <w:rPr>
                <w:rFonts w:ascii="Arial" w:hAnsi="Arial" w:cs="Arial"/>
                <w:color w:val="000000" w:themeColor="text1"/>
                <w:sz w:val="20"/>
                <w:szCs w:val="20"/>
              </w:rPr>
              <w:t>4</w:t>
            </w:r>
          </w:p>
        </w:tc>
        <w:tc>
          <w:tcPr>
            <w:tcW w:w="1440" w:type="dxa"/>
          </w:tcPr>
          <w:p w14:paraId="7393B5E1" w14:textId="39D606F1" w:rsidR="004E5A65" w:rsidRPr="00590E22" w:rsidRDefault="004E5A65" w:rsidP="00671A29">
            <w:pPr>
              <w:pBdr>
                <w:bottom w:val="single" w:sz="4" w:space="1" w:color="auto"/>
              </w:pBd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40,804</w:t>
            </w:r>
          </w:p>
        </w:tc>
        <w:tc>
          <w:tcPr>
            <w:tcW w:w="1440" w:type="dxa"/>
          </w:tcPr>
          <w:p w14:paraId="04B576EC" w14:textId="62D5144E" w:rsidR="004E5A65" w:rsidRPr="00590E22" w:rsidRDefault="004E5A65" w:rsidP="00671A29">
            <w:pPr>
              <w:pBdr>
                <w:bottom w:val="single" w:sz="4" w:space="1" w:color="auto"/>
              </w:pBd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59,092</w:t>
            </w:r>
          </w:p>
        </w:tc>
        <w:tc>
          <w:tcPr>
            <w:tcW w:w="1440" w:type="dxa"/>
          </w:tcPr>
          <w:p w14:paraId="409FEAB7" w14:textId="77777777" w:rsidR="004E5A65" w:rsidRPr="00590E22" w:rsidRDefault="004E5A65" w:rsidP="00671A29">
            <w:pPr>
              <w:pBdr>
                <w:bottom w:val="single" w:sz="4" w:space="1" w:color="auto"/>
              </w:pBdr>
              <w:tabs>
                <w:tab w:val="decimal" w:pos="972"/>
              </w:tabs>
              <w:spacing w:line="380" w:lineRule="exact"/>
              <w:ind w:right="-18"/>
              <w:rPr>
                <w:rFonts w:ascii="Arial" w:hAnsi="Arial" w:cs="Arial"/>
                <w:color w:val="000000" w:themeColor="text1"/>
                <w:sz w:val="20"/>
                <w:szCs w:val="20"/>
              </w:rPr>
            </w:pPr>
            <w:r w:rsidRPr="00590E22">
              <w:rPr>
                <w:rFonts w:ascii="Arial" w:hAnsi="Arial" w:cs="Arial"/>
                <w:color w:val="000000" w:themeColor="text1"/>
                <w:sz w:val="20"/>
                <w:szCs w:val="20"/>
              </w:rPr>
              <w:t>40,289</w:t>
            </w:r>
          </w:p>
        </w:tc>
      </w:tr>
      <w:tr w:rsidR="004E5A65" w:rsidRPr="00590E22" w14:paraId="197A597E" w14:textId="77777777" w:rsidTr="00590E22">
        <w:tc>
          <w:tcPr>
            <w:tcW w:w="3690" w:type="dxa"/>
          </w:tcPr>
          <w:p w14:paraId="55CB6AD5" w14:textId="669A710C" w:rsidR="004E5A65" w:rsidRPr="00590E22" w:rsidRDefault="004E5A65" w:rsidP="00671A29">
            <w:pPr>
              <w:spacing w:line="380" w:lineRule="exact"/>
              <w:ind w:left="132" w:right="-17" w:hanging="132"/>
              <w:rPr>
                <w:rFonts w:ascii="Arial" w:hAnsi="Arial" w:cs="Arial"/>
                <w:sz w:val="20"/>
                <w:szCs w:val="20"/>
                <w:cs/>
              </w:rPr>
            </w:pPr>
            <w:r w:rsidRPr="00590E22">
              <w:rPr>
                <w:rFonts w:ascii="Arial" w:hAnsi="Arial" w:cs="Arial"/>
                <w:sz w:val="20"/>
                <w:szCs w:val="20"/>
              </w:rPr>
              <w:t>Total trade and other payables</w:t>
            </w:r>
          </w:p>
        </w:tc>
        <w:tc>
          <w:tcPr>
            <w:tcW w:w="1440" w:type="dxa"/>
          </w:tcPr>
          <w:p w14:paraId="77CE4B7C" w14:textId="2378DC7D" w:rsidR="004E5A65" w:rsidRPr="00590E22" w:rsidRDefault="004E5A65" w:rsidP="00671A29">
            <w:pPr>
              <w:pBdr>
                <w:bottom w:val="double" w:sz="4" w:space="1" w:color="auto"/>
              </w:pBd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885,928</w:t>
            </w:r>
          </w:p>
        </w:tc>
        <w:tc>
          <w:tcPr>
            <w:tcW w:w="1440" w:type="dxa"/>
          </w:tcPr>
          <w:p w14:paraId="4032D9A5" w14:textId="5B01A852" w:rsidR="004E5A65" w:rsidRPr="00590E22" w:rsidRDefault="004E5A65" w:rsidP="00671A29">
            <w:pPr>
              <w:pBdr>
                <w:bottom w:val="double" w:sz="4" w:space="1" w:color="auto"/>
              </w:pBd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732,119</w:t>
            </w:r>
          </w:p>
        </w:tc>
        <w:tc>
          <w:tcPr>
            <w:tcW w:w="1440" w:type="dxa"/>
          </w:tcPr>
          <w:p w14:paraId="79D463AF" w14:textId="69A34135" w:rsidR="004E5A65" w:rsidRPr="00590E22" w:rsidRDefault="004E5A65" w:rsidP="00671A29">
            <w:pPr>
              <w:pBdr>
                <w:bottom w:val="double" w:sz="4" w:space="1" w:color="auto"/>
              </w:pBdr>
              <w:tabs>
                <w:tab w:val="decimal" w:pos="972"/>
              </w:tabs>
              <w:spacing w:line="380" w:lineRule="exact"/>
              <w:ind w:right="-18"/>
              <w:rPr>
                <w:rFonts w:ascii="Arial" w:hAnsi="Arial" w:cs="Arial"/>
                <w:color w:val="000000" w:themeColor="text1"/>
                <w:sz w:val="20"/>
                <w:szCs w:val="20"/>
              </w:rPr>
            </w:pPr>
            <w:r w:rsidRPr="004E5A65">
              <w:rPr>
                <w:rFonts w:ascii="Arial" w:hAnsi="Arial" w:cs="Arial"/>
                <w:color w:val="000000" w:themeColor="text1"/>
                <w:sz w:val="20"/>
                <w:szCs w:val="20"/>
              </w:rPr>
              <w:t>108,039</w:t>
            </w:r>
          </w:p>
        </w:tc>
        <w:tc>
          <w:tcPr>
            <w:tcW w:w="1440" w:type="dxa"/>
          </w:tcPr>
          <w:p w14:paraId="64011B1F" w14:textId="77777777" w:rsidR="004E5A65" w:rsidRPr="00590E22" w:rsidRDefault="004E5A65" w:rsidP="00671A29">
            <w:pPr>
              <w:pBdr>
                <w:bottom w:val="double" w:sz="4" w:space="1" w:color="auto"/>
              </w:pBdr>
              <w:tabs>
                <w:tab w:val="decimal" w:pos="972"/>
              </w:tabs>
              <w:spacing w:line="380" w:lineRule="exact"/>
              <w:ind w:right="-18"/>
              <w:rPr>
                <w:rFonts w:ascii="Arial" w:hAnsi="Arial" w:cs="Arial"/>
                <w:color w:val="000000" w:themeColor="text1"/>
                <w:sz w:val="20"/>
                <w:szCs w:val="20"/>
              </w:rPr>
            </w:pPr>
            <w:r w:rsidRPr="00590E22">
              <w:rPr>
                <w:rFonts w:ascii="Arial" w:hAnsi="Arial" w:cs="Arial"/>
                <w:color w:val="000000" w:themeColor="text1"/>
                <w:sz w:val="20"/>
                <w:szCs w:val="20"/>
              </w:rPr>
              <w:t>109,459</w:t>
            </w:r>
          </w:p>
        </w:tc>
      </w:tr>
    </w:tbl>
    <w:p w14:paraId="05C7F977" w14:textId="77777777" w:rsidR="002005CF" w:rsidRPr="00CF5304" w:rsidRDefault="004131C7" w:rsidP="00671A29">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12</w:t>
      </w:r>
      <w:r w:rsidR="002005CF" w:rsidRPr="00CF5304">
        <w:rPr>
          <w:rFonts w:ascii="Arial" w:hAnsi="Arial" w:cs="Arial"/>
          <w:b/>
          <w:bCs/>
          <w:sz w:val="22"/>
          <w:szCs w:val="22"/>
        </w:rPr>
        <w:t>.</w:t>
      </w:r>
      <w:r w:rsidR="002005CF" w:rsidRPr="00CF5304">
        <w:rPr>
          <w:rFonts w:ascii="Arial" w:hAnsi="Arial" w:cs="Arial"/>
          <w:b/>
          <w:bCs/>
          <w:sz w:val="22"/>
          <w:szCs w:val="22"/>
        </w:rPr>
        <w:tab/>
        <w:t xml:space="preserve">Unearned rental </w:t>
      </w:r>
      <w:r w:rsidR="002D2CC7" w:rsidRPr="00CF5304">
        <w:rPr>
          <w:rFonts w:ascii="Arial" w:hAnsi="Arial" w:cs="Arial"/>
          <w:b/>
          <w:bCs/>
          <w:sz w:val="22"/>
          <w:szCs w:val="22"/>
        </w:rPr>
        <w:t>income</w:t>
      </w:r>
    </w:p>
    <w:p w14:paraId="63B9F0AB" w14:textId="2D4FEB79" w:rsidR="00A05D9A" w:rsidRPr="00CF5304" w:rsidRDefault="00A05D9A" w:rsidP="00671A29">
      <w:pPr>
        <w:tabs>
          <w:tab w:val="left" w:pos="900"/>
          <w:tab w:val="left" w:pos="2160"/>
          <w:tab w:val="left" w:pos="2880"/>
        </w:tabs>
        <w:spacing w:before="120" w:after="120" w:line="380" w:lineRule="exact"/>
        <w:ind w:left="547" w:right="-43"/>
        <w:jc w:val="thaiDistribute"/>
        <w:rPr>
          <w:rFonts w:ascii="Arial" w:hAnsi="Arial" w:cs="Arial"/>
          <w:sz w:val="22"/>
          <w:szCs w:val="20"/>
        </w:rPr>
      </w:pPr>
      <w:r w:rsidRPr="00CF5304">
        <w:rPr>
          <w:rFonts w:ascii="Arial" w:hAnsi="Arial" w:cs="Arial"/>
          <w:sz w:val="22"/>
          <w:szCs w:val="20"/>
        </w:rPr>
        <w:t xml:space="preserve">Unearned rental income is advance rental income that the Company </w:t>
      </w:r>
      <w:r w:rsidR="00493D80">
        <w:rPr>
          <w:rFonts w:ascii="Arial" w:hAnsi="Arial" w:cs="Arial"/>
          <w:sz w:val="22"/>
          <w:szCs w:val="20"/>
        </w:rPr>
        <w:t xml:space="preserve">and its subsidiary </w:t>
      </w:r>
      <w:r w:rsidRPr="00CF5304">
        <w:rPr>
          <w:rFonts w:ascii="Arial" w:hAnsi="Arial" w:cs="Arial"/>
          <w:sz w:val="22"/>
          <w:szCs w:val="20"/>
        </w:rPr>
        <w:t>collected from</w:t>
      </w:r>
      <w:r w:rsidR="00F7420B">
        <w:rPr>
          <w:rFonts w:ascii="Arial" w:hAnsi="Arial" w:cs="Arial"/>
          <w:sz w:val="22"/>
          <w:szCs w:val="20"/>
        </w:rPr>
        <w:t xml:space="preserve"> </w:t>
      </w:r>
      <w:r w:rsidRPr="00CF5304">
        <w:rPr>
          <w:rFonts w:ascii="Arial" w:hAnsi="Arial" w:cs="Arial"/>
          <w:sz w:val="22"/>
          <w:szCs w:val="20"/>
        </w:rPr>
        <w:t>the lessees of retail space in the shopping center</w:t>
      </w:r>
      <w:r w:rsidR="00563B71">
        <w:rPr>
          <w:rFonts w:ascii="Arial" w:hAnsi="Arial" w:cs="Arial"/>
          <w:sz w:val="22"/>
          <w:szCs w:val="20"/>
        </w:rPr>
        <w:t>s</w:t>
      </w:r>
      <w:r w:rsidRPr="00CF5304">
        <w:rPr>
          <w:rFonts w:ascii="Arial" w:hAnsi="Arial" w:cs="Arial"/>
          <w:sz w:val="22"/>
          <w:szCs w:val="20"/>
        </w:rPr>
        <w:t>, in accordance with the conditions specified in each lease agreement. The lease agreements have terms of between 1 and 10 years.</w:t>
      </w:r>
    </w:p>
    <w:p w14:paraId="6F52B0ED" w14:textId="65466440" w:rsidR="002D2CC7" w:rsidRDefault="002D2CC7" w:rsidP="00671A29">
      <w:pPr>
        <w:tabs>
          <w:tab w:val="left" w:pos="900"/>
          <w:tab w:val="left" w:pos="2160"/>
          <w:tab w:val="left" w:pos="2880"/>
        </w:tabs>
        <w:spacing w:before="120" w:after="120" w:line="380" w:lineRule="exact"/>
        <w:ind w:left="547" w:right="-43"/>
        <w:jc w:val="thaiDistribute"/>
        <w:rPr>
          <w:rFonts w:ascii="Arial" w:hAnsi="Arial" w:cs="Arial"/>
          <w:sz w:val="22"/>
          <w:szCs w:val="20"/>
        </w:rPr>
      </w:pPr>
      <w:r w:rsidRPr="00CF5304">
        <w:rPr>
          <w:rFonts w:ascii="Arial" w:hAnsi="Arial" w:cs="Arial"/>
          <w:sz w:val="22"/>
          <w:szCs w:val="20"/>
        </w:rPr>
        <w:t xml:space="preserve">As at </w:t>
      </w:r>
      <w:r w:rsidR="0068419D">
        <w:rPr>
          <w:rFonts w:ascii="Arial" w:hAnsi="Arial" w:cs="Arial"/>
          <w:sz w:val="22"/>
          <w:szCs w:val="20"/>
        </w:rPr>
        <w:t>30 September 2019</w:t>
      </w:r>
      <w:r w:rsidR="00F17954" w:rsidRPr="00CF5304">
        <w:rPr>
          <w:rFonts w:ascii="Arial" w:hAnsi="Arial" w:cs="Arial"/>
          <w:sz w:val="22"/>
          <w:szCs w:val="20"/>
        </w:rPr>
        <w:t xml:space="preserve"> and </w:t>
      </w:r>
      <w:r w:rsidR="009E695A">
        <w:rPr>
          <w:rFonts w:ascii="Arial" w:hAnsi="Arial" w:cs="Arial"/>
          <w:sz w:val="22"/>
          <w:szCs w:val="20"/>
        </w:rPr>
        <w:t>31 December 2018</w:t>
      </w:r>
      <w:r w:rsidRPr="00CF5304">
        <w:rPr>
          <w:rFonts w:ascii="Arial" w:hAnsi="Arial" w:cs="Arial"/>
          <w:sz w:val="22"/>
          <w:szCs w:val="20"/>
        </w:rPr>
        <w:t>,</w:t>
      </w:r>
      <w:r w:rsidR="00493D80">
        <w:rPr>
          <w:rFonts w:ascii="Arial" w:hAnsi="Arial" w:cs="Arial"/>
          <w:sz w:val="22"/>
          <w:szCs w:val="20"/>
        </w:rPr>
        <w:t xml:space="preserve"> the Company and its subsidiary had              </w:t>
      </w:r>
      <w:r w:rsidRPr="00CF5304">
        <w:rPr>
          <w:rFonts w:ascii="Arial" w:hAnsi="Arial" w:cs="Arial"/>
          <w:sz w:val="22"/>
          <w:szCs w:val="20"/>
        </w:rPr>
        <w:t xml:space="preserve"> </w:t>
      </w:r>
      <w:r w:rsidRPr="00671A29">
        <w:rPr>
          <w:rFonts w:ascii="Arial" w:hAnsi="Arial" w:cs="Arial"/>
          <w:spacing w:val="-2"/>
          <w:sz w:val="22"/>
          <w:szCs w:val="20"/>
        </w:rPr>
        <w:t xml:space="preserve">the </w:t>
      </w:r>
      <w:r w:rsidR="00825AE6" w:rsidRPr="00671A29">
        <w:rPr>
          <w:rFonts w:ascii="Arial" w:hAnsi="Arial" w:cs="Arial"/>
          <w:spacing w:val="-2"/>
          <w:sz w:val="22"/>
          <w:szCs w:val="20"/>
        </w:rPr>
        <w:t>amount</w:t>
      </w:r>
      <w:r w:rsidR="00803AC9" w:rsidRPr="00671A29">
        <w:rPr>
          <w:rFonts w:ascii="Arial" w:hAnsi="Arial" w:cs="Arial"/>
          <w:spacing w:val="-2"/>
          <w:sz w:val="22"/>
          <w:szCs w:val="20"/>
        </w:rPr>
        <w:t>s</w:t>
      </w:r>
      <w:r w:rsidR="00825AE6" w:rsidRPr="00671A29">
        <w:rPr>
          <w:rFonts w:ascii="Arial" w:hAnsi="Arial" w:cs="Arial"/>
          <w:spacing w:val="-2"/>
          <w:sz w:val="22"/>
          <w:szCs w:val="20"/>
        </w:rPr>
        <w:t xml:space="preserve"> of</w:t>
      </w:r>
      <w:r w:rsidRPr="00671A29">
        <w:rPr>
          <w:rFonts w:ascii="Arial" w:hAnsi="Arial" w:cs="Arial"/>
          <w:spacing w:val="-2"/>
          <w:sz w:val="22"/>
          <w:szCs w:val="20"/>
        </w:rPr>
        <w:t xml:space="preserve"> unearned rental income</w:t>
      </w:r>
      <w:r w:rsidR="00F7420B" w:rsidRPr="00671A29">
        <w:rPr>
          <w:rFonts w:ascii="Arial" w:hAnsi="Arial" w:cs="Arial"/>
          <w:spacing w:val="-2"/>
          <w:sz w:val="22"/>
          <w:szCs w:val="20"/>
        </w:rPr>
        <w:t xml:space="preserve"> </w:t>
      </w:r>
      <w:r w:rsidR="00825AE6" w:rsidRPr="00671A29">
        <w:rPr>
          <w:rFonts w:ascii="Arial" w:hAnsi="Arial" w:cs="Arial"/>
          <w:spacing w:val="-2"/>
          <w:sz w:val="22"/>
          <w:szCs w:val="20"/>
        </w:rPr>
        <w:t>to be</w:t>
      </w:r>
      <w:r w:rsidRPr="00671A29">
        <w:rPr>
          <w:rFonts w:ascii="Arial" w:hAnsi="Arial" w:cs="Arial"/>
          <w:spacing w:val="-2"/>
          <w:sz w:val="22"/>
          <w:szCs w:val="20"/>
        </w:rPr>
        <w:t xml:space="preserve"> </w:t>
      </w:r>
      <w:r w:rsidR="00F83714" w:rsidRPr="00671A29">
        <w:rPr>
          <w:rFonts w:ascii="Arial" w:hAnsi="Arial" w:cs="Arial"/>
          <w:spacing w:val="-2"/>
          <w:sz w:val="22"/>
          <w:szCs w:val="20"/>
        </w:rPr>
        <w:t>recogni</w:t>
      </w:r>
      <w:r w:rsidR="00A60AA4" w:rsidRPr="00671A29">
        <w:rPr>
          <w:rFonts w:ascii="Arial" w:hAnsi="Arial" w:cs="Arial"/>
          <w:spacing w:val="-2"/>
          <w:sz w:val="22"/>
          <w:szCs w:val="20"/>
        </w:rPr>
        <w:t>s</w:t>
      </w:r>
      <w:r w:rsidRPr="00671A29">
        <w:rPr>
          <w:rFonts w:ascii="Arial" w:hAnsi="Arial" w:cs="Arial"/>
          <w:spacing w:val="-2"/>
          <w:sz w:val="22"/>
          <w:szCs w:val="20"/>
        </w:rPr>
        <w:t>ed as revenue in the future in accordance</w:t>
      </w:r>
      <w:r w:rsidRPr="00CF5304">
        <w:rPr>
          <w:rFonts w:ascii="Arial" w:hAnsi="Arial" w:cs="Arial"/>
          <w:sz w:val="22"/>
          <w:szCs w:val="20"/>
        </w:rPr>
        <w:t xml:space="preserve"> with</w:t>
      </w:r>
      <w:r w:rsidR="00A262CC">
        <w:rPr>
          <w:rFonts w:ascii="Arial" w:hAnsi="Arial" w:cs="Arial"/>
          <w:sz w:val="22"/>
          <w:szCs w:val="20"/>
        </w:rPr>
        <w:t xml:space="preserve"> the lease terms are as follows:</w:t>
      </w:r>
    </w:p>
    <w:tbl>
      <w:tblPr>
        <w:tblW w:w="9473" w:type="dxa"/>
        <w:tblInd w:w="450" w:type="dxa"/>
        <w:tblLayout w:type="fixed"/>
        <w:tblLook w:val="01E0" w:firstRow="1" w:lastRow="1" w:firstColumn="1" w:lastColumn="1" w:noHBand="0" w:noVBand="0"/>
      </w:tblPr>
      <w:tblGrid>
        <w:gridCol w:w="1710"/>
        <w:gridCol w:w="2093"/>
        <w:gridCol w:w="1417"/>
        <w:gridCol w:w="1418"/>
        <w:gridCol w:w="1417"/>
        <w:gridCol w:w="1418"/>
      </w:tblGrid>
      <w:tr w:rsidR="00946178" w:rsidRPr="00590E22" w14:paraId="6810C021" w14:textId="77777777" w:rsidTr="00554135">
        <w:tc>
          <w:tcPr>
            <w:tcW w:w="1710" w:type="dxa"/>
          </w:tcPr>
          <w:p w14:paraId="525A6803" w14:textId="77777777" w:rsidR="00946178" w:rsidRPr="00590E22" w:rsidRDefault="00946178" w:rsidP="00671A29">
            <w:pPr>
              <w:overflowPunct/>
              <w:autoSpaceDE/>
              <w:autoSpaceDN/>
              <w:adjustRightInd/>
              <w:spacing w:line="380" w:lineRule="exact"/>
              <w:ind w:left="12" w:right="-28" w:hanging="12"/>
              <w:jc w:val="right"/>
              <w:textAlignment w:val="auto"/>
              <w:rPr>
                <w:rFonts w:ascii="Arial" w:eastAsia="Calibri" w:hAnsi="Arial" w:cs="Arial"/>
                <w:color w:val="000000"/>
                <w:sz w:val="20"/>
                <w:szCs w:val="20"/>
                <w:cs/>
              </w:rPr>
            </w:pPr>
          </w:p>
        </w:tc>
        <w:tc>
          <w:tcPr>
            <w:tcW w:w="7763" w:type="dxa"/>
            <w:gridSpan w:val="5"/>
          </w:tcPr>
          <w:p w14:paraId="715514ED" w14:textId="77777777" w:rsidR="00946178" w:rsidRPr="00590E22" w:rsidRDefault="00946178" w:rsidP="00671A29">
            <w:pPr>
              <w:spacing w:line="380" w:lineRule="exact"/>
              <w:ind w:left="12" w:right="-28" w:hanging="12"/>
              <w:jc w:val="right"/>
              <w:rPr>
                <w:rFonts w:ascii="Arial" w:hAnsi="Arial" w:cs="Arial"/>
                <w:color w:val="000000"/>
                <w:sz w:val="20"/>
                <w:szCs w:val="20"/>
              </w:rPr>
            </w:pPr>
            <w:r w:rsidRPr="00590E22">
              <w:rPr>
                <w:rFonts w:ascii="Arial" w:hAnsi="Arial" w:cs="Arial"/>
                <w:color w:val="000000"/>
                <w:sz w:val="20"/>
                <w:szCs w:val="20"/>
                <w:cs/>
              </w:rPr>
              <w:t>(</w:t>
            </w:r>
            <w:r w:rsidRPr="00590E22">
              <w:rPr>
                <w:rFonts w:ascii="Arial" w:hAnsi="Arial" w:cs="Arial"/>
                <w:color w:val="000000"/>
                <w:sz w:val="20"/>
                <w:szCs w:val="20"/>
              </w:rPr>
              <w:t>Unit:</w:t>
            </w:r>
            <w:r w:rsidRPr="00590E22">
              <w:rPr>
                <w:rFonts w:ascii="Arial" w:hAnsi="Arial" w:cs="Arial"/>
                <w:color w:val="000000"/>
                <w:sz w:val="20"/>
                <w:szCs w:val="20"/>
                <w:cs/>
              </w:rPr>
              <w:t xml:space="preserve"> </w:t>
            </w:r>
            <w:r w:rsidRPr="00590E22">
              <w:rPr>
                <w:rFonts w:ascii="Arial" w:hAnsi="Arial" w:cs="Arial"/>
                <w:color w:val="000000"/>
                <w:sz w:val="20"/>
                <w:szCs w:val="20"/>
              </w:rPr>
              <w:t>Thousand Baht</w:t>
            </w:r>
            <w:r w:rsidRPr="00590E22">
              <w:rPr>
                <w:rFonts w:ascii="Arial" w:hAnsi="Arial" w:cs="Arial"/>
                <w:color w:val="000000"/>
                <w:sz w:val="20"/>
                <w:szCs w:val="20"/>
                <w:cs/>
              </w:rPr>
              <w:t>)</w:t>
            </w:r>
          </w:p>
        </w:tc>
      </w:tr>
      <w:tr w:rsidR="00946178" w:rsidRPr="00554135" w14:paraId="7B7346A1" w14:textId="77777777" w:rsidTr="0057750A">
        <w:tc>
          <w:tcPr>
            <w:tcW w:w="3803" w:type="dxa"/>
            <w:gridSpan w:val="2"/>
          </w:tcPr>
          <w:p w14:paraId="65A7B1E4" w14:textId="77777777" w:rsidR="00946178" w:rsidRPr="00590E22" w:rsidRDefault="00946178" w:rsidP="00671A29">
            <w:pPr>
              <w:overflowPunct/>
              <w:autoSpaceDE/>
              <w:autoSpaceDN/>
              <w:adjustRightInd/>
              <w:spacing w:line="380" w:lineRule="exact"/>
              <w:ind w:right="-108"/>
              <w:textAlignment w:val="auto"/>
              <w:rPr>
                <w:rFonts w:ascii="Arial" w:eastAsia="Calibri" w:hAnsi="Arial" w:cs="Arial"/>
                <w:sz w:val="20"/>
                <w:szCs w:val="20"/>
                <w:cs/>
              </w:rPr>
            </w:pPr>
          </w:p>
        </w:tc>
        <w:tc>
          <w:tcPr>
            <w:tcW w:w="2835" w:type="dxa"/>
            <w:gridSpan w:val="2"/>
          </w:tcPr>
          <w:p w14:paraId="6D6053FD" w14:textId="77777777" w:rsidR="00946178" w:rsidRPr="00554135" w:rsidRDefault="00946178" w:rsidP="00671A29">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pacing w:val="-6"/>
                <w:sz w:val="20"/>
                <w:szCs w:val="20"/>
              </w:rPr>
            </w:pPr>
            <w:r w:rsidRPr="00554135">
              <w:rPr>
                <w:rFonts w:ascii="Arial" w:eastAsia="Calibri" w:hAnsi="Arial" w:cs="Arial"/>
                <w:color w:val="000000"/>
                <w:spacing w:val="-6"/>
                <w:sz w:val="20"/>
                <w:szCs w:val="20"/>
              </w:rPr>
              <w:t>Consolidated</w:t>
            </w:r>
          </w:p>
          <w:p w14:paraId="2382FAC9" w14:textId="4DEFD717" w:rsidR="00946178" w:rsidRPr="00554135" w:rsidRDefault="00946178" w:rsidP="00671A29">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pacing w:val="-6"/>
                <w:sz w:val="20"/>
                <w:szCs w:val="20"/>
                <w:u w:val="single"/>
              </w:rPr>
            </w:pPr>
            <w:r w:rsidRPr="00554135">
              <w:rPr>
                <w:rFonts w:ascii="Arial" w:eastAsia="Calibri" w:hAnsi="Arial" w:cs="Arial"/>
                <w:color w:val="000000"/>
                <w:spacing w:val="-6"/>
                <w:sz w:val="20"/>
                <w:szCs w:val="20"/>
              </w:rPr>
              <w:t>financial statement</w:t>
            </w:r>
            <w:r w:rsidR="00AF44D7" w:rsidRPr="00554135">
              <w:rPr>
                <w:rFonts w:ascii="Arial" w:eastAsia="Calibri" w:hAnsi="Arial" w:cs="Arial"/>
                <w:color w:val="000000"/>
                <w:spacing w:val="-6"/>
                <w:sz w:val="20"/>
                <w:szCs w:val="20"/>
              </w:rPr>
              <w:t>s</w:t>
            </w:r>
          </w:p>
        </w:tc>
        <w:tc>
          <w:tcPr>
            <w:tcW w:w="2835" w:type="dxa"/>
            <w:gridSpan w:val="2"/>
          </w:tcPr>
          <w:p w14:paraId="72DBBDD1" w14:textId="77777777" w:rsidR="00946178" w:rsidRPr="00554135" w:rsidRDefault="00946178" w:rsidP="00671A29">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pacing w:val="-6"/>
                <w:sz w:val="20"/>
                <w:szCs w:val="20"/>
              </w:rPr>
            </w:pPr>
            <w:r w:rsidRPr="00554135">
              <w:rPr>
                <w:rFonts w:ascii="Arial" w:eastAsia="Calibri" w:hAnsi="Arial" w:cs="Arial"/>
                <w:color w:val="000000"/>
                <w:spacing w:val="-6"/>
                <w:sz w:val="20"/>
                <w:szCs w:val="20"/>
              </w:rPr>
              <w:t>Separate</w:t>
            </w:r>
          </w:p>
          <w:p w14:paraId="730E0218" w14:textId="051B5F42" w:rsidR="00946178" w:rsidRPr="00554135" w:rsidRDefault="00946178" w:rsidP="00671A29">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pacing w:val="-6"/>
                <w:sz w:val="20"/>
                <w:szCs w:val="20"/>
                <w:u w:val="single"/>
              </w:rPr>
            </w:pPr>
            <w:r w:rsidRPr="00554135">
              <w:rPr>
                <w:rFonts w:ascii="Arial" w:eastAsia="Calibri" w:hAnsi="Arial" w:cs="Arial"/>
                <w:color w:val="000000"/>
                <w:spacing w:val="-6"/>
                <w:sz w:val="20"/>
                <w:szCs w:val="20"/>
              </w:rPr>
              <w:t>financial statement</w:t>
            </w:r>
            <w:r w:rsidR="00AF44D7" w:rsidRPr="00554135">
              <w:rPr>
                <w:rFonts w:ascii="Arial" w:eastAsia="Calibri" w:hAnsi="Arial" w:cs="Arial"/>
                <w:color w:val="000000"/>
                <w:spacing w:val="-6"/>
                <w:sz w:val="20"/>
                <w:szCs w:val="20"/>
              </w:rPr>
              <w:t>s</w:t>
            </w:r>
          </w:p>
        </w:tc>
      </w:tr>
      <w:tr w:rsidR="00946178" w:rsidRPr="00554135" w14:paraId="07CDE23E" w14:textId="77777777" w:rsidTr="0057750A">
        <w:tc>
          <w:tcPr>
            <w:tcW w:w="3803" w:type="dxa"/>
            <w:gridSpan w:val="2"/>
          </w:tcPr>
          <w:p w14:paraId="10698EB2" w14:textId="77777777" w:rsidR="00946178" w:rsidRPr="00590E22" w:rsidRDefault="00946178" w:rsidP="00671A29">
            <w:pPr>
              <w:overflowPunct/>
              <w:autoSpaceDE/>
              <w:autoSpaceDN/>
              <w:adjustRightInd/>
              <w:spacing w:line="380" w:lineRule="exact"/>
              <w:ind w:right="-108"/>
              <w:textAlignment w:val="auto"/>
              <w:rPr>
                <w:rFonts w:ascii="Arial" w:eastAsia="Calibri" w:hAnsi="Arial" w:cs="Arial"/>
                <w:sz w:val="20"/>
                <w:szCs w:val="20"/>
                <w:cs/>
              </w:rPr>
            </w:pPr>
          </w:p>
        </w:tc>
        <w:tc>
          <w:tcPr>
            <w:tcW w:w="1417" w:type="dxa"/>
          </w:tcPr>
          <w:p w14:paraId="3C93EE0C" w14:textId="6E634A00" w:rsidR="00946178" w:rsidRPr="00554135" w:rsidRDefault="0068419D" w:rsidP="00671A29">
            <w:pPr>
              <w:pBdr>
                <w:bottom w:val="single" w:sz="4" w:space="1" w:color="auto"/>
              </w:pBdr>
              <w:spacing w:line="380" w:lineRule="exact"/>
              <w:ind w:right="4"/>
              <w:jc w:val="center"/>
              <w:rPr>
                <w:rFonts w:ascii="Arial" w:hAnsi="Arial" w:cs="Arial"/>
                <w:spacing w:val="-6"/>
                <w:sz w:val="20"/>
                <w:szCs w:val="20"/>
              </w:rPr>
            </w:pPr>
            <w:r w:rsidRPr="00554135">
              <w:rPr>
                <w:rFonts w:ascii="Arial" w:hAnsi="Arial" w:cs="Arial"/>
                <w:spacing w:val="-6"/>
                <w:sz w:val="20"/>
                <w:szCs w:val="20"/>
              </w:rPr>
              <w:t>30 September 2019</w:t>
            </w:r>
          </w:p>
        </w:tc>
        <w:tc>
          <w:tcPr>
            <w:tcW w:w="1418" w:type="dxa"/>
          </w:tcPr>
          <w:p w14:paraId="122022B8" w14:textId="77777777" w:rsidR="00946178" w:rsidRPr="00554135" w:rsidRDefault="00946178" w:rsidP="00671A29">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pacing w:val="-6"/>
                <w:sz w:val="20"/>
                <w:szCs w:val="20"/>
              </w:rPr>
            </w:pPr>
            <w:r w:rsidRPr="00554135">
              <w:rPr>
                <w:rFonts w:ascii="Arial" w:hAnsi="Arial" w:cs="Arial"/>
                <w:spacing w:val="-6"/>
                <w:sz w:val="20"/>
                <w:szCs w:val="20"/>
              </w:rPr>
              <w:t>31 December 2018</w:t>
            </w:r>
          </w:p>
        </w:tc>
        <w:tc>
          <w:tcPr>
            <w:tcW w:w="1417" w:type="dxa"/>
          </w:tcPr>
          <w:p w14:paraId="75E0B6F2" w14:textId="0B5F2256" w:rsidR="00946178" w:rsidRPr="00554135" w:rsidRDefault="0068419D" w:rsidP="00671A29">
            <w:pPr>
              <w:pBdr>
                <w:bottom w:val="single" w:sz="4" w:space="1" w:color="auto"/>
              </w:pBdr>
              <w:spacing w:line="380" w:lineRule="exact"/>
              <w:ind w:right="4"/>
              <w:jc w:val="center"/>
              <w:rPr>
                <w:rFonts w:ascii="Arial" w:hAnsi="Arial" w:cs="Arial"/>
                <w:spacing w:val="-6"/>
                <w:sz w:val="20"/>
                <w:szCs w:val="20"/>
              </w:rPr>
            </w:pPr>
            <w:r w:rsidRPr="00554135">
              <w:rPr>
                <w:rFonts w:ascii="Arial" w:hAnsi="Arial" w:cs="Arial"/>
                <w:spacing w:val="-6"/>
                <w:sz w:val="20"/>
                <w:szCs w:val="20"/>
              </w:rPr>
              <w:t>30 September 2019</w:t>
            </w:r>
          </w:p>
        </w:tc>
        <w:tc>
          <w:tcPr>
            <w:tcW w:w="1418" w:type="dxa"/>
          </w:tcPr>
          <w:p w14:paraId="48D75467" w14:textId="77777777" w:rsidR="00946178" w:rsidRPr="00554135" w:rsidRDefault="00946178" w:rsidP="00671A29">
            <w:pPr>
              <w:pBdr>
                <w:bottom w:val="single" w:sz="4" w:space="1" w:color="auto"/>
              </w:pBdr>
              <w:overflowPunct/>
              <w:autoSpaceDE/>
              <w:autoSpaceDN/>
              <w:adjustRightInd/>
              <w:spacing w:line="380" w:lineRule="exact"/>
              <w:ind w:left="12" w:right="-18" w:hanging="12"/>
              <w:jc w:val="center"/>
              <w:textAlignment w:val="auto"/>
              <w:rPr>
                <w:rFonts w:ascii="Arial" w:hAnsi="Arial" w:cs="Arial"/>
                <w:spacing w:val="-6"/>
                <w:sz w:val="20"/>
                <w:szCs w:val="20"/>
              </w:rPr>
            </w:pPr>
            <w:r w:rsidRPr="00554135">
              <w:rPr>
                <w:rFonts w:ascii="Arial" w:hAnsi="Arial" w:cs="Arial"/>
                <w:spacing w:val="-6"/>
                <w:sz w:val="20"/>
                <w:szCs w:val="20"/>
              </w:rPr>
              <w:t>31 December 2018</w:t>
            </w:r>
          </w:p>
        </w:tc>
      </w:tr>
      <w:tr w:rsidR="00946178" w:rsidRPr="00554135" w14:paraId="5609921A" w14:textId="77777777" w:rsidTr="0057750A">
        <w:tc>
          <w:tcPr>
            <w:tcW w:w="3803" w:type="dxa"/>
            <w:gridSpan w:val="2"/>
          </w:tcPr>
          <w:p w14:paraId="006D0A71" w14:textId="77777777" w:rsidR="00946178" w:rsidRPr="00590E22" w:rsidRDefault="00946178" w:rsidP="00671A29">
            <w:pPr>
              <w:overflowPunct/>
              <w:autoSpaceDE/>
              <w:autoSpaceDN/>
              <w:adjustRightInd/>
              <w:spacing w:line="380" w:lineRule="exact"/>
              <w:ind w:right="-108"/>
              <w:textAlignment w:val="auto"/>
              <w:rPr>
                <w:rFonts w:ascii="Arial" w:eastAsia="Calibri" w:hAnsi="Arial" w:cs="Arial"/>
                <w:sz w:val="20"/>
                <w:szCs w:val="20"/>
                <w:cs/>
              </w:rPr>
            </w:pPr>
          </w:p>
        </w:tc>
        <w:tc>
          <w:tcPr>
            <w:tcW w:w="1417" w:type="dxa"/>
          </w:tcPr>
          <w:p w14:paraId="72364114" w14:textId="77777777" w:rsidR="00946178" w:rsidRPr="00554135" w:rsidRDefault="00946178" w:rsidP="00671A29">
            <w:pPr>
              <w:overflowPunct/>
              <w:autoSpaceDE/>
              <w:autoSpaceDN/>
              <w:adjustRightInd/>
              <w:spacing w:line="380" w:lineRule="exact"/>
              <w:ind w:left="12" w:right="-18" w:hanging="12"/>
              <w:jc w:val="center"/>
              <w:textAlignment w:val="auto"/>
              <w:rPr>
                <w:rFonts w:ascii="Arial" w:hAnsi="Arial" w:cs="Arial"/>
                <w:spacing w:val="-6"/>
                <w:sz w:val="20"/>
                <w:szCs w:val="20"/>
              </w:rPr>
            </w:pPr>
          </w:p>
        </w:tc>
        <w:tc>
          <w:tcPr>
            <w:tcW w:w="1418" w:type="dxa"/>
          </w:tcPr>
          <w:p w14:paraId="266B86AB" w14:textId="77777777" w:rsidR="00946178" w:rsidRPr="00554135" w:rsidRDefault="00946178" w:rsidP="00671A29">
            <w:pPr>
              <w:overflowPunct/>
              <w:autoSpaceDE/>
              <w:autoSpaceDN/>
              <w:adjustRightInd/>
              <w:spacing w:line="380" w:lineRule="exact"/>
              <w:ind w:left="12" w:right="-18" w:hanging="12"/>
              <w:jc w:val="center"/>
              <w:textAlignment w:val="auto"/>
              <w:rPr>
                <w:rFonts w:ascii="Arial" w:hAnsi="Arial" w:cs="Arial"/>
                <w:spacing w:val="-6"/>
                <w:sz w:val="20"/>
                <w:szCs w:val="20"/>
              </w:rPr>
            </w:pPr>
            <w:r w:rsidRPr="00554135">
              <w:rPr>
                <w:rFonts w:ascii="Arial" w:hAnsi="Arial" w:cs="Arial"/>
                <w:spacing w:val="-6"/>
                <w:sz w:val="20"/>
                <w:szCs w:val="20"/>
              </w:rPr>
              <w:t>(Audited)</w:t>
            </w:r>
          </w:p>
        </w:tc>
        <w:tc>
          <w:tcPr>
            <w:tcW w:w="1417" w:type="dxa"/>
          </w:tcPr>
          <w:p w14:paraId="061A0A71" w14:textId="77777777" w:rsidR="00946178" w:rsidRPr="00554135" w:rsidRDefault="00946178" w:rsidP="00671A29">
            <w:pPr>
              <w:overflowPunct/>
              <w:autoSpaceDE/>
              <w:autoSpaceDN/>
              <w:adjustRightInd/>
              <w:spacing w:line="380" w:lineRule="exact"/>
              <w:ind w:left="12" w:right="-18" w:hanging="12"/>
              <w:jc w:val="center"/>
              <w:textAlignment w:val="auto"/>
              <w:rPr>
                <w:rFonts w:ascii="Arial" w:hAnsi="Arial" w:cs="Arial"/>
                <w:spacing w:val="-6"/>
                <w:sz w:val="20"/>
                <w:szCs w:val="20"/>
              </w:rPr>
            </w:pPr>
          </w:p>
        </w:tc>
        <w:tc>
          <w:tcPr>
            <w:tcW w:w="1418" w:type="dxa"/>
          </w:tcPr>
          <w:p w14:paraId="300F4CFF" w14:textId="77777777" w:rsidR="00946178" w:rsidRPr="00554135" w:rsidRDefault="00946178" w:rsidP="00671A29">
            <w:pPr>
              <w:overflowPunct/>
              <w:autoSpaceDE/>
              <w:autoSpaceDN/>
              <w:adjustRightInd/>
              <w:spacing w:line="380" w:lineRule="exact"/>
              <w:ind w:left="12" w:right="-18" w:hanging="12"/>
              <w:jc w:val="center"/>
              <w:textAlignment w:val="auto"/>
              <w:rPr>
                <w:rFonts w:ascii="Arial" w:hAnsi="Arial" w:cs="Arial"/>
                <w:spacing w:val="-6"/>
                <w:sz w:val="20"/>
                <w:szCs w:val="20"/>
              </w:rPr>
            </w:pPr>
            <w:r w:rsidRPr="00554135">
              <w:rPr>
                <w:rFonts w:ascii="Arial" w:hAnsi="Arial" w:cs="Arial"/>
                <w:spacing w:val="-6"/>
                <w:sz w:val="20"/>
                <w:szCs w:val="20"/>
              </w:rPr>
              <w:t>(Audited)</w:t>
            </w:r>
          </w:p>
        </w:tc>
      </w:tr>
      <w:tr w:rsidR="00946178" w:rsidRPr="00554135" w14:paraId="05C1C9CB" w14:textId="77777777" w:rsidTr="0057750A">
        <w:tc>
          <w:tcPr>
            <w:tcW w:w="3803" w:type="dxa"/>
            <w:gridSpan w:val="2"/>
          </w:tcPr>
          <w:p w14:paraId="4836C384" w14:textId="77777777" w:rsidR="00946178" w:rsidRPr="00590E22" w:rsidRDefault="00946178" w:rsidP="00671A29">
            <w:pPr>
              <w:spacing w:line="380" w:lineRule="exact"/>
              <w:ind w:left="132" w:right="-17" w:hanging="132"/>
              <w:rPr>
                <w:rFonts w:ascii="Arial" w:hAnsi="Arial" w:cs="Arial"/>
                <w:sz w:val="20"/>
                <w:szCs w:val="20"/>
              </w:rPr>
            </w:pPr>
            <w:r w:rsidRPr="00590E22">
              <w:rPr>
                <w:rFonts w:ascii="Arial" w:hAnsi="Arial" w:cs="Arial"/>
                <w:sz w:val="20"/>
                <w:szCs w:val="20"/>
              </w:rPr>
              <w:t>Unearned rental income:</w:t>
            </w:r>
          </w:p>
        </w:tc>
        <w:tc>
          <w:tcPr>
            <w:tcW w:w="1417" w:type="dxa"/>
          </w:tcPr>
          <w:p w14:paraId="77F77125" w14:textId="77777777" w:rsidR="00946178" w:rsidRPr="00554135" w:rsidRDefault="00946178" w:rsidP="00671A29">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418" w:type="dxa"/>
          </w:tcPr>
          <w:p w14:paraId="6ABCA29B" w14:textId="77777777" w:rsidR="00946178" w:rsidRPr="00554135" w:rsidRDefault="00946178" w:rsidP="00671A29">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417" w:type="dxa"/>
          </w:tcPr>
          <w:p w14:paraId="61B71269" w14:textId="77777777" w:rsidR="00946178" w:rsidRPr="00554135" w:rsidRDefault="00946178" w:rsidP="00671A29">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418" w:type="dxa"/>
          </w:tcPr>
          <w:p w14:paraId="474A3AE2" w14:textId="77777777" w:rsidR="00946178" w:rsidRPr="00554135" w:rsidRDefault="00946178" w:rsidP="00671A29">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r>
      <w:tr w:rsidR="004E5A65" w:rsidRPr="00554135" w14:paraId="2171CA91" w14:textId="77777777" w:rsidTr="0057750A">
        <w:tc>
          <w:tcPr>
            <w:tcW w:w="3803" w:type="dxa"/>
            <w:gridSpan w:val="2"/>
          </w:tcPr>
          <w:p w14:paraId="7667347A" w14:textId="63E62C13" w:rsidR="004E5A65" w:rsidRPr="00590E22" w:rsidRDefault="004E5A65" w:rsidP="00671A29">
            <w:pPr>
              <w:spacing w:line="380" w:lineRule="exact"/>
              <w:ind w:left="145" w:right="-17"/>
              <w:rPr>
                <w:rFonts w:ascii="Arial" w:hAnsi="Arial" w:cs="Arial"/>
                <w:sz w:val="20"/>
                <w:szCs w:val="20"/>
              </w:rPr>
            </w:pPr>
            <w:r w:rsidRPr="00590E22">
              <w:rPr>
                <w:rFonts w:ascii="Arial" w:hAnsi="Arial" w:cs="Arial"/>
                <w:sz w:val="20"/>
                <w:szCs w:val="20"/>
              </w:rPr>
              <w:t>Recognised as income within 1 year</w:t>
            </w:r>
          </w:p>
        </w:tc>
        <w:tc>
          <w:tcPr>
            <w:tcW w:w="1417" w:type="dxa"/>
          </w:tcPr>
          <w:p w14:paraId="70553450" w14:textId="1EEC115E" w:rsidR="004E5A65" w:rsidRPr="001A66B8" w:rsidRDefault="004E5A65" w:rsidP="00671A29">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1A66B8">
              <w:rPr>
                <w:rFonts w:ascii="Arial" w:eastAsia="Calibri" w:hAnsi="Arial" w:cs="Arial"/>
                <w:color w:val="000000"/>
                <w:spacing w:val="-6"/>
                <w:sz w:val="20"/>
                <w:szCs w:val="20"/>
              </w:rPr>
              <w:t>164,686</w:t>
            </w:r>
          </w:p>
        </w:tc>
        <w:tc>
          <w:tcPr>
            <w:tcW w:w="1418" w:type="dxa"/>
          </w:tcPr>
          <w:p w14:paraId="0FC4D4FB" w14:textId="2D3482F2" w:rsidR="004E5A65" w:rsidRPr="001A66B8" w:rsidRDefault="004E5A65" w:rsidP="00671A29">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1A66B8">
              <w:rPr>
                <w:rFonts w:ascii="Arial" w:eastAsia="Calibri" w:hAnsi="Arial" w:cs="Arial"/>
                <w:color w:val="000000"/>
                <w:spacing w:val="-6"/>
                <w:sz w:val="20"/>
                <w:szCs w:val="20"/>
              </w:rPr>
              <w:t>168,087</w:t>
            </w:r>
          </w:p>
        </w:tc>
        <w:tc>
          <w:tcPr>
            <w:tcW w:w="1417" w:type="dxa"/>
          </w:tcPr>
          <w:p w14:paraId="0D2B54AA" w14:textId="52903CB4" w:rsidR="004E5A65" w:rsidRPr="001A66B8" w:rsidRDefault="004E5A65" w:rsidP="00671A29">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1A66B8">
              <w:rPr>
                <w:rFonts w:ascii="Arial" w:eastAsia="Calibri" w:hAnsi="Arial" w:cs="Arial"/>
                <w:color w:val="000000"/>
                <w:spacing w:val="-6"/>
                <w:sz w:val="20"/>
                <w:szCs w:val="20"/>
              </w:rPr>
              <w:t>164,467</w:t>
            </w:r>
          </w:p>
        </w:tc>
        <w:tc>
          <w:tcPr>
            <w:tcW w:w="1418" w:type="dxa"/>
          </w:tcPr>
          <w:p w14:paraId="525BA911" w14:textId="77777777" w:rsidR="004E5A65" w:rsidRPr="00554135" w:rsidRDefault="004E5A65" w:rsidP="00671A29">
            <w:pP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554135">
              <w:rPr>
                <w:rFonts w:ascii="Arial" w:eastAsia="Calibri" w:hAnsi="Arial" w:cs="Arial"/>
                <w:color w:val="000000"/>
                <w:spacing w:val="-6"/>
                <w:sz w:val="20"/>
                <w:szCs w:val="20"/>
              </w:rPr>
              <w:t>167,844</w:t>
            </w:r>
          </w:p>
        </w:tc>
      </w:tr>
      <w:tr w:rsidR="004E5A65" w:rsidRPr="00554135" w14:paraId="2B7A9AB6" w14:textId="77777777" w:rsidTr="0057750A">
        <w:tc>
          <w:tcPr>
            <w:tcW w:w="3803" w:type="dxa"/>
            <w:gridSpan w:val="2"/>
          </w:tcPr>
          <w:p w14:paraId="2574EAE7" w14:textId="78E784E3" w:rsidR="004E5A65" w:rsidRPr="00590E22" w:rsidRDefault="004E5A65" w:rsidP="00671A29">
            <w:pPr>
              <w:spacing w:line="380" w:lineRule="exact"/>
              <w:ind w:left="145" w:right="-17"/>
              <w:rPr>
                <w:rFonts w:ascii="Arial" w:hAnsi="Arial" w:cs="Arial"/>
                <w:spacing w:val="-4"/>
                <w:sz w:val="20"/>
                <w:szCs w:val="20"/>
              </w:rPr>
            </w:pPr>
            <w:r w:rsidRPr="00590E22">
              <w:rPr>
                <w:rFonts w:ascii="Arial" w:hAnsi="Arial" w:cs="Arial"/>
                <w:spacing w:val="-4"/>
                <w:sz w:val="20"/>
                <w:szCs w:val="20"/>
              </w:rPr>
              <w:t>Recognised as income within 2 - 5 years</w:t>
            </w:r>
          </w:p>
        </w:tc>
        <w:tc>
          <w:tcPr>
            <w:tcW w:w="1417" w:type="dxa"/>
          </w:tcPr>
          <w:p w14:paraId="11646BAC" w14:textId="0275A77A" w:rsidR="004E5A65" w:rsidRPr="001A66B8" w:rsidRDefault="004E5A65" w:rsidP="00671A29">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1A66B8">
              <w:rPr>
                <w:rFonts w:ascii="Arial" w:eastAsia="Calibri" w:hAnsi="Arial" w:cs="Arial"/>
                <w:color w:val="000000"/>
                <w:spacing w:val="-6"/>
                <w:sz w:val="20"/>
                <w:szCs w:val="20"/>
              </w:rPr>
              <w:t>116,492</w:t>
            </w:r>
          </w:p>
        </w:tc>
        <w:tc>
          <w:tcPr>
            <w:tcW w:w="1418" w:type="dxa"/>
          </w:tcPr>
          <w:p w14:paraId="54837176" w14:textId="7103A12C" w:rsidR="004E5A65" w:rsidRPr="001A66B8" w:rsidRDefault="004E5A65" w:rsidP="00671A29">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1A66B8">
              <w:rPr>
                <w:rFonts w:ascii="Arial" w:eastAsia="Calibri" w:hAnsi="Arial" w:cs="Arial"/>
                <w:color w:val="000000"/>
                <w:spacing w:val="-6"/>
                <w:sz w:val="20"/>
                <w:szCs w:val="20"/>
              </w:rPr>
              <w:t>234,058</w:t>
            </w:r>
          </w:p>
        </w:tc>
        <w:tc>
          <w:tcPr>
            <w:tcW w:w="1417" w:type="dxa"/>
          </w:tcPr>
          <w:p w14:paraId="51A49CC0" w14:textId="334AFD10" w:rsidR="004E5A65" w:rsidRPr="001A66B8" w:rsidRDefault="004E5A65" w:rsidP="00671A29">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1A66B8">
              <w:rPr>
                <w:rFonts w:ascii="Arial" w:eastAsia="Calibri" w:hAnsi="Arial" w:cs="Arial"/>
                <w:color w:val="000000"/>
                <w:spacing w:val="-6"/>
                <w:sz w:val="20"/>
                <w:szCs w:val="20"/>
              </w:rPr>
              <w:t>116,492</w:t>
            </w:r>
          </w:p>
        </w:tc>
        <w:tc>
          <w:tcPr>
            <w:tcW w:w="1418" w:type="dxa"/>
          </w:tcPr>
          <w:p w14:paraId="331E4645" w14:textId="77777777" w:rsidR="004E5A65" w:rsidRPr="00554135" w:rsidRDefault="004E5A65" w:rsidP="00671A29">
            <w:pPr>
              <w:pBdr>
                <w:bottom w:val="sing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554135">
              <w:rPr>
                <w:rFonts w:ascii="Arial" w:eastAsia="Calibri" w:hAnsi="Arial" w:cs="Arial"/>
                <w:color w:val="000000"/>
                <w:spacing w:val="-6"/>
                <w:sz w:val="20"/>
                <w:szCs w:val="20"/>
              </w:rPr>
              <w:t>234,058</w:t>
            </w:r>
          </w:p>
        </w:tc>
      </w:tr>
      <w:tr w:rsidR="004E5A65" w:rsidRPr="00554135" w14:paraId="0DE70441" w14:textId="77777777" w:rsidTr="0057750A">
        <w:tc>
          <w:tcPr>
            <w:tcW w:w="3803" w:type="dxa"/>
            <w:gridSpan w:val="2"/>
          </w:tcPr>
          <w:p w14:paraId="198E0333" w14:textId="77777777" w:rsidR="004E5A65" w:rsidRPr="00590E22" w:rsidRDefault="004E5A65" w:rsidP="00671A29">
            <w:pPr>
              <w:spacing w:line="380" w:lineRule="exact"/>
              <w:ind w:left="132" w:right="-17" w:hanging="132"/>
              <w:rPr>
                <w:rFonts w:ascii="Arial" w:hAnsi="Arial" w:cs="Arial"/>
                <w:sz w:val="20"/>
                <w:szCs w:val="20"/>
              </w:rPr>
            </w:pPr>
            <w:r w:rsidRPr="00590E22">
              <w:rPr>
                <w:rFonts w:ascii="Arial" w:hAnsi="Arial" w:cs="Arial"/>
                <w:sz w:val="20"/>
                <w:szCs w:val="20"/>
              </w:rPr>
              <w:t>Total unearned rental income</w:t>
            </w:r>
          </w:p>
        </w:tc>
        <w:tc>
          <w:tcPr>
            <w:tcW w:w="1417" w:type="dxa"/>
          </w:tcPr>
          <w:p w14:paraId="781D6F26" w14:textId="5EDB0DD3" w:rsidR="004E5A65" w:rsidRPr="001A66B8" w:rsidRDefault="004E5A65" w:rsidP="00671A29">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1A66B8">
              <w:rPr>
                <w:rFonts w:ascii="Arial" w:eastAsia="Calibri" w:hAnsi="Arial" w:cs="Arial"/>
                <w:color w:val="000000"/>
                <w:spacing w:val="-6"/>
                <w:sz w:val="20"/>
                <w:szCs w:val="20"/>
              </w:rPr>
              <w:t>281,178</w:t>
            </w:r>
          </w:p>
        </w:tc>
        <w:tc>
          <w:tcPr>
            <w:tcW w:w="1418" w:type="dxa"/>
          </w:tcPr>
          <w:p w14:paraId="1C3E0AC7" w14:textId="7E0BAE22" w:rsidR="004E5A65" w:rsidRPr="001A66B8" w:rsidRDefault="004E5A65" w:rsidP="00671A29">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rPr>
            </w:pPr>
            <w:r w:rsidRPr="001A66B8">
              <w:rPr>
                <w:rFonts w:ascii="Arial" w:eastAsia="Calibri" w:hAnsi="Arial" w:cs="Arial"/>
                <w:color w:val="000000"/>
                <w:spacing w:val="-6"/>
                <w:sz w:val="20"/>
                <w:szCs w:val="20"/>
              </w:rPr>
              <w:t>402,145</w:t>
            </w:r>
          </w:p>
        </w:tc>
        <w:tc>
          <w:tcPr>
            <w:tcW w:w="1417" w:type="dxa"/>
          </w:tcPr>
          <w:p w14:paraId="13304572" w14:textId="21245646" w:rsidR="004E5A65" w:rsidRPr="001A66B8" w:rsidRDefault="004E5A65" w:rsidP="00671A29">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Arial"/>
                <w:color w:val="000000"/>
                <w:spacing w:val="-6"/>
                <w:sz w:val="20"/>
                <w:szCs w:val="20"/>
                <w:cs/>
              </w:rPr>
            </w:pPr>
            <w:r w:rsidRPr="001A66B8">
              <w:rPr>
                <w:rFonts w:ascii="Arial" w:eastAsia="Calibri" w:hAnsi="Arial" w:cs="Arial"/>
                <w:color w:val="000000"/>
                <w:spacing w:val="-6"/>
                <w:sz w:val="20"/>
                <w:szCs w:val="20"/>
              </w:rPr>
              <w:t>280,959</w:t>
            </w:r>
          </w:p>
        </w:tc>
        <w:tc>
          <w:tcPr>
            <w:tcW w:w="1418" w:type="dxa"/>
          </w:tcPr>
          <w:p w14:paraId="3DE4CF07" w14:textId="77777777" w:rsidR="004E5A65" w:rsidRPr="001A66B8" w:rsidRDefault="004E5A65" w:rsidP="00671A29">
            <w:pPr>
              <w:pBdr>
                <w:bottom w:val="double" w:sz="4" w:space="1" w:color="auto"/>
              </w:pBdr>
              <w:tabs>
                <w:tab w:val="decimal" w:pos="1015"/>
              </w:tabs>
              <w:overflowPunct/>
              <w:autoSpaceDE/>
              <w:autoSpaceDN/>
              <w:adjustRightInd/>
              <w:spacing w:line="380" w:lineRule="exact"/>
              <w:jc w:val="center"/>
              <w:textAlignment w:val="auto"/>
              <w:rPr>
                <w:rFonts w:ascii="Arial" w:eastAsia="Calibri" w:hAnsi="Arial" w:cstheme="minorBidi"/>
                <w:color w:val="000000"/>
                <w:spacing w:val="-6"/>
                <w:sz w:val="20"/>
                <w:szCs w:val="20"/>
                <w:cs/>
              </w:rPr>
            </w:pPr>
            <w:r w:rsidRPr="00554135">
              <w:rPr>
                <w:rFonts w:ascii="Arial" w:eastAsia="Calibri" w:hAnsi="Arial" w:cs="Arial"/>
                <w:color w:val="000000"/>
                <w:spacing w:val="-6"/>
                <w:sz w:val="20"/>
                <w:szCs w:val="20"/>
              </w:rPr>
              <w:t>401,902</w:t>
            </w:r>
          </w:p>
        </w:tc>
      </w:tr>
    </w:tbl>
    <w:p w14:paraId="729AFABE" w14:textId="77777777" w:rsidR="004131C7" w:rsidRPr="00CF5304" w:rsidRDefault="004131C7">
      <w:pPr>
        <w:overflowPunct/>
        <w:autoSpaceDE/>
        <w:autoSpaceDN/>
        <w:adjustRightInd/>
        <w:textAlignment w:val="auto"/>
        <w:rPr>
          <w:rFonts w:ascii="Arial" w:hAnsi="Arial" w:cs="Arial"/>
          <w:b/>
          <w:bCs/>
          <w:sz w:val="22"/>
          <w:szCs w:val="22"/>
          <w:lang w:bidi="ar-SA"/>
        </w:rPr>
      </w:pPr>
      <w:r w:rsidRPr="00CF5304">
        <w:rPr>
          <w:rFonts w:ascii="Arial" w:hAnsi="Arial" w:cs="Arial"/>
          <w:b/>
          <w:bCs/>
          <w:sz w:val="22"/>
          <w:szCs w:val="22"/>
        </w:rPr>
        <w:br w:type="page"/>
      </w:r>
    </w:p>
    <w:p w14:paraId="3E922FA7" w14:textId="77777777" w:rsidR="00272D08" w:rsidRPr="00CF5304" w:rsidRDefault="004131C7" w:rsidP="00695C25">
      <w:pPr>
        <w:pStyle w:val="BodyTextIndent"/>
        <w:tabs>
          <w:tab w:val="left" w:pos="540"/>
        </w:tabs>
        <w:spacing w:before="120" w:line="380" w:lineRule="exact"/>
        <w:ind w:left="547" w:hanging="547"/>
        <w:rPr>
          <w:rStyle w:val="hps"/>
          <w:rFonts w:ascii="Arial" w:hAnsi="Arial" w:cs="Arial"/>
          <w:b/>
          <w:bCs/>
          <w:color w:val="222222"/>
          <w:sz w:val="22"/>
          <w:szCs w:val="22"/>
        </w:rPr>
      </w:pPr>
      <w:r w:rsidRPr="00CF5304">
        <w:rPr>
          <w:rFonts w:ascii="Arial" w:hAnsi="Arial" w:cs="Arial"/>
          <w:b/>
          <w:bCs/>
          <w:sz w:val="22"/>
          <w:szCs w:val="22"/>
        </w:rPr>
        <w:t>13</w:t>
      </w:r>
      <w:r w:rsidR="00272D08" w:rsidRPr="00CF5304">
        <w:rPr>
          <w:rFonts w:ascii="Arial" w:hAnsi="Arial" w:cs="Arial"/>
          <w:b/>
          <w:bCs/>
          <w:sz w:val="22"/>
          <w:szCs w:val="22"/>
        </w:rPr>
        <w:t>.</w:t>
      </w:r>
      <w:r w:rsidR="00272D08" w:rsidRPr="00CF5304">
        <w:rPr>
          <w:rFonts w:ascii="Arial" w:hAnsi="Arial" w:cs="Arial"/>
          <w:b/>
          <w:bCs/>
          <w:sz w:val="22"/>
          <w:szCs w:val="22"/>
        </w:rPr>
        <w:tab/>
      </w:r>
      <w:r w:rsidR="00917270" w:rsidRPr="00CF5304">
        <w:rPr>
          <w:rStyle w:val="hps"/>
          <w:rFonts w:ascii="Arial" w:hAnsi="Arial" w:cs="Arial"/>
          <w:b/>
          <w:bCs/>
          <w:color w:val="222222"/>
          <w:sz w:val="22"/>
          <w:szCs w:val="22"/>
        </w:rPr>
        <w:t>Accrued long-term lease of land</w:t>
      </w:r>
    </w:p>
    <w:p w14:paraId="093AF16A" w14:textId="00AD3060" w:rsidR="00917270" w:rsidRPr="00CF5304" w:rsidRDefault="00917270" w:rsidP="00695C25">
      <w:pPr>
        <w:tabs>
          <w:tab w:val="left" w:pos="900"/>
          <w:tab w:val="left" w:pos="2160"/>
          <w:tab w:val="left" w:pos="2880"/>
        </w:tabs>
        <w:spacing w:before="120" w:after="120" w:line="380" w:lineRule="exact"/>
        <w:ind w:left="547" w:right="-43"/>
        <w:jc w:val="both"/>
        <w:rPr>
          <w:rFonts w:ascii="Arial" w:hAnsi="Arial" w:cs="Arial"/>
          <w:sz w:val="22"/>
          <w:szCs w:val="20"/>
        </w:rPr>
      </w:pPr>
      <w:r w:rsidRPr="00590E22">
        <w:rPr>
          <w:rFonts w:ascii="Arial" w:hAnsi="Arial" w:cs="Arial"/>
          <w:spacing w:val="-6"/>
          <w:sz w:val="22"/>
          <w:szCs w:val="20"/>
        </w:rPr>
        <w:t xml:space="preserve">Movements of </w:t>
      </w:r>
      <w:r w:rsidR="00B54CCA" w:rsidRPr="00590E22">
        <w:rPr>
          <w:rFonts w:ascii="Arial" w:hAnsi="Arial" w:cs="Arial"/>
          <w:spacing w:val="-6"/>
          <w:sz w:val="22"/>
          <w:szCs w:val="20"/>
        </w:rPr>
        <w:t>accrued</w:t>
      </w:r>
      <w:r w:rsidRPr="00590E22">
        <w:rPr>
          <w:rFonts w:ascii="Arial" w:hAnsi="Arial" w:cs="Arial"/>
          <w:spacing w:val="-6"/>
          <w:sz w:val="22"/>
          <w:szCs w:val="20"/>
        </w:rPr>
        <w:t xml:space="preserve"> long-term lease of land for </w:t>
      </w:r>
      <w:r w:rsidR="00310B00" w:rsidRPr="00590E22">
        <w:rPr>
          <w:rFonts w:ascii="Arial" w:hAnsi="Arial" w:cs="Arial"/>
          <w:spacing w:val="-6"/>
          <w:sz w:val="22"/>
          <w:szCs w:val="20"/>
        </w:rPr>
        <w:t xml:space="preserve">the </w:t>
      </w:r>
      <w:r w:rsidR="00503545" w:rsidRPr="00590E22">
        <w:rPr>
          <w:rFonts w:ascii="Arial" w:hAnsi="Arial" w:cs="Arial"/>
          <w:spacing w:val="-6"/>
          <w:sz w:val="22"/>
          <w:szCs w:val="20"/>
        </w:rPr>
        <w:t>nine</w:t>
      </w:r>
      <w:r w:rsidR="00A218E2" w:rsidRPr="00590E22">
        <w:rPr>
          <w:rFonts w:ascii="Arial" w:hAnsi="Arial" w:cs="Arial"/>
          <w:spacing w:val="-6"/>
          <w:sz w:val="22"/>
          <w:szCs w:val="20"/>
        </w:rPr>
        <w:t>-month period</w:t>
      </w:r>
      <w:r w:rsidR="009846B8" w:rsidRPr="00590E22">
        <w:rPr>
          <w:rFonts w:ascii="Arial" w:hAnsi="Arial" w:cs="Arial"/>
          <w:spacing w:val="-6"/>
          <w:sz w:val="22"/>
          <w:szCs w:val="20"/>
        </w:rPr>
        <w:t xml:space="preserve"> ended </w:t>
      </w:r>
      <w:r w:rsidR="0068419D" w:rsidRPr="00590E22">
        <w:rPr>
          <w:rFonts w:ascii="Arial" w:hAnsi="Arial" w:cs="Arial"/>
          <w:spacing w:val="-6"/>
          <w:sz w:val="22"/>
          <w:szCs w:val="20"/>
        </w:rPr>
        <w:t>30 September 2019</w:t>
      </w:r>
      <w:r w:rsidR="00A60AA4">
        <w:rPr>
          <w:rFonts w:ascii="Arial" w:hAnsi="Arial" w:cs="Arial"/>
          <w:sz w:val="22"/>
          <w:szCs w:val="20"/>
        </w:rPr>
        <w:t xml:space="preserve"> </w:t>
      </w:r>
      <w:r w:rsidRPr="00CF5304">
        <w:rPr>
          <w:rFonts w:ascii="Arial" w:hAnsi="Arial" w:cs="Arial"/>
          <w:sz w:val="22"/>
          <w:szCs w:val="20"/>
        </w:rPr>
        <w:t>is presented below.</w:t>
      </w:r>
    </w:p>
    <w:tbl>
      <w:tblPr>
        <w:tblStyle w:val="TableGrid"/>
        <w:tblW w:w="889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2610"/>
      </w:tblGrid>
      <w:tr w:rsidR="00F42A62" w:rsidRPr="00946178" w14:paraId="432F2301" w14:textId="77777777" w:rsidTr="00946178">
        <w:trPr>
          <w:trHeight w:val="135"/>
        </w:trPr>
        <w:tc>
          <w:tcPr>
            <w:tcW w:w="8892" w:type="dxa"/>
            <w:gridSpan w:val="2"/>
          </w:tcPr>
          <w:p w14:paraId="354C1785" w14:textId="77777777" w:rsidR="00F42A62" w:rsidRPr="00946178" w:rsidRDefault="00F42A62" w:rsidP="00D93769">
            <w:pPr>
              <w:tabs>
                <w:tab w:val="left" w:pos="600"/>
                <w:tab w:val="left" w:pos="900"/>
                <w:tab w:val="right" w:pos="7280"/>
                <w:tab w:val="right" w:pos="8540"/>
              </w:tabs>
              <w:spacing w:line="340" w:lineRule="exact"/>
              <w:ind w:right="-45"/>
              <w:jc w:val="right"/>
              <w:rPr>
                <w:rFonts w:ascii="Arial" w:hAnsi="Arial" w:cs="Arial"/>
                <w:sz w:val="20"/>
                <w:szCs w:val="20"/>
                <w:cs/>
              </w:rPr>
            </w:pPr>
            <w:r w:rsidRPr="00946178">
              <w:rPr>
                <w:rFonts w:ascii="Arial" w:hAnsi="Arial" w:cs="Arial"/>
                <w:sz w:val="20"/>
                <w:szCs w:val="20"/>
              </w:rPr>
              <w:t>(Unit: Thousand Baht)</w:t>
            </w:r>
          </w:p>
        </w:tc>
      </w:tr>
      <w:tr w:rsidR="00917270" w:rsidRPr="00946178" w14:paraId="4CEF8AFA" w14:textId="77777777" w:rsidTr="00946178">
        <w:trPr>
          <w:trHeight w:val="270"/>
        </w:trPr>
        <w:tc>
          <w:tcPr>
            <w:tcW w:w="6282" w:type="dxa"/>
          </w:tcPr>
          <w:p w14:paraId="025EC777" w14:textId="77777777" w:rsidR="00917270" w:rsidRPr="00946178" w:rsidRDefault="00917270" w:rsidP="00D93769">
            <w:pPr>
              <w:spacing w:line="340" w:lineRule="exact"/>
              <w:ind w:left="151" w:hanging="151"/>
              <w:jc w:val="center"/>
              <w:outlineLvl w:val="0"/>
              <w:rPr>
                <w:rFonts w:ascii="Arial" w:hAnsi="Arial" w:cs="Arial"/>
                <w:sz w:val="20"/>
                <w:szCs w:val="20"/>
              </w:rPr>
            </w:pPr>
          </w:p>
        </w:tc>
        <w:tc>
          <w:tcPr>
            <w:tcW w:w="2610" w:type="dxa"/>
            <w:vAlign w:val="bottom"/>
          </w:tcPr>
          <w:p w14:paraId="0916DB81" w14:textId="77777777" w:rsidR="00917270" w:rsidRPr="00946178" w:rsidRDefault="00917270" w:rsidP="00D93769">
            <w:pPr>
              <w:pBdr>
                <w:bottom w:val="single" w:sz="4" w:space="1" w:color="auto"/>
              </w:pBdr>
              <w:spacing w:line="340" w:lineRule="exact"/>
              <w:jc w:val="center"/>
              <w:rPr>
                <w:rFonts w:ascii="Arial" w:hAnsi="Arial" w:cs="Arial"/>
                <w:sz w:val="20"/>
                <w:szCs w:val="20"/>
                <w:cs/>
              </w:rPr>
            </w:pPr>
            <w:r w:rsidRPr="00946178">
              <w:rPr>
                <w:rFonts w:ascii="Arial" w:hAnsi="Arial" w:cs="Arial"/>
                <w:sz w:val="20"/>
                <w:szCs w:val="20"/>
              </w:rPr>
              <w:t>Consolidated</w:t>
            </w:r>
            <w:r w:rsidR="002655B1" w:rsidRPr="00946178">
              <w:rPr>
                <w:rFonts w:ascii="Arial" w:hAnsi="Arial" w:cs="Arial"/>
                <w:sz w:val="20"/>
                <w:szCs w:val="20"/>
              </w:rPr>
              <w:t xml:space="preserve">                     </w:t>
            </w:r>
            <w:r w:rsidRPr="00946178">
              <w:rPr>
                <w:rFonts w:ascii="Arial" w:hAnsi="Arial" w:cs="Arial"/>
                <w:sz w:val="20"/>
                <w:szCs w:val="20"/>
              </w:rPr>
              <w:t xml:space="preserve"> financial statement</w:t>
            </w:r>
          </w:p>
        </w:tc>
      </w:tr>
      <w:tr w:rsidR="00917270" w:rsidRPr="00946178" w14:paraId="66439216" w14:textId="77777777" w:rsidTr="00946178">
        <w:trPr>
          <w:trHeight w:val="70"/>
        </w:trPr>
        <w:tc>
          <w:tcPr>
            <w:tcW w:w="6282" w:type="dxa"/>
          </w:tcPr>
          <w:p w14:paraId="1CB3829D" w14:textId="77777777" w:rsidR="00917270" w:rsidRPr="00054C8A" w:rsidRDefault="00917270" w:rsidP="00D93769">
            <w:pPr>
              <w:spacing w:line="340" w:lineRule="exact"/>
              <w:ind w:right="-72"/>
              <w:rPr>
                <w:rFonts w:ascii="Arial" w:hAnsi="Arial" w:cs="Arial"/>
                <w:sz w:val="20"/>
                <w:szCs w:val="20"/>
              </w:rPr>
            </w:pPr>
            <w:r w:rsidRPr="00054C8A">
              <w:rPr>
                <w:rFonts w:ascii="Arial" w:hAnsi="Arial" w:cs="Arial"/>
                <w:sz w:val="20"/>
                <w:szCs w:val="20"/>
              </w:rPr>
              <w:t xml:space="preserve">Balance as at </w:t>
            </w:r>
            <w:r w:rsidR="005C7314" w:rsidRPr="00054C8A">
              <w:rPr>
                <w:rFonts w:ascii="Arial" w:hAnsi="Arial" w:cs="Arial"/>
                <w:sz w:val="20"/>
                <w:szCs w:val="20"/>
              </w:rPr>
              <w:t>1 January 201</w:t>
            </w:r>
            <w:r w:rsidR="000D7F19" w:rsidRPr="00054C8A">
              <w:rPr>
                <w:rFonts w:ascii="Arial" w:hAnsi="Arial" w:cs="Arial"/>
                <w:sz w:val="20"/>
                <w:szCs w:val="20"/>
              </w:rPr>
              <w:t>9</w:t>
            </w:r>
          </w:p>
        </w:tc>
        <w:tc>
          <w:tcPr>
            <w:tcW w:w="2610" w:type="dxa"/>
          </w:tcPr>
          <w:p w14:paraId="2DA67782" w14:textId="77777777" w:rsidR="00917270" w:rsidRPr="00946178" w:rsidRDefault="00946178" w:rsidP="00D93769">
            <w:pPr>
              <w:tabs>
                <w:tab w:val="decimal" w:pos="1876"/>
              </w:tabs>
              <w:spacing w:line="340" w:lineRule="exact"/>
              <w:ind w:right="-18"/>
              <w:rPr>
                <w:rFonts w:ascii="Arial" w:hAnsi="Arial" w:cs="Arial"/>
                <w:color w:val="000000"/>
                <w:sz w:val="20"/>
                <w:szCs w:val="20"/>
              </w:rPr>
            </w:pPr>
            <w:r w:rsidRPr="00946178">
              <w:rPr>
                <w:rFonts w:ascii="Arial" w:hAnsi="Arial" w:cs="Arial"/>
                <w:color w:val="000000"/>
                <w:sz w:val="20"/>
                <w:szCs w:val="20"/>
              </w:rPr>
              <w:t>484,410</w:t>
            </w:r>
          </w:p>
        </w:tc>
      </w:tr>
      <w:tr w:rsidR="004E5A65" w:rsidRPr="00946178" w14:paraId="011BC969" w14:textId="77777777" w:rsidTr="004F5D0E">
        <w:trPr>
          <w:trHeight w:val="70"/>
        </w:trPr>
        <w:tc>
          <w:tcPr>
            <w:tcW w:w="6282" w:type="dxa"/>
          </w:tcPr>
          <w:p w14:paraId="49484A5B" w14:textId="77777777" w:rsidR="004E5A65" w:rsidRPr="00054C8A" w:rsidRDefault="004E5A65" w:rsidP="004E5A65">
            <w:pPr>
              <w:tabs>
                <w:tab w:val="left" w:pos="900"/>
              </w:tabs>
              <w:spacing w:line="340" w:lineRule="exact"/>
              <w:jc w:val="thaiDistribute"/>
              <w:rPr>
                <w:rFonts w:ascii="Arial" w:hAnsi="Arial" w:cs="Arial"/>
                <w:sz w:val="20"/>
                <w:szCs w:val="20"/>
                <w:cs/>
              </w:rPr>
            </w:pPr>
            <w:r w:rsidRPr="00054C8A">
              <w:rPr>
                <w:rFonts w:ascii="Arial" w:hAnsi="Arial" w:cs="Arial"/>
                <w:sz w:val="20"/>
                <w:szCs w:val="20"/>
              </w:rPr>
              <w:t>Additions during the period</w:t>
            </w:r>
          </w:p>
        </w:tc>
        <w:tc>
          <w:tcPr>
            <w:tcW w:w="2610" w:type="dxa"/>
          </w:tcPr>
          <w:p w14:paraId="75596244" w14:textId="7AE1DB33" w:rsidR="004E5A65" w:rsidRPr="004E5A65" w:rsidRDefault="004E5A65" w:rsidP="004E5A65">
            <w:pPr>
              <w:pBdr>
                <w:bottom w:val="single" w:sz="4" w:space="1" w:color="auto"/>
              </w:pBdr>
              <w:tabs>
                <w:tab w:val="decimal" w:pos="1876"/>
              </w:tabs>
              <w:spacing w:line="340" w:lineRule="exact"/>
              <w:ind w:right="-18"/>
              <w:rPr>
                <w:rFonts w:ascii="Arial" w:hAnsi="Arial" w:cs="Arial"/>
                <w:color w:val="000000"/>
                <w:sz w:val="20"/>
                <w:szCs w:val="20"/>
              </w:rPr>
            </w:pPr>
            <w:r w:rsidRPr="004E5A65">
              <w:rPr>
                <w:rFonts w:ascii="Arial" w:hAnsi="Arial" w:cs="Arial"/>
                <w:color w:val="000000"/>
                <w:sz w:val="20"/>
                <w:szCs w:val="20"/>
              </w:rPr>
              <w:t>160,968</w:t>
            </w:r>
          </w:p>
        </w:tc>
      </w:tr>
      <w:tr w:rsidR="004E5A65" w:rsidRPr="00946178" w14:paraId="5BC5A378" w14:textId="77777777" w:rsidTr="004F5D0E">
        <w:trPr>
          <w:trHeight w:val="70"/>
        </w:trPr>
        <w:tc>
          <w:tcPr>
            <w:tcW w:w="6282" w:type="dxa"/>
          </w:tcPr>
          <w:p w14:paraId="220A7A9E" w14:textId="78A816DC" w:rsidR="004E5A65" w:rsidRPr="00054C8A" w:rsidRDefault="004E5A65" w:rsidP="004E5A65">
            <w:pPr>
              <w:spacing w:line="340" w:lineRule="exact"/>
              <w:ind w:right="-72"/>
              <w:rPr>
                <w:rFonts w:ascii="Arial" w:hAnsi="Arial" w:cs="Arial"/>
                <w:sz w:val="20"/>
                <w:szCs w:val="20"/>
              </w:rPr>
            </w:pPr>
            <w:r w:rsidRPr="00054C8A">
              <w:rPr>
                <w:rFonts w:ascii="Arial" w:hAnsi="Arial" w:cs="Arial"/>
                <w:sz w:val="20"/>
                <w:szCs w:val="20"/>
              </w:rPr>
              <w:t xml:space="preserve">Balance as at </w:t>
            </w:r>
            <w:r>
              <w:rPr>
                <w:rFonts w:ascii="Arial" w:hAnsi="Arial" w:cs="Arial"/>
                <w:sz w:val="20"/>
                <w:szCs w:val="20"/>
              </w:rPr>
              <w:t>30 September 2019</w:t>
            </w:r>
          </w:p>
        </w:tc>
        <w:tc>
          <w:tcPr>
            <w:tcW w:w="2610" w:type="dxa"/>
          </w:tcPr>
          <w:p w14:paraId="070EBF18" w14:textId="45A32CFC" w:rsidR="004E5A65" w:rsidRPr="00946178" w:rsidRDefault="004E5A65" w:rsidP="004E5A65">
            <w:pPr>
              <w:tabs>
                <w:tab w:val="decimal" w:pos="1876"/>
              </w:tabs>
              <w:spacing w:line="340" w:lineRule="exact"/>
              <w:ind w:right="-18"/>
              <w:rPr>
                <w:rFonts w:ascii="Arial" w:hAnsi="Arial" w:cs="Arial"/>
                <w:color w:val="000000"/>
                <w:sz w:val="20"/>
                <w:szCs w:val="20"/>
              </w:rPr>
            </w:pPr>
            <w:r w:rsidRPr="004E5A65">
              <w:rPr>
                <w:rFonts w:ascii="Arial" w:hAnsi="Arial" w:cs="Arial"/>
                <w:color w:val="000000"/>
                <w:sz w:val="20"/>
                <w:szCs w:val="20"/>
              </w:rPr>
              <w:t>645,378</w:t>
            </w:r>
          </w:p>
        </w:tc>
      </w:tr>
      <w:tr w:rsidR="004E5A65" w:rsidRPr="00946178" w14:paraId="0BF63FE9" w14:textId="77777777" w:rsidTr="004F5D0E">
        <w:trPr>
          <w:trHeight w:val="70"/>
        </w:trPr>
        <w:tc>
          <w:tcPr>
            <w:tcW w:w="6282" w:type="dxa"/>
          </w:tcPr>
          <w:p w14:paraId="481D0713" w14:textId="77777777" w:rsidR="004E5A65" w:rsidRPr="00054C8A" w:rsidRDefault="004E5A65" w:rsidP="004E5A65">
            <w:pPr>
              <w:spacing w:line="340" w:lineRule="exact"/>
              <w:ind w:right="-72"/>
              <w:rPr>
                <w:rFonts w:ascii="Arial" w:hAnsi="Arial" w:cs="Browallia New"/>
                <w:sz w:val="20"/>
                <w:szCs w:val="25"/>
              </w:rPr>
            </w:pPr>
            <w:r>
              <w:rPr>
                <w:rFonts w:ascii="Arial" w:hAnsi="Arial" w:cs="Browallia New"/>
                <w:sz w:val="20"/>
                <w:szCs w:val="25"/>
              </w:rPr>
              <w:t>Less: Current portion</w:t>
            </w:r>
          </w:p>
        </w:tc>
        <w:tc>
          <w:tcPr>
            <w:tcW w:w="2610" w:type="dxa"/>
          </w:tcPr>
          <w:p w14:paraId="1CA54935" w14:textId="2001AA52" w:rsidR="004E5A65" w:rsidRDefault="004E5A65" w:rsidP="004E5A65">
            <w:pPr>
              <w:pBdr>
                <w:bottom w:val="single" w:sz="4" w:space="1" w:color="auto"/>
              </w:pBdr>
              <w:tabs>
                <w:tab w:val="decimal" w:pos="1876"/>
              </w:tabs>
              <w:spacing w:line="340" w:lineRule="exact"/>
              <w:ind w:right="-18"/>
              <w:rPr>
                <w:rFonts w:ascii="Arial" w:hAnsi="Arial" w:cs="Arial"/>
                <w:color w:val="000000"/>
                <w:sz w:val="20"/>
                <w:szCs w:val="20"/>
              </w:rPr>
            </w:pPr>
            <w:r w:rsidRPr="004E5A65">
              <w:rPr>
                <w:rFonts w:ascii="Arial" w:hAnsi="Arial" w:cs="Arial"/>
                <w:color w:val="000000"/>
                <w:sz w:val="20"/>
                <w:szCs w:val="20"/>
              </w:rPr>
              <w:t>(83,250)</w:t>
            </w:r>
          </w:p>
        </w:tc>
      </w:tr>
      <w:tr w:rsidR="004E5A65" w:rsidRPr="00946178" w14:paraId="5BF3E045" w14:textId="77777777" w:rsidTr="004F5D0E">
        <w:trPr>
          <w:trHeight w:val="70"/>
        </w:trPr>
        <w:tc>
          <w:tcPr>
            <w:tcW w:w="6282" w:type="dxa"/>
          </w:tcPr>
          <w:p w14:paraId="00FE9654" w14:textId="77777777" w:rsidR="004E5A65" w:rsidRPr="00054C8A" w:rsidRDefault="004E5A65" w:rsidP="004E5A65">
            <w:pPr>
              <w:spacing w:line="340" w:lineRule="exact"/>
              <w:ind w:right="-72"/>
              <w:rPr>
                <w:rFonts w:ascii="Arial" w:hAnsi="Arial" w:cs="Arial"/>
                <w:sz w:val="20"/>
                <w:szCs w:val="20"/>
              </w:rPr>
            </w:pPr>
            <w:r>
              <w:rPr>
                <w:rFonts w:ascii="Arial" w:hAnsi="Arial" w:cs="Arial"/>
                <w:sz w:val="20"/>
                <w:szCs w:val="20"/>
              </w:rPr>
              <w:t>Accrued long-term lease of land - net current portion</w:t>
            </w:r>
          </w:p>
        </w:tc>
        <w:tc>
          <w:tcPr>
            <w:tcW w:w="2610" w:type="dxa"/>
          </w:tcPr>
          <w:p w14:paraId="41D9CF56" w14:textId="7AEFDF68" w:rsidR="004E5A65" w:rsidRDefault="004E5A65" w:rsidP="004E5A65">
            <w:pPr>
              <w:pBdr>
                <w:bottom w:val="double" w:sz="4" w:space="1" w:color="auto"/>
              </w:pBdr>
              <w:tabs>
                <w:tab w:val="decimal" w:pos="1876"/>
              </w:tabs>
              <w:spacing w:line="340" w:lineRule="exact"/>
              <w:ind w:right="-18"/>
              <w:rPr>
                <w:rFonts w:ascii="Arial" w:hAnsi="Arial" w:cs="Arial"/>
                <w:color w:val="000000"/>
                <w:sz w:val="20"/>
                <w:szCs w:val="20"/>
              </w:rPr>
            </w:pPr>
            <w:r w:rsidRPr="004E5A65">
              <w:rPr>
                <w:rFonts w:ascii="Arial" w:hAnsi="Arial" w:cs="Arial"/>
                <w:color w:val="000000"/>
                <w:sz w:val="20"/>
                <w:szCs w:val="20"/>
              </w:rPr>
              <w:t>562,128</w:t>
            </w:r>
          </w:p>
        </w:tc>
      </w:tr>
    </w:tbl>
    <w:p w14:paraId="35EFAE0E" w14:textId="77777777" w:rsidR="00715128" w:rsidRPr="00CF5304" w:rsidRDefault="00521253" w:rsidP="00695C25">
      <w:pPr>
        <w:tabs>
          <w:tab w:val="left" w:pos="900"/>
          <w:tab w:val="left" w:pos="2160"/>
          <w:tab w:val="left" w:pos="2880"/>
        </w:tabs>
        <w:spacing w:before="240" w:after="120" w:line="380" w:lineRule="exact"/>
        <w:ind w:left="547" w:right="-43"/>
        <w:jc w:val="both"/>
        <w:rPr>
          <w:rFonts w:ascii="Arial" w:hAnsi="Arial" w:cs="Arial"/>
          <w:sz w:val="22"/>
          <w:szCs w:val="20"/>
        </w:rPr>
      </w:pPr>
      <w:r w:rsidRPr="00CF5304">
        <w:rPr>
          <w:rFonts w:ascii="Arial" w:hAnsi="Arial" w:cs="Arial"/>
          <w:sz w:val="22"/>
          <w:szCs w:val="20"/>
        </w:rPr>
        <w:t xml:space="preserve">The Platinum Market Company Limited, a subsidiary, </w:t>
      </w:r>
      <w:r w:rsidR="00917270" w:rsidRPr="00CF5304">
        <w:rPr>
          <w:rFonts w:ascii="Arial" w:hAnsi="Arial" w:cs="Arial"/>
          <w:sz w:val="22"/>
          <w:szCs w:val="20"/>
        </w:rPr>
        <w:t xml:space="preserve">entered into a land lease agreement with </w:t>
      </w:r>
      <w:r w:rsidR="00B54CCA" w:rsidRPr="00CF5304">
        <w:rPr>
          <w:rFonts w:ascii="Arial" w:hAnsi="Arial" w:cs="Arial"/>
          <w:sz w:val="22"/>
          <w:szCs w:val="20"/>
        </w:rPr>
        <w:t>The Crown Property Bureau</w:t>
      </w:r>
      <w:r w:rsidR="00917270" w:rsidRPr="00CF5304">
        <w:rPr>
          <w:rFonts w:ascii="Arial" w:hAnsi="Arial" w:cs="Arial"/>
          <w:sz w:val="22"/>
          <w:szCs w:val="20"/>
        </w:rPr>
        <w:t xml:space="preserve">. The land lease agreement grants a 30-year operating lease, commencing from the end date of the first construction period specified in the agreement or within four years from </w:t>
      </w:r>
      <w:r w:rsidRPr="00CF5304">
        <w:rPr>
          <w:rFonts w:ascii="Arial" w:hAnsi="Arial" w:cs="Arial"/>
          <w:sz w:val="22"/>
          <w:szCs w:val="20"/>
        </w:rPr>
        <w:t>14 December 2015.</w:t>
      </w:r>
      <w:r w:rsidR="00917270" w:rsidRPr="00CF5304">
        <w:rPr>
          <w:rFonts w:ascii="Arial" w:hAnsi="Arial" w:cs="Arial"/>
          <w:sz w:val="22"/>
          <w:szCs w:val="20"/>
        </w:rPr>
        <w:t xml:space="preserve"> </w:t>
      </w:r>
      <w:r w:rsidRPr="00CF5304">
        <w:rPr>
          <w:rFonts w:ascii="Arial" w:hAnsi="Arial" w:cs="Arial"/>
          <w:sz w:val="22"/>
          <w:szCs w:val="20"/>
        </w:rPr>
        <w:t xml:space="preserve">The subsidiary </w:t>
      </w:r>
      <w:r w:rsidR="00946178">
        <w:rPr>
          <w:rFonts w:ascii="Arial" w:hAnsi="Arial" w:cs="Arial"/>
          <w:sz w:val="22"/>
          <w:szCs w:val="20"/>
        </w:rPr>
        <w:t>made</w:t>
      </w:r>
      <w:r w:rsidR="00917270" w:rsidRPr="00CF5304">
        <w:rPr>
          <w:rFonts w:ascii="Arial" w:hAnsi="Arial" w:cs="Arial"/>
          <w:sz w:val="22"/>
          <w:szCs w:val="20"/>
        </w:rPr>
        <w:t xml:space="preserve"> a</w:t>
      </w:r>
      <w:r w:rsidR="007E1360" w:rsidRPr="00CF5304">
        <w:rPr>
          <w:rFonts w:ascii="Arial" w:hAnsi="Arial" w:cs="Arial"/>
          <w:sz w:val="22"/>
          <w:szCs w:val="20"/>
        </w:rPr>
        <w:t>dvance payments for the lease and expenses incurred in transfer of the leasehold rights totaling</w:t>
      </w:r>
      <w:r w:rsidR="00917270" w:rsidRPr="00CF5304">
        <w:rPr>
          <w:rFonts w:ascii="Arial" w:hAnsi="Arial" w:cs="Arial"/>
          <w:sz w:val="22"/>
          <w:szCs w:val="20"/>
        </w:rPr>
        <w:t xml:space="preserve"> Baht 626</w:t>
      </w:r>
      <w:r w:rsidR="004D0023" w:rsidRPr="00CF5304">
        <w:rPr>
          <w:rFonts w:ascii="Arial" w:hAnsi="Arial" w:cs="Arial"/>
          <w:sz w:val="22"/>
          <w:szCs w:val="20"/>
        </w:rPr>
        <w:t xml:space="preserve"> million</w:t>
      </w:r>
      <w:r w:rsidR="00856BB3" w:rsidRPr="00CF5304">
        <w:rPr>
          <w:rFonts w:ascii="Arial" w:hAnsi="Arial" w:cs="Arial"/>
          <w:sz w:val="22"/>
          <w:szCs w:val="20"/>
        </w:rPr>
        <w:t xml:space="preserve"> </w:t>
      </w:r>
      <w:r w:rsidR="00E20CE2" w:rsidRPr="00CF5304">
        <w:rPr>
          <w:rFonts w:ascii="Arial" w:hAnsi="Arial" w:cs="Browallia New"/>
          <w:sz w:val="22"/>
          <w:szCs w:val="20"/>
        </w:rPr>
        <w:t>on the rental contract si</w:t>
      </w:r>
      <w:r w:rsidR="004D0023" w:rsidRPr="00CF5304">
        <w:rPr>
          <w:rFonts w:ascii="Arial" w:hAnsi="Arial" w:cs="Browallia New"/>
          <w:sz w:val="22"/>
          <w:szCs w:val="20"/>
        </w:rPr>
        <w:t>g</w:t>
      </w:r>
      <w:r w:rsidR="00E20CE2" w:rsidRPr="00CF5304">
        <w:rPr>
          <w:rFonts w:ascii="Arial" w:hAnsi="Arial" w:cs="Browallia New"/>
          <w:sz w:val="22"/>
          <w:szCs w:val="20"/>
        </w:rPr>
        <w:t>n</w:t>
      </w:r>
      <w:r w:rsidR="004D0023" w:rsidRPr="00CF5304">
        <w:rPr>
          <w:rFonts w:ascii="Arial" w:hAnsi="Arial" w:cs="Browallia New"/>
          <w:sz w:val="22"/>
          <w:szCs w:val="20"/>
        </w:rPr>
        <w:t xml:space="preserve">ing date. </w:t>
      </w:r>
      <w:r w:rsidR="00917270" w:rsidRPr="00CF5304">
        <w:rPr>
          <w:rFonts w:ascii="Arial" w:hAnsi="Arial" w:cs="Arial"/>
          <w:sz w:val="22"/>
          <w:szCs w:val="20"/>
        </w:rPr>
        <w:t xml:space="preserve">The remainder of the payment for the lease of the land </w:t>
      </w:r>
      <w:r w:rsidR="00D93769">
        <w:rPr>
          <w:rFonts w:ascii="Arial" w:hAnsi="Arial" w:cstheme="minorBidi"/>
          <w:sz w:val="22"/>
          <w:szCs w:val="20"/>
        </w:rPr>
        <w:t xml:space="preserve">                  </w:t>
      </w:r>
      <w:r w:rsidR="00917270" w:rsidRPr="00CF5304">
        <w:rPr>
          <w:rFonts w:ascii="Arial" w:hAnsi="Arial" w:cs="Arial"/>
          <w:sz w:val="22"/>
          <w:szCs w:val="20"/>
        </w:rPr>
        <w:t>will be made on a monthly basis</w:t>
      </w:r>
      <w:r w:rsidR="00167C8A" w:rsidRPr="00CF5304">
        <w:rPr>
          <w:rFonts w:ascii="Arial" w:hAnsi="Arial" w:cs="Arial"/>
        </w:rPr>
        <w:t xml:space="preserve"> </w:t>
      </w:r>
      <w:r w:rsidR="00167C8A" w:rsidRPr="00CF5304">
        <w:rPr>
          <w:rFonts w:ascii="Arial" w:hAnsi="Arial" w:cs="Arial"/>
          <w:sz w:val="22"/>
          <w:szCs w:val="20"/>
        </w:rPr>
        <w:t>starting from December 2019</w:t>
      </w:r>
      <w:r w:rsidR="00917270" w:rsidRPr="00CF5304">
        <w:rPr>
          <w:rFonts w:ascii="Arial" w:hAnsi="Arial" w:cs="Arial"/>
          <w:sz w:val="22"/>
          <w:szCs w:val="20"/>
        </w:rPr>
        <w:t xml:space="preserve"> until the lease expires.</w:t>
      </w:r>
    </w:p>
    <w:p w14:paraId="46F513A5" w14:textId="77777777" w:rsidR="00A35C91" w:rsidRPr="00CF5304" w:rsidRDefault="0074630C" w:rsidP="00695C25">
      <w:pPr>
        <w:pStyle w:val="BodyTextIndent"/>
        <w:tabs>
          <w:tab w:val="left" w:pos="540"/>
        </w:tabs>
        <w:spacing w:before="120" w:line="380" w:lineRule="exact"/>
        <w:ind w:left="547" w:hanging="547"/>
        <w:rPr>
          <w:rFonts w:ascii="Arial" w:hAnsi="Arial" w:cs="Arial"/>
          <w:b/>
          <w:bCs/>
          <w:sz w:val="22"/>
          <w:szCs w:val="22"/>
        </w:rPr>
      </w:pPr>
      <w:r w:rsidRPr="00CF5304">
        <w:rPr>
          <w:rFonts w:ascii="Arial" w:hAnsi="Arial" w:cs="Arial"/>
          <w:b/>
          <w:bCs/>
          <w:sz w:val="22"/>
          <w:szCs w:val="22"/>
        </w:rPr>
        <w:t>1</w:t>
      </w:r>
      <w:r w:rsidR="004131C7" w:rsidRPr="00CF5304">
        <w:rPr>
          <w:rFonts w:ascii="Arial" w:hAnsi="Arial" w:cs="Arial"/>
          <w:b/>
          <w:bCs/>
          <w:sz w:val="22"/>
          <w:szCs w:val="22"/>
        </w:rPr>
        <w:t>4</w:t>
      </w:r>
      <w:r w:rsidR="00946178">
        <w:rPr>
          <w:rFonts w:ascii="Arial" w:hAnsi="Arial" w:cs="Arial"/>
          <w:b/>
          <w:bCs/>
          <w:sz w:val="22"/>
          <w:szCs w:val="22"/>
        </w:rPr>
        <w:t>.</w:t>
      </w:r>
      <w:r w:rsidR="00946178">
        <w:rPr>
          <w:rFonts w:ascii="Arial" w:hAnsi="Arial" w:cs="Arial"/>
          <w:b/>
          <w:bCs/>
          <w:sz w:val="22"/>
          <w:szCs w:val="22"/>
        </w:rPr>
        <w:tab/>
        <w:t>Income tax</w:t>
      </w:r>
    </w:p>
    <w:p w14:paraId="42FF8280" w14:textId="77777777" w:rsidR="0030738D" w:rsidRPr="00CF5304" w:rsidRDefault="0030738D" w:rsidP="00695C25">
      <w:pPr>
        <w:tabs>
          <w:tab w:val="left" w:pos="540"/>
        </w:tabs>
        <w:spacing w:before="120" w:after="120" w:line="380" w:lineRule="exact"/>
        <w:ind w:left="547" w:hanging="547"/>
        <w:jc w:val="thaiDistribute"/>
        <w:rPr>
          <w:rFonts w:ascii="Arial" w:hAnsi="Arial" w:cs="Arial"/>
          <w:sz w:val="22"/>
          <w:szCs w:val="22"/>
        </w:rPr>
      </w:pPr>
      <w:r w:rsidRPr="00CF5304">
        <w:rPr>
          <w:rFonts w:ascii="Arial" w:hAnsi="Arial" w:cs="Arial"/>
          <w:sz w:val="22"/>
          <w:szCs w:val="22"/>
        </w:rPr>
        <w:tab/>
        <w:t>Interim corporate income tax was calculated on profit before tax for the period, using the estimated effective tax rate for the year.</w:t>
      </w:r>
    </w:p>
    <w:p w14:paraId="5F3E2F02" w14:textId="252B8371" w:rsidR="000A307E" w:rsidRDefault="00A35C91" w:rsidP="00695C25">
      <w:pPr>
        <w:tabs>
          <w:tab w:val="left" w:pos="540"/>
        </w:tabs>
        <w:spacing w:before="120" w:after="120" w:line="380" w:lineRule="exact"/>
        <w:ind w:left="547" w:hanging="547"/>
        <w:jc w:val="thaiDistribute"/>
        <w:rPr>
          <w:rFonts w:ascii="Arial" w:hAnsi="Arial" w:cs="Arial"/>
          <w:sz w:val="22"/>
          <w:szCs w:val="22"/>
        </w:rPr>
      </w:pPr>
      <w:r w:rsidRPr="00CF5304">
        <w:rPr>
          <w:rFonts w:ascii="Arial" w:hAnsi="Arial" w:cs="Arial"/>
          <w:sz w:val="22"/>
          <w:szCs w:val="22"/>
        </w:rPr>
        <w:tab/>
        <w:t xml:space="preserve">Income tax expenses for </w:t>
      </w:r>
      <w:r w:rsidR="006362DB" w:rsidRPr="00CF5304">
        <w:rPr>
          <w:rFonts w:ascii="Arial" w:hAnsi="Arial" w:cs="Arial"/>
          <w:sz w:val="22"/>
          <w:szCs w:val="22"/>
        </w:rPr>
        <w:t xml:space="preserve">the </w:t>
      </w:r>
      <w:r w:rsidR="0068419D">
        <w:rPr>
          <w:rFonts w:ascii="Arial" w:hAnsi="Arial" w:cs="Arial"/>
          <w:sz w:val="22"/>
          <w:szCs w:val="22"/>
        </w:rPr>
        <w:t xml:space="preserve">three-month and nine-month periods </w:t>
      </w:r>
      <w:r w:rsidR="00E77D05" w:rsidRPr="00CF5304">
        <w:rPr>
          <w:rFonts w:ascii="Arial" w:hAnsi="Arial" w:cs="Arial"/>
          <w:sz w:val="22"/>
          <w:szCs w:val="22"/>
        </w:rPr>
        <w:t xml:space="preserve">ended </w:t>
      </w:r>
      <w:r w:rsidR="0068419D">
        <w:rPr>
          <w:rFonts w:ascii="Arial" w:hAnsi="Arial" w:cs="Arial"/>
          <w:sz w:val="22"/>
          <w:szCs w:val="22"/>
        </w:rPr>
        <w:t>30 September 2019</w:t>
      </w:r>
      <w:r w:rsidR="000D7F19">
        <w:rPr>
          <w:rFonts w:ascii="Arial" w:hAnsi="Arial" w:cs="Arial"/>
          <w:sz w:val="22"/>
          <w:szCs w:val="22"/>
        </w:rPr>
        <w:t xml:space="preserve"> and 2018</w:t>
      </w:r>
      <w:r w:rsidRPr="00CF5304">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4320"/>
        <w:gridCol w:w="50"/>
        <w:gridCol w:w="1120"/>
        <w:gridCol w:w="60"/>
        <w:gridCol w:w="1065"/>
        <w:gridCol w:w="115"/>
        <w:gridCol w:w="1122"/>
        <w:gridCol w:w="58"/>
        <w:gridCol w:w="1180"/>
      </w:tblGrid>
      <w:tr w:rsidR="00695C25" w:rsidRPr="00CF5304" w14:paraId="65BD0E0C" w14:textId="77777777" w:rsidTr="0063775B">
        <w:trPr>
          <w:trHeight w:val="325"/>
        </w:trPr>
        <w:tc>
          <w:tcPr>
            <w:tcW w:w="9090" w:type="dxa"/>
            <w:gridSpan w:val="9"/>
          </w:tcPr>
          <w:p w14:paraId="4BE6865A" w14:textId="77777777" w:rsidR="00695C25" w:rsidRPr="00CF5304" w:rsidRDefault="00695C25" w:rsidP="00695C25">
            <w:pPr>
              <w:spacing w:line="340" w:lineRule="exact"/>
              <w:ind w:right="-43"/>
              <w:jc w:val="right"/>
              <w:rPr>
                <w:rFonts w:ascii="Arial" w:hAnsi="Arial" w:cs="Arial"/>
                <w:sz w:val="18"/>
                <w:szCs w:val="18"/>
              </w:rPr>
            </w:pPr>
            <w:r w:rsidRPr="00CF5304">
              <w:rPr>
                <w:rFonts w:ascii="Arial" w:hAnsi="Arial" w:cs="Arial"/>
                <w:sz w:val="18"/>
                <w:szCs w:val="18"/>
              </w:rPr>
              <w:t>(Unit: Thousand Baht)</w:t>
            </w:r>
          </w:p>
        </w:tc>
      </w:tr>
      <w:tr w:rsidR="00695C25" w:rsidRPr="00CF5304" w14:paraId="4A302407" w14:textId="77777777" w:rsidTr="0063775B">
        <w:trPr>
          <w:trHeight w:val="325"/>
        </w:trPr>
        <w:tc>
          <w:tcPr>
            <w:tcW w:w="4320" w:type="dxa"/>
          </w:tcPr>
          <w:p w14:paraId="20D0DD05" w14:textId="77777777" w:rsidR="00695C25" w:rsidRPr="00CF5304" w:rsidRDefault="00695C25" w:rsidP="00695C25">
            <w:pPr>
              <w:tabs>
                <w:tab w:val="left" w:pos="1440"/>
              </w:tabs>
              <w:spacing w:line="340" w:lineRule="exact"/>
              <w:jc w:val="thaiDistribute"/>
              <w:rPr>
                <w:rFonts w:ascii="Arial" w:hAnsi="Arial"/>
                <w:spacing w:val="-4"/>
                <w:sz w:val="18"/>
                <w:szCs w:val="18"/>
              </w:rPr>
            </w:pPr>
          </w:p>
        </w:tc>
        <w:tc>
          <w:tcPr>
            <w:tcW w:w="4770" w:type="dxa"/>
            <w:gridSpan w:val="8"/>
            <w:vAlign w:val="bottom"/>
          </w:tcPr>
          <w:p w14:paraId="07BBC98F" w14:textId="74023998"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For the three-month period ended 30 September</w:t>
            </w:r>
          </w:p>
        </w:tc>
      </w:tr>
      <w:tr w:rsidR="00695C25" w:rsidRPr="00CF5304" w14:paraId="267536E9" w14:textId="77777777" w:rsidTr="0063775B">
        <w:trPr>
          <w:trHeight w:val="325"/>
        </w:trPr>
        <w:tc>
          <w:tcPr>
            <w:tcW w:w="4320" w:type="dxa"/>
          </w:tcPr>
          <w:p w14:paraId="33E2F969" w14:textId="77777777" w:rsidR="00695C25" w:rsidRPr="00CF5304" w:rsidRDefault="00695C25" w:rsidP="00695C25">
            <w:pPr>
              <w:tabs>
                <w:tab w:val="left" w:pos="1440"/>
              </w:tabs>
              <w:spacing w:line="340" w:lineRule="exact"/>
              <w:jc w:val="thaiDistribute"/>
              <w:rPr>
                <w:rFonts w:ascii="Arial" w:hAnsi="Arial"/>
                <w:spacing w:val="-4"/>
                <w:sz w:val="18"/>
                <w:szCs w:val="18"/>
              </w:rPr>
            </w:pPr>
          </w:p>
        </w:tc>
        <w:tc>
          <w:tcPr>
            <w:tcW w:w="2295" w:type="dxa"/>
            <w:gridSpan w:val="4"/>
            <w:vAlign w:val="bottom"/>
          </w:tcPr>
          <w:p w14:paraId="2586F4F5" w14:textId="33A7A411"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Consolidated</w:t>
            </w:r>
          </w:p>
          <w:p w14:paraId="45701D3E" w14:textId="77777777"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financial statements</w:t>
            </w:r>
          </w:p>
        </w:tc>
        <w:tc>
          <w:tcPr>
            <w:tcW w:w="2475" w:type="dxa"/>
            <w:gridSpan w:val="4"/>
          </w:tcPr>
          <w:p w14:paraId="791E9CE0" w14:textId="77777777"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Separate                          financial statements</w:t>
            </w:r>
          </w:p>
        </w:tc>
      </w:tr>
      <w:tr w:rsidR="00695C25" w:rsidRPr="00CF5304" w14:paraId="6A60A42B" w14:textId="77777777" w:rsidTr="0063775B">
        <w:trPr>
          <w:trHeight w:val="325"/>
        </w:trPr>
        <w:tc>
          <w:tcPr>
            <w:tcW w:w="4320" w:type="dxa"/>
          </w:tcPr>
          <w:p w14:paraId="79C85418" w14:textId="77777777" w:rsidR="00695C25" w:rsidRPr="00CF5304" w:rsidRDefault="00695C25" w:rsidP="00695C25">
            <w:pPr>
              <w:tabs>
                <w:tab w:val="left" w:pos="1440"/>
              </w:tabs>
              <w:spacing w:line="340" w:lineRule="exact"/>
              <w:jc w:val="thaiDistribute"/>
              <w:rPr>
                <w:rFonts w:ascii="Arial" w:hAnsi="Arial"/>
                <w:spacing w:val="-4"/>
                <w:sz w:val="18"/>
                <w:szCs w:val="18"/>
              </w:rPr>
            </w:pPr>
          </w:p>
        </w:tc>
        <w:tc>
          <w:tcPr>
            <w:tcW w:w="1170" w:type="dxa"/>
            <w:gridSpan w:val="2"/>
            <w:vAlign w:val="bottom"/>
          </w:tcPr>
          <w:p w14:paraId="154F198D" w14:textId="49714823" w:rsidR="00695C25" w:rsidRPr="00CF5304" w:rsidRDefault="00695C25" w:rsidP="00695C25">
            <w:pPr>
              <w:spacing w:line="340" w:lineRule="exact"/>
              <w:jc w:val="center"/>
              <w:rPr>
                <w:rFonts w:ascii="Arial" w:hAnsi="Arial" w:cs="Arial"/>
                <w:sz w:val="18"/>
                <w:szCs w:val="18"/>
                <w:u w:val="single"/>
              </w:rPr>
            </w:pPr>
            <w:r>
              <w:rPr>
                <w:rFonts w:ascii="Arial" w:hAnsi="Arial" w:cs="Arial"/>
                <w:sz w:val="18"/>
                <w:szCs w:val="18"/>
                <w:u w:val="single"/>
              </w:rPr>
              <w:t>2019</w:t>
            </w:r>
          </w:p>
        </w:tc>
        <w:tc>
          <w:tcPr>
            <w:tcW w:w="1125" w:type="dxa"/>
            <w:gridSpan w:val="2"/>
            <w:vAlign w:val="bottom"/>
          </w:tcPr>
          <w:p w14:paraId="16940161" w14:textId="153F5EF8" w:rsidR="00695C25" w:rsidRPr="00CF5304" w:rsidRDefault="00695C25" w:rsidP="00695C25">
            <w:pPr>
              <w:spacing w:line="340" w:lineRule="exact"/>
              <w:jc w:val="center"/>
              <w:rPr>
                <w:rFonts w:ascii="Arial" w:hAnsi="Arial" w:cs="Arial"/>
                <w:sz w:val="18"/>
                <w:szCs w:val="18"/>
                <w:u w:val="single"/>
              </w:rPr>
            </w:pPr>
            <w:r w:rsidRPr="00CF5304">
              <w:rPr>
                <w:rFonts w:ascii="Arial" w:hAnsi="Arial" w:cs="Arial"/>
                <w:sz w:val="18"/>
                <w:szCs w:val="18"/>
                <w:u w:val="single"/>
              </w:rPr>
              <w:t>2018</w:t>
            </w:r>
          </w:p>
        </w:tc>
        <w:tc>
          <w:tcPr>
            <w:tcW w:w="1237" w:type="dxa"/>
            <w:gridSpan w:val="2"/>
            <w:vAlign w:val="bottom"/>
          </w:tcPr>
          <w:p w14:paraId="4705A0D5" w14:textId="71151618" w:rsidR="00695C25" w:rsidRPr="00CF5304" w:rsidRDefault="00695C25" w:rsidP="00695C25">
            <w:pPr>
              <w:spacing w:line="340" w:lineRule="exact"/>
              <w:jc w:val="center"/>
              <w:rPr>
                <w:rFonts w:ascii="Arial" w:hAnsi="Arial" w:cs="Arial"/>
                <w:sz w:val="18"/>
                <w:szCs w:val="18"/>
                <w:u w:val="single"/>
              </w:rPr>
            </w:pPr>
            <w:r>
              <w:rPr>
                <w:rFonts w:ascii="Arial" w:hAnsi="Arial" w:cs="Arial"/>
                <w:sz w:val="18"/>
                <w:szCs w:val="18"/>
                <w:u w:val="single"/>
              </w:rPr>
              <w:t>2019</w:t>
            </w:r>
          </w:p>
        </w:tc>
        <w:tc>
          <w:tcPr>
            <w:tcW w:w="1238" w:type="dxa"/>
            <w:gridSpan w:val="2"/>
            <w:vAlign w:val="bottom"/>
          </w:tcPr>
          <w:p w14:paraId="3DF7E6DE" w14:textId="3EED2020" w:rsidR="00695C25" w:rsidRPr="00CF5304" w:rsidRDefault="00695C25" w:rsidP="00695C25">
            <w:pPr>
              <w:spacing w:line="340" w:lineRule="exact"/>
              <w:jc w:val="center"/>
              <w:rPr>
                <w:rFonts w:ascii="Arial" w:hAnsi="Arial" w:cs="Arial"/>
                <w:sz w:val="18"/>
                <w:szCs w:val="18"/>
                <w:u w:val="single"/>
              </w:rPr>
            </w:pPr>
            <w:r w:rsidRPr="00CF5304">
              <w:rPr>
                <w:rFonts w:ascii="Arial" w:hAnsi="Arial" w:cs="Arial"/>
                <w:sz w:val="18"/>
                <w:szCs w:val="18"/>
                <w:u w:val="single"/>
              </w:rPr>
              <w:t>2018</w:t>
            </w:r>
          </w:p>
        </w:tc>
      </w:tr>
      <w:tr w:rsidR="00695C25" w:rsidRPr="00CF5304" w14:paraId="765B1F4E" w14:textId="77777777" w:rsidTr="0063775B">
        <w:trPr>
          <w:trHeight w:val="325"/>
        </w:trPr>
        <w:tc>
          <w:tcPr>
            <w:tcW w:w="4320" w:type="dxa"/>
          </w:tcPr>
          <w:p w14:paraId="1886F771" w14:textId="77777777" w:rsidR="00695C25" w:rsidRPr="00CF5304" w:rsidRDefault="00695C25" w:rsidP="00695C25">
            <w:pPr>
              <w:tabs>
                <w:tab w:val="left" w:pos="1440"/>
              </w:tabs>
              <w:spacing w:line="340" w:lineRule="exact"/>
              <w:rPr>
                <w:rFonts w:ascii="Arial" w:hAnsi="Arial"/>
                <w:b/>
                <w:bCs/>
                <w:sz w:val="18"/>
                <w:szCs w:val="18"/>
              </w:rPr>
            </w:pPr>
            <w:r w:rsidRPr="00CF5304">
              <w:rPr>
                <w:rFonts w:ascii="Arial" w:hAnsi="Arial"/>
                <w:b/>
                <w:bCs/>
                <w:sz w:val="18"/>
                <w:szCs w:val="18"/>
              </w:rPr>
              <w:t>Current income tax:</w:t>
            </w:r>
          </w:p>
        </w:tc>
        <w:tc>
          <w:tcPr>
            <w:tcW w:w="1170" w:type="dxa"/>
            <w:gridSpan w:val="2"/>
            <w:vAlign w:val="bottom"/>
          </w:tcPr>
          <w:p w14:paraId="0CCF5A28" w14:textId="77777777" w:rsidR="00695C25" w:rsidRPr="00CF5304" w:rsidRDefault="00695C25" w:rsidP="00695C25">
            <w:pPr>
              <w:tabs>
                <w:tab w:val="decimal" w:pos="793"/>
              </w:tabs>
              <w:spacing w:line="340" w:lineRule="exact"/>
              <w:jc w:val="both"/>
              <w:rPr>
                <w:rFonts w:ascii="Arial" w:hAnsi="Arial"/>
                <w:spacing w:val="-4"/>
                <w:sz w:val="18"/>
                <w:szCs w:val="18"/>
              </w:rPr>
            </w:pPr>
          </w:p>
        </w:tc>
        <w:tc>
          <w:tcPr>
            <w:tcW w:w="1125" w:type="dxa"/>
            <w:gridSpan w:val="2"/>
            <w:vAlign w:val="bottom"/>
          </w:tcPr>
          <w:p w14:paraId="09C27B8A" w14:textId="77777777" w:rsidR="00695C25" w:rsidRPr="00CF5304" w:rsidRDefault="00695C25" w:rsidP="00695C25">
            <w:pPr>
              <w:tabs>
                <w:tab w:val="decimal" w:pos="793"/>
              </w:tabs>
              <w:spacing w:line="340" w:lineRule="exact"/>
              <w:jc w:val="both"/>
              <w:rPr>
                <w:rFonts w:ascii="Arial" w:hAnsi="Arial"/>
                <w:spacing w:val="-4"/>
                <w:sz w:val="18"/>
                <w:szCs w:val="18"/>
              </w:rPr>
            </w:pPr>
          </w:p>
        </w:tc>
        <w:tc>
          <w:tcPr>
            <w:tcW w:w="1237" w:type="dxa"/>
            <w:gridSpan w:val="2"/>
          </w:tcPr>
          <w:p w14:paraId="050A09CB" w14:textId="77777777" w:rsidR="00695C25" w:rsidRPr="00CF5304" w:rsidRDefault="00695C25" w:rsidP="00695C25">
            <w:pPr>
              <w:tabs>
                <w:tab w:val="decimal" w:pos="793"/>
              </w:tabs>
              <w:spacing w:line="340" w:lineRule="exact"/>
              <w:jc w:val="both"/>
              <w:rPr>
                <w:rFonts w:ascii="Arial" w:hAnsi="Arial"/>
                <w:spacing w:val="-4"/>
                <w:sz w:val="18"/>
                <w:szCs w:val="18"/>
              </w:rPr>
            </w:pPr>
          </w:p>
        </w:tc>
        <w:tc>
          <w:tcPr>
            <w:tcW w:w="1238" w:type="dxa"/>
            <w:gridSpan w:val="2"/>
          </w:tcPr>
          <w:p w14:paraId="6D266E1C" w14:textId="77777777" w:rsidR="00695C25" w:rsidRPr="00CF5304" w:rsidRDefault="00695C25" w:rsidP="00695C25">
            <w:pPr>
              <w:tabs>
                <w:tab w:val="decimal" w:pos="793"/>
              </w:tabs>
              <w:spacing w:line="340" w:lineRule="exact"/>
              <w:jc w:val="both"/>
              <w:rPr>
                <w:rFonts w:ascii="Arial" w:hAnsi="Arial"/>
                <w:spacing w:val="-4"/>
                <w:sz w:val="18"/>
                <w:szCs w:val="18"/>
              </w:rPr>
            </w:pPr>
          </w:p>
        </w:tc>
      </w:tr>
      <w:tr w:rsidR="004E5A65" w:rsidRPr="00CF5304" w14:paraId="0C9637D8" w14:textId="77777777" w:rsidTr="004E5A65">
        <w:trPr>
          <w:trHeight w:val="325"/>
        </w:trPr>
        <w:tc>
          <w:tcPr>
            <w:tcW w:w="4320" w:type="dxa"/>
          </w:tcPr>
          <w:p w14:paraId="20CCEC59" w14:textId="77777777" w:rsidR="004E5A65" w:rsidRPr="00CF5304" w:rsidRDefault="004E5A65" w:rsidP="004E5A65">
            <w:pPr>
              <w:tabs>
                <w:tab w:val="left" w:pos="1440"/>
              </w:tabs>
              <w:spacing w:line="340" w:lineRule="exact"/>
              <w:ind w:left="12" w:firstLine="150"/>
              <w:rPr>
                <w:rFonts w:ascii="Arial" w:hAnsi="Arial"/>
                <w:sz w:val="18"/>
                <w:szCs w:val="18"/>
              </w:rPr>
            </w:pPr>
            <w:r w:rsidRPr="00CF5304">
              <w:rPr>
                <w:rFonts w:ascii="Arial" w:hAnsi="Arial"/>
                <w:sz w:val="18"/>
                <w:szCs w:val="18"/>
              </w:rPr>
              <w:t xml:space="preserve">Interim corporate income tax charge </w:t>
            </w:r>
          </w:p>
        </w:tc>
        <w:tc>
          <w:tcPr>
            <w:tcW w:w="1170" w:type="dxa"/>
            <w:gridSpan w:val="2"/>
            <w:vAlign w:val="bottom"/>
          </w:tcPr>
          <w:p w14:paraId="7093D34B" w14:textId="1E2A1C9F" w:rsidR="004E5A65" w:rsidRPr="00CF5304" w:rsidRDefault="004E5A65" w:rsidP="004E5A65">
            <w:pPr>
              <w:tabs>
                <w:tab w:val="decimal" w:pos="927"/>
              </w:tabs>
              <w:spacing w:line="340" w:lineRule="exact"/>
              <w:rPr>
                <w:rFonts w:ascii="Arial" w:hAnsi="Arial"/>
                <w:spacing w:val="-4"/>
                <w:sz w:val="18"/>
                <w:szCs w:val="18"/>
              </w:rPr>
            </w:pPr>
            <w:r w:rsidRPr="004E5A65">
              <w:rPr>
                <w:rFonts w:ascii="Arial" w:hAnsi="Arial"/>
                <w:spacing w:val="-4"/>
                <w:sz w:val="18"/>
                <w:szCs w:val="18"/>
              </w:rPr>
              <w:t>57,814</w:t>
            </w:r>
          </w:p>
        </w:tc>
        <w:tc>
          <w:tcPr>
            <w:tcW w:w="1125" w:type="dxa"/>
            <w:gridSpan w:val="2"/>
            <w:vAlign w:val="bottom"/>
          </w:tcPr>
          <w:p w14:paraId="721DD097" w14:textId="0DF5B344" w:rsidR="004E5A65" w:rsidRPr="00CF5304" w:rsidRDefault="004E5A65" w:rsidP="004E5A65">
            <w:pPr>
              <w:tabs>
                <w:tab w:val="decimal" w:pos="927"/>
              </w:tabs>
              <w:spacing w:line="340" w:lineRule="exact"/>
              <w:rPr>
                <w:rFonts w:ascii="Arial" w:hAnsi="Arial"/>
                <w:spacing w:val="-4"/>
                <w:sz w:val="18"/>
                <w:szCs w:val="18"/>
              </w:rPr>
            </w:pPr>
            <w:r w:rsidRPr="004E5A65">
              <w:rPr>
                <w:rFonts w:ascii="Arial" w:hAnsi="Arial"/>
                <w:spacing w:val="-4"/>
                <w:sz w:val="18"/>
                <w:szCs w:val="18"/>
              </w:rPr>
              <w:t>58,662</w:t>
            </w:r>
          </w:p>
        </w:tc>
        <w:tc>
          <w:tcPr>
            <w:tcW w:w="1237" w:type="dxa"/>
            <w:gridSpan w:val="2"/>
            <w:vAlign w:val="bottom"/>
          </w:tcPr>
          <w:p w14:paraId="7CD823DE" w14:textId="25EAECAE" w:rsidR="004E5A65" w:rsidRPr="00CF5304" w:rsidRDefault="004E5A65" w:rsidP="004E5A65">
            <w:pPr>
              <w:tabs>
                <w:tab w:val="decimal" w:pos="927"/>
              </w:tabs>
              <w:spacing w:line="340" w:lineRule="exact"/>
              <w:rPr>
                <w:rFonts w:ascii="Arial" w:hAnsi="Arial"/>
                <w:spacing w:val="-4"/>
                <w:sz w:val="18"/>
                <w:szCs w:val="18"/>
              </w:rPr>
            </w:pPr>
            <w:r w:rsidRPr="004E5A65">
              <w:rPr>
                <w:rFonts w:ascii="Arial" w:hAnsi="Arial"/>
                <w:spacing w:val="-4"/>
                <w:sz w:val="18"/>
                <w:szCs w:val="18"/>
              </w:rPr>
              <w:t>57,814</w:t>
            </w:r>
          </w:p>
        </w:tc>
        <w:tc>
          <w:tcPr>
            <w:tcW w:w="1238" w:type="dxa"/>
            <w:gridSpan w:val="2"/>
            <w:vAlign w:val="bottom"/>
          </w:tcPr>
          <w:p w14:paraId="0AE4F4F6" w14:textId="6480DE2E" w:rsidR="004E5A65" w:rsidRPr="00CF5304" w:rsidRDefault="004E5A65" w:rsidP="004E5A65">
            <w:pPr>
              <w:tabs>
                <w:tab w:val="decimal" w:pos="927"/>
              </w:tabs>
              <w:spacing w:line="340" w:lineRule="exact"/>
              <w:rPr>
                <w:rFonts w:ascii="Arial" w:hAnsi="Arial"/>
                <w:spacing w:val="-4"/>
                <w:sz w:val="18"/>
                <w:szCs w:val="18"/>
              </w:rPr>
            </w:pPr>
            <w:r w:rsidRPr="00CF5304">
              <w:rPr>
                <w:rFonts w:ascii="Arial" w:hAnsi="Arial"/>
                <w:spacing w:val="-4"/>
                <w:sz w:val="18"/>
                <w:szCs w:val="18"/>
              </w:rPr>
              <w:t>58,662</w:t>
            </w:r>
          </w:p>
        </w:tc>
      </w:tr>
      <w:tr w:rsidR="004E5A65" w:rsidRPr="00CF5304" w14:paraId="3276719D" w14:textId="77777777" w:rsidTr="004E5A65">
        <w:trPr>
          <w:trHeight w:val="311"/>
        </w:trPr>
        <w:tc>
          <w:tcPr>
            <w:tcW w:w="4320" w:type="dxa"/>
          </w:tcPr>
          <w:p w14:paraId="79E90EF7" w14:textId="77777777" w:rsidR="004E5A65" w:rsidRPr="00CF5304" w:rsidRDefault="004E5A65" w:rsidP="004E5A65">
            <w:pPr>
              <w:tabs>
                <w:tab w:val="left" w:pos="567"/>
                <w:tab w:val="left" w:pos="1134"/>
                <w:tab w:val="left" w:pos="1701"/>
              </w:tabs>
              <w:spacing w:line="340" w:lineRule="exact"/>
              <w:ind w:left="12" w:right="-108" w:hanging="12"/>
              <w:rPr>
                <w:rFonts w:ascii="Arial" w:hAnsi="Arial"/>
                <w:b/>
                <w:bCs/>
                <w:color w:val="000000"/>
                <w:sz w:val="18"/>
                <w:szCs w:val="18"/>
              </w:rPr>
            </w:pPr>
            <w:r w:rsidRPr="00CF5304">
              <w:rPr>
                <w:rFonts w:ascii="Arial" w:hAnsi="Arial"/>
                <w:b/>
                <w:bCs/>
                <w:color w:val="000000"/>
                <w:sz w:val="18"/>
                <w:szCs w:val="18"/>
              </w:rPr>
              <w:t>Deferred tax:</w:t>
            </w:r>
          </w:p>
        </w:tc>
        <w:tc>
          <w:tcPr>
            <w:tcW w:w="1170" w:type="dxa"/>
            <w:gridSpan w:val="2"/>
            <w:vAlign w:val="bottom"/>
          </w:tcPr>
          <w:p w14:paraId="7CF00E17" w14:textId="77777777" w:rsidR="004E5A65" w:rsidRPr="00CF5304" w:rsidRDefault="004E5A65" w:rsidP="004E5A65">
            <w:pPr>
              <w:tabs>
                <w:tab w:val="decimal" w:pos="905"/>
              </w:tabs>
              <w:spacing w:line="340" w:lineRule="exact"/>
              <w:rPr>
                <w:rFonts w:ascii="Arial" w:hAnsi="Arial"/>
                <w:spacing w:val="-4"/>
                <w:sz w:val="18"/>
                <w:szCs w:val="18"/>
              </w:rPr>
            </w:pPr>
          </w:p>
        </w:tc>
        <w:tc>
          <w:tcPr>
            <w:tcW w:w="1125" w:type="dxa"/>
            <w:gridSpan w:val="2"/>
            <w:vAlign w:val="bottom"/>
          </w:tcPr>
          <w:p w14:paraId="20598C02" w14:textId="77777777" w:rsidR="004E5A65" w:rsidRPr="00CF5304" w:rsidRDefault="004E5A65" w:rsidP="004E5A65">
            <w:pPr>
              <w:tabs>
                <w:tab w:val="decimal" w:pos="905"/>
              </w:tabs>
              <w:spacing w:line="340" w:lineRule="exact"/>
              <w:rPr>
                <w:rFonts w:ascii="Arial" w:hAnsi="Arial"/>
                <w:spacing w:val="-4"/>
                <w:sz w:val="18"/>
                <w:szCs w:val="18"/>
              </w:rPr>
            </w:pPr>
          </w:p>
        </w:tc>
        <w:tc>
          <w:tcPr>
            <w:tcW w:w="1237" w:type="dxa"/>
            <w:gridSpan w:val="2"/>
            <w:vAlign w:val="bottom"/>
          </w:tcPr>
          <w:p w14:paraId="265CE1C0" w14:textId="77777777" w:rsidR="004E5A65" w:rsidRPr="00CF5304" w:rsidRDefault="004E5A65" w:rsidP="004E5A65">
            <w:pPr>
              <w:tabs>
                <w:tab w:val="decimal" w:pos="927"/>
              </w:tabs>
              <w:spacing w:line="340" w:lineRule="exact"/>
              <w:rPr>
                <w:rFonts w:ascii="Arial" w:hAnsi="Arial"/>
                <w:spacing w:val="-4"/>
                <w:sz w:val="18"/>
                <w:szCs w:val="18"/>
              </w:rPr>
            </w:pPr>
          </w:p>
        </w:tc>
        <w:tc>
          <w:tcPr>
            <w:tcW w:w="1238" w:type="dxa"/>
            <w:gridSpan w:val="2"/>
            <w:vAlign w:val="bottom"/>
          </w:tcPr>
          <w:p w14:paraId="544D3EFE" w14:textId="77777777" w:rsidR="004E5A65" w:rsidRPr="00CF5304" w:rsidRDefault="004E5A65" w:rsidP="004E5A65">
            <w:pPr>
              <w:tabs>
                <w:tab w:val="decimal" w:pos="927"/>
              </w:tabs>
              <w:spacing w:line="340" w:lineRule="exact"/>
              <w:rPr>
                <w:rFonts w:ascii="Arial" w:hAnsi="Arial"/>
                <w:spacing w:val="-4"/>
                <w:sz w:val="18"/>
                <w:szCs w:val="18"/>
              </w:rPr>
            </w:pPr>
          </w:p>
        </w:tc>
      </w:tr>
      <w:tr w:rsidR="004E5A65" w:rsidRPr="00CF5304" w14:paraId="4D2B8E2B" w14:textId="77777777" w:rsidTr="004E5A65">
        <w:trPr>
          <w:trHeight w:val="650"/>
        </w:trPr>
        <w:tc>
          <w:tcPr>
            <w:tcW w:w="4320" w:type="dxa"/>
          </w:tcPr>
          <w:p w14:paraId="04F157A0" w14:textId="77777777" w:rsidR="004E5A65" w:rsidRPr="00CF5304" w:rsidRDefault="004E5A65" w:rsidP="004E5A65">
            <w:pPr>
              <w:tabs>
                <w:tab w:val="left" w:pos="567"/>
                <w:tab w:val="left" w:pos="1134"/>
                <w:tab w:val="left" w:pos="1701"/>
              </w:tabs>
              <w:spacing w:line="340" w:lineRule="exact"/>
              <w:ind w:left="312" w:hanging="150"/>
              <w:rPr>
                <w:rFonts w:ascii="Arial" w:hAnsi="Arial"/>
                <w:sz w:val="18"/>
                <w:szCs w:val="18"/>
                <w:cs/>
              </w:rPr>
            </w:pPr>
            <w:r w:rsidRPr="00CF5304">
              <w:rPr>
                <w:rFonts w:ascii="Arial" w:hAnsi="Arial"/>
                <w:sz w:val="18"/>
                <w:szCs w:val="18"/>
              </w:rPr>
              <w:t>Increase in deferred tax assets relating to   origination of temporary differences</w:t>
            </w:r>
          </w:p>
        </w:tc>
        <w:tc>
          <w:tcPr>
            <w:tcW w:w="1170" w:type="dxa"/>
            <w:gridSpan w:val="2"/>
            <w:vAlign w:val="bottom"/>
          </w:tcPr>
          <w:p w14:paraId="39BB4275" w14:textId="408692CC" w:rsidR="004E5A65" w:rsidRPr="00CF5304" w:rsidRDefault="004E5A65" w:rsidP="004E5A65">
            <w:pPr>
              <w:tabs>
                <w:tab w:val="decimal" w:pos="927"/>
              </w:tabs>
              <w:spacing w:line="340" w:lineRule="exact"/>
              <w:rPr>
                <w:rFonts w:ascii="Arial" w:hAnsi="Arial"/>
                <w:spacing w:val="-4"/>
                <w:sz w:val="18"/>
                <w:szCs w:val="18"/>
              </w:rPr>
            </w:pPr>
            <w:r w:rsidRPr="004E5A65">
              <w:rPr>
                <w:rFonts w:ascii="Arial" w:hAnsi="Arial"/>
                <w:spacing w:val="-4"/>
                <w:sz w:val="18"/>
                <w:szCs w:val="18"/>
              </w:rPr>
              <w:t>(22,662)</w:t>
            </w:r>
          </w:p>
        </w:tc>
        <w:tc>
          <w:tcPr>
            <w:tcW w:w="1125" w:type="dxa"/>
            <w:gridSpan w:val="2"/>
            <w:vAlign w:val="bottom"/>
          </w:tcPr>
          <w:p w14:paraId="5FF15838" w14:textId="5C60078D" w:rsidR="004E5A65" w:rsidRPr="00CF5304" w:rsidRDefault="004E5A65" w:rsidP="004E5A65">
            <w:pPr>
              <w:tabs>
                <w:tab w:val="decimal" w:pos="927"/>
              </w:tabs>
              <w:spacing w:line="340" w:lineRule="exact"/>
              <w:rPr>
                <w:rFonts w:ascii="Arial" w:hAnsi="Arial"/>
                <w:spacing w:val="-4"/>
                <w:sz w:val="18"/>
                <w:szCs w:val="18"/>
              </w:rPr>
            </w:pPr>
            <w:r w:rsidRPr="004E5A65">
              <w:rPr>
                <w:rFonts w:ascii="Arial" w:hAnsi="Arial"/>
                <w:spacing w:val="-4"/>
                <w:sz w:val="18"/>
                <w:szCs w:val="18"/>
              </w:rPr>
              <w:t>(5,190)</w:t>
            </w:r>
          </w:p>
        </w:tc>
        <w:tc>
          <w:tcPr>
            <w:tcW w:w="1237" w:type="dxa"/>
            <w:gridSpan w:val="2"/>
            <w:vAlign w:val="bottom"/>
          </w:tcPr>
          <w:p w14:paraId="48D254C1" w14:textId="6B0EA4A1" w:rsidR="004E5A65" w:rsidRPr="00CF5304" w:rsidRDefault="004E5A65" w:rsidP="004E5A65">
            <w:pPr>
              <w:tabs>
                <w:tab w:val="decimal" w:pos="927"/>
              </w:tabs>
              <w:spacing w:line="340" w:lineRule="exact"/>
              <w:rPr>
                <w:rFonts w:ascii="Arial" w:hAnsi="Arial"/>
                <w:spacing w:val="-4"/>
                <w:sz w:val="18"/>
                <w:szCs w:val="18"/>
              </w:rPr>
            </w:pPr>
            <w:r w:rsidRPr="004E5A65">
              <w:rPr>
                <w:rFonts w:ascii="Arial" w:hAnsi="Arial"/>
                <w:spacing w:val="-4"/>
                <w:sz w:val="18"/>
                <w:szCs w:val="18"/>
              </w:rPr>
              <w:t>(905)</w:t>
            </w:r>
          </w:p>
        </w:tc>
        <w:tc>
          <w:tcPr>
            <w:tcW w:w="1238" w:type="dxa"/>
            <w:gridSpan w:val="2"/>
            <w:vAlign w:val="bottom"/>
          </w:tcPr>
          <w:p w14:paraId="480A45FB" w14:textId="1319D2E9" w:rsidR="004E5A65" w:rsidRPr="00CF5304" w:rsidRDefault="004E5A65" w:rsidP="004E5A65">
            <w:pPr>
              <w:tabs>
                <w:tab w:val="decimal" w:pos="927"/>
              </w:tabs>
              <w:spacing w:line="340" w:lineRule="exact"/>
              <w:rPr>
                <w:rFonts w:ascii="Arial" w:hAnsi="Arial"/>
                <w:spacing w:val="-4"/>
                <w:sz w:val="18"/>
                <w:szCs w:val="18"/>
              </w:rPr>
            </w:pPr>
            <w:r w:rsidRPr="00CF5304">
              <w:rPr>
                <w:rFonts w:ascii="Arial" w:hAnsi="Arial"/>
                <w:spacing w:val="-4"/>
                <w:sz w:val="18"/>
                <w:szCs w:val="18"/>
              </w:rPr>
              <w:t>(979)</w:t>
            </w:r>
          </w:p>
        </w:tc>
      </w:tr>
      <w:tr w:rsidR="004E5A65" w:rsidRPr="00CF5304" w14:paraId="4FE89147" w14:textId="77777777" w:rsidTr="004E5A65">
        <w:trPr>
          <w:trHeight w:val="339"/>
        </w:trPr>
        <w:tc>
          <w:tcPr>
            <w:tcW w:w="4320" w:type="dxa"/>
          </w:tcPr>
          <w:p w14:paraId="1AF9D540" w14:textId="77777777" w:rsidR="004E5A65" w:rsidRPr="00CF5304" w:rsidRDefault="004E5A65" w:rsidP="004E5A65">
            <w:pPr>
              <w:tabs>
                <w:tab w:val="left" w:pos="567"/>
                <w:tab w:val="left" w:pos="1134"/>
                <w:tab w:val="left" w:pos="1701"/>
              </w:tabs>
              <w:spacing w:line="340" w:lineRule="exact"/>
              <w:ind w:left="312" w:right="-306" w:hanging="150"/>
              <w:rPr>
                <w:rFonts w:ascii="Arial" w:hAnsi="Arial"/>
                <w:sz w:val="18"/>
                <w:szCs w:val="18"/>
              </w:rPr>
            </w:pPr>
            <w:r w:rsidRPr="00CF5304">
              <w:rPr>
                <w:rFonts w:ascii="Arial" w:hAnsi="Arial"/>
                <w:sz w:val="18"/>
                <w:szCs w:val="18"/>
              </w:rPr>
              <w:t>Increase (decrease)</w:t>
            </w:r>
            <w:r>
              <w:rPr>
                <w:rFonts w:ascii="Arial" w:hAnsi="Arial"/>
                <w:sz w:val="18"/>
                <w:szCs w:val="18"/>
              </w:rPr>
              <w:t xml:space="preserve"> </w:t>
            </w:r>
            <w:r w:rsidRPr="00CF5304">
              <w:rPr>
                <w:rFonts w:ascii="Arial" w:hAnsi="Arial"/>
                <w:sz w:val="18"/>
                <w:szCs w:val="18"/>
              </w:rPr>
              <w:t xml:space="preserve">in deferred tax liabilities </w:t>
            </w:r>
            <w:r>
              <w:rPr>
                <w:rFonts w:ascii="Arial" w:hAnsi="Arial"/>
                <w:sz w:val="18"/>
                <w:szCs w:val="18"/>
              </w:rPr>
              <w:t xml:space="preserve">  </w:t>
            </w:r>
            <w:r w:rsidRPr="00CF5304">
              <w:rPr>
                <w:rFonts w:ascii="Arial" w:hAnsi="Arial"/>
                <w:sz w:val="18"/>
                <w:szCs w:val="18"/>
              </w:rPr>
              <w:t>relating</w:t>
            </w:r>
            <w:r>
              <w:rPr>
                <w:rFonts w:ascii="Arial" w:hAnsi="Arial"/>
                <w:sz w:val="18"/>
                <w:szCs w:val="18"/>
              </w:rPr>
              <w:t xml:space="preserve"> </w:t>
            </w:r>
            <w:r w:rsidRPr="00CF5304">
              <w:rPr>
                <w:rFonts w:ascii="Arial" w:hAnsi="Arial"/>
                <w:sz w:val="18"/>
                <w:szCs w:val="18"/>
              </w:rPr>
              <w:t xml:space="preserve">to origination of temporary differences </w:t>
            </w:r>
          </w:p>
        </w:tc>
        <w:tc>
          <w:tcPr>
            <w:tcW w:w="1170" w:type="dxa"/>
            <w:gridSpan w:val="2"/>
            <w:vAlign w:val="bottom"/>
          </w:tcPr>
          <w:p w14:paraId="7D76B29E" w14:textId="2BCEB0B9" w:rsidR="004E5A65" w:rsidRPr="00CF5304" w:rsidRDefault="004E5A65" w:rsidP="004E5A65">
            <w:pPr>
              <w:pBdr>
                <w:bottom w:val="single" w:sz="4" w:space="1" w:color="auto"/>
              </w:pBdr>
              <w:tabs>
                <w:tab w:val="decimal" w:pos="927"/>
              </w:tabs>
              <w:spacing w:line="340" w:lineRule="exact"/>
              <w:rPr>
                <w:rFonts w:ascii="Arial" w:hAnsi="Arial"/>
                <w:spacing w:val="-4"/>
                <w:sz w:val="18"/>
                <w:szCs w:val="18"/>
              </w:rPr>
            </w:pPr>
            <w:r w:rsidRPr="004E5A65">
              <w:rPr>
                <w:rFonts w:ascii="Arial" w:hAnsi="Arial"/>
                <w:spacing w:val="-4"/>
                <w:sz w:val="18"/>
                <w:szCs w:val="18"/>
              </w:rPr>
              <w:t>6,419</w:t>
            </w:r>
          </w:p>
        </w:tc>
        <w:tc>
          <w:tcPr>
            <w:tcW w:w="1125" w:type="dxa"/>
            <w:gridSpan w:val="2"/>
            <w:vAlign w:val="bottom"/>
          </w:tcPr>
          <w:p w14:paraId="4DAF4458" w14:textId="4707EC62" w:rsidR="004E5A65" w:rsidRPr="00CF5304" w:rsidRDefault="004E5A65" w:rsidP="004E5A65">
            <w:pPr>
              <w:pBdr>
                <w:bottom w:val="single" w:sz="4" w:space="1" w:color="auto"/>
              </w:pBdr>
              <w:tabs>
                <w:tab w:val="decimal" w:pos="927"/>
              </w:tabs>
              <w:spacing w:line="340" w:lineRule="exact"/>
              <w:rPr>
                <w:rFonts w:ascii="Arial" w:hAnsi="Arial"/>
                <w:spacing w:val="-4"/>
                <w:sz w:val="18"/>
                <w:szCs w:val="18"/>
              </w:rPr>
            </w:pPr>
            <w:r w:rsidRPr="004E5A65">
              <w:rPr>
                <w:rFonts w:ascii="Arial" w:hAnsi="Arial"/>
                <w:spacing w:val="-4"/>
                <w:sz w:val="18"/>
                <w:szCs w:val="18"/>
              </w:rPr>
              <w:t>(3,374)</w:t>
            </w:r>
          </w:p>
        </w:tc>
        <w:tc>
          <w:tcPr>
            <w:tcW w:w="1237" w:type="dxa"/>
            <w:gridSpan w:val="2"/>
            <w:vAlign w:val="bottom"/>
          </w:tcPr>
          <w:p w14:paraId="57DDC201" w14:textId="16044418" w:rsidR="004E5A65" w:rsidRPr="00CF5304" w:rsidRDefault="004E5A65" w:rsidP="004E5A65">
            <w:pPr>
              <w:pBdr>
                <w:bottom w:val="single" w:sz="4" w:space="1" w:color="auto"/>
              </w:pBdr>
              <w:tabs>
                <w:tab w:val="decimal" w:pos="927"/>
              </w:tabs>
              <w:spacing w:line="340" w:lineRule="exact"/>
              <w:rPr>
                <w:rFonts w:ascii="Arial" w:hAnsi="Arial"/>
                <w:spacing w:val="-4"/>
                <w:sz w:val="18"/>
                <w:szCs w:val="18"/>
                <w:cs/>
              </w:rPr>
            </w:pPr>
            <w:r w:rsidRPr="004E5A65">
              <w:rPr>
                <w:rFonts w:ascii="Arial" w:hAnsi="Arial"/>
                <w:spacing w:val="-4"/>
                <w:sz w:val="18"/>
                <w:szCs w:val="18"/>
              </w:rPr>
              <w:t>780</w:t>
            </w:r>
          </w:p>
        </w:tc>
        <w:tc>
          <w:tcPr>
            <w:tcW w:w="1238" w:type="dxa"/>
            <w:gridSpan w:val="2"/>
            <w:vAlign w:val="bottom"/>
          </w:tcPr>
          <w:p w14:paraId="716878A0" w14:textId="49024BDE" w:rsidR="004E5A65" w:rsidRPr="00CF5304" w:rsidRDefault="004E5A65" w:rsidP="004E5A65">
            <w:pPr>
              <w:pBdr>
                <w:bottom w:val="single" w:sz="4" w:space="1" w:color="auto"/>
              </w:pBdr>
              <w:tabs>
                <w:tab w:val="decimal" w:pos="927"/>
              </w:tabs>
              <w:spacing w:line="340" w:lineRule="exact"/>
              <w:rPr>
                <w:rFonts w:ascii="Arial" w:hAnsi="Arial"/>
                <w:spacing w:val="-4"/>
                <w:sz w:val="18"/>
                <w:szCs w:val="18"/>
              </w:rPr>
            </w:pPr>
            <w:r w:rsidRPr="00CF5304">
              <w:rPr>
                <w:rFonts w:ascii="Arial" w:hAnsi="Arial"/>
                <w:spacing w:val="-4"/>
                <w:sz w:val="18"/>
                <w:szCs w:val="18"/>
              </w:rPr>
              <w:t>(4,241)</w:t>
            </w:r>
          </w:p>
        </w:tc>
      </w:tr>
      <w:tr w:rsidR="004E5A65" w:rsidRPr="00CF5304" w14:paraId="73555344" w14:textId="77777777" w:rsidTr="004E5A65">
        <w:trPr>
          <w:trHeight w:val="684"/>
        </w:trPr>
        <w:tc>
          <w:tcPr>
            <w:tcW w:w="4320" w:type="dxa"/>
          </w:tcPr>
          <w:p w14:paraId="281A3413" w14:textId="08AE64C9" w:rsidR="004E5A65" w:rsidRPr="00DB43E8" w:rsidRDefault="004E5A65" w:rsidP="003410AF">
            <w:pPr>
              <w:tabs>
                <w:tab w:val="left" w:pos="567"/>
                <w:tab w:val="left" w:pos="1134"/>
                <w:tab w:val="left" w:pos="1701"/>
              </w:tabs>
              <w:spacing w:line="340" w:lineRule="exact"/>
              <w:ind w:left="312" w:right="-108" w:hanging="301"/>
              <w:rPr>
                <w:rFonts w:ascii="Arial" w:hAnsi="Arial"/>
                <w:b/>
                <w:bCs/>
                <w:color w:val="000000"/>
                <w:sz w:val="18"/>
                <w:szCs w:val="18"/>
              </w:rPr>
            </w:pPr>
            <w:r w:rsidRPr="00DB43E8">
              <w:rPr>
                <w:rFonts w:ascii="Arial" w:hAnsi="Arial"/>
                <w:b/>
                <w:bCs/>
                <w:color w:val="000000"/>
                <w:sz w:val="18"/>
                <w:szCs w:val="18"/>
              </w:rPr>
              <w:t>Income tax expense reported in the statement of</w:t>
            </w:r>
            <w:r>
              <w:rPr>
                <w:rFonts w:ascii="Arial" w:hAnsi="Arial"/>
                <w:b/>
                <w:bCs/>
                <w:color w:val="000000"/>
                <w:sz w:val="18"/>
                <w:szCs w:val="18"/>
              </w:rPr>
              <w:t xml:space="preserve"> </w:t>
            </w:r>
            <w:r w:rsidRPr="00DB43E8">
              <w:rPr>
                <w:rFonts w:ascii="Arial" w:hAnsi="Arial"/>
                <w:b/>
                <w:bCs/>
                <w:color w:val="000000"/>
                <w:sz w:val="18"/>
                <w:szCs w:val="18"/>
              </w:rPr>
              <w:t>comprehensive income</w:t>
            </w:r>
          </w:p>
        </w:tc>
        <w:tc>
          <w:tcPr>
            <w:tcW w:w="1170" w:type="dxa"/>
            <w:gridSpan w:val="2"/>
            <w:vAlign w:val="bottom"/>
          </w:tcPr>
          <w:p w14:paraId="104C8A3B" w14:textId="3CB5140D" w:rsidR="004E5A65" w:rsidRPr="00CF5304" w:rsidRDefault="004E5A65" w:rsidP="004E5A65">
            <w:pPr>
              <w:pBdr>
                <w:bottom w:val="double" w:sz="4" w:space="1" w:color="auto"/>
              </w:pBdr>
              <w:tabs>
                <w:tab w:val="decimal" w:pos="927"/>
              </w:tabs>
              <w:spacing w:line="340" w:lineRule="exact"/>
              <w:rPr>
                <w:rFonts w:ascii="Arial" w:hAnsi="Arial"/>
                <w:spacing w:val="-4"/>
                <w:sz w:val="18"/>
                <w:szCs w:val="18"/>
              </w:rPr>
            </w:pPr>
            <w:r w:rsidRPr="004E5A65">
              <w:rPr>
                <w:rFonts w:ascii="Arial" w:hAnsi="Arial"/>
                <w:spacing w:val="-4"/>
                <w:sz w:val="18"/>
                <w:szCs w:val="18"/>
              </w:rPr>
              <w:t>41,571</w:t>
            </w:r>
          </w:p>
        </w:tc>
        <w:tc>
          <w:tcPr>
            <w:tcW w:w="1125" w:type="dxa"/>
            <w:gridSpan w:val="2"/>
            <w:vAlign w:val="bottom"/>
          </w:tcPr>
          <w:p w14:paraId="635FBE4A" w14:textId="67483B28" w:rsidR="004E5A65" w:rsidRPr="00CF5304" w:rsidRDefault="004E5A65" w:rsidP="004E5A65">
            <w:pPr>
              <w:pBdr>
                <w:bottom w:val="double" w:sz="4" w:space="1" w:color="auto"/>
              </w:pBdr>
              <w:tabs>
                <w:tab w:val="decimal" w:pos="905"/>
              </w:tabs>
              <w:spacing w:line="340" w:lineRule="exact"/>
              <w:rPr>
                <w:rFonts w:ascii="Arial" w:hAnsi="Arial"/>
                <w:spacing w:val="-4"/>
                <w:sz w:val="18"/>
                <w:szCs w:val="18"/>
              </w:rPr>
            </w:pPr>
            <w:r w:rsidRPr="004E5A65">
              <w:rPr>
                <w:rFonts w:ascii="Arial" w:hAnsi="Arial"/>
                <w:spacing w:val="-4"/>
                <w:sz w:val="18"/>
                <w:szCs w:val="18"/>
              </w:rPr>
              <w:t>50,098</w:t>
            </w:r>
          </w:p>
        </w:tc>
        <w:tc>
          <w:tcPr>
            <w:tcW w:w="1237" w:type="dxa"/>
            <w:gridSpan w:val="2"/>
            <w:vAlign w:val="bottom"/>
          </w:tcPr>
          <w:p w14:paraId="6B141A4F" w14:textId="5912524F" w:rsidR="004E5A65" w:rsidRPr="00CF5304" w:rsidRDefault="004E5A65" w:rsidP="004E5A65">
            <w:pPr>
              <w:pBdr>
                <w:bottom w:val="double" w:sz="4" w:space="1" w:color="auto"/>
              </w:pBdr>
              <w:tabs>
                <w:tab w:val="decimal" w:pos="927"/>
              </w:tabs>
              <w:spacing w:line="340" w:lineRule="exact"/>
              <w:rPr>
                <w:rFonts w:ascii="Arial" w:hAnsi="Arial"/>
                <w:spacing w:val="-4"/>
                <w:sz w:val="18"/>
                <w:szCs w:val="18"/>
                <w:cs/>
              </w:rPr>
            </w:pPr>
            <w:r w:rsidRPr="004E5A65">
              <w:rPr>
                <w:rFonts w:ascii="Arial" w:hAnsi="Arial"/>
                <w:spacing w:val="-4"/>
                <w:sz w:val="18"/>
                <w:szCs w:val="18"/>
              </w:rPr>
              <w:t>57,689</w:t>
            </w:r>
          </w:p>
        </w:tc>
        <w:tc>
          <w:tcPr>
            <w:tcW w:w="1238" w:type="dxa"/>
            <w:gridSpan w:val="2"/>
            <w:vAlign w:val="bottom"/>
          </w:tcPr>
          <w:p w14:paraId="7D424B72" w14:textId="4AF3A7EE" w:rsidR="004E5A65" w:rsidRPr="00CF5304" w:rsidRDefault="004E5A65" w:rsidP="004E5A65">
            <w:pPr>
              <w:pBdr>
                <w:bottom w:val="double" w:sz="4" w:space="1" w:color="auto"/>
              </w:pBdr>
              <w:tabs>
                <w:tab w:val="decimal" w:pos="927"/>
              </w:tabs>
              <w:spacing w:line="340" w:lineRule="exact"/>
              <w:rPr>
                <w:rFonts w:ascii="Arial" w:hAnsi="Arial"/>
                <w:spacing w:val="-4"/>
                <w:sz w:val="18"/>
                <w:szCs w:val="18"/>
              </w:rPr>
            </w:pPr>
            <w:r w:rsidRPr="00CF5304">
              <w:rPr>
                <w:rFonts w:ascii="Arial" w:hAnsi="Arial"/>
                <w:spacing w:val="-4"/>
                <w:sz w:val="18"/>
                <w:szCs w:val="18"/>
              </w:rPr>
              <w:t>53,442</w:t>
            </w:r>
          </w:p>
        </w:tc>
      </w:tr>
      <w:tr w:rsidR="00695C25" w:rsidRPr="00CF5304" w14:paraId="6A32AB90" w14:textId="77777777" w:rsidTr="0063775B">
        <w:trPr>
          <w:trHeight w:val="325"/>
        </w:trPr>
        <w:tc>
          <w:tcPr>
            <w:tcW w:w="9090" w:type="dxa"/>
            <w:gridSpan w:val="9"/>
          </w:tcPr>
          <w:p w14:paraId="5F0BFE96" w14:textId="77777777" w:rsidR="00695C25" w:rsidRPr="00CF5304" w:rsidRDefault="00695C25" w:rsidP="00695C25">
            <w:pPr>
              <w:spacing w:line="340" w:lineRule="exact"/>
              <w:ind w:right="-43"/>
              <w:jc w:val="right"/>
              <w:rPr>
                <w:rFonts w:ascii="Arial" w:hAnsi="Arial" w:cs="Arial"/>
                <w:sz w:val="18"/>
                <w:szCs w:val="18"/>
              </w:rPr>
            </w:pPr>
            <w:r w:rsidRPr="00CF5304">
              <w:rPr>
                <w:rFonts w:ascii="Arial" w:hAnsi="Arial" w:cs="Arial"/>
                <w:sz w:val="18"/>
                <w:szCs w:val="18"/>
              </w:rPr>
              <w:t>(Unit: Thousand Baht)</w:t>
            </w:r>
          </w:p>
        </w:tc>
      </w:tr>
      <w:tr w:rsidR="00695C25" w:rsidRPr="00CF5304" w14:paraId="185BB5E6" w14:textId="77777777" w:rsidTr="00756B88">
        <w:trPr>
          <w:trHeight w:val="325"/>
        </w:trPr>
        <w:tc>
          <w:tcPr>
            <w:tcW w:w="4370" w:type="dxa"/>
            <w:gridSpan w:val="2"/>
          </w:tcPr>
          <w:p w14:paraId="34ECA2CF" w14:textId="77777777" w:rsidR="00695C25" w:rsidRPr="00CF5304" w:rsidRDefault="00695C25" w:rsidP="00695C25">
            <w:pPr>
              <w:tabs>
                <w:tab w:val="left" w:pos="1440"/>
              </w:tabs>
              <w:spacing w:line="340" w:lineRule="exact"/>
              <w:jc w:val="thaiDistribute"/>
              <w:rPr>
                <w:rFonts w:ascii="Arial" w:hAnsi="Arial"/>
                <w:spacing w:val="-4"/>
                <w:sz w:val="18"/>
                <w:szCs w:val="18"/>
              </w:rPr>
            </w:pPr>
          </w:p>
        </w:tc>
        <w:tc>
          <w:tcPr>
            <w:tcW w:w="4720" w:type="dxa"/>
            <w:gridSpan w:val="7"/>
            <w:vAlign w:val="bottom"/>
          </w:tcPr>
          <w:p w14:paraId="752E9D76" w14:textId="14686CFD"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For the nine-month period ended 30 September</w:t>
            </w:r>
          </w:p>
        </w:tc>
      </w:tr>
      <w:tr w:rsidR="00695C25" w:rsidRPr="00CF5304" w14:paraId="2B23636A" w14:textId="77777777" w:rsidTr="0057750A">
        <w:trPr>
          <w:trHeight w:val="325"/>
        </w:trPr>
        <w:tc>
          <w:tcPr>
            <w:tcW w:w="4370" w:type="dxa"/>
            <w:gridSpan w:val="2"/>
          </w:tcPr>
          <w:p w14:paraId="115E001D" w14:textId="77777777" w:rsidR="00695C25" w:rsidRPr="00CF5304" w:rsidRDefault="00695C25" w:rsidP="00695C25">
            <w:pPr>
              <w:tabs>
                <w:tab w:val="left" w:pos="1440"/>
              </w:tabs>
              <w:spacing w:line="340" w:lineRule="exact"/>
              <w:jc w:val="thaiDistribute"/>
              <w:rPr>
                <w:rFonts w:ascii="Arial" w:hAnsi="Arial"/>
                <w:spacing w:val="-4"/>
                <w:sz w:val="18"/>
                <w:szCs w:val="18"/>
              </w:rPr>
            </w:pPr>
          </w:p>
        </w:tc>
        <w:tc>
          <w:tcPr>
            <w:tcW w:w="2360" w:type="dxa"/>
            <w:gridSpan w:val="4"/>
            <w:vAlign w:val="bottom"/>
          </w:tcPr>
          <w:p w14:paraId="5E371DEB" w14:textId="0529E7A0"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Consolidated</w:t>
            </w:r>
          </w:p>
          <w:p w14:paraId="0383A1DB" w14:textId="77777777"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financial statements</w:t>
            </w:r>
          </w:p>
        </w:tc>
        <w:tc>
          <w:tcPr>
            <w:tcW w:w="2360" w:type="dxa"/>
            <w:gridSpan w:val="3"/>
          </w:tcPr>
          <w:p w14:paraId="6BE50E18" w14:textId="77777777"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Separate</w:t>
            </w:r>
          </w:p>
          <w:p w14:paraId="4D5AB01F" w14:textId="77777777" w:rsidR="00695C25" w:rsidRPr="00CF5304" w:rsidRDefault="00695C25" w:rsidP="00695C25">
            <w:pPr>
              <w:pBdr>
                <w:bottom w:val="single" w:sz="4" w:space="1" w:color="auto"/>
              </w:pBdr>
              <w:spacing w:line="340" w:lineRule="exact"/>
              <w:jc w:val="center"/>
              <w:rPr>
                <w:rFonts w:ascii="Arial" w:hAnsi="Arial" w:cs="Arial"/>
                <w:sz w:val="18"/>
                <w:szCs w:val="18"/>
              </w:rPr>
            </w:pPr>
            <w:r w:rsidRPr="00CF5304">
              <w:rPr>
                <w:rFonts w:ascii="Arial" w:hAnsi="Arial" w:cs="Arial"/>
                <w:sz w:val="18"/>
                <w:szCs w:val="18"/>
              </w:rPr>
              <w:t>financial statements</w:t>
            </w:r>
          </w:p>
        </w:tc>
      </w:tr>
      <w:tr w:rsidR="00695C25" w:rsidRPr="00CF5304" w14:paraId="1C6AE9D7" w14:textId="77777777" w:rsidTr="0057750A">
        <w:trPr>
          <w:trHeight w:val="325"/>
        </w:trPr>
        <w:tc>
          <w:tcPr>
            <w:tcW w:w="4370" w:type="dxa"/>
            <w:gridSpan w:val="2"/>
          </w:tcPr>
          <w:p w14:paraId="07A99E4C" w14:textId="77777777" w:rsidR="00695C25" w:rsidRPr="00CF5304" w:rsidRDefault="00695C25" w:rsidP="00695C25">
            <w:pPr>
              <w:tabs>
                <w:tab w:val="left" w:pos="1440"/>
              </w:tabs>
              <w:spacing w:line="340" w:lineRule="exact"/>
              <w:jc w:val="thaiDistribute"/>
              <w:rPr>
                <w:rFonts w:ascii="Arial" w:hAnsi="Arial"/>
                <w:spacing w:val="-4"/>
                <w:sz w:val="18"/>
                <w:szCs w:val="18"/>
              </w:rPr>
            </w:pPr>
          </w:p>
        </w:tc>
        <w:tc>
          <w:tcPr>
            <w:tcW w:w="1180" w:type="dxa"/>
            <w:gridSpan w:val="2"/>
            <w:vAlign w:val="bottom"/>
          </w:tcPr>
          <w:p w14:paraId="112A7359" w14:textId="4639DB69" w:rsidR="00695C25" w:rsidRPr="00CF5304" w:rsidRDefault="00695C25" w:rsidP="00695C25">
            <w:pPr>
              <w:spacing w:line="340" w:lineRule="exact"/>
              <w:jc w:val="center"/>
              <w:rPr>
                <w:rFonts w:ascii="Arial" w:hAnsi="Arial" w:cs="Arial"/>
                <w:sz w:val="18"/>
                <w:szCs w:val="18"/>
                <w:u w:val="single"/>
              </w:rPr>
            </w:pPr>
            <w:r>
              <w:rPr>
                <w:rFonts w:ascii="Arial" w:hAnsi="Arial" w:cs="Arial"/>
                <w:sz w:val="18"/>
                <w:szCs w:val="18"/>
                <w:u w:val="single"/>
              </w:rPr>
              <w:t>2019</w:t>
            </w:r>
          </w:p>
        </w:tc>
        <w:tc>
          <w:tcPr>
            <w:tcW w:w="1180" w:type="dxa"/>
            <w:gridSpan w:val="2"/>
            <w:vAlign w:val="bottom"/>
          </w:tcPr>
          <w:p w14:paraId="2497D77A" w14:textId="4C846B3A" w:rsidR="00695C25" w:rsidRPr="00CF5304" w:rsidRDefault="00695C25" w:rsidP="00695C25">
            <w:pPr>
              <w:spacing w:line="340" w:lineRule="exact"/>
              <w:jc w:val="center"/>
              <w:rPr>
                <w:rFonts w:ascii="Arial" w:hAnsi="Arial" w:cs="Arial"/>
                <w:sz w:val="18"/>
                <w:szCs w:val="18"/>
                <w:u w:val="single"/>
              </w:rPr>
            </w:pPr>
            <w:r w:rsidRPr="00CF5304">
              <w:rPr>
                <w:rFonts w:ascii="Arial" w:hAnsi="Arial" w:cs="Arial"/>
                <w:sz w:val="18"/>
                <w:szCs w:val="18"/>
                <w:u w:val="single"/>
              </w:rPr>
              <w:t>2018</w:t>
            </w:r>
          </w:p>
        </w:tc>
        <w:tc>
          <w:tcPr>
            <w:tcW w:w="1180" w:type="dxa"/>
            <w:gridSpan w:val="2"/>
            <w:vAlign w:val="bottom"/>
          </w:tcPr>
          <w:p w14:paraId="70323B5C" w14:textId="2196FF2A" w:rsidR="00695C25" w:rsidRPr="00CF5304" w:rsidRDefault="00695C25" w:rsidP="00695C25">
            <w:pPr>
              <w:spacing w:line="340" w:lineRule="exact"/>
              <w:jc w:val="center"/>
              <w:rPr>
                <w:rFonts w:ascii="Arial" w:hAnsi="Arial" w:cs="Arial"/>
                <w:sz w:val="18"/>
                <w:szCs w:val="18"/>
                <w:u w:val="single"/>
              </w:rPr>
            </w:pPr>
            <w:r>
              <w:rPr>
                <w:rFonts w:ascii="Arial" w:hAnsi="Arial" w:cs="Arial"/>
                <w:sz w:val="18"/>
                <w:szCs w:val="18"/>
                <w:u w:val="single"/>
              </w:rPr>
              <w:t>2019</w:t>
            </w:r>
          </w:p>
        </w:tc>
        <w:tc>
          <w:tcPr>
            <w:tcW w:w="1180" w:type="dxa"/>
            <w:vAlign w:val="bottom"/>
          </w:tcPr>
          <w:p w14:paraId="521C22AB" w14:textId="2E083996" w:rsidR="00695C25" w:rsidRPr="00CF5304" w:rsidRDefault="00695C25" w:rsidP="00695C25">
            <w:pPr>
              <w:spacing w:line="340" w:lineRule="exact"/>
              <w:jc w:val="center"/>
              <w:rPr>
                <w:rFonts w:ascii="Arial" w:hAnsi="Arial" w:cs="Arial"/>
                <w:sz w:val="18"/>
                <w:szCs w:val="18"/>
                <w:u w:val="single"/>
              </w:rPr>
            </w:pPr>
            <w:r w:rsidRPr="00CF5304">
              <w:rPr>
                <w:rFonts w:ascii="Arial" w:hAnsi="Arial" w:cs="Arial"/>
                <w:sz w:val="18"/>
                <w:szCs w:val="18"/>
                <w:u w:val="single"/>
              </w:rPr>
              <w:t>2018</w:t>
            </w:r>
          </w:p>
        </w:tc>
      </w:tr>
      <w:tr w:rsidR="00695C25" w:rsidRPr="00CF5304" w14:paraId="48F2C85F" w14:textId="77777777" w:rsidTr="0057750A">
        <w:trPr>
          <w:trHeight w:val="325"/>
        </w:trPr>
        <w:tc>
          <w:tcPr>
            <w:tcW w:w="4370" w:type="dxa"/>
            <w:gridSpan w:val="2"/>
          </w:tcPr>
          <w:p w14:paraId="4C99B047" w14:textId="77777777" w:rsidR="00695C25" w:rsidRPr="00CF5304" w:rsidRDefault="00695C25" w:rsidP="00695C25">
            <w:pPr>
              <w:tabs>
                <w:tab w:val="left" w:pos="1440"/>
              </w:tabs>
              <w:spacing w:line="340" w:lineRule="exact"/>
              <w:rPr>
                <w:rFonts w:ascii="Arial" w:hAnsi="Arial"/>
                <w:b/>
                <w:bCs/>
                <w:sz w:val="18"/>
                <w:szCs w:val="18"/>
              </w:rPr>
            </w:pPr>
            <w:r w:rsidRPr="00CF5304">
              <w:rPr>
                <w:rFonts w:ascii="Arial" w:hAnsi="Arial"/>
                <w:b/>
                <w:bCs/>
                <w:sz w:val="18"/>
                <w:szCs w:val="18"/>
              </w:rPr>
              <w:t>Current income tax:</w:t>
            </w:r>
          </w:p>
        </w:tc>
        <w:tc>
          <w:tcPr>
            <w:tcW w:w="1180" w:type="dxa"/>
            <w:gridSpan w:val="2"/>
            <w:vAlign w:val="bottom"/>
          </w:tcPr>
          <w:p w14:paraId="3F0C5F19" w14:textId="77777777" w:rsidR="00695C25" w:rsidRPr="00CF5304" w:rsidRDefault="00695C25" w:rsidP="00695C25">
            <w:pPr>
              <w:tabs>
                <w:tab w:val="decimal" w:pos="793"/>
              </w:tabs>
              <w:spacing w:line="340" w:lineRule="exact"/>
              <w:jc w:val="both"/>
              <w:rPr>
                <w:rFonts w:ascii="Arial" w:hAnsi="Arial"/>
                <w:spacing w:val="-4"/>
                <w:sz w:val="18"/>
                <w:szCs w:val="18"/>
              </w:rPr>
            </w:pPr>
          </w:p>
        </w:tc>
        <w:tc>
          <w:tcPr>
            <w:tcW w:w="1180" w:type="dxa"/>
            <w:gridSpan w:val="2"/>
            <w:vAlign w:val="bottom"/>
          </w:tcPr>
          <w:p w14:paraId="58A90A9D" w14:textId="77777777" w:rsidR="00695C25" w:rsidRPr="00CF5304" w:rsidRDefault="00695C25" w:rsidP="00695C25">
            <w:pPr>
              <w:tabs>
                <w:tab w:val="decimal" w:pos="793"/>
              </w:tabs>
              <w:spacing w:line="340" w:lineRule="exact"/>
              <w:jc w:val="both"/>
              <w:rPr>
                <w:rFonts w:ascii="Arial" w:hAnsi="Arial"/>
                <w:spacing w:val="-4"/>
                <w:sz w:val="18"/>
                <w:szCs w:val="18"/>
              </w:rPr>
            </w:pPr>
          </w:p>
        </w:tc>
        <w:tc>
          <w:tcPr>
            <w:tcW w:w="1180" w:type="dxa"/>
            <w:gridSpan w:val="2"/>
          </w:tcPr>
          <w:p w14:paraId="6808FC47" w14:textId="77777777" w:rsidR="00695C25" w:rsidRPr="00CF5304" w:rsidRDefault="00695C25" w:rsidP="00695C25">
            <w:pPr>
              <w:tabs>
                <w:tab w:val="decimal" w:pos="793"/>
              </w:tabs>
              <w:spacing w:line="340" w:lineRule="exact"/>
              <w:jc w:val="both"/>
              <w:rPr>
                <w:rFonts w:ascii="Arial" w:hAnsi="Arial"/>
                <w:spacing w:val="-4"/>
                <w:sz w:val="18"/>
                <w:szCs w:val="18"/>
              </w:rPr>
            </w:pPr>
          </w:p>
        </w:tc>
        <w:tc>
          <w:tcPr>
            <w:tcW w:w="1180" w:type="dxa"/>
          </w:tcPr>
          <w:p w14:paraId="3BC3286E" w14:textId="77777777" w:rsidR="00695C25" w:rsidRPr="00CF5304" w:rsidRDefault="00695C25" w:rsidP="00695C25">
            <w:pPr>
              <w:tabs>
                <w:tab w:val="decimal" w:pos="793"/>
              </w:tabs>
              <w:spacing w:line="340" w:lineRule="exact"/>
              <w:jc w:val="both"/>
              <w:rPr>
                <w:rFonts w:ascii="Arial" w:hAnsi="Arial"/>
                <w:spacing w:val="-4"/>
                <w:sz w:val="18"/>
                <w:szCs w:val="18"/>
              </w:rPr>
            </w:pPr>
          </w:p>
        </w:tc>
      </w:tr>
      <w:tr w:rsidR="004E5A65" w:rsidRPr="00CF5304" w14:paraId="36139517" w14:textId="77777777" w:rsidTr="0057750A">
        <w:trPr>
          <w:trHeight w:val="325"/>
        </w:trPr>
        <w:tc>
          <w:tcPr>
            <w:tcW w:w="4370" w:type="dxa"/>
            <w:gridSpan w:val="2"/>
          </w:tcPr>
          <w:p w14:paraId="24FDB822" w14:textId="77777777" w:rsidR="004E5A65" w:rsidRPr="00CF5304" w:rsidRDefault="004E5A65" w:rsidP="004E5A65">
            <w:pPr>
              <w:tabs>
                <w:tab w:val="left" w:pos="567"/>
                <w:tab w:val="left" w:pos="1134"/>
                <w:tab w:val="left" w:pos="1701"/>
              </w:tabs>
              <w:spacing w:line="340" w:lineRule="exact"/>
              <w:ind w:left="312" w:right="-306" w:hanging="150"/>
              <w:rPr>
                <w:rFonts w:ascii="Arial" w:hAnsi="Arial"/>
                <w:sz w:val="18"/>
                <w:szCs w:val="18"/>
              </w:rPr>
            </w:pPr>
            <w:r w:rsidRPr="00CF5304">
              <w:rPr>
                <w:rFonts w:ascii="Arial" w:hAnsi="Arial"/>
                <w:sz w:val="18"/>
                <w:szCs w:val="18"/>
              </w:rPr>
              <w:t>Interim corporate income tax charge</w:t>
            </w:r>
          </w:p>
        </w:tc>
        <w:tc>
          <w:tcPr>
            <w:tcW w:w="1180" w:type="dxa"/>
            <w:gridSpan w:val="2"/>
            <w:vAlign w:val="bottom"/>
          </w:tcPr>
          <w:p w14:paraId="348DBF1A" w14:textId="40E8FF1C" w:rsidR="004E5A65" w:rsidRPr="00CF5304" w:rsidRDefault="004E5A65" w:rsidP="004E5A65">
            <w:pPr>
              <w:tabs>
                <w:tab w:val="decimal" w:pos="927"/>
              </w:tabs>
              <w:spacing w:line="340" w:lineRule="exact"/>
              <w:jc w:val="both"/>
              <w:rPr>
                <w:rFonts w:ascii="Arial" w:hAnsi="Arial"/>
                <w:spacing w:val="-4"/>
                <w:sz w:val="18"/>
                <w:szCs w:val="18"/>
                <w:cs/>
              </w:rPr>
            </w:pPr>
            <w:r w:rsidRPr="004E5A65">
              <w:rPr>
                <w:rFonts w:ascii="Arial" w:hAnsi="Arial"/>
                <w:spacing w:val="-4"/>
                <w:sz w:val="18"/>
                <w:szCs w:val="18"/>
              </w:rPr>
              <w:t>171,062</w:t>
            </w:r>
          </w:p>
        </w:tc>
        <w:tc>
          <w:tcPr>
            <w:tcW w:w="1180" w:type="dxa"/>
            <w:gridSpan w:val="2"/>
            <w:vAlign w:val="bottom"/>
          </w:tcPr>
          <w:p w14:paraId="3CE91E9D" w14:textId="35E9045D"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171,434</w:t>
            </w:r>
          </w:p>
        </w:tc>
        <w:tc>
          <w:tcPr>
            <w:tcW w:w="1180" w:type="dxa"/>
            <w:gridSpan w:val="2"/>
            <w:vAlign w:val="bottom"/>
          </w:tcPr>
          <w:p w14:paraId="56484287" w14:textId="475938D4" w:rsidR="004E5A65" w:rsidRPr="00CF5304" w:rsidRDefault="004E5A65" w:rsidP="004E5A65">
            <w:pPr>
              <w:tabs>
                <w:tab w:val="decimal" w:pos="927"/>
              </w:tabs>
              <w:spacing w:line="340" w:lineRule="exact"/>
              <w:jc w:val="both"/>
              <w:rPr>
                <w:rFonts w:ascii="Arial" w:hAnsi="Arial"/>
                <w:spacing w:val="-4"/>
                <w:sz w:val="18"/>
                <w:szCs w:val="18"/>
                <w:cs/>
              </w:rPr>
            </w:pPr>
            <w:r w:rsidRPr="004E5A65">
              <w:rPr>
                <w:rFonts w:ascii="Arial" w:hAnsi="Arial"/>
                <w:spacing w:val="-4"/>
                <w:sz w:val="18"/>
                <w:szCs w:val="18"/>
              </w:rPr>
              <w:t>171,062</w:t>
            </w:r>
          </w:p>
        </w:tc>
        <w:tc>
          <w:tcPr>
            <w:tcW w:w="1180" w:type="dxa"/>
            <w:vAlign w:val="bottom"/>
          </w:tcPr>
          <w:p w14:paraId="2D2D188D" w14:textId="6E844681" w:rsidR="004E5A65" w:rsidRPr="00CF5304" w:rsidRDefault="004E5A65" w:rsidP="004E5A65">
            <w:pPr>
              <w:tabs>
                <w:tab w:val="decimal" w:pos="927"/>
              </w:tabs>
              <w:spacing w:line="340" w:lineRule="exact"/>
              <w:jc w:val="both"/>
              <w:rPr>
                <w:rFonts w:ascii="Arial" w:hAnsi="Arial"/>
                <w:spacing w:val="-4"/>
                <w:sz w:val="18"/>
                <w:szCs w:val="18"/>
                <w:cs/>
              </w:rPr>
            </w:pPr>
            <w:r w:rsidRPr="00CF5304">
              <w:rPr>
                <w:rFonts w:ascii="Arial" w:hAnsi="Arial"/>
                <w:spacing w:val="-4"/>
                <w:sz w:val="18"/>
                <w:szCs w:val="18"/>
              </w:rPr>
              <w:t>171,434</w:t>
            </w:r>
          </w:p>
        </w:tc>
      </w:tr>
      <w:tr w:rsidR="004E5A65" w:rsidRPr="00CF5304" w14:paraId="6C2326E5" w14:textId="77777777" w:rsidTr="0057750A">
        <w:trPr>
          <w:trHeight w:val="702"/>
        </w:trPr>
        <w:tc>
          <w:tcPr>
            <w:tcW w:w="4370" w:type="dxa"/>
            <w:gridSpan w:val="2"/>
          </w:tcPr>
          <w:p w14:paraId="284B7237" w14:textId="3BA3407F" w:rsidR="004E5A65" w:rsidRPr="00CF5304" w:rsidRDefault="004E5A65" w:rsidP="004E5A65">
            <w:pPr>
              <w:tabs>
                <w:tab w:val="left" w:pos="567"/>
                <w:tab w:val="left" w:pos="1134"/>
                <w:tab w:val="left" w:pos="1701"/>
              </w:tabs>
              <w:spacing w:line="340" w:lineRule="exact"/>
              <w:ind w:left="312" w:hanging="150"/>
              <w:rPr>
                <w:rFonts w:ascii="Arial" w:hAnsi="Arial"/>
                <w:sz w:val="18"/>
                <w:szCs w:val="18"/>
              </w:rPr>
            </w:pPr>
            <w:r w:rsidRPr="00CF5304">
              <w:rPr>
                <w:rFonts w:ascii="Arial" w:hAnsi="Arial"/>
                <w:sz w:val="18"/>
                <w:szCs w:val="18"/>
              </w:rPr>
              <w:t xml:space="preserve">Adjustment in respect of income tax of  </w:t>
            </w:r>
            <w:r>
              <w:rPr>
                <w:rFonts w:ascii="Arial" w:hAnsi="Arial"/>
                <w:sz w:val="18"/>
                <w:szCs w:val="18"/>
              </w:rPr>
              <w:t xml:space="preserve">                </w:t>
            </w:r>
            <w:r w:rsidRPr="00CF5304">
              <w:rPr>
                <w:rFonts w:ascii="Arial" w:hAnsi="Arial"/>
                <w:sz w:val="18"/>
                <w:szCs w:val="18"/>
              </w:rPr>
              <w:t>previous year</w:t>
            </w:r>
          </w:p>
        </w:tc>
        <w:tc>
          <w:tcPr>
            <w:tcW w:w="1180" w:type="dxa"/>
            <w:gridSpan w:val="2"/>
            <w:vAlign w:val="bottom"/>
          </w:tcPr>
          <w:p w14:paraId="7169802B" w14:textId="44E5FD13"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(713)</w:t>
            </w:r>
          </w:p>
        </w:tc>
        <w:tc>
          <w:tcPr>
            <w:tcW w:w="1180" w:type="dxa"/>
            <w:gridSpan w:val="2"/>
            <w:vAlign w:val="bottom"/>
          </w:tcPr>
          <w:p w14:paraId="7766E9CE" w14:textId="6ADC62BF"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2,067</w:t>
            </w:r>
          </w:p>
        </w:tc>
        <w:tc>
          <w:tcPr>
            <w:tcW w:w="1180" w:type="dxa"/>
            <w:gridSpan w:val="2"/>
            <w:vAlign w:val="bottom"/>
          </w:tcPr>
          <w:p w14:paraId="42246B2A" w14:textId="23C526B6"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(713)</w:t>
            </w:r>
          </w:p>
        </w:tc>
        <w:tc>
          <w:tcPr>
            <w:tcW w:w="1180" w:type="dxa"/>
            <w:vAlign w:val="bottom"/>
          </w:tcPr>
          <w:p w14:paraId="0A2FF052" w14:textId="66016271" w:rsidR="004E5A65" w:rsidRPr="00CF5304" w:rsidRDefault="004E5A65" w:rsidP="004E5A65">
            <w:pPr>
              <w:tabs>
                <w:tab w:val="decimal" w:pos="927"/>
              </w:tabs>
              <w:spacing w:line="340" w:lineRule="exact"/>
              <w:jc w:val="both"/>
              <w:rPr>
                <w:rFonts w:ascii="Arial" w:hAnsi="Arial"/>
                <w:spacing w:val="-4"/>
                <w:sz w:val="18"/>
                <w:szCs w:val="18"/>
                <w:cs/>
              </w:rPr>
            </w:pPr>
            <w:r w:rsidRPr="00CF5304">
              <w:rPr>
                <w:rFonts w:ascii="Arial" w:hAnsi="Arial"/>
                <w:spacing w:val="-4"/>
                <w:sz w:val="18"/>
                <w:szCs w:val="18"/>
              </w:rPr>
              <w:t>2,067</w:t>
            </w:r>
          </w:p>
        </w:tc>
      </w:tr>
      <w:tr w:rsidR="004E5A65" w:rsidRPr="00CF5304" w14:paraId="2D1ABE47" w14:textId="77777777" w:rsidTr="0057750A">
        <w:trPr>
          <w:trHeight w:val="311"/>
        </w:trPr>
        <w:tc>
          <w:tcPr>
            <w:tcW w:w="4370" w:type="dxa"/>
            <w:gridSpan w:val="2"/>
          </w:tcPr>
          <w:p w14:paraId="1B98065F" w14:textId="77777777" w:rsidR="004E5A65" w:rsidRPr="00CF5304" w:rsidRDefault="004E5A65" w:rsidP="004E5A65">
            <w:pPr>
              <w:tabs>
                <w:tab w:val="left" w:pos="567"/>
                <w:tab w:val="left" w:pos="1134"/>
                <w:tab w:val="left" w:pos="1701"/>
              </w:tabs>
              <w:spacing w:line="340" w:lineRule="exact"/>
              <w:ind w:left="12" w:right="-108" w:hanging="12"/>
              <w:rPr>
                <w:rFonts w:ascii="Arial" w:hAnsi="Arial"/>
                <w:b/>
                <w:bCs/>
                <w:color w:val="000000"/>
                <w:sz w:val="18"/>
                <w:szCs w:val="18"/>
              </w:rPr>
            </w:pPr>
            <w:r w:rsidRPr="00CF5304">
              <w:rPr>
                <w:rFonts w:ascii="Arial" w:hAnsi="Arial"/>
                <w:b/>
                <w:bCs/>
                <w:color w:val="000000"/>
                <w:sz w:val="18"/>
                <w:szCs w:val="18"/>
              </w:rPr>
              <w:t>Deferred tax:</w:t>
            </w:r>
          </w:p>
        </w:tc>
        <w:tc>
          <w:tcPr>
            <w:tcW w:w="1180" w:type="dxa"/>
            <w:gridSpan w:val="2"/>
            <w:vAlign w:val="bottom"/>
          </w:tcPr>
          <w:p w14:paraId="323922A2" w14:textId="77777777" w:rsidR="004E5A65" w:rsidRPr="00CF5304" w:rsidRDefault="004E5A65" w:rsidP="004E5A65">
            <w:pPr>
              <w:tabs>
                <w:tab w:val="decimal" w:pos="927"/>
              </w:tabs>
              <w:spacing w:line="340" w:lineRule="exact"/>
              <w:jc w:val="both"/>
              <w:rPr>
                <w:rFonts w:ascii="Arial" w:hAnsi="Arial"/>
                <w:spacing w:val="-4"/>
                <w:sz w:val="18"/>
                <w:szCs w:val="18"/>
              </w:rPr>
            </w:pPr>
          </w:p>
        </w:tc>
        <w:tc>
          <w:tcPr>
            <w:tcW w:w="1180" w:type="dxa"/>
            <w:gridSpan w:val="2"/>
            <w:vAlign w:val="bottom"/>
          </w:tcPr>
          <w:p w14:paraId="54F27C90" w14:textId="77777777" w:rsidR="004E5A65" w:rsidRPr="00CF5304" w:rsidRDefault="004E5A65" w:rsidP="004E5A65">
            <w:pPr>
              <w:tabs>
                <w:tab w:val="decimal" w:pos="927"/>
              </w:tabs>
              <w:spacing w:line="340" w:lineRule="exact"/>
              <w:jc w:val="both"/>
              <w:rPr>
                <w:rFonts w:ascii="Arial" w:hAnsi="Arial"/>
                <w:spacing w:val="-4"/>
                <w:sz w:val="18"/>
                <w:szCs w:val="18"/>
              </w:rPr>
            </w:pPr>
          </w:p>
        </w:tc>
        <w:tc>
          <w:tcPr>
            <w:tcW w:w="1180" w:type="dxa"/>
            <w:gridSpan w:val="2"/>
            <w:vAlign w:val="bottom"/>
          </w:tcPr>
          <w:p w14:paraId="75A186BD" w14:textId="77777777" w:rsidR="004E5A65" w:rsidRPr="00CF5304" w:rsidRDefault="004E5A65" w:rsidP="004E5A65">
            <w:pPr>
              <w:tabs>
                <w:tab w:val="decimal" w:pos="927"/>
              </w:tabs>
              <w:spacing w:line="340" w:lineRule="exact"/>
              <w:jc w:val="both"/>
              <w:rPr>
                <w:rFonts w:ascii="Arial" w:hAnsi="Arial"/>
                <w:spacing w:val="-4"/>
                <w:sz w:val="18"/>
                <w:szCs w:val="18"/>
              </w:rPr>
            </w:pPr>
          </w:p>
        </w:tc>
        <w:tc>
          <w:tcPr>
            <w:tcW w:w="1180" w:type="dxa"/>
            <w:vAlign w:val="bottom"/>
          </w:tcPr>
          <w:p w14:paraId="50BAE61D" w14:textId="77777777" w:rsidR="004E5A65" w:rsidRPr="00CF5304" w:rsidRDefault="004E5A65" w:rsidP="004E5A65">
            <w:pPr>
              <w:tabs>
                <w:tab w:val="decimal" w:pos="927"/>
              </w:tabs>
              <w:spacing w:line="340" w:lineRule="exact"/>
              <w:jc w:val="both"/>
              <w:rPr>
                <w:rFonts w:ascii="Arial" w:hAnsi="Arial"/>
                <w:spacing w:val="-4"/>
                <w:sz w:val="18"/>
                <w:szCs w:val="18"/>
              </w:rPr>
            </w:pPr>
          </w:p>
        </w:tc>
      </w:tr>
      <w:tr w:rsidR="004E5A65" w:rsidRPr="00CF5304" w14:paraId="4EA51D7F" w14:textId="77777777" w:rsidTr="0057750A">
        <w:trPr>
          <w:trHeight w:val="650"/>
        </w:trPr>
        <w:tc>
          <w:tcPr>
            <w:tcW w:w="4370" w:type="dxa"/>
            <w:gridSpan w:val="2"/>
          </w:tcPr>
          <w:p w14:paraId="7602782A" w14:textId="77777777" w:rsidR="004E5A65" w:rsidRPr="00CF5304" w:rsidRDefault="004E5A65" w:rsidP="004E5A65">
            <w:pPr>
              <w:tabs>
                <w:tab w:val="left" w:pos="567"/>
                <w:tab w:val="left" w:pos="1134"/>
                <w:tab w:val="left" w:pos="1701"/>
              </w:tabs>
              <w:spacing w:line="340" w:lineRule="exact"/>
              <w:ind w:left="312" w:hanging="150"/>
              <w:rPr>
                <w:rFonts w:ascii="Arial" w:hAnsi="Arial"/>
                <w:sz w:val="18"/>
                <w:szCs w:val="18"/>
                <w:cs/>
              </w:rPr>
            </w:pPr>
            <w:r w:rsidRPr="00CF5304">
              <w:rPr>
                <w:rFonts w:ascii="Arial" w:hAnsi="Arial"/>
                <w:sz w:val="18"/>
                <w:szCs w:val="18"/>
              </w:rPr>
              <w:t>Increase in deferred tax assets relating to</w:t>
            </w:r>
            <w:r>
              <w:rPr>
                <w:rFonts w:ascii="Arial" w:hAnsi="Arial"/>
                <w:sz w:val="18"/>
                <w:szCs w:val="18"/>
              </w:rPr>
              <w:t xml:space="preserve"> </w:t>
            </w:r>
            <w:r w:rsidRPr="00CF5304">
              <w:rPr>
                <w:rFonts w:ascii="Arial" w:hAnsi="Arial"/>
                <w:sz w:val="18"/>
                <w:szCs w:val="18"/>
              </w:rPr>
              <w:t>origi</w:t>
            </w:r>
            <w:r>
              <w:rPr>
                <w:rFonts w:ascii="Arial" w:hAnsi="Arial"/>
                <w:sz w:val="18"/>
                <w:szCs w:val="18"/>
              </w:rPr>
              <w:t>nation of temporary differences</w:t>
            </w:r>
          </w:p>
        </w:tc>
        <w:tc>
          <w:tcPr>
            <w:tcW w:w="1180" w:type="dxa"/>
            <w:gridSpan w:val="2"/>
            <w:tcBorders>
              <w:top w:val="nil"/>
              <w:left w:val="nil"/>
              <w:bottom w:val="nil"/>
            </w:tcBorders>
            <w:vAlign w:val="bottom"/>
          </w:tcPr>
          <w:p w14:paraId="57C8E34F" w14:textId="5D6AC831"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(89,897)</w:t>
            </w:r>
          </w:p>
        </w:tc>
        <w:tc>
          <w:tcPr>
            <w:tcW w:w="1180" w:type="dxa"/>
            <w:gridSpan w:val="2"/>
            <w:vAlign w:val="bottom"/>
          </w:tcPr>
          <w:p w14:paraId="50C537DF" w14:textId="58A1CA57"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(10,944)</w:t>
            </w:r>
          </w:p>
        </w:tc>
        <w:tc>
          <w:tcPr>
            <w:tcW w:w="1180" w:type="dxa"/>
            <w:gridSpan w:val="2"/>
            <w:tcBorders>
              <w:top w:val="nil"/>
              <w:bottom w:val="nil"/>
            </w:tcBorders>
            <w:vAlign w:val="bottom"/>
          </w:tcPr>
          <w:p w14:paraId="38FD4E9D" w14:textId="51DC6331" w:rsidR="004E5A65" w:rsidRPr="00CF5304" w:rsidRDefault="004E5A65" w:rsidP="004E5A65">
            <w:pPr>
              <w:tabs>
                <w:tab w:val="decimal" w:pos="927"/>
              </w:tabs>
              <w:spacing w:line="340" w:lineRule="exact"/>
              <w:jc w:val="both"/>
              <w:rPr>
                <w:rFonts w:ascii="Arial" w:hAnsi="Arial"/>
                <w:spacing w:val="-4"/>
                <w:sz w:val="18"/>
                <w:szCs w:val="18"/>
              </w:rPr>
            </w:pPr>
            <w:r w:rsidRPr="004E5A65">
              <w:rPr>
                <w:rFonts w:ascii="Arial" w:hAnsi="Arial"/>
                <w:spacing w:val="-4"/>
                <w:sz w:val="18"/>
                <w:szCs w:val="18"/>
              </w:rPr>
              <w:t>(2,829)</w:t>
            </w:r>
          </w:p>
        </w:tc>
        <w:tc>
          <w:tcPr>
            <w:tcW w:w="1180" w:type="dxa"/>
            <w:vAlign w:val="bottom"/>
          </w:tcPr>
          <w:p w14:paraId="68BDA663" w14:textId="20C67574" w:rsidR="004E5A65" w:rsidRPr="00CF5304" w:rsidRDefault="004E5A65" w:rsidP="004E5A65">
            <w:pPr>
              <w:tabs>
                <w:tab w:val="decimal" w:pos="927"/>
              </w:tabs>
              <w:spacing w:line="340" w:lineRule="exact"/>
              <w:jc w:val="both"/>
              <w:rPr>
                <w:rFonts w:ascii="Arial" w:hAnsi="Arial"/>
                <w:spacing w:val="-4"/>
                <w:sz w:val="18"/>
                <w:szCs w:val="18"/>
              </w:rPr>
            </w:pPr>
            <w:r w:rsidRPr="00CF5304">
              <w:rPr>
                <w:rFonts w:ascii="Arial" w:hAnsi="Arial"/>
                <w:spacing w:val="-4"/>
                <w:sz w:val="18"/>
                <w:szCs w:val="18"/>
              </w:rPr>
              <w:t>(2,710)</w:t>
            </w:r>
          </w:p>
        </w:tc>
      </w:tr>
      <w:tr w:rsidR="004E5A65" w:rsidRPr="00CF5304" w14:paraId="39BD1C97" w14:textId="77777777" w:rsidTr="0057750A">
        <w:trPr>
          <w:trHeight w:val="339"/>
        </w:trPr>
        <w:tc>
          <w:tcPr>
            <w:tcW w:w="4370" w:type="dxa"/>
            <w:gridSpan w:val="2"/>
          </w:tcPr>
          <w:p w14:paraId="2F6982CE" w14:textId="77777777" w:rsidR="004E5A65" w:rsidRPr="00CF5304" w:rsidRDefault="004E5A65" w:rsidP="004E5A65">
            <w:pPr>
              <w:tabs>
                <w:tab w:val="left" w:pos="567"/>
                <w:tab w:val="left" w:pos="1134"/>
                <w:tab w:val="left" w:pos="1701"/>
              </w:tabs>
              <w:spacing w:line="340" w:lineRule="exact"/>
              <w:ind w:left="312" w:hanging="150"/>
              <w:rPr>
                <w:rFonts w:ascii="Arial" w:hAnsi="Arial"/>
                <w:sz w:val="18"/>
                <w:szCs w:val="18"/>
              </w:rPr>
            </w:pPr>
            <w:r w:rsidRPr="00CF5304">
              <w:rPr>
                <w:rFonts w:ascii="Arial" w:hAnsi="Arial"/>
                <w:sz w:val="18"/>
                <w:szCs w:val="18"/>
              </w:rPr>
              <w:t xml:space="preserve">Increase (decrease) in deferred tax liabilities </w:t>
            </w:r>
            <w:r>
              <w:rPr>
                <w:rFonts w:ascii="Arial" w:hAnsi="Arial"/>
                <w:sz w:val="18"/>
                <w:szCs w:val="18"/>
              </w:rPr>
              <w:t xml:space="preserve">   </w:t>
            </w:r>
            <w:r w:rsidRPr="00A262CC">
              <w:rPr>
                <w:rFonts w:ascii="Arial" w:hAnsi="Arial"/>
                <w:spacing w:val="-2"/>
                <w:sz w:val="18"/>
                <w:szCs w:val="18"/>
              </w:rPr>
              <w:t>relating to origination of temporary differences</w:t>
            </w:r>
          </w:p>
        </w:tc>
        <w:tc>
          <w:tcPr>
            <w:tcW w:w="1180" w:type="dxa"/>
            <w:gridSpan w:val="2"/>
            <w:tcBorders>
              <w:top w:val="nil"/>
              <w:left w:val="nil"/>
              <w:bottom w:val="nil"/>
            </w:tcBorders>
            <w:vAlign w:val="bottom"/>
          </w:tcPr>
          <w:p w14:paraId="7DCBE15D" w14:textId="0ED624BF" w:rsidR="004E5A65" w:rsidRPr="00CF5304" w:rsidRDefault="004E5A65" w:rsidP="004E5A65">
            <w:pPr>
              <w:pBdr>
                <w:bottom w:val="single" w:sz="4" w:space="1" w:color="auto"/>
              </w:pBdr>
              <w:tabs>
                <w:tab w:val="decimal" w:pos="927"/>
              </w:tabs>
              <w:spacing w:line="340" w:lineRule="exact"/>
              <w:jc w:val="both"/>
              <w:rPr>
                <w:rFonts w:ascii="Arial" w:hAnsi="Arial"/>
                <w:spacing w:val="-4"/>
                <w:sz w:val="18"/>
                <w:szCs w:val="18"/>
              </w:rPr>
            </w:pPr>
            <w:r w:rsidRPr="004E5A65">
              <w:rPr>
                <w:rFonts w:ascii="Arial" w:hAnsi="Arial"/>
                <w:spacing w:val="-4"/>
                <w:sz w:val="18"/>
                <w:szCs w:val="18"/>
              </w:rPr>
              <w:t>65,840</w:t>
            </w:r>
          </w:p>
        </w:tc>
        <w:tc>
          <w:tcPr>
            <w:tcW w:w="1180" w:type="dxa"/>
            <w:gridSpan w:val="2"/>
            <w:vAlign w:val="bottom"/>
          </w:tcPr>
          <w:p w14:paraId="1191A666" w14:textId="380A0753" w:rsidR="004E5A65" w:rsidRPr="00CF5304" w:rsidRDefault="004E5A65" w:rsidP="004E5A65">
            <w:pPr>
              <w:pBdr>
                <w:bottom w:val="single" w:sz="4" w:space="1" w:color="auto"/>
              </w:pBdr>
              <w:tabs>
                <w:tab w:val="decimal" w:pos="927"/>
              </w:tabs>
              <w:spacing w:line="340" w:lineRule="exact"/>
              <w:jc w:val="both"/>
              <w:rPr>
                <w:rFonts w:ascii="Arial" w:hAnsi="Arial"/>
                <w:spacing w:val="-4"/>
                <w:sz w:val="18"/>
                <w:szCs w:val="18"/>
              </w:rPr>
            </w:pPr>
            <w:r w:rsidRPr="004E5A65">
              <w:rPr>
                <w:rFonts w:ascii="Arial" w:hAnsi="Arial"/>
                <w:spacing w:val="-4"/>
                <w:sz w:val="18"/>
                <w:szCs w:val="18"/>
              </w:rPr>
              <w:t>(2,801)</w:t>
            </w:r>
          </w:p>
        </w:tc>
        <w:tc>
          <w:tcPr>
            <w:tcW w:w="1180" w:type="dxa"/>
            <w:gridSpan w:val="2"/>
            <w:tcBorders>
              <w:top w:val="nil"/>
              <w:bottom w:val="nil"/>
            </w:tcBorders>
            <w:vAlign w:val="bottom"/>
          </w:tcPr>
          <w:p w14:paraId="1BA9430A" w14:textId="73C7DC42" w:rsidR="004E5A65" w:rsidRPr="00CF5304" w:rsidRDefault="004E5A65" w:rsidP="004E5A65">
            <w:pPr>
              <w:pBdr>
                <w:bottom w:val="single" w:sz="4" w:space="1" w:color="auto"/>
              </w:pBdr>
              <w:tabs>
                <w:tab w:val="decimal" w:pos="927"/>
              </w:tabs>
              <w:spacing w:line="340" w:lineRule="exact"/>
              <w:jc w:val="both"/>
              <w:rPr>
                <w:rFonts w:ascii="Arial" w:hAnsi="Arial"/>
                <w:spacing w:val="-4"/>
                <w:sz w:val="18"/>
                <w:szCs w:val="18"/>
              </w:rPr>
            </w:pPr>
            <w:r w:rsidRPr="004E5A65">
              <w:rPr>
                <w:rFonts w:ascii="Arial" w:hAnsi="Arial"/>
                <w:spacing w:val="-4"/>
                <w:sz w:val="18"/>
                <w:szCs w:val="18"/>
              </w:rPr>
              <w:t>1,100</w:t>
            </w:r>
          </w:p>
        </w:tc>
        <w:tc>
          <w:tcPr>
            <w:tcW w:w="1180" w:type="dxa"/>
            <w:vAlign w:val="bottom"/>
          </w:tcPr>
          <w:p w14:paraId="477DA203" w14:textId="7720E00B" w:rsidR="004E5A65" w:rsidRPr="00CF5304" w:rsidRDefault="004E5A65" w:rsidP="004E5A65">
            <w:pPr>
              <w:pBdr>
                <w:bottom w:val="single" w:sz="4" w:space="1" w:color="auto"/>
              </w:pBdr>
              <w:tabs>
                <w:tab w:val="decimal" w:pos="927"/>
              </w:tabs>
              <w:spacing w:line="340" w:lineRule="exact"/>
              <w:jc w:val="both"/>
              <w:rPr>
                <w:rFonts w:ascii="Arial" w:hAnsi="Arial"/>
                <w:spacing w:val="-4"/>
                <w:sz w:val="18"/>
                <w:szCs w:val="18"/>
              </w:rPr>
            </w:pPr>
            <w:r w:rsidRPr="00CF5304">
              <w:rPr>
                <w:rFonts w:ascii="Arial" w:hAnsi="Arial"/>
                <w:spacing w:val="-4"/>
                <w:sz w:val="18"/>
                <w:szCs w:val="18"/>
              </w:rPr>
              <w:t>(5,400)</w:t>
            </w:r>
          </w:p>
        </w:tc>
      </w:tr>
      <w:tr w:rsidR="004E5A65" w:rsidRPr="00CF5304" w14:paraId="0763A02D" w14:textId="77777777" w:rsidTr="0057750A">
        <w:trPr>
          <w:trHeight w:val="650"/>
        </w:trPr>
        <w:tc>
          <w:tcPr>
            <w:tcW w:w="4370" w:type="dxa"/>
            <w:gridSpan w:val="2"/>
          </w:tcPr>
          <w:p w14:paraId="26FE9BFB" w14:textId="23AF8D60" w:rsidR="004E5A65" w:rsidRPr="00044114" w:rsidRDefault="004E5A65" w:rsidP="003410AF">
            <w:pPr>
              <w:tabs>
                <w:tab w:val="left" w:pos="567"/>
                <w:tab w:val="left" w:pos="1134"/>
                <w:tab w:val="left" w:pos="1701"/>
              </w:tabs>
              <w:spacing w:line="340" w:lineRule="exact"/>
              <w:ind w:left="162" w:hanging="151"/>
              <w:rPr>
                <w:rFonts w:ascii="Arial" w:hAnsi="Arial"/>
                <w:b/>
                <w:bCs/>
                <w:sz w:val="18"/>
                <w:szCs w:val="18"/>
              </w:rPr>
            </w:pPr>
            <w:r w:rsidRPr="00044114">
              <w:rPr>
                <w:rFonts w:ascii="Arial" w:hAnsi="Arial"/>
                <w:b/>
                <w:bCs/>
                <w:sz w:val="18"/>
                <w:szCs w:val="18"/>
              </w:rPr>
              <w:t>Income tax expense reported in the</w:t>
            </w:r>
            <w:r w:rsidR="00756B88">
              <w:rPr>
                <w:rFonts w:ascii="Arial" w:hAnsi="Arial"/>
                <w:b/>
                <w:bCs/>
                <w:sz w:val="18"/>
                <w:szCs w:val="18"/>
              </w:rPr>
              <w:t xml:space="preserve"> </w:t>
            </w:r>
            <w:r w:rsidRPr="00044114">
              <w:rPr>
                <w:rFonts w:ascii="Arial" w:hAnsi="Arial"/>
                <w:b/>
                <w:bCs/>
                <w:sz w:val="18"/>
                <w:szCs w:val="18"/>
              </w:rPr>
              <w:t>statement of comprehensive income</w:t>
            </w:r>
          </w:p>
        </w:tc>
        <w:tc>
          <w:tcPr>
            <w:tcW w:w="1180" w:type="dxa"/>
            <w:gridSpan w:val="2"/>
            <w:tcBorders>
              <w:top w:val="nil"/>
              <w:left w:val="nil"/>
              <w:bottom w:val="nil"/>
            </w:tcBorders>
            <w:vAlign w:val="bottom"/>
          </w:tcPr>
          <w:p w14:paraId="10B2BED5" w14:textId="5559B966" w:rsidR="004E5A65" w:rsidRPr="00CF5304" w:rsidRDefault="004E5A65" w:rsidP="004E5A65">
            <w:pPr>
              <w:pBdr>
                <w:bottom w:val="double" w:sz="4" w:space="1" w:color="auto"/>
              </w:pBdr>
              <w:tabs>
                <w:tab w:val="decimal" w:pos="927"/>
              </w:tabs>
              <w:spacing w:line="340" w:lineRule="exact"/>
              <w:jc w:val="both"/>
              <w:rPr>
                <w:rFonts w:ascii="Arial" w:hAnsi="Arial"/>
                <w:spacing w:val="-4"/>
                <w:sz w:val="18"/>
                <w:szCs w:val="18"/>
                <w:cs/>
              </w:rPr>
            </w:pPr>
            <w:r w:rsidRPr="004E5A65">
              <w:rPr>
                <w:rFonts w:ascii="Arial" w:hAnsi="Arial"/>
                <w:spacing w:val="-4"/>
                <w:sz w:val="18"/>
                <w:szCs w:val="18"/>
              </w:rPr>
              <w:t>146,292</w:t>
            </w:r>
          </w:p>
        </w:tc>
        <w:tc>
          <w:tcPr>
            <w:tcW w:w="1180" w:type="dxa"/>
            <w:gridSpan w:val="2"/>
            <w:vAlign w:val="bottom"/>
          </w:tcPr>
          <w:p w14:paraId="344FB245" w14:textId="6CC21819" w:rsidR="004E5A65" w:rsidRPr="00CF5304" w:rsidRDefault="004E5A65" w:rsidP="004E5A65">
            <w:pPr>
              <w:pBdr>
                <w:bottom w:val="double" w:sz="4" w:space="1" w:color="auto"/>
              </w:pBdr>
              <w:tabs>
                <w:tab w:val="decimal" w:pos="927"/>
              </w:tabs>
              <w:spacing w:line="340" w:lineRule="exact"/>
              <w:jc w:val="both"/>
              <w:rPr>
                <w:rFonts w:ascii="Arial" w:hAnsi="Arial"/>
                <w:spacing w:val="-4"/>
                <w:sz w:val="18"/>
                <w:szCs w:val="18"/>
                <w:cs/>
              </w:rPr>
            </w:pPr>
            <w:r w:rsidRPr="004E5A65">
              <w:rPr>
                <w:rFonts w:ascii="Arial" w:hAnsi="Arial"/>
                <w:spacing w:val="-4"/>
                <w:sz w:val="18"/>
                <w:szCs w:val="18"/>
              </w:rPr>
              <w:t>159,756</w:t>
            </w:r>
          </w:p>
        </w:tc>
        <w:tc>
          <w:tcPr>
            <w:tcW w:w="1180" w:type="dxa"/>
            <w:gridSpan w:val="2"/>
            <w:tcBorders>
              <w:top w:val="nil"/>
              <w:bottom w:val="nil"/>
            </w:tcBorders>
            <w:vAlign w:val="bottom"/>
          </w:tcPr>
          <w:p w14:paraId="7076C014" w14:textId="6D2368E5" w:rsidR="004E5A65" w:rsidRPr="00CF5304" w:rsidRDefault="004E5A65" w:rsidP="004E5A65">
            <w:pPr>
              <w:pBdr>
                <w:bottom w:val="double" w:sz="4" w:space="1" w:color="auto"/>
              </w:pBdr>
              <w:tabs>
                <w:tab w:val="decimal" w:pos="927"/>
              </w:tabs>
              <w:spacing w:line="340" w:lineRule="exact"/>
              <w:jc w:val="both"/>
              <w:rPr>
                <w:rFonts w:ascii="Arial" w:hAnsi="Arial"/>
                <w:spacing w:val="-4"/>
                <w:sz w:val="18"/>
                <w:szCs w:val="18"/>
                <w:cs/>
              </w:rPr>
            </w:pPr>
            <w:r w:rsidRPr="004E5A65">
              <w:rPr>
                <w:rFonts w:ascii="Arial" w:hAnsi="Arial"/>
                <w:spacing w:val="-4"/>
                <w:sz w:val="18"/>
                <w:szCs w:val="18"/>
              </w:rPr>
              <w:t>168,620</w:t>
            </w:r>
          </w:p>
        </w:tc>
        <w:tc>
          <w:tcPr>
            <w:tcW w:w="1180" w:type="dxa"/>
            <w:vAlign w:val="bottom"/>
          </w:tcPr>
          <w:p w14:paraId="16B3B641" w14:textId="072147F9" w:rsidR="004E5A65" w:rsidRPr="00CF5304" w:rsidRDefault="004E5A65" w:rsidP="004E5A65">
            <w:pPr>
              <w:pBdr>
                <w:bottom w:val="double" w:sz="4" w:space="1" w:color="auto"/>
              </w:pBdr>
              <w:tabs>
                <w:tab w:val="decimal" w:pos="927"/>
              </w:tabs>
              <w:spacing w:line="340" w:lineRule="exact"/>
              <w:jc w:val="both"/>
              <w:rPr>
                <w:rFonts w:ascii="Arial" w:hAnsi="Arial"/>
                <w:spacing w:val="-4"/>
                <w:sz w:val="18"/>
                <w:szCs w:val="18"/>
                <w:cs/>
              </w:rPr>
            </w:pPr>
            <w:r w:rsidRPr="00CF5304">
              <w:rPr>
                <w:rFonts w:ascii="Arial" w:hAnsi="Arial"/>
                <w:spacing w:val="-4"/>
                <w:sz w:val="18"/>
                <w:szCs w:val="18"/>
              </w:rPr>
              <w:t>165,391</w:t>
            </w:r>
          </w:p>
        </w:tc>
      </w:tr>
    </w:tbl>
    <w:p w14:paraId="51D9D4F9" w14:textId="77777777" w:rsidR="00A87C56" w:rsidRPr="00CF5304" w:rsidRDefault="00814BE5" w:rsidP="00D14D88">
      <w:pPr>
        <w:tabs>
          <w:tab w:val="left" w:pos="540"/>
        </w:tabs>
        <w:overflowPunct/>
        <w:autoSpaceDE/>
        <w:autoSpaceDN/>
        <w:adjustRightInd/>
        <w:spacing w:before="200" w:after="120" w:line="380" w:lineRule="exact"/>
        <w:ind w:left="547" w:hanging="547"/>
        <w:textAlignment w:val="auto"/>
        <w:rPr>
          <w:rFonts w:ascii="Arial" w:hAnsi="Arial" w:cs="Arial"/>
          <w:b/>
          <w:bCs/>
          <w:sz w:val="22"/>
          <w:szCs w:val="22"/>
        </w:rPr>
      </w:pPr>
      <w:r w:rsidRPr="00CF5304">
        <w:rPr>
          <w:rFonts w:ascii="Arial" w:hAnsi="Arial" w:cs="Arial"/>
          <w:b/>
          <w:bCs/>
          <w:sz w:val="22"/>
          <w:szCs w:val="22"/>
        </w:rPr>
        <w:t>1</w:t>
      </w:r>
      <w:r w:rsidR="008C27EA" w:rsidRPr="00CF5304">
        <w:rPr>
          <w:rFonts w:ascii="Arial" w:hAnsi="Arial" w:cs="Arial"/>
          <w:b/>
          <w:bCs/>
          <w:sz w:val="22"/>
          <w:szCs w:val="22"/>
        </w:rPr>
        <w:t>5</w:t>
      </w:r>
      <w:r w:rsidR="00A87C56" w:rsidRPr="00CF5304">
        <w:rPr>
          <w:rFonts w:ascii="Arial" w:hAnsi="Arial" w:cs="Arial"/>
          <w:b/>
          <w:bCs/>
          <w:sz w:val="22"/>
          <w:szCs w:val="22"/>
          <w:cs/>
        </w:rPr>
        <w:t>.</w:t>
      </w:r>
      <w:r w:rsidR="00A87C56" w:rsidRPr="00CF5304">
        <w:rPr>
          <w:rFonts w:ascii="Arial" w:hAnsi="Arial" w:cs="Arial"/>
          <w:b/>
          <w:bCs/>
          <w:sz w:val="22"/>
          <w:szCs w:val="22"/>
          <w:cs/>
        </w:rPr>
        <w:tab/>
      </w:r>
      <w:r w:rsidR="00A87C56" w:rsidRPr="00CF5304">
        <w:rPr>
          <w:rFonts w:ascii="Arial" w:hAnsi="Arial" w:cs="Arial"/>
          <w:b/>
          <w:bCs/>
          <w:sz w:val="22"/>
          <w:szCs w:val="22"/>
        </w:rPr>
        <w:t>Earnings per share</w:t>
      </w:r>
    </w:p>
    <w:p w14:paraId="2CCC4141" w14:textId="77777777" w:rsidR="00F6075D" w:rsidRPr="006110A2" w:rsidRDefault="000D26DA" w:rsidP="00D14D88">
      <w:pPr>
        <w:tabs>
          <w:tab w:val="left" w:pos="540"/>
        </w:tabs>
        <w:spacing w:before="120" w:after="120" w:line="380" w:lineRule="exact"/>
        <w:ind w:left="547" w:right="-43" w:hanging="547"/>
        <w:jc w:val="thaiDistribute"/>
        <w:rPr>
          <w:rFonts w:ascii="Arial" w:hAnsi="Arial" w:cstheme="minorBidi"/>
          <w:spacing w:val="-4"/>
          <w:sz w:val="22"/>
          <w:szCs w:val="22"/>
        </w:rPr>
      </w:pPr>
      <w:r w:rsidRPr="006110A2">
        <w:rPr>
          <w:rFonts w:ascii="Arial" w:hAnsi="Arial" w:cs="Arial"/>
          <w:spacing w:val="-8"/>
          <w:sz w:val="22"/>
          <w:szCs w:val="22"/>
        </w:rPr>
        <w:tab/>
      </w:r>
      <w:r w:rsidR="00A87C56" w:rsidRPr="00695C25">
        <w:rPr>
          <w:rFonts w:ascii="Arial" w:hAnsi="Arial" w:cs="Arial"/>
          <w:sz w:val="22"/>
          <w:szCs w:val="22"/>
        </w:rPr>
        <w:t xml:space="preserve">Basic earnings per share is calculated by dividing profit for the </w:t>
      </w:r>
      <w:r w:rsidR="00825AE6" w:rsidRPr="00695C25">
        <w:rPr>
          <w:rFonts w:ascii="Arial" w:hAnsi="Arial" w:cs="Arial"/>
          <w:sz w:val="22"/>
          <w:szCs w:val="22"/>
        </w:rPr>
        <w:t>period</w:t>
      </w:r>
      <w:r w:rsidR="00A87C56" w:rsidRPr="00695C25">
        <w:rPr>
          <w:rFonts w:ascii="Arial" w:hAnsi="Arial" w:cs="Arial"/>
          <w:sz w:val="22"/>
          <w:szCs w:val="22"/>
        </w:rPr>
        <w:t xml:space="preserve"> (excluding other comprehensive income) by the weighted average number of ordinary shares in issue during the period</w:t>
      </w:r>
      <w:r w:rsidR="004F7E9D" w:rsidRPr="006110A2">
        <w:rPr>
          <w:rFonts w:ascii="Arial" w:hAnsi="Arial" w:cs="Arial"/>
          <w:spacing w:val="-4"/>
          <w:sz w:val="22"/>
          <w:szCs w:val="22"/>
        </w:rPr>
        <w:t>.</w:t>
      </w:r>
    </w:p>
    <w:p w14:paraId="32F02A90" w14:textId="77777777" w:rsidR="00D14D88" w:rsidRPr="00D14D88" w:rsidRDefault="00D14D88" w:rsidP="00D14D88">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D14D88">
        <w:rPr>
          <w:rFonts w:ascii="Arial" w:hAnsi="Arial" w:cstheme="minorBidi"/>
          <w:b/>
          <w:bCs/>
          <w:sz w:val="22"/>
          <w:szCs w:val="22"/>
        </w:rPr>
        <w:t>16.</w:t>
      </w:r>
      <w:r w:rsidRPr="00D14D88">
        <w:rPr>
          <w:rFonts w:ascii="Arial" w:hAnsi="Arial" w:cstheme="minorBidi"/>
          <w:b/>
          <w:bCs/>
          <w:sz w:val="22"/>
          <w:szCs w:val="22"/>
        </w:rPr>
        <w:tab/>
      </w:r>
      <w:r w:rsidRPr="00D14D88">
        <w:rPr>
          <w:rFonts w:ascii="Arial" w:hAnsi="Arial" w:cs="Arial"/>
          <w:b/>
          <w:bCs/>
          <w:sz w:val="22"/>
          <w:szCs w:val="22"/>
        </w:rPr>
        <w:t>Dividends</w:t>
      </w:r>
    </w:p>
    <w:tbl>
      <w:tblPr>
        <w:tblW w:w="9279" w:type="dxa"/>
        <w:tblInd w:w="468" w:type="dxa"/>
        <w:tblLayout w:type="fixed"/>
        <w:tblLook w:val="01E0" w:firstRow="1" w:lastRow="1" w:firstColumn="1" w:lastColumn="1" w:noHBand="0" w:noVBand="0"/>
      </w:tblPr>
      <w:tblGrid>
        <w:gridCol w:w="2052"/>
        <w:gridCol w:w="3510"/>
        <w:gridCol w:w="1782"/>
        <w:gridCol w:w="1935"/>
      </w:tblGrid>
      <w:tr w:rsidR="008E4821" w:rsidRPr="004B32C7" w14:paraId="276A0D7A" w14:textId="77777777" w:rsidTr="0090416F">
        <w:trPr>
          <w:trHeight w:val="325"/>
        </w:trPr>
        <w:tc>
          <w:tcPr>
            <w:tcW w:w="2052" w:type="dxa"/>
            <w:vAlign w:val="bottom"/>
          </w:tcPr>
          <w:p w14:paraId="055D0012" w14:textId="77777777" w:rsidR="008E4821" w:rsidRPr="004B32C7" w:rsidRDefault="008E4821" w:rsidP="0090416F">
            <w:pPr>
              <w:pBdr>
                <w:bottom w:val="single" w:sz="4" w:space="1" w:color="auto"/>
              </w:pBdr>
              <w:tabs>
                <w:tab w:val="left" w:pos="1440"/>
              </w:tabs>
              <w:spacing w:line="380" w:lineRule="exact"/>
              <w:jc w:val="center"/>
              <w:rPr>
                <w:rFonts w:ascii="Arial" w:hAnsi="Arial" w:cs="Arial"/>
                <w:spacing w:val="-4"/>
                <w:sz w:val="20"/>
                <w:szCs w:val="20"/>
              </w:rPr>
            </w:pPr>
            <w:r w:rsidRPr="004B32C7">
              <w:rPr>
                <w:rFonts w:ascii="Arial" w:hAnsi="Arial" w:cs="Arial"/>
                <w:spacing w:val="-4"/>
                <w:sz w:val="20"/>
                <w:szCs w:val="20"/>
              </w:rPr>
              <w:t>Dividends</w:t>
            </w:r>
          </w:p>
        </w:tc>
        <w:tc>
          <w:tcPr>
            <w:tcW w:w="3510" w:type="dxa"/>
            <w:vAlign w:val="bottom"/>
          </w:tcPr>
          <w:p w14:paraId="5BD855AE" w14:textId="77777777" w:rsidR="008E4821" w:rsidRPr="004B32C7" w:rsidRDefault="008E4821" w:rsidP="0090416F">
            <w:pPr>
              <w:pBdr>
                <w:bottom w:val="single" w:sz="4" w:space="1" w:color="auto"/>
              </w:pBdr>
              <w:spacing w:line="380" w:lineRule="exact"/>
              <w:jc w:val="center"/>
              <w:rPr>
                <w:rFonts w:ascii="Arial" w:hAnsi="Arial" w:cs="Arial"/>
                <w:sz w:val="20"/>
                <w:szCs w:val="20"/>
              </w:rPr>
            </w:pPr>
            <w:r w:rsidRPr="004B32C7">
              <w:rPr>
                <w:rFonts w:ascii="Arial" w:hAnsi="Arial" w:cs="Arial"/>
                <w:sz w:val="20"/>
                <w:szCs w:val="20"/>
              </w:rPr>
              <w:t>Approved by</w:t>
            </w:r>
          </w:p>
        </w:tc>
        <w:tc>
          <w:tcPr>
            <w:tcW w:w="1782" w:type="dxa"/>
            <w:vAlign w:val="bottom"/>
          </w:tcPr>
          <w:p w14:paraId="155BD552" w14:textId="77777777" w:rsidR="008E4821" w:rsidRPr="004B32C7" w:rsidRDefault="008E4821" w:rsidP="0090416F">
            <w:pPr>
              <w:pBdr>
                <w:bottom w:val="single" w:sz="4" w:space="1" w:color="auto"/>
              </w:pBdr>
              <w:spacing w:line="380" w:lineRule="exact"/>
              <w:jc w:val="center"/>
              <w:rPr>
                <w:rFonts w:ascii="Arial" w:hAnsi="Arial" w:cs="Arial"/>
                <w:sz w:val="20"/>
                <w:szCs w:val="20"/>
              </w:rPr>
            </w:pPr>
            <w:r w:rsidRPr="004B32C7">
              <w:rPr>
                <w:rFonts w:ascii="Arial" w:hAnsi="Arial" w:cs="Arial"/>
                <w:sz w:val="20"/>
                <w:szCs w:val="20"/>
              </w:rPr>
              <w:t>Total dividends</w:t>
            </w:r>
          </w:p>
        </w:tc>
        <w:tc>
          <w:tcPr>
            <w:tcW w:w="1935" w:type="dxa"/>
            <w:vAlign w:val="bottom"/>
          </w:tcPr>
          <w:p w14:paraId="7F136DD9" w14:textId="77777777" w:rsidR="008E4821" w:rsidRPr="004B32C7" w:rsidRDefault="008E4821" w:rsidP="0090416F">
            <w:pPr>
              <w:pBdr>
                <w:bottom w:val="single" w:sz="4" w:space="1" w:color="auto"/>
              </w:pBdr>
              <w:spacing w:line="380" w:lineRule="exact"/>
              <w:jc w:val="center"/>
              <w:rPr>
                <w:rFonts w:ascii="Arial" w:hAnsi="Arial" w:cs="Arial"/>
                <w:sz w:val="20"/>
                <w:szCs w:val="20"/>
              </w:rPr>
            </w:pPr>
            <w:r w:rsidRPr="004B32C7">
              <w:rPr>
                <w:rFonts w:ascii="Arial" w:hAnsi="Arial" w:cs="Arial"/>
                <w:sz w:val="20"/>
                <w:szCs w:val="20"/>
              </w:rPr>
              <w:t>Dividend per share</w:t>
            </w:r>
          </w:p>
        </w:tc>
      </w:tr>
      <w:tr w:rsidR="008E4821" w:rsidRPr="004B32C7" w14:paraId="08C062C2" w14:textId="77777777" w:rsidTr="0090416F">
        <w:trPr>
          <w:trHeight w:val="325"/>
        </w:trPr>
        <w:tc>
          <w:tcPr>
            <w:tcW w:w="2052" w:type="dxa"/>
          </w:tcPr>
          <w:p w14:paraId="2A93CDAD" w14:textId="77777777" w:rsidR="008E4821" w:rsidRPr="004B32C7" w:rsidRDefault="008E4821" w:rsidP="0090416F">
            <w:pPr>
              <w:tabs>
                <w:tab w:val="left" w:pos="1440"/>
              </w:tabs>
              <w:spacing w:line="380" w:lineRule="exact"/>
              <w:rPr>
                <w:rFonts w:ascii="Arial" w:hAnsi="Arial" w:cs="Arial"/>
                <w:b/>
                <w:bCs/>
                <w:sz w:val="20"/>
                <w:szCs w:val="20"/>
              </w:rPr>
            </w:pPr>
          </w:p>
        </w:tc>
        <w:tc>
          <w:tcPr>
            <w:tcW w:w="3510" w:type="dxa"/>
            <w:vAlign w:val="bottom"/>
          </w:tcPr>
          <w:p w14:paraId="03461CD9" w14:textId="77777777" w:rsidR="008E4821" w:rsidRPr="004B32C7" w:rsidRDefault="008E4821" w:rsidP="0090416F">
            <w:pPr>
              <w:tabs>
                <w:tab w:val="decimal" w:pos="793"/>
              </w:tabs>
              <w:spacing w:line="380" w:lineRule="exact"/>
              <w:ind w:right="-42"/>
              <w:jc w:val="both"/>
              <w:rPr>
                <w:rFonts w:ascii="Arial" w:hAnsi="Arial" w:cs="Arial"/>
                <w:spacing w:val="-4"/>
                <w:sz w:val="20"/>
                <w:szCs w:val="20"/>
              </w:rPr>
            </w:pPr>
          </w:p>
        </w:tc>
        <w:tc>
          <w:tcPr>
            <w:tcW w:w="1782" w:type="dxa"/>
            <w:vAlign w:val="bottom"/>
          </w:tcPr>
          <w:p w14:paraId="33CD70BF" w14:textId="77777777" w:rsidR="008E4821" w:rsidRPr="004B32C7" w:rsidRDefault="008E4821" w:rsidP="0090416F">
            <w:pPr>
              <w:tabs>
                <w:tab w:val="decimal" w:pos="793"/>
              </w:tabs>
              <w:spacing w:line="380" w:lineRule="exact"/>
              <w:ind w:right="-42"/>
              <w:jc w:val="center"/>
              <w:rPr>
                <w:rFonts w:ascii="Arial" w:hAnsi="Arial" w:cs="Arial"/>
                <w:spacing w:val="-4"/>
                <w:sz w:val="20"/>
                <w:szCs w:val="20"/>
              </w:rPr>
            </w:pPr>
            <w:r w:rsidRPr="004B32C7">
              <w:rPr>
                <w:rFonts w:ascii="Arial" w:hAnsi="Arial" w:cs="Arial"/>
                <w:spacing w:val="-4"/>
                <w:sz w:val="20"/>
                <w:szCs w:val="20"/>
              </w:rPr>
              <w:t>(Million Baht)</w:t>
            </w:r>
          </w:p>
        </w:tc>
        <w:tc>
          <w:tcPr>
            <w:tcW w:w="1935" w:type="dxa"/>
          </w:tcPr>
          <w:p w14:paraId="6B6B26E7" w14:textId="77777777" w:rsidR="008E4821" w:rsidRPr="004B32C7" w:rsidRDefault="008E4821" w:rsidP="0090416F">
            <w:pPr>
              <w:tabs>
                <w:tab w:val="decimal" w:pos="793"/>
              </w:tabs>
              <w:spacing w:line="380" w:lineRule="exact"/>
              <w:ind w:right="-42"/>
              <w:jc w:val="center"/>
              <w:rPr>
                <w:rFonts w:ascii="Arial" w:hAnsi="Arial" w:cs="Arial"/>
                <w:spacing w:val="-4"/>
                <w:sz w:val="20"/>
                <w:szCs w:val="20"/>
              </w:rPr>
            </w:pPr>
            <w:r w:rsidRPr="004B32C7">
              <w:rPr>
                <w:rFonts w:ascii="Arial" w:hAnsi="Arial" w:cs="Arial"/>
                <w:spacing w:val="-4"/>
                <w:sz w:val="20"/>
                <w:szCs w:val="20"/>
              </w:rPr>
              <w:t>(Baht)</w:t>
            </w:r>
          </w:p>
        </w:tc>
      </w:tr>
      <w:tr w:rsidR="008E4821" w:rsidRPr="004B32C7" w14:paraId="363C79DB" w14:textId="77777777" w:rsidTr="0037194B">
        <w:trPr>
          <w:trHeight w:val="325"/>
        </w:trPr>
        <w:tc>
          <w:tcPr>
            <w:tcW w:w="2052" w:type="dxa"/>
          </w:tcPr>
          <w:p w14:paraId="5799633F" w14:textId="281FE6B4" w:rsidR="008E4821" w:rsidRPr="004B32C7" w:rsidRDefault="008E4821" w:rsidP="0090416F">
            <w:pPr>
              <w:tabs>
                <w:tab w:val="left" w:pos="1440"/>
              </w:tabs>
              <w:spacing w:line="380" w:lineRule="exact"/>
              <w:ind w:left="12"/>
              <w:rPr>
                <w:rFonts w:ascii="Arial" w:hAnsi="Arial" w:cs="Arial"/>
                <w:sz w:val="20"/>
                <w:szCs w:val="20"/>
              </w:rPr>
            </w:pPr>
            <w:r w:rsidRPr="004B32C7">
              <w:rPr>
                <w:rFonts w:ascii="Arial" w:hAnsi="Arial" w:cs="Arial"/>
                <w:sz w:val="20"/>
                <w:szCs w:val="20"/>
              </w:rPr>
              <w:t>Dividends for 201</w:t>
            </w:r>
            <w:r w:rsidR="0037194B" w:rsidRPr="004B32C7">
              <w:rPr>
                <w:rFonts w:ascii="Arial" w:hAnsi="Arial" w:cs="Arial"/>
                <w:sz w:val="20"/>
                <w:szCs w:val="20"/>
              </w:rPr>
              <w:t>7</w:t>
            </w:r>
          </w:p>
        </w:tc>
        <w:tc>
          <w:tcPr>
            <w:tcW w:w="3510" w:type="dxa"/>
            <w:vAlign w:val="bottom"/>
          </w:tcPr>
          <w:p w14:paraId="32815FA0" w14:textId="77777777"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Annual General Meeting of </w:t>
            </w:r>
          </w:p>
          <w:p w14:paraId="283E3AA5" w14:textId="37091CF9"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   the shareholders on 2</w:t>
            </w:r>
            <w:r w:rsidR="0037194B" w:rsidRPr="004B32C7">
              <w:rPr>
                <w:rFonts w:ascii="Arial" w:hAnsi="Arial" w:cs="Arial"/>
                <w:sz w:val="20"/>
                <w:szCs w:val="20"/>
              </w:rPr>
              <w:t>4</w:t>
            </w:r>
            <w:r w:rsidRPr="004B32C7">
              <w:rPr>
                <w:rFonts w:ascii="Arial" w:hAnsi="Arial" w:cs="Arial"/>
                <w:sz w:val="20"/>
                <w:szCs w:val="20"/>
              </w:rPr>
              <w:t xml:space="preserve"> April 201</w:t>
            </w:r>
            <w:r w:rsidR="0037194B" w:rsidRPr="004B32C7">
              <w:rPr>
                <w:rFonts w:ascii="Arial" w:hAnsi="Arial" w:cs="Arial"/>
                <w:sz w:val="20"/>
                <w:szCs w:val="20"/>
              </w:rPr>
              <w:t>8</w:t>
            </w:r>
          </w:p>
        </w:tc>
        <w:tc>
          <w:tcPr>
            <w:tcW w:w="1782" w:type="dxa"/>
            <w:vAlign w:val="bottom"/>
          </w:tcPr>
          <w:p w14:paraId="765C8449" w14:textId="3CED5DF6" w:rsidR="008E4821" w:rsidRPr="004B32C7" w:rsidRDefault="008E4821" w:rsidP="0090416F">
            <w:pPr>
              <w:pBdr>
                <w:bottom w:val="sing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w:t>
            </w:r>
            <w:r w:rsidR="0037194B" w:rsidRPr="004B32C7">
              <w:rPr>
                <w:rFonts w:ascii="Arial" w:hAnsi="Arial" w:cs="Arial"/>
                <w:sz w:val="20"/>
                <w:szCs w:val="20"/>
              </w:rPr>
              <w:t>60</w:t>
            </w:r>
          </w:p>
        </w:tc>
        <w:tc>
          <w:tcPr>
            <w:tcW w:w="1935" w:type="dxa"/>
            <w:vAlign w:val="bottom"/>
          </w:tcPr>
          <w:p w14:paraId="564BD523" w14:textId="4BB8C0B0" w:rsidR="008E4821" w:rsidRPr="004B32C7" w:rsidRDefault="008E4821" w:rsidP="0090416F">
            <w:pPr>
              <w:pBdr>
                <w:bottom w:val="sing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w:t>
            </w:r>
            <w:r w:rsidR="0037194B" w:rsidRPr="004B32C7">
              <w:rPr>
                <w:rFonts w:ascii="Arial" w:hAnsi="Arial" w:cs="Arial"/>
                <w:sz w:val="20"/>
                <w:szCs w:val="20"/>
              </w:rPr>
              <w:t>20</w:t>
            </w:r>
          </w:p>
        </w:tc>
      </w:tr>
      <w:tr w:rsidR="008E4821" w:rsidRPr="004B32C7" w14:paraId="1FDF0B1B" w14:textId="77777777" w:rsidTr="0037194B">
        <w:trPr>
          <w:trHeight w:val="325"/>
        </w:trPr>
        <w:tc>
          <w:tcPr>
            <w:tcW w:w="5562" w:type="dxa"/>
            <w:gridSpan w:val="2"/>
          </w:tcPr>
          <w:p w14:paraId="491B8DBE" w14:textId="0E3249C9"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Total dividends for 201</w:t>
            </w:r>
            <w:r w:rsidR="0037194B" w:rsidRPr="004B32C7">
              <w:rPr>
                <w:rFonts w:ascii="Arial" w:hAnsi="Arial" w:cs="Arial"/>
                <w:sz w:val="20"/>
                <w:szCs w:val="20"/>
              </w:rPr>
              <w:t>8</w:t>
            </w:r>
          </w:p>
        </w:tc>
        <w:tc>
          <w:tcPr>
            <w:tcW w:w="1782" w:type="dxa"/>
            <w:vAlign w:val="bottom"/>
          </w:tcPr>
          <w:p w14:paraId="41197AEE" w14:textId="169383ED" w:rsidR="008E4821" w:rsidRPr="004B32C7" w:rsidRDefault="0037194B" w:rsidP="0090416F">
            <w:pPr>
              <w:pBdr>
                <w:bottom w:val="doub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560</w:t>
            </w:r>
          </w:p>
        </w:tc>
        <w:tc>
          <w:tcPr>
            <w:tcW w:w="1935" w:type="dxa"/>
            <w:vAlign w:val="bottom"/>
          </w:tcPr>
          <w:p w14:paraId="098DCC30" w14:textId="2A58208C" w:rsidR="008E4821" w:rsidRPr="004B32C7" w:rsidRDefault="008E4821" w:rsidP="0090416F">
            <w:pPr>
              <w:pBdr>
                <w:bottom w:val="doub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w:t>
            </w:r>
            <w:r w:rsidR="0037194B" w:rsidRPr="004B32C7">
              <w:rPr>
                <w:rFonts w:ascii="Arial" w:hAnsi="Arial" w:cs="Arial"/>
                <w:sz w:val="20"/>
                <w:szCs w:val="20"/>
              </w:rPr>
              <w:t>20</w:t>
            </w:r>
          </w:p>
        </w:tc>
      </w:tr>
      <w:tr w:rsidR="006110A2" w:rsidRPr="004B32C7" w14:paraId="661177D1" w14:textId="77777777" w:rsidTr="0037194B">
        <w:trPr>
          <w:trHeight w:val="325"/>
        </w:trPr>
        <w:tc>
          <w:tcPr>
            <w:tcW w:w="5562" w:type="dxa"/>
            <w:gridSpan w:val="2"/>
          </w:tcPr>
          <w:p w14:paraId="77E573A3" w14:textId="77777777" w:rsidR="006110A2" w:rsidRPr="004B32C7" w:rsidRDefault="006110A2" w:rsidP="0090416F">
            <w:pPr>
              <w:tabs>
                <w:tab w:val="decimal" w:pos="1172"/>
              </w:tabs>
              <w:spacing w:line="380" w:lineRule="exact"/>
              <w:ind w:right="-42"/>
              <w:jc w:val="both"/>
              <w:rPr>
                <w:rFonts w:ascii="Arial" w:hAnsi="Arial" w:cs="Arial"/>
                <w:sz w:val="20"/>
                <w:szCs w:val="20"/>
              </w:rPr>
            </w:pPr>
          </w:p>
        </w:tc>
        <w:tc>
          <w:tcPr>
            <w:tcW w:w="1782" w:type="dxa"/>
            <w:vAlign w:val="bottom"/>
          </w:tcPr>
          <w:p w14:paraId="3892371E" w14:textId="77777777" w:rsidR="006110A2" w:rsidRPr="004B32C7" w:rsidRDefault="006110A2" w:rsidP="006110A2">
            <w:pPr>
              <w:tabs>
                <w:tab w:val="decimal" w:pos="1242"/>
              </w:tabs>
              <w:spacing w:line="380" w:lineRule="exact"/>
              <w:rPr>
                <w:rFonts w:ascii="Arial" w:hAnsi="Arial" w:cs="Arial"/>
                <w:sz w:val="20"/>
                <w:szCs w:val="20"/>
              </w:rPr>
            </w:pPr>
          </w:p>
        </w:tc>
        <w:tc>
          <w:tcPr>
            <w:tcW w:w="1935" w:type="dxa"/>
            <w:vAlign w:val="bottom"/>
          </w:tcPr>
          <w:p w14:paraId="5C5939F6" w14:textId="77777777" w:rsidR="006110A2" w:rsidRPr="004B32C7" w:rsidRDefault="006110A2" w:rsidP="006110A2">
            <w:pPr>
              <w:tabs>
                <w:tab w:val="decimal" w:pos="1107"/>
              </w:tabs>
              <w:spacing w:line="380" w:lineRule="exact"/>
              <w:rPr>
                <w:rFonts w:ascii="Arial" w:hAnsi="Arial" w:cs="Arial"/>
                <w:sz w:val="20"/>
                <w:szCs w:val="20"/>
              </w:rPr>
            </w:pPr>
          </w:p>
        </w:tc>
      </w:tr>
      <w:tr w:rsidR="008E4821" w:rsidRPr="004B32C7" w14:paraId="4DF0541A" w14:textId="77777777" w:rsidTr="0037194B">
        <w:trPr>
          <w:trHeight w:val="325"/>
        </w:trPr>
        <w:tc>
          <w:tcPr>
            <w:tcW w:w="2052" w:type="dxa"/>
          </w:tcPr>
          <w:p w14:paraId="4AB9D117" w14:textId="0934AC0F" w:rsidR="008E4821" w:rsidRPr="004B32C7" w:rsidRDefault="008E4821" w:rsidP="0090416F">
            <w:pPr>
              <w:tabs>
                <w:tab w:val="left" w:pos="1440"/>
              </w:tabs>
              <w:spacing w:line="380" w:lineRule="exact"/>
              <w:ind w:left="12"/>
              <w:rPr>
                <w:rFonts w:ascii="Arial" w:hAnsi="Arial" w:cs="Arial"/>
                <w:sz w:val="20"/>
                <w:szCs w:val="20"/>
              </w:rPr>
            </w:pPr>
            <w:r w:rsidRPr="004B32C7">
              <w:rPr>
                <w:rFonts w:ascii="Arial" w:hAnsi="Arial" w:cs="Arial"/>
                <w:sz w:val="20"/>
                <w:szCs w:val="20"/>
              </w:rPr>
              <w:t>Dividends for 201</w:t>
            </w:r>
            <w:r w:rsidR="0037194B" w:rsidRPr="004B32C7">
              <w:rPr>
                <w:rFonts w:ascii="Arial" w:hAnsi="Arial" w:cs="Arial"/>
                <w:sz w:val="20"/>
                <w:szCs w:val="20"/>
              </w:rPr>
              <w:t>8</w:t>
            </w:r>
          </w:p>
        </w:tc>
        <w:tc>
          <w:tcPr>
            <w:tcW w:w="3510" w:type="dxa"/>
            <w:vAlign w:val="bottom"/>
          </w:tcPr>
          <w:p w14:paraId="559747BB" w14:textId="77777777"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Annual General Meeting of </w:t>
            </w:r>
          </w:p>
          <w:p w14:paraId="27A7ABC0" w14:textId="0DD8C62D"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   the shareholders on 2</w:t>
            </w:r>
            <w:r w:rsidR="0037194B" w:rsidRPr="004B32C7">
              <w:rPr>
                <w:rFonts w:ascii="Arial" w:hAnsi="Arial" w:cs="Arial"/>
                <w:sz w:val="20"/>
                <w:szCs w:val="20"/>
              </w:rPr>
              <w:t>3</w:t>
            </w:r>
            <w:r w:rsidRPr="004B32C7">
              <w:rPr>
                <w:rFonts w:ascii="Arial" w:hAnsi="Arial" w:cs="Arial"/>
                <w:sz w:val="20"/>
                <w:szCs w:val="20"/>
              </w:rPr>
              <w:t xml:space="preserve"> April 201</w:t>
            </w:r>
            <w:r w:rsidR="0037194B" w:rsidRPr="004B32C7">
              <w:rPr>
                <w:rFonts w:ascii="Arial" w:hAnsi="Arial" w:cs="Arial"/>
                <w:sz w:val="20"/>
                <w:szCs w:val="20"/>
              </w:rPr>
              <w:t>9</w:t>
            </w:r>
          </w:p>
        </w:tc>
        <w:tc>
          <w:tcPr>
            <w:tcW w:w="1782" w:type="dxa"/>
            <w:vAlign w:val="bottom"/>
          </w:tcPr>
          <w:p w14:paraId="66749DEB" w14:textId="77777777" w:rsidR="008E4821" w:rsidRPr="004B32C7" w:rsidRDefault="008E4821" w:rsidP="0090416F">
            <w:pPr>
              <w:pBdr>
                <w:bottom w:val="sing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560</w:t>
            </w:r>
          </w:p>
        </w:tc>
        <w:tc>
          <w:tcPr>
            <w:tcW w:w="1935" w:type="dxa"/>
            <w:vAlign w:val="bottom"/>
          </w:tcPr>
          <w:p w14:paraId="22DB30EA" w14:textId="77777777" w:rsidR="008E4821" w:rsidRPr="004B32C7" w:rsidRDefault="008E4821" w:rsidP="0090416F">
            <w:pPr>
              <w:pBdr>
                <w:bottom w:val="sing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0.20</w:t>
            </w:r>
          </w:p>
        </w:tc>
      </w:tr>
      <w:tr w:rsidR="008E4821" w:rsidRPr="004B32C7" w14:paraId="413011A6" w14:textId="77777777" w:rsidTr="0037194B">
        <w:trPr>
          <w:trHeight w:val="325"/>
        </w:trPr>
        <w:tc>
          <w:tcPr>
            <w:tcW w:w="5562" w:type="dxa"/>
            <w:gridSpan w:val="2"/>
          </w:tcPr>
          <w:p w14:paraId="17D75425" w14:textId="13B2D85C"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Total dividends for 201</w:t>
            </w:r>
            <w:r w:rsidR="0037194B" w:rsidRPr="004B32C7">
              <w:rPr>
                <w:rFonts w:ascii="Arial" w:hAnsi="Arial" w:cs="Arial"/>
                <w:sz w:val="20"/>
                <w:szCs w:val="20"/>
              </w:rPr>
              <w:t>9</w:t>
            </w:r>
          </w:p>
        </w:tc>
        <w:tc>
          <w:tcPr>
            <w:tcW w:w="1782" w:type="dxa"/>
            <w:vAlign w:val="bottom"/>
          </w:tcPr>
          <w:p w14:paraId="3AC3DC18" w14:textId="77777777" w:rsidR="008E4821" w:rsidRPr="004B32C7" w:rsidRDefault="008E4821" w:rsidP="0090416F">
            <w:pPr>
              <w:pBdr>
                <w:bottom w:val="doub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560</w:t>
            </w:r>
          </w:p>
        </w:tc>
        <w:tc>
          <w:tcPr>
            <w:tcW w:w="1935" w:type="dxa"/>
            <w:vAlign w:val="bottom"/>
          </w:tcPr>
          <w:p w14:paraId="06DF5798" w14:textId="77777777" w:rsidR="008E4821" w:rsidRPr="004B32C7" w:rsidRDefault="008E4821" w:rsidP="0090416F">
            <w:pPr>
              <w:pBdr>
                <w:bottom w:val="doub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0.20</w:t>
            </w:r>
          </w:p>
        </w:tc>
      </w:tr>
    </w:tbl>
    <w:p w14:paraId="5868B975" w14:textId="77777777" w:rsidR="00A60AA4" w:rsidRDefault="00A60A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9B4DB7" w14:textId="513F1282" w:rsidR="0037194B" w:rsidRPr="004B32C7" w:rsidRDefault="0037194B" w:rsidP="0037194B">
      <w:pPr>
        <w:spacing w:before="120" w:after="120" w:line="380" w:lineRule="exact"/>
        <w:ind w:left="547" w:hanging="547"/>
        <w:jc w:val="thaiDistribute"/>
        <w:rPr>
          <w:rFonts w:ascii="Arial" w:hAnsi="Arial" w:cs="Arial"/>
          <w:b/>
          <w:bCs/>
          <w:sz w:val="22"/>
          <w:szCs w:val="22"/>
        </w:rPr>
      </w:pPr>
      <w:r w:rsidRPr="004B32C7">
        <w:rPr>
          <w:rFonts w:ascii="Arial" w:hAnsi="Arial" w:cs="Arial"/>
          <w:b/>
          <w:bCs/>
          <w:sz w:val="22"/>
          <w:szCs w:val="22"/>
        </w:rPr>
        <w:t>17.</w:t>
      </w:r>
      <w:r w:rsidRPr="004B32C7">
        <w:rPr>
          <w:rFonts w:ascii="Arial" w:hAnsi="Arial" w:cs="Arial"/>
          <w:b/>
          <w:bCs/>
          <w:sz w:val="22"/>
          <w:szCs w:val="22"/>
        </w:rPr>
        <w:tab/>
      </w:r>
      <w:r w:rsidR="00AF44D7" w:rsidRPr="00AF44D7">
        <w:rPr>
          <w:rFonts w:ascii="Arial" w:hAnsi="Arial" w:cs="Arial"/>
          <w:b/>
          <w:bCs/>
          <w:color w:val="000000"/>
          <w:sz w:val="22"/>
          <w:szCs w:val="22"/>
        </w:rPr>
        <w:t>Amendments to the law relating to the legal severance pay rates</w:t>
      </w:r>
    </w:p>
    <w:p w14:paraId="6C906E67" w14:textId="1E76224F" w:rsidR="00EB0D0C" w:rsidRPr="00EB0D0C" w:rsidRDefault="00EB0D0C" w:rsidP="00EB0D0C">
      <w:pPr>
        <w:tabs>
          <w:tab w:val="left" w:pos="54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4B32C7">
        <w:rPr>
          <w:rFonts w:ascii="Arial" w:eastAsia="Calibri" w:hAnsi="Arial" w:cs="Arial"/>
          <w:spacing w:val="-2"/>
          <w:sz w:val="22"/>
          <w:szCs w:val="22"/>
        </w:rPr>
        <w:tab/>
      </w:r>
      <w:r w:rsidRPr="00A60AA4">
        <w:rPr>
          <w:rFonts w:ascii="Arial" w:eastAsia="Calibri"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and its subsidiaries have additional long-term employee benefit liabilities of Baht </w:t>
      </w:r>
      <w:r w:rsidR="00AF44D7">
        <w:rPr>
          <w:rFonts w:ascii="Arial" w:eastAsia="Calibri" w:hAnsi="Arial" w:cs="Arial"/>
          <w:sz w:val="22"/>
          <w:szCs w:val="22"/>
        </w:rPr>
        <w:t xml:space="preserve">                    </w:t>
      </w:r>
      <w:r w:rsidRPr="00A60AA4">
        <w:rPr>
          <w:rFonts w:ascii="Arial" w:eastAsia="Calibri" w:hAnsi="Arial" w:cs="Arial"/>
          <w:sz w:val="22"/>
          <w:szCs w:val="22"/>
        </w:rPr>
        <w:t xml:space="preserve">2 million (The Company only: Baht 2 million) as a result. The Company and its subsidiaries </w:t>
      </w:r>
      <w:r w:rsidR="006110A2">
        <w:rPr>
          <w:rFonts w:ascii="Arial" w:eastAsia="Calibri" w:hAnsi="Arial" w:cs="Arial"/>
          <w:sz w:val="22"/>
          <w:szCs w:val="22"/>
        </w:rPr>
        <w:t>recorded</w:t>
      </w:r>
      <w:r w:rsidRPr="00A60AA4">
        <w:rPr>
          <w:rFonts w:ascii="Arial" w:eastAsia="Calibri" w:hAnsi="Arial" w:cs="Arial"/>
          <w:sz w:val="22"/>
          <w:szCs w:val="22"/>
        </w:rPr>
        <w:t xml:space="preserve"> the effect of the change by recognising past service costs as expenses in the </w:t>
      </w:r>
      <w:r w:rsidR="00563B71" w:rsidRPr="00A60AA4">
        <w:rPr>
          <w:rFonts w:ascii="Arial" w:eastAsia="Calibri" w:hAnsi="Arial" w:cs="Arial"/>
          <w:sz w:val="22"/>
          <w:szCs w:val="22"/>
        </w:rPr>
        <w:t>statement</w:t>
      </w:r>
      <w:r w:rsidR="00563B71">
        <w:rPr>
          <w:rFonts w:ascii="Arial" w:eastAsia="Calibri" w:hAnsi="Arial" w:cs="Arial"/>
          <w:sz w:val="22"/>
          <w:szCs w:val="22"/>
        </w:rPr>
        <w:t xml:space="preserve"> of comprehensive income of the period in which the la</w:t>
      </w:r>
      <w:r w:rsidR="005F0411">
        <w:rPr>
          <w:rFonts w:ascii="Arial" w:eastAsia="Calibri" w:hAnsi="Arial" w:cs="Arial"/>
          <w:sz w:val="22"/>
          <w:szCs w:val="22"/>
        </w:rPr>
        <w:t>w</w:t>
      </w:r>
      <w:r w:rsidR="00563B71">
        <w:rPr>
          <w:rFonts w:ascii="Arial" w:eastAsia="Calibri" w:hAnsi="Arial" w:cs="Arial"/>
          <w:sz w:val="22"/>
          <w:szCs w:val="22"/>
        </w:rPr>
        <w:t xml:space="preserve"> is effective, which is the </w:t>
      </w:r>
      <w:r w:rsidR="00014ED2">
        <w:rPr>
          <w:rFonts w:ascii="Arial" w:eastAsia="Calibri" w:hAnsi="Arial" w:cs="Arial"/>
          <w:sz w:val="22"/>
          <w:szCs w:val="22"/>
        </w:rPr>
        <w:t xml:space="preserve">second quarter of </w:t>
      </w:r>
      <w:r w:rsidR="00563B71">
        <w:rPr>
          <w:rFonts w:ascii="Arial" w:eastAsia="Calibri" w:hAnsi="Arial" w:cs="Arial"/>
          <w:sz w:val="22"/>
          <w:szCs w:val="22"/>
        </w:rPr>
        <w:t>2019</w:t>
      </w:r>
      <w:r w:rsidR="00DD51B6" w:rsidRPr="004B32C7">
        <w:rPr>
          <w:rFonts w:ascii="Arial" w:eastAsia="Calibri" w:hAnsi="Arial" w:cs="Arial"/>
          <w:spacing w:val="-2"/>
          <w:sz w:val="22"/>
          <w:szCs w:val="22"/>
        </w:rPr>
        <w:t>.</w:t>
      </w:r>
    </w:p>
    <w:p w14:paraId="327034D2" w14:textId="77777777" w:rsidR="00EB0D0C" w:rsidRPr="00CF5304" w:rsidRDefault="00EB0D0C" w:rsidP="0037194B">
      <w:pPr>
        <w:spacing w:before="120" w:after="120" w:line="380" w:lineRule="exact"/>
        <w:ind w:left="547" w:hanging="547"/>
        <w:jc w:val="thaiDistribute"/>
        <w:rPr>
          <w:rFonts w:ascii="Arial" w:hAnsi="Arial" w:cs="Arial"/>
          <w:sz w:val="22"/>
          <w:szCs w:val="22"/>
        </w:rPr>
      </w:pPr>
    </w:p>
    <w:p w14:paraId="0A6F6D40" w14:textId="77777777" w:rsidR="00EB0D0C" w:rsidRDefault="00EB0D0C" w:rsidP="00224253">
      <w:pPr>
        <w:spacing w:before="120" w:after="120" w:line="380" w:lineRule="exact"/>
        <w:ind w:left="547" w:hanging="547"/>
        <w:jc w:val="thaiDistribute"/>
        <w:rPr>
          <w:rFonts w:ascii="Arial" w:hAnsi="Arial" w:cs="Arial"/>
          <w:b/>
          <w:bCs/>
          <w:sz w:val="22"/>
          <w:szCs w:val="22"/>
          <w:highlight w:val="yellow"/>
        </w:rPr>
        <w:sectPr w:rsidR="00EB0D0C" w:rsidSect="00EB0D0C">
          <w:headerReference w:type="default" r:id="rId8"/>
          <w:footerReference w:type="default" r:id="rId9"/>
          <w:headerReference w:type="first" r:id="rId10"/>
          <w:pgSz w:w="11909" w:h="16834" w:code="9"/>
          <w:pgMar w:top="1296" w:right="1080" w:bottom="1080" w:left="1339" w:header="720" w:footer="720" w:gutter="0"/>
          <w:cols w:space="720"/>
          <w:docGrid w:linePitch="360"/>
        </w:sectPr>
      </w:pPr>
    </w:p>
    <w:p w14:paraId="7CE85FE2" w14:textId="6A884FEF" w:rsidR="0030738D" w:rsidRPr="00CF5304" w:rsidRDefault="00D14D88" w:rsidP="00224253">
      <w:pPr>
        <w:spacing w:before="120" w:after="120" w:line="380" w:lineRule="exact"/>
        <w:ind w:left="547" w:hanging="547"/>
        <w:jc w:val="thaiDistribute"/>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8</w:t>
      </w:r>
      <w:r w:rsidR="0030738D" w:rsidRPr="004B32C7">
        <w:rPr>
          <w:rFonts w:ascii="Arial" w:hAnsi="Arial" w:cs="Arial"/>
          <w:b/>
          <w:bCs/>
          <w:sz w:val="22"/>
          <w:szCs w:val="22"/>
        </w:rPr>
        <w:t>.</w:t>
      </w:r>
      <w:r w:rsidR="0030738D" w:rsidRPr="00CF5304">
        <w:rPr>
          <w:rFonts w:ascii="Arial" w:hAnsi="Arial" w:cs="Arial"/>
          <w:b/>
          <w:bCs/>
          <w:sz w:val="22"/>
          <w:szCs w:val="22"/>
        </w:rPr>
        <w:tab/>
        <w:t>Segment information</w:t>
      </w:r>
    </w:p>
    <w:p w14:paraId="79B352D7" w14:textId="1C6873CA" w:rsidR="0030738D" w:rsidRPr="00CF5304" w:rsidRDefault="0030738D" w:rsidP="00224253">
      <w:pPr>
        <w:spacing w:before="120" w:after="120" w:line="380" w:lineRule="exact"/>
        <w:ind w:left="547" w:hanging="547"/>
        <w:jc w:val="thaiDistribute"/>
        <w:rPr>
          <w:rFonts w:ascii="Arial" w:hAnsi="Arial" w:cs="Arial"/>
          <w:sz w:val="22"/>
          <w:szCs w:val="22"/>
        </w:rPr>
      </w:pPr>
      <w:r w:rsidRPr="00CF5304">
        <w:rPr>
          <w:rFonts w:ascii="Arial" w:hAnsi="Arial" w:cs="Arial"/>
          <w:sz w:val="22"/>
          <w:szCs w:val="22"/>
        </w:rPr>
        <w:tab/>
        <w:t>The Company and its subsidiaries are organi</w:t>
      </w:r>
      <w:r w:rsidR="008E6DF1">
        <w:rPr>
          <w:rFonts w:ascii="Arial" w:hAnsi="Arial" w:cs="Arial"/>
          <w:sz w:val="22"/>
          <w:szCs w:val="22"/>
        </w:rPr>
        <w:t>s</w:t>
      </w:r>
      <w:r w:rsidRPr="00CF5304">
        <w:rPr>
          <w:rFonts w:ascii="Arial" w:hAnsi="Arial" w:cs="Arial"/>
          <w:sz w:val="22"/>
          <w:szCs w:val="22"/>
        </w:rPr>
        <w:t xml:space="preserve">ed into business unit based on its products and services. During the current period, the Company and its subsidiaries have not changed the </w:t>
      </w:r>
      <w:r w:rsidR="008A0630" w:rsidRPr="00CF5304">
        <w:rPr>
          <w:rFonts w:ascii="Arial" w:hAnsi="Arial" w:cs="Arial"/>
          <w:sz w:val="22"/>
          <w:szCs w:val="22"/>
        </w:rPr>
        <w:t>organi</w:t>
      </w:r>
      <w:r w:rsidR="008E6DF1">
        <w:rPr>
          <w:rFonts w:ascii="Arial" w:hAnsi="Arial" w:cs="Arial"/>
          <w:sz w:val="22"/>
          <w:szCs w:val="22"/>
        </w:rPr>
        <w:t>s</w:t>
      </w:r>
      <w:r w:rsidRPr="00CF5304">
        <w:rPr>
          <w:rFonts w:ascii="Arial" w:hAnsi="Arial" w:cs="Arial"/>
          <w:sz w:val="22"/>
          <w:szCs w:val="22"/>
        </w:rPr>
        <w:t>ation of the reportable segment.</w:t>
      </w:r>
    </w:p>
    <w:p w14:paraId="6F7DF81D" w14:textId="78D1D2F8" w:rsidR="00276E78" w:rsidRDefault="0030738D" w:rsidP="00224253">
      <w:pPr>
        <w:spacing w:before="120" w:after="120" w:line="380" w:lineRule="exact"/>
        <w:ind w:left="547" w:hanging="547"/>
        <w:jc w:val="thaiDistribute"/>
        <w:rPr>
          <w:rFonts w:ascii="Arial" w:hAnsi="Arial" w:cs="Arial"/>
          <w:sz w:val="22"/>
          <w:szCs w:val="22"/>
        </w:rPr>
      </w:pPr>
      <w:r w:rsidRPr="00CF5304">
        <w:rPr>
          <w:rFonts w:ascii="Arial" w:hAnsi="Arial" w:cs="Arial"/>
          <w:sz w:val="22"/>
          <w:szCs w:val="22"/>
        </w:rPr>
        <w:tab/>
        <w:t>The following tables present revenue</w:t>
      </w:r>
      <w:r w:rsidR="001E3063" w:rsidRPr="00CF5304">
        <w:rPr>
          <w:rFonts w:ascii="Arial" w:hAnsi="Arial" w:cs="Arial"/>
          <w:sz w:val="22"/>
          <w:szCs w:val="22"/>
        </w:rPr>
        <w:t>, expenses</w:t>
      </w:r>
      <w:r w:rsidRPr="00CF5304">
        <w:rPr>
          <w:rFonts w:ascii="Arial" w:hAnsi="Arial" w:cs="Arial"/>
          <w:sz w:val="22"/>
          <w:szCs w:val="22"/>
        </w:rPr>
        <w:t xml:space="preserve"> and profit information regarding </w:t>
      </w:r>
      <w:r w:rsidR="008A0630" w:rsidRPr="00CF5304">
        <w:rPr>
          <w:rFonts w:ascii="Arial" w:hAnsi="Arial" w:cs="Arial"/>
          <w:sz w:val="22"/>
          <w:szCs w:val="22"/>
        </w:rPr>
        <w:t xml:space="preserve">the Company’s and its subsidiaries’ operating segments for </w:t>
      </w:r>
      <w:r w:rsidR="00222C36">
        <w:rPr>
          <w:rFonts w:ascii="Arial" w:hAnsi="Arial" w:cs="Arial"/>
          <w:sz w:val="22"/>
          <w:szCs w:val="22"/>
        </w:rPr>
        <w:t xml:space="preserve">                   </w:t>
      </w:r>
      <w:r w:rsidR="006362DB" w:rsidRPr="00CF5304">
        <w:rPr>
          <w:rFonts w:ascii="Arial" w:hAnsi="Arial" w:cs="Arial"/>
          <w:sz w:val="22"/>
          <w:szCs w:val="22"/>
        </w:rPr>
        <w:t xml:space="preserve">the </w:t>
      </w:r>
      <w:r w:rsidR="0068419D">
        <w:rPr>
          <w:rFonts w:ascii="Arial" w:hAnsi="Arial" w:cs="Arial"/>
          <w:sz w:val="22"/>
          <w:szCs w:val="22"/>
        </w:rPr>
        <w:t xml:space="preserve">three-month and nine-month periods </w:t>
      </w:r>
      <w:r w:rsidR="00E77D05" w:rsidRPr="00CF5304">
        <w:rPr>
          <w:rFonts w:ascii="Arial" w:hAnsi="Arial" w:cs="Arial"/>
          <w:sz w:val="22"/>
          <w:szCs w:val="22"/>
        </w:rPr>
        <w:t xml:space="preserve">ended </w:t>
      </w:r>
      <w:r w:rsidR="0068419D">
        <w:rPr>
          <w:rFonts w:ascii="Arial" w:hAnsi="Arial" w:cs="Arial"/>
          <w:sz w:val="22"/>
          <w:szCs w:val="22"/>
        </w:rPr>
        <w:t>30 September 2019</w:t>
      </w:r>
      <w:r w:rsidR="000D7F19">
        <w:rPr>
          <w:rFonts w:ascii="Arial" w:hAnsi="Arial" w:cs="Arial"/>
          <w:sz w:val="22"/>
          <w:szCs w:val="22"/>
        </w:rPr>
        <w:t xml:space="preserve"> and 2018</w:t>
      </w:r>
      <w:r w:rsidR="008A0630" w:rsidRPr="00CF5304">
        <w:rPr>
          <w:rFonts w:ascii="Arial" w:hAnsi="Arial" w:cs="Arial"/>
          <w:sz w:val="22"/>
          <w:szCs w:val="22"/>
        </w:rPr>
        <w:t xml:space="preserve"> </w:t>
      </w:r>
      <w:r w:rsidR="00E46431">
        <w:rPr>
          <w:rFonts w:ascii="Arial" w:hAnsi="Arial" w:cs="Arial"/>
          <w:sz w:val="22"/>
          <w:szCs w:val="22"/>
        </w:rPr>
        <w:t>are made up as follows</w:t>
      </w:r>
      <w:r w:rsidR="00AF44D7">
        <w:rPr>
          <w:rFonts w:ascii="Arial" w:hAnsi="Arial" w:cs="Arial"/>
          <w:sz w:val="22"/>
          <w:szCs w:val="22"/>
        </w:rPr>
        <w:t>:</w:t>
      </w:r>
    </w:p>
    <w:tbl>
      <w:tblPr>
        <w:tblW w:w="14508" w:type="dxa"/>
        <w:tblInd w:w="450" w:type="dxa"/>
        <w:tblLayout w:type="fixed"/>
        <w:tblLook w:val="0000" w:firstRow="0" w:lastRow="0" w:firstColumn="0" w:lastColumn="0" w:noHBand="0" w:noVBand="0"/>
      </w:tblPr>
      <w:tblGrid>
        <w:gridCol w:w="4320"/>
        <w:gridCol w:w="1280"/>
        <w:gridCol w:w="1280"/>
        <w:gridCol w:w="1271"/>
        <w:gridCol w:w="1272"/>
        <w:gridCol w:w="1271"/>
        <w:gridCol w:w="1271"/>
        <w:gridCol w:w="1271"/>
        <w:gridCol w:w="1272"/>
      </w:tblGrid>
      <w:tr w:rsidR="004F20C2" w:rsidRPr="00563B71" w14:paraId="379F957A" w14:textId="77777777" w:rsidTr="00563B71">
        <w:tc>
          <w:tcPr>
            <w:tcW w:w="4320" w:type="dxa"/>
            <w:vAlign w:val="bottom"/>
          </w:tcPr>
          <w:p w14:paraId="50F862EC" w14:textId="77777777" w:rsidR="004F20C2" w:rsidRPr="00563B71" w:rsidRDefault="004F20C2" w:rsidP="0063775B">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88" w:type="dxa"/>
            <w:gridSpan w:val="8"/>
            <w:vAlign w:val="bottom"/>
          </w:tcPr>
          <w:p w14:paraId="63F7E1D5" w14:textId="77777777" w:rsidR="004F20C2" w:rsidRPr="00563B71" w:rsidRDefault="004F20C2" w:rsidP="0063775B">
            <w:pPr>
              <w:tabs>
                <w:tab w:val="left" w:pos="900"/>
                <w:tab w:val="left" w:pos="1440"/>
                <w:tab w:val="left" w:pos="2160"/>
                <w:tab w:val="right" w:pos="7380"/>
                <w:tab w:val="right" w:pos="8280"/>
              </w:tabs>
              <w:spacing w:line="380" w:lineRule="exact"/>
              <w:jc w:val="right"/>
              <w:rPr>
                <w:rFonts w:ascii="Arial" w:hAnsi="Arial" w:cs="Arial"/>
                <w:sz w:val="18"/>
                <w:szCs w:val="18"/>
                <w:cs/>
              </w:rPr>
            </w:pPr>
            <w:r w:rsidRPr="00563B71">
              <w:rPr>
                <w:rFonts w:ascii="Arial" w:hAnsi="Arial" w:cs="Arial"/>
                <w:sz w:val="18"/>
                <w:szCs w:val="18"/>
                <w:cs/>
              </w:rPr>
              <w:t>(</w:t>
            </w:r>
            <w:r w:rsidRPr="00563B71">
              <w:rPr>
                <w:rFonts w:ascii="Arial" w:hAnsi="Arial" w:cs="Arial"/>
                <w:color w:val="000000"/>
                <w:sz w:val="18"/>
                <w:szCs w:val="18"/>
              </w:rPr>
              <w:t>Unit: Million Baht</w:t>
            </w:r>
            <w:r w:rsidRPr="00563B71">
              <w:rPr>
                <w:rFonts w:ascii="Arial" w:hAnsi="Arial" w:cs="Arial"/>
                <w:sz w:val="18"/>
                <w:szCs w:val="18"/>
                <w:cs/>
              </w:rPr>
              <w:t>)</w:t>
            </w:r>
          </w:p>
        </w:tc>
      </w:tr>
      <w:tr w:rsidR="004F20C2" w:rsidRPr="00563B71" w14:paraId="4DCB0ACE" w14:textId="77777777" w:rsidTr="00563B71">
        <w:tc>
          <w:tcPr>
            <w:tcW w:w="4320" w:type="dxa"/>
            <w:vAlign w:val="bottom"/>
          </w:tcPr>
          <w:p w14:paraId="00362EC8" w14:textId="77777777" w:rsidR="004F20C2" w:rsidRPr="00563B71" w:rsidRDefault="004F20C2" w:rsidP="0063775B">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88" w:type="dxa"/>
            <w:gridSpan w:val="8"/>
            <w:vAlign w:val="bottom"/>
          </w:tcPr>
          <w:p w14:paraId="39AD70BE" w14:textId="414DE9D5"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For the three-month period ended 30 September</w:t>
            </w:r>
          </w:p>
        </w:tc>
      </w:tr>
      <w:tr w:rsidR="004F20C2" w:rsidRPr="00563B71" w14:paraId="7B29E781" w14:textId="77777777" w:rsidTr="00563B71">
        <w:tc>
          <w:tcPr>
            <w:tcW w:w="4320" w:type="dxa"/>
            <w:vAlign w:val="bottom"/>
          </w:tcPr>
          <w:p w14:paraId="016A6AA4" w14:textId="77777777" w:rsidR="004F20C2" w:rsidRPr="00563B71" w:rsidRDefault="004F20C2" w:rsidP="0063775B">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2560" w:type="dxa"/>
            <w:gridSpan w:val="2"/>
            <w:vAlign w:val="bottom"/>
          </w:tcPr>
          <w:p w14:paraId="6A89B4F9" w14:textId="2B411559"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pacing w:val="-4"/>
                <w:sz w:val="18"/>
                <w:szCs w:val="18"/>
                <w:cs/>
              </w:rPr>
            </w:pPr>
            <w:r w:rsidRPr="00563B71">
              <w:rPr>
                <w:rFonts w:ascii="Arial" w:hAnsi="Arial" w:cs="Arial"/>
                <w:spacing w:val="-4"/>
                <w:sz w:val="18"/>
                <w:szCs w:val="18"/>
              </w:rPr>
              <w:t xml:space="preserve">Development and rental of </w:t>
            </w:r>
            <w:r w:rsidRPr="00563B71">
              <w:rPr>
                <w:rFonts w:ascii="Arial" w:hAnsi="Arial" w:cs="Arial"/>
                <w:spacing w:val="-6"/>
                <w:sz w:val="18"/>
                <w:szCs w:val="18"/>
              </w:rPr>
              <w:t>retail space in shopping center</w:t>
            </w:r>
            <w:r w:rsidR="00563B71" w:rsidRPr="00563B71">
              <w:rPr>
                <w:rFonts w:ascii="Arial" w:hAnsi="Arial" w:cs="Arial"/>
                <w:spacing w:val="-6"/>
                <w:sz w:val="18"/>
                <w:szCs w:val="18"/>
              </w:rPr>
              <w:t>s</w:t>
            </w:r>
            <w:r w:rsidRPr="00563B71">
              <w:rPr>
                <w:rFonts w:ascii="Arial" w:hAnsi="Arial" w:cs="Arial"/>
                <w:spacing w:val="-4"/>
                <w:sz w:val="18"/>
                <w:szCs w:val="18"/>
              </w:rPr>
              <w:t xml:space="preserve"> and related services segment</w:t>
            </w:r>
          </w:p>
        </w:tc>
        <w:tc>
          <w:tcPr>
            <w:tcW w:w="2543" w:type="dxa"/>
            <w:gridSpan w:val="2"/>
            <w:vAlign w:val="bottom"/>
          </w:tcPr>
          <w:p w14:paraId="3FF0926B" w14:textId="77777777"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Hotel operations segment</w:t>
            </w:r>
          </w:p>
        </w:tc>
        <w:tc>
          <w:tcPr>
            <w:tcW w:w="2542" w:type="dxa"/>
            <w:gridSpan w:val="2"/>
            <w:vAlign w:val="bottom"/>
          </w:tcPr>
          <w:p w14:paraId="0B2DEFA3" w14:textId="3D9DC9E4"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Food and beverage center</w:t>
            </w:r>
            <w:r w:rsidR="00563B71" w:rsidRPr="00563B71">
              <w:rPr>
                <w:rFonts w:ascii="Arial" w:hAnsi="Arial" w:cs="Arial"/>
                <w:sz w:val="18"/>
                <w:szCs w:val="18"/>
              </w:rPr>
              <w:t>s</w:t>
            </w:r>
            <w:r w:rsidRPr="00563B71">
              <w:rPr>
                <w:rFonts w:ascii="Arial" w:hAnsi="Arial" w:cs="Arial"/>
                <w:sz w:val="18"/>
                <w:szCs w:val="18"/>
              </w:rPr>
              <w:t xml:space="preserve"> segment</w:t>
            </w:r>
          </w:p>
        </w:tc>
        <w:tc>
          <w:tcPr>
            <w:tcW w:w="2543" w:type="dxa"/>
            <w:gridSpan w:val="2"/>
            <w:vAlign w:val="bottom"/>
          </w:tcPr>
          <w:p w14:paraId="7C4EEEBE" w14:textId="77777777" w:rsidR="004F20C2" w:rsidRPr="00563B71" w:rsidRDefault="004F20C2" w:rsidP="0063775B">
            <w:pPr>
              <w:pBdr>
                <w:bottom w:val="single" w:sz="4" w:space="1" w:color="auto"/>
              </w:pBdr>
              <w:tabs>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Total</w:t>
            </w:r>
          </w:p>
        </w:tc>
      </w:tr>
      <w:tr w:rsidR="004F20C2" w:rsidRPr="00563B71" w14:paraId="020E8DCC" w14:textId="77777777" w:rsidTr="00563B71">
        <w:tc>
          <w:tcPr>
            <w:tcW w:w="4320" w:type="dxa"/>
          </w:tcPr>
          <w:p w14:paraId="11A34311" w14:textId="77777777" w:rsidR="004F20C2" w:rsidRPr="00563B71" w:rsidRDefault="004F20C2" w:rsidP="004F20C2">
            <w:pPr>
              <w:spacing w:line="380" w:lineRule="exact"/>
              <w:ind w:right="-108"/>
              <w:jc w:val="thaiDistribute"/>
              <w:rPr>
                <w:rFonts w:ascii="Arial" w:hAnsi="Arial" w:cs="Arial"/>
                <w:b/>
                <w:bCs/>
                <w:sz w:val="18"/>
                <w:szCs w:val="18"/>
              </w:rPr>
            </w:pPr>
          </w:p>
        </w:tc>
        <w:tc>
          <w:tcPr>
            <w:tcW w:w="1280" w:type="dxa"/>
            <w:vAlign w:val="bottom"/>
          </w:tcPr>
          <w:p w14:paraId="3F5098C0" w14:textId="1E0BECF1"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80" w:type="dxa"/>
            <w:vAlign w:val="bottom"/>
          </w:tcPr>
          <w:p w14:paraId="1200D2B9" w14:textId="67C3BD3D"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c>
          <w:tcPr>
            <w:tcW w:w="1271" w:type="dxa"/>
            <w:vAlign w:val="bottom"/>
          </w:tcPr>
          <w:p w14:paraId="44A0B5EF" w14:textId="5091E162"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2" w:type="dxa"/>
            <w:vAlign w:val="bottom"/>
          </w:tcPr>
          <w:p w14:paraId="64706A8A" w14:textId="241F83EA"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c>
          <w:tcPr>
            <w:tcW w:w="1271" w:type="dxa"/>
            <w:vAlign w:val="bottom"/>
          </w:tcPr>
          <w:p w14:paraId="47B40C5F" w14:textId="1DB73CEA"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1" w:type="dxa"/>
            <w:vAlign w:val="bottom"/>
          </w:tcPr>
          <w:p w14:paraId="614B62FD" w14:textId="0B2777B5"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c>
          <w:tcPr>
            <w:tcW w:w="1271" w:type="dxa"/>
            <w:vAlign w:val="bottom"/>
          </w:tcPr>
          <w:p w14:paraId="242172E2" w14:textId="669DDC5D"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2" w:type="dxa"/>
            <w:vAlign w:val="bottom"/>
          </w:tcPr>
          <w:p w14:paraId="3240FBF4" w14:textId="64DF5448"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r>
      <w:tr w:rsidR="004F20C2" w:rsidRPr="00563B71" w14:paraId="52652434" w14:textId="77777777" w:rsidTr="00563B71">
        <w:tc>
          <w:tcPr>
            <w:tcW w:w="4320" w:type="dxa"/>
          </w:tcPr>
          <w:p w14:paraId="03626989" w14:textId="77777777" w:rsidR="004F20C2" w:rsidRPr="00563B71" w:rsidRDefault="004F20C2" w:rsidP="004F20C2">
            <w:pPr>
              <w:spacing w:line="380" w:lineRule="exact"/>
              <w:ind w:right="-108"/>
              <w:jc w:val="thaiDistribute"/>
              <w:rPr>
                <w:rFonts w:ascii="Arial" w:hAnsi="Arial" w:cs="Arial"/>
                <w:b/>
                <w:bCs/>
                <w:sz w:val="18"/>
                <w:szCs w:val="18"/>
              </w:rPr>
            </w:pPr>
            <w:r w:rsidRPr="00563B71">
              <w:rPr>
                <w:rFonts w:ascii="Arial" w:hAnsi="Arial" w:cs="Arial"/>
                <w:b/>
                <w:bCs/>
                <w:sz w:val="18"/>
                <w:szCs w:val="18"/>
              </w:rPr>
              <w:t>Revenue:</w:t>
            </w:r>
          </w:p>
        </w:tc>
        <w:tc>
          <w:tcPr>
            <w:tcW w:w="1280" w:type="dxa"/>
            <w:vAlign w:val="bottom"/>
          </w:tcPr>
          <w:p w14:paraId="71775681" w14:textId="77777777" w:rsidR="004F20C2" w:rsidRPr="00563B71" w:rsidRDefault="004F20C2" w:rsidP="004F20C2">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80" w:type="dxa"/>
            <w:vAlign w:val="bottom"/>
          </w:tcPr>
          <w:p w14:paraId="0A3E8A5E" w14:textId="77777777" w:rsidR="004F20C2" w:rsidRPr="00563B71" w:rsidRDefault="004F20C2" w:rsidP="004F20C2">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14:paraId="1C4EF7EA" w14:textId="77777777" w:rsidR="004F20C2" w:rsidRPr="00563B71" w:rsidRDefault="004F20C2" w:rsidP="004F20C2">
            <w:pPr>
              <w:spacing w:line="380" w:lineRule="exact"/>
              <w:ind w:left="34"/>
              <w:jc w:val="right"/>
              <w:rPr>
                <w:rFonts w:ascii="Arial" w:hAnsi="Arial" w:cs="Arial"/>
                <w:spacing w:val="-5"/>
                <w:sz w:val="18"/>
                <w:szCs w:val="18"/>
              </w:rPr>
            </w:pPr>
          </w:p>
        </w:tc>
        <w:tc>
          <w:tcPr>
            <w:tcW w:w="1272" w:type="dxa"/>
            <w:vAlign w:val="bottom"/>
          </w:tcPr>
          <w:p w14:paraId="1C899597" w14:textId="77777777" w:rsidR="004F20C2" w:rsidRPr="00563B71" w:rsidRDefault="004F20C2" w:rsidP="004F20C2">
            <w:pPr>
              <w:spacing w:line="380" w:lineRule="exact"/>
              <w:ind w:left="34"/>
              <w:jc w:val="right"/>
              <w:rPr>
                <w:rFonts w:ascii="Arial" w:hAnsi="Arial" w:cs="Arial"/>
                <w:spacing w:val="-5"/>
                <w:sz w:val="18"/>
                <w:szCs w:val="18"/>
              </w:rPr>
            </w:pPr>
          </w:p>
        </w:tc>
        <w:tc>
          <w:tcPr>
            <w:tcW w:w="1271" w:type="dxa"/>
            <w:vAlign w:val="bottom"/>
          </w:tcPr>
          <w:p w14:paraId="653C8391" w14:textId="77777777" w:rsidR="004F20C2" w:rsidRPr="00563B71" w:rsidRDefault="004F20C2" w:rsidP="004F20C2">
            <w:pPr>
              <w:spacing w:line="380" w:lineRule="exact"/>
              <w:ind w:left="34"/>
              <w:jc w:val="right"/>
              <w:rPr>
                <w:rFonts w:ascii="Arial" w:hAnsi="Arial" w:cs="Arial"/>
                <w:spacing w:val="-5"/>
                <w:sz w:val="18"/>
                <w:szCs w:val="18"/>
              </w:rPr>
            </w:pPr>
          </w:p>
        </w:tc>
        <w:tc>
          <w:tcPr>
            <w:tcW w:w="1271" w:type="dxa"/>
            <w:vAlign w:val="bottom"/>
          </w:tcPr>
          <w:p w14:paraId="5D9036FA" w14:textId="77777777" w:rsidR="004F20C2" w:rsidRPr="00563B71" w:rsidRDefault="004F20C2" w:rsidP="004F20C2">
            <w:pPr>
              <w:spacing w:line="380" w:lineRule="exact"/>
              <w:ind w:left="34"/>
              <w:jc w:val="right"/>
              <w:rPr>
                <w:rFonts w:ascii="Arial" w:hAnsi="Arial" w:cs="Arial"/>
                <w:spacing w:val="-5"/>
                <w:sz w:val="18"/>
                <w:szCs w:val="18"/>
              </w:rPr>
            </w:pPr>
          </w:p>
        </w:tc>
        <w:tc>
          <w:tcPr>
            <w:tcW w:w="1271" w:type="dxa"/>
            <w:vAlign w:val="bottom"/>
          </w:tcPr>
          <w:p w14:paraId="009A04D8" w14:textId="77777777" w:rsidR="004F20C2" w:rsidRPr="00563B71" w:rsidRDefault="004F20C2" w:rsidP="004F20C2">
            <w:pPr>
              <w:spacing w:line="380" w:lineRule="exact"/>
              <w:ind w:left="34"/>
              <w:jc w:val="right"/>
              <w:rPr>
                <w:rFonts w:ascii="Arial" w:hAnsi="Arial" w:cs="Arial"/>
                <w:spacing w:val="-5"/>
                <w:sz w:val="18"/>
                <w:szCs w:val="18"/>
              </w:rPr>
            </w:pPr>
          </w:p>
        </w:tc>
        <w:tc>
          <w:tcPr>
            <w:tcW w:w="1272" w:type="dxa"/>
            <w:vAlign w:val="bottom"/>
          </w:tcPr>
          <w:p w14:paraId="2FB874CA" w14:textId="77777777" w:rsidR="004F20C2" w:rsidRPr="00563B71" w:rsidRDefault="004F20C2" w:rsidP="004F20C2">
            <w:pPr>
              <w:spacing w:line="380" w:lineRule="exact"/>
              <w:ind w:left="34"/>
              <w:jc w:val="right"/>
              <w:rPr>
                <w:rFonts w:ascii="Arial" w:hAnsi="Arial" w:cs="Arial"/>
                <w:spacing w:val="-5"/>
                <w:sz w:val="18"/>
                <w:szCs w:val="18"/>
              </w:rPr>
            </w:pPr>
          </w:p>
        </w:tc>
      </w:tr>
      <w:tr w:rsidR="004E5A65" w:rsidRPr="00563B71" w14:paraId="3EE5AFC0" w14:textId="77777777" w:rsidTr="00563B71">
        <w:tc>
          <w:tcPr>
            <w:tcW w:w="4320" w:type="dxa"/>
          </w:tcPr>
          <w:p w14:paraId="0D2AB46D" w14:textId="77777777" w:rsidR="004E5A65" w:rsidRPr="00563B71" w:rsidRDefault="004E5A65" w:rsidP="004E5A65">
            <w:pPr>
              <w:spacing w:line="380" w:lineRule="exact"/>
              <w:ind w:left="342" w:right="-108" w:hanging="342"/>
              <w:jc w:val="thaiDistribute"/>
              <w:rPr>
                <w:rFonts w:ascii="Arial" w:hAnsi="Arial" w:cs="Arial"/>
                <w:sz w:val="18"/>
                <w:szCs w:val="18"/>
                <w:cs/>
              </w:rPr>
            </w:pPr>
            <w:r w:rsidRPr="00563B71">
              <w:rPr>
                <w:rFonts w:ascii="Arial" w:hAnsi="Arial" w:cs="Arial"/>
                <w:sz w:val="18"/>
                <w:szCs w:val="18"/>
              </w:rPr>
              <w:t>Sales and service income from external customers</w:t>
            </w:r>
          </w:p>
        </w:tc>
        <w:tc>
          <w:tcPr>
            <w:tcW w:w="1280" w:type="dxa"/>
          </w:tcPr>
          <w:p w14:paraId="3A586701" w14:textId="7E284402"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395</w:t>
            </w:r>
          </w:p>
        </w:tc>
        <w:tc>
          <w:tcPr>
            <w:tcW w:w="1280" w:type="dxa"/>
          </w:tcPr>
          <w:p w14:paraId="6C746E0C" w14:textId="69A618A8"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334</w:t>
            </w:r>
          </w:p>
        </w:tc>
        <w:tc>
          <w:tcPr>
            <w:tcW w:w="1271" w:type="dxa"/>
          </w:tcPr>
          <w:p w14:paraId="49AEB6A6" w14:textId="240CDDAB"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113</w:t>
            </w:r>
          </w:p>
        </w:tc>
        <w:tc>
          <w:tcPr>
            <w:tcW w:w="1272" w:type="dxa"/>
          </w:tcPr>
          <w:p w14:paraId="4EA1D48C" w14:textId="5B2E0E06"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107</w:t>
            </w:r>
          </w:p>
        </w:tc>
        <w:tc>
          <w:tcPr>
            <w:tcW w:w="1271" w:type="dxa"/>
          </w:tcPr>
          <w:p w14:paraId="3163DB52" w14:textId="10DCF14C"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59</w:t>
            </w:r>
          </w:p>
        </w:tc>
        <w:tc>
          <w:tcPr>
            <w:tcW w:w="1271" w:type="dxa"/>
          </w:tcPr>
          <w:p w14:paraId="5EE1B82C" w14:textId="3013D801"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65</w:t>
            </w:r>
          </w:p>
        </w:tc>
        <w:tc>
          <w:tcPr>
            <w:tcW w:w="1271" w:type="dxa"/>
          </w:tcPr>
          <w:p w14:paraId="14635298" w14:textId="04525B82"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567</w:t>
            </w:r>
          </w:p>
        </w:tc>
        <w:tc>
          <w:tcPr>
            <w:tcW w:w="1272" w:type="dxa"/>
            <w:vAlign w:val="bottom"/>
          </w:tcPr>
          <w:p w14:paraId="41644631" w14:textId="36216A42"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506</w:t>
            </w:r>
          </w:p>
        </w:tc>
      </w:tr>
      <w:tr w:rsidR="004E5A65" w:rsidRPr="00563B71" w14:paraId="21A6B73D" w14:textId="77777777" w:rsidTr="00563B71">
        <w:tc>
          <w:tcPr>
            <w:tcW w:w="4320" w:type="dxa"/>
          </w:tcPr>
          <w:p w14:paraId="0C942C73" w14:textId="77777777" w:rsidR="004E5A65" w:rsidRPr="00563B71" w:rsidRDefault="004E5A65" w:rsidP="004E5A65">
            <w:pPr>
              <w:spacing w:line="380" w:lineRule="exact"/>
              <w:jc w:val="thaiDistribute"/>
              <w:rPr>
                <w:rFonts w:ascii="Arial" w:hAnsi="Arial" w:cs="Arial"/>
                <w:b/>
                <w:bCs/>
                <w:sz w:val="18"/>
                <w:szCs w:val="18"/>
                <w:cs/>
              </w:rPr>
            </w:pPr>
            <w:r w:rsidRPr="00563B71">
              <w:rPr>
                <w:rFonts w:ascii="Arial" w:hAnsi="Arial" w:cs="Arial"/>
                <w:b/>
                <w:bCs/>
                <w:color w:val="000000"/>
                <w:sz w:val="18"/>
                <w:szCs w:val="18"/>
              </w:rPr>
              <w:t>Operating profit:</w:t>
            </w:r>
          </w:p>
        </w:tc>
        <w:tc>
          <w:tcPr>
            <w:tcW w:w="1280" w:type="dxa"/>
          </w:tcPr>
          <w:p w14:paraId="2B79E72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7EA4D565"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49B7FED"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2C8760D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09C0036"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BC0F01B"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3C8298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vAlign w:val="bottom"/>
          </w:tcPr>
          <w:p w14:paraId="00ED10B6" w14:textId="77777777" w:rsidR="004E5A65" w:rsidRPr="00563B71" w:rsidRDefault="004E5A65" w:rsidP="004E5A65">
            <w:pPr>
              <w:tabs>
                <w:tab w:val="decimal" w:pos="882"/>
              </w:tabs>
              <w:spacing w:line="380" w:lineRule="exact"/>
              <w:rPr>
                <w:rFonts w:ascii="Arial" w:hAnsi="Arial" w:cs="Arial"/>
                <w:spacing w:val="-5"/>
                <w:sz w:val="18"/>
                <w:szCs w:val="18"/>
              </w:rPr>
            </w:pPr>
          </w:p>
        </w:tc>
      </w:tr>
      <w:tr w:rsidR="004E5A65" w:rsidRPr="00563B71" w14:paraId="2AC13DB9" w14:textId="77777777" w:rsidTr="00563B71">
        <w:tc>
          <w:tcPr>
            <w:tcW w:w="4320" w:type="dxa"/>
          </w:tcPr>
          <w:p w14:paraId="13D05D94" w14:textId="77777777" w:rsidR="004E5A65" w:rsidRPr="00563B71" w:rsidRDefault="004E5A65" w:rsidP="004E5A65">
            <w:pPr>
              <w:spacing w:line="380" w:lineRule="exact"/>
              <w:jc w:val="thaiDistribute"/>
              <w:rPr>
                <w:rFonts w:ascii="Arial" w:hAnsi="Arial" w:cs="Arial"/>
                <w:b/>
                <w:bCs/>
                <w:sz w:val="18"/>
                <w:szCs w:val="18"/>
                <w:cs/>
              </w:rPr>
            </w:pPr>
            <w:r w:rsidRPr="00563B71">
              <w:rPr>
                <w:rFonts w:ascii="Arial" w:hAnsi="Arial" w:cs="Arial"/>
                <w:b/>
                <w:bCs/>
                <w:color w:val="000000"/>
                <w:sz w:val="18"/>
                <w:szCs w:val="18"/>
              </w:rPr>
              <w:t>Segment profit</w:t>
            </w:r>
          </w:p>
        </w:tc>
        <w:tc>
          <w:tcPr>
            <w:tcW w:w="1280" w:type="dxa"/>
          </w:tcPr>
          <w:p w14:paraId="3BA2C182" w14:textId="60AB61B0"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19</w:t>
            </w:r>
            <w:r w:rsidR="004478B8" w:rsidRPr="00563B71">
              <w:rPr>
                <w:rFonts w:ascii="Arial" w:hAnsi="Arial" w:cs="Arial"/>
                <w:spacing w:val="-5"/>
                <w:sz w:val="18"/>
                <w:szCs w:val="18"/>
              </w:rPr>
              <w:t>2</w:t>
            </w:r>
          </w:p>
        </w:tc>
        <w:tc>
          <w:tcPr>
            <w:tcW w:w="1280" w:type="dxa"/>
          </w:tcPr>
          <w:p w14:paraId="6DE6660A" w14:textId="6D6236F4"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222</w:t>
            </w:r>
          </w:p>
        </w:tc>
        <w:tc>
          <w:tcPr>
            <w:tcW w:w="1271" w:type="dxa"/>
          </w:tcPr>
          <w:p w14:paraId="3AE56CA4" w14:textId="6BE326D3"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44</w:t>
            </w:r>
          </w:p>
        </w:tc>
        <w:tc>
          <w:tcPr>
            <w:tcW w:w="1272" w:type="dxa"/>
          </w:tcPr>
          <w:p w14:paraId="0E85B5B5" w14:textId="58838A3E"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42</w:t>
            </w:r>
          </w:p>
        </w:tc>
        <w:tc>
          <w:tcPr>
            <w:tcW w:w="1271" w:type="dxa"/>
          </w:tcPr>
          <w:p w14:paraId="3A98AA56" w14:textId="495B3FFE"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9</w:t>
            </w:r>
          </w:p>
        </w:tc>
        <w:tc>
          <w:tcPr>
            <w:tcW w:w="1271" w:type="dxa"/>
          </w:tcPr>
          <w:p w14:paraId="0DCB66F5" w14:textId="04734C31"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11</w:t>
            </w:r>
          </w:p>
        </w:tc>
        <w:tc>
          <w:tcPr>
            <w:tcW w:w="1271" w:type="dxa"/>
          </w:tcPr>
          <w:p w14:paraId="4F3983F1" w14:textId="49BD4661"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24</w:t>
            </w:r>
            <w:r w:rsidR="004478B8" w:rsidRPr="00563B71">
              <w:rPr>
                <w:rFonts w:ascii="Arial" w:hAnsi="Arial" w:cs="Arial"/>
                <w:spacing w:val="-5"/>
                <w:sz w:val="18"/>
                <w:szCs w:val="18"/>
              </w:rPr>
              <w:t>5</w:t>
            </w:r>
          </w:p>
        </w:tc>
        <w:tc>
          <w:tcPr>
            <w:tcW w:w="1272" w:type="dxa"/>
            <w:vAlign w:val="bottom"/>
          </w:tcPr>
          <w:p w14:paraId="6C87A491" w14:textId="10ED29C7"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275</w:t>
            </w:r>
          </w:p>
        </w:tc>
      </w:tr>
      <w:tr w:rsidR="004E5A65" w:rsidRPr="00563B71" w14:paraId="4DC5D312" w14:textId="77777777" w:rsidTr="00563B71">
        <w:tc>
          <w:tcPr>
            <w:tcW w:w="4320" w:type="dxa"/>
          </w:tcPr>
          <w:p w14:paraId="52699D2D" w14:textId="77777777" w:rsidR="004E5A65" w:rsidRPr="00563B71" w:rsidRDefault="004E5A65" w:rsidP="004E5A65">
            <w:pPr>
              <w:spacing w:line="380" w:lineRule="exact"/>
              <w:jc w:val="thaiDistribute"/>
              <w:rPr>
                <w:rFonts w:ascii="Arial" w:hAnsi="Arial" w:cs="Arial"/>
                <w:color w:val="000000"/>
                <w:sz w:val="18"/>
                <w:szCs w:val="18"/>
              </w:rPr>
            </w:pPr>
            <w:r w:rsidRPr="00563B71">
              <w:rPr>
                <w:rFonts w:ascii="Arial" w:hAnsi="Arial" w:cs="Arial"/>
                <w:color w:val="000000"/>
                <w:sz w:val="18"/>
                <w:szCs w:val="18"/>
              </w:rPr>
              <w:t>Interest income</w:t>
            </w:r>
          </w:p>
        </w:tc>
        <w:tc>
          <w:tcPr>
            <w:tcW w:w="1280" w:type="dxa"/>
          </w:tcPr>
          <w:p w14:paraId="38BF9F5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2A4FA358"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4C3A344B"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6FF50C7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6EC2EAA"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4DC6E5E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26FC1D0" w14:textId="3BE0A942"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14</w:t>
            </w:r>
          </w:p>
        </w:tc>
        <w:tc>
          <w:tcPr>
            <w:tcW w:w="1272" w:type="dxa"/>
            <w:vAlign w:val="bottom"/>
          </w:tcPr>
          <w:p w14:paraId="746B270B" w14:textId="43058B88"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11</w:t>
            </w:r>
          </w:p>
        </w:tc>
      </w:tr>
      <w:tr w:rsidR="004E5A65" w:rsidRPr="00563B71" w14:paraId="07A532E9" w14:textId="77777777" w:rsidTr="00563B71">
        <w:tc>
          <w:tcPr>
            <w:tcW w:w="4320" w:type="dxa"/>
          </w:tcPr>
          <w:p w14:paraId="393F3FF7" w14:textId="77777777" w:rsidR="004E5A65" w:rsidRPr="00563B71" w:rsidRDefault="004E5A65" w:rsidP="004E5A65">
            <w:pPr>
              <w:spacing w:line="380" w:lineRule="exact"/>
              <w:jc w:val="thaiDistribute"/>
              <w:rPr>
                <w:rFonts w:ascii="Arial" w:hAnsi="Arial" w:cs="Arial"/>
                <w:sz w:val="18"/>
                <w:szCs w:val="18"/>
                <w:cs/>
              </w:rPr>
            </w:pPr>
            <w:r w:rsidRPr="00563B71">
              <w:rPr>
                <w:rFonts w:ascii="Arial" w:hAnsi="Arial" w:cs="Arial"/>
                <w:sz w:val="18"/>
                <w:szCs w:val="18"/>
              </w:rPr>
              <w:t>Other income</w:t>
            </w:r>
          </w:p>
        </w:tc>
        <w:tc>
          <w:tcPr>
            <w:tcW w:w="1280" w:type="dxa"/>
          </w:tcPr>
          <w:p w14:paraId="4A85CC2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09F6FEAB"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394A68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58C69DE1"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6A3AA16"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FC0F6AA"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8C3CE73" w14:textId="34CA2E0E"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24</w:t>
            </w:r>
          </w:p>
        </w:tc>
        <w:tc>
          <w:tcPr>
            <w:tcW w:w="1272" w:type="dxa"/>
            <w:vAlign w:val="bottom"/>
          </w:tcPr>
          <w:p w14:paraId="5AD3BA76" w14:textId="4E996EF1"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w:t>
            </w:r>
          </w:p>
        </w:tc>
      </w:tr>
      <w:tr w:rsidR="004E5A65" w:rsidRPr="00563B71" w14:paraId="5A3FA4E5" w14:textId="77777777" w:rsidTr="00563B71">
        <w:tc>
          <w:tcPr>
            <w:tcW w:w="4320" w:type="dxa"/>
          </w:tcPr>
          <w:p w14:paraId="679ED9A7" w14:textId="77777777" w:rsidR="004E5A65" w:rsidRPr="00563B71" w:rsidRDefault="004E5A65" w:rsidP="004E5A65">
            <w:pPr>
              <w:spacing w:line="380" w:lineRule="exact"/>
              <w:jc w:val="thaiDistribute"/>
              <w:rPr>
                <w:rFonts w:ascii="Arial" w:hAnsi="Arial" w:cs="Arial"/>
                <w:sz w:val="18"/>
                <w:szCs w:val="18"/>
              </w:rPr>
            </w:pPr>
            <w:r w:rsidRPr="00563B71">
              <w:rPr>
                <w:rFonts w:ascii="Arial" w:hAnsi="Arial" w:cs="Arial"/>
                <w:sz w:val="18"/>
                <w:szCs w:val="18"/>
              </w:rPr>
              <w:t>Depreciation and amortisation expenses</w:t>
            </w:r>
          </w:p>
        </w:tc>
        <w:tc>
          <w:tcPr>
            <w:tcW w:w="1280" w:type="dxa"/>
          </w:tcPr>
          <w:p w14:paraId="5410C0AC"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21BC5AA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1EDABA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25DF055A"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7DD25C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A00676A"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C8C3907" w14:textId="7A301800"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(85)</w:t>
            </w:r>
          </w:p>
        </w:tc>
        <w:tc>
          <w:tcPr>
            <w:tcW w:w="1272" w:type="dxa"/>
            <w:vAlign w:val="bottom"/>
          </w:tcPr>
          <w:p w14:paraId="2A74B48F" w14:textId="4EAD2D77"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(44)</w:t>
            </w:r>
          </w:p>
        </w:tc>
      </w:tr>
      <w:tr w:rsidR="004E5A65" w:rsidRPr="00563B71" w14:paraId="204D8220" w14:textId="77777777" w:rsidTr="00563B71">
        <w:tc>
          <w:tcPr>
            <w:tcW w:w="4320" w:type="dxa"/>
          </w:tcPr>
          <w:p w14:paraId="56A5C1F4" w14:textId="77777777" w:rsidR="004E5A65" w:rsidRPr="00563B71" w:rsidRDefault="004E5A65" w:rsidP="004E5A65">
            <w:pPr>
              <w:spacing w:line="380" w:lineRule="exact"/>
              <w:ind w:right="-108"/>
              <w:jc w:val="thaiDistribute"/>
              <w:rPr>
                <w:rFonts w:ascii="Arial" w:hAnsi="Arial" w:cs="Arial"/>
                <w:b/>
                <w:bCs/>
                <w:color w:val="000000"/>
                <w:sz w:val="18"/>
                <w:szCs w:val="18"/>
                <w:cs/>
              </w:rPr>
            </w:pPr>
            <w:r w:rsidRPr="00563B71">
              <w:rPr>
                <w:rFonts w:ascii="Arial" w:hAnsi="Arial" w:cs="Arial"/>
                <w:b/>
                <w:bCs/>
                <w:color w:val="000000"/>
                <w:sz w:val="18"/>
                <w:szCs w:val="18"/>
              </w:rPr>
              <w:t>Profit before income tax expenses</w:t>
            </w:r>
          </w:p>
        </w:tc>
        <w:tc>
          <w:tcPr>
            <w:tcW w:w="1280" w:type="dxa"/>
          </w:tcPr>
          <w:p w14:paraId="300E8289"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37B293E4"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8E06EAA"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35024B9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41BE0C3"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C8A760D"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6DFA910" w14:textId="17A7BAFC"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19</w:t>
            </w:r>
            <w:r w:rsidR="004478B8" w:rsidRPr="00563B71">
              <w:rPr>
                <w:rFonts w:ascii="Arial" w:hAnsi="Arial" w:cs="Arial"/>
                <w:spacing w:val="-5"/>
                <w:sz w:val="18"/>
                <w:szCs w:val="18"/>
              </w:rPr>
              <w:t>8</w:t>
            </w:r>
          </w:p>
        </w:tc>
        <w:tc>
          <w:tcPr>
            <w:tcW w:w="1272" w:type="dxa"/>
            <w:vAlign w:val="bottom"/>
          </w:tcPr>
          <w:p w14:paraId="5D65AA92" w14:textId="3871546A"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237</w:t>
            </w:r>
          </w:p>
        </w:tc>
      </w:tr>
      <w:tr w:rsidR="004E5A65" w:rsidRPr="00563B71" w14:paraId="61E3BCD4" w14:textId="77777777" w:rsidTr="00563B71">
        <w:trPr>
          <w:trHeight w:val="317"/>
        </w:trPr>
        <w:tc>
          <w:tcPr>
            <w:tcW w:w="4320" w:type="dxa"/>
          </w:tcPr>
          <w:p w14:paraId="5885CC5B" w14:textId="77777777" w:rsidR="004E5A65" w:rsidRPr="00563B71" w:rsidRDefault="004E5A65" w:rsidP="004E5A65">
            <w:pPr>
              <w:spacing w:line="380" w:lineRule="exact"/>
              <w:jc w:val="thaiDistribute"/>
              <w:rPr>
                <w:rFonts w:ascii="Arial" w:hAnsi="Arial" w:cs="Arial"/>
                <w:sz w:val="18"/>
                <w:szCs w:val="18"/>
                <w:cs/>
              </w:rPr>
            </w:pPr>
            <w:r w:rsidRPr="00563B71">
              <w:rPr>
                <w:rFonts w:ascii="Arial" w:hAnsi="Arial" w:cs="Arial"/>
                <w:sz w:val="18"/>
                <w:szCs w:val="18"/>
              </w:rPr>
              <w:t>Income tax expenses</w:t>
            </w:r>
          </w:p>
        </w:tc>
        <w:tc>
          <w:tcPr>
            <w:tcW w:w="1280" w:type="dxa"/>
          </w:tcPr>
          <w:p w14:paraId="1FFDAAE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6191623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170AD39"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7AB218C1"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D6C9508"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99E238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2C6DBA5" w14:textId="2823F070"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(4</w:t>
            </w:r>
            <w:r w:rsidR="004478B8" w:rsidRPr="00563B71">
              <w:rPr>
                <w:rFonts w:ascii="Arial" w:hAnsi="Arial" w:cs="Arial"/>
                <w:spacing w:val="-5"/>
                <w:sz w:val="18"/>
                <w:szCs w:val="18"/>
              </w:rPr>
              <w:t>1</w:t>
            </w:r>
            <w:r w:rsidRPr="00563B71">
              <w:rPr>
                <w:rFonts w:ascii="Arial" w:hAnsi="Arial" w:cs="Arial"/>
                <w:spacing w:val="-5"/>
                <w:sz w:val="18"/>
                <w:szCs w:val="18"/>
              </w:rPr>
              <w:t>)</w:t>
            </w:r>
          </w:p>
        </w:tc>
        <w:tc>
          <w:tcPr>
            <w:tcW w:w="1272" w:type="dxa"/>
            <w:vAlign w:val="bottom"/>
          </w:tcPr>
          <w:p w14:paraId="51E539B5" w14:textId="61B91942"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(51)</w:t>
            </w:r>
          </w:p>
        </w:tc>
      </w:tr>
      <w:tr w:rsidR="004E5A65" w:rsidRPr="00563B71" w14:paraId="5DCCC2A4" w14:textId="77777777" w:rsidTr="00563B71">
        <w:tc>
          <w:tcPr>
            <w:tcW w:w="4320" w:type="dxa"/>
          </w:tcPr>
          <w:p w14:paraId="78CFF651" w14:textId="77777777" w:rsidR="004E5A65" w:rsidRPr="00563B71" w:rsidRDefault="004E5A65" w:rsidP="004E5A65">
            <w:pPr>
              <w:spacing w:line="380" w:lineRule="exact"/>
              <w:jc w:val="thaiDistribute"/>
              <w:rPr>
                <w:rFonts w:ascii="Arial" w:hAnsi="Arial" w:cs="Arial"/>
                <w:b/>
                <w:bCs/>
                <w:sz w:val="18"/>
                <w:szCs w:val="18"/>
                <w:cs/>
              </w:rPr>
            </w:pPr>
            <w:r w:rsidRPr="00563B71">
              <w:rPr>
                <w:rFonts w:ascii="Arial" w:hAnsi="Arial" w:cs="Arial"/>
                <w:b/>
                <w:bCs/>
                <w:color w:val="000000"/>
                <w:sz w:val="18"/>
                <w:szCs w:val="18"/>
              </w:rPr>
              <w:t>Net profit for the period</w:t>
            </w:r>
          </w:p>
        </w:tc>
        <w:tc>
          <w:tcPr>
            <w:tcW w:w="1280" w:type="dxa"/>
          </w:tcPr>
          <w:p w14:paraId="5D297171"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80" w:type="dxa"/>
          </w:tcPr>
          <w:p w14:paraId="19F1EB2C"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0D7B8C5"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1ED849D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A9582B6"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4C4768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0030C68" w14:textId="4A3B03AD" w:rsidR="004E5A65" w:rsidRPr="00563B71" w:rsidRDefault="004E5A65" w:rsidP="004E5A65">
            <w:pPr>
              <w:pBdr>
                <w:bottom w:val="doub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157</w:t>
            </w:r>
          </w:p>
        </w:tc>
        <w:tc>
          <w:tcPr>
            <w:tcW w:w="1272" w:type="dxa"/>
            <w:vAlign w:val="bottom"/>
          </w:tcPr>
          <w:p w14:paraId="0FFFA795" w14:textId="5F8ABC74" w:rsidR="004E5A65" w:rsidRPr="00563B71" w:rsidRDefault="004E5A65" w:rsidP="004E5A65">
            <w:pPr>
              <w:pBdr>
                <w:bottom w:val="doub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186</w:t>
            </w:r>
          </w:p>
        </w:tc>
      </w:tr>
    </w:tbl>
    <w:p w14:paraId="2EBAAFE0" w14:textId="77777777" w:rsidR="004F20C2" w:rsidRPr="00A83721" w:rsidRDefault="004F20C2">
      <w:pPr>
        <w:overflowPunct/>
        <w:autoSpaceDE/>
        <w:autoSpaceDN/>
        <w:adjustRightInd/>
        <w:textAlignment w:val="auto"/>
        <w:rPr>
          <w:rFonts w:ascii="Arial" w:hAnsi="Arial" w:cs="Arial"/>
          <w:sz w:val="22"/>
          <w:szCs w:val="22"/>
        </w:rPr>
      </w:pPr>
      <w:r w:rsidRPr="00A83721">
        <w:rPr>
          <w:rFonts w:ascii="Arial" w:hAnsi="Arial" w:cs="Arial"/>
          <w:sz w:val="22"/>
          <w:szCs w:val="22"/>
        </w:rPr>
        <w:br w:type="page"/>
      </w:r>
    </w:p>
    <w:tbl>
      <w:tblPr>
        <w:tblW w:w="14508" w:type="dxa"/>
        <w:tblInd w:w="450" w:type="dxa"/>
        <w:tblLayout w:type="fixed"/>
        <w:tblLook w:val="0000" w:firstRow="0" w:lastRow="0" w:firstColumn="0" w:lastColumn="0" w:noHBand="0" w:noVBand="0"/>
      </w:tblPr>
      <w:tblGrid>
        <w:gridCol w:w="4230"/>
        <w:gridCol w:w="1379"/>
        <w:gridCol w:w="1271"/>
        <w:gridCol w:w="1271"/>
        <w:gridCol w:w="1272"/>
        <w:gridCol w:w="1271"/>
        <w:gridCol w:w="1271"/>
        <w:gridCol w:w="1271"/>
        <w:gridCol w:w="1272"/>
      </w:tblGrid>
      <w:tr w:rsidR="004F20C2" w:rsidRPr="00563B71" w14:paraId="5FD5A835" w14:textId="77777777" w:rsidTr="00563B71">
        <w:tc>
          <w:tcPr>
            <w:tcW w:w="4230" w:type="dxa"/>
            <w:vAlign w:val="bottom"/>
          </w:tcPr>
          <w:p w14:paraId="5159D9AF" w14:textId="77777777" w:rsidR="004F20C2" w:rsidRPr="00563B71" w:rsidRDefault="004F20C2" w:rsidP="0063775B">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278" w:type="dxa"/>
            <w:gridSpan w:val="8"/>
            <w:vAlign w:val="bottom"/>
          </w:tcPr>
          <w:p w14:paraId="7F00E171" w14:textId="77777777" w:rsidR="004F20C2" w:rsidRPr="00563B71" w:rsidRDefault="004F20C2" w:rsidP="0063775B">
            <w:pPr>
              <w:tabs>
                <w:tab w:val="left" w:pos="900"/>
                <w:tab w:val="left" w:pos="1440"/>
                <w:tab w:val="left" w:pos="2160"/>
                <w:tab w:val="right" w:pos="7380"/>
                <w:tab w:val="right" w:pos="8280"/>
              </w:tabs>
              <w:spacing w:line="380" w:lineRule="exact"/>
              <w:jc w:val="right"/>
              <w:rPr>
                <w:rFonts w:ascii="Arial" w:hAnsi="Arial" w:cs="Arial"/>
                <w:sz w:val="18"/>
                <w:szCs w:val="18"/>
                <w:cs/>
              </w:rPr>
            </w:pPr>
            <w:r w:rsidRPr="00563B71">
              <w:rPr>
                <w:rFonts w:ascii="Arial" w:hAnsi="Arial" w:cs="Arial"/>
                <w:sz w:val="18"/>
                <w:szCs w:val="18"/>
                <w:cs/>
              </w:rPr>
              <w:t>(</w:t>
            </w:r>
            <w:r w:rsidRPr="00563B71">
              <w:rPr>
                <w:rFonts w:ascii="Arial" w:hAnsi="Arial" w:cs="Arial"/>
                <w:color w:val="000000"/>
                <w:sz w:val="18"/>
                <w:szCs w:val="18"/>
              </w:rPr>
              <w:t>Unit: Million Baht</w:t>
            </w:r>
            <w:r w:rsidRPr="00563B71">
              <w:rPr>
                <w:rFonts w:ascii="Arial" w:hAnsi="Arial" w:cs="Arial"/>
                <w:sz w:val="18"/>
                <w:szCs w:val="18"/>
                <w:cs/>
              </w:rPr>
              <w:t>)</w:t>
            </w:r>
          </w:p>
        </w:tc>
      </w:tr>
      <w:tr w:rsidR="004F20C2" w:rsidRPr="00563B71" w14:paraId="65ACDFCF" w14:textId="77777777" w:rsidTr="00563B71">
        <w:tc>
          <w:tcPr>
            <w:tcW w:w="4230" w:type="dxa"/>
            <w:vAlign w:val="bottom"/>
          </w:tcPr>
          <w:p w14:paraId="22A2D259" w14:textId="77777777" w:rsidR="004F20C2" w:rsidRPr="00563B71" w:rsidRDefault="004F20C2" w:rsidP="0063775B">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278" w:type="dxa"/>
            <w:gridSpan w:val="8"/>
            <w:vAlign w:val="bottom"/>
          </w:tcPr>
          <w:p w14:paraId="5B6C52AF" w14:textId="6510590F"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For the nine-month period ended 30 September</w:t>
            </w:r>
          </w:p>
        </w:tc>
      </w:tr>
      <w:tr w:rsidR="004F20C2" w:rsidRPr="00563B71" w14:paraId="7044CC8A" w14:textId="77777777" w:rsidTr="00563B71">
        <w:tc>
          <w:tcPr>
            <w:tcW w:w="4230" w:type="dxa"/>
            <w:vAlign w:val="bottom"/>
          </w:tcPr>
          <w:p w14:paraId="3412F90B" w14:textId="77777777" w:rsidR="004F20C2" w:rsidRPr="00563B71" w:rsidRDefault="004F20C2" w:rsidP="0063775B">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2650" w:type="dxa"/>
            <w:gridSpan w:val="2"/>
            <w:vAlign w:val="bottom"/>
          </w:tcPr>
          <w:p w14:paraId="56E8E39A" w14:textId="1BC71497"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pacing w:val="-4"/>
                <w:sz w:val="18"/>
                <w:szCs w:val="18"/>
                <w:cs/>
              </w:rPr>
            </w:pPr>
            <w:r w:rsidRPr="00563B71">
              <w:rPr>
                <w:rFonts w:ascii="Arial" w:hAnsi="Arial" w:cs="Arial"/>
                <w:spacing w:val="-4"/>
                <w:sz w:val="18"/>
                <w:szCs w:val="18"/>
              </w:rPr>
              <w:t xml:space="preserve">Development and rental of </w:t>
            </w:r>
            <w:r w:rsidR="00563B71">
              <w:rPr>
                <w:rFonts w:ascii="Arial" w:hAnsi="Arial" w:cs="Arial"/>
                <w:spacing w:val="-4"/>
                <w:sz w:val="18"/>
                <w:szCs w:val="18"/>
              </w:rPr>
              <w:t xml:space="preserve">           </w:t>
            </w:r>
            <w:r w:rsidRPr="00563B71">
              <w:rPr>
                <w:rFonts w:ascii="Arial" w:hAnsi="Arial" w:cs="Arial"/>
                <w:spacing w:val="-4"/>
                <w:sz w:val="18"/>
                <w:szCs w:val="18"/>
              </w:rPr>
              <w:t>retail space in shopping center</w:t>
            </w:r>
            <w:r w:rsidR="00563B71">
              <w:rPr>
                <w:rFonts w:ascii="Arial" w:hAnsi="Arial" w:cs="Arial"/>
                <w:spacing w:val="-4"/>
                <w:sz w:val="18"/>
                <w:szCs w:val="18"/>
              </w:rPr>
              <w:t>s</w:t>
            </w:r>
            <w:r w:rsidRPr="00563B71">
              <w:rPr>
                <w:rFonts w:ascii="Arial" w:hAnsi="Arial" w:cs="Arial"/>
                <w:spacing w:val="-4"/>
                <w:sz w:val="18"/>
                <w:szCs w:val="18"/>
              </w:rPr>
              <w:t xml:space="preserve"> and related services segment</w:t>
            </w:r>
          </w:p>
        </w:tc>
        <w:tc>
          <w:tcPr>
            <w:tcW w:w="2543" w:type="dxa"/>
            <w:gridSpan w:val="2"/>
            <w:vAlign w:val="bottom"/>
          </w:tcPr>
          <w:p w14:paraId="3F706529" w14:textId="77777777"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Hotel operations segment</w:t>
            </w:r>
          </w:p>
        </w:tc>
        <w:tc>
          <w:tcPr>
            <w:tcW w:w="2542" w:type="dxa"/>
            <w:gridSpan w:val="2"/>
            <w:vAlign w:val="bottom"/>
          </w:tcPr>
          <w:p w14:paraId="55E5A40B" w14:textId="03B565A6" w:rsidR="004F20C2" w:rsidRPr="00563B71" w:rsidRDefault="004F20C2" w:rsidP="0063775B">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Food and beverage center</w:t>
            </w:r>
            <w:r w:rsidR="00563B71">
              <w:rPr>
                <w:rFonts w:ascii="Arial" w:hAnsi="Arial" w:cs="Arial"/>
                <w:sz w:val="18"/>
                <w:szCs w:val="18"/>
              </w:rPr>
              <w:t>s</w:t>
            </w:r>
            <w:r w:rsidRPr="00563B71">
              <w:rPr>
                <w:rFonts w:ascii="Arial" w:hAnsi="Arial" w:cs="Arial"/>
                <w:sz w:val="18"/>
                <w:szCs w:val="18"/>
              </w:rPr>
              <w:t xml:space="preserve"> segment</w:t>
            </w:r>
          </w:p>
        </w:tc>
        <w:tc>
          <w:tcPr>
            <w:tcW w:w="2543" w:type="dxa"/>
            <w:gridSpan w:val="2"/>
            <w:vAlign w:val="bottom"/>
          </w:tcPr>
          <w:p w14:paraId="65D32524" w14:textId="77777777" w:rsidR="004F20C2" w:rsidRPr="00563B71" w:rsidRDefault="004F20C2" w:rsidP="0063775B">
            <w:pPr>
              <w:pBdr>
                <w:bottom w:val="single" w:sz="4" w:space="1" w:color="auto"/>
              </w:pBdr>
              <w:tabs>
                <w:tab w:val="right" w:pos="7380"/>
                <w:tab w:val="right" w:pos="8280"/>
              </w:tabs>
              <w:spacing w:line="380" w:lineRule="exact"/>
              <w:jc w:val="center"/>
              <w:rPr>
                <w:rFonts w:ascii="Arial" w:hAnsi="Arial" w:cs="Arial"/>
                <w:sz w:val="18"/>
                <w:szCs w:val="18"/>
                <w:cs/>
              </w:rPr>
            </w:pPr>
            <w:r w:rsidRPr="00563B71">
              <w:rPr>
                <w:rFonts w:ascii="Arial" w:hAnsi="Arial" w:cs="Arial"/>
                <w:sz w:val="18"/>
                <w:szCs w:val="18"/>
              </w:rPr>
              <w:t>Total</w:t>
            </w:r>
          </w:p>
        </w:tc>
      </w:tr>
      <w:tr w:rsidR="004F20C2" w:rsidRPr="00563B71" w14:paraId="0AF25393" w14:textId="77777777" w:rsidTr="00563B71">
        <w:tc>
          <w:tcPr>
            <w:tcW w:w="4230" w:type="dxa"/>
          </w:tcPr>
          <w:p w14:paraId="1A67AAA5" w14:textId="77777777" w:rsidR="004F20C2" w:rsidRPr="00563B71" w:rsidRDefault="004F20C2" w:rsidP="004F20C2">
            <w:pPr>
              <w:spacing w:line="380" w:lineRule="exact"/>
              <w:ind w:right="-108"/>
              <w:jc w:val="thaiDistribute"/>
              <w:rPr>
                <w:rFonts w:ascii="Arial" w:hAnsi="Arial" w:cs="Arial"/>
                <w:b/>
                <w:bCs/>
                <w:sz w:val="18"/>
                <w:szCs w:val="18"/>
              </w:rPr>
            </w:pPr>
          </w:p>
        </w:tc>
        <w:tc>
          <w:tcPr>
            <w:tcW w:w="1379" w:type="dxa"/>
            <w:vAlign w:val="bottom"/>
          </w:tcPr>
          <w:p w14:paraId="160A2D9F" w14:textId="3CC2FAEF"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1" w:type="dxa"/>
            <w:vAlign w:val="bottom"/>
          </w:tcPr>
          <w:p w14:paraId="1F84F0A6" w14:textId="6D74BC44"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c>
          <w:tcPr>
            <w:tcW w:w="1271" w:type="dxa"/>
            <w:vAlign w:val="bottom"/>
          </w:tcPr>
          <w:p w14:paraId="4A10D982" w14:textId="18250FF0"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2" w:type="dxa"/>
            <w:vAlign w:val="bottom"/>
          </w:tcPr>
          <w:p w14:paraId="03753BD4" w14:textId="222EC849"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c>
          <w:tcPr>
            <w:tcW w:w="1271" w:type="dxa"/>
            <w:vAlign w:val="bottom"/>
          </w:tcPr>
          <w:p w14:paraId="4384E133" w14:textId="619DA616"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1" w:type="dxa"/>
            <w:vAlign w:val="bottom"/>
          </w:tcPr>
          <w:p w14:paraId="5BC0294F" w14:textId="48F9DD4D"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c>
          <w:tcPr>
            <w:tcW w:w="1271" w:type="dxa"/>
            <w:vAlign w:val="bottom"/>
          </w:tcPr>
          <w:p w14:paraId="75FD95FC" w14:textId="0064CDF4"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2019</w:t>
            </w:r>
          </w:p>
        </w:tc>
        <w:tc>
          <w:tcPr>
            <w:tcW w:w="1272" w:type="dxa"/>
            <w:vAlign w:val="bottom"/>
          </w:tcPr>
          <w:p w14:paraId="1C6FE008" w14:textId="1652E5C2" w:rsidR="004F20C2" w:rsidRPr="00563B71" w:rsidRDefault="004F20C2" w:rsidP="004F20C2">
            <w:pPr>
              <w:spacing w:line="380" w:lineRule="exact"/>
              <w:ind w:left="34"/>
              <w:jc w:val="center"/>
              <w:rPr>
                <w:rFonts w:ascii="Arial" w:hAnsi="Arial" w:cs="Arial"/>
                <w:spacing w:val="-5"/>
                <w:sz w:val="18"/>
                <w:szCs w:val="18"/>
                <w:u w:val="single"/>
              </w:rPr>
            </w:pPr>
            <w:r w:rsidRPr="00563B71">
              <w:rPr>
                <w:rFonts w:ascii="Arial" w:hAnsi="Arial" w:cs="Arial"/>
                <w:spacing w:val="-5"/>
                <w:sz w:val="18"/>
                <w:szCs w:val="18"/>
                <w:u w:val="single"/>
              </w:rPr>
              <w:t>2018</w:t>
            </w:r>
          </w:p>
        </w:tc>
      </w:tr>
      <w:tr w:rsidR="004F20C2" w:rsidRPr="00563B71" w14:paraId="1E4E6B94" w14:textId="77777777" w:rsidTr="00563B71">
        <w:tc>
          <w:tcPr>
            <w:tcW w:w="4230" w:type="dxa"/>
          </w:tcPr>
          <w:p w14:paraId="0D7CD884" w14:textId="77777777" w:rsidR="004F20C2" w:rsidRPr="00563B71" w:rsidRDefault="004F20C2" w:rsidP="004F20C2">
            <w:pPr>
              <w:spacing w:line="380" w:lineRule="exact"/>
              <w:ind w:right="-108"/>
              <w:jc w:val="thaiDistribute"/>
              <w:rPr>
                <w:rFonts w:ascii="Arial" w:hAnsi="Arial" w:cs="Arial"/>
                <w:b/>
                <w:bCs/>
                <w:sz w:val="18"/>
                <w:szCs w:val="18"/>
              </w:rPr>
            </w:pPr>
            <w:r w:rsidRPr="00563B71">
              <w:rPr>
                <w:rFonts w:ascii="Arial" w:hAnsi="Arial" w:cs="Arial"/>
                <w:b/>
                <w:bCs/>
                <w:sz w:val="18"/>
                <w:szCs w:val="18"/>
              </w:rPr>
              <w:t>Revenue:</w:t>
            </w:r>
          </w:p>
        </w:tc>
        <w:tc>
          <w:tcPr>
            <w:tcW w:w="1379" w:type="dxa"/>
            <w:vAlign w:val="bottom"/>
          </w:tcPr>
          <w:p w14:paraId="098AF694" w14:textId="77777777" w:rsidR="004F20C2" w:rsidRPr="00563B71" w:rsidRDefault="004F20C2" w:rsidP="004F20C2">
            <w:pPr>
              <w:tabs>
                <w:tab w:val="decimal" w:pos="882"/>
              </w:tabs>
              <w:spacing w:line="380" w:lineRule="exact"/>
              <w:rPr>
                <w:rFonts w:ascii="Arial" w:hAnsi="Arial" w:cs="Arial"/>
                <w:spacing w:val="-5"/>
                <w:sz w:val="18"/>
                <w:szCs w:val="18"/>
                <w:cs/>
              </w:rPr>
            </w:pPr>
          </w:p>
        </w:tc>
        <w:tc>
          <w:tcPr>
            <w:tcW w:w="1271" w:type="dxa"/>
            <w:vAlign w:val="bottom"/>
          </w:tcPr>
          <w:p w14:paraId="33224F34" w14:textId="77777777" w:rsidR="004F20C2" w:rsidRPr="00563B71" w:rsidRDefault="004F20C2" w:rsidP="004F20C2">
            <w:pPr>
              <w:tabs>
                <w:tab w:val="decimal" w:pos="882"/>
              </w:tabs>
              <w:spacing w:line="380" w:lineRule="exact"/>
              <w:rPr>
                <w:rFonts w:ascii="Arial" w:hAnsi="Arial" w:cs="Arial"/>
                <w:spacing w:val="-5"/>
                <w:sz w:val="18"/>
                <w:szCs w:val="18"/>
              </w:rPr>
            </w:pPr>
          </w:p>
        </w:tc>
        <w:tc>
          <w:tcPr>
            <w:tcW w:w="1271" w:type="dxa"/>
            <w:vAlign w:val="bottom"/>
          </w:tcPr>
          <w:p w14:paraId="464543A6" w14:textId="77777777" w:rsidR="004F20C2" w:rsidRPr="00563B71" w:rsidRDefault="004F20C2" w:rsidP="004F20C2">
            <w:pPr>
              <w:tabs>
                <w:tab w:val="decimal" w:pos="882"/>
              </w:tabs>
              <w:spacing w:line="380" w:lineRule="exact"/>
              <w:rPr>
                <w:rFonts w:ascii="Arial" w:hAnsi="Arial" w:cs="Arial"/>
                <w:spacing w:val="-5"/>
                <w:sz w:val="18"/>
                <w:szCs w:val="18"/>
              </w:rPr>
            </w:pPr>
          </w:p>
        </w:tc>
        <w:tc>
          <w:tcPr>
            <w:tcW w:w="1272" w:type="dxa"/>
            <w:vAlign w:val="bottom"/>
          </w:tcPr>
          <w:p w14:paraId="6A411543" w14:textId="77777777" w:rsidR="004F20C2" w:rsidRPr="00563B71" w:rsidRDefault="004F20C2" w:rsidP="004F20C2">
            <w:pPr>
              <w:tabs>
                <w:tab w:val="decimal" w:pos="882"/>
              </w:tabs>
              <w:spacing w:line="380" w:lineRule="exact"/>
              <w:rPr>
                <w:rFonts w:ascii="Arial" w:hAnsi="Arial" w:cs="Arial"/>
                <w:spacing w:val="-5"/>
                <w:sz w:val="18"/>
                <w:szCs w:val="18"/>
              </w:rPr>
            </w:pPr>
          </w:p>
        </w:tc>
        <w:tc>
          <w:tcPr>
            <w:tcW w:w="1271" w:type="dxa"/>
            <w:vAlign w:val="bottom"/>
          </w:tcPr>
          <w:p w14:paraId="5DD9A300" w14:textId="77777777" w:rsidR="004F20C2" w:rsidRPr="00563B71" w:rsidRDefault="004F20C2" w:rsidP="004F20C2">
            <w:pPr>
              <w:tabs>
                <w:tab w:val="decimal" w:pos="882"/>
              </w:tabs>
              <w:spacing w:line="380" w:lineRule="exact"/>
              <w:rPr>
                <w:rFonts w:ascii="Arial" w:hAnsi="Arial" w:cs="Arial"/>
                <w:spacing w:val="-5"/>
                <w:sz w:val="18"/>
                <w:szCs w:val="18"/>
              </w:rPr>
            </w:pPr>
          </w:p>
        </w:tc>
        <w:tc>
          <w:tcPr>
            <w:tcW w:w="1271" w:type="dxa"/>
            <w:vAlign w:val="bottom"/>
          </w:tcPr>
          <w:p w14:paraId="014F13EA" w14:textId="77777777" w:rsidR="004F20C2" w:rsidRPr="00563B71" w:rsidRDefault="004F20C2" w:rsidP="004F20C2">
            <w:pPr>
              <w:tabs>
                <w:tab w:val="decimal" w:pos="882"/>
              </w:tabs>
              <w:spacing w:line="380" w:lineRule="exact"/>
              <w:rPr>
                <w:rFonts w:ascii="Arial" w:hAnsi="Arial" w:cs="Arial"/>
                <w:spacing w:val="-5"/>
                <w:sz w:val="18"/>
                <w:szCs w:val="18"/>
              </w:rPr>
            </w:pPr>
          </w:p>
        </w:tc>
        <w:tc>
          <w:tcPr>
            <w:tcW w:w="1271" w:type="dxa"/>
            <w:vAlign w:val="bottom"/>
          </w:tcPr>
          <w:p w14:paraId="51BBB479" w14:textId="77777777" w:rsidR="004F20C2" w:rsidRPr="00563B71" w:rsidRDefault="004F20C2" w:rsidP="004F20C2">
            <w:pPr>
              <w:tabs>
                <w:tab w:val="decimal" w:pos="882"/>
              </w:tabs>
              <w:spacing w:line="380" w:lineRule="exact"/>
              <w:rPr>
                <w:rFonts w:ascii="Arial" w:hAnsi="Arial" w:cs="Arial"/>
                <w:spacing w:val="-5"/>
                <w:sz w:val="18"/>
                <w:szCs w:val="18"/>
              </w:rPr>
            </w:pPr>
          </w:p>
        </w:tc>
        <w:tc>
          <w:tcPr>
            <w:tcW w:w="1272" w:type="dxa"/>
            <w:vAlign w:val="bottom"/>
          </w:tcPr>
          <w:p w14:paraId="29077634" w14:textId="77777777" w:rsidR="004F20C2" w:rsidRPr="00563B71" w:rsidRDefault="004F20C2" w:rsidP="004F20C2">
            <w:pPr>
              <w:tabs>
                <w:tab w:val="decimal" w:pos="882"/>
              </w:tabs>
              <w:spacing w:line="380" w:lineRule="exact"/>
              <w:rPr>
                <w:rFonts w:ascii="Arial" w:hAnsi="Arial" w:cs="Arial"/>
                <w:spacing w:val="-5"/>
                <w:sz w:val="18"/>
                <w:szCs w:val="18"/>
              </w:rPr>
            </w:pPr>
          </w:p>
        </w:tc>
      </w:tr>
      <w:tr w:rsidR="004E5A65" w:rsidRPr="00563B71" w14:paraId="4BFBFBB6" w14:textId="77777777" w:rsidTr="00563B71">
        <w:tc>
          <w:tcPr>
            <w:tcW w:w="4230" w:type="dxa"/>
          </w:tcPr>
          <w:p w14:paraId="4181D991" w14:textId="77777777" w:rsidR="004E5A65" w:rsidRPr="00563B71" w:rsidRDefault="004E5A65" w:rsidP="004E5A65">
            <w:pPr>
              <w:spacing w:line="380" w:lineRule="exact"/>
              <w:ind w:left="342" w:right="-108" w:hanging="342"/>
              <w:jc w:val="thaiDistribute"/>
              <w:rPr>
                <w:rFonts w:ascii="Arial" w:hAnsi="Arial" w:cs="Arial"/>
                <w:sz w:val="18"/>
                <w:szCs w:val="18"/>
                <w:cs/>
              </w:rPr>
            </w:pPr>
            <w:r w:rsidRPr="00563B71">
              <w:rPr>
                <w:rFonts w:ascii="Arial" w:hAnsi="Arial" w:cs="Arial"/>
                <w:sz w:val="18"/>
                <w:szCs w:val="18"/>
              </w:rPr>
              <w:t>Sales and service income from external customers</w:t>
            </w:r>
          </w:p>
        </w:tc>
        <w:tc>
          <w:tcPr>
            <w:tcW w:w="1379" w:type="dxa"/>
          </w:tcPr>
          <w:p w14:paraId="2D84707C" w14:textId="74B76834"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1,257</w:t>
            </w:r>
          </w:p>
        </w:tc>
        <w:tc>
          <w:tcPr>
            <w:tcW w:w="1271" w:type="dxa"/>
          </w:tcPr>
          <w:p w14:paraId="4CDC1299" w14:textId="288F13D0"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996</w:t>
            </w:r>
          </w:p>
        </w:tc>
        <w:tc>
          <w:tcPr>
            <w:tcW w:w="1271" w:type="dxa"/>
          </w:tcPr>
          <w:p w14:paraId="31C25159" w14:textId="13F7E570"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329</w:t>
            </w:r>
          </w:p>
        </w:tc>
        <w:tc>
          <w:tcPr>
            <w:tcW w:w="1272" w:type="dxa"/>
          </w:tcPr>
          <w:p w14:paraId="06B78E0A" w14:textId="6149BCE9"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314</w:t>
            </w:r>
          </w:p>
        </w:tc>
        <w:tc>
          <w:tcPr>
            <w:tcW w:w="1271" w:type="dxa"/>
          </w:tcPr>
          <w:p w14:paraId="4AD0CCC8" w14:textId="64E12EC1"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185</w:t>
            </w:r>
          </w:p>
        </w:tc>
        <w:tc>
          <w:tcPr>
            <w:tcW w:w="1271" w:type="dxa"/>
          </w:tcPr>
          <w:p w14:paraId="474CE282" w14:textId="7359260F"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196</w:t>
            </w:r>
          </w:p>
        </w:tc>
        <w:tc>
          <w:tcPr>
            <w:tcW w:w="1271" w:type="dxa"/>
          </w:tcPr>
          <w:p w14:paraId="6B9A6480" w14:textId="3E15FFF1"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1,771</w:t>
            </w:r>
          </w:p>
        </w:tc>
        <w:tc>
          <w:tcPr>
            <w:tcW w:w="1272" w:type="dxa"/>
            <w:vAlign w:val="bottom"/>
          </w:tcPr>
          <w:p w14:paraId="1D0E6316" w14:textId="40A06D60"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1,506</w:t>
            </w:r>
          </w:p>
        </w:tc>
      </w:tr>
      <w:tr w:rsidR="004E5A65" w:rsidRPr="00563B71" w14:paraId="0939A07D" w14:textId="77777777" w:rsidTr="00563B71">
        <w:tc>
          <w:tcPr>
            <w:tcW w:w="4230" w:type="dxa"/>
          </w:tcPr>
          <w:p w14:paraId="1CF46237" w14:textId="77777777" w:rsidR="004E5A65" w:rsidRPr="00563B71" w:rsidRDefault="004E5A65" w:rsidP="004E5A65">
            <w:pPr>
              <w:spacing w:line="380" w:lineRule="exact"/>
              <w:jc w:val="thaiDistribute"/>
              <w:rPr>
                <w:rFonts w:ascii="Arial" w:hAnsi="Arial" w:cs="Arial"/>
                <w:b/>
                <w:bCs/>
                <w:sz w:val="18"/>
                <w:szCs w:val="18"/>
                <w:cs/>
              </w:rPr>
            </w:pPr>
            <w:r w:rsidRPr="00563B71">
              <w:rPr>
                <w:rFonts w:ascii="Arial" w:hAnsi="Arial" w:cs="Arial"/>
                <w:b/>
                <w:bCs/>
                <w:color w:val="000000"/>
                <w:sz w:val="18"/>
                <w:szCs w:val="18"/>
              </w:rPr>
              <w:t>Operating profit:</w:t>
            </w:r>
          </w:p>
        </w:tc>
        <w:tc>
          <w:tcPr>
            <w:tcW w:w="1379" w:type="dxa"/>
          </w:tcPr>
          <w:p w14:paraId="66689D7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66CBA23"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42DB28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08258D8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3B424C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0F3B5D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094DBB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vAlign w:val="bottom"/>
          </w:tcPr>
          <w:p w14:paraId="59BED68C" w14:textId="77777777" w:rsidR="004E5A65" w:rsidRPr="00563B71" w:rsidRDefault="004E5A65" w:rsidP="004E5A65">
            <w:pPr>
              <w:tabs>
                <w:tab w:val="decimal" w:pos="882"/>
              </w:tabs>
              <w:spacing w:line="380" w:lineRule="exact"/>
              <w:rPr>
                <w:rFonts w:ascii="Arial" w:hAnsi="Arial" w:cs="Arial"/>
                <w:spacing w:val="-5"/>
                <w:sz w:val="18"/>
                <w:szCs w:val="18"/>
              </w:rPr>
            </w:pPr>
          </w:p>
        </w:tc>
      </w:tr>
      <w:tr w:rsidR="004E5A65" w:rsidRPr="00563B71" w14:paraId="2192C7E1" w14:textId="77777777" w:rsidTr="00563B71">
        <w:tc>
          <w:tcPr>
            <w:tcW w:w="4230" w:type="dxa"/>
          </w:tcPr>
          <w:p w14:paraId="02CE96E8" w14:textId="77777777" w:rsidR="004E5A65" w:rsidRPr="00563B71" w:rsidRDefault="004E5A65" w:rsidP="004E5A65">
            <w:pPr>
              <w:spacing w:line="380" w:lineRule="exact"/>
              <w:jc w:val="thaiDistribute"/>
              <w:rPr>
                <w:rFonts w:ascii="Arial" w:hAnsi="Arial" w:cs="Arial"/>
                <w:b/>
                <w:bCs/>
                <w:sz w:val="18"/>
                <w:szCs w:val="18"/>
                <w:cs/>
              </w:rPr>
            </w:pPr>
            <w:r w:rsidRPr="00563B71">
              <w:rPr>
                <w:rFonts w:ascii="Arial" w:hAnsi="Arial" w:cs="Arial"/>
                <w:b/>
                <w:bCs/>
                <w:color w:val="000000"/>
                <w:sz w:val="18"/>
                <w:szCs w:val="18"/>
              </w:rPr>
              <w:t>Segment profit</w:t>
            </w:r>
          </w:p>
        </w:tc>
        <w:tc>
          <w:tcPr>
            <w:tcW w:w="1379" w:type="dxa"/>
          </w:tcPr>
          <w:p w14:paraId="4A7FFE4C" w14:textId="30CB6624"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67</w:t>
            </w:r>
            <w:r w:rsidR="004478B8" w:rsidRPr="00563B71">
              <w:rPr>
                <w:rFonts w:ascii="Arial" w:hAnsi="Arial" w:cs="Arial"/>
                <w:spacing w:val="-5"/>
                <w:sz w:val="18"/>
                <w:szCs w:val="18"/>
              </w:rPr>
              <w:t>4</w:t>
            </w:r>
          </w:p>
        </w:tc>
        <w:tc>
          <w:tcPr>
            <w:tcW w:w="1271" w:type="dxa"/>
          </w:tcPr>
          <w:p w14:paraId="2B4B9669" w14:textId="005DA2E9"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667</w:t>
            </w:r>
          </w:p>
        </w:tc>
        <w:tc>
          <w:tcPr>
            <w:tcW w:w="1271" w:type="dxa"/>
          </w:tcPr>
          <w:p w14:paraId="0DD5FABC" w14:textId="233F7054"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124</w:t>
            </w:r>
          </w:p>
        </w:tc>
        <w:tc>
          <w:tcPr>
            <w:tcW w:w="1272" w:type="dxa"/>
          </w:tcPr>
          <w:p w14:paraId="6500C7CD" w14:textId="4BDEC9F8"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127</w:t>
            </w:r>
          </w:p>
        </w:tc>
        <w:tc>
          <w:tcPr>
            <w:tcW w:w="1271" w:type="dxa"/>
          </w:tcPr>
          <w:p w14:paraId="69FDE494" w14:textId="3CF71E4A"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30</w:t>
            </w:r>
          </w:p>
        </w:tc>
        <w:tc>
          <w:tcPr>
            <w:tcW w:w="1271" w:type="dxa"/>
          </w:tcPr>
          <w:p w14:paraId="4C36EB30" w14:textId="2F17E65E"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32</w:t>
            </w:r>
          </w:p>
        </w:tc>
        <w:tc>
          <w:tcPr>
            <w:tcW w:w="1271" w:type="dxa"/>
          </w:tcPr>
          <w:p w14:paraId="71E98014" w14:textId="68F98A36"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82</w:t>
            </w:r>
            <w:r w:rsidR="004478B8" w:rsidRPr="00563B71">
              <w:rPr>
                <w:rFonts w:ascii="Arial" w:hAnsi="Arial" w:cs="Arial"/>
                <w:spacing w:val="-5"/>
                <w:sz w:val="18"/>
                <w:szCs w:val="18"/>
              </w:rPr>
              <w:t>8</w:t>
            </w:r>
          </w:p>
        </w:tc>
        <w:tc>
          <w:tcPr>
            <w:tcW w:w="1272" w:type="dxa"/>
            <w:vAlign w:val="bottom"/>
          </w:tcPr>
          <w:p w14:paraId="25E371D5" w14:textId="7F7509E2"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826</w:t>
            </w:r>
          </w:p>
        </w:tc>
      </w:tr>
      <w:tr w:rsidR="004E5A65" w:rsidRPr="00563B71" w14:paraId="36F8B0F5" w14:textId="77777777" w:rsidTr="00563B71">
        <w:tc>
          <w:tcPr>
            <w:tcW w:w="4230" w:type="dxa"/>
          </w:tcPr>
          <w:p w14:paraId="170AD1DE" w14:textId="77777777" w:rsidR="004E5A65" w:rsidRPr="00563B71" w:rsidRDefault="004E5A65" w:rsidP="004E5A65">
            <w:pPr>
              <w:spacing w:line="380" w:lineRule="exact"/>
              <w:jc w:val="thaiDistribute"/>
              <w:rPr>
                <w:rFonts w:ascii="Arial" w:hAnsi="Arial" w:cs="Arial"/>
                <w:color w:val="000000"/>
                <w:sz w:val="18"/>
                <w:szCs w:val="18"/>
              </w:rPr>
            </w:pPr>
            <w:r w:rsidRPr="00563B71">
              <w:rPr>
                <w:rFonts w:ascii="Arial" w:hAnsi="Arial" w:cs="Arial"/>
                <w:color w:val="000000"/>
                <w:sz w:val="18"/>
                <w:szCs w:val="18"/>
              </w:rPr>
              <w:t>Interest income</w:t>
            </w:r>
          </w:p>
        </w:tc>
        <w:tc>
          <w:tcPr>
            <w:tcW w:w="1379" w:type="dxa"/>
          </w:tcPr>
          <w:p w14:paraId="1521DDE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4F4BDAB6"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C125D7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5799A1C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BDF7A66"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7677C9D"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824598B" w14:textId="291046BA"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42</w:t>
            </w:r>
          </w:p>
        </w:tc>
        <w:tc>
          <w:tcPr>
            <w:tcW w:w="1272" w:type="dxa"/>
            <w:vAlign w:val="bottom"/>
          </w:tcPr>
          <w:p w14:paraId="158C006A" w14:textId="210F5F7F"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30</w:t>
            </w:r>
          </w:p>
        </w:tc>
      </w:tr>
      <w:tr w:rsidR="004E5A65" w:rsidRPr="00563B71" w14:paraId="7A3CEAC2" w14:textId="77777777" w:rsidTr="00563B71">
        <w:tc>
          <w:tcPr>
            <w:tcW w:w="4230" w:type="dxa"/>
          </w:tcPr>
          <w:p w14:paraId="7DA987A8" w14:textId="77777777" w:rsidR="004E5A65" w:rsidRPr="00563B71" w:rsidRDefault="004E5A65" w:rsidP="004E5A65">
            <w:pPr>
              <w:spacing w:line="380" w:lineRule="exact"/>
              <w:jc w:val="thaiDistribute"/>
              <w:rPr>
                <w:rFonts w:ascii="Arial" w:hAnsi="Arial" w:cs="Arial"/>
                <w:sz w:val="18"/>
                <w:szCs w:val="18"/>
                <w:cs/>
              </w:rPr>
            </w:pPr>
            <w:r w:rsidRPr="00563B71">
              <w:rPr>
                <w:rFonts w:ascii="Arial" w:hAnsi="Arial" w:cs="Arial"/>
                <w:sz w:val="18"/>
                <w:szCs w:val="18"/>
              </w:rPr>
              <w:t>Other income</w:t>
            </w:r>
          </w:p>
        </w:tc>
        <w:tc>
          <w:tcPr>
            <w:tcW w:w="1379" w:type="dxa"/>
          </w:tcPr>
          <w:p w14:paraId="6BC6445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039D298"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550E238"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7B033F61"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46A35F8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495930C"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936D945" w14:textId="70760E61"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46</w:t>
            </w:r>
          </w:p>
        </w:tc>
        <w:tc>
          <w:tcPr>
            <w:tcW w:w="1272" w:type="dxa"/>
            <w:vAlign w:val="bottom"/>
          </w:tcPr>
          <w:p w14:paraId="483A28D2" w14:textId="5E2B55F8"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23</w:t>
            </w:r>
          </w:p>
        </w:tc>
      </w:tr>
      <w:tr w:rsidR="004E5A65" w:rsidRPr="00563B71" w14:paraId="242B87A5" w14:textId="77777777" w:rsidTr="00563B71">
        <w:tc>
          <w:tcPr>
            <w:tcW w:w="4230" w:type="dxa"/>
          </w:tcPr>
          <w:p w14:paraId="0E0718F4" w14:textId="77777777" w:rsidR="004E5A65" w:rsidRPr="00563B71" w:rsidRDefault="004E5A65" w:rsidP="004E5A65">
            <w:pPr>
              <w:spacing w:line="380" w:lineRule="exact"/>
              <w:jc w:val="thaiDistribute"/>
              <w:rPr>
                <w:rFonts w:ascii="Arial" w:hAnsi="Arial" w:cs="Arial"/>
                <w:sz w:val="18"/>
                <w:szCs w:val="18"/>
              </w:rPr>
            </w:pPr>
            <w:r w:rsidRPr="00563B71">
              <w:rPr>
                <w:rFonts w:ascii="Arial" w:hAnsi="Arial" w:cs="Arial"/>
                <w:sz w:val="18"/>
                <w:szCs w:val="18"/>
              </w:rPr>
              <w:t>Depreciation and amortisation expenses</w:t>
            </w:r>
          </w:p>
        </w:tc>
        <w:tc>
          <w:tcPr>
            <w:tcW w:w="1379" w:type="dxa"/>
          </w:tcPr>
          <w:p w14:paraId="41550183"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527D34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3E06E8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23FE26DD"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825A7A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79C9FF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EB06280" w14:textId="1ED04BFC"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(23</w:t>
            </w:r>
            <w:r w:rsidR="004478B8" w:rsidRPr="00563B71">
              <w:rPr>
                <w:rFonts w:ascii="Arial" w:hAnsi="Arial" w:cs="Arial"/>
                <w:spacing w:val="-5"/>
                <w:sz w:val="18"/>
                <w:szCs w:val="18"/>
              </w:rPr>
              <w:t>4</w:t>
            </w:r>
            <w:r w:rsidRPr="00563B71">
              <w:rPr>
                <w:rFonts w:ascii="Arial" w:hAnsi="Arial" w:cs="Arial"/>
                <w:spacing w:val="-5"/>
                <w:sz w:val="18"/>
                <w:szCs w:val="18"/>
              </w:rPr>
              <w:t>)</w:t>
            </w:r>
          </w:p>
        </w:tc>
        <w:tc>
          <w:tcPr>
            <w:tcW w:w="1272" w:type="dxa"/>
            <w:vAlign w:val="bottom"/>
          </w:tcPr>
          <w:p w14:paraId="6FBF97B2" w14:textId="4271CC8A"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(131)</w:t>
            </w:r>
          </w:p>
        </w:tc>
      </w:tr>
      <w:tr w:rsidR="004E5A65" w:rsidRPr="00563B71" w14:paraId="6CABB3DF" w14:textId="77777777" w:rsidTr="00563B71">
        <w:tc>
          <w:tcPr>
            <w:tcW w:w="4230" w:type="dxa"/>
          </w:tcPr>
          <w:p w14:paraId="34FF81B6" w14:textId="77777777" w:rsidR="004E5A65" w:rsidRPr="00563B71" w:rsidRDefault="004E5A65" w:rsidP="004E5A65">
            <w:pPr>
              <w:spacing w:line="380" w:lineRule="exact"/>
              <w:ind w:right="-108"/>
              <w:jc w:val="thaiDistribute"/>
              <w:rPr>
                <w:rFonts w:ascii="Arial" w:hAnsi="Arial" w:cs="Arial"/>
                <w:b/>
                <w:bCs/>
                <w:color w:val="000000"/>
                <w:sz w:val="18"/>
                <w:szCs w:val="18"/>
                <w:cs/>
              </w:rPr>
            </w:pPr>
            <w:r w:rsidRPr="00563B71">
              <w:rPr>
                <w:rFonts w:ascii="Arial" w:hAnsi="Arial" w:cs="Arial"/>
                <w:b/>
                <w:bCs/>
                <w:color w:val="000000"/>
                <w:sz w:val="18"/>
                <w:szCs w:val="18"/>
              </w:rPr>
              <w:t>Profit before income tax expenses</w:t>
            </w:r>
          </w:p>
        </w:tc>
        <w:tc>
          <w:tcPr>
            <w:tcW w:w="1379" w:type="dxa"/>
          </w:tcPr>
          <w:p w14:paraId="491FE282"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7416253"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26606D5"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2F20FCCF"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F8F6C7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C40CDD9"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D25D5A6" w14:textId="58BA8C6E"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68</w:t>
            </w:r>
            <w:r w:rsidR="004478B8" w:rsidRPr="00563B71">
              <w:rPr>
                <w:rFonts w:ascii="Arial" w:hAnsi="Arial" w:cs="Arial"/>
                <w:spacing w:val="-5"/>
                <w:sz w:val="18"/>
                <w:szCs w:val="18"/>
              </w:rPr>
              <w:t>2</w:t>
            </w:r>
          </w:p>
        </w:tc>
        <w:tc>
          <w:tcPr>
            <w:tcW w:w="1272" w:type="dxa"/>
            <w:vAlign w:val="bottom"/>
          </w:tcPr>
          <w:p w14:paraId="6F8216A5" w14:textId="51BE8BE1" w:rsidR="004E5A65" w:rsidRPr="00563B71" w:rsidRDefault="004E5A65" w:rsidP="004E5A65">
            <w:pPr>
              <w:tabs>
                <w:tab w:val="decimal" w:pos="882"/>
              </w:tabs>
              <w:spacing w:line="380" w:lineRule="exact"/>
              <w:rPr>
                <w:rFonts w:ascii="Arial" w:hAnsi="Arial" w:cs="Arial"/>
                <w:spacing w:val="-5"/>
                <w:sz w:val="18"/>
                <w:szCs w:val="18"/>
              </w:rPr>
            </w:pPr>
            <w:r w:rsidRPr="00563B71">
              <w:rPr>
                <w:rFonts w:ascii="Arial" w:hAnsi="Arial" w:cs="Arial"/>
                <w:spacing w:val="-5"/>
                <w:sz w:val="18"/>
                <w:szCs w:val="18"/>
              </w:rPr>
              <w:t>748</w:t>
            </w:r>
          </w:p>
        </w:tc>
      </w:tr>
      <w:tr w:rsidR="004E5A65" w:rsidRPr="00563B71" w14:paraId="645845C1" w14:textId="77777777" w:rsidTr="00563B71">
        <w:tc>
          <w:tcPr>
            <w:tcW w:w="4230" w:type="dxa"/>
          </w:tcPr>
          <w:p w14:paraId="12205CA3" w14:textId="77777777" w:rsidR="004E5A65" w:rsidRPr="00563B71" w:rsidRDefault="004E5A65" w:rsidP="004E5A65">
            <w:pPr>
              <w:spacing w:line="380" w:lineRule="exact"/>
              <w:jc w:val="thaiDistribute"/>
              <w:rPr>
                <w:rFonts w:ascii="Arial" w:hAnsi="Arial" w:cs="Arial"/>
                <w:sz w:val="18"/>
                <w:szCs w:val="18"/>
                <w:cs/>
              </w:rPr>
            </w:pPr>
            <w:r w:rsidRPr="00563B71">
              <w:rPr>
                <w:rFonts w:ascii="Arial" w:hAnsi="Arial" w:cs="Arial"/>
                <w:sz w:val="18"/>
                <w:szCs w:val="18"/>
              </w:rPr>
              <w:t>Income tax expenses</w:t>
            </w:r>
          </w:p>
        </w:tc>
        <w:tc>
          <w:tcPr>
            <w:tcW w:w="1379" w:type="dxa"/>
          </w:tcPr>
          <w:p w14:paraId="7E8E9EF8"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4075946B"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79CB9E51"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1385744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01CA7C2C"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00A563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37993DBE" w14:textId="71406500"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(146)</w:t>
            </w:r>
          </w:p>
        </w:tc>
        <w:tc>
          <w:tcPr>
            <w:tcW w:w="1272" w:type="dxa"/>
            <w:vAlign w:val="bottom"/>
          </w:tcPr>
          <w:p w14:paraId="0CE26563" w14:textId="780C8A0F" w:rsidR="004E5A65" w:rsidRPr="00563B71" w:rsidRDefault="004E5A65" w:rsidP="004E5A65">
            <w:pPr>
              <w:pBdr>
                <w:bottom w:val="sing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(160)</w:t>
            </w:r>
          </w:p>
        </w:tc>
      </w:tr>
      <w:tr w:rsidR="004E5A65" w:rsidRPr="00563B71" w14:paraId="5DAE061C" w14:textId="77777777" w:rsidTr="00563B71">
        <w:tc>
          <w:tcPr>
            <w:tcW w:w="4230" w:type="dxa"/>
          </w:tcPr>
          <w:p w14:paraId="2978DF32" w14:textId="77777777" w:rsidR="004E5A65" w:rsidRPr="00563B71" w:rsidRDefault="004E5A65" w:rsidP="004E5A65">
            <w:pPr>
              <w:spacing w:line="380" w:lineRule="exact"/>
              <w:jc w:val="thaiDistribute"/>
              <w:rPr>
                <w:rFonts w:ascii="Arial" w:hAnsi="Arial" w:cs="Arial"/>
                <w:b/>
                <w:bCs/>
                <w:sz w:val="18"/>
                <w:szCs w:val="18"/>
                <w:cs/>
              </w:rPr>
            </w:pPr>
            <w:r w:rsidRPr="00563B71">
              <w:rPr>
                <w:rFonts w:ascii="Arial" w:hAnsi="Arial" w:cs="Arial"/>
                <w:b/>
                <w:bCs/>
                <w:color w:val="000000"/>
                <w:sz w:val="18"/>
                <w:szCs w:val="18"/>
              </w:rPr>
              <w:t>Net profit for the period</w:t>
            </w:r>
          </w:p>
        </w:tc>
        <w:tc>
          <w:tcPr>
            <w:tcW w:w="1379" w:type="dxa"/>
          </w:tcPr>
          <w:p w14:paraId="1D175217"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2B4F66D"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135E84AC"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2" w:type="dxa"/>
          </w:tcPr>
          <w:p w14:paraId="2C14827E"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29DEE49B"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66F4D710" w14:textId="77777777" w:rsidR="004E5A65" w:rsidRPr="00563B71" w:rsidRDefault="004E5A65" w:rsidP="004E5A65">
            <w:pPr>
              <w:tabs>
                <w:tab w:val="decimal" w:pos="882"/>
              </w:tabs>
              <w:spacing w:line="380" w:lineRule="exact"/>
              <w:rPr>
                <w:rFonts w:ascii="Arial" w:hAnsi="Arial" w:cs="Arial"/>
                <w:spacing w:val="-5"/>
                <w:sz w:val="18"/>
                <w:szCs w:val="18"/>
              </w:rPr>
            </w:pPr>
          </w:p>
        </w:tc>
        <w:tc>
          <w:tcPr>
            <w:tcW w:w="1271" w:type="dxa"/>
          </w:tcPr>
          <w:p w14:paraId="59EB68F6" w14:textId="4E6F9D1F" w:rsidR="004E5A65" w:rsidRPr="00563B71" w:rsidRDefault="004E5A65" w:rsidP="004E5A65">
            <w:pPr>
              <w:pBdr>
                <w:bottom w:val="doub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536</w:t>
            </w:r>
          </w:p>
        </w:tc>
        <w:tc>
          <w:tcPr>
            <w:tcW w:w="1272" w:type="dxa"/>
            <w:vAlign w:val="bottom"/>
          </w:tcPr>
          <w:p w14:paraId="372691A4" w14:textId="2C70B93E" w:rsidR="004E5A65" w:rsidRPr="00563B71" w:rsidRDefault="004E5A65" w:rsidP="004E5A65">
            <w:pPr>
              <w:pBdr>
                <w:bottom w:val="double" w:sz="4" w:space="1" w:color="auto"/>
              </w:pBdr>
              <w:tabs>
                <w:tab w:val="decimal" w:pos="882"/>
              </w:tabs>
              <w:spacing w:line="380" w:lineRule="exact"/>
              <w:rPr>
                <w:rFonts w:ascii="Arial" w:hAnsi="Arial" w:cs="Arial"/>
                <w:spacing w:val="-5"/>
                <w:sz w:val="18"/>
                <w:szCs w:val="18"/>
              </w:rPr>
            </w:pPr>
            <w:r w:rsidRPr="00563B71">
              <w:rPr>
                <w:rFonts w:ascii="Arial" w:hAnsi="Arial" w:cs="Arial"/>
                <w:spacing w:val="-5"/>
                <w:sz w:val="18"/>
                <w:szCs w:val="18"/>
              </w:rPr>
              <w:t>588</w:t>
            </w:r>
          </w:p>
        </w:tc>
      </w:tr>
    </w:tbl>
    <w:p w14:paraId="0BDA611A" w14:textId="77777777" w:rsidR="0090610C" w:rsidRPr="00CF5304" w:rsidRDefault="0090610C" w:rsidP="00224253">
      <w:pPr>
        <w:overflowPunct/>
        <w:autoSpaceDE/>
        <w:autoSpaceDN/>
        <w:adjustRightInd/>
        <w:spacing w:line="380" w:lineRule="exact"/>
        <w:textAlignment w:val="auto"/>
        <w:rPr>
          <w:rFonts w:ascii="Arial" w:hAnsi="Arial" w:cs="Arial"/>
          <w:sz w:val="22"/>
          <w:szCs w:val="22"/>
        </w:rPr>
      </w:pPr>
    </w:p>
    <w:p w14:paraId="53CBCC2E" w14:textId="77777777" w:rsidR="00CC3208" w:rsidRPr="00CF5304" w:rsidRDefault="00CC3208" w:rsidP="000A307E">
      <w:pPr>
        <w:tabs>
          <w:tab w:val="left" w:pos="2160"/>
          <w:tab w:val="right" w:pos="7280"/>
          <w:tab w:val="right" w:pos="8540"/>
        </w:tabs>
        <w:spacing w:before="120" w:after="120" w:line="380" w:lineRule="exact"/>
        <w:jc w:val="thaiDistribute"/>
        <w:rPr>
          <w:rFonts w:ascii="Arial" w:hAnsi="Arial" w:cs="Arial"/>
          <w:sz w:val="22"/>
          <w:szCs w:val="22"/>
        </w:rPr>
        <w:sectPr w:rsidR="00CC3208" w:rsidRPr="00CF5304" w:rsidSect="00EB0D0C">
          <w:pgSz w:w="16834" w:h="11909" w:orient="landscape" w:code="9"/>
          <w:pgMar w:top="1339" w:right="1296" w:bottom="1080" w:left="1080" w:header="720" w:footer="720" w:gutter="0"/>
          <w:cols w:space="720"/>
          <w:docGrid w:linePitch="360"/>
        </w:sectPr>
      </w:pPr>
    </w:p>
    <w:p w14:paraId="4C64E138" w14:textId="49A14A3B" w:rsidR="00A87C56" w:rsidRPr="004B32C7" w:rsidRDefault="00D14D88" w:rsidP="00A60AA4">
      <w:pPr>
        <w:tabs>
          <w:tab w:val="left" w:pos="540"/>
          <w:tab w:val="left" w:pos="1440"/>
        </w:tabs>
        <w:spacing w:before="120" w:after="120" w:line="360" w:lineRule="exact"/>
        <w:ind w:left="547" w:hanging="547"/>
        <w:jc w:val="thaiDistribute"/>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696EB3" w:rsidRPr="004B32C7">
        <w:rPr>
          <w:rFonts w:ascii="Arial" w:hAnsi="Arial" w:cs="Arial"/>
          <w:b/>
          <w:bCs/>
          <w:sz w:val="22"/>
          <w:szCs w:val="22"/>
        </w:rPr>
        <w:t>.</w:t>
      </w:r>
      <w:r w:rsidR="00FF356E" w:rsidRPr="004B32C7">
        <w:rPr>
          <w:rFonts w:ascii="Arial" w:hAnsi="Arial" w:cs="Arial"/>
          <w:b/>
          <w:bCs/>
          <w:sz w:val="22"/>
          <w:szCs w:val="22"/>
        </w:rPr>
        <w:tab/>
      </w:r>
      <w:r w:rsidR="00A87C56" w:rsidRPr="004B32C7">
        <w:rPr>
          <w:rFonts w:ascii="Arial" w:hAnsi="Arial" w:cs="Arial"/>
          <w:b/>
          <w:bCs/>
          <w:sz w:val="22"/>
          <w:szCs w:val="22"/>
        </w:rPr>
        <w:t>Commitments and contingent liabilities</w:t>
      </w:r>
    </w:p>
    <w:p w14:paraId="5520F962" w14:textId="44A3292B" w:rsidR="00A87C56" w:rsidRPr="004B32C7" w:rsidRDefault="00D14D88" w:rsidP="00A60AA4">
      <w:pPr>
        <w:tabs>
          <w:tab w:val="left" w:pos="540"/>
          <w:tab w:val="left" w:pos="900"/>
          <w:tab w:val="left" w:pos="2160"/>
          <w:tab w:val="left" w:pos="2520"/>
          <w:tab w:val="right" w:pos="8280"/>
          <w:tab w:val="right" w:pos="8540"/>
        </w:tabs>
        <w:spacing w:before="120" w:after="120" w:line="360" w:lineRule="exact"/>
        <w:ind w:left="540" w:right="-36" w:hanging="540"/>
        <w:jc w:val="thaiDistribute"/>
        <w:rPr>
          <w:rFonts w:ascii="Arial" w:hAnsi="Arial" w:cs="Arial"/>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.1</w:t>
      </w:r>
      <w:r w:rsidR="00A87C56" w:rsidRPr="004B32C7">
        <w:rPr>
          <w:rFonts w:ascii="Arial" w:hAnsi="Arial" w:cs="Arial"/>
          <w:b/>
          <w:bCs/>
          <w:sz w:val="22"/>
          <w:szCs w:val="22"/>
        </w:rPr>
        <w:tab/>
        <w:t>Capital commitments</w:t>
      </w:r>
    </w:p>
    <w:p w14:paraId="6D0C0ED9" w14:textId="6D14E344" w:rsidR="00A87C56" w:rsidRPr="004B32C7" w:rsidRDefault="00FF356E" w:rsidP="00A60AA4">
      <w:pPr>
        <w:tabs>
          <w:tab w:val="left" w:pos="540"/>
          <w:tab w:val="left" w:pos="900"/>
          <w:tab w:val="left" w:pos="1440"/>
          <w:tab w:val="right" w:pos="5490"/>
          <w:tab w:val="right" w:pos="7740"/>
          <w:tab w:val="right" w:pos="9180"/>
        </w:tabs>
        <w:spacing w:before="120" w:after="120" w:line="360" w:lineRule="exact"/>
        <w:ind w:left="540" w:right="-43" w:hanging="540"/>
        <w:jc w:val="thaiDistribute"/>
        <w:rPr>
          <w:rFonts w:ascii="Arial" w:hAnsi="Arial" w:cs="Arial"/>
          <w:spacing w:val="-4"/>
          <w:sz w:val="22"/>
          <w:szCs w:val="22"/>
        </w:rPr>
      </w:pPr>
      <w:r w:rsidRPr="004B32C7">
        <w:rPr>
          <w:rFonts w:ascii="Arial" w:hAnsi="Arial" w:cs="Arial"/>
          <w:sz w:val="22"/>
          <w:szCs w:val="22"/>
        </w:rPr>
        <w:tab/>
      </w:r>
      <w:r w:rsidR="001F0593" w:rsidRPr="00590E22">
        <w:rPr>
          <w:rFonts w:ascii="Arial" w:hAnsi="Arial" w:cs="Arial"/>
          <w:spacing w:val="-10"/>
          <w:sz w:val="22"/>
          <w:szCs w:val="22"/>
        </w:rPr>
        <w:t xml:space="preserve">As at </w:t>
      </w:r>
      <w:r w:rsidR="0068419D" w:rsidRPr="00590E22">
        <w:rPr>
          <w:rFonts w:ascii="Arial" w:hAnsi="Arial" w:cs="Arial"/>
          <w:spacing w:val="-10"/>
          <w:sz w:val="22"/>
          <w:szCs w:val="22"/>
        </w:rPr>
        <w:t>30 September 2019</w:t>
      </w:r>
      <w:r w:rsidR="00A87C56" w:rsidRPr="00590E22">
        <w:rPr>
          <w:rFonts w:ascii="Arial" w:hAnsi="Arial" w:cs="Arial"/>
          <w:spacing w:val="-10"/>
          <w:sz w:val="22"/>
          <w:szCs w:val="22"/>
        </w:rPr>
        <w:t xml:space="preserve">, </w:t>
      </w:r>
      <w:r w:rsidR="00D7768A" w:rsidRPr="00590E22">
        <w:rPr>
          <w:rFonts w:ascii="Arial" w:hAnsi="Arial" w:cs="Arial"/>
          <w:spacing w:val="-10"/>
          <w:sz w:val="22"/>
          <w:szCs w:val="22"/>
        </w:rPr>
        <w:t>the Company an</w:t>
      </w:r>
      <w:r w:rsidR="001F0593" w:rsidRPr="00590E22">
        <w:rPr>
          <w:rFonts w:ascii="Arial" w:hAnsi="Arial" w:cs="Arial"/>
          <w:spacing w:val="-10"/>
          <w:sz w:val="22"/>
          <w:szCs w:val="22"/>
        </w:rPr>
        <w:t>d its subsidiaries</w:t>
      </w:r>
      <w:r w:rsidR="00A87C56" w:rsidRPr="00590E22">
        <w:rPr>
          <w:rFonts w:ascii="Arial" w:hAnsi="Arial" w:cs="Arial"/>
          <w:spacing w:val="-10"/>
          <w:sz w:val="22"/>
          <w:szCs w:val="22"/>
        </w:rPr>
        <w:t xml:space="preserve"> had capital commitments of approximately</w:t>
      </w:r>
      <w:r w:rsidR="00A87C56" w:rsidRPr="004F20C2">
        <w:rPr>
          <w:rFonts w:ascii="Arial" w:hAnsi="Arial" w:cs="Arial"/>
          <w:sz w:val="22"/>
          <w:szCs w:val="22"/>
        </w:rPr>
        <w:t xml:space="preserve"> Baht</w:t>
      </w:r>
      <w:r w:rsidR="001F7CB3" w:rsidRPr="004F20C2">
        <w:rPr>
          <w:rFonts w:ascii="Arial" w:hAnsi="Arial" w:cs="Arial"/>
          <w:sz w:val="22"/>
          <w:szCs w:val="22"/>
        </w:rPr>
        <w:t xml:space="preserve"> </w:t>
      </w:r>
      <w:r w:rsidR="004E5A65">
        <w:rPr>
          <w:rFonts w:ascii="Arial" w:hAnsi="Arial" w:cs="Arial"/>
          <w:sz w:val="22"/>
          <w:szCs w:val="22"/>
        </w:rPr>
        <w:t>591</w:t>
      </w:r>
      <w:r w:rsidR="004F20C2">
        <w:rPr>
          <w:rFonts w:ascii="Arial" w:hAnsi="Arial" w:cs="Arial"/>
          <w:sz w:val="22"/>
          <w:szCs w:val="22"/>
        </w:rPr>
        <w:t xml:space="preserve"> </w:t>
      </w:r>
      <w:r w:rsidR="001F0593" w:rsidRPr="004F20C2">
        <w:rPr>
          <w:rFonts w:ascii="Arial" w:hAnsi="Arial" w:cs="Arial"/>
          <w:sz w:val="22"/>
          <w:szCs w:val="22"/>
        </w:rPr>
        <w:t>million</w:t>
      </w:r>
      <w:r w:rsidR="00B54B78" w:rsidRPr="004F20C2">
        <w:rPr>
          <w:rFonts w:ascii="Arial" w:hAnsi="Arial" w:cs="Arial"/>
          <w:sz w:val="22"/>
          <w:szCs w:val="22"/>
        </w:rPr>
        <w:t xml:space="preserve"> </w:t>
      </w:r>
      <w:r w:rsidR="00156A7C" w:rsidRPr="004F20C2">
        <w:rPr>
          <w:rFonts w:ascii="Arial" w:hAnsi="Arial" w:cs="Arial"/>
          <w:sz w:val="22"/>
          <w:szCs w:val="22"/>
        </w:rPr>
        <w:t>(The Company only: Baht</w:t>
      </w:r>
      <w:r w:rsidR="00345DF4" w:rsidRPr="004F20C2">
        <w:rPr>
          <w:rFonts w:ascii="Arial" w:hAnsi="Arial" w:cs="Arial"/>
          <w:sz w:val="22"/>
          <w:szCs w:val="22"/>
        </w:rPr>
        <w:t xml:space="preserve"> </w:t>
      </w:r>
      <w:r w:rsidR="004E5A65">
        <w:rPr>
          <w:rFonts w:ascii="Arial" w:hAnsi="Arial" w:cs="Arial"/>
          <w:sz w:val="22"/>
          <w:szCs w:val="22"/>
        </w:rPr>
        <w:t>2</w:t>
      </w:r>
      <w:r w:rsidR="00156A7C" w:rsidRPr="004F20C2">
        <w:rPr>
          <w:rFonts w:ascii="Arial" w:hAnsi="Arial" w:cs="Arial"/>
          <w:sz w:val="22"/>
          <w:szCs w:val="22"/>
        </w:rPr>
        <w:t xml:space="preserve"> million) (</w:t>
      </w:r>
      <w:r w:rsidR="00D77196" w:rsidRPr="004F20C2">
        <w:rPr>
          <w:rFonts w:ascii="Arial" w:hAnsi="Arial" w:cs="Arial"/>
          <w:sz w:val="22"/>
          <w:szCs w:val="22"/>
        </w:rPr>
        <w:t xml:space="preserve">31 December </w:t>
      </w:r>
      <w:r w:rsidR="00156A7C" w:rsidRPr="004F20C2">
        <w:rPr>
          <w:rFonts w:ascii="Arial" w:hAnsi="Arial" w:cs="Arial"/>
          <w:sz w:val="22"/>
          <w:szCs w:val="22"/>
        </w:rPr>
        <w:t xml:space="preserve">2018: Baht 806 million, The Company only: </w:t>
      </w:r>
      <w:r w:rsidR="00740467" w:rsidRPr="004F20C2">
        <w:rPr>
          <w:rFonts w:ascii="Arial" w:hAnsi="Arial" w:cs="Arial"/>
          <w:sz w:val="22"/>
          <w:szCs w:val="22"/>
        </w:rPr>
        <w:t xml:space="preserve">Baht </w:t>
      </w:r>
      <w:r w:rsidR="00156A7C" w:rsidRPr="004F20C2">
        <w:rPr>
          <w:rFonts w:ascii="Arial" w:hAnsi="Arial" w:cs="Arial"/>
          <w:sz w:val="22"/>
          <w:szCs w:val="22"/>
        </w:rPr>
        <w:t>3 million</w:t>
      </w:r>
      <w:r w:rsidR="006110A2" w:rsidRPr="004F20C2">
        <w:rPr>
          <w:rFonts w:ascii="Arial" w:hAnsi="Arial" w:cs="Arial"/>
          <w:sz w:val="22"/>
          <w:szCs w:val="22"/>
        </w:rPr>
        <w:t>)</w:t>
      </w:r>
      <w:r w:rsidR="00A87C56" w:rsidRPr="004F20C2">
        <w:rPr>
          <w:rFonts w:ascii="Arial" w:hAnsi="Arial" w:cs="Arial"/>
          <w:sz w:val="22"/>
          <w:szCs w:val="22"/>
        </w:rPr>
        <w:t xml:space="preserve"> relating t</w:t>
      </w:r>
      <w:r w:rsidR="007D1FC7" w:rsidRPr="004F20C2">
        <w:rPr>
          <w:rFonts w:ascii="Arial" w:hAnsi="Arial" w:cs="Arial"/>
          <w:sz w:val="22"/>
          <w:szCs w:val="22"/>
        </w:rPr>
        <w:t>o the construction of b</w:t>
      </w:r>
      <w:r w:rsidR="00E46431" w:rsidRPr="004F20C2">
        <w:rPr>
          <w:rFonts w:ascii="Arial" w:hAnsi="Arial" w:cs="Arial"/>
          <w:sz w:val="22"/>
          <w:szCs w:val="22"/>
        </w:rPr>
        <w:t xml:space="preserve">uildings, </w:t>
      </w:r>
      <w:r w:rsidR="003E04DD" w:rsidRPr="004F20C2">
        <w:rPr>
          <w:rFonts w:ascii="Arial" w:hAnsi="Arial" w:cs="Arial"/>
          <w:sz w:val="22"/>
          <w:szCs w:val="22"/>
        </w:rPr>
        <w:t>investment properties</w:t>
      </w:r>
      <w:r w:rsidR="00E46431" w:rsidRPr="004F20C2">
        <w:rPr>
          <w:rFonts w:ascii="Arial" w:hAnsi="Arial" w:cs="Arial"/>
          <w:sz w:val="22"/>
          <w:szCs w:val="22"/>
        </w:rPr>
        <w:t xml:space="preserve"> and hotel</w:t>
      </w:r>
      <w:r w:rsidR="003E04DD" w:rsidRPr="004B32C7">
        <w:rPr>
          <w:rFonts w:ascii="Arial" w:hAnsi="Arial" w:cs="Arial"/>
          <w:spacing w:val="-4"/>
          <w:sz w:val="22"/>
          <w:szCs w:val="22"/>
        </w:rPr>
        <w:t>.</w:t>
      </w:r>
    </w:p>
    <w:p w14:paraId="02A28A68" w14:textId="400D203F" w:rsidR="00A87C56" w:rsidRPr="004B32C7" w:rsidRDefault="00D14D88" w:rsidP="00E16B03">
      <w:pPr>
        <w:tabs>
          <w:tab w:val="left" w:pos="540"/>
          <w:tab w:val="left" w:pos="1440"/>
          <w:tab w:val="center" w:pos="4745"/>
        </w:tabs>
        <w:spacing w:before="120" w:after="120" w:line="360" w:lineRule="exact"/>
        <w:ind w:left="540" w:hanging="540"/>
        <w:jc w:val="thaiDistribute"/>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.2</w:t>
      </w:r>
      <w:r w:rsidR="00A87C56" w:rsidRPr="004B32C7">
        <w:rPr>
          <w:rFonts w:ascii="Arial" w:hAnsi="Arial" w:cs="Arial"/>
          <w:b/>
          <w:bCs/>
          <w:sz w:val="22"/>
          <w:szCs w:val="22"/>
        </w:rPr>
        <w:tab/>
        <w:t>Operating lease</w:t>
      </w:r>
      <w:r w:rsidR="004E424E" w:rsidRPr="004B32C7">
        <w:rPr>
          <w:rFonts w:ascii="Arial" w:hAnsi="Arial" w:cs="Arial"/>
          <w:b/>
          <w:bCs/>
          <w:sz w:val="22"/>
          <w:szCs w:val="22"/>
        </w:rPr>
        <w:t>s</w:t>
      </w:r>
      <w:r w:rsidR="00A87C56" w:rsidRPr="004B32C7">
        <w:rPr>
          <w:rFonts w:ascii="Arial" w:hAnsi="Arial" w:cs="Arial"/>
          <w:b/>
          <w:bCs/>
          <w:sz w:val="22"/>
          <w:szCs w:val="22"/>
        </w:rPr>
        <w:t xml:space="preserve"> </w:t>
      </w:r>
      <w:r w:rsidR="0011783D" w:rsidRPr="004B32C7">
        <w:rPr>
          <w:rFonts w:ascii="Arial" w:hAnsi="Arial" w:cs="Arial"/>
          <w:b/>
          <w:bCs/>
          <w:sz w:val="22"/>
          <w:szCs w:val="22"/>
        </w:rPr>
        <w:t xml:space="preserve">and services </w:t>
      </w:r>
      <w:r w:rsidR="00A87C56" w:rsidRPr="004B32C7">
        <w:rPr>
          <w:rFonts w:ascii="Arial" w:hAnsi="Arial" w:cs="Arial"/>
          <w:b/>
          <w:bCs/>
          <w:sz w:val="22"/>
          <w:szCs w:val="22"/>
        </w:rPr>
        <w:t>commitments</w:t>
      </w:r>
    </w:p>
    <w:p w14:paraId="30A456BA" w14:textId="77777777" w:rsidR="002569C8" w:rsidRPr="00CF5304" w:rsidRDefault="00D7768A" w:rsidP="00A60AA4">
      <w:pPr>
        <w:tabs>
          <w:tab w:val="left" w:pos="540"/>
        </w:tabs>
        <w:spacing w:before="120" w:after="120" w:line="360" w:lineRule="exact"/>
        <w:ind w:left="540"/>
        <w:jc w:val="thaiDistribute"/>
        <w:rPr>
          <w:rFonts w:ascii="Arial" w:hAnsi="Arial" w:cs="Arial"/>
          <w:sz w:val="22"/>
          <w:szCs w:val="22"/>
        </w:rPr>
      </w:pPr>
      <w:r w:rsidRPr="004B32C7">
        <w:rPr>
          <w:rFonts w:ascii="Arial" w:hAnsi="Arial" w:cs="Arial"/>
          <w:sz w:val="22"/>
          <w:szCs w:val="22"/>
        </w:rPr>
        <w:t>The</w:t>
      </w:r>
      <w:r w:rsidRPr="00CF5304">
        <w:rPr>
          <w:rFonts w:ascii="Arial" w:hAnsi="Arial" w:cs="Arial"/>
          <w:sz w:val="22"/>
          <w:szCs w:val="22"/>
        </w:rPr>
        <w:t xml:space="preserve"> Company </w:t>
      </w:r>
      <w:r w:rsidR="00F855A3" w:rsidRPr="00CF5304">
        <w:rPr>
          <w:rFonts w:ascii="Arial" w:hAnsi="Arial" w:cs="Arial"/>
          <w:sz w:val="22"/>
          <w:szCs w:val="22"/>
        </w:rPr>
        <w:t>and its subsidiaries have</w:t>
      </w:r>
      <w:r w:rsidR="00A87C56" w:rsidRPr="00CF5304">
        <w:rPr>
          <w:rFonts w:ascii="Arial" w:hAnsi="Arial" w:cs="Arial"/>
          <w:sz w:val="22"/>
          <w:szCs w:val="22"/>
        </w:rPr>
        <w:t xml:space="preserve"> entered into several </w:t>
      </w:r>
      <w:r w:rsidR="008A0630" w:rsidRPr="00CF5304">
        <w:rPr>
          <w:rFonts w:ascii="Arial" w:hAnsi="Arial" w:cs="Arial"/>
          <w:sz w:val="22"/>
          <w:szCs w:val="22"/>
        </w:rPr>
        <w:t xml:space="preserve">operating </w:t>
      </w:r>
      <w:r w:rsidR="00A87C56" w:rsidRPr="00CF5304">
        <w:rPr>
          <w:rFonts w:ascii="Arial" w:hAnsi="Arial" w:cs="Arial"/>
          <w:sz w:val="22"/>
          <w:szCs w:val="22"/>
        </w:rPr>
        <w:t xml:space="preserve">lease </w:t>
      </w:r>
      <w:r w:rsidR="00E46431">
        <w:rPr>
          <w:rFonts w:ascii="Arial" w:hAnsi="Arial" w:cs="Arial"/>
          <w:sz w:val="22"/>
          <w:szCs w:val="22"/>
        </w:rPr>
        <w:t xml:space="preserve">and service </w:t>
      </w:r>
      <w:r w:rsidR="00A87C56" w:rsidRPr="00CF5304">
        <w:rPr>
          <w:rFonts w:ascii="Arial" w:hAnsi="Arial" w:cs="Arial"/>
          <w:sz w:val="22"/>
          <w:szCs w:val="22"/>
        </w:rPr>
        <w:t xml:space="preserve">agreements in respect of the lease of land, building space </w:t>
      </w:r>
      <w:r w:rsidR="008A0630" w:rsidRPr="00CF5304">
        <w:rPr>
          <w:rFonts w:ascii="Arial" w:hAnsi="Arial" w:cs="Arial"/>
          <w:sz w:val="22"/>
          <w:szCs w:val="22"/>
        </w:rPr>
        <w:t>and other services</w:t>
      </w:r>
      <w:r w:rsidR="00A87C56" w:rsidRPr="00CF5304">
        <w:rPr>
          <w:rFonts w:ascii="Arial" w:hAnsi="Arial" w:cs="Arial"/>
          <w:sz w:val="22"/>
          <w:szCs w:val="22"/>
        </w:rPr>
        <w:t>. The terms of the ag</w:t>
      </w:r>
      <w:r w:rsidR="008A0630" w:rsidRPr="00CF5304">
        <w:rPr>
          <w:rFonts w:ascii="Arial" w:hAnsi="Arial" w:cs="Arial"/>
          <w:sz w:val="22"/>
          <w:szCs w:val="22"/>
        </w:rPr>
        <w:t>reements are generally between 1</w:t>
      </w:r>
      <w:r w:rsidR="00A87C56" w:rsidRPr="00CF5304">
        <w:rPr>
          <w:rFonts w:ascii="Arial" w:hAnsi="Arial" w:cs="Arial"/>
          <w:sz w:val="22"/>
          <w:szCs w:val="22"/>
        </w:rPr>
        <w:t xml:space="preserve"> to 30 years</w:t>
      </w:r>
      <w:r w:rsidR="00587BBE" w:rsidRPr="00CF5304">
        <w:rPr>
          <w:rFonts w:ascii="Arial" w:hAnsi="Arial" w:cs="Arial"/>
          <w:sz w:val="22"/>
          <w:szCs w:val="22"/>
        </w:rPr>
        <w:t>.</w:t>
      </w:r>
    </w:p>
    <w:p w14:paraId="2B9FF816" w14:textId="77777777" w:rsidR="00A87C56" w:rsidRPr="00CF5304" w:rsidRDefault="00F254A8" w:rsidP="00A60AA4">
      <w:pPr>
        <w:tabs>
          <w:tab w:val="left" w:pos="540"/>
        </w:tabs>
        <w:spacing w:before="120" w:after="120" w:line="360" w:lineRule="exact"/>
        <w:ind w:left="547"/>
        <w:jc w:val="thaiDistribute"/>
        <w:rPr>
          <w:rFonts w:ascii="Arial" w:hAnsi="Arial" w:cs="Arial"/>
          <w:sz w:val="22"/>
          <w:szCs w:val="22"/>
        </w:rPr>
      </w:pPr>
      <w:r w:rsidRPr="00CF5304">
        <w:rPr>
          <w:rFonts w:ascii="Arial" w:hAnsi="Arial" w:cs="Arial"/>
          <w:sz w:val="22"/>
          <w:szCs w:val="22"/>
        </w:rPr>
        <w:t>F</w:t>
      </w:r>
      <w:r w:rsidR="00A87C56" w:rsidRPr="00CF5304">
        <w:rPr>
          <w:rFonts w:ascii="Arial" w:hAnsi="Arial" w:cs="Arial"/>
          <w:sz w:val="22"/>
          <w:szCs w:val="22"/>
        </w:rPr>
        <w:t>uture</w:t>
      </w:r>
      <w:r w:rsidR="00CA36FB" w:rsidRPr="00CF5304">
        <w:rPr>
          <w:rFonts w:ascii="Arial" w:hAnsi="Arial" w:cs="Arial"/>
          <w:sz w:val="22"/>
          <w:szCs w:val="22"/>
          <w:cs/>
        </w:rPr>
        <w:t xml:space="preserve"> </w:t>
      </w:r>
      <w:r w:rsidR="00A87C56" w:rsidRPr="00CF5304">
        <w:rPr>
          <w:rFonts w:ascii="Arial" w:hAnsi="Arial" w:cs="Arial"/>
          <w:sz w:val="22"/>
          <w:szCs w:val="22"/>
        </w:rPr>
        <w:t>minimum</w:t>
      </w:r>
      <w:r w:rsidR="00CA36FB" w:rsidRPr="00CF5304">
        <w:rPr>
          <w:rFonts w:ascii="Arial" w:hAnsi="Arial" w:cs="Arial"/>
          <w:sz w:val="22"/>
          <w:szCs w:val="22"/>
          <w:cs/>
        </w:rPr>
        <w:t xml:space="preserve"> </w:t>
      </w:r>
      <w:r w:rsidR="00A87C56" w:rsidRPr="00CF5304">
        <w:rPr>
          <w:rFonts w:ascii="Arial" w:hAnsi="Arial" w:cs="Arial"/>
          <w:sz w:val="22"/>
          <w:szCs w:val="22"/>
        </w:rPr>
        <w:t xml:space="preserve">lease payments </w:t>
      </w:r>
      <w:r w:rsidR="00E46431">
        <w:rPr>
          <w:rFonts w:ascii="Arial" w:hAnsi="Arial" w:cs="Arial"/>
          <w:sz w:val="22"/>
          <w:szCs w:val="22"/>
        </w:rPr>
        <w:t xml:space="preserve">of the Company and its subsidiaries </w:t>
      </w:r>
      <w:r w:rsidR="00A87C56" w:rsidRPr="00CF5304">
        <w:rPr>
          <w:rFonts w:ascii="Arial" w:hAnsi="Arial" w:cs="Arial"/>
          <w:sz w:val="22"/>
          <w:szCs w:val="22"/>
        </w:rPr>
        <w:t>required under these</w:t>
      </w:r>
      <w:r w:rsidR="00CA36FB" w:rsidRPr="00CF5304">
        <w:rPr>
          <w:rFonts w:ascii="Arial" w:hAnsi="Arial" w:cs="Arial"/>
          <w:sz w:val="22"/>
          <w:szCs w:val="22"/>
          <w:cs/>
        </w:rPr>
        <w:t xml:space="preserve"> </w:t>
      </w:r>
      <w:r w:rsidR="00A87C56" w:rsidRPr="00CF5304">
        <w:rPr>
          <w:rFonts w:ascii="Arial" w:hAnsi="Arial" w:cs="Arial"/>
          <w:sz w:val="22"/>
          <w:szCs w:val="22"/>
        </w:rPr>
        <w:t>c</w:t>
      </w:r>
      <w:r w:rsidR="008A0630" w:rsidRPr="00CF5304">
        <w:rPr>
          <w:rFonts w:ascii="Arial" w:hAnsi="Arial" w:cs="Arial"/>
          <w:sz w:val="22"/>
          <w:szCs w:val="22"/>
        </w:rPr>
        <w:t>ontracts were as follows:</w:t>
      </w:r>
    </w:p>
    <w:tbl>
      <w:tblPr>
        <w:tblW w:w="8910" w:type="dxa"/>
        <w:tblInd w:w="540" w:type="dxa"/>
        <w:tblLayout w:type="fixed"/>
        <w:tblLook w:val="01E0" w:firstRow="1" w:lastRow="1" w:firstColumn="1" w:lastColumn="1" w:noHBand="0" w:noVBand="0"/>
      </w:tblPr>
      <w:tblGrid>
        <w:gridCol w:w="3240"/>
        <w:gridCol w:w="1417"/>
        <w:gridCol w:w="1418"/>
        <w:gridCol w:w="1417"/>
        <w:gridCol w:w="1418"/>
      </w:tblGrid>
      <w:tr w:rsidR="002569C8" w:rsidRPr="00CF5304" w14:paraId="385984A1" w14:textId="77777777" w:rsidTr="00647175">
        <w:tc>
          <w:tcPr>
            <w:tcW w:w="8910" w:type="dxa"/>
            <w:gridSpan w:val="5"/>
          </w:tcPr>
          <w:p w14:paraId="32FD3EA8" w14:textId="77777777" w:rsidR="002569C8" w:rsidRPr="00CF5304" w:rsidRDefault="002569C8" w:rsidP="00E46431">
            <w:pPr>
              <w:tabs>
                <w:tab w:val="left" w:pos="1560"/>
              </w:tabs>
              <w:spacing w:line="340" w:lineRule="exact"/>
              <w:ind w:right="-29"/>
              <w:jc w:val="right"/>
              <w:rPr>
                <w:rFonts w:ascii="Arial" w:hAnsi="Arial" w:cs="Arial"/>
                <w:sz w:val="20"/>
                <w:szCs w:val="20"/>
                <w:cs/>
              </w:rPr>
            </w:pPr>
            <w:r w:rsidRPr="00CF5304">
              <w:rPr>
                <w:rFonts w:ascii="Arial" w:hAnsi="Arial" w:cs="Arial"/>
                <w:sz w:val="20"/>
                <w:szCs w:val="20"/>
                <w:cs/>
              </w:rPr>
              <w:t>(</w:t>
            </w:r>
            <w:r w:rsidRPr="00CF5304">
              <w:rPr>
                <w:rFonts w:ascii="Arial" w:hAnsi="Arial" w:cs="Arial"/>
                <w:sz w:val="20"/>
                <w:szCs w:val="20"/>
              </w:rPr>
              <w:t>Unit: Million Baht</w:t>
            </w:r>
            <w:r w:rsidRPr="00CF5304">
              <w:rPr>
                <w:rFonts w:ascii="Arial" w:hAnsi="Arial" w:cs="Arial"/>
                <w:sz w:val="20"/>
                <w:szCs w:val="20"/>
                <w:cs/>
              </w:rPr>
              <w:t>)</w:t>
            </w:r>
          </w:p>
        </w:tc>
      </w:tr>
      <w:tr w:rsidR="00F855A3" w:rsidRPr="00CF5304" w14:paraId="6FF76908" w14:textId="77777777" w:rsidTr="00CB64B8">
        <w:tc>
          <w:tcPr>
            <w:tcW w:w="3240" w:type="dxa"/>
          </w:tcPr>
          <w:p w14:paraId="5D41E6E8" w14:textId="77777777" w:rsidR="00F855A3" w:rsidRPr="00CF5304" w:rsidRDefault="00F855A3" w:rsidP="00E46431">
            <w:pPr>
              <w:spacing w:line="340" w:lineRule="exact"/>
              <w:ind w:left="132" w:right="-29"/>
              <w:rPr>
                <w:rFonts w:ascii="Arial" w:hAnsi="Arial" w:cs="Arial"/>
                <w:sz w:val="20"/>
                <w:szCs w:val="20"/>
                <w:cs/>
              </w:rPr>
            </w:pPr>
          </w:p>
        </w:tc>
        <w:tc>
          <w:tcPr>
            <w:tcW w:w="2835" w:type="dxa"/>
            <w:gridSpan w:val="2"/>
          </w:tcPr>
          <w:p w14:paraId="44444AFE" w14:textId="23BC62FC"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Consolidated</w:t>
            </w:r>
          </w:p>
          <w:p w14:paraId="0AFDBDA8" w14:textId="77777777"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financial statements</w:t>
            </w:r>
          </w:p>
        </w:tc>
        <w:tc>
          <w:tcPr>
            <w:tcW w:w="2835" w:type="dxa"/>
            <w:gridSpan w:val="2"/>
          </w:tcPr>
          <w:p w14:paraId="43617F2B" w14:textId="0D2E2B40"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Separate</w:t>
            </w:r>
          </w:p>
          <w:p w14:paraId="0E5863C0" w14:textId="77777777"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financial statements</w:t>
            </w:r>
          </w:p>
        </w:tc>
      </w:tr>
      <w:tr w:rsidR="004F20C2" w:rsidRPr="00CF5304" w14:paraId="79982B71" w14:textId="77777777" w:rsidTr="00CB64B8">
        <w:trPr>
          <w:trHeight w:val="80"/>
        </w:trPr>
        <w:tc>
          <w:tcPr>
            <w:tcW w:w="3240" w:type="dxa"/>
          </w:tcPr>
          <w:p w14:paraId="01853F29" w14:textId="77777777" w:rsidR="004F20C2" w:rsidRPr="00CF5304" w:rsidRDefault="004F20C2" w:rsidP="004F20C2">
            <w:pPr>
              <w:spacing w:line="340" w:lineRule="exact"/>
              <w:ind w:left="132" w:right="-29"/>
              <w:rPr>
                <w:rFonts w:ascii="Arial" w:hAnsi="Arial" w:cs="Arial"/>
                <w:sz w:val="20"/>
                <w:szCs w:val="20"/>
                <w:cs/>
              </w:rPr>
            </w:pPr>
          </w:p>
        </w:tc>
        <w:tc>
          <w:tcPr>
            <w:tcW w:w="1417" w:type="dxa"/>
            <w:vAlign w:val="bottom"/>
          </w:tcPr>
          <w:p w14:paraId="6FD4C70E" w14:textId="3F3575A2" w:rsidR="004F20C2" w:rsidRDefault="004F20C2" w:rsidP="004F20C2">
            <w:pPr>
              <w:pBdr>
                <w:bottom w:val="single" w:sz="4" w:space="1" w:color="auto"/>
              </w:pBdr>
              <w:spacing w:line="340" w:lineRule="exact"/>
              <w:jc w:val="center"/>
              <w:rPr>
                <w:rFonts w:ascii="Arial" w:hAnsi="Arial" w:cs="Arial"/>
                <w:color w:val="000000"/>
                <w:spacing w:val="-6"/>
                <w:sz w:val="20"/>
                <w:szCs w:val="20"/>
              </w:rPr>
            </w:pPr>
            <w:r>
              <w:rPr>
                <w:rFonts w:ascii="Arial" w:hAnsi="Arial" w:cs="Arial"/>
                <w:color w:val="000000"/>
                <w:spacing w:val="-6"/>
                <w:sz w:val="20"/>
                <w:szCs w:val="20"/>
              </w:rPr>
              <w:t>30 September</w:t>
            </w:r>
          </w:p>
          <w:p w14:paraId="50E56902" w14:textId="77777777" w:rsidR="004F20C2" w:rsidRPr="00CF5304" w:rsidRDefault="004F20C2" w:rsidP="004F20C2">
            <w:pPr>
              <w:pBdr>
                <w:bottom w:val="single" w:sz="4" w:space="1" w:color="auto"/>
              </w:pBdr>
              <w:spacing w:line="340" w:lineRule="exact"/>
              <w:jc w:val="center"/>
              <w:rPr>
                <w:rFonts w:ascii="Arial" w:hAnsi="Arial" w:cs="Arial"/>
                <w:color w:val="000000"/>
                <w:spacing w:val="-6"/>
                <w:sz w:val="20"/>
                <w:szCs w:val="20"/>
                <w:cs/>
              </w:rPr>
            </w:pPr>
            <w:r>
              <w:rPr>
                <w:rFonts w:ascii="Arial" w:hAnsi="Arial" w:cs="Arial"/>
                <w:color w:val="000000"/>
                <w:spacing w:val="-6"/>
                <w:sz w:val="20"/>
                <w:szCs w:val="20"/>
              </w:rPr>
              <w:t>2019</w:t>
            </w:r>
          </w:p>
        </w:tc>
        <w:tc>
          <w:tcPr>
            <w:tcW w:w="1418" w:type="dxa"/>
            <w:vAlign w:val="bottom"/>
          </w:tcPr>
          <w:p w14:paraId="0BFA5FF3" w14:textId="77777777" w:rsidR="004F20C2" w:rsidRPr="00CF5304" w:rsidRDefault="004F20C2" w:rsidP="004F20C2">
            <w:pPr>
              <w:pBdr>
                <w:bottom w:val="single" w:sz="4" w:space="1" w:color="auto"/>
              </w:pBdr>
              <w:spacing w:line="340" w:lineRule="exact"/>
              <w:jc w:val="center"/>
              <w:rPr>
                <w:rFonts w:ascii="Arial" w:hAnsi="Arial" w:cs="Arial"/>
                <w:color w:val="000000"/>
                <w:sz w:val="20"/>
                <w:szCs w:val="20"/>
                <w:cs/>
              </w:rPr>
            </w:pPr>
            <w:r>
              <w:rPr>
                <w:rFonts w:ascii="Arial" w:hAnsi="Arial" w:cs="Arial"/>
                <w:color w:val="000000"/>
                <w:sz w:val="20"/>
                <w:szCs w:val="20"/>
              </w:rPr>
              <w:t>31 December 2018</w:t>
            </w:r>
          </w:p>
        </w:tc>
        <w:tc>
          <w:tcPr>
            <w:tcW w:w="1417" w:type="dxa"/>
            <w:vAlign w:val="bottom"/>
          </w:tcPr>
          <w:p w14:paraId="6CD8EB0E" w14:textId="00EE91E3" w:rsidR="004F20C2" w:rsidRDefault="004F20C2" w:rsidP="004F20C2">
            <w:pPr>
              <w:pBdr>
                <w:bottom w:val="single" w:sz="4" w:space="1" w:color="auto"/>
              </w:pBdr>
              <w:spacing w:line="340" w:lineRule="exact"/>
              <w:jc w:val="center"/>
              <w:rPr>
                <w:rFonts w:ascii="Arial" w:hAnsi="Arial" w:cs="Arial"/>
                <w:color w:val="000000"/>
                <w:spacing w:val="-6"/>
                <w:sz w:val="20"/>
                <w:szCs w:val="20"/>
              </w:rPr>
            </w:pPr>
            <w:r>
              <w:rPr>
                <w:rFonts w:ascii="Arial" w:hAnsi="Arial" w:cs="Arial"/>
                <w:color w:val="000000"/>
                <w:spacing w:val="-6"/>
                <w:sz w:val="20"/>
                <w:szCs w:val="20"/>
              </w:rPr>
              <w:t>30 September</w:t>
            </w:r>
          </w:p>
          <w:p w14:paraId="682370FB" w14:textId="58BE6687" w:rsidR="004F20C2" w:rsidRPr="00CF5304" w:rsidRDefault="004F20C2" w:rsidP="004F20C2">
            <w:pPr>
              <w:pBdr>
                <w:bottom w:val="single" w:sz="4" w:space="1" w:color="auto"/>
              </w:pBdr>
              <w:spacing w:line="340" w:lineRule="exact"/>
              <w:jc w:val="center"/>
              <w:rPr>
                <w:rFonts w:ascii="Arial" w:hAnsi="Arial" w:cs="Arial"/>
                <w:color w:val="000000"/>
                <w:spacing w:val="-6"/>
                <w:sz w:val="20"/>
                <w:szCs w:val="20"/>
                <w:cs/>
              </w:rPr>
            </w:pPr>
            <w:r>
              <w:rPr>
                <w:rFonts w:ascii="Arial" w:hAnsi="Arial" w:cs="Arial"/>
                <w:color w:val="000000"/>
                <w:spacing w:val="-6"/>
                <w:sz w:val="20"/>
                <w:szCs w:val="20"/>
              </w:rPr>
              <w:t>2019</w:t>
            </w:r>
          </w:p>
        </w:tc>
        <w:tc>
          <w:tcPr>
            <w:tcW w:w="1418" w:type="dxa"/>
            <w:vAlign w:val="bottom"/>
          </w:tcPr>
          <w:p w14:paraId="32B23496" w14:textId="3C3B58A1" w:rsidR="004F20C2" w:rsidRPr="00CF5304" w:rsidRDefault="004F20C2" w:rsidP="004F20C2">
            <w:pPr>
              <w:pBdr>
                <w:bottom w:val="single" w:sz="4" w:space="1" w:color="auto"/>
              </w:pBdr>
              <w:spacing w:line="340" w:lineRule="exact"/>
              <w:jc w:val="center"/>
              <w:rPr>
                <w:rFonts w:ascii="Arial" w:hAnsi="Arial" w:cs="Arial"/>
                <w:color w:val="000000"/>
                <w:sz w:val="20"/>
                <w:szCs w:val="20"/>
                <w:cs/>
              </w:rPr>
            </w:pPr>
            <w:r>
              <w:rPr>
                <w:rFonts w:ascii="Arial" w:hAnsi="Arial" w:cs="Arial"/>
                <w:color w:val="000000"/>
                <w:sz w:val="20"/>
                <w:szCs w:val="20"/>
              </w:rPr>
              <w:t>31 December 2018</w:t>
            </w:r>
          </w:p>
        </w:tc>
      </w:tr>
      <w:tr w:rsidR="00C37937" w:rsidRPr="00CF5304" w14:paraId="14EF2CB8" w14:textId="77777777" w:rsidTr="00CB64B8">
        <w:trPr>
          <w:trHeight w:val="80"/>
        </w:trPr>
        <w:tc>
          <w:tcPr>
            <w:tcW w:w="3240" w:type="dxa"/>
          </w:tcPr>
          <w:p w14:paraId="5DC77CCB" w14:textId="77777777" w:rsidR="00C37937" w:rsidRPr="00CF5304" w:rsidRDefault="00C37937" w:rsidP="00E46431">
            <w:pPr>
              <w:spacing w:line="340" w:lineRule="exact"/>
              <w:ind w:left="132" w:right="-29"/>
              <w:rPr>
                <w:rFonts w:ascii="Arial" w:hAnsi="Arial" w:cs="Arial"/>
                <w:sz w:val="20"/>
                <w:szCs w:val="20"/>
                <w:cs/>
              </w:rPr>
            </w:pPr>
          </w:p>
        </w:tc>
        <w:tc>
          <w:tcPr>
            <w:tcW w:w="1417" w:type="dxa"/>
            <w:vAlign w:val="bottom"/>
          </w:tcPr>
          <w:p w14:paraId="490B6391" w14:textId="77777777" w:rsidR="00C37937" w:rsidRPr="00CF5304" w:rsidRDefault="00C37937" w:rsidP="00E46431">
            <w:pPr>
              <w:spacing w:line="340" w:lineRule="exact"/>
              <w:jc w:val="center"/>
              <w:rPr>
                <w:rFonts w:ascii="Arial" w:hAnsi="Arial" w:cs="Arial"/>
                <w:color w:val="000000"/>
                <w:spacing w:val="-6"/>
                <w:sz w:val="20"/>
                <w:szCs w:val="20"/>
              </w:rPr>
            </w:pPr>
          </w:p>
        </w:tc>
        <w:tc>
          <w:tcPr>
            <w:tcW w:w="1418" w:type="dxa"/>
            <w:vAlign w:val="bottom"/>
          </w:tcPr>
          <w:p w14:paraId="54F79A20" w14:textId="77777777" w:rsidR="00C37937" w:rsidRPr="00CF5304" w:rsidRDefault="00C37937" w:rsidP="00E46431">
            <w:pPr>
              <w:spacing w:line="340" w:lineRule="exact"/>
              <w:jc w:val="center"/>
              <w:rPr>
                <w:rFonts w:ascii="Arial" w:hAnsi="Arial" w:cs="Arial"/>
                <w:color w:val="000000"/>
                <w:sz w:val="20"/>
                <w:szCs w:val="20"/>
              </w:rPr>
            </w:pPr>
            <w:r w:rsidRPr="00CF5304">
              <w:rPr>
                <w:rFonts w:ascii="Arial" w:hAnsi="Arial" w:cs="Arial"/>
                <w:color w:val="000000"/>
                <w:sz w:val="20"/>
                <w:szCs w:val="20"/>
              </w:rPr>
              <w:t>(Audited)</w:t>
            </w:r>
          </w:p>
        </w:tc>
        <w:tc>
          <w:tcPr>
            <w:tcW w:w="1417" w:type="dxa"/>
            <w:vAlign w:val="bottom"/>
          </w:tcPr>
          <w:p w14:paraId="39E09F68" w14:textId="77777777" w:rsidR="00C37937" w:rsidRPr="00CF5304" w:rsidRDefault="00C37937" w:rsidP="00E46431">
            <w:pPr>
              <w:spacing w:line="340" w:lineRule="exact"/>
              <w:jc w:val="center"/>
              <w:rPr>
                <w:rFonts w:ascii="Arial" w:hAnsi="Arial" w:cs="Arial"/>
                <w:color w:val="000000"/>
                <w:spacing w:val="-6"/>
                <w:sz w:val="20"/>
                <w:szCs w:val="20"/>
              </w:rPr>
            </w:pPr>
          </w:p>
        </w:tc>
        <w:tc>
          <w:tcPr>
            <w:tcW w:w="1418" w:type="dxa"/>
            <w:vAlign w:val="bottom"/>
          </w:tcPr>
          <w:p w14:paraId="79503431" w14:textId="77777777" w:rsidR="00C37937" w:rsidRPr="00CF5304" w:rsidRDefault="00C37937" w:rsidP="00E46431">
            <w:pPr>
              <w:spacing w:line="340" w:lineRule="exact"/>
              <w:jc w:val="center"/>
              <w:rPr>
                <w:rFonts w:ascii="Arial" w:hAnsi="Arial" w:cs="Arial"/>
                <w:color w:val="000000"/>
                <w:sz w:val="20"/>
                <w:szCs w:val="20"/>
              </w:rPr>
            </w:pPr>
            <w:r w:rsidRPr="00CF5304">
              <w:rPr>
                <w:rFonts w:ascii="Arial" w:hAnsi="Arial" w:cs="Arial"/>
                <w:color w:val="000000"/>
                <w:sz w:val="20"/>
                <w:szCs w:val="20"/>
              </w:rPr>
              <w:t>(Audited)</w:t>
            </w:r>
          </w:p>
        </w:tc>
      </w:tr>
      <w:tr w:rsidR="00C37937" w:rsidRPr="00CF5304" w14:paraId="4452D7BE" w14:textId="77777777" w:rsidTr="0021157E">
        <w:trPr>
          <w:trHeight w:val="87"/>
        </w:trPr>
        <w:tc>
          <w:tcPr>
            <w:tcW w:w="3240" w:type="dxa"/>
          </w:tcPr>
          <w:p w14:paraId="36935E7E" w14:textId="77777777" w:rsidR="00C37937" w:rsidRPr="00CF5304" w:rsidRDefault="00C37937" w:rsidP="00E46431">
            <w:pPr>
              <w:spacing w:line="340" w:lineRule="exact"/>
              <w:ind w:left="132" w:right="-29"/>
              <w:rPr>
                <w:rFonts w:ascii="Arial" w:hAnsi="Arial" w:cs="Arial"/>
                <w:sz w:val="20"/>
                <w:szCs w:val="20"/>
                <w:cs/>
              </w:rPr>
            </w:pPr>
            <w:r w:rsidRPr="00CF5304">
              <w:rPr>
                <w:rFonts w:ascii="Arial" w:hAnsi="Arial" w:cs="Arial"/>
                <w:sz w:val="20"/>
                <w:szCs w:val="20"/>
              </w:rPr>
              <w:t>Payable:</w:t>
            </w:r>
          </w:p>
        </w:tc>
        <w:tc>
          <w:tcPr>
            <w:tcW w:w="1417" w:type="dxa"/>
          </w:tcPr>
          <w:p w14:paraId="4E9CE4D5" w14:textId="77777777" w:rsidR="00C37937" w:rsidRPr="00CF5304" w:rsidRDefault="00C37937" w:rsidP="00E46431">
            <w:pPr>
              <w:spacing w:line="340" w:lineRule="exact"/>
              <w:jc w:val="center"/>
              <w:rPr>
                <w:rFonts w:ascii="Arial" w:hAnsi="Arial" w:cs="Arial"/>
                <w:color w:val="000000"/>
                <w:sz w:val="20"/>
                <w:szCs w:val="20"/>
                <w:cs/>
              </w:rPr>
            </w:pPr>
          </w:p>
        </w:tc>
        <w:tc>
          <w:tcPr>
            <w:tcW w:w="1418" w:type="dxa"/>
          </w:tcPr>
          <w:p w14:paraId="7403B025" w14:textId="77777777" w:rsidR="00C37937" w:rsidRPr="00CF5304" w:rsidRDefault="00C37937" w:rsidP="00E46431">
            <w:pPr>
              <w:spacing w:line="340" w:lineRule="exact"/>
              <w:jc w:val="center"/>
              <w:rPr>
                <w:rFonts w:ascii="Arial" w:hAnsi="Arial" w:cs="Arial"/>
                <w:color w:val="000000"/>
                <w:sz w:val="20"/>
                <w:szCs w:val="20"/>
                <w:cs/>
              </w:rPr>
            </w:pPr>
          </w:p>
        </w:tc>
        <w:tc>
          <w:tcPr>
            <w:tcW w:w="1417" w:type="dxa"/>
          </w:tcPr>
          <w:p w14:paraId="4C896371" w14:textId="77777777" w:rsidR="00C37937" w:rsidRPr="00CF5304" w:rsidRDefault="00C37937" w:rsidP="00E46431">
            <w:pPr>
              <w:spacing w:line="340" w:lineRule="exact"/>
              <w:jc w:val="center"/>
              <w:rPr>
                <w:rFonts w:ascii="Arial" w:hAnsi="Arial" w:cs="Arial"/>
                <w:color w:val="000000"/>
                <w:sz w:val="20"/>
                <w:szCs w:val="20"/>
                <w:cs/>
              </w:rPr>
            </w:pPr>
          </w:p>
        </w:tc>
        <w:tc>
          <w:tcPr>
            <w:tcW w:w="1418" w:type="dxa"/>
          </w:tcPr>
          <w:p w14:paraId="4DB8C463" w14:textId="77777777" w:rsidR="00C37937" w:rsidRPr="00CF5304" w:rsidRDefault="00C37937" w:rsidP="00E46431">
            <w:pPr>
              <w:spacing w:line="340" w:lineRule="exact"/>
              <w:jc w:val="center"/>
              <w:rPr>
                <w:rFonts w:ascii="Arial" w:hAnsi="Arial" w:cs="Arial"/>
                <w:color w:val="000000"/>
                <w:sz w:val="20"/>
                <w:szCs w:val="20"/>
                <w:cs/>
              </w:rPr>
            </w:pPr>
          </w:p>
        </w:tc>
      </w:tr>
      <w:tr w:rsidR="004E5A65" w:rsidRPr="00CF5304" w14:paraId="4AFBCE7F" w14:textId="77777777" w:rsidTr="00CB64B8">
        <w:tc>
          <w:tcPr>
            <w:tcW w:w="3240" w:type="dxa"/>
          </w:tcPr>
          <w:p w14:paraId="392B5C54" w14:textId="77777777" w:rsidR="004E5A65" w:rsidRPr="00CF5304" w:rsidRDefault="004E5A65" w:rsidP="004E5A65">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0"/>
                <w:szCs w:val="20"/>
              </w:rPr>
            </w:pPr>
            <w:r w:rsidRPr="00CF5304">
              <w:rPr>
                <w:rFonts w:ascii="Arial" w:hAnsi="Arial" w:cs="Arial"/>
                <w:sz w:val="20"/>
                <w:szCs w:val="20"/>
              </w:rPr>
              <w:t>In up to 1 year</w:t>
            </w:r>
          </w:p>
        </w:tc>
        <w:tc>
          <w:tcPr>
            <w:tcW w:w="1417" w:type="dxa"/>
          </w:tcPr>
          <w:p w14:paraId="4F81E738" w14:textId="413868FC"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227</w:t>
            </w:r>
          </w:p>
        </w:tc>
        <w:tc>
          <w:tcPr>
            <w:tcW w:w="1418" w:type="dxa"/>
          </w:tcPr>
          <w:p w14:paraId="45902DFA" w14:textId="72685DE4"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128</w:t>
            </w:r>
          </w:p>
        </w:tc>
        <w:tc>
          <w:tcPr>
            <w:tcW w:w="1417" w:type="dxa"/>
          </w:tcPr>
          <w:p w14:paraId="4740B978" w14:textId="28E6E592"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61</w:t>
            </w:r>
          </w:p>
        </w:tc>
        <w:tc>
          <w:tcPr>
            <w:tcW w:w="1418" w:type="dxa"/>
          </w:tcPr>
          <w:p w14:paraId="19180EC8" w14:textId="77777777" w:rsidR="004E5A65" w:rsidRPr="00F45A12" w:rsidRDefault="004E5A65" w:rsidP="004E5A65">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116</w:t>
            </w:r>
          </w:p>
        </w:tc>
      </w:tr>
      <w:tr w:rsidR="004E5A65" w:rsidRPr="00CF5304" w14:paraId="542E7720" w14:textId="77777777" w:rsidTr="00CB64B8">
        <w:tc>
          <w:tcPr>
            <w:tcW w:w="3240" w:type="dxa"/>
          </w:tcPr>
          <w:p w14:paraId="392DAEAF" w14:textId="77777777" w:rsidR="004E5A65" w:rsidRPr="00CF5304" w:rsidRDefault="004E5A65" w:rsidP="004E5A65">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0"/>
                <w:szCs w:val="20"/>
              </w:rPr>
            </w:pPr>
            <w:r w:rsidRPr="00CF5304">
              <w:rPr>
                <w:rFonts w:ascii="Arial" w:hAnsi="Arial" w:cs="Arial"/>
                <w:sz w:val="20"/>
                <w:szCs w:val="20"/>
              </w:rPr>
              <w:t>In over 1 and up to 5 years</w:t>
            </w:r>
          </w:p>
        </w:tc>
        <w:tc>
          <w:tcPr>
            <w:tcW w:w="1417" w:type="dxa"/>
          </w:tcPr>
          <w:p w14:paraId="28935388" w14:textId="3D01E1B0"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631</w:t>
            </w:r>
          </w:p>
        </w:tc>
        <w:tc>
          <w:tcPr>
            <w:tcW w:w="1418" w:type="dxa"/>
          </w:tcPr>
          <w:p w14:paraId="36F847B9" w14:textId="73F29C67"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620</w:t>
            </w:r>
          </w:p>
        </w:tc>
        <w:tc>
          <w:tcPr>
            <w:tcW w:w="1417" w:type="dxa"/>
          </w:tcPr>
          <w:p w14:paraId="6DE44A56" w14:textId="3D67036B"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157</w:t>
            </w:r>
          </w:p>
        </w:tc>
        <w:tc>
          <w:tcPr>
            <w:tcW w:w="1418" w:type="dxa"/>
          </w:tcPr>
          <w:p w14:paraId="6A04C60B" w14:textId="77777777" w:rsidR="004E5A65" w:rsidRPr="00F45A12" w:rsidRDefault="004E5A65" w:rsidP="004E5A65">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173</w:t>
            </w:r>
          </w:p>
        </w:tc>
      </w:tr>
      <w:tr w:rsidR="004E5A65" w:rsidRPr="00CF5304" w14:paraId="53D4B572" w14:textId="77777777" w:rsidTr="00C121DA">
        <w:trPr>
          <w:trHeight w:val="396"/>
        </w:trPr>
        <w:tc>
          <w:tcPr>
            <w:tcW w:w="3240" w:type="dxa"/>
          </w:tcPr>
          <w:p w14:paraId="159CEC61" w14:textId="77777777" w:rsidR="004E5A65" w:rsidRPr="00CF5304" w:rsidRDefault="004E5A65" w:rsidP="004E5A65">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0"/>
                <w:szCs w:val="20"/>
              </w:rPr>
            </w:pPr>
            <w:r w:rsidRPr="00CF5304">
              <w:rPr>
                <w:rFonts w:ascii="Arial" w:hAnsi="Arial" w:cs="Arial"/>
                <w:sz w:val="20"/>
                <w:szCs w:val="20"/>
              </w:rPr>
              <w:t>In over 5 years</w:t>
            </w:r>
          </w:p>
        </w:tc>
        <w:tc>
          <w:tcPr>
            <w:tcW w:w="1417" w:type="dxa"/>
          </w:tcPr>
          <w:p w14:paraId="40251257" w14:textId="33FAFE35"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6,602</w:t>
            </w:r>
          </w:p>
        </w:tc>
        <w:tc>
          <w:tcPr>
            <w:tcW w:w="1418" w:type="dxa"/>
          </w:tcPr>
          <w:p w14:paraId="693D69EC" w14:textId="2588CC37"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6,704</w:t>
            </w:r>
          </w:p>
        </w:tc>
        <w:tc>
          <w:tcPr>
            <w:tcW w:w="1417" w:type="dxa"/>
          </w:tcPr>
          <w:p w14:paraId="74156629" w14:textId="0C0F1853" w:rsidR="004E5A65" w:rsidRPr="00F45A12" w:rsidRDefault="004E5A65" w:rsidP="004E5A65">
            <w:pPr>
              <w:tabs>
                <w:tab w:val="decimal" w:pos="882"/>
              </w:tabs>
              <w:spacing w:line="340" w:lineRule="exact"/>
              <w:jc w:val="thaiDistribute"/>
              <w:rPr>
                <w:rFonts w:ascii="Arial" w:hAnsi="Arial" w:cs="Arial"/>
                <w:spacing w:val="-5"/>
                <w:sz w:val="20"/>
                <w:szCs w:val="20"/>
              </w:rPr>
            </w:pPr>
            <w:r w:rsidRPr="004E5A65">
              <w:rPr>
                <w:rFonts w:ascii="Arial" w:hAnsi="Arial" w:cs="Arial"/>
                <w:spacing w:val="-5"/>
                <w:sz w:val="20"/>
                <w:szCs w:val="20"/>
              </w:rPr>
              <w:t>20</w:t>
            </w:r>
          </w:p>
        </w:tc>
        <w:tc>
          <w:tcPr>
            <w:tcW w:w="1418" w:type="dxa"/>
          </w:tcPr>
          <w:p w14:paraId="73FD3485" w14:textId="77777777" w:rsidR="004E5A65" w:rsidRPr="00F45A12" w:rsidRDefault="004E5A65" w:rsidP="004E5A65">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21</w:t>
            </w:r>
          </w:p>
        </w:tc>
      </w:tr>
    </w:tbl>
    <w:p w14:paraId="2241BC3E" w14:textId="04C43F12" w:rsidR="00B47F2F" w:rsidRPr="00CF5304" w:rsidRDefault="00B47F2F" w:rsidP="00E46431">
      <w:pPr>
        <w:tabs>
          <w:tab w:val="left" w:pos="540"/>
        </w:tabs>
        <w:overflowPunct/>
        <w:autoSpaceDE/>
        <w:autoSpaceDN/>
        <w:adjustRightInd/>
        <w:spacing w:before="240" w:after="120" w:line="360" w:lineRule="exact"/>
        <w:ind w:left="547" w:hanging="547"/>
        <w:jc w:val="thaiDistribute"/>
        <w:textAlignment w:val="auto"/>
        <w:rPr>
          <w:rFonts w:ascii="Arial" w:hAnsi="Arial" w:cs="Arial"/>
          <w:sz w:val="22"/>
          <w:szCs w:val="22"/>
        </w:rPr>
      </w:pPr>
      <w:r w:rsidRPr="00CF5304">
        <w:rPr>
          <w:rFonts w:ascii="Arial" w:hAnsi="Arial" w:cs="Arial"/>
          <w:b/>
          <w:bCs/>
          <w:sz w:val="22"/>
          <w:szCs w:val="22"/>
        </w:rPr>
        <w:tab/>
      </w:r>
      <w:r w:rsidRPr="00CF5304">
        <w:rPr>
          <w:rFonts w:ascii="Arial" w:hAnsi="Arial" w:cs="Arial"/>
          <w:sz w:val="22"/>
          <w:szCs w:val="22"/>
        </w:rPr>
        <w:t>Part of future min</w:t>
      </w:r>
      <w:r w:rsidR="006A0FBD" w:rsidRPr="00CF5304">
        <w:rPr>
          <w:rFonts w:ascii="Arial" w:hAnsi="Arial" w:cs="Arial"/>
          <w:sz w:val="22"/>
          <w:szCs w:val="22"/>
        </w:rPr>
        <w:t xml:space="preserve">imum payments amounting to Baht </w:t>
      </w:r>
      <w:r w:rsidR="004E5A65">
        <w:rPr>
          <w:rFonts w:ascii="Arial" w:hAnsi="Arial" w:cs="Arial"/>
          <w:sz w:val="22"/>
          <w:szCs w:val="22"/>
        </w:rPr>
        <w:t>645</w:t>
      </w:r>
      <w:r w:rsidRPr="00CF5304">
        <w:rPr>
          <w:rFonts w:ascii="Arial" w:hAnsi="Arial" w:cs="Arial"/>
          <w:sz w:val="22"/>
          <w:szCs w:val="22"/>
        </w:rPr>
        <w:t xml:space="preserve"> million are recorded as liabilities under the straight</w:t>
      </w:r>
      <w:r w:rsidR="00050513">
        <w:rPr>
          <w:rFonts w:ascii="Arial" w:hAnsi="Arial" w:cs="Arial"/>
          <w:sz w:val="22"/>
          <w:szCs w:val="22"/>
        </w:rPr>
        <w:t>-</w:t>
      </w:r>
      <w:r w:rsidRPr="00CF5304">
        <w:rPr>
          <w:rFonts w:ascii="Arial" w:hAnsi="Arial" w:cs="Arial"/>
          <w:sz w:val="22"/>
          <w:szCs w:val="22"/>
        </w:rPr>
        <w:t xml:space="preserve">line basis over the lease term in the consolidated statement of financial position as at </w:t>
      </w:r>
      <w:r w:rsidR="0068419D">
        <w:rPr>
          <w:rFonts w:ascii="Arial" w:hAnsi="Arial" w:cs="Arial"/>
          <w:sz w:val="22"/>
          <w:szCs w:val="22"/>
        </w:rPr>
        <w:t>30 September 2019</w:t>
      </w:r>
      <w:r w:rsidR="00852771" w:rsidRPr="00CF5304">
        <w:rPr>
          <w:rFonts w:ascii="Arial" w:hAnsi="Arial" w:cs="Arial"/>
          <w:sz w:val="22"/>
          <w:szCs w:val="22"/>
        </w:rPr>
        <w:t xml:space="preserve"> (</w:t>
      </w:r>
      <w:r w:rsidR="009E695A">
        <w:rPr>
          <w:rFonts w:ascii="Arial" w:hAnsi="Arial" w:cs="Arial"/>
          <w:sz w:val="22"/>
          <w:szCs w:val="22"/>
        </w:rPr>
        <w:t>31 December 2018</w:t>
      </w:r>
      <w:r w:rsidR="00310B00" w:rsidRPr="00CF5304">
        <w:rPr>
          <w:rFonts w:ascii="Arial" w:hAnsi="Arial" w:cs="Arial"/>
          <w:sz w:val="22"/>
          <w:szCs w:val="22"/>
        </w:rPr>
        <w:t xml:space="preserve">: Baht </w:t>
      </w:r>
      <w:r w:rsidR="00156A7C">
        <w:rPr>
          <w:rFonts w:ascii="Arial" w:hAnsi="Arial" w:cs="Arial"/>
          <w:sz w:val="22"/>
          <w:szCs w:val="22"/>
        </w:rPr>
        <w:t>489</w:t>
      </w:r>
      <w:r w:rsidR="00852771" w:rsidRPr="00CF5304">
        <w:rPr>
          <w:rFonts w:ascii="Arial" w:hAnsi="Arial" w:cs="Arial"/>
          <w:sz w:val="22"/>
          <w:szCs w:val="22"/>
        </w:rPr>
        <w:t xml:space="preserve"> million)</w:t>
      </w:r>
      <w:r w:rsidRPr="00CF5304">
        <w:rPr>
          <w:rFonts w:ascii="Arial" w:hAnsi="Arial" w:cs="Arial"/>
          <w:sz w:val="22"/>
          <w:szCs w:val="22"/>
        </w:rPr>
        <w:t>.</w:t>
      </w:r>
    </w:p>
    <w:p w14:paraId="4EDF6A98" w14:textId="1906D775" w:rsidR="00A87C56" w:rsidRPr="004B32C7" w:rsidRDefault="00D14D88" w:rsidP="00E46431">
      <w:pPr>
        <w:tabs>
          <w:tab w:val="left" w:pos="540"/>
        </w:tabs>
        <w:overflowPunct/>
        <w:autoSpaceDE/>
        <w:autoSpaceDN/>
        <w:adjustRightInd/>
        <w:spacing w:before="120" w:after="120" w:line="360" w:lineRule="exact"/>
        <w:ind w:left="547" w:hanging="547"/>
        <w:textAlignment w:val="auto"/>
        <w:rPr>
          <w:rFonts w:ascii="Arial" w:hAnsi="Arial" w:cs="Arial"/>
          <w:b/>
          <w:bCs/>
          <w:sz w:val="22"/>
          <w:szCs w:val="22"/>
          <w:cs/>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.3</w:t>
      </w:r>
      <w:r w:rsidR="00A87C56" w:rsidRPr="004B32C7">
        <w:rPr>
          <w:rFonts w:ascii="Arial" w:hAnsi="Arial" w:cs="Arial"/>
          <w:b/>
          <w:bCs/>
          <w:sz w:val="22"/>
          <w:szCs w:val="22"/>
        </w:rPr>
        <w:tab/>
        <w:t xml:space="preserve">Management </w:t>
      </w:r>
      <w:r w:rsidR="00F43994" w:rsidRPr="004B32C7">
        <w:rPr>
          <w:rFonts w:ascii="Arial" w:hAnsi="Arial" w:cs="Arial"/>
          <w:b/>
          <w:bCs/>
          <w:sz w:val="22"/>
          <w:szCs w:val="22"/>
        </w:rPr>
        <w:t>a</w:t>
      </w:r>
      <w:r w:rsidR="00C13401" w:rsidRPr="004B32C7">
        <w:rPr>
          <w:rFonts w:ascii="Arial" w:hAnsi="Arial" w:cs="Arial"/>
          <w:b/>
          <w:bCs/>
          <w:sz w:val="22"/>
          <w:szCs w:val="22"/>
        </w:rPr>
        <w:t>greement</w:t>
      </w:r>
      <w:r w:rsidR="00F43994" w:rsidRPr="004B32C7">
        <w:rPr>
          <w:rFonts w:ascii="Arial" w:hAnsi="Arial" w:cs="Arial"/>
          <w:b/>
          <w:bCs/>
          <w:sz w:val="22"/>
          <w:szCs w:val="22"/>
        </w:rPr>
        <w:t>s</w:t>
      </w:r>
    </w:p>
    <w:p w14:paraId="6C091B6A" w14:textId="0E6B6876" w:rsidR="002D2CC7" w:rsidRPr="004B32C7" w:rsidRDefault="00D14D88" w:rsidP="00E46431">
      <w:pPr>
        <w:tabs>
          <w:tab w:val="left" w:pos="1260"/>
        </w:tabs>
        <w:spacing w:before="120" w:after="120" w:line="360" w:lineRule="exact"/>
        <w:ind w:left="1267" w:hanging="720"/>
        <w:jc w:val="thaiDistribute"/>
        <w:rPr>
          <w:rFonts w:ascii="Arial" w:hAnsi="Arial" w:cs="Arial"/>
          <w:color w:val="222222"/>
          <w:sz w:val="22"/>
          <w:szCs w:val="22"/>
        </w:rPr>
      </w:pPr>
      <w:r w:rsidRPr="004B32C7">
        <w:rPr>
          <w:rStyle w:val="hps"/>
          <w:rFonts w:ascii="Arial" w:hAnsi="Arial" w:cs="Arial"/>
          <w:color w:val="222222"/>
          <w:sz w:val="22"/>
          <w:szCs w:val="22"/>
        </w:rPr>
        <w:t>1</w:t>
      </w:r>
      <w:r w:rsidR="0037194B" w:rsidRPr="004B32C7">
        <w:rPr>
          <w:rStyle w:val="hps"/>
          <w:rFonts w:ascii="Arial" w:hAnsi="Arial" w:cs="Arial"/>
          <w:color w:val="222222"/>
          <w:sz w:val="22"/>
          <w:szCs w:val="22"/>
        </w:rPr>
        <w:t>9</w:t>
      </w:r>
      <w:r w:rsidR="00CD017F" w:rsidRPr="004B32C7">
        <w:rPr>
          <w:rStyle w:val="hps"/>
          <w:rFonts w:ascii="Arial" w:hAnsi="Arial" w:cs="Arial"/>
          <w:color w:val="222222"/>
          <w:sz w:val="22"/>
          <w:szCs w:val="22"/>
        </w:rPr>
        <w:t>.3.1</w:t>
      </w:r>
      <w:r w:rsidR="00CD017F" w:rsidRPr="004B32C7">
        <w:rPr>
          <w:rStyle w:val="hps"/>
          <w:rFonts w:ascii="Arial" w:hAnsi="Arial" w:cs="Arial"/>
          <w:color w:val="222222"/>
          <w:sz w:val="22"/>
          <w:szCs w:val="22"/>
        </w:rPr>
        <w:tab/>
      </w:r>
      <w:r w:rsidR="002D2CC7" w:rsidRPr="004B32C7">
        <w:rPr>
          <w:rFonts w:ascii="Arial" w:hAnsi="Arial" w:cs="Arial"/>
          <w:sz w:val="22"/>
          <w:szCs w:val="22"/>
        </w:rPr>
        <w:t xml:space="preserve">The Company entered into </w:t>
      </w:r>
      <w:r w:rsidR="00D7768A" w:rsidRPr="004B32C7">
        <w:rPr>
          <w:rFonts w:ascii="Arial" w:hAnsi="Arial" w:cs="Arial"/>
          <w:sz w:val="22"/>
          <w:szCs w:val="22"/>
        </w:rPr>
        <w:t>a hotel</w:t>
      </w:r>
      <w:r w:rsidR="002D2CC7" w:rsidRPr="004B32C7">
        <w:rPr>
          <w:rFonts w:ascii="Arial" w:hAnsi="Arial" w:cs="Arial"/>
          <w:sz w:val="22"/>
          <w:szCs w:val="22"/>
        </w:rPr>
        <w:t xml:space="preserve"> manag</w:t>
      </w:r>
      <w:r w:rsidR="00D7768A" w:rsidRPr="004B32C7">
        <w:rPr>
          <w:rFonts w:ascii="Arial" w:hAnsi="Arial" w:cs="Arial"/>
          <w:sz w:val="22"/>
          <w:szCs w:val="22"/>
        </w:rPr>
        <w:t xml:space="preserve">ement agreement with a company, </w:t>
      </w:r>
      <w:r w:rsidR="00F43994" w:rsidRPr="004B32C7">
        <w:rPr>
          <w:rFonts w:ascii="Arial" w:hAnsi="Arial" w:cs="Arial"/>
          <w:sz w:val="22"/>
          <w:szCs w:val="22"/>
        </w:rPr>
        <w:t xml:space="preserve">whereby it was to receive </w:t>
      </w:r>
      <w:r w:rsidR="002D2CC7" w:rsidRPr="004B32C7">
        <w:rPr>
          <w:rFonts w:ascii="Arial" w:hAnsi="Arial" w:cs="Arial"/>
          <w:sz w:val="22"/>
          <w:szCs w:val="22"/>
        </w:rPr>
        <w:t>hotel management services.</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The Company</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is required to</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comply with the conditions</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and</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pay</w:t>
      </w:r>
      <w:r w:rsidR="002D2CC7" w:rsidRPr="004B32C7">
        <w:rPr>
          <w:rFonts w:ascii="Arial" w:hAnsi="Arial" w:cs="Arial"/>
          <w:color w:val="222222"/>
          <w:sz w:val="22"/>
          <w:szCs w:val="22"/>
        </w:rPr>
        <w:t xml:space="preserve"> </w:t>
      </w:r>
      <w:r w:rsidR="00F43994" w:rsidRPr="004B32C7">
        <w:rPr>
          <w:rStyle w:val="hps"/>
          <w:rFonts w:ascii="Arial" w:hAnsi="Arial" w:cs="Arial"/>
          <w:color w:val="222222"/>
          <w:sz w:val="22"/>
          <w:szCs w:val="22"/>
        </w:rPr>
        <w:t>fees</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at the rate</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specified in</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the agreement</w:t>
      </w:r>
      <w:r w:rsidR="00F43994" w:rsidRPr="004B32C7">
        <w:rPr>
          <w:rStyle w:val="hps"/>
          <w:rFonts w:ascii="Arial" w:hAnsi="Arial" w:cs="Arial"/>
          <w:color w:val="222222"/>
          <w:sz w:val="22"/>
          <w:szCs w:val="22"/>
        </w:rPr>
        <w:t>.</w:t>
      </w:r>
      <w:r w:rsidR="00D7768A" w:rsidRPr="004B32C7">
        <w:rPr>
          <w:rStyle w:val="hps"/>
          <w:rFonts w:ascii="Arial" w:hAnsi="Arial" w:cs="Arial"/>
          <w:color w:val="222222"/>
          <w:sz w:val="22"/>
          <w:szCs w:val="22"/>
        </w:rPr>
        <w:t xml:space="preserve"> </w:t>
      </w:r>
      <w:r w:rsidR="00F43994" w:rsidRPr="004B32C7">
        <w:rPr>
          <w:rStyle w:val="hps"/>
          <w:rFonts w:ascii="Arial" w:hAnsi="Arial" w:cs="Arial"/>
          <w:color w:val="222222"/>
          <w:sz w:val="22"/>
          <w:szCs w:val="22"/>
        </w:rPr>
        <w:t>The agreement is for a period of 10 years and effective</w:t>
      </w:r>
      <w:r w:rsidR="002D2CC7" w:rsidRPr="004B32C7">
        <w:rPr>
          <w:rStyle w:val="hps"/>
          <w:rFonts w:ascii="Arial" w:hAnsi="Arial" w:cs="Arial"/>
          <w:color w:val="222222"/>
          <w:sz w:val="22"/>
          <w:szCs w:val="22"/>
        </w:rPr>
        <w:t xml:space="preserve"> from the </w:t>
      </w:r>
      <w:r w:rsidR="00D7768A" w:rsidRPr="004B32C7">
        <w:rPr>
          <w:rStyle w:val="hps"/>
          <w:rFonts w:ascii="Arial" w:hAnsi="Arial" w:cs="Arial"/>
          <w:color w:val="222222"/>
          <w:sz w:val="22"/>
          <w:szCs w:val="22"/>
        </w:rPr>
        <w:t xml:space="preserve">date </w:t>
      </w:r>
      <w:r w:rsidR="00F43994" w:rsidRPr="004B32C7">
        <w:rPr>
          <w:rStyle w:val="hps"/>
          <w:rFonts w:ascii="Arial" w:hAnsi="Arial" w:cs="Arial"/>
          <w:color w:val="222222"/>
          <w:sz w:val="22"/>
          <w:szCs w:val="22"/>
        </w:rPr>
        <w:t xml:space="preserve">that </w:t>
      </w:r>
      <w:r w:rsidR="00D7768A" w:rsidRPr="004B32C7">
        <w:rPr>
          <w:rStyle w:val="hps"/>
          <w:rFonts w:ascii="Arial" w:hAnsi="Arial" w:cs="Arial"/>
          <w:color w:val="222222"/>
          <w:sz w:val="22"/>
          <w:szCs w:val="22"/>
        </w:rPr>
        <w:t xml:space="preserve">the </w:t>
      </w:r>
      <w:r w:rsidR="002D2CC7" w:rsidRPr="004B32C7">
        <w:rPr>
          <w:rStyle w:val="hps"/>
          <w:rFonts w:ascii="Arial" w:hAnsi="Arial" w:cs="Arial"/>
          <w:color w:val="222222"/>
          <w:sz w:val="22"/>
          <w:szCs w:val="22"/>
        </w:rPr>
        <w:t xml:space="preserve">hotel </w:t>
      </w:r>
      <w:r w:rsidR="00F43994" w:rsidRPr="004B32C7">
        <w:rPr>
          <w:rStyle w:val="hps"/>
          <w:rFonts w:ascii="Arial" w:hAnsi="Arial" w:cs="Arial"/>
          <w:color w:val="222222"/>
          <w:sz w:val="22"/>
          <w:szCs w:val="22"/>
        </w:rPr>
        <w:t xml:space="preserve">has started its </w:t>
      </w:r>
      <w:r w:rsidR="002D2CC7" w:rsidRPr="004B32C7">
        <w:rPr>
          <w:rStyle w:val="hps"/>
          <w:rFonts w:ascii="Arial" w:hAnsi="Arial" w:cs="Arial"/>
          <w:color w:val="222222"/>
          <w:sz w:val="22"/>
          <w:szCs w:val="22"/>
        </w:rPr>
        <w:t>operation</w:t>
      </w:r>
      <w:r w:rsidR="00D7768A" w:rsidRPr="004B32C7">
        <w:rPr>
          <w:rStyle w:val="hps"/>
          <w:rFonts w:ascii="Arial" w:hAnsi="Arial" w:cs="Arial"/>
          <w:color w:val="222222"/>
          <w:sz w:val="22"/>
          <w:szCs w:val="22"/>
        </w:rPr>
        <w:t>s</w:t>
      </w:r>
      <w:r w:rsidR="002D2CC7" w:rsidRPr="004B32C7">
        <w:rPr>
          <w:rStyle w:val="hps"/>
          <w:rFonts w:ascii="Arial" w:hAnsi="Arial" w:cs="Arial"/>
          <w:color w:val="222222"/>
          <w:sz w:val="22"/>
          <w:szCs w:val="22"/>
        </w:rPr>
        <w:t xml:space="preserve"> </w:t>
      </w:r>
      <w:r w:rsidR="00F43994" w:rsidRPr="004B32C7">
        <w:rPr>
          <w:rStyle w:val="hps"/>
          <w:rFonts w:ascii="Arial" w:hAnsi="Arial" w:cs="Arial"/>
          <w:color w:val="222222"/>
          <w:sz w:val="22"/>
          <w:szCs w:val="22"/>
        </w:rPr>
        <w:t>in</w:t>
      </w:r>
      <w:r w:rsidR="00D7768A" w:rsidRPr="004B32C7">
        <w:rPr>
          <w:rStyle w:val="hps"/>
          <w:rFonts w:ascii="Arial" w:hAnsi="Arial" w:cs="Arial"/>
          <w:color w:val="222222"/>
          <w:sz w:val="22"/>
          <w:szCs w:val="22"/>
        </w:rPr>
        <w:t xml:space="preserve"> </w:t>
      </w:r>
      <w:r w:rsidR="002D2CC7" w:rsidRPr="004B32C7">
        <w:rPr>
          <w:rStyle w:val="hps"/>
          <w:rFonts w:ascii="Arial" w:hAnsi="Arial" w:cs="Arial"/>
          <w:color w:val="222222"/>
          <w:sz w:val="22"/>
          <w:szCs w:val="22"/>
        </w:rPr>
        <w:t>2011</w:t>
      </w:r>
      <w:r w:rsidR="002D2CC7" w:rsidRPr="004B32C7">
        <w:rPr>
          <w:rFonts w:ascii="Arial" w:hAnsi="Arial" w:cs="Arial"/>
          <w:color w:val="222222"/>
          <w:sz w:val="22"/>
          <w:szCs w:val="22"/>
        </w:rPr>
        <w:t>.</w:t>
      </w:r>
    </w:p>
    <w:p w14:paraId="346D9550" w14:textId="2FBAAD66" w:rsidR="00CD017F" w:rsidRPr="00CF5304" w:rsidRDefault="00D14D88" w:rsidP="00E46431">
      <w:pPr>
        <w:tabs>
          <w:tab w:val="left" w:pos="1260"/>
        </w:tabs>
        <w:spacing w:before="120" w:after="120" w:line="360" w:lineRule="exact"/>
        <w:ind w:left="1267" w:hanging="720"/>
        <w:jc w:val="thaiDistribute"/>
        <w:rPr>
          <w:rFonts w:ascii="Arial" w:hAnsi="Arial" w:cstheme="minorBidi"/>
          <w:sz w:val="22"/>
          <w:szCs w:val="22"/>
          <w:cs/>
        </w:rPr>
      </w:pPr>
      <w:r w:rsidRPr="004B32C7">
        <w:rPr>
          <w:rStyle w:val="hps"/>
          <w:rFonts w:ascii="Arial" w:hAnsi="Arial" w:cs="Arial"/>
          <w:color w:val="222222"/>
          <w:sz w:val="22"/>
          <w:szCs w:val="22"/>
        </w:rPr>
        <w:t>1</w:t>
      </w:r>
      <w:r w:rsidR="0037194B" w:rsidRPr="004B32C7">
        <w:rPr>
          <w:rStyle w:val="hps"/>
          <w:rFonts w:ascii="Arial" w:hAnsi="Arial" w:cs="Arial"/>
          <w:color w:val="222222"/>
          <w:sz w:val="22"/>
          <w:szCs w:val="22"/>
        </w:rPr>
        <w:t>9</w:t>
      </w:r>
      <w:r w:rsidR="00CD017F" w:rsidRPr="004B32C7">
        <w:rPr>
          <w:rStyle w:val="hps"/>
          <w:rFonts w:ascii="Arial" w:hAnsi="Arial" w:cs="Arial"/>
          <w:color w:val="222222"/>
          <w:sz w:val="22"/>
          <w:szCs w:val="22"/>
        </w:rPr>
        <w:t>.</w:t>
      </w:r>
      <w:r w:rsidR="00CD017F" w:rsidRPr="004B32C7">
        <w:rPr>
          <w:rFonts w:ascii="Arial" w:hAnsi="Arial" w:cs="Arial"/>
          <w:sz w:val="22"/>
          <w:szCs w:val="22"/>
        </w:rPr>
        <w:t>3.2</w:t>
      </w:r>
      <w:r w:rsidR="00CD017F" w:rsidRPr="004B32C7">
        <w:rPr>
          <w:rFonts w:ascii="Arial" w:hAnsi="Arial" w:cs="Arial"/>
          <w:sz w:val="22"/>
          <w:szCs w:val="22"/>
        </w:rPr>
        <w:tab/>
        <w:t>A subsidiary company entered into hotel management agreement</w:t>
      </w:r>
      <w:r w:rsidR="00F43994" w:rsidRPr="004B32C7">
        <w:rPr>
          <w:rFonts w:ascii="Arial" w:hAnsi="Arial" w:cs="Arial"/>
          <w:sz w:val="22"/>
          <w:szCs w:val="22"/>
        </w:rPr>
        <w:t>s</w:t>
      </w:r>
      <w:r w:rsidR="00CD017F" w:rsidRPr="004B32C7">
        <w:rPr>
          <w:rFonts w:ascii="Arial" w:hAnsi="Arial" w:cs="Arial"/>
          <w:sz w:val="22"/>
          <w:szCs w:val="22"/>
        </w:rPr>
        <w:t xml:space="preserve"> with a company </w:t>
      </w:r>
      <w:r w:rsidR="00F43994" w:rsidRPr="004B32C7">
        <w:rPr>
          <w:rFonts w:ascii="Arial" w:hAnsi="Arial" w:cs="Arial"/>
          <w:sz w:val="22"/>
          <w:szCs w:val="22"/>
        </w:rPr>
        <w:t>whereby it was to receive hotel management se</w:t>
      </w:r>
      <w:r w:rsidR="00541162" w:rsidRPr="004B32C7">
        <w:rPr>
          <w:rFonts w:ascii="Arial" w:hAnsi="Arial" w:cs="Arial"/>
          <w:sz w:val="22"/>
          <w:szCs w:val="22"/>
        </w:rPr>
        <w:t>r</w:t>
      </w:r>
      <w:r w:rsidR="00F43994" w:rsidRPr="004B32C7">
        <w:rPr>
          <w:rFonts w:ascii="Arial" w:hAnsi="Arial" w:cs="Arial"/>
          <w:sz w:val="22"/>
          <w:szCs w:val="22"/>
        </w:rPr>
        <w:t>vices</w:t>
      </w:r>
      <w:r w:rsidR="00CD017F" w:rsidRPr="004B32C7">
        <w:rPr>
          <w:rFonts w:ascii="Arial" w:hAnsi="Arial" w:cs="Arial"/>
          <w:sz w:val="22"/>
          <w:szCs w:val="22"/>
        </w:rPr>
        <w:t>. The subsidiary company is</w:t>
      </w:r>
      <w:r w:rsidR="00CD017F" w:rsidRPr="00CF5304">
        <w:rPr>
          <w:rFonts w:ascii="Arial" w:hAnsi="Arial" w:cs="Arial"/>
          <w:sz w:val="22"/>
          <w:szCs w:val="22"/>
        </w:rPr>
        <w:t xml:space="preserve"> </w:t>
      </w:r>
      <w:r w:rsidR="00CD017F" w:rsidRPr="00CF5304">
        <w:rPr>
          <w:rFonts w:ascii="Arial" w:hAnsi="Arial" w:cs="Arial"/>
          <w:spacing w:val="-2"/>
          <w:sz w:val="22"/>
          <w:szCs w:val="22"/>
        </w:rPr>
        <w:t xml:space="preserve">required to </w:t>
      </w:r>
      <w:r w:rsidR="00541162" w:rsidRPr="00CF5304">
        <w:rPr>
          <w:rFonts w:ascii="Arial" w:hAnsi="Arial" w:cs="Arial"/>
          <w:spacing w:val="-2"/>
          <w:sz w:val="22"/>
          <w:szCs w:val="22"/>
        </w:rPr>
        <w:t>comply with</w:t>
      </w:r>
      <w:r w:rsidR="00DE17C2" w:rsidRPr="00CF5304">
        <w:rPr>
          <w:rFonts w:ascii="Arial" w:hAnsi="Arial" w:cs="Arial"/>
          <w:spacing w:val="-2"/>
          <w:sz w:val="22"/>
          <w:szCs w:val="22"/>
        </w:rPr>
        <w:t xml:space="preserve"> the conditions and </w:t>
      </w:r>
      <w:r w:rsidR="00541162" w:rsidRPr="00CF5304">
        <w:rPr>
          <w:rFonts w:ascii="Arial" w:hAnsi="Arial" w:cs="Arial"/>
          <w:spacing w:val="-2"/>
          <w:sz w:val="22"/>
          <w:szCs w:val="22"/>
        </w:rPr>
        <w:t>pa</w:t>
      </w:r>
      <w:r w:rsidR="00E66059" w:rsidRPr="00CF5304">
        <w:rPr>
          <w:rFonts w:ascii="Arial" w:hAnsi="Arial" w:cs="Arial"/>
          <w:spacing w:val="-2"/>
          <w:sz w:val="22"/>
          <w:szCs w:val="22"/>
        </w:rPr>
        <w:t>y fees at the rate specified in</w:t>
      </w:r>
      <w:r w:rsidR="007D705B">
        <w:rPr>
          <w:rFonts w:ascii="Arial" w:hAnsi="Arial" w:cs="Arial"/>
          <w:spacing w:val="-2"/>
          <w:sz w:val="22"/>
          <w:szCs w:val="22"/>
        </w:rPr>
        <w:t xml:space="preserve">                              </w:t>
      </w:r>
      <w:r w:rsidR="00E66059" w:rsidRPr="00CF5304">
        <w:rPr>
          <w:rFonts w:ascii="Arial" w:hAnsi="Arial" w:cs="Arial"/>
          <w:spacing w:val="-2"/>
          <w:sz w:val="22"/>
          <w:szCs w:val="22"/>
        </w:rPr>
        <w:t xml:space="preserve"> </w:t>
      </w:r>
      <w:r w:rsidR="00D57554" w:rsidRPr="00CF5304">
        <w:rPr>
          <w:rFonts w:ascii="Arial" w:hAnsi="Arial" w:cs="Arial"/>
          <w:spacing w:val="-2"/>
          <w:sz w:val="22"/>
          <w:szCs w:val="22"/>
        </w:rPr>
        <w:t xml:space="preserve">the </w:t>
      </w:r>
      <w:r w:rsidR="00541162" w:rsidRPr="00CF5304">
        <w:rPr>
          <w:rFonts w:ascii="Arial" w:hAnsi="Arial" w:cs="Arial"/>
          <w:spacing w:val="-2"/>
          <w:sz w:val="22"/>
          <w:szCs w:val="22"/>
        </w:rPr>
        <w:t>agreements</w:t>
      </w:r>
      <w:r w:rsidR="00DE17C2" w:rsidRPr="00CF5304">
        <w:rPr>
          <w:rFonts w:ascii="Arial" w:hAnsi="Arial" w:cs="Arial"/>
          <w:spacing w:val="-2"/>
          <w:sz w:val="22"/>
          <w:szCs w:val="22"/>
        </w:rPr>
        <w:t>.</w:t>
      </w:r>
      <w:r w:rsidR="00DE17C2" w:rsidRPr="00CF5304">
        <w:rPr>
          <w:rFonts w:ascii="Arial" w:hAnsi="Arial" w:cs="Arial"/>
          <w:sz w:val="22"/>
          <w:szCs w:val="22"/>
        </w:rPr>
        <w:t xml:space="preserve"> The agreement</w:t>
      </w:r>
      <w:r w:rsidR="00824D00" w:rsidRPr="00CF5304">
        <w:rPr>
          <w:rFonts w:ascii="Arial" w:hAnsi="Arial" w:cs="Arial"/>
          <w:sz w:val="22"/>
          <w:szCs w:val="22"/>
        </w:rPr>
        <w:t>s</w:t>
      </w:r>
      <w:r w:rsidR="00CD017F" w:rsidRPr="00CF5304">
        <w:rPr>
          <w:rFonts w:ascii="Arial" w:hAnsi="Arial" w:cs="Arial"/>
          <w:sz w:val="22"/>
          <w:szCs w:val="22"/>
        </w:rPr>
        <w:t xml:space="preserve"> </w:t>
      </w:r>
      <w:r w:rsidR="00DE17C2" w:rsidRPr="00CF5304">
        <w:rPr>
          <w:rFonts w:ascii="Arial" w:hAnsi="Arial" w:cs="Arial"/>
          <w:sz w:val="22"/>
          <w:szCs w:val="22"/>
        </w:rPr>
        <w:t xml:space="preserve">are </w:t>
      </w:r>
      <w:r w:rsidR="00541162" w:rsidRPr="00CF5304">
        <w:rPr>
          <w:rFonts w:ascii="Arial" w:hAnsi="Arial" w:cs="Arial"/>
          <w:sz w:val="22"/>
          <w:szCs w:val="22"/>
        </w:rPr>
        <w:t xml:space="preserve">for a period of </w:t>
      </w:r>
      <w:r w:rsidR="00DE17C2" w:rsidRPr="00CF5304">
        <w:rPr>
          <w:rFonts w:ascii="Arial" w:hAnsi="Arial" w:cs="Arial"/>
          <w:sz w:val="22"/>
          <w:szCs w:val="22"/>
        </w:rPr>
        <w:t xml:space="preserve">15 years, and will be effective when the hotel starting </w:t>
      </w:r>
      <w:r w:rsidR="006E27AF" w:rsidRPr="00CF5304">
        <w:rPr>
          <w:rFonts w:ascii="Arial" w:hAnsi="Arial" w:cs="Arial"/>
          <w:sz w:val="22"/>
          <w:szCs w:val="22"/>
        </w:rPr>
        <w:t xml:space="preserve">its </w:t>
      </w:r>
      <w:r w:rsidR="00DE17C2" w:rsidRPr="00CF5304">
        <w:rPr>
          <w:rFonts w:ascii="Arial" w:hAnsi="Arial" w:cs="Arial"/>
          <w:sz w:val="22"/>
          <w:szCs w:val="22"/>
        </w:rPr>
        <w:t xml:space="preserve">operation. </w:t>
      </w:r>
      <w:r w:rsidR="00C65EE1" w:rsidRPr="00C65EE1">
        <w:rPr>
          <w:rFonts w:ascii="Arial" w:hAnsi="Arial" w:cs="Arial"/>
          <w:sz w:val="22"/>
          <w:szCs w:val="22"/>
        </w:rPr>
        <w:t>At present, thes</w:t>
      </w:r>
      <w:r w:rsidR="00C65EE1">
        <w:rPr>
          <w:rFonts w:ascii="Arial" w:hAnsi="Arial" w:cs="Arial"/>
          <w:sz w:val="22"/>
          <w:szCs w:val="22"/>
        </w:rPr>
        <w:t>e hotels are</w:t>
      </w:r>
      <w:r w:rsidR="00C65EE1">
        <w:rPr>
          <w:rFonts w:ascii="Arial" w:hAnsi="Arial" w:cstheme="minorBidi" w:hint="cs"/>
          <w:sz w:val="22"/>
          <w:szCs w:val="22"/>
          <w:cs/>
        </w:rPr>
        <w:t xml:space="preserve"> </w:t>
      </w:r>
      <w:bookmarkStart w:id="1" w:name="_Hlk7614068"/>
      <w:r w:rsidR="00C65EE1">
        <w:rPr>
          <w:rFonts w:ascii="Arial" w:hAnsi="Arial" w:cs="Arial"/>
          <w:sz w:val="22"/>
          <w:szCs w:val="22"/>
        </w:rPr>
        <w:t>under construction</w:t>
      </w:r>
      <w:r w:rsidR="00DE17C2" w:rsidRPr="00CF5304">
        <w:rPr>
          <w:rFonts w:ascii="Arial" w:hAnsi="Arial" w:cs="Arial"/>
          <w:sz w:val="22"/>
          <w:szCs w:val="22"/>
        </w:rPr>
        <w:t>.</w:t>
      </w:r>
      <w:bookmarkEnd w:id="1"/>
    </w:p>
    <w:p w14:paraId="6B05F5CD" w14:textId="0D76BCDC" w:rsidR="00A00A5E" w:rsidRPr="004B32C7" w:rsidRDefault="00D14D88" w:rsidP="0057750A">
      <w:pPr>
        <w:tabs>
          <w:tab w:val="left" w:pos="1260"/>
        </w:tabs>
        <w:spacing w:before="120" w:after="120" w:line="380" w:lineRule="exact"/>
        <w:ind w:left="1267" w:hanging="720"/>
        <w:jc w:val="thaiDistribute"/>
        <w:rPr>
          <w:rFonts w:ascii="Arial" w:hAnsi="Arial" w:cs="Arial"/>
          <w:sz w:val="22"/>
          <w:szCs w:val="22"/>
        </w:rPr>
      </w:pPr>
      <w:r w:rsidRPr="004B32C7">
        <w:rPr>
          <w:rStyle w:val="hps"/>
          <w:rFonts w:ascii="Arial" w:hAnsi="Arial" w:cs="Arial"/>
          <w:color w:val="222222"/>
          <w:sz w:val="22"/>
          <w:szCs w:val="22"/>
        </w:rPr>
        <w:t>1</w:t>
      </w:r>
      <w:r w:rsidR="0037194B" w:rsidRPr="004B32C7">
        <w:rPr>
          <w:rStyle w:val="hps"/>
          <w:rFonts w:ascii="Arial" w:hAnsi="Arial" w:cs="Arial"/>
          <w:color w:val="222222"/>
          <w:sz w:val="22"/>
          <w:szCs w:val="22"/>
        </w:rPr>
        <w:t>9</w:t>
      </w:r>
      <w:r w:rsidR="00A00A5E" w:rsidRPr="004B32C7">
        <w:rPr>
          <w:rStyle w:val="hps"/>
          <w:rFonts w:ascii="Arial" w:hAnsi="Arial" w:cs="Arial"/>
          <w:color w:val="222222"/>
          <w:sz w:val="22"/>
          <w:szCs w:val="22"/>
        </w:rPr>
        <w:t>.</w:t>
      </w:r>
      <w:r w:rsidR="00A00A5E" w:rsidRPr="004B32C7">
        <w:rPr>
          <w:rFonts w:ascii="Arial" w:hAnsi="Arial" w:cs="Arial"/>
          <w:sz w:val="22"/>
          <w:szCs w:val="22"/>
        </w:rPr>
        <w:t>3.3</w:t>
      </w:r>
      <w:r w:rsidR="00A00A5E" w:rsidRPr="004B32C7">
        <w:rPr>
          <w:rFonts w:ascii="Arial" w:hAnsi="Arial" w:cs="Arial"/>
          <w:sz w:val="22"/>
          <w:szCs w:val="22"/>
        </w:rPr>
        <w:tab/>
        <w:t>A</w:t>
      </w:r>
      <w:r w:rsidR="00645FA3" w:rsidRPr="004B32C7">
        <w:rPr>
          <w:rFonts w:ascii="Arial" w:hAnsi="Arial" w:cs="Arial"/>
          <w:sz w:val="22"/>
          <w:szCs w:val="22"/>
        </w:rPr>
        <w:t>nother</w:t>
      </w:r>
      <w:r w:rsidR="00A00A5E" w:rsidRPr="004B32C7">
        <w:rPr>
          <w:rFonts w:ascii="Arial" w:hAnsi="Arial" w:cs="Arial"/>
          <w:sz w:val="22"/>
          <w:szCs w:val="22"/>
        </w:rPr>
        <w:t xml:space="preserve"> subsidiary company entered into hotel management agreements with</w:t>
      </w:r>
      <w:r w:rsidR="007D705B" w:rsidRPr="004B32C7">
        <w:rPr>
          <w:rFonts w:ascii="Arial" w:hAnsi="Arial" w:cs="Arial"/>
          <w:sz w:val="22"/>
          <w:szCs w:val="22"/>
        </w:rPr>
        <w:t xml:space="preserve">                                     </w:t>
      </w:r>
      <w:r w:rsidR="00A00A5E" w:rsidRPr="004B32C7">
        <w:rPr>
          <w:rFonts w:ascii="Arial" w:hAnsi="Arial" w:cs="Arial"/>
          <w:sz w:val="22"/>
          <w:szCs w:val="22"/>
        </w:rPr>
        <w:t xml:space="preserve"> a company whereby it was to receive hotel management services. The subsidiary company is </w:t>
      </w:r>
      <w:r w:rsidR="00A00A5E" w:rsidRPr="004B32C7">
        <w:rPr>
          <w:rFonts w:ascii="Arial" w:hAnsi="Arial" w:cs="Arial"/>
          <w:spacing w:val="-2"/>
          <w:sz w:val="22"/>
          <w:szCs w:val="22"/>
        </w:rPr>
        <w:t xml:space="preserve">required to comply with the conditions and pay fees at the rate specified in </w:t>
      </w:r>
      <w:r w:rsidR="00A00A5E" w:rsidRPr="004B32C7">
        <w:rPr>
          <w:rFonts w:ascii="Arial" w:hAnsi="Arial" w:cs="Arial"/>
          <w:spacing w:val="-4"/>
          <w:sz w:val="22"/>
          <w:szCs w:val="22"/>
        </w:rPr>
        <w:t xml:space="preserve">the agreements. The agreements </w:t>
      </w:r>
      <w:r w:rsidR="0081739D" w:rsidRPr="004B32C7">
        <w:rPr>
          <w:rFonts w:ascii="Arial" w:hAnsi="Arial" w:cs="Arial"/>
          <w:spacing w:val="-4"/>
          <w:sz w:val="22"/>
          <w:szCs w:val="22"/>
        </w:rPr>
        <w:t>are</w:t>
      </w:r>
      <w:r w:rsidR="00A00A5E" w:rsidRPr="004B32C7">
        <w:rPr>
          <w:rFonts w:ascii="Arial" w:hAnsi="Arial" w:cs="Arial"/>
          <w:spacing w:val="-4"/>
          <w:sz w:val="22"/>
          <w:szCs w:val="22"/>
        </w:rPr>
        <w:t xml:space="preserve"> effective</w:t>
      </w:r>
      <w:r w:rsidR="0081739D" w:rsidRPr="004B32C7">
        <w:rPr>
          <w:rFonts w:ascii="Arial" w:hAnsi="Arial" w:cs="Arial"/>
          <w:spacing w:val="-4"/>
          <w:sz w:val="22"/>
          <w:szCs w:val="22"/>
        </w:rPr>
        <w:t xml:space="preserve"> from the agreement date</w:t>
      </w:r>
      <w:r w:rsidR="00467C49" w:rsidRPr="004B32C7">
        <w:rPr>
          <w:rFonts w:ascii="Arial" w:hAnsi="Arial" w:cs="Arial"/>
          <w:spacing w:val="-4"/>
          <w:sz w:val="22"/>
          <w:szCs w:val="22"/>
        </w:rPr>
        <w:t xml:space="preserve"> to 13 December</w:t>
      </w:r>
      <w:r w:rsidR="00467C49" w:rsidRPr="004B32C7">
        <w:rPr>
          <w:rFonts w:ascii="Arial" w:hAnsi="Arial" w:cs="Arial"/>
          <w:sz w:val="22"/>
          <w:szCs w:val="22"/>
        </w:rPr>
        <w:t xml:space="preserve"> 2049. </w:t>
      </w:r>
      <w:r w:rsidR="00A00A5E" w:rsidRPr="004B32C7">
        <w:rPr>
          <w:rFonts w:ascii="Arial" w:hAnsi="Arial" w:cs="Arial"/>
          <w:sz w:val="22"/>
          <w:szCs w:val="22"/>
        </w:rPr>
        <w:t>At present, these hotels are</w:t>
      </w:r>
      <w:r w:rsidR="008E6DF1" w:rsidRPr="004B32C7">
        <w:rPr>
          <w:rFonts w:ascii="Arial" w:hAnsi="Arial" w:cs="Arial"/>
          <w:sz w:val="22"/>
          <w:szCs w:val="22"/>
        </w:rPr>
        <w:t xml:space="preserve"> </w:t>
      </w:r>
      <w:r w:rsidR="00AF44D7">
        <w:rPr>
          <w:rFonts w:ascii="Arial" w:hAnsi="Arial" w:cs="Arial"/>
          <w:sz w:val="22"/>
          <w:szCs w:val="22"/>
        </w:rPr>
        <w:t xml:space="preserve">in the process of preparation for the </w:t>
      </w:r>
      <w:r w:rsidR="008E6DF1" w:rsidRPr="004B32C7">
        <w:rPr>
          <w:rFonts w:ascii="Arial" w:hAnsi="Arial" w:cs="Arial"/>
          <w:sz w:val="22"/>
          <w:szCs w:val="22"/>
        </w:rPr>
        <w:t>construction</w:t>
      </w:r>
      <w:r w:rsidR="00856F50" w:rsidRPr="004B32C7">
        <w:rPr>
          <w:rFonts w:ascii="Arial" w:hAnsi="Arial" w:cs="Arial"/>
          <w:sz w:val="22"/>
          <w:szCs w:val="22"/>
        </w:rPr>
        <w:t>.</w:t>
      </w:r>
    </w:p>
    <w:p w14:paraId="5EB3AE36" w14:textId="5237BC75" w:rsidR="00A87C56" w:rsidRPr="004B32C7" w:rsidRDefault="00B34E28" w:rsidP="0057750A">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.4</w:t>
      </w:r>
      <w:r w:rsidR="00A87C56" w:rsidRPr="004B32C7">
        <w:rPr>
          <w:rFonts w:ascii="Arial" w:hAnsi="Arial" w:cs="Arial"/>
          <w:b/>
          <w:bCs/>
          <w:sz w:val="22"/>
          <w:szCs w:val="22"/>
        </w:rPr>
        <w:tab/>
        <w:t>Guarantees</w:t>
      </w:r>
    </w:p>
    <w:p w14:paraId="2E2F2775" w14:textId="628F1E2E" w:rsidR="00FE43F2" w:rsidRPr="00671A29" w:rsidRDefault="00E332D2" w:rsidP="0057750A">
      <w:pPr>
        <w:tabs>
          <w:tab w:val="left" w:pos="1260"/>
        </w:tabs>
        <w:spacing w:before="120" w:after="120" w:line="380" w:lineRule="exact"/>
        <w:ind w:left="1267" w:hanging="720"/>
        <w:jc w:val="thaiDistribute"/>
        <w:rPr>
          <w:rFonts w:ascii="Arial" w:hAnsi="Arial" w:cs="Arial"/>
          <w:sz w:val="22"/>
          <w:szCs w:val="22"/>
        </w:rPr>
      </w:pPr>
      <w:r w:rsidRPr="00671A29">
        <w:rPr>
          <w:rFonts w:ascii="Arial" w:hAnsi="Arial" w:cs="Arial"/>
          <w:sz w:val="22"/>
          <w:szCs w:val="22"/>
        </w:rPr>
        <w:t>1</w:t>
      </w:r>
      <w:r w:rsidR="0037194B" w:rsidRPr="00671A29">
        <w:rPr>
          <w:rFonts w:ascii="Arial" w:hAnsi="Arial" w:cs="Arial"/>
          <w:sz w:val="22"/>
          <w:szCs w:val="22"/>
        </w:rPr>
        <w:t>9</w:t>
      </w:r>
      <w:r w:rsidR="00FE43F2" w:rsidRPr="00671A29">
        <w:rPr>
          <w:rFonts w:ascii="Arial" w:hAnsi="Arial" w:cs="Arial"/>
          <w:sz w:val="22"/>
          <w:szCs w:val="22"/>
        </w:rPr>
        <w:t>.4.1</w:t>
      </w:r>
      <w:r w:rsidR="006F0389" w:rsidRPr="00671A29">
        <w:rPr>
          <w:rFonts w:ascii="Arial" w:hAnsi="Arial" w:cs="Arial"/>
          <w:sz w:val="22"/>
          <w:szCs w:val="22"/>
        </w:rPr>
        <w:tab/>
        <w:t xml:space="preserve">As at </w:t>
      </w:r>
      <w:r w:rsidR="0068419D" w:rsidRPr="00671A29">
        <w:rPr>
          <w:rFonts w:ascii="Arial" w:hAnsi="Arial" w:cs="Arial"/>
          <w:sz w:val="22"/>
          <w:szCs w:val="22"/>
        </w:rPr>
        <w:t>30 September 2019</w:t>
      </w:r>
      <w:r w:rsidR="006F0389" w:rsidRPr="00671A29">
        <w:rPr>
          <w:rFonts w:ascii="Arial" w:hAnsi="Arial" w:cs="Arial"/>
          <w:sz w:val="22"/>
          <w:szCs w:val="22"/>
        </w:rPr>
        <w:t>, t</w:t>
      </w:r>
      <w:r w:rsidR="00FE43F2" w:rsidRPr="00671A29">
        <w:rPr>
          <w:rFonts w:ascii="Arial" w:hAnsi="Arial" w:cs="Arial"/>
          <w:sz w:val="22"/>
          <w:szCs w:val="22"/>
        </w:rPr>
        <w:t xml:space="preserve">he Company has guaranteed bank credit facilities of </w:t>
      </w:r>
      <w:r w:rsidR="00671A29">
        <w:rPr>
          <w:rFonts w:ascii="Arial" w:hAnsi="Arial" w:cs="Arial"/>
          <w:sz w:val="22"/>
          <w:szCs w:val="22"/>
        </w:rPr>
        <w:t xml:space="preserve">            </w:t>
      </w:r>
      <w:r w:rsidR="00D57554" w:rsidRPr="00671A29">
        <w:rPr>
          <w:rFonts w:ascii="Arial" w:hAnsi="Arial" w:cs="Arial"/>
          <w:sz w:val="22"/>
          <w:szCs w:val="22"/>
        </w:rPr>
        <w:t xml:space="preserve">the </w:t>
      </w:r>
      <w:r w:rsidR="00030EEE" w:rsidRPr="00671A29">
        <w:rPr>
          <w:rFonts w:ascii="Arial" w:hAnsi="Arial" w:cs="Arial"/>
          <w:sz w:val="22"/>
          <w:szCs w:val="22"/>
        </w:rPr>
        <w:t>s</w:t>
      </w:r>
      <w:r w:rsidR="00A00A5E" w:rsidRPr="00671A29">
        <w:rPr>
          <w:rFonts w:ascii="Arial" w:hAnsi="Arial" w:cs="Arial"/>
          <w:sz w:val="22"/>
          <w:szCs w:val="22"/>
        </w:rPr>
        <w:t>ubsidiary amounting to Baht</w:t>
      </w:r>
      <w:r w:rsidR="00A00A5E" w:rsidRPr="00671A29">
        <w:rPr>
          <w:rFonts w:ascii="Arial" w:hAnsi="Arial" w:cstheme="minorBidi" w:hint="cs"/>
          <w:sz w:val="22"/>
          <w:szCs w:val="22"/>
          <w:cs/>
        </w:rPr>
        <w:t xml:space="preserve"> </w:t>
      </w:r>
      <w:r w:rsidR="004E5A65" w:rsidRPr="00671A29">
        <w:rPr>
          <w:rFonts w:ascii="Arial" w:hAnsi="Arial" w:cstheme="minorBidi"/>
          <w:sz w:val="22"/>
          <w:szCs w:val="22"/>
        </w:rPr>
        <w:t>7</w:t>
      </w:r>
      <w:r w:rsidR="00FE43F2" w:rsidRPr="00671A29">
        <w:rPr>
          <w:rFonts w:ascii="Arial" w:hAnsi="Arial" w:cs="Arial"/>
          <w:sz w:val="22"/>
          <w:szCs w:val="22"/>
        </w:rPr>
        <w:t xml:space="preserve"> mill</w:t>
      </w:r>
      <w:r w:rsidR="00A6474C" w:rsidRPr="00671A29">
        <w:rPr>
          <w:rFonts w:ascii="Arial" w:hAnsi="Arial" w:cs="Arial"/>
          <w:sz w:val="22"/>
          <w:szCs w:val="22"/>
        </w:rPr>
        <w:t>ion (</w:t>
      </w:r>
      <w:r w:rsidR="009E695A" w:rsidRPr="00671A29">
        <w:rPr>
          <w:rFonts w:ascii="Arial" w:hAnsi="Arial" w:cs="Arial"/>
          <w:sz w:val="22"/>
          <w:szCs w:val="22"/>
        </w:rPr>
        <w:t>31 December 2018</w:t>
      </w:r>
      <w:r w:rsidR="00A6474C" w:rsidRPr="00671A29">
        <w:rPr>
          <w:rFonts w:ascii="Arial" w:hAnsi="Arial" w:cs="Arial"/>
          <w:sz w:val="22"/>
          <w:szCs w:val="22"/>
        </w:rPr>
        <w:t xml:space="preserve">: Baht </w:t>
      </w:r>
      <w:r w:rsidR="00156A7C" w:rsidRPr="00671A29">
        <w:rPr>
          <w:rFonts w:ascii="Arial" w:hAnsi="Arial" w:cs="Arial"/>
          <w:sz w:val="22"/>
          <w:szCs w:val="22"/>
        </w:rPr>
        <w:t>8</w:t>
      </w:r>
      <w:r w:rsidR="00A6474C" w:rsidRPr="00671A29">
        <w:rPr>
          <w:rFonts w:ascii="Arial" w:hAnsi="Arial" w:cs="Arial"/>
          <w:sz w:val="22"/>
          <w:szCs w:val="22"/>
        </w:rPr>
        <w:t xml:space="preserve"> m</w:t>
      </w:r>
      <w:r w:rsidR="00FE43F2" w:rsidRPr="00671A29">
        <w:rPr>
          <w:rFonts w:ascii="Arial" w:hAnsi="Arial" w:cs="Arial"/>
          <w:sz w:val="22"/>
          <w:szCs w:val="22"/>
        </w:rPr>
        <w:t>illion).</w:t>
      </w:r>
    </w:p>
    <w:p w14:paraId="6209852D" w14:textId="6777F5C8" w:rsidR="00044F37" w:rsidRPr="004B32C7" w:rsidRDefault="00E332D2" w:rsidP="0057750A">
      <w:pPr>
        <w:tabs>
          <w:tab w:val="left" w:pos="1260"/>
        </w:tabs>
        <w:spacing w:before="120" w:after="120" w:line="380" w:lineRule="exact"/>
        <w:ind w:left="1267" w:hanging="720"/>
        <w:jc w:val="thaiDistribute"/>
        <w:rPr>
          <w:rFonts w:ascii="Arial" w:hAnsi="Arial" w:cs="Arial"/>
          <w:sz w:val="22"/>
          <w:szCs w:val="22"/>
        </w:rPr>
      </w:pPr>
      <w:r w:rsidRPr="004B32C7">
        <w:rPr>
          <w:rFonts w:ascii="Arial" w:hAnsi="Arial" w:cs="Arial"/>
          <w:sz w:val="22"/>
          <w:szCs w:val="20"/>
        </w:rPr>
        <w:t>1</w:t>
      </w:r>
      <w:r w:rsidR="0037194B" w:rsidRPr="004B32C7">
        <w:rPr>
          <w:rFonts w:ascii="Arial" w:hAnsi="Arial" w:cs="Arial"/>
          <w:sz w:val="22"/>
          <w:szCs w:val="20"/>
        </w:rPr>
        <w:t>9</w:t>
      </w:r>
      <w:r w:rsidR="00044F37" w:rsidRPr="004B32C7">
        <w:rPr>
          <w:rFonts w:ascii="Arial" w:hAnsi="Arial" w:cs="Arial"/>
          <w:sz w:val="22"/>
          <w:szCs w:val="20"/>
        </w:rPr>
        <w:t>.4.2</w:t>
      </w:r>
      <w:r w:rsidR="008A5401" w:rsidRPr="004B32C7">
        <w:rPr>
          <w:rFonts w:ascii="Arial" w:hAnsi="Arial" w:cs="Arial"/>
          <w:sz w:val="22"/>
          <w:szCs w:val="20"/>
        </w:rPr>
        <w:tab/>
      </w:r>
      <w:r w:rsidR="00044F37" w:rsidRPr="00590E22">
        <w:rPr>
          <w:rFonts w:ascii="Arial" w:hAnsi="Arial" w:cs="Arial"/>
          <w:spacing w:val="-6"/>
          <w:sz w:val="22"/>
          <w:szCs w:val="22"/>
        </w:rPr>
        <w:t xml:space="preserve">As at </w:t>
      </w:r>
      <w:r w:rsidR="0068419D" w:rsidRPr="00590E22">
        <w:rPr>
          <w:rFonts w:ascii="Arial" w:hAnsi="Arial" w:cs="Arial"/>
          <w:spacing w:val="-6"/>
          <w:sz w:val="22"/>
          <w:szCs w:val="22"/>
        </w:rPr>
        <w:t>30 September 2019</w:t>
      </w:r>
      <w:r w:rsidR="00044F37" w:rsidRPr="00590E22">
        <w:rPr>
          <w:rFonts w:ascii="Arial" w:hAnsi="Arial" w:cs="Arial"/>
          <w:spacing w:val="-6"/>
          <w:sz w:val="22"/>
          <w:szCs w:val="22"/>
        </w:rPr>
        <w:t>, the Company has guaranteed bank credit facilities of</w:t>
      </w:r>
      <w:r w:rsidR="00056AE5" w:rsidRPr="00590E22">
        <w:rPr>
          <w:rFonts w:ascii="Arial" w:hAnsi="Arial" w:cs="Arial"/>
          <w:spacing w:val="-6"/>
          <w:sz w:val="22"/>
          <w:szCs w:val="22"/>
        </w:rPr>
        <w:t xml:space="preserve"> its</w:t>
      </w:r>
      <w:r w:rsidR="00044F37" w:rsidRPr="00590E22">
        <w:rPr>
          <w:rFonts w:ascii="Arial" w:hAnsi="Arial" w:cs="Arial"/>
          <w:spacing w:val="-6"/>
          <w:sz w:val="22"/>
          <w:szCs w:val="22"/>
        </w:rPr>
        <w:t xml:space="preserve"> lessee</w:t>
      </w:r>
      <w:r w:rsidR="008A5401" w:rsidRPr="00590E22">
        <w:rPr>
          <w:rFonts w:ascii="Arial" w:hAnsi="Arial" w:cs="Arial"/>
          <w:spacing w:val="-6"/>
          <w:sz w:val="22"/>
          <w:szCs w:val="22"/>
        </w:rPr>
        <w:t>s</w:t>
      </w:r>
      <w:r w:rsidR="008A5401" w:rsidRPr="004F20C2">
        <w:rPr>
          <w:rFonts w:ascii="Arial" w:hAnsi="Arial" w:cs="Arial"/>
          <w:sz w:val="22"/>
          <w:szCs w:val="22"/>
        </w:rPr>
        <w:t xml:space="preserve"> </w:t>
      </w:r>
      <w:r w:rsidR="008A5401" w:rsidRPr="00590E22">
        <w:rPr>
          <w:rFonts w:ascii="Arial" w:hAnsi="Arial" w:cs="Arial"/>
          <w:spacing w:val="-2"/>
          <w:sz w:val="22"/>
          <w:szCs w:val="22"/>
        </w:rPr>
        <w:t>of retail space in the shopping center, totaling of</w:t>
      </w:r>
      <w:r w:rsidR="003522A1" w:rsidRPr="00590E22">
        <w:rPr>
          <w:rFonts w:ascii="Arial" w:hAnsi="Arial" w:cs="Arial"/>
          <w:spacing w:val="-2"/>
          <w:sz w:val="22"/>
          <w:szCs w:val="22"/>
        </w:rPr>
        <w:t xml:space="preserve"> the Baht </w:t>
      </w:r>
      <w:r w:rsidR="004E5A65">
        <w:rPr>
          <w:rFonts w:ascii="Arial" w:hAnsi="Arial" w:cs="Arial"/>
          <w:spacing w:val="-2"/>
          <w:sz w:val="22"/>
          <w:szCs w:val="22"/>
        </w:rPr>
        <w:t>32</w:t>
      </w:r>
      <w:r w:rsidR="00056AE5" w:rsidRPr="00590E22">
        <w:rPr>
          <w:rFonts w:ascii="Arial" w:hAnsi="Arial" w:cs="Arial"/>
          <w:spacing w:val="-2"/>
          <w:sz w:val="22"/>
          <w:szCs w:val="22"/>
        </w:rPr>
        <w:t xml:space="preserve"> million</w:t>
      </w:r>
      <w:r w:rsidR="00590E22" w:rsidRPr="00590E22">
        <w:rPr>
          <w:rFonts w:ascii="Arial" w:hAnsi="Arial" w:cs="Arial"/>
          <w:spacing w:val="-2"/>
          <w:sz w:val="22"/>
          <w:szCs w:val="22"/>
        </w:rPr>
        <w:t xml:space="preserve"> </w:t>
      </w:r>
      <w:r w:rsidR="00044F37" w:rsidRPr="00590E22">
        <w:rPr>
          <w:rFonts w:ascii="Arial" w:hAnsi="Arial" w:cs="Arial"/>
          <w:spacing w:val="-2"/>
          <w:sz w:val="22"/>
          <w:szCs w:val="22"/>
        </w:rPr>
        <w:t>(</w:t>
      </w:r>
      <w:r w:rsidR="009E695A" w:rsidRPr="00590E22">
        <w:rPr>
          <w:rFonts w:ascii="Arial" w:hAnsi="Arial" w:cs="Arial"/>
          <w:spacing w:val="-2"/>
          <w:sz w:val="22"/>
          <w:szCs w:val="22"/>
        </w:rPr>
        <w:t>31 December 2018</w:t>
      </w:r>
      <w:r w:rsidR="00044F37" w:rsidRPr="004F20C2">
        <w:rPr>
          <w:rFonts w:ascii="Arial" w:hAnsi="Arial" w:cs="Arial"/>
          <w:sz w:val="22"/>
          <w:szCs w:val="22"/>
        </w:rPr>
        <w:t xml:space="preserve">: Baht </w:t>
      </w:r>
      <w:r w:rsidR="00156A7C" w:rsidRPr="004F20C2">
        <w:rPr>
          <w:rFonts w:ascii="Arial" w:hAnsi="Arial" w:cs="Arial"/>
          <w:sz w:val="22"/>
          <w:szCs w:val="22"/>
        </w:rPr>
        <w:t>32</w:t>
      </w:r>
      <w:r w:rsidR="00044F37" w:rsidRPr="004F20C2">
        <w:rPr>
          <w:rFonts w:ascii="Arial" w:hAnsi="Arial" w:cs="Arial"/>
          <w:sz w:val="22"/>
          <w:szCs w:val="22"/>
        </w:rPr>
        <w:t xml:space="preserve"> million).</w:t>
      </w:r>
    </w:p>
    <w:p w14:paraId="2246E8BD" w14:textId="7EF71FF2" w:rsidR="002D2CC7" w:rsidRPr="00AF44D7" w:rsidRDefault="00E332D2" w:rsidP="0057750A">
      <w:pPr>
        <w:tabs>
          <w:tab w:val="left" w:pos="1260"/>
        </w:tabs>
        <w:spacing w:before="120" w:after="120" w:line="380" w:lineRule="exact"/>
        <w:ind w:left="1267" w:hanging="720"/>
        <w:jc w:val="thaiDistribute"/>
        <w:rPr>
          <w:rFonts w:ascii="Arial" w:hAnsi="Arial" w:cs="Arial"/>
          <w:sz w:val="22"/>
          <w:szCs w:val="20"/>
          <w:cs/>
        </w:rPr>
      </w:pPr>
      <w:r w:rsidRPr="004B32C7">
        <w:rPr>
          <w:rFonts w:ascii="Arial" w:hAnsi="Arial" w:cs="Arial"/>
          <w:sz w:val="22"/>
          <w:szCs w:val="20"/>
        </w:rPr>
        <w:t>1</w:t>
      </w:r>
      <w:r w:rsidR="0037194B" w:rsidRPr="004B32C7">
        <w:rPr>
          <w:rFonts w:ascii="Arial" w:hAnsi="Arial" w:cs="Arial"/>
          <w:sz w:val="22"/>
          <w:szCs w:val="20"/>
        </w:rPr>
        <w:t>9</w:t>
      </w:r>
      <w:r w:rsidR="00044F37" w:rsidRPr="004B32C7">
        <w:rPr>
          <w:rFonts w:ascii="Arial" w:hAnsi="Arial" w:cs="Arial"/>
          <w:sz w:val="22"/>
          <w:szCs w:val="20"/>
        </w:rPr>
        <w:t>.4.3</w:t>
      </w:r>
      <w:r w:rsidR="00FE43F2" w:rsidRPr="004B32C7">
        <w:rPr>
          <w:rFonts w:ascii="Arial" w:hAnsi="Arial" w:cs="Arial"/>
          <w:sz w:val="22"/>
          <w:szCs w:val="20"/>
        </w:rPr>
        <w:tab/>
      </w:r>
      <w:r w:rsidR="002D2CC7" w:rsidRPr="004B32C7">
        <w:rPr>
          <w:rFonts w:ascii="Arial" w:hAnsi="Arial" w:cs="Arial"/>
          <w:sz w:val="22"/>
          <w:szCs w:val="20"/>
        </w:rPr>
        <w:t xml:space="preserve">As at </w:t>
      </w:r>
      <w:r w:rsidR="0068419D">
        <w:rPr>
          <w:rFonts w:ascii="Arial" w:hAnsi="Arial" w:cs="Arial"/>
          <w:sz w:val="22"/>
          <w:szCs w:val="20"/>
        </w:rPr>
        <w:t>30 September 2019</w:t>
      </w:r>
      <w:r w:rsidR="002D2CC7" w:rsidRPr="004B32C7">
        <w:rPr>
          <w:rFonts w:ascii="Arial" w:hAnsi="Arial" w:cs="Arial"/>
          <w:sz w:val="22"/>
          <w:szCs w:val="20"/>
        </w:rPr>
        <w:t xml:space="preserve">, </w:t>
      </w:r>
      <w:r w:rsidR="006F0389" w:rsidRPr="004B32C7">
        <w:rPr>
          <w:rFonts w:ascii="Arial" w:hAnsi="Arial" w:cs="Arial"/>
          <w:sz w:val="22"/>
          <w:szCs w:val="20"/>
        </w:rPr>
        <w:t>the Company and its subsidiaries</w:t>
      </w:r>
      <w:r w:rsidR="00A6474C" w:rsidRPr="004B32C7">
        <w:rPr>
          <w:rFonts w:ascii="Arial" w:hAnsi="Arial" w:cs="Arial"/>
          <w:sz w:val="22"/>
          <w:szCs w:val="20"/>
        </w:rPr>
        <w:t xml:space="preserve"> </w:t>
      </w:r>
      <w:r w:rsidR="006F0389" w:rsidRPr="004B32C7">
        <w:rPr>
          <w:rFonts w:ascii="Arial" w:hAnsi="Arial" w:cs="Arial"/>
          <w:sz w:val="22"/>
          <w:szCs w:val="20"/>
        </w:rPr>
        <w:t xml:space="preserve">have </w:t>
      </w:r>
      <w:r w:rsidR="002D2CC7" w:rsidRPr="004B32C7">
        <w:rPr>
          <w:rFonts w:ascii="Arial" w:hAnsi="Arial" w:cs="Arial"/>
          <w:sz w:val="22"/>
          <w:szCs w:val="20"/>
        </w:rPr>
        <w:t>outsta</w:t>
      </w:r>
      <w:r w:rsidR="00776F5A" w:rsidRPr="004B32C7">
        <w:rPr>
          <w:rFonts w:ascii="Arial" w:hAnsi="Arial" w:cs="Arial"/>
          <w:sz w:val="22"/>
          <w:szCs w:val="20"/>
        </w:rPr>
        <w:t>nding bank</w:t>
      </w:r>
      <w:r w:rsidR="00776F5A" w:rsidRPr="00CF5304">
        <w:rPr>
          <w:rFonts w:ascii="Arial" w:hAnsi="Arial" w:cs="Arial"/>
          <w:sz w:val="22"/>
          <w:szCs w:val="20"/>
        </w:rPr>
        <w:t xml:space="preserve"> </w:t>
      </w:r>
      <w:r w:rsidR="00776F5A" w:rsidRPr="006110A2">
        <w:rPr>
          <w:rFonts w:ascii="Arial" w:hAnsi="Arial" w:cs="Arial"/>
          <w:spacing w:val="-2"/>
          <w:sz w:val="22"/>
          <w:szCs w:val="20"/>
        </w:rPr>
        <w:t xml:space="preserve">guarantees of </w:t>
      </w:r>
      <w:r w:rsidR="006C0C25" w:rsidRPr="006110A2">
        <w:rPr>
          <w:rFonts w:ascii="Arial" w:hAnsi="Arial" w:cs="Arial"/>
          <w:spacing w:val="-2"/>
          <w:sz w:val="22"/>
          <w:szCs w:val="20"/>
        </w:rPr>
        <w:t>Baht</w:t>
      </w:r>
      <w:r w:rsidR="00A00A5E" w:rsidRPr="006110A2">
        <w:rPr>
          <w:rFonts w:ascii="Arial" w:hAnsi="Arial" w:cs="Arial"/>
          <w:spacing w:val="-2"/>
          <w:sz w:val="22"/>
          <w:szCs w:val="20"/>
        </w:rPr>
        <w:t xml:space="preserve"> </w:t>
      </w:r>
      <w:r w:rsidR="004E5A65">
        <w:rPr>
          <w:rFonts w:ascii="Arial" w:hAnsi="Arial" w:cs="Arial"/>
          <w:spacing w:val="-2"/>
          <w:sz w:val="22"/>
          <w:szCs w:val="20"/>
        </w:rPr>
        <w:t>16</w:t>
      </w:r>
      <w:r w:rsidR="00507797" w:rsidRPr="006110A2">
        <w:rPr>
          <w:rFonts w:ascii="Arial" w:hAnsi="Arial" w:cs="Arial"/>
          <w:spacing w:val="-2"/>
          <w:sz w:val="22"/>
          <w:szCs w:val="20"/>
        </w:rPr>
        <w:t xml:space="preserve"> </w:t>
      </w:r>
      <w:r w:rsidR="006C0C25" w:rsidRPr="006110A2">
        <w:rPr>
          <w:rFonts w:ascii="Arial" w:hAnsi="Arial" w:cs="Arial"/>
          <w:spacing w:val="-2"/>
          <w:sz w:val="22"/>
          <w:szCs w:val="20"/>
        </w:rPr>
        <w:t xml:space="preserve">million </w:t>
      </w:r>
      <w:r w:rsidR="006110A2" w:rsidRPr="006110A2">
        <w:rPr>
          <w:rFonts w:ascii="Arial" w:hAnsi="Arial" w:cs="Arial"/>
          <w:spacing w:val="-2"/>
          <w:sz w:val="22"/>
          <w:szCs w:val="20"/>
        </w:rPr>
        <w:t>(</w:t>
      </w:r>
      <w:r w:rsidR="00156A7C" w:rsidRPr="006110A2">
        <w:rPr>
          <w:rFonts w:ascii="Arial" w:hAnsi="Arial" w:cs="Arial"/>
          <w:spacing w:val="-2"/>
          <w:sz w:val="22"/>
          <w:szCs w:val="20"/>
        </w:rPr>
        <w:t xml:space="preserve">The Company only: Baht </w:t>
      </w:r>
      <w:r w:rsidR="004E5A65">
        <w:rPr>
          <w:rFonts w:ascii="Arial" w:hAnsi="Arial" w:cs="Arial"/>
          <w:spacing w:val="-2"/>
          <w:sz w:val="22"/>
          <w:szCs w:val="20"/>
        </w:rPr>
        <w:t>9</w:t>
      </w:r>
      <w:r w:rsidR="00156A7C" w:rsidRPr="006110A2">
        <w:rPr>
          <w:rFonts w:ascii="Arial" w:hAnsi="Arial" w:cs="Arial"/>
          <w:spacing w:val="-2"/>
          <w:sz w:val="22"/>
          <w:szCs w:val="20"/>
        </w:rPr>
        <w:t xml:space="preserve"> million) (</w:t>
      </w:r>
      <w:r w:rsidR="00D77196" w:rsidRPr="006110A2">
        <w:rPr>
          <w:rFonts w:ascii="Arial" w:hAnsi="Arial" w:cs="Arial"/>
          <w:spacing w:val="-2"/>
          <w:sz w:val="22"/>
          <w:szCs w:val="20"/>
        </w:rPr>
        <w:t xml:space="preserve">31 December </w:t>
      </w:r>
      <w:r w:rsidR="00156A7C" w:rsidRPr="006110A2">
        <w:rPr>
          <w:rFonts w:ascii="Arial" w:hAnsi="Arial" w:cs="Arial"/>
          <w:spacing w:val="-2"/>
          <w:sz w:val="22"/>
          <w:szCs w:val="20"/>
        </w:rPr>
        <w:t>2018</w:t>
      </w:r>
      <w:r w:rsidR="00156A7C" w:rsidRPr="00156A7C">
        <w:rPr>
          <w:rFonts w:ascii="Arial" w:hAnsi="Arial" w:cs="Arial"/>
          <w:sz w:val="22"/>
          <w:szCs w:val="20"/>
        </w:rPr>
        <w:t xml:space="preserve">: Baht </w:t>
      </w:r>
      <w:r w:rsidR="00156A7C">
        <w:rPr>
          <w:rFonts w:ascii="Arial" w:hAnsi="Arial" w:cs="Arial"/>
          <w:sz w:val="22"/>
          <w:szCs w:val="20"/>
        </w:rPr>
        <w:t>3</w:t>
      </w:r>
      <w:r w:rsidR="00856F50">
        <w:rPr>
          <w:rFonts w:ascii="Arial" w:hAnsi="Arial" w:cs="Arial"/>
          <w:sz w:val="22"/>
          <w:szCs w:val="20"/>
        </w:rPr>
        <w:t>4</w:t>
      </w:r>
      <w:r w:rsidR="00156A7C" w:rsidRPr="00156A7C">
        <w:rPr>
          <w:rFonts w:ascii="Arial" w:hAnsi="Arial" w:cs="Arial"/>
          <w:sz w:val="22"/>
          <w:szCs w:val="20"/>
        </w:rPr>
        <w:t xml:space="preserve"> million, The Company only: </w:t>
      </w:r>
      <w:r w:rsidR="00D77196">
        <w:rPr>
          <w:rFonts w:ascii="Arial" w:hAnsi="Arial" w:cs="Arial"/>
          <w:sz w:val="22"/>
          <w:szCs w:val="20"/>
        </w:rPr>
        <w:t xml:space="preserve">Baht </w:t>
      </w:r>
      <w:r w:rsidR="00156A7C">
        <w:rPr>
          <w:rFonts w:ascii="Arial" w:hAnsi="Arial" w:cs="Arial"/>
          <w:sz w:val="22"/>
          <w:szCs w:val="20"/>
        </w:rPr>
        <w:t>26</w:t>
      </w:r>
      <w:r w:rsidR="00156A7C" w:rsidRPr="00156A7C">
        <w:rPr>
          <w:rFonts w:ascii="Arial" w:hAnsi="Arial" w:cs="Arial"/>
          <w:sz w:val="22"/>
          <w:szCs w:val="20"/>
        </w:rPr>
        <w:t xml:space="preserve"> million</w:t>
      </w:r>
      <w:r w:rsidR="006110A2">
        <w:rPr>
          <w:rFonts w:ascii="Arial" w:hAnsi="Arial" w:cs="Arial"/>
          <w:sz w:val="22"/>
          <w:szCs w:val="20"/>
        </w:rPr>
        <w:t>)</w:t>
      </w:r>
      <w:r w:rsidR="00156A7C" w:rsidRPr="00156A7C">
        <w:rPr>
          <w:rFonts w:ascii="Arial" w:hAnsi="Arial" w:cs="Arial"/>
          <w:sz w:val="22"/>
          <w:szCs w:val="20"/>
        </w:rPr>
        <w:t xml:space="preserve"> </w:t>
      </w:r>
      <w:r w:rsidR="002D2CC7" w:rsidRPr="00CF5304">
        <w:rPr>
          <w:rFonts w:ascii="Arial" w:hAnsi="Arial" w:cs="Arial"/>
          <w:sz w:val="22"/>
          <w:szCs w:val="20"/>
        </w:rPr>
        <w:t>issued by banks on behalf of the Company</w:t>
      </w:r>
      <w:r w:rsidR="006F0389" w:rsidRPr="00CF5304">
        <w:rPr>
          <w:rFonts w:ascii="Arial" w:hAnsi="Arial" w:cs="Arial"/>
          <w:sz w:val="22"/>
          <w:szCs w:val="20"/>
        </w:rPr>
        <w:t xml:space="preserve"> and its subsidiaries</w:t>
      </w:r>
      <w:r w:rsidR="00D0589C" w:rsidRPr="00CF5304">
        <w:rPr>
          <w:rFonts w:ascii="Arial" w:hAnsi="Arial" w:cs="Arial"/>
          <w:sz w:val="22"/>
          <w:szCs w:val="20"/>
        </w:rPr>
        <w:t xml:space="preserve"> </w:t>
      </w:r>
      <w:r w:rsidR="002D2CC7" w:rsidRPr="00CF5304">
        <w:rPr>
          <w:rFonts w:ascii="Arial" w:hAnsi="Arial" w:cs="Arial"/>
          <w:sz w:val="22"/>
          <w:szCs w:val="20"/>
        </w:rPr>
        <w:t xml:space="preserve">in respect of certain performance bonds as required in the normal course of business. These included letters of guarantee to guarantee </w:t>
      </w:r>
      <w:r w:rsidR="002D2CC7" w:rsidRPr="00AF44D7">
        <w:rPr>
          <w:rFonts w:ascii="Arial" w:hAnsi="Arial" w:cs="Arial"/>
          <w:spacing w:val="-2"/>
          <w:sz w:val="22"/>
          <w:szCs w:val="20"/>
        </w:rPr>
        <w:t xml:space="preserve">electricity use and </w:t>
      </w:r>
      <w:r w:rsidR="005675B7" w:rsidRPr="00AF44D7">
        <w:rPr>
          <w:rFonts w:ascii="Arial" w:hAnsi="Arial" w:cs="Arial"/>
          <w:spacing w:val="-2"/>
          <w:sz w:val="22"/>
          <w:szCs w:val="20"/>
        </w:rPr>
        <w:t>to g</w:t>
      </w:r>
      <w:r w:rsidR="00A6474C" w:rsidRPr="00AF44D7">
        <w:rPr>
          <w:rFonts w:ascii="Arial" w:hAnsi="Arial" w:cs="Arial"/>
          <w:spacing w:val="-2"/>
          <w:sz w:val="22"/>
          <w:szCs w:val="20"/>
        </w:rPr>
        <w:t>uarantee payments due to construction creditors, among others.</w:t>
      </w:r>
    </w:p>
    <w:p w14:paraId="155B68E3" w14:textId="578FEFFD" w:rsidR="003E3F41" w:rsidRPr="004B32C7" w:rsidRDefault="0037194B" w:rsidP="0057750A">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cs/>
        </w:rPr>
      </w:pPr>
      <w:r w:rsidRPr="004B32C7">
        <w:rPr>
          <w:rFonts w:ascii="Arial" w:hAnsi="Arial" w:cs="Arial"/>
          <w:b/>
          <w:bCs/>
          <w:sz w:val="22"/>
          <w:szCs w:val="22"/>
        </w:rPr>
        <w:t>20</w:t>
      </w:r>
      <w:r w:rsidR="00F6075D" w:rsidRPr="004B32C7">
        <w:rPr>
          <w:rFonts w:ascii="Arial" w:hAnsi="Arial" w:cs="Arial"/>
          <w:b/>
          <w:bCs/>
          <w:sz w:val="22"/>
          <w:szCs w:val="22"/>
        </w:rPr>
        <w:t>.</w:t>
      </w:r>
      <w:r w:rsidR="00F6075D" w:rsidRPr="004B32C7">
        <w:rPr>
          <w:rFonts w:ascii="Arial" w:hAnsi="Arial" w:cs="Arial"/>
          <w:b/>
          <w:bCs/>
          <w:sz w:val="22"/>
          <w:szCs w:val="22"/>
        </w:rPr>
        <w:tab/>
      </w:r>
      <w:r w:rsidR="003E3F41" w:rsidRPr="004B32C7">
        <w:rPr>
          <w:rFonts w:ascii="Arial" w:hAnsi="Arial" w:cs="Arial"/>
          <w:b/>
          <w:bCs/>
          <w:sz w:val="22"/>
          <w:szCs w:val="22"/>
        </w:rPr>
        <w:t xml:space="preserve">Fair value </w:t>
      </w:r>
      <w:r w:rsidR="00B54CCA" w:rsidRPr="004B32C7">
        <w:rPr>
          <w:rFonts w:ascii="Arial" w:hAnsi="Arial" w:cs="Arial"/>
          <w:b/>
          <w:bCs/>
          <w:sz w:val="22"/>
          <w:szCs w:val="22"/>
        </w:rPr>
        <w:t>hierarchy</w:t>
      </w:r>
    </w:p>
    <w:p w14:paraId="6ED39837" w14:textId="79767E35" w:rsidR="003E3F41" w:rsidRPr="004B32C7" w:rsidRDefault="003E3F41" w:rsidP="0057750A">
      <w:pPr>
        <w:spacing w:before="120" w:after="120" w:line="380" w:lineRule="exact"/>
        <w:ind w:left="540"/>
        <w:jc w:val="thaiDistribute"/>
        <w:rPr>
          <w:rFonts w:ascii="Arial" w:hAnsi="Arial" w:cs="Arial"/>
          <w:spacing w:val="-2"/>
          <w:sz w:val="22"/>
          <w:szCs w:val="22"/>
        </w:rPr>
      </w:pPr>
      <w:r w:rsidRPr="004B32C7">
        <w:rPr>
          <w:rFonts w:ascii="Arial" w:hAnsi="Arial" w:cs="Arial"/>
          <w:sz w:val="22"/>
          <w:szCs w:val="22"/>
        </w:rPr>
        <w:t xml:space="preserve">As </w:t>
      </w:r>
      <w:r w:rsidR="008F7C8A" w:rsidRPr="004B32C7">
        <w:rPr>
          <w:rFonts w:ascii="Arial" w:hAnsi="Arial" w:cs="Arial"/>
          <w:sz w:val="22"/>
          <w:szCs w:val="28"/>
        </w:rPr>
        <w:t>at</w:t>
      </w:r>
      <w:r w:rsidRPr="004B32C7">
        <w:rPr>
          <w:rFonts w:ascii="Arial" w:hAnsi="Arial" w:cs="Arial"/>
          <w:sz w:val="22"/>
          <w:szCs w:val="22"/>
        </w:rPr>
        <w:t xml:space="preserve"> </w:t>
      </w:r>
      <w:r w:rsidR="0068419D">
        <w:rPr>
          <w:rFonts w:ascii="Arial" w:hAnsi="Arial" w:cs="Arial"/>
          <w:sz w:val="22"/>
          <w:szCs w:val="22"/>
        </w:rPr>
        <w:t>30 September 2019</w:t>
      </w:r>
      <w:r w:rsidR="00B54CCA" w:rsidRPr="004B32C7">
        <w:rPr>
          <w:rFonts w:ascii="Arial" w:hAnsi="Arial" w:cs="Arial"/>
          <w:sz w:val="22"/>
          <w:szCs w:val="22"/>
        </w:rPr>
        <w:t xml:space="preserve"> and </w:t>
      </w:r>
      <w:r w:rsidR="009E695A" w:rsidRPr="004B32C7">
        <w:rPr>
          <w:rFonts w:ascii="Arial" w:hAnsi="Arial" w:cs="Arial"/>
          <w:sz w:val="22"/>
          <w:szCs w:val="22"/>
        </w:rPr>
        <w:t>31 December 2018</w:t>
      </w:r>
      <w:r w:rsidRPr="004B32C7">
        <w:rPr>
          <w:rFonts w:ascii="Arial" w:hAnsi="Arial" w:cs="Arial"/>
          <w:sz w:val="22"/>
          <w:szCs w:val="22"/>
        </w:rPr>
        <w:t>, the Company</w:t>
      </w:r>
      <w:r w:rsidR="00852771" w:rsidRPr="004B32C7">
        <w:rPr>
          <w:rFonts w:ascii="Arial" w:hAnsi="Arial" w:cs="Arial"/>
          <w:sz w:val="22"/>
          <w:szCs w:val="22"/>
        </w:rPr>
        <w:t xml:space="preserve"> and</w:t>
      </w:r>
      <w:r w:rsidRPr="004B32C7">
        <w:rPr>
          <w:rFonts w:ascii="Arial" w:hAnsi="Arial" w:cs="Arial"/>
          <w:sz w:val="22"/>
          <w:szCs w:val="22"/>
        </w:rPr>
        <w:t xml:space="preserve"> </w:t>
      </w:r>
      <w:r w:rsidR="00852771" w:rsidRPr="004B32C7">
        <w:rPr>
          <w:rFonts w:ascii="Arial" w:hAnsi="Arial" w:cs="Arial"/>
          <w:sz w:val="22"/>
          <w:szCs w:val="22"/>
        </w:rPr>
        <w:t xml:space="preserve">its subsidiaries </w:t>
      </w:r>
      <w:r w:rsidRPr="004B32C7">
        <w:rPr>
          <w:rFonts w:ascii="Arial" w:hAnsi="Arial" w:cs="Arial"/>
          <w:sz w:val="22"/>
          <w:szCs w:val="22"/>
        </w:rPr>
        <w:t xml:space="preserve">had </w:t>
      </w:r>
      <w:r w:rsidR="00E46431" w:rsidRPr="004B32C7">
        <w:rPr>
          <w:rFonts w:ascii="Arial" w:hAnsi="Arial" w:cs="Arial"/>
          <w:sz w:val="22"/>
          <w:szCs w:val="22"/>
        </w:rPr>
        <w:t>the assets</w:t>
      </w:r>
      <w:r w:rsidR="007D705B" w:rsidRPr="004B32C7">
        <w:rPr>
          <w:rFonts w:ascii="Arial" w:hAnsi="Arial" w:cs="Arial"/>
          <w:sz w:val="22"/>
          <w:szCs w:val="22"/>
        </w:rPr>
        <w:t xml:space="preserve"> </w:t>
      </w:r>
      <w:r w:rsidRPr="004B32C7">
        <w:rPr>
          <w:rFonts w:ascii="Arial" w:hAnsi="Arial" w:cs="Arial"/>
          <w:sz w:val="22"/>
          <w:szCs w:val="22"/>
        </w:rPr>
        <w:t xml:space="preserve">that were measured </w:t>
      </w:r>
      <w:r w:rsidR="00E46431" w:rsidRPr="004B32C7">
        <w:rPr>
          <w:rFonts w:ascii="Arial" w:hAnsi="Arial" w:cs="Arial"/>
          <w:sz w:val="22"/>
          <w:szCs w:val="22"/>
        </w:rPr>
        <w:t xml:space="preserve">at fair value </w:t>
      </w:r>
      <w:r w:rsidR="00292F82" w:rsidRPr="004B32C7">
        <w:rPr>
          <w:rFonts w:ascii="Arial" w:hAnsi="Arial" w:cs="Arial"/>
          <w:sz w:val="22"/>
          <w:szCs w:val="22"/>
        </w:rPr>
        <w:t>or disclosed</w:t>
      </w:r>
      <w:r w:rsidR="00852771" w:rsidRPr="004B32C7">
        <w:rPr>
          <w:rFonts w:ascii="Arial" w:hAnsi="Arial" w:cs="Arial"/>
          <w:sz w:val="22"/>
          <w:szCs w:val="22"/>
        </w:rPr>
        <w:t xml:space="preserve"> </w:t>
      </w:r>
      <w:r w:rsidRPr="004B32C7">
        <w:rPr>
          <w:rFonts w:ascii="Arial" w:hAnsi="Arial" w:cs="Arial"/>
          <w:sz w:val="22"/>
          <w:szCs w:val="22"/>
        </w:rPr>
        <w:t>at fair value using different levels of inputs as follows</w:t>
      </w:r>
      <w:r w:rsidRPr="004B32C7">
        <w:rPr>
          <w:rFonts w:ascii="Arial" w:hAnsi="Arial" w:cs="Arial"/>
          <w:spacing w:val="-2"/>
          <w:sz w:val="22"/>
          <w:szCs w:val="22"/>
        </w:rPr>
        <w:t>:</w:t>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6E0506" w:rsidRPr="004B32C7" w14:paraId="3A45F2D2" w14:textId="77777777" w:rsidTr="00E46431">
        <w:tc>
          <w:tcPr>
            <w:tcW w:w="9427" w:type="dxa"/>
            <w:gridSpan w:val="5"/>
            <w:vAlign w:val="bottom"/>
          </w:tcPr>
          <w:p w14:paraId="46836852" w14:textId="77777777" w:rsidR="006E0506" w:rsidRPr="004B32C7" w:rsidRDefault="006E0506" w:rsidP="0057750A">
            <w:pPr>
              <w:spacing w:line="380" w:lineRule="exact"/>
              <w:jc w:val="right"/>
              <w:rPr>
                <w:rFonts w:ascii="Arial" w:hAnsi="Arial" w:cs="Arial"/>
                <w:kern w:val="28"/>
                <w:sz w:val="20"/>
                <w:szCs w:val="20"/>
              </w:rPr>
            </w:pPr>
            <w:r w:rsidRPr="004B32C7">
              <w:rPr>
                <w:rFonts w:ascii="Arial" w:hAnsi="Arial" w:cs="Arial"/>
                <w:kern w:val="28"/>
                <w:sz w:val="20"/>
                <w:szCs w:val="20"/>
              </w:rPr>
              <w:t xml:space="preserve">(Unit: </w:t>
            </w:r>
            <w:r w:rsidR="0015134E" w:rsidRPr="004B32C7">
              <w:rPr>
                <w:rFonts w:ascii="Arial" w:hAnsi="Arial" w:cs="Arial"/>
                <w:kern w:val="28"/>
                <w:sz w:val="20"/>
                <w:szCs w:val="20"/>
              </w:rPr>
              <w:t>Million</w:t>
            </w:r>
            <w:r w:rsidRPr="004B32C7">
              <w:rPr>
                <w:rFonts w:ascii="Arial" w:hAnsi="Arial" w:cs="Arial"/>
                <w:kern w:val="28"/>
                <w:sz w:val="20"/>
                <w:szCs w:val="20"/>
              </w:rPr>
              <w:t xml:space="preserve"> Baht)</w:t>
            </w:r>
          </w:p>
        </w:tc>
      </w:tr>
      <w:tr w:rsidR="006E0506" w:rsidRPr="004B32C7" w14:paraId="17F1B137" w14:textId="77777777" w:rsidTr="00E46431">
        <w:trPr>
          <w:trHeight w:val="414"/>
        </w:trPr>
        <w:tc>
          <w:tcPr>
            <w:tcW w:w="4121" w:type="dxa"/>
            <w:vAlign w:val="bottom"/>
          </w:tcPr>
          <w:p w14:paraId="288144BF" w14:textId="77777777" w:rsidR="006E0506" w:rsidRPr="004B32C7" w:rsidRDefault="006E0506" w:rsidP="0057750A">
            <w:pPr>
              <w:spacing w:line="380" w:lineRule="exact"/>
              <w:ind w:left="243" w:hanging="180"/>
              <w:jc w:val="thaiDistribute"/>
              <w:rPr>
                <w:rFonts w:ascii="Arial" w:hAnsi="Arial" w:cs="Arial"/>
                <w:kern w:val="28"/>
                <w:sz w:val="20"/>
                <w:szCs w:val="20"/>
              </w:rPr>
            </w:pPr>
          </w:p>
        </w:tc>
        <w:tc>
          <w:tcPr>
            <w:tcW w:w="5306" w:type="dxa"/>
            <w:gridSpan w:val="4"/>
            <w:vAlign w:val="bottom"/>
          </w:tcPr>
          <w:p w14:paraId="023720CB" w14:textId="77777777" w:rsidR="006E0506" w:rsidRPr="004B32C7" w:rsidRDefault="004E424E" w:rsidP="0057750A">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Cons</w:t>
            </w:r>
            <w:r w:rsidR="00E46431" w:rsidRPr="004B32C7">
              <w:rPr>
                <w:rFonts w:ascii="Arial" w:hAnsi="Arial" w:cs="Arial"/>
                <w:kern w:val="28"/>
                <w:sz w:val="20"/>
                <w:szCs w:val="20"/>
              </w:rPr>
              <w:t>olidated</w:t>
            </w:r>
            <w:r w:rsidR="006E0506" w:rsidRPr="004B32C7">
              <w:rPr>
                <w:rFonts w:ascii="Arial" w:hAnsi="Arial" w:cs="Arial"/>
                <w:kern w:val="28"/>
                <w:sz w:val="20"/>
                <w:szCs w:val="20"/>
              </w:rPr>
              <w:t xml:space="preserve"> financial statements</w:t>
            </w:r>
          </w:p>
        </w:tc>
      </w:tr>
      <w:tr w:rsidR="006E0506" w:rsidRPr="004B32C7" w14:paraId="0DF96219" w14:textId="77777777" w:rsidTr="00E46431">
        <w:tc>
          <w:tcPr>
            <w:tcW w:w="4121" w:type="dxa"/>
            <w:vAlign w:val="bottom"/>
          </w:tcPr>
          <w:p w14:paraId="2E283791" w14:textId="77777777" w:rsidR="006E0506" w:rsidRPr="004B32C7" w:rsidRDefault="006E0506" w:rsidP="0057750A">
            <w:pPr>
              <w:spacing w:line="380" w:lineRule="exact"/>
              <w:ind w:left="243" w:hanging="180"/>
              <w:jc w:val="thaiDistribute"/>
              <w:rPr>
                <w:rFonts w:ascii="Arial" w:hAnsi="Arial" w:cs="Arial"/>
                <w:kern w:val="28"/>
                <w:sz w:val="20"/>
                <w:szCs w:val="20"/>
              </w:rPr>
            </w:pPr>
          </w:p>
        </w:tc>
        <w:tc>
          <w:tcPr>
            <w:tcW w:w="5306" w:type="dxa"/>
            <w:gridSpan w:val="4"/>
            <w:vAlign w:val="bottom"/>
          </w:tcPr>
          <w:p w14:paraId="57E88313" w14:textId="65C8D51E" w:rsidR="006E0506" w:rsidRPr="004B32C7" w:rsidRDefault="00B54CCA" w:rsidP="0057750A">
            <w:pPr>
              <w:pBdr>
                <w:bottom w:val="single" w:sz="4" w:space="1" w:color="auto"/>
              </w:pBdr>
              <w:spacing w:line="380" w:lineRule="exact"/>
              <w:jc w:val="center"/>
              <w:rPr>
                <w:rFonts w:ascii="Arial" w:hAnsi="Arial" w:cs="Arial"/>
                <w:kern w:val="28"/>
                <w:sz w:val="20"/>
                <w:szCs w:val="20"/>
              </w:rPr>
            </w:pPr>
            <w:r w:rsidRPr="004B32C7">
              <w:rPr>
                <w:rFonts w:ascii="Arial" w:hAnsi="Arial" w:cs="Arial"/>
                <w:kern w:val="28"/>
                <w:sz w:val="20"/>
                <w:szCs w:val="20"/>
              </w:rPr>
              <w:t xml:space="preserve">As at </w:t>
            </w:r>
            <w:r w:rsidR="0068419D">
              <w:rPr>
                <w:rFonts w:ascii="Arial" w:hAnsi="Arial" w:cs="Arial"/>
                <w:kern w:val="28"/>
                <w:sz w:val="20"/>
                <w:szCs w:val="20"/>
              </w:rPr>
              <w:t>30 September 2019</w:t>
            </w:r>
          </w:p>
        </w:tc>
      </w:tr>
      <w:tr w:rsidR="006E0506" w:rsidRPr="004B32C7" w14:paraId="0E238E01" w14:textId="77777777" w:rsidTr="00E46431">
        <w:tc>
          <w:tcPr>
            <w:tcW w:w="4121" w:type="dxa"/>
            <w:vAlign w:val="bottom"/>
          </w:tcPr>
          <w:p w14:paraId="333505AA" w14:textId="77777777" w:rsidR="006E0506" w:rsidRPr="004B32C7" w:rsidRDefault="006E0506" w:rsidP="0057750A">
            <w:pPr>
              <w:spacing w:line="380" w:lineRule="exact"/>
              <w:ind w:left="243" w:hanging="180"/>
              <w:jc w:val="thaiDistribute"/>
              <w:rPr>
                <w:rFonts w:ascii="Arial" w:hAnsi="Arial" w:cs="Arial"/>
                <w:kern w:val="28"/>
                <w:sz w:val="20"/>
                <w:szCs w:val="20"/>
              </w:rPr>
            </w:pPr>
          </w:p>
        </w:tc>
        <w:tc>
          <w:tcPr>
            <w:tcW w:w="1326" w:type="dxa"/>
            <w:vAlign w:val="bottom"/>
          </w:tcPr>
          <w:p w14:paraId="14272786" w14:textId="77777777" w:rsidR="006E0506" w:rsidRPr="004B32C7" w:rsidRDefault="004768FC" w:rsidP="0057750A">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Level</w:t>
            </w:r>
            <w:r w:rsidR="006E0506" w:rsidRPr="004B32C7">
              <w:rPr>
                <w:rFonts w:ascii="Arial" w:hAnsi="Arial" w:cs="Arial"/>
                <w:kern w:val="28"/>
                <w:sz w:val="20"/>
                <w:szCs w:val="20"/>
              </w:rPr>
              <w:t xml:space="preserve"> 1</w:t>
            </w:r>
          </w:p>
        </w:tc>
        <w:tc>
          <w:tcPr>
            <w:tcW w:w="1327" w:type="dxa"/>
            <w:vAlign w:val="bottom"/>
          </w:tcPr>
          <w:p w14:paraId="3D23EE36" w14:textId="77777777" w:rsidR="006E0506" w:rsidRPr="004B32C7" w:rsidRDefault="004768FC" w:rsidP="0057750A">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Level</w:t>
            </w:r>
            <w:r w:rsidR="006E0506" w:rsidRPr="004B32C7">
              <w:rPr>
                <w:rFonts w:ascii="Arial" w:hAnsi="Arial" w:cs="Arial"/>
                <w:kern w:val="28"/>
                <w:sz w:val="20"/>
                <w:szCs w:val="20"/>
              </w:rPr>
              <w:t xml:space="preserve"> 2</w:t>
            </w:r>
          </w:p>
        </w:tc>
        <w:tc>
          <w:tcPr>
            <w:tcW w:w="1326" w:type="dxa"/>
            <w:vAlign w:val="bottom"/>
          </w:tcPr>
          <w:p w14:paraId="26765FBE" w14:textId="77777777" w:rsidR="006E0506" w:rsidRPr="004B32C7" w:rsidRDefault="004768FC" w:rsidP="0057750A">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Level</w:t>
            </w:r>
            <w:r w:rsidR="006E0506" w:rsidRPr="004B32C7">
              <w:rPr>
                <w:rFonts w:ascii="Arial" w:hAnsi="Arial" w:cs="Arial"/>
                <w:kern w:val="28"/>
                <w:sz w:val="20"/>
                <w:szCs w:val="20"/>
              </w:rPr>
              <w:t xml:space="preserve"> 3</w:t>
            </w:r>
          </w:p>
        </w:tc>
        <w:tc>
          <w:tcPr>
            <w:tcW w:w="1327" w:type="dxa"/>
            <w:vAlign w:val="bottom"/>
          </w:tcPr>
          <w:p w14:paraId="2643B280" w14:textId="77777777" w:rsidR="006E0506" w:rsidRPr="004B32C7" w:rsidRDefault="004768FC" w:rsidP="0057750A">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Total</w:t>
            </w:r>
          </w:p>
        </w:tc>
      </w:tr>
      <w:tr w:rsidR="006E0506" w:rsidRPr="004B32C7" w14:paraId="5B1917D4" w14:textId="77777777" w:rsidTr="00E46431">
        <w:tc>
          <w:tcPr>
            <w:tcW w:w="4121" w:type="dxa"/>
            <w:vAlign w:val="bottom"/>
          </w:tcPr>
          <w:p w14:paraId="050B6401" w14:textId="77777777" w:rsidR="006E0506" w:rsidRPr="004B32C7" w:rsidRDefault="00B54CCA" w:rsidP="0057750A">
            <w:pPr>
              <w:pStyle w:val="BodyTextIndent3"/>
              <w:spacing w:after="0" w:line="380" w:lineRule="exact"/>
              <w:ind w:left="243" w:hanging="180"/>
              <w:rPr>
                <w:rFonts w:ascii="Arial" w:hAnsi="Arial" w:cs="Arial"/>
                <w:b/>
                <w:bCs/>
                <w:kern w:val="28"/>
                <w:sz w:val="20"/>
                <w:szCs w:val="20"/>
                <w:cs/>
              </w:rPr>
            </w:pPr>
            <w:r w:rsidRPr="004B32C7">
              <w:rPr>
                <w:rFonts w:ascii="Arial" w:hAnsi="Arial" w:cs="Arial"/>
                <w:b/>
                <w:bCs/>
                <w:kern w:val="28"/>
                <w:sz w:val="20"/>
                <w:szCs w:val="20"/>
              </w:rPr>
              <w:t>Assets measured at fair value</w:t>
            </w:r>
          </w:p>
        </w:tc>
        <w:tc>
          <w:tcPr>
            <w:tcW w:w="1326" w:type="dxa"/>
          </w:tcPr>
          <w:p w14:paraId="21083137" w14:textId="77777777" w:rsidR="006E0506" w:rsidRPr="004B32C7" w:rsidRDefault="006E0506" w:rsidP="0057750A">
            <w:pPr>
              <w:tabs>
                <w:tab w:val="decimal" w:pos="899"/>
              </w:tabs>
              <w:spacing w:line="380" w:lineRule="exact"/>
              <w:ind w:hanging="18"/>
              <w:jc w:val="right"/>
              <w:rPr>
                <w:rFonts w:ascii="Arial" w:hAnsi="Arial" w:cs="Arial"/>
                <w:kern w:val="28"/>
                <w:sz w:val="20"/>
                <w:szCs w:val="20"/>
                <w:cs/>
              </w:rPr>
            </w:pPr>
          </w:p>
        </w:tc>
        <w:tc>
          <w:tcPr>
            <w:tcW w:w="1327" w:type="dxa"/>
          </w:tcPr>
          <w:p w14:paraId="5254BCF5" w14:textId="77777777" w:rsidR="006E0506" w:rsidRPr="004B32C7" w:rsidRDefault="006E0506" w:rsidP="0057750A">
            <w:pPr>
              <w:tabs>
                <w:tab w:val="decimal" w:pos="2232"/>
              </w:tabs>
              <w:spacing w:line="380" w:lineRule="exact"/>
              <w:ind w:hanging="18"/>
              <w:rPr>
                <w:rFonts w:ascii="Arial" w:hAnsi="Arial" w:cs="Arial"/>
                <w:kern w:val="28"/>
                <w:sz w:val="20"/>
                <w:szCs w:val="20"/>
                <w:cs/>
              </w:rPr>
            </w:pPr>
          </w:p>
        </w:tc>
        <w:tc>
          <w:tcPr>
            <w:tcW w:w="1326" w:type="dxa"/>
          </w:tcPr>
          <w:p w14:paraId="17E1E2C4" w14:textId="77777777" w:rsidR="006E0506" w:rsidRPr="004B32C7" w:rsidRDefault="006E0506" w:rsidP="0057750A">
            <w:pPr>
              <w:tabs>
                <w:tab w:val="decimal" w:pos="2232"/>
              </w:tabs>
              <w:spacing w:line="380" w:lineRule="exact"/>
              <w:ind w:hanging="18"/>
              <w:rPr>
                <w:rFonts w:ascii="Arial" w:hAnsi="Arial" w:cs="Arial"/>
                <w:kern w:val="28"/>
                <w:sz w:val="20"/>
                <w:szCs w:val="20"/>
                <w:cs/>
              </w:rPr>
            </w:pPr>
          </w:p>
        </w:tc>
        <w:tc>
          <w:tcPr>
            <w:tcW w:w="1327" w:type="dxa"/>
          </w:tcPr>
          <w:p w14:paraId="4FC531EC" w14:textId="77777777" w:rsidR="006E0506" w:rsidRPr="004B32C7" w:rsidRDefault="006E0506" w:rsidP="0057750A">
            <w:pPr>
              <w:tabs>
                <w:tab w:val="decimal" w:pos="2232"/>
              </w:tabs>
              <w:spacing w:line="380" w:lineRule="exact"/>
              <w:ind w:hanging="18"/>
              <w:rPr>
                <w:rFonts w:ascii="Arial" w:hAnsi="Arial" w:cs="Arial"/>
                <w:kern w:val="28"/>
                <w:sz w:val="20"/>
                <w:szCs w:val="20"/>
              </w:rPr>
            </w:pPr>
          </w:p>
        </w:tc>
      </w:tr>
      <w:tr w:rsidR="004E5A65" w:rsidRPr="004B32C7" w14:paraId="7FC872B3" w14:textId="77777777" w:rsidTr="00E46431">
        <w:tc>
          <w:tcPr>
            <w:tcW w:w="4121" w:type="dxa"/>
            <w:vAlign w:val="bottom"/>
          </w:tcPr>
          <w:p w14:paraId="6CB40BD6" w14:textId="77777777" w:rsidR="004E5A65" w:rsidRPr="004B32C7" w:rsidRDefault="004E5A65" w:rsidP="0057750A">
            <w:pPr>
              <w:pStyle w:val="BodyTextIndent3"/>
              <w:spacing w:after="0" w:line="380" w:lineRule="exact"/>
              <w:ind w:left="342" w:hanging="90"/>
              <w:rPr>
                <w:rFonts w:ascii="Arial" w:hAnsi="Arial" w:cs="Arial"/>
                <w:kern w:val="28"/>
                <w:sz w:val="20"/>
                <w:szCs w:val="20"/>
                <w:cs/>
              </w:rPr>
            </w:pPr>
            <w:r w:rsidRPr="004B32C7">
              <w:rPr>
                <w:rFonts w:ascii="Arial" w:hAnsi="Arial" w:cs="Arial"/>
                <w:kern w:val="28"/>
                <w:sz w:val="20"/>
                <w:szCs w:val="20"/>
              </w:rPr>
              <w:t>Investments in trading securities</w:t>
            </w:r>
          </w:p>
        </w:tc>
        <w:tc>
          <w:tcPr>
            <w:tcW w:w="1326" w:type="dxa"/>
          </w:tcPr>
          <w:p w14:paraId="5236F931" w14:textId="58C6B02B" w:rsidR="004E5A65" w:rsidRPr="004B32C7" w:rsidRDefault="004E5A65" w:rsidP="0057750A">
            <w:pPr>
              <w:spacing w:line="380" w:lineRule="exact"/>
              <w:ind w:right="139" w:hanging="18"/>
              <w:jc w:val="right"/>
              <w:rPr>
                <w:rFonts w:ascii="Arial" w:hAnsi="Arial" w:cs="Arial"/>
                <w:kern w:val="28"/>
                <w:sz w:val="20"/>
                <w:szCs w:val="20"/>
                <w:cs/>
              </w:rPr>
            </w:pPr>
            <w:r w:rsidRPr="004E5A65">
              <w:rPr>
                <w:rFonts w:ascii="Arial" w:hAnsi="Arial" w:cs="Arial"/>
                <w:kern w:val="28"/>
                <w:sz w:val="20"/>
                <w:szCs w:val="20"/>
              </w:rPr>
              <w:t>-</w:t>
            </w:r>
          </w:p>
        </w:tc>
        <w:tc>
          <w:tcPr>
            <w:tcW w:w="1327" w:type="dxa"/>
          </w:tcPr>
          <w:p w14:paraId="2202AEBC" w14:textId="596148F2" w:rsidR="004E5A65" w:rsidRPr="004B32C7" w:rsidRDefault="004E5A65" w:rsidP="0057750A">
            <w:pPr>
              <w:spacing w:line="380" w:lineRule="exact"/>
              <w:ind w:right="139" w:hanging="18"/>
              <w:jc w:val="right"/>
              <w:rPr>
                <w:rFonts w:ascii="Arial" w:hAnsi="Arial" w:cs="Arial"/>
                <w:kern w:val="28"/>
                <w:sz w:val="20"/>
                <w:szCs w:val="20"/>
                <w:cs/>
              </w:rPr>
            </w:pPr>
            <w:r w:rsidRPr="004E5A65">
              <w:rPr>
                <w:rFonts w:ascii="Arial" w:hAnsi="Arial" w:cs="Arial"/>
                <w:kern w:val="28"/>
                <w:sz w:val="20"/>
                <w:szCs w:val="20"/>
              </w:rPr>
              <w:t>1,130</w:t>
            </w:r>
          </w:p>
        </w:tc>
        <w:tc>
          <w:tcPr>
            <w:tcW w:w="1326" w:type="dxa"/>
          </w:tcPr>
          <w:p w14:paraId="5BF62548" w14:textId="04385844" w:rsidR="004E5A65" w:rsidRPr="004B32C7" w:rsidRDefault="004E5A65" w:rsidP="0057750A">
            <w:pPr>
              <w:spacing w:line="380" w:lineRule="exact"/>
              <w:ind w:right="139" w:hanging="18"/>
              <w:jc w:val="right"/>
              <w:rPr>
                <w:rFonts w:ascii="Arial" w:hAnsi="Arial" w:cs="Arial"/>
                <w:kern w:val="28"/>
                <w:sz w:val="20"/>
                <w:szCs w:val="20"/>
                <w:cs/>
              </w:rPr>
            </w:pPr>
            <w:r w:rsidRPr="004E5A65">
              <w:rPr>
                <w:rFonts w:ascii="Arial" w:hAnsi="Arial" w:cs="Arial"/>
                <w:kern w:val="28"/>
                <w:sz w:val="20"/>
                <w:szCs w:val="20"/>
              </w:rPr>
              <w:t>-</w:t>
            </w:r>
          </w:p>
        </w:tc>
        <w:tc>
          <w:tcPr>
            <w:tcW w:w="1327" w:type="dxa"/>
          </w:tcPr>
          <w:p w14:paraId="0D0123D6" w14:textId="009ECED9" w:rsidR="004E5A65" w:rsidRPr="004B32C7" w:rsidRDefault="004E5A65" w:rsidP="0057750A">
            <w:pPr>
              <w:spacing w:line="380" w:lineRule="exact"/>
              <w:ind w:right="139" w:hanging="18"/>
              <w:jc w:val="right"/>
              <w:rPr>
                <w:rFonts w:ascii="Arial" w:hAnsi="Arial" w:cs="Arial"/>
                <w:kern w:val="28"/>
                <w:sz w:val="20"/>
                <w:szCs w:val="20"/>
                <w:cs/>
              </w:rPr>
            </w:pPr>
            <w:r w:rsidRPr="004E5A65">
              <w:rPr>
                <w:rFonts w:ascii="Arial" w:hAnsi="Arial" w:cs="Arial"/>
                <w:kern w:val="28"/>
                <w:sz w:val="20"/>
                <w:szCs w:val="20"/>
              </w:rPr>
              <w:t>1,130</w:t>
            </w:r>
          </w:p>
        </w:tc>
      </w:tr>
      <w:tr w:rsidR="004E5A65" w:rsidRPr="004B32C7" w14:paraId="2BC22D78" w14:textId="77777777" w:rsidTr="00E46431">
        <w:tc>
          <w:tcPr>
            <w:tcW w:w="4121" w:type="dxa"/>
            <w:vAlign w:val="bottom"/>
          </w:tcPr>
          <w:p w14:paraId="47E53271" w14:textId="77777777" w:rsidR="004E5A65" w:rsidRPr="004B32C7" w:rsidRDefault="004E5A65" w:rsidP="0057750A">
            <w:pPr>
              <w:pStyle w:val="BodyTextIndent3"/>
              <w:spacing w:after="0" w:line="380" w:lineRule="exact"/>
              <w:ind w:left="342" w:firstLine="90"/>
              <w:rPr>
                <w:rFonts w:ascii="Arial" w:hAnsi="Arial" w:cs="Arial"/>
                <w:kern w:val="28"/>
                <w:sz w:val="20"/>
                <w:szCs w:val="20"/>
                <w:cs/>
              </w:rPr>
            </w:pPr>
            <w:r w:rsidRPr="004B32C7">
              <w:rPr>
                <w:rFonts w:ascii="Arial" w:hAnsi="Arial" w:cs="Arial"/>
                <w:kern w:val="28"/>
                <w:sz w:val="20"/>
                <w:szCs w:val="20"/>
              </w:rPr>
              <w:t>debt instruments</w:t>
            </w:r>
          </w:p>
        </w:tc>
        <w:tc>
          <w:tcPr>
            <w:tcW w:w="1326" w:type="dxa"/>
          </w:tcPr>
          <w:p w14:paraId="3ECCE4CE" w14:textId="6D3AD601" w:rsidR="004E5A65" w:rsidRPr="004E5A65" w:rsidRDefault="004E5A65" w:rsidP="0057750A">
            <w:pPr>
              <w:spacing w:line="380" w:lineRule="exact"/>
              <w:ind w:right="139" w:hanging="18"/>
              <w:jc w:val="right"/>
              <w:rPr>
                <w:rFonts w:ascii="Arial" w:hAnsi="Arial" w:cs="Arial"/>
                <w:kern w:val="28"/>
                <w:sz w:val="20"/>
                <w:szCs w:val="20"/>
              </w:rPr>
            </w:pPr>
          </w:p>
        </w:tc>
        <w:tc>
          <w:tcPr>
            <w:tcW w:w="1327" w:type="dxa"/>
          </w:tcPr>
          <w:p w14:paraId="55727ED0" w14:textId="4414CE4A" w:rsidR="004E5A65" w:rsidRPr="004B32C7" w:rsidRDefault="004E5A65" w:rsidP="0057750A">
            <w:pPr>
              <w:spacing w:line="380" w:lineRule="exact"/>
              <w:ind w:right="139" w:hanging="18"/>
              <w:jc w:val="right"/>
              <w:rPr>
                <w:rFonts w:ascii="Arial" w:hAnsi="Arial" w:cs="Arial"/>
                <w:kern w:val="28"/>
                <w:sz w:val="20"/>
                <w:szCs w:val="20"/>
                <w:cs/>
              </w:rPr>
            </w:pPr>
          </w:p>
        </w:tc>
        <w:tc>
          <w:tcPr>
            <w:tcW w:w="1326" w:type="dxa"/>
          </w:tcPr>
          <w:p w14:paraId="2477D272" w14:textId="42FECD3F" w:rsidR="004E5A65" w:rsidRPr="004B32C7" w:rsidRDefault="004E5A65" w:rsidP="0057750A">
            <w:pPr>
              <w:spacing w:line="380" w:lineRule="exact"/>
              <w:ind w:right="139" w:hanging="18"/>
              <w:jc w:val="right"/>
              <w:rPr>
                <w:rFonts w:ascii="Arial" w:hAnsi="Arial" w:cs="Arial"/>
                <w:kern w:val="28"/>
                <w:sz w:val="20"/>
                <w:szCs w:val="20"/>
                <w:cs/>
              </w:rPr>
            </w:pPr>
          </w:p>
        </w:tc>
        <w:tc>
          <w:tcPr>
            <w:tcW w:w="1327" w:type="dxa"/>
          </w:tcPr>
          <w:p w14:paraId="23D133EF" w14:textId="170C03E9" w:rsidR="004E5A65" w:rsidRPr="004B32C7" w:rsidRDefault="004E5A65" w:rsidP="0057750A">
            <w:pPr>
              <w:spacing w:line="380" w:lineRule="exact"/>
              <w:ind w:right="139" w:hanging="18"/>
              <w:jc w:val="right"/>
              <w:rPr>
                <w:rFonts w:ascii="Arial" w:hAnsi="Arial" w:cs="Arial"/>
                <w:kern w:val="28"/>
                <w:sz w:val="20"/>
                <w:szCs w:val="20"/>
                <w:cs/>
              </w:rPr>
            </w:pPr>
          </w:p>
        </w:tc>
      </w:tr>
      <w:tr w:rsidR="004E5A65" w:rsidRPr="004B32C7" w14:paraId="12EBF934" w14:textId="77777777" w:rsidTr="00E46431">
        <w:tc>
          <w:tcPr>
            <w:tcW w:w="4121" w:type="dxa"/>
            <w:vAlign w:val="bottom"/>
          </w:tcPr>
          <w:p w14:paraId="53571FAC" w14:textId="77777777" w:rsidR="004E5A65" w:rsidRPr="004B32C7" w:rsidRDefault="004E5A65" w:rsidP="0057750A">
            <w:pPr>
              <w:pStyle w:val="BodyTextIndent3"/>
              <w:spacing w:after="0" w:line="380" w:lineRule="exact"/>
              <w:ind w:left="342" w:right="-108" w:hanging="270"/>
              <w:rPr>
                <w:rFonts w:ascii="Arial" w:hAnsi="Arial" w:cs="Arial"/>
                <w:b/>
                <w:bCs/>
                <w:kern w:val="28"/>
                <w:sz w:val="20"/>
                <w:szCs w:val="20"/>
                <w:cs/>
              </w:rPr>
            </w:pPr>
            <w:r w:rsidRPr="004B32C7">
              <w:rPr>
                <w:rFonts w:ascii="Arial" w:hAnsi="Arial" w:cs="Arial"/>
                <w:b/>
                <w:bCs/>
                <w:kern w:val="28"/>
                <w:sz w:val="20"/>
                <w:szCs w:val="20"/>
              </w:rPr>
              <w:t>Assets for which fair value are disclosed</w:t>
            </w:r>
          </w:p>
        </w:tc>
        <w:tc>
          <w:tcPr>
            <w:tcW w:w="1326" w:type="dxa"/>
          </w:tcPr>
          <w:p w14:paraId="5066E379" w14:textId="229355B3" w:rsidR="004E5A65" w:rsidRPr="004B32C7" w:rsidRDefault="004E5A65" w:rsidP="0057750A">
            <w:pPr>
              <w:spacing w:line="380" w:lineRule="exact"/>
              <w:ind w:right="139" w:hanging="18"/>
              <w:jc w:val="right"/>
              <w:rPr>
                <w:rFonts w:ascii="Arial" w:hAnsi="Arial" w:cs="Arial"/>
                <w:kern w:val="28"/>
                <w:sz w:val="20"/>
                <w:szCs w:val="20"/>
                <w:cs/>
              </w:rPr>
            </w:pPr>
          </w:p>
        </w:tc>
        <w:tc>
          <w:tcPr>
            <w:tcW w:w="1327" w:type="dxa"/>
          </w:tcPr>
          <w:p w14:paraId="16317892" w14:textId="0878EFC7" w:rsidR="004E5A65" w:rsidRPr="004B32C7" w:rsidRDefault="004E5A65" w:rsidP="0057750A">
            <w:pPr>
              <w:spacing w:line="380" w:lineRule="exact"/>
              <w:ind w:right="139" w:hanging="18"/>
              <w:jc w:val="right"/>
              <w:rPr>
                <w:rFonts w:ascii="Arial" w:hAnsi="Arial" w:cs="Arial"/>
                <w:kern w:val="28"/>
                <w:sz w:val="20"/>
                <w:szCs w:val="20"/>
                <w:cs/>
              </w:rPr>
            </w:pPr>
          </w:p>
        </w:tc>
        <w:tc>
          <w:tcPr>
            <w:tcW w:w="1326" w:type="dxa"/>
          </w:tcPr>
          <w:p w14:paraId="02EB23D4" w14:textId="22935036" w:rsidR="004E5A65" w:rsidRPr="004B32C7" w:rsidRDefault="004E5A65" w:rsidP="0057750A">
            <w:pPr>
              <w:spacing w:line="380" w:lineRule="exact"/>
              <w:ind w:right="139" w:hanging="18"/>
              <w:jc w:val="right"/>
              <w:rPr>
                <w:rFonts w:ascii="Arial" w:hAnsi="Arial" w:cs="Arial"/>
                <w:kern w:val="28"/>
                <w:sz w:val="20"/>
                <w:szCs w:val="20"/>
                <w:cs/>
              </w:rPr>
            </w:pPr>
          </w:p>
        </w:tc>
        <w:tc>
          <w:tcPr>
            <w:tcW w:w="1327" w:type="dxa"/>
          </w:tcPr>
          <w:p w14:paraId="11CA24A1" w14:textId="2C8FC55D" w:rsidR="004E5A65" w:rsidRPr="004B32C7" w:rsidRDefault="004E5A65" w:rsidP="0057750A">
            <w:pPr>
              <w:spacing w:line="380" w:lineRule="exact"/>
              <w:ind w:right="139" w:hanging="18"/>
              <w:jc w:val="right"/>
              <w:rPr>
                <w:rFonts w:ascii="Arial" w:hAnsi="Arial" w:cs="Arial"/>
                <w:kern w:val="28"/>
                <w:sz w:val="20"/>
                <w:szCs w:val="20"/>
                <w:cs/>
              </w:rPr>
            </w:pPr>
          </w:p>
        </w:tc>
      </w:tr>
      <w:tr w:rsidR="00585922" w:rsidRPr="004B32C7" w14:paraId="2E631B7A" w14:textId="77777777" w:rsidTr="00E46431">
        <w:trPr>
          <w:trHeight w:val="74"/>
        </w:trPr>
        <w:tc>
          <w:tcPr>
            <w:tcW w:w="4121" w:type="dxa"/>
            <w:vAlign w:val="bottom"/>
          </w:tcPr>
          <w:p w14:paraId="01C3F9AA" w14:textId="77777777" w:rsidR="00585922" w:rsidRPr="004B32C7" w:rsidRDefault="00585922" w:rsidP="0057750A">
            <w:pPr>
              <w:pStyle w:val="BodyTextIndent3"/>
              <w:spacing w:after="0" w:line="380" w:lineRule="exact"/>
              <w:ind w:left="342" w:hanging="90"/>
              <w:rPr>
                <w:rFonts w:ascii="Arial" w:hAnsi="Arial" w:cs="Arial"/>
                <w:kern w:val="28"/>
                <w:sz w:val="20"/>
                <w:szCs w:val="20"/>
                <w:cs/>
              </w:rPr>
            </w:pPr>
            <w:r w:rsidRPr="004B32C7">
              <w:rPr>
                <w:rFonts w:ascii="Arial" w:hAnsi="Arial" w:cs="Arial"/>
                <w:kern w:val="28"/>
                <w:sz w:val="20"/>
                <w:szCs w:val="20"/>
              </w:rPr>
              <w:t>Investment properties</w:t>
            </w:r>
          </w:p>
        </w:tc>
        <w:tc>
          <w:tcPr>
            <w:tcW w:w="1326" w:type="dxa"/>
          </w:tcPr>
          <w:p w14:paraId="564DA3F5" w14:textId="21E886D5" w:rsidR="00585922" w:rsidRPr="004B32C7" w:rsidRDefault="00585922" w:rsidP="0057750A">
            <w:pPr>
              <w:spacing w:line="380" w:lineRule="exact"/>
              <w:ind w:right="139" w:hanging="18"/>
              <w:jc w:val="right"/>
              <w:rPr>
                <w:rFonts w:ascii="Arial" w:hAnsi="Arial" w:cs="Arial"/>
                <w:kern w:val="28"/>
                <w:sz w:val="20"/>
                <w:szCs w:val="20"/>
              </w:rPr>
            </w:pPr>
            <w:r w:rsidRPr="004E5A65">
              <w:rPr>
                <w:rFonts w:ascii="Arial" w:hAnsi="Arial" w:cs="Arial"/>
                <w:kern w:val="28"/>
                <w:sz w:val="20"/>
                <w:szCs w:val="20"/>
              </w:rPr>
              <w:t>-</w:t>
            </w:r>
          </w:p>
        </w:tc>
        <w:tc>
          <w:tcPr>
            <w:tcW w:w="1327" w:type="dxa"/>
          </w:tcPr>
          <w:p w14:paraId="7B97C67E" w14:textId="6224B363" w:rsidR="00585922" w:rsidRPr="004B32C7" w:rsidRDefault="00585922" w:rsidP="0057750A">
            <w:pPr>
              <w:spacing w:line="380" w:lineRule="exact"/>
              <w:ind w:right="139" w:hanging="18"/>
              <w:jc w:val="right"/>
              <w:rPr>
                <w:rFonts w:ascii="Arial" w:hAnsi="Arial" w:cs="Arial"/>
                <w:kern w:val="28"/>
                <w:sz w:val="20"/>
                <w:szCs w:val="20"/>
              </w:rPr>
            </w:pPr>
            <w:r w:rsidRPr="004E5A65">
              <w:rPr>
                <w:rFonts w:ascii="Arial" w:hAnsi="Arial" w:cs="Arial"/>
                <w:kern w:val="28"/>
                <w:sz w:val="20"/>
                <w:szCs w:val="20"/>
              </w:rPr>
              <w:t>-</w:t>
            </w:r>
          </w:p>
        </w:tc>
        <w:tc>
          <w:tcPr>
            <w:tcW w:w="1326" w:type="dxa"/>
          </w:tcPr>
          <w:p w14:paraId="08A6D47A" w14:textId="4778E87C" w:rsidR="00585922" w:rsidRPr="004B32C7" w:rsidRDefault="00585922" w:rsidP="0057750A">
            <w:pPr>
              <w:spacing w:line="380" w:lineRule="exact"/>
              <w:ind w:right="139" w:hanging="18"/>
              <w:jc w:val="right"/>
              <w:rPr>
                <w:rFonts w:ascii="Arial" w:hAnsi="Arial" w:cs="Arial"/>
                <w:kern w:val="28"/>
                <w:sz w:val="20"/>
                <w:szCs w:val="20"/>
              </w:rPr>
            </w:pPr>
            <w:r w:rsidRPr="004E5A65">
              <w:rPr>
                <w:rFonts w:ascii="Arial" w:hAnsi="Arial" w:cs="Arial"/>
                <w:kern w:val="28"/>
                <w:sz w:val="20"/>
                <w:szCs w:val="20"/>
              </w:rPr>
              <w:t>12,877</w:t>
            </w:r>
          </w:p>
        </w:tc>
        <w:tc>
          <w:tcPr>
            <w:tcW w:w="1327" w:type="dxa"/>
          </w:tcPr>
          <w:p w14:paraId="0331F3D0" w14:textId="1B79D93D" w:rsidR="00585922" w:rsidRPr="004B32C7" w:rsidRDefault="00585922" w:rsidP="0057750A">
            <w:pPr>
              <w:spacing w:line="380" w:lineRule="exact"/>
              <w:ind w:right="139" w:hanging="18"/>
              <w:jc w:val="right"/>
              <w:rPr>
                <w:rFonts w:ascii="Arial" w:hAnsi="Arial" w:cs="Arial"/>
                <w:kern w:val="28"/>
                <w:sz w:val="20"/>
                <w:szCs w:val="20"/>
              </w:rPr>
            </w:pPr>
            <w:r w:rsidRPr="004E5A65">
              <w:rPr>
                <w:rFonts w:ascii="Arial" w:hAnsi="Arial" w:cs="Arial"/>
                <w:kern w:val="28"/>
                <w:sz w:val="20"/>
                <w:szCs w:val="20"/>
              </w:rPr>
              <w:t>12,877</w:t>
            </w:r>
          </w:p>
        </w:tc>
      </w:tr>
    </w:tbl>
    <w:p w14:paraId="2B21D18B" w14:textId="77777777" w:rsidR="00E46431" w:rsidRPr="004B32C7" w:rsidRDefault="00E46431">
      <w:pPr>
        <w:overflowPunct/>
        <w:autoSpaceDE/>
        <w:autoSpaceDN/>
        <w:adjustRightInd/>
        <w:textAlignment w:val="auto"/>
      </w:pPr>
      <w:r w:rsidRPr="004B32C7">
        <w:br w:type="page"/>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E46431" w:rsidRPr="004B32C7" w14:paraId="387D1581" w14:textId="77777777" w:rsidTr="00FC29CA">
        <w:tc>
          <w:tcPr>
            <w:tcW w:w="9427" w:type="dxa"/>
            <w:gridSpan w:val="5"/>
            <w:vAlign w:val="bottom"/>
          </w:tcPr>
          <w:p w14:paraId="4B709125" w14:textId="77777777" w:rsidR="00E46431" w:rsidRPr="004B32C7" w:rsidRDefault="00E46431" w:rsidP="00E46431">
            <w:pPr>
              <w:spacing w:line="360" w:lineRule="exact"/>
              <w:jc w:val="right"/>
              <w:rPr>
                <w:rFonts w:ascii="Arial" w:hAnsi="Arial" w:cs="Arial"/>
                <w:kern w:val="28"/>
                <w:sz w:val="20"/>
                <w:szCs w:val="20"/>
              </w:rPr>
            </w:pPr>
            <w:r w:rsidRPr="004B32C7">
              <w:rPr>
                <w:rFonts w:ascii="Arial" w:hAnsi="Arial" w:cs="Arial"/>
                <w:kern w:val="28"/>
                <w:sz w:val="20"/>
                <w:szCs w:val="20"/>
              </w:rPr>
              <w:t>(Unit: Million Baht)</w:t>
            </w:r>
          </w:p>
        </w:tc>
      </w:tr>
      <w:tr w:rsidR="00E46431" w:rsidRPr="004B32C7" w14:paraId="26104FBA" w14:textId="77777777" w:rsidTr="00FC29CA">
        <w:trPr>
          <w:trHeight w:val="414"/>
        </w:trPr>
        <w:tc>
          <w:tcPr>
            <w:tcW w:w="4121" w:type="dxa"/>
            <w:vAlign w:val="bottom"/>
          </w:tcPr>
          <w:p w14:paraId="31AEC045" w14:textId="77777777" w:rsidR="00E46431" w:rsidRPr="004B32C7" w:rsidRDefault="00E46431" w:rsidP="00E46431">
            <w:pPr>
              <w:spacing w:line="360" w:lineRule="exact"/>
              <w:ind w:left="243" w:hanging="180"/>
              <w:jc w:val="thaiDistribute"/>
              <w:rPr>
                <w:rFonts w:ascii="Arial" w:hAnsi="Arial" w:cs="Arial"/>
                <w:kern w:val="28"/>
                <w:sz w:val="20"/>
                <w:szCs w:val="20"/>
              </w:rPr>
            </w:pPr>
          </w:p>
        </w:tc>
        <w:tc>
          <w:tcPr>
            <w:tcW w:w="5306" w:type="dxa"/>
            <w:gridSpan w:val="4"/>
            <w:vAlign w:val="bottom"/>
          </w:tcPr>
          <w:p w14:paraId="1812D8B5"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Separate financial statements</w:t>
            </w:r>
          </w:p>
        </w:tc>
      </w:tr>
      <w:tr w:rsidR="00E46431" w:rsidRPr="004B32C7" w14:paraId="5AC897EB" w14:textId="77777777" w:rsidTr="00FC29CA">
        <w:tc>
          <w:tcPr>
            <w:tcW w:w="4121" w:type="dxa"/>
            <w:vAlign w:val="bottom"/>
          </w:tcPr>
          <w:p w14:paraId="5ACF6058" w14:textId="77777777" w:rsidR="00E46431" w:rsidRPr="004B32C7" w:rsidRDefault="00E46431" w:rsidP="00E46431">
            <w:pPr>
              <w:spacing w:line="360" w:lineRule="exact"/>
              <w:ind w:left="243" w:hanging="180"/>
              <w:jc w:val="thaiDistribute"/>
              <w:rPr>
                <w:rFonts w:ascii="Arial" w:hAnsi="Arial" w:cs="Arial"/>
                <w:kern w:val="28"/>
                <w:sz w:val="20"/>
                <w:szCs w:val="20"/>
              </w:rPr>
            </w:pPr>
          </w:p>
        </w:tc>
        <w:tc>
          <w:tcPr>
            <w:tcW w:w="5306" w:type="dxa"/>
            <w:gridSpan w:val="4"/>
            <w:vAlign w:val="bottom"/>
          </w:tcPr>
          <w:p w14:paraId="60AFFEA3" w14:textId="2175D6CE" w:rsidR="00E46431" w:rsidRPr="004B32C7" w:rsidRDefault="00E46431" w:rsidP="00E46431">
            <w:pPr>
              <w:pBdr>
                <w:bottom w:val="single" w:sz="4" w:space="1" w:color="auto"/>
              </w:pBdr>
              <w:spacing w:line="360" w:lineRule="exact"/>
              <w:jc w:val="center"/>
              <w:rPr>
                <w:rFonts w:ascii="Arial" w:hAnsi="Arial" w:cs="Arial"/>
                <w:kern w:val="28"/>
                <w:sz w:val="20"/>
                <w:szCs w:val="20"/>
              </w:rPr>
            </w:pPr>
            <w:r w:rsidRPr="004B32C7">
              <w:rPr>
                <w:rFonts w:ascii="Arial" w:hAnsi="Arial" w:cs="Arial"/>
                <w:kern w:val="28"/>
                <w:sz w:val="20"/>
                <w:szCs w:val="20"/>
              </w:rPr>
              <w:t xml:space="preserve">As at </w:t>
            </w:r>
            <w:r w:rsidR="0068419D">
              <w:rPr>
                <w:rFonts w:ascii="Arial" w:hAnsi="Arial" w:cs="Arial"/>
                <w:kern w:val="28"/>
                <w:sz w:val="20"/>
                <w:szCs w:val="20"/>
              </w:rPr>
              <w:t>30 September 2019</w:t>
            </w:r>
          </w:p>
        </w:tc>
      </w:tr>
      <w:tr w:rsidR="00E46431" w:rsidRPr="004B32C7" w14:paraId="230B0503" w14:textId="77777777" w:rsidTr="00FC29CA">
        <w:tc>
          <w:tcPr>
            <w:tcW w:w="4121" w:type="dxa"/>
            <w:vAlign w:val="bottom"/>
          </w:tcPr>
          <w:p w14:paraId="5C78F101" w14:textId="77777777" w:rsidR="00E46431" w:rsidRPr="004B32C7" w:rsidRDefault="00E46431" w:rsidP="00E46431">
            <w:pPr>
              <w:spacing w:line="360" w:lineRule="exact"/>
              <w:ind w:left="243" w:hanging="180"/>
              <w:jc w:val="thaiDistribute"/>
              <w:rPr>
                <w:rFonts w:ascii="Arial" w:hAnsi="Arial" w:cs="Arial"/>
                <w:kern w:val="28"/>
                <w:sz w:val="20"/>
                <w:szCs w:val="20"/>
              </w:rPr>
            </w:pPr>
          </w:p>
        </w:tc>
        <w:tc>
          <w:tcPr>
            <w:tcW w:w="1326" w:type="dxa"/>
            <w:vAlign w:val="bottom"/>
          </w:tcPr>
          <w:p w14:paraId="26C29D04"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1</w:t>
            </w:r>
          </w:p>
        </w:tc>
        <w:tc>
          <w:tcPr>
            <w:tcW w:w="1327" w:type="dxa"/>
            <w:vAlign w:val="bottom"/>
          </w:tcPr>
          <w:p w14:paraId="130E5A47"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2</w:t>
            </w:r>
          </w:p>
        </w:tc>
        <w:tc>
          <w:tcPr>
            <w:tcW w:w="1326" w:type="dxa"/>
            <w:vAlign w:val="bottom"/>
          </w:tcPr>
          <w:p w14:paraId="28AA15A2"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3</w:t>
            </w:r>
          </w:p>
        </w:tc>
        <w:tc>
          <w:tcPr>
            <w:tcW w:w="1327" w:type="dxa"/>
            <w:vAlign w:val="bottom"/>
          </w:tcPr>
          <w:p w14:paraId="200CB867"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Total</w:t>
            </w:r>
          </w:p>
        </w:tc>
      </w:tr>
      <w:tr w:rsidR="00E46431" w:rsidRPr="004B32C7" w14:paraId="40A9ED89" w14:textId="77777777" w:rsidTr="00FC29CA">
        <w:tc>
          <w:tcPr>
            <w:tcW w:w="4121" w:type="dxa"/>
            <w:vAlign w:val="bottom"/>
          </w:tcPr>
          <w:p w14:paraId="78CC0367" w14:textId="77777777" w:rsidR="00E46431" w:rsidRPr="004B32C7" w:rsidRDefault="00E46431" w:rsidP="00E46431">
            <w:pPr>
              <w:pStyle w:val="BodyTextIndent3"/>
              <w:spacing w:after="0" w:line="360" w:lineRule="exact"/>
              <w:ind w:left="243" w:hanging="180"/>
              <w:rPr>
                <w:rFonts w:ascii="Arial" w:hAnsi="Arial" w:cs="Arial"/>
                <w:b/>
                <w:bCs/>
                <w:kern w:val="28"/>
                <w:sz w:val="20"/>
                <w:szCs w:val="20"/>
                <w:cs/>
              </w:rPr>
            </w:pPr>
            <w:r w:rsidRPr="004B32C7">
              <w:rPr>
                <w:rFonts w:ascii="Arial" w:hAnsi="Arial" w:cs="Arial"/>
                <w:b/>
                <w:bCs/>
                <w:kern w:val="28"/>
                <w:sz w:val="20"/>
                <w:szCs w:val="20"/>
              </w:rPr>
              <w:t>Assets measured at fair value</w:t>
            </w:r>
          </w:p>
        </w:tc>
        <w:tc>
          <w:tcPr>
            <w:tcW w:w="1326" w:type="dxa"/>
          </w:tcPr>
          <w:p w14:paraId="45AB72EA"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7" w:type="dxa"/>
          </w:tcPr>
          <w:p w14:paraId="5D645572" w14:textId="77777777" w:rsidR="00E46431" w:rsidRPr="004B32C7" w:rsidRDefault="00E46431" w:rsidP="00054C8A">
            <w:pPr>
              <w:spacing w:line="360" w:lineRule="exact"/>
              <w:ind w:right="30" w:hanging="18"/>
              <w:jc w:val="right"/>
              <w:rPr>
                <w:rFonts w:ascii="Arial" w:hAnsi="Arial" w:cs="Arial"/>
                <w:kern w:val="28"/>
                <w:sz w:val="20"/>
                <w:szCs w:val="20"/>
                <w:cs/>
              </w:rPr>
            </w:pPr>
          </w:p>
        </w:tc>
        <w:tc>
          <w:tcPr>
            <w:tcW w:w="1326" w:type="dxa"/>
          </w:tcPr>
          <w:p w14:paraId="6D2ED978" w14:textId="77777777" w:rsidR="00E46431" w:rsidRPr="004B32C7" w:rsidRDefault="00E46431" w:rsidP="00054C8A">
            <w:pPr>
              <w:spacing w:line="360" w:lineRule="exact"/>
              <w:ind w:right="30" w:hanging="18"/>
              <w:jc w:val="right"/>
              <w:rPr>
                <w:rFonts w:ascii="Arial" w:hAnsi="Arial" w:cs="Arial"/>
                <w:kern w:val="28"/>
                <w:sz w:val="20"/>
                <w:szCs w:val="20"/>
                <w:cs/>
              </w:rPr>
            </w:pPr>
          </w:p>
        </w:tc>
        <w:tc>
          <w:tcPr>
            <w:tcW w:w="1327" w:type="dxa"/>
          </w:tcPr>
          <w:p w14:paraId="3959AF61" w14:textId="77777777" w:rsidR="00E46431" w:rsidRPr="004B32C7" w:rsidRDefault="00E46431" w:rsidP="00054C8A">
            <w:pPr>
              <w:spacing w:line="360" w:lineRule="exact"/>
              <w:ind w:right="30" w:hanging="18"/>
              <w:jc w:val="right"/>
              <w:rPr>
                <w:rFonts w:ascii="Arial" w:hAnsi="Arial" w:cs="Arial"/>
                <w:kern w:val="28"/>
                <w:sz w:val="20"/>
                <w:szCs w:val="20"/>
              </w:rPr>
            </w:pPr>
          </w:p>
        </w:tc>
      </w:tr>
      <w:tr w:rsidR="004E5A65" w:rsidRPr="004B32C7" w14:paraId="6A0F925F" w14:textId="77777777" w:rsidTr="00FC29CA">
        <w:tc>
          <w:tcPr>
            <w:tcW w:w="4121" w:type="dxa"/>
            <w:vAlign w:val="bottom"/>
          </w:tcPr>
          <w:p w14:paraId="520A7DAE" w14:textId="77777777" w:rsidR="004E5A65" w:rsidRPr="004B32C7" w:rsidRDefault="004E5A65" w:rsidP="004E5A65">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Investments in trading securities</w:t>
            </w:r>
          </w:p>
        </w:tc>
        <w:tc>
          <w:tcPr>
            <w:tcW w:w="1326" w:type="dxa"/>
          </w:tcPr>
          <w:p w14:paraId="77845F0A" w14:textId="777788FA" w:rsidR="004E5A65" w:rsidRPr="004B32C7" w:rsidRDefault="004E5A65" w:rsidP="004E5A65">
            <w:pPr>
              <w:spacing w:line="360" w:lineRule="exact"/>
              <w:ind w:right="139" w:hanging="18"/>
              <w:jc w:val="right"/>
              <w:rPr>
                <w:rFonts w:ascii="Arial" w:hAnsi="Arial" w:cs="Arial"/>
                <w:kern w:val="28"/>
                <w:sz w:val="20"/>
                <w:szCs w:val="20"/>
              </w:rPr>
            </w:pPr>
          </w:p>
        </w:tc>
        <w:tc>
          <w:tcPr>
            <w:tcW w:w="1327" w:type="dxa"/>
          </w:tcPr>
          <w:p w14:paraId="2C3EF2E0" w14:textId="7B89FB38" w:rsidR="004E5A65" w:rsidRPr="004B32C7" w:rsidRDefault="004E5A65" w:rsidP="004E5A65">
            <w:pPr>
              <w:spacing w:line="360" w:lineRule="exact"/>
              <w:ind w:right="30" w:hanging="18"/>
              <w:jc w:val="right"/>
              <w:rPr>
                <w:rFonts w:ascii="Arial" w:hAnsi="Arial" w:cs="Arial"/>
                <w:kern w:val="28"/>
                <w:sz w:val="20"/>
                <w:szCs w:val="20"/>
              </w:rPr>
            </w:pPr>
          </w:p>
        </w:tc>
        <w:tc>
          <w:tcPr>
            <w:tcW w:w="1326" w:type="dxa"/>
          </w:tcPr>
          <w:p w14:paraId="05F8591D" w14:textId="15766EEB" w:rsidR="004E5A65" w:rsidRPr="004B32C7" w:rsidRDefault="004E5A65" w:rsidP="004E5A65">
            <w:pPr>
              <w:spacing w:line="360" w:lineRule="exact"/>
              <w:ind w:right="139" w:hanging="18"/>
              <w:jc w:val="right"/>
              <w:rPr>
                <w:rFonts w:ascii="Arial" w:hAnsi="Arial" w:cs="Arial"/>
                <w:kern w:val="28"/>
                <w:sz w:val="20"/>
                <w:szCs w:val="20"/>
              </w:rPr>
            </w:pPr>
          </w:p>
        </w:tc>
        <w:tc>
          <w:tcPr>
            <w:tcW w:w="1327" w:type="dxa"/>
          </w:tcPr>
          <w:p w14:paraId="237F69EE" w14:textId="4DF6F088" w:rsidR="004E5A65" w:rsidRPr="004B32C7" w:rsidRDefault="004E5A65" w:rsidP="004E5A65">
            <w:pPr>
              <w:spacing w:line="360" w:lineRule="exact"/>
              <w:ind w:right="139" w:hanging="18"/>
              <w:jc w:val="right"/>
              <w:rPr>
                <w:rFonts w:ascii="Arial" w:hAnsi="Arial" w:cs="Arial"/>
                <w:kern w:val="28"/>
                <w:sz w:val="20"/>
                <w:szCs w:val="20"/>
              </w:rPr>
            </w:pPr>
          </w:p>
        </w:tc>
      </w:tr>
      <w:tr w:rsidR="00585922" w:rsidRPr="004B32C7" w14:paraId="7668C1B3" w14:textId="77777777" w:rsidTr="00FC29CA">
        <w:tc>
          <w:tcPr>
            <w:tcW w:w="4121" w:type="dxa"/>
            <w:vAlign w:val="bottom"/>
          </w:tcPr>
          <w:p w14:paraId="726F2837" w14:textId="77777777" w:rsidR="00585922" w:rsidRPr="004B32C7" w:rsidRDefault="00585922" w:rsidP="00585922">
            <w:pPr>
              <w:pStyle w:val="BodyTextIndent3"/>
              <w:spacing w:after="0" w:line="360" w:lineRule="exact"/>
              <w:ind w:left="342" w:firstLine="90"/>
              <w:rPr>
                <w:rFonts w:ascii="Arial" w:hAnsi="Arial" w:cs="Arial"/>
                <w:kern w:val="28"/>
                <w:sz w:val="20"/>
                <w:szCs w:val="20"/>
                <w:cs/>
              </w:rPr>
            </w:pPr>
            <w:r w:rsidRPr="004B32C7">
              <w:rPr>
                <w:rFonts w:ascii="Arial" w:hAnsi="Arial" w:cs="Arial"/>
                <w:kern w:val="28"/>
                <w:sz w:val="20"/>
                <w:szCs w:val="20"/>
              </w:rPr>
              <w:t>debt instruments</w:t>
            </w:r>
          </w:p>
        </w:tc>
        <w:tc>
          <w:tcPr>
            <w:tcW w:w="1326" w:type="dxa"/>
          </w:tcPr>
          <w:p w14:paraId="2D66C0CA" w14:textId="7620F1F0" w:rsidR="00585922" w:rsidRPr="004B32C7" w:rsidRDefault="00585922" w:rsidP="00585922">
            <w:pPr>
              <w:spacing w:line="360" w:lineRule="exact"/>
              <w:ind w:right="139" w:hanging="18"/>
              <w:jc w:val="right"/>
              <w:rPr>
                <w:rFonts w:ascii="Arial" w:hAnsi="Arial" w:cs="Arial"/>
                <w:kern w:val="28"/>
                <w:sz w:val="20"/>
                <w:szCs w:val="20"/>
                <w:cs/>
              </w:rPr>
            </w:pPr>
            <w:r w:rsidRPr="004E5A65">
              <w:rPr>
                <w:rFonts w:ascii="Arial" w:hAnsi="Arial" w:cs="Arial"/>
                <w:kern w:val="28"/>
                <w:sz w:val="20"/>
                <w:szCs w:val="20"/>
              </w:rPr>
              <w:t>-</w:t>
            </w:r>
          </w:p>
        </w:tc>
        <w:tc>
          <w:tcPr>
            <w:tcW w:w="1327" w:type="dxa"/>
          </w:tcPr>
          <w:p w14:paraId="59FED422" w14:textId="68EE8C2E" w:rsidR="00585922" w:rsidRPr="004B32C7" w:rsidRDefault="00585922" w:rsidP="00585922">
            <w:pPr>
              <w:spacing w:line="360" w:lineRule="exact"/>
              <w:ind w:right="139" w:hanging="18"/>
              <w:jc w:val="right"/>
              <w:rPr>
                <w:rFonts w:ascii="Arial" w:hAnsi="Arial" w:cs="Arial"/>
                <w:kern w:val="28"/>
                <w:sz w:val="20"/>
                <w:szCs w:val="20"/>
                <w:cs/>
              </w:rPr>
            </w:pPr>
            <w:r w:rsidRPr="004E5A65">
              <w:rPr>
                <w:rFonts w:ascii="Arial" w:hAnsi="Arial" w:cs="Arial"/>
                <w:kern w:val="28"/>
                <w:sz w:val="20"/>
                <w:szCs w:val="20"/>
              </w:rPr>
              <w:t>1,130</w:t>
            </w:r>
          </w:p>
        </w:tc>
        <w:tc>
          <w:tcPr>
            <w:tcW w:w="1326" w:type="dxa"/>
          </w:tcPr>
          <w:p w14:paraId="201CF285" w14:textId="2284B4A1" w:rsidR="00585922" w:rsidRPr="004B32C7" w:rsidRDefault="00585922" w:rsidP="00585922">
            <w:pPr>
              <w:spacing w:line="360" w:lineRule="exact"/>
              <w:ind w:right="139" w:hanging="18"/>
              <w:jc w:val="right"/>
              <w:rPr>
                <w:rFonts w:ascii="Arial" w:hAnsi="Arial" w:cs="Arial"/>
                <w:kern w:val="28"/>
                <w:sz w:val="20"/>
                <w:szCs w:val="20"/>
                <w:cs/>
              </w:rPr>
            </w:pPr>
            <w:r w:rsidRPr="004E5A65">
              <w:rPr>
                <w:rFonts w:ascii="Arial" w:hAnsi="Arial" w:cs="Arial"/>
                <w:kern w:val="28"/>
                <w:sz w:val="20"/>
                <w:szCs w:val="20"/>
              </w:rPr>
              <w:t>-</w:t>
            </w:r>
          </w:p>
        </w:tc>
        <w:tc>
          <w:tcPr>
            <w:tcW w:w="1327" w:type="dxa"/>
          </w:tcPr>
          <w:p w14:paraId="1190ADD0" w14:textId="581237E3" w:rsidR="00585922" w:rsidRPr="004B32C7" w:rsidRDefault="00585922" w:rsidP="00585922">
            <w:pPr>
              <w:spacing w:line="360" w:lineRule="exact"/>
              <w:ind w:right="139" w:hanging="18"/>
              <w:jc w:val="right"/>
              <w:rPr>
                <w:rFonts w:ascii="Arial" w:hAnsi="Arial" w:cs="Arial"/>
                <w:kern w:val="28"/>
                <w:sz w:val="20"/>
                <w:szCs w:val="20"/>
                <w:cs/>
              </w:rPr>
            </w:pPr>
            <w:r w:rsidRPr="004E5A65">
              <w:rPr>
                <w:rFonts w:ascii="Arial" w:hAnsi="Arial" w:cs="Arial"/>
                <w:kern w:val="28"/>
                <w:sz w:val="20"/>
                <w:szCs w:val="20"/>
              </w:rPr>
              <w:t>1,130</w:t>
            </w:r>
          </w:p>
        </w:tc>
      </w:tr>
      <w:tr w:rsidR="004E5A65" w:rsidRPr="004B32C7" w14:paraId="72DCCC83" w14:textId="77777777" w:rsidTr="00FC29CA">
        <w:tc>
          <w:tcPr>
            <w:tcW w:w="4121" w:type="dxa"/>
            <w:vAlign w:val="bottom"/>
          </w:tcPr>
          <w:p w14:paraId="2BDBF8A0" w14:textId="77777777" w:rsidR="004E5A65" w:rsidRPr="004B32C7" w:rsidRDefault="004E5A65" w:rsidP="004E5A65">
            <w:pPr>
              <w:pStyle w:val="BodyTextIndent3"/>
              <w:spacing w:after="0" w:line="360" w:lineRule="exact"/>
              <w:ind w:left="342" w:right="-108" w:hanging="270"/>
              <w:rPr>
                <w:rFonts w:ascii="Arial" w:hAnsi="Arial" w:cs="Arial"/>
                <w:b/>
                <w:bCs/>
                <w:kern w:val="28"/>
                <w:sz w:val="20"/>
                <w:szCs w:val="20"/>
                <w:cs/>
              </w:rPr>
            </w:pPr>
            <w:r w:rsidRPr="004B32C7">
              <w:rPr>
                <w:rFonts w:ascii="Arial" w:hAnsi="Arial" w:cs="Arial"/>
                <w:b/>
                <w:bCs/>
                <w:kern w:val="28"/>
                <w:sz w:val="20"/>
                <w:szCs w:val="20"/>
              </w:rPr>
              <w:t>Assets for which fair value are disclosed</w:t>
            </w:r>
          </w:p>
        </w:tc>
        <w:tc>
          <w:tcPr>
            <w:tcW w:w="1326" w:type="dxa"/>
          </w:tcPr>
          <w:p w14:paraId="30DDCAB2" w14:textId="4C148AC6" w:rsidR="004E5A65" w:rsidRPr="004B32C7" w:rsidRDefault="004E5A65" w:rsidP="004E5A65">
            <w:pPr>
              <w:spacing w:line="360" w:lineRule="exact"/>
              <w:ind w:right="139" w:hanging="18"/>
              <w:jc w:val="right"/>
              <w:rPr>
                <w:rFonts w:ascii="Arial" w:hAnsi="Arial" w:cs="Arial"/>
                <w:kern w:val="28"/>
                <w:sz w:val="20"/>
                <w:szCs w:val="20"/>
                <w:cs/>
              </w:rPr>
            </w:pPr>
          </w:p>
        </w:tc>
        <w:tc>
          <w:tcPr>
            <w:tcW w:w="1327" w:type="dxa"/>
          </w:tcPr>
          <w:p w14:paraId="47B5EDD3" w14:textId="02532DE6" w:rsidR="004E5A65" w:rsidRPr="004B32C7" w:rsidRDefault="004E5A65" w:rsidP="004E5A65">
            <w:pPr>
              <w:spacing w:line="360" w:lineRule="exact"/>
              <w:ind w:right="139" w:hanging="18"/>
              <w:jc w:val="right"/>
              <w:rPr>
                <w:rFonts w:ascii="Arial" w:hAnsi="Arial" w:cs="Arial"/>
                <w:kern w:val="28"/>
                <w:sz w:val="20"/>
                <w:szCs w:val="20"/>
                <w:cs/>
              </w:rPr>
            </w:pPr>
          </w:p>
        </w:tc>
        <w:tc>
          <w:tcPr>
            <w:tcW w:w="1326" w:type="dxa"/>
          </w:tcPr>
          <w:p w14:paraId="2971855B" w14:textId="4CC6D12B" w:rsidR="004E5A65" w:rsidRPr="004B32C7" w:rsidRDefault="004E5A65" w:rsidP="004E5A65">
            <w:pPr>
              <w:spacing w:line="360" w:lineRule="exact"/>
              <w:ind w:right="139" w:hanging="18"/>
              <w:jc w:val="right"/>
              <w:rPr>
                <w:rFonts w:ascii="Arial" w:hAnsi="Arial" w:cs="Arial"/>
                <w:kern w:val="28"/>
                <w:sz w:val="20"/>
                <w:szCs w:val="20"/>
                <w:cs/>
              </w:rPr>
            </w:pPr>
          </w:p>
        </w:tc>
        <w:tc>
          <w:tcPr>
            <w:tcW w:w="1327" w:type="dxa"/>
          </w:tcPr>
          <w:p w14:paraId="0315B566" w14:textId="59131984" w:rsidR="004E5A65" w:rsidRPr="004B32C7" w:rsidRDefault="004E5A65" w:rsidP="004E5A65">
            <w:pPr>
              <w:spacing w:line="360" w:lineRule="exact"/>
              <w:ind w:right="139" w:hanging="18"/>
              <w:jc w:val="right"/>
              <w:rPr>
                <w:rFonts w:ascii="Arial" w:hAnsi="Arial" w:cs="Arial"/>
                <w:kern w:val="28"/>
                <w:sz w:val="20"/>
                <w:szCs w:val="20"/>
                <w:cs/>
              </w:rPr>
            </w:pPr>
          </w:p>
        </w:tc>
      </w:tr>
      <w:tr w:rsidR="00585922" w:rsidRPr="004B32C7" w14:paraId="36C14712" w14:textId="77777777" w:rsidTr="00FC29CA">
        <w:trPr>
          <w:trHeight w:val="74"/>
        </w:trPr>
        <w:tc>
          <w:tcPr>
            <w:tcW w:w="4121" w:type="dxa"/>
            <w:vAlign w:val="bottom"/>
          </w:tcPr>
          <w:p w14:paraId="1B9EC238" w14:textId="77777777" w:rsidR="00585922" w:rsidRPr="004B32C7" w:rsidRDefault="00585922" w:rsidP="00585922">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 properties</w:t>
            </w:r>
          </w:p>
        </w:tc>
        <w:tc>
          <w:tcPr>
            <w:tcW w:w="1326" w:type="dxa"/>
          </w:tcPr>
          <w:p w14:paraId="348D95DE" w14:textId="4C016B0C" w:rsidR="00585922" w:rsidRPr="004B32C7" w:rsidRDefault="00585922" w:rsidP="00585922">
            <w:pPr>
              <w:spacing w:line="360" w:lineRule="exact"/>
              <w:ind w:right="139" w:hanging="18"/>
              <w:jc w:val="right"/>
              <w:rPr>
                <w:rFonts w:ascii="Arial" w:hAnsi="Arial" w:cs="Arial"/>
                <w:kern w:val="28"/>
                <w:sz w:val="20"/>
                <w:szCs w:val="20"/>
              </w:rPr>
            </w:pPr>
            <w:r w:rsidRPr="004E5A65">
              <w:rPr>
                <w:rFonts w:ascii="Arial" w:hAnsi="Arial" w:cs="Arial"/>
                <w:kern w:val="28"/>
                <w:sz w:val="20"/>
                <w:szCs w:val="20"/>
              </w:rPr>
              <w:t>-</w:t>
            </w:r>
          </w:p>
        </w:tc>
        <w:tc>
          <w:tcPr>
            <w:tcW w:w="1327" w:type="dxa"/>
          </w:tcPr>
          <w:p w14:paraId="36BB2FFA" w14:textId="29075422" w:rsidR="00585922" w:rsidRPr="004B32C7" w:rsidRDefault="00585922" w:rsidP="00585922">
            <w:pPr>
              <w:spacing w:line="360" w:lineRule="exact"/>
              <w:ind w:right="139" w:hanging="18"/>
              <w:jc w:val="right"/>
              <w:rPr>
                <w:rFonts w:ascii="Arial" w:hAnsi="Arial" w:cs="Arial"/>
                <w:kern w:val="28"/>
                <w:sz w:val="20"/>
                <w:szCs w:val="20"/>
              </w:rPr>
            </w:pPr>
            <w:r w:rsidRPr="004E5A65">
              <w:rPr>
                <w:rFonts w:ascii="Arial" w:hAnsi="Arial" w:cs="Arial"/>
                <w:kern w:val="28"/>
                <w:sz w:val="20"/>
                <w:szCs w:val="20"/>
              </w:rPr>
              <w:t>-</w:t>
            </w:r>
          </w:p>
        </w:tc>
        <w:tc>
          <w:tcPr>
            <w:tcW w:w="1326" w:type="dxa"/>
          </w:tcPr>
          <w:p w14:paraId="462C6ADA" w14:textId="64C3190F" w:rsidR="00585922" w:rsidRPr="004B32C7" w:rsidRDefault="00585922" w:rsidP="00585922">
            <w:pPr>
              <w:spacing w:line="360" w:lineRule="exact"/>
              <w:ind w:right="139" w:hanging="18"/>
              <w:jc w:val="right"/>
              <w:rPr>
                <w:rFonts w:ascii="Arial" w:hAnsi="Arial" w:cs="Arial"/>
                <w:kern w:val="28"/>
                <w:sz w:val="20"/>
                <w:szCs w:val="20"/>
              </w:rPr>
            </w:pPr>
            <w:r w:rsidRPr="004E5A65">
              <w:rPr>
                <w:rFonts w:ascii="Arial" w:hAnsi="Arial" w:cs="Arial"/>
                <w:kern w:val="28"/>
                <w:sz w:val="20"/>
                <w:szCs w:val="20"/>
              </w:rPr>
              <w:t>7,677</w:t>
            </w:r>
          </w:p>
        </w:tc>
        <w:tc>
          <w:tcPr>
            <w:tcW w:w="1327" w:type="dxa"/>
          </w:tcPr>
          <w:p w14:paraId="310C0FA7" w14:textId="7E5D36FA" w:rsidR="00585922" w:rsidRPr="004B32C7" w:rsidRDefault="00585922" w:rsidP="00585922">
            <w:pPr>
              <w:spacing w:line="360" w:lineRule="exact"/>
              <w:ind w:right="139" w:hanging="18"/>
              <w:jc w:val="right"/>
              <w:rPr>
                <w:rFonts w:ascii="Arial" w:hAnsi="Arial" w:cs="Arial"/>
                <w:kern w:val="28"/>
                <w:sz w:val="20"/>
                <w:szCs w:val="20"/>
              </w:rPr>
            </w:pPr>
            <w:r w:rsidRPr="004E5A65">
              <w:rPr>
                <w:rFonts w:ascii="Arial" w:hAnsi="Arial" w:cs="Arial"/>
                <w:kern w:val="28"/>
                <w:sz w:val="20"/>
                <w:szCs w:val="20"/>
              </w:rPr>
              <w:t>7,677</w:t>
            </w:r>
          </w:p>
        </w:tc>
      </w:tr>
    </w:tbl>
    <w:p w14:paraId="2FD0495E" w14:textId="77777777" w:rsidR="00E46431" w:rsidRPr="004B32C7" w:rsidRDefault="00E46431"/>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A00A5E" w:rsidRPr="004B32C7" w14:paraId="39DB6B7B" w14:textId="77777777" w:rsidTr="00156A7C">
        <w:tc>
          <w:tcPr>
            <w:tcW w:w="9450" w:type="dxa"/>
            <w:gridSpan w:val="5"/>
            <w:vAlign w:val="bottom"/>
          </w:tcPr>
          <w:p w14:paraId="649B6E18" w14:textId="77777777" w:rsidR="00A00A5E" w:rsidRPr="004B32C7" w:rsidRDefault="00A00A5E" w:rsidP="00E46431">
            <w:pPr>
              <w:spacing w:line="360" w:lineRule="exact"/>
              <w:jc w:val="right"/>
              <w:rPr>
                <w:rFonts w:ascii="Arial" w:hAnsi="Arial" w:cs="Arial"/>
                <w:kern w:val="28"/>
                <w:sz w:val="20"/>
                <w:szCs w:val="20"/>
              </w:rPr>
            </w:pPr>
            <w:r w:rsidRPr="004B32C7">
              <w:rPr>
                <w:rFonts w:ascii="Arial" w:hAnsi="Arial" w:cs="Arial"/>
                <w:kern w:val="28"/>
                <w:sz w:val="20"/>
                <w:szCs w:val="20"/>
              </w:rPr>
              <w:t xml:space="preserve"> (Unit: Million Baht)</w:t>
            </w:r>
          </w:p>
        </w:tc>
      </w:tr>
      <w:tr w:rsidR="00A00A5E" w:rsidRPr="004B32C7" w14:paraId="43A3364D" w14:textId="77777777" w:rsidTr="00156A7C">
        <w:trPr>
          <w:trHeight w:val="414"/>
        </w:trPr>
        <w:tc>
          <w:tcPr>
            <w:tcW w:w="4139" w:type="dxa"/>
            <w:vAlign w:val="bottom"/>
          </w:tcPr>
          <w:p w14:paraId="31B72294" w14:textId="77777777" w:rsidR="00A00A5E" w:rsidRPr="004B32C7" w:rsidRDefault="00A00A5E" w:rsidP="00E46431">
            <w:pPr>
              <w:spacing w:line="360" w:lineRule="exact"/>
              <w:ind w:left="243" w:hanging="180"/>
              <w:jc w:val="thaiDistribute"/>
              <w:rPr>
                <w:rFonts w:ascii="Arial" w:hAnsi="Arial" w:cs="Arial"/>
                <w:kern w:val="28"/>
                <w:sz w:val="20"/>
                <w:szCs w:val="20"/>
              </w:rPr>
            </w:pPr>
          </w:p>
        </w:tc>
        <w:tc>
          <w:tcPr>
            <w:tcW w:w="5311" w:type="dxa"/>
            <w:gridSpan w:val="4"/>
            <w:vAlign w:val="bottom"/>
          </w:tcPr>
          <w:p w14:paraId="59B659E3"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Consolidated / Separate financial statements</w:t>
            </w:r>
          </w:p>
        </w:tc>
      </w:tr>
      <w:tr w:rsidR="00A00A5E" w:rsidRPr="004B32C7" w14:paraId="1DA8B43D" w14:textId="77777777" w:rsidTr="00156A7C">
        <w:tc>
          <w:tcPr>
            <w:tcW w:w="4139" w:type="dxa"/>
            <w:vAlign w:val="bottom"/>
          </w:tcPr>
          <w:p w14:paraId="676703D5" w14:textId="77777777" w:rsidR="00A00A5E" w:rsidRPr="004B32C7" w:rsidRDefault="00A00A5E" w:rsidP="00E46431">
            <w:pPr>
              <w:spacing w:line="360" w:lineRule="exact"/>
              <w:ind w:left="243" w:hanging="180"/>
              <w:jc w:val="thaiDistribute"/>
              <w:rPr>
                <w:rFonts w:ascii="Arial" w:hAnsi="Arial" w:cs="Arial"/>
                <w:kern w:val="28"/>
                <w:sz w:val="20"/>
                <w:szCs w:val="20"/>
              </w:rPr>
            </w:pPr>
          </w:p>
        </w:tc>
        <w:tc>
          <w:tcPr>
            <w:tcW w:w="5311" w:type="dxa"/>
            <w:gridSpan w:val="4"/>
            <w:vAlign w:val="bottom"/>
          </w:tcPr>
          <w:p w14:paraId="760AF6BD"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rPr>
            </w:pPr>
            <w:r w:rsidRPr="004B32C7">
              <w:rPr>
                <w:rFonts w:ascii="Arial" w:hAnsi="Arial" w:cs="Arial"/>
                <w:kern w:val="28"/>
                <w:sz w:val="20"/>
                <w:szCs w:val="20"/>
              </w:rPr>
              <w:t xml:space="preserve">As at </w:t>
            </w:r>
            <w:r w:rsidR="009E695A" w:rsidRPr="004B32C7">
              <w:rPr>
                <w:rFonts w:ascii="Arial" w:hAnsi="Arial" w:cs="Arial"/>
                <w:kern w:val="28"/>
                <w:sz w:val="20"/>
                <w:szCs w:val="20"/>
              </w:rPr>
              <w:t>31 December 2018</w:t>
            </w:r>
          </w:p>
        </w:tc>
      </w:tr>
      <w:tr w:rsidR="00A00A5E" w:rsidRPr="004B32C7" w14:paraId="491504ED" w14:textId="77777777" w:rsidTr="00156A7C">
        <w:tc>
          <w:tcPr>
            <w:tcW w:w="4139" w:type="dxa"/>
            <w:vAlign w:val="bottom"/>
          </w:tcPr>
          <w:p w14:paraId="6C173A23" w14:textId="77777777" w:rsidR="00A00A5E" w:rsidRPr="004B32C7" w:rsidRDefault="00A00A5E" w:rsidP="00E46431">
            <w:pPr>
              <w:spacing w:line="360" w:lineRule="exact"/>
              <w:ind w:left="243" w:hanging="180"/>
              <w:jc w:val="thaiDistribute"/>
              <w:rPr>
                <w:rFonts w:ascii="Arial" w:hAnsi="Arial" w:cs="Arial"/>
                <w:kern w:val="28"/>
                <w:sz w:val="20"/>
                <w:szCs w:val="20"/>
              </w:rPr>
            </w:pPr>
          </w:p>
        </w:tc>
        <w:tc>
          <w:tcPr>
            <w:tcW w:w="1327" w:type="dxa"/>
            <w:vAlign w:val="bottom"/>
          </w:tcPr>
          <w:p w14:paraId="521E3079"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1</w:t>
            </w:r>
          </w:p>
        </w:tc>
        <w:tc>
          <w:tcPr>
            <w:tcW w:w="1328" w:type="dxa"/>
            <w:vAlign w:val="bottom"/>
          </w:tcPr>
          <w:p w14:paraId="6B367130"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2</w:t>
            </w:r>
          </w:p>
        </w:tc>
        <w:tc>
          <w:tcPr>
            <w:tcW w:w="1328" w:type="dxa"/>
            <w:vAlign w:val="bottom"/>
          </w:tcPr>
          <w:p w14:paraId="22A13979"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3</w:t>
            </w:r>
          </w:p>
        </w:tc>
        <w:tc>
          <w:tcPr>
            <w:tcW w:w="1328" w:type="dxa"/>
            <w:vAlign w:val="bottom"/>
          </w:tcPr>
          <w:p w14:paraId="1E269453"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Total</w:t>
            </w:r>
          </w:p>
        </w:tc>
      </w:tr>
      <w:tr w:rsidR="00A00A5E" w:rsidRPr="004B32C7" w14:paraId="6A66F35C" w14:textId="77777777" w:rsidTr="00156A7C">
        <w:tc>
          <w:tcPr>
            <w:tcW w:w="4139" w:type="dxa"/>
            <w:vAlign w:val="bottom"/>
          </w:tcPr>
          <w:p w14:paraId="466ACA98" w14:textId="77777777" w:rsidR="00A00A5E" w:rsidRPr="004B32C7" w:rsidRDefault="00A00A5E" w:rsidP="00E46431">
            <w:pPr>
              <w:pStyle w:val="BodyTextIndent3"/>
              <w:spacing w:after="0" w:line="360" w:lineRule="exact"/>
              <w:ind w:left="243" w:hanging="180"/>
              <w:rPr>
                <w:rFonts w:ascii="Arial" w:hAnsi="Arial" w:cs="Arial"/>
                <w:b/>
                <w:bCs/>
                <w:kern w:val="28"/>
                <w:sz w:val="20"/>
                <w:szCs w:val="20"/>
                <w:cs/>
              </w:rPr>
            </w:pPr>
            <w:r w:rsidRPr="004B32C7">
              <w:rPr>
                <w:rFonts w:ascii="Arial" w:hAnsi="Arial" w:cs="Arial"/>
                <w:b/>
                <w:bCs/>
                <w:kern w:val="28"/>
                <w:sz w:val="20"/>
                <w:szCs w:val="20"/>
              </w:rPr>
              <w:t>Assets measured at fair value</w:t>
            </w:r>
          </w:p>
        </w:tc>
        <w:tc>
          <w:tcPr>
            <w:tcW w:w="1327" w:type="dxa"/>
          </w:tcPr>
          <w:p w14:paraId="09EB0289" w14:textId="77777777" w:rsidR="00A00A5E" w:rsidRPr="004B32C7" w:rsidRDefault="00A00A5E" w:rsidP="00E46431">
            <w:pPr>
              <w:tabs>
                <w:tab w:val="decimal" w:pos="899"/>
              </w:tabs>
              <w:spacing w:line="360" w:lineRule="exact"/>
              <w:ind w:hanging="18"/>
              <w:jc w:val="right"/>
              <w:rPr>
                <w:rFonts w:ascii="Arial" w:hAnsi="Arial" w:cs="Arial"/>
                <w:kern w:val="28"/>
                <w:sz w:val="20"/>
                <w:szCs w:val="20"/>
                <w:cs/>
              </w:rPr>
            </w:pPr>
          </w:p>
        </w:tc>
        <w:tc>
          <w:tcPr>
            <w:tcW w:w="1328" w:type="dxa"/>
          </w:tcPr>
          <w:p w14:paraId="17CD0907" w14:textId="77777777" w:rsidR="00A00A5E" w:rsidRPr="004B32C7" w:rsidRDefault="00A00A5E" w:rsidP="00E46431">
            <w:pPr>
              <w:tabs>
                <w:tab w:val="decimal" w:pos="2232"/>
              </w:tabs>
              <w:spacing w:line="360" w:lineRule="exact"/>
              <w:ind w:hanging="18"/>
              <w:rPr>
                <w:rFonts w:ascii="Arial" w:hAnsi="Arial" w:cs="Arial"/>
                <w:kern w:val="28"/>
                <w:sz w:val="20"/>
                <w:szCs w:val="20"/>
                <w:cs/>
              </w:rPr>
            </w:pPr>
          </w:p>
        </w:tc>
        <w:tc>
          <w:tcPr>
            <w:tcW w:w="1328" w:type="dxa"/>
          </w:tcPr>
          <w:p w14:paraId="2FE0216B" w14:textId="77777777" w:rsidR="00A00A5E" w:rsidRPr="004B32C7" w:rsidRDefault="00A00A5E" w:rsidP="00E46431">
            <w:pPr>
              <w:tabs>
                <w:tab w:val="decimal" w:pos="2232"/>
              </w:tabs>
              <w:spacing w:line="360" w:lineRule="exact"/>
              <w:ind w:hanging="18"/>
              <w:rPr>
                <w:rFonts w:ascii="Arial" w:hAnsi="Arial" w:cs="Arial"/>
                <w:kern w:val="28"/>
                <w:sz w:val="20"/>
                <w:szCs w:val="20"/>
                <w:cs/>
              </w:rPr>
            </w:pPr>
          </w:p>
        </w:tc>
        <w:tc>
          <w:tcPr>
            <w:tcW w:w="1328" w:type="dxa"/>
          </w:tcPr>
          <w:p w14:paraId="446ED179" w14:textId="77777777" w:rsidR="00A00A5E" w:rsidRPr="004B32C7" w:rsidRDefault="00A00A5E" w:rsidP="00E46431">
            <w:pPr>
              <w:tabs>
                <w:tab w:val="decimal" w:pos="2232"/>
              </w:tabs>
              <w:spacing w:line="360" w:lineRule="exact"/>
              <w:ind w:hanging="18"/>
              <w:rPr>
                <w:rFonts w:ascii="Arial" w:hAnsi="Arial" w:cs="Arial"/>
                <w:kern w:val="28"/>
                <w:sz w:val="20"/>
                <w:szCs w:val="20"/>
              </w:rPr>
            </w:pPr>
          </w:p>
        </w:tc>
      </w:tr>
      <w:tr w:rsidR="00A00A5E" w:rsidRPr="004B32C7" w14:paraId="796F59F1" w14:textId="77777777" w:rsidTr="00156A7C">
        <w:tc>
          <w:tcPr>
            <w:tcW w:w="4139" w:type="dxa"/>
            <w:vAlign w:val="bottom"/>
          </w:tcPr>
          <w:p w14:paraId="0A92F98D" w14:textId="77777777" w:rsidR="00A00A5E" w:rsidRPr="004B32C7" w:rsidRDefault="0011783D" w:rsidP="00E46431">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Investments in trading securities</w:t>
            </w:r>
          </w:p>
        </w:tc>
        <w:tc>
          <w:tcPr>
            <w:tcW w:w="1327" w:type="dxa"/>
          </w:tcPr>
          <w:p w14:paraId="437C43A1"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c>
          <w:tcPr>
            <w:tcW w:w="1328" w:type="dxa"/>
          </w:tcPr>
          <w:p w14:paraId="113B542E"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c>
          <w:tcPr>
            <w:tcW w:w="1328" w:type="dxa"/>
          </w:tcPr>
          <w:p w14:paraId="2C191046"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c>
          <w:tcPr>
            <w:tcW w:w="1328" w:type="dxa"/>
          </w:tcPr>
          <w:p w14:paraId="589223AC"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r>
      <w:tr w:rsidR="000D7F19" w:rsidRPr="004B32C7" w14:paraId="5B3C3321" w14:textId="77777777" w:rsidTr="00156A7C">
        <w:tc>
          <w:tcPr>
            <w:tcW w:w="4139" w:type="dxa"/>
            <w:vAlign w:val="bottom"/>
          </w:tcPr>
          <w:p w14:paraId="3FDA784C" w14:textId="77777777" w:rsidR="000D7F19" w:rsidRPr="004B32C7" w:rsidRDefault="000D7F19" w:rsidP="00E46431">
            <w:pPr>
              <w:pStyle w:val="BodyTextIndent3"/>
              <w:spacing w:after="0" w:line="360" w:lineRule="exact"/>
              <w:ind w:left="342" w:firstLine="90"/>
              <w:rPr>
                <w:rFonts w:ascii="Arial" w:hAnsi="Arial" w:cs="Arial"/>
                <w:kern w:val="28"/>
                <w:sz w:val="20"/>
                <w:szCs w:val="20"/>
                <w:cs/>
              </w:rPr>
            </w:pPr>
            <w:r w:rsidRPr="004B32C7">
              <w:rPr>
                <w:rFonts w:ascii="Arial" w:hAnsi="Arial" w:cs="Arial"/>
                <w:kern w:val="28"/>
                <w:sz w:val="20"/>
                <w:szCs w:val="20"/>
              </w:rPr>
              <w:t>debt instruments</w:t>
            </w:r>
          </w:p>
        </w:tc>
        <w:tc>
          <w:tcPr>
            <w:tcW w:w="1327" w:type="dxa"/>
          </w:tcPr>
          <w:p w14:paraId="3B45DE4A"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026D9F31" w14:textId="77777777" w:rsidR="000D7F19" w:rsidRPr="004B32C7" w:rsidRDefault="000D7F19" w:rsidP="00E46431">
            <w:pPr>
              <w:spacing w:line="360" w:lineRule="exact"/>
              <w:ind w:right="30" w:hanging="18"/>
              <w:jc w:val="right"/>
              <w:rPr>
                <w:rFonts w:ascii="Arial" w:hAnsi="Arial" w:cs="Arial"/>
                <w:kern w:val="28"/>
                <w:sz w:val="20"/>
                <w:szCs w:val="20"/>
              </w:rPr>
            </w:pPr>
            <w:r w:rsidRPr="004B32C7">
              <w:rPr>
                <w:rFonts w:ascii="Arial" w:hAnsi="Arial" w:cs="Arial"/>
                <w:kern w:val="28"/>
                <w:sz w:val="20"/>
                <w:szCs w:val="20"/>
              </w:rPr>
              <w:t>1,465</w:t>
            </w:r>
          </w:p>
        </w:tc>
        <w:tc>
          <w:tcPr>
            <w:tcW w:w="1328" w:type="dxa"/>
          </w:tcPr>
          <w:p w14:paraId="4280DA44"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644236C6"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1,465</w:t>
            </w:r>
          </w:p>
        </w:tc>
      </w:tr>
      <w:tr w:rsidR="000D7F19" w:rsidRPr="004B32C7" w14:paraId="75C71003" w14:textId="77777777" w:rsidTr="00156A7C">
        <w:tc>
          <w:tcPr>
            <w:tcW w:w="4139" w:type="dxa"/>
            <w:vAlign w:val="bottom"/>
          </w:tcPr>
          <w:p w14:paraId="2F8253BA" w14:textId="77777777" w:rsidR="000D7F19" w:rsidRPr="004B32C7" w:rsidRDefault="000D7F19" w:rsidP="00E46431">
            <w:pPr>
              <w:pStyle w:val="BodyTextIndent3"/>
              <w:spacing w:after="0" w:line="360" w:lineRule="exact"/>
              <w:ind w:left="342" w:right="-108" w:hanging="270"/>
              <w:rPr>
                <w:rFonts w:ascii="Arial" w:hAnsi="Arial" w:cs="Arial"/>
                <w:b/>
                <w:bCs/>
                <w:kern w:val="28"/>
                <w:sz w:val="20"/>
                <w:szCs w:val="20"/>
                <w:cs/>
              </w:rPr>
            </w:pPr>
            <w:r w:rsidRPr="004B32C7">
              <w:rPr>
                <w:rFonts w:ascii="Arial" w:hAnsi="Arial" w:cs="Arial"/>
                <w:b/>
                <w:bCs/>
                <w:kern w:val="28"/>
                <w:sz w:val="20"/>
                <w:szCs w:val="20"/>
              </w:rPr>
              <w:t>Assets for which fair value are disclosed</w:t>
            </w:r>
          </w:p>
        </w:tc>
        <w:tc>
          <w:tcPr>
            <w:tcW w:w="5311" w:type="dxa"/>
            <w:gridSpan w:val="4"/>
          </w:tcPr>
          <w:p w14:paraId="35D2DF23" w14:textId="77777777" w:rsidR="000D7F19" w:rsidRPr="004B32C7" w:rsidRDefault="000D7F19" w:rsidP="00E46431">
            <w:pPr>
              <w:tabs>
                <w:tab w:val="decimal" w:pos="2232"/>
              </w:tabs>
              <w:spacing w:line="360" w:lineRule="exact"/>
              <w:ind w:hanging="18"/>
              <w:rPr>
                <w:rFonts w:ascii="Arial" w:hAnsi="Arial" w:cs="Arial"/>
                <w:kern w:val="28"/>
                <w:sz w:val="20"/>
                <w:szCs w:val="20"/>
              </w:rPr>
            </w:pPr>
          </w:p>
        </w:tc>
      </w:tr>
      <w:tr w:rsidR="000D7F19" w:rsidRPr="004B32C7" w14:paraId="643ED19A" w14:textId="77777777" w:rsidTr="00CB7216">
        <w:trPr>
          <w:trHeight w:val="288"/>
        </w:trPr>
        <w:tc>
          <w:tcPr>
            <w:tcW w:w="4139" w:type="dxa"/>
            <w:vAlign w:val="bottom"/>
          </w:tcPr>
          <w:p w14:paraId="70BE3C2C" w14:textId="77777777" w:rsidR="000D7F19" w:rsidRPr="004B32C7" w:rsidRDefault="000D7F19" w:rsidP="00E46431">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 properties</w:t>
            </w:r>
          </w:p>
        </w:tc>
        <w:tc>
          <w:tcPr>
            <w:tcW w:w="1327" w:type="dxa"/>
          </w:tcPr>
          <w:p w14:paraId="4D175234"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12B9763A"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6FF940AC"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7,677</w:t>
            </w:r>
          </w:p>
        </w:tc>
        <w:tc>
          <w:tcPr>
            <w:tcW w:w="1328" w:type="dxa"/>
          </w:tcPr>
          <w:p w14:paraId="4832E9C4"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7,677</w:t>
            </w:r>
          </w:p>
        </w:tc>
      </w:tr>
    </w:tbl>
    <w:p w14:paraId="58FBF323" w14:textId="77777777" w:rsidR="003E3F41" w:rsidRPr="004B32C7" w:rsidRDefault="003E3F41" w:rsidP="00E46431">
      <w:pPr>
        <w:spacing w:before="240" w:after="120" w:line="380" w:lineRule="exact"/>
        <w:ind w:left="547"/>
        <w:jc w:val="thaiDistribute"/>
        <w:rPr>
          <w:rFonts w:ascii="Arial" w:hAnsi="Arial" w:cs="Arial"/>
          <w:sz w:val="22"/>
          <w:szCs w:val="22"/>
        </w:rPr>
      </w:pPr>
      <w:r w:rsidRPr="004B32C7">
        <w:rPr>
          <w:rFonts w:ascii="Arial" w:hAnsi="Arial" w:cs="Arial"/>
          <w:sz w:val="22"/>
          <w:szCs w:val="22"/>
        </w:rPr>
        <w:t>During the current period, there</w:t>
      </w:r>
      <w:r w:rsidR="00AF70E7" w:rsidRPr="004B32C7">
        <w:rPr>
          <w:rFonts w:ascii="Arial" w:hAnsi="Arial" w:cs="Arial"/>
          <w:sz w:val="22"/>
          <w:szCs w:val="22"/>
        </w:rPr>
        <w:t xml:space="preserve"> were no transfers within the fair value hierarchy.</w:t>
      </w:r>
    </w:p>
    <w:p w14:paraId="45925B6D" w14:textId="5D5AAEE2" w:rsidR="00A87C56" w:rsidRPr="004B32C7" w:rsidRDefault="00D14D88" w:rsidP="00224253">
      <w:pPr>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4B32C7">
        <w:rPr>
          <w:rFonts w:ascii="Arial" w:hAnsi="Arial" w:cs="Arial"/>
          <w:b/>
          <w:bCs/>
          <w:color w:val="000000"/>
          <w:sz w:val="22"/>
          <w:szCs w:val="22"/>
        </w:rPr>
        <w:t>2</w:t>
      </w:r>
      <w:r w:rsidR="0037194B" w:rsidRPr="004B32C7">
        <w:rPr>
          <w:rFonts w:ascii="Arial" w:hAnsi="Arial" w:cs="Arial"/>
          <w:b/>
          <w:bCs/>
          <w:color w:val="000000"/>
          <w:sz w:val="22"/>
          <w:szCs w:val="22"/>
        </w:rPr>
        <w:t>1</w:t>
      </w:r>
      <w:r w:rsidR="00A87C56" w:rsidRPr="004B32C7">
        <w:rPr>
          <w:rFonts w:ascii="Arial" w:hAnsi="Arial" w:cs="Arial"/>
          <w:b/>
          <w:bCs/>
          <w:color w:val="000000"/>
          <w:sz w:val="22"/>
          <w:szCs w:val="22"/>
        </w:rPr>
        <w:t>.</w:t>
      </w:r>
      <w:r w:rsidR="00A87C56" w:rsidRPr="004B32C7">
        <w:rPr>
          <w:rFonts w:ascii="Arial" w:hAnsi="Arial" w:cs="Arial"/>
          <w:b/>
          <w:bCs/>
          <w:color w:val="000000"/>
          <w:sz w:val="22"/>
          <w:szCs w:val="22"/>
          <w:cs/>
        </w:rPr>
        <w:tab/>
      </w:r>
      <w:r w:rsidR="00A87C56" w:rsidRPr="004B32C7">
        <w:rPr>
          <w:rFonts w:ascii="Arial" w:hAnsi="Arial" w:cs="Arial"/>
          <w:b/>
          <w:bCs/>
          <w:sz w:val="22"/>
          <w:szCs w:val="22"/>
        </w:rPr>
        <w:t xml:space="preserve">Approval of </w:t>
      </w:r>
      <w:r w:rsidR="000010D2" w:rsidRPr="004B32C7">
        <w:rPr>
          <w:rFonts w:ascii="Arial" w:hAnsi="Arial" w:cs="Arial"/>
          <w:b/>
          <w:bCs/>
          <w:sz w:val="22"/>
          <w:szCs w:val="22"/>
        </w:rPr>
        <w:t xml:space="preserve">interim </w:t>
      </w:r>
      <w:r w:rsidR="00A87C56" w:rsidRPr="004B32C7">
        <w:rPr>
          <w:rFonts w:ascii="Arial" w:hAnsi="Arial" w:cs="Arial"/>
          <w:b/>
          <w:bCs/>
          <w:sz w:val="22"/>
          <w:szCs w:val="22"/>
        </w:rPr>
        <w:t>financial statements</w:t>
      </w:r>
    </w:p>
    <w:p w14:paraId="1ACA36B9" w14:textId="599FABFA" w:rsidR="00A87C56" w:rsidRPr="00224253" w:rsidRDefault="00A87C56" w:rsidP="00224253">
      <w:pPr>
        <w:tabs>
          <w:tab w:val="left" w:pos="540"/>
        </w:tabs>
        <w:spacing w:before="120" w:after="120" w:line="380" w:lineRule="exact"/>
        <w:ind w:left="540"/>
        <w:jc w:val="thaiDistribute"/>
        <w:rPr>
          <w:rFonts w:ascii="Arial" w:hAnsi="Arial" w:cs="Arial"/>
          <w:color w:val="000000"/>
          <w:sz w:val="22"/>
          <w:szCs w:val="22"/>
        </w:rPr>
      </w:pPr>
      <w:r w:rsidRPr="004B32C7">
        <w:rPr>
          <w:rFonts w:ascii="Arial" w:hAnsi="Arial" w:cs="Arial"/>
          <w:sz w:val="22"/>
          <w:szCs w:val="20"/>
        </w:rPr>
        <w:t>These</w:t>
      </w:r>
      <w:r w:rsidRPr="004B32C7">
        <w:rPr>
          <w:rFonts w:ascii="Arial" w:hAnsi="Arial" w:cs="Arial"/>
          <w:sz w:val="22"/>
          <w:szCs w:val="22"/>
        </w:rPr>
        <w:t xml:space="preserve"> </w:t>
      </w:r>
      <w:r w:rsidR="000010D2" w:rsidRPr="004B32C7">
        <w:rPr>
          <w:rFonts w:ascii="Arial" w:hAnsi="Arial" w:cs="Arial"/>
          <w:sz w:val="22"/>
          <w:szCs w:val="22"/>
        </w:rPr>
        <w:t xml:space="preserve">interim </w:t>
      </w:r>
      <w:r w:rsidRPr="004B32C7">
        <w:rPr>
          <w:rFonts w:ascii="Arial" w:hAnsi="Arial" w:cs="Arial"/>
          <w:sz w:val="22"/>
          <w:szCs w:val="22"/>
        </w:rPr>
        <w:t>financial sta</w:t>
      </w:r>
      <w:r w:rsidR="007B312A" w:rsidRPr="004B32C7">
        <w:rPr>
          <w:rFonts w:ascii="Arial" w:hAnsi="Arial" w:cs="Arial"/>
          <w:sz w:val="22"/>
          <w:szCs w:val="22"/>
        </w:rPr>
        <w:t>tements were authori</w:t>
      </w:r>
      <w:r w:rsidR="004F20C2">
        <w:rPr>
          <w:rFonts w:ascii="Arial" w:hAnsi="Arial" w:cs="Arial"/>
          <w:sz w:val="22"/>
          <w:szCs w:val="22"/>
        </w:rPr>
        <w:t>s</w:t>
      </w:r>
      <w:r w:rsidRPr="004B32C7">
        <w:rPr>
          <w:rFonts w:ascii="Arial" w:hAnsi="Arial" w:cs="Arial"/>
          <w:sz w:val="22"/>
          <w:szCs w:val="22"/>
        </w:rPr>
        <w:t xml:space="preserve">ed for issue by the </w:t>
      </w:r>
      <w:r w:rsidR="00A00A5E" w:rsidRPr="004B32C7">
        <w:rPr>
          <w:rFonts w:ascii="Arial" w:hAnsi="Arial" w:cs="Arial"/>
          <w:sz w:val="22"/>
          <w:szCs w:val="22"/>
        </w:rPr>
        <w:t xml:space="preserve">Company’s Board of Directors on </w:t>
      </w:r>
      <w:r w:rsidR="00C62406">
        <w:rPr>
          <w:rFonts w:ascii="Arial" w:hAnsi="Arial" w:cs="Arial"/>
          <w:sz w:val="22"/>
          <w:szCs w:val="22"/>
        </w:rPr>
        <w:t>12</w:t>
      </w:r>
      <w:r w:rsidR="006F17C6">
        <w:rPr>
          <w:rFonts w:ascii="Arial" w:hAnsi="Arial" w:cs="Arial"/>
          <w:sz w:val="22"/>
          <w:szCs w:val="22"/>
        </w:rPr>
        <w:t xml:space="preserve"> </w:t>
      </w:r>
      <w:r w:rsidR="004F20C2">
        <w:rPr>
          <w:rFonts w:ascii="Arial" w:hAnsi="Arial" w:cs="Arial"/>
          <w:sz w:val="22"/>
          <w:szCs w:val="22"/>
        </w:rPr>
        <w:t>November</w:t>
      </w:r>
      <w:r w:rsidR="00EC17C0" w:rsidRPr="004B32C7">
        <w:rPr>
          <w:rFonts w:ascii="Arial" w:hAnsi="Arial" w:cs="Arial"/>
          <w:sz w:val="22"/>
          <w:szCs w:val="22"/>
        </w:rPr>
        <w:t xml:space="preserve"> </w:t>
      </w:r>
      <w:r w:rsidR="00310B00" w:rsidRPr="004B32C7">
        <w:rPr>
          <w:rFonts w:ascii="Arial" w:hAnsi="Arial" w:cs="Arial"/>
          <w:sz w:val="22"/>
          <w:szCs w:val="22"/>
        </w:rPr>
        <w:t>201</w:t>
      </w:r>
      <w:r w:rsidR="000D7F19" w:rsidRPr="004B32C7">
        <w:rPr>
          <w:rFonts w:ascii="Arial" w:hAnsi="Arial" w:cs="Arial"/>
          <w:sz w:val="22"/>
          <w:szCs w:val="22"/>
        </w:rPr>
        <w:t>9</w:t>
      </w:r>
      <w:r w:rsidRPr="004B32C7">
        <w:rPr>
          <w:rFonts w:ascii="Arial" w:hAnsi="Arial" w:cs="Arial"/>
          <w:sz w:val="22"/>
          <w:szCs w:val="22"/>
        </w:rPr>
        <w:t>.</w:t>
      </w:r>
    </w:p>
    <w:sectPr w:rsidR="00A87C56" w:rsidRPr="00224253" w:rsidSect="00EB0D0C">
      <w:footerReference w:type="first" r:id="rId1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841DC" w14:textId="77777777" w:rsidR="00C37C4D" w:rsidRDefault="00C37C4D" w:rsidP="008442C1">
      <w:r>
        <w:separator/>
      </w:r>
    </w:p>
  </w:endnote>
  <w:endnote w:type="continuationSeparator" w:id="0">
    <w:p w14:paraId="3E33D3F8" w14:textId="77777777" w:rsidR="00C37C4D" w:rsidRDefault="00C37C4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342760"/>
      <w:docPartObj>
        <w:docPartGallery w:val="Page Numbers (Bottom of Page)"/>
        <w:docPartUnique/>
      </w:docPartObj>
    </w:sdtPr>
    <w:sdtEndPr>
      <w:rPr>
        <w:rFonts w:ascii="Arial" w:hAnsi="Arial" w:cs="Arial"/>
        <w:noProof/>
        <w:sz w:val="22"/>
        <w:szCs w:val="22"/>
      </w:rPr>
    </w:sdtEndPr>
    <w:sdtContent>
      <w:p w14:paraId="3A1FA626" w14:textId="77777777" w:rsidR="002F0DDF" w:rsidRPr="00917EE9" w:rsidRDefault="002F0DDF">
        <w:pPr>
          <w:pStyle w:val="Footer"/>
          <w:jc w:val="right"/>
          <w:rPr>
            <w:rFonts w:ascii="Arial" w:hAnsi="Arial" w:cs="Arial"/>
            <w:sz w:val="22"/>
            <w:szCs w:val="22"/>
          </w:rPr>
        </w:pPr>
        <w:r w:rsidRPr="00917EE9">
          <w:rPr>
            <w:rFonts w:ascii="Arial" w:hAnsi="Arial" w:cs="Arial"/>
            <w:sz w:val="22"/>
            <w:szCs w:val="22"/>
          </w:rPr>
          <w:fldChar w:fldCharType="begin"/>
        </w:r>
        <w:r w:rsidRPr="00917EE9">
          <w:rPr>
            <w:rFonts w:ascii="Arial" w:hAnsi="Arial" w:cs="Arial"/>
            <w:sz w:val="22"/>
            <w:szCs w:val="22"/>
          </w:rPr>
          <w:instrText xml:space="preserve"> PAGE   \* MERGEFORMAT </w:instrText>
        </w:r>
        <w:r w:rsidRPr="00917EE9">
          <w:rPr>
            <w:rFonts w:ascii="Arial" w:hAnsi="Arial" w:cs="Arial"/>
            <w:sz w:val="22"/>
            <w:szCs w:val="22"/>
          </w:rPr>
          <w:fldChar w:fldCharType="separate"/>
        </w:r>
        <w:r w:rsidR="00C37C4D">
          <w:rPr>
            <w:rFonts w:ascii="Arial" w:hAnsi="Arial" w:cs="Arial"/>
            <w:noProof/>
            <w:sz w:val="22"/>
            <w:szCs w:val="22"/>
          </w:rPr>
          <w:t>1</w:t>
        </w:r>
        <w:r w:rsidRPr="00917EE9">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884BF" w14:textId="77777777" w:rsidR="002F0DDF" w:rsidRDefault="002F0D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66A1" w14:textId="77777777" w:rsidR="00C37C4D" w:rsidRDefault="00C37C4D" w:rsidP="008442C1">
      <w:r>
        <w:separator/>
      </w:r>
    </w:p>
  </w:footnote>
  <w:footnote w:type="continuationSeparator" w:id="0">
    <w:p w14:paraId="03B01B80" w14:textId="77777777" w:rsidR="00C37C4D" w:rsidRDefault="00C37C4D"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B078C" w14:textId="77777777" w:rsidR="002F0DDF" w:rsidRPr="00F17954" w:rsidRDefault="002F0DDF" w:rsidP="008A0630">
    <w:pPr>
      <w:pStyle w:val="Header"/>
      <w:spacing w:line="380" w:lineRule="exact"/>
      <w:jc w:val="right"/>
      <w:rPr>
        <w:rFonts w:ascii="Arial" w:hAnsi="Arial" w:cs="Arial"/>
        <w:sz w:val="22"/>
        <w:szCs w:val="22"/>
      </w:rPr>
    </w:pPr>
    <w:r w:rsidRPr="00F17954">
      <w:rPr>
        <w:rFonts w:ascii="Arial" w:hAnsi="Arial" w:cs="Arial"/>
        <w:sz w:val="22"/>
        <w:szCs w:val="22"/>
      </w:rPr>
      <w:t xml:space="preserve"> (Unaudited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67446" w14:textId="77777777" w:rsidR="002F0DDF" w:rsidRPr="00F17954" w:rsidRDefault="002F0DDF" w:rsidP="00917EE9">
    <w:pPr>
      <w:pStyle w:val="Header"/>
      <w:spacing w:line="380" w:lineRule="exact"/>
      <w:jc w:val="right"/>
      <w:rPr>
        <w:rFonts w:ascii="Arial" w:hAnsi="Arial" w:cs="Arial"/>
        <w:sz w:val="22"/>
        <w:szCs w:val="22"/>
      </w:rPr>
    </w:pPr>
    <w:r w:rsidRPr="00F1795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6DE6"/>
    <w:multiLevelType w:val="hybridMultilevel"/>
    <w:tmpl w:val="7F927918"/>
    <w:lvl w:ilvl="0" w:tplc="CC1A81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04033DB"/>
    <w:multiLevelType w:val="hybridMultilevel"/>
    <w:tmpl w:val="8EA008CC"/>
    <w:lvl w:ilvl="0" w:tplc="1F8EEFDC">
      <w:start w:val="18"/>
      <w:numFmt w:val="bullet"/>
      <w:lvlText w:val="-"/>
      <w:lvlJc w:val="left"/>
      <w:pPr>
        <w:ind w:left="882" w:hanging="90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3F5B96"/>
    <w:multiLevelType w:val="hybridMultilevel"/>
    <w:tmpl w:val="0EDC6AB4"/>
    <w:lvl w:ilvl="0" w:tplc="A6744980">
      <w:start w:val="1"/>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8"/>
  </w:num>
  <w:num w:numId="3">
    <w:abstractNumId w:val="18"/>
  </w:num>
  <w:num w:numId="4">
    <w:abstractNumId w:val="15"/>
  </w:num>
  <w:num w:numId="5">
    <w:abstractNumId w:val="36"/>
  </w:num>
  <w:num w:numId="6">
    <w:abstractNumId w:val="8"/>
  </w:num>
  <w:num w:numId="7">
    <w:abstractNumId w:val="30"/>
  </w:num>
  <w:num w:numId="8">
    <w:abstractNumId w:val="10"/>
  </w:num>
  <w:num w:numId="9">
    <w:abstractNumId w:val="25"/>
  </w:num>
  <w:num w:numId="10">
    <w:abstractNumId w:val="26"/>
  </w:num>
  <w:num w:numId="11">
    <w:abstractNumId w:val="12"/>
  </w:num>
  <w:num w:numId="12">
    <w:abstractNumId w:val="19"/>
  </w:num>
  <w:num w:numId="13">
    <w:abstractNumId w:val="7"/>
  </w:num>
  <w:num w:numId="14">
    <w:abstractNumId w:val="5"/>
  </w:num>
  <w:num w:numId="15">
    <w:abstractNumId w:val="6"/>
  </w:num>
  <w:num w:numId="16">
    <w:abstractNumId w:val="24"/>
  </w:num>
  <w:num w:numId="17">
    <w:abstractNumId w:val="16"/>
  </w:num>
  <w:num w:numId="18">
    <w:abstractNumId w:val="32"/>
  </w:num>
  <w:num w:numId="19">
    <w:abstractNumId w:val="1"/>
  </w:num>
  <w:num w:numId="20">
    <w:abstractNumId w:val="22"/>
  </w:num>
  <w:num w:numId="21">
    <w:abstractNumId w:val="28"/>
  </w:num>
  <w:num w:numId="22">
    <w:abstractNumId w:val="27"/>
  </w:num>
  <w:num w:numId="23">
    <w:abstractNumId w:val="34"/>
  </w:num>
  <w:num w:numId="24">
    <w:abstractNumId w:val="31"/>
  </w:num>
  <w:num w:numId="25">
    <w:abstractNumId w:val="23"/>
  </w:num>
  <w:num w:numId="26">
    <w:abstractNumId w:val="35"/>
  </w:num>
  <w:num w:numId="27">
    <w:abstractNumId w:val="37"/>
  </w:num>
  <w:num w:numId="28">
    <w:abstractNumId w:val="21"/>
  </w:num>
  <w:num w:numId="29">
    <w:abstractNumId w:val="0"/>
  </w:num>
  <w:num w:numId="30">
    <w:abstractNumId w:val="20"/>
  </w:num>
  <w:num w:numId="31">
    <w:abstractNumId w:val="4"/>
  </w:num>
  <w:num w:numId="32">
    <w:abstractNumId w:val="33"/>
  </w:num>
  <w:num w:numId="33">
    <w:abstractNumId w:val="2"/>
  </w:num>
  <w:num w:numId="34">
    <w:abstractNumId w:val="13"/>
  </w:num>
  <w:num w:numId="35">
    <w:abstractNumId w:val="17"/>
  </w:num>
  <w:num w:numId="36">
    <w:abstractNumId w:val="11"/>
  </w:num>
  <w:num w:numId="37">
    <w:abstractNumId w:val="3"/>
  </w:num>
  <w:num w:numId="38">
    <w:abstractNumId w:val="9"/>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0D2"/>
    <w:rsid w:val="000013DB"/>
    <w:rsid w:val="0000220B"/>
    <w:rsid w:val="00002ED6"/>
    <w:rsid w:val="0000329A"/>
    <w:rsid w:val="00004666"/>
    <w:rsid w:val="00004A69"/>
    <w:rsid w:val="00005631"/>
    <w:rsid w:val="00005DA6"/>
    <w:rsid w:val="00006A1B"/>
    <w:rsid w:val="00006EA1"/>
    <w:rsid w:val="00006F9F"/>
    <w:rsid w:val="0000759E"/>
    <w:rsid w:val="00007B86"/>
    <w:rsid w:val="00007C51"/>
    <w:rsid w:val="00010806"/>
    <w:rsid w:val="00010850"/>
    <w:rsid w:val="00010888"/>
    <w:rsid w:val="000117CF"/>
    <w:rsid w:val="00011D81"/>
    <w:rsid w:val="0001257C"/>
    <w:rsid w:val="000133A2"/>
    <w:rsid w:val="0001398F"/>
    <w:rsid w:val="00013AC9"/>
    <w:rsid w:val="00014B98"/>
    <w:rsid w:val="00014E83"/>
    <w:rsid w:val="00014ED2"/>
    <w:rsid w:val="00015D5C"/>
    <w:rsid w:val="00015E57"/>
    <w:rsid w:val="00016334"/>
    <w:rsid w:val="00016AC2"/>
    <w:rsid w:val="00017450"/>
    <w:rsid w:val="000201BA"/>
    <w:rsid w:val="00020727"/>
    <w:rsid w:val="00020CF0"/>
    <w:rsid w:val="00021114"/>
    <w:rsid w:val="00021207"/>
    <w:rsid w:val="00022092"/>
    <w:rsid w:val="00022208"/>
    <w:rsid w:val="000224AC"/>
    <w:rsid w:val="00023402"/>
    <w:rsid w:val="00023BC6"/>
    <w:rsid w:val="00025E06"/>
    <w:rsid w:val="00027E4A"/>
    <w:rsid w:val="00030BD6"/>
    <w:rsid w:val="00030EEE"/>
    <w:rsid w:val="00032E1D"/>
    <w:rsid w:val="0003664B"/>
    <w:rsid w:val="00037501"/>
    <w:rsid w:val="00037A4F"/>
    <w:rsid w:val="00037BD8"/>
    <w:rsid w:val="0004010F"/>
    <w:rsid w:val="0004040F"/>
    <w:rsid w:val="00040BE3"/>
    <w:rsid w:val="000412A1"/>
    <w:rsid w:val="0004189B"/>
    <w:rsid w:val="00041A70"/>
    <w:rsid w:val="00041CBE"/>
    <w:rsid w:val="00043F22"/>
    <w:rsid w:val="00044114"/>
    <w:rsid w:val="00044159"/>
    <w:rsid w:val="000444D7"/>
    <w:rsid w:val="00044F37"/>
    <w:rsid w:val="00044F6F"/>
    <w:rsid w:val="00045877"/>
    <w:rsid w:val="00045979"/>
    <w:rsid w:val="00045C79"/>
    <w:rsid w:val="00046980"/>
    <w:rsid w:val="00047E8D"/>
    <w:rsid w:val="00050513"/>
    <w:rsid w:val="000509E3"/>
    <w:rsid w:val="000518A3"/>
    <w:rsid w:val="00052020"/>
    <w:rsid w:val="000527FA"/>
    <w:rsid w:val="00053548"/>
    <w:rsid w:val="00053BF0"/>
    <w:rsid w:val="00054A39"/>
    <w:rsid w:val="00054C8A"/>
    <w:rsid w:val="00056253"/>
    <w:rsid w:val="00056AE5"/>
    <w:rsid w:val="00056C22"/>
    <w:rsid w:val="0005709E"/>
    <w:rsid w:val="0005759D"/>
    <w:rsid w:val="000612DC"/>
    <w:rsid w:val="00061B23"/>
    <w:rsid w:val="00061F73"/>
    <w:rsid w:val="00062621"/>
    <w:rsid w:val="00062B6D"/>
    <w:rsid w:val="00062C0F"/>
    <w:rsid w:val="00062F42"/>
    <w:rsid w:val="00063E3E"/>
    <w:rsid w:val="000640E7"/>
    <w:rsid w:val="000642FB"/>
    <w:rsid w:val="00065149"/>
    <w:rsid w:val="00065AB2"/>
    <w:rsid w:val="00066A34"/>
    <w:rsid w:val="00067458"/>
    <w:rsid w:val="00067C69"/>
    <w:rsid w:val="000700FA"/>
    <w:rsid w:val="00070A73"/>
    <w:rsid w:val="000714C4"/>
    <w:rsid w:val="00071631"/>
    <w:rsid w:val="0007185D"/>
    <w:rsid w:val="00071F35"/>
    <w:rsid w:val="000720CC"/>
    <w:rsid w:val="00072D1C"/>
    <w:rsid w:val="00072DC2"/>
    <w:rsid w:val="0007338B"/>
    <w:rsid w:val="0007371F"/>
    <w:rsid w:val="00074083"/>
    <w:rsid w:val="00074880"/>
    <w:rsid w:val="000749D5"/>
    <w:rsid w:val="00074D81"/>
    <w:rsid w:val="00074D89"/>
    <w:rsid w:val="000750AB"/>
    <w:rsid w:val="000756C0"/>
    <w:rsid w:val="00076485"/>
    <w:rsid w:val="00076BB4"/>
    <w:rsid w:val="00076CF5"/>
    <w:rsid w:val="0007706C"/>
    <w:rsid w:val="00077588"/>
    <w:rsid w:val="0007791C"/>
    <w:rsid w:val="00080758"/>
    <w:rsid w:val="000810BF"/>
    <w:rsid w:val="00081A8E"/>
    <w:rsid w:val="00081C44"/>
    <w:rsid w:val="00081FBC"/>
    <w:rsid w:val="00082B29"/>
    <w:rsid w:val="00082B54"/>
    <w:rsid w:val="00082F9E"/>
    <w:rsid w:val="000834AD"/>
    <w:rsid w:val="000844E2"/>
    <w:rsid w:val="00084D3E"/>
    <w:rsid w:val="0008508A"/>
    <w:rsid w:val="000853CE"/>
    <w:rsid w:val="00085786"/>
    <w:rsid w:val="0008584B"/>
    <w:rsid w:val="000870D2"/>
    <w:rsid w:val="00087EB6"/>
    <w:rsid w:val="000912EB"/>
    <w:rsid w:val="00092139"/>
    <w:rsid w:val="0009262C"/>
    <w:rsid w:val="0009290D"/>
    <w:rsid w:val="00093647"/>
    <w:rsid w:val="000954EE"/>
    <w:rsid w:val="00095542"/>
    <w:rsid w:val="000956B7"/>
    <w:rsid w:val="00095960"/>
    <w:rsid w:val="00095C81"/>
    <w:rsid w:val="00096DAA"/>
    <w:rsid w:val="00097DF5"/>
    <w:rsid w:val="000A02AB"/>
    <w:rsid w:val="000A10B6"/>
    <w:rsid w:val="000A1DC4"/>
    <w:rsid w:val="000A307E"/>
    <w:rsid w:val="000A366D"/>
    <w:rsid w:val="000A3853"/>
    <w:rsid w:val="000A3BC0"/>
    <w:rsid w:val="000A40F7"/>
    <w:rsid w:val="000A4395"/>
    <w:rsid w:val="000A5730"/>
    <w:rsid w:val="000A5F65"/>
    <w:rsid w:val="000A6D12"/>
    <w:rsid w:val="000A72FE"/>
    <w:rsid w:val="000A7731"/>
    <w:rsid w:val="000B0140"/>
    <w:rsid w:val="000B2B58"/>
    <w:rsid w:val="000B2EB7"/>
    <w:rsid w:val="000B2ED1"/>
    <w:rsid w:val="000B3C91"/>
    <w:rsid w:val="000B3DC0"/>
    <w:rsid w:val="000B3DDF"/>
    <w:rsid w:val="000B4557"/>
    <w:rsid w:val="000B4A52"/>
    <w:rsid w:val="000B4F6F"/>
    <w:rsid w:val="000B5031"/>
    <w:rsid w:val="000B612A"/>
    <w:rsid w:val="000B6BC2"/>
    <w:rsid w:val="000B6D3D"/>
    <w:rsid w:val="000B7AE0"/>
    <w:rsid w:val="000B7E4B"/>
    <w:rsid w:val="000B7EA5"/>
    <w:rsid w:val="000C1BB0"/>
    <w:rsid w:val="000C1ED3"/>
    <w:rsid w:val="000C3799"/>
    <w:rsid w:val="000C3A46"/>
    <w:rsid w:val="000C41C8"/>
    <w:rsid w:val="000C5D36"/>
    <w:rsid w:val="000C65E6"/>
    <w:rsid w:val="000C70D0"/>
    <w:rsid w:val="000C796F"/>
    <w:rsid w:val="000C7A39"/>
    <w:rsid w:val="000C7D72"/>
    <w:rsid w:val="000D06D2"/>
    <w:rsid w:val="000D08ED"/>
    <w:rsid w:val="000D0CC7"/>
    <w:rsid w:val="000D183E"/>
    <w:rsid w:val="000D1FEA"/>
    <w:rsid w:val="000D26DA"/>
    <w:rsid w:val="000D37BB"/>
    <w:rsid w:val="000D3E9F"/>
    <w:rsid w:val="000D400A"/>
    <w:rsid w:val="000D4734"/>
    <w:rsid w:val="000D498D"/>
    <w:rsid w:val="000D50CF"/>
    <w:rsid w:val="000D56BD"/>
    <w:rsid w:val="000D6099"/>
    <w:rsid w:val="000D624A"/>
    <w:rsid w:val="000D68F3"/>
    <w:rsid w:val="000D7047"/>
    <w:rsid w:val="000D719B"/>
    <w:rsid w:val="000D74FC"/>
    <w:rsid w:val="000D76E5"/>
    <w:rsid w:val="000D7BDA"/>
    <w:rsid w:val="000D7F19"/>
    <w:rsid w:val="000D7FC3"/>
    <w:rsid w:val="000E03D8"/>
    <w:rsid w:val="000E0FB6"/>
    <w:rsid w:val="000E1086"/>
    <w:rsid w:val="000E1282"/>
    <w:rsid w:val="000E22E0"/>
    <w:rsid w:val="000E2EC6"/>
    <w:rsid w:val="000E3920"/>
    <w:rsid w:val="000E4095"/>
    <w:rsid w:val="000E44E3"/>
    <w:rsid w:val="000E4EF1"/>
    <w:rsid w:val="000E63BE"/>
    <w:rsid w:val="000E658E"/>
    <w:rsid w:val="000E689A"/>
    <w:rsid w:val="000E7710"/>
    <w:rsid w:val="000E787F"/>
    <w:rsid w:val="000F0421"/>
    <w:rsid w:val="000F0EDC"/>
    <w:rsid w:val="000F1C26"/>
    <w:rsid w:val="000F2B1E"/>
    <w:rsid w:val="000F2D06"/>
    <w:rsid w:val="000F3BCB"/>
    <w:rsid w:val="000F49BB"/>
    <w:rsid w:val="000F4D94"/>
    <w:rsid w:val="000F5D81"/>
    <w:rsid w:val="000F62A5"/>
    <w:rsid w:val="000F691E"/>
    <w:rsid w:val="000F6B95"/>
    <w:rsid w:val="000F6C27"/>
    <w:rsid w:val="000F6FDD"/>
    <w:rsid w:val="000F7B4C"/>
    <w:rsid w:val="001003E3"/>
    <w:rsid w:val="00101BDA"/>
    <w:rsid w:val="001024A3"/>
    <w:rsid w:val="00102692"/>
    <w:rsid w:val="0010281B"/>
    <w:rsid w:val="00103635"/>
    <w:rsid w:val="00104255"/>
    <w:rsid w:val="00104F6C"/>
    <w:rsid w:val="001058D6"/>
    <w:rsid w:val="00105AE4"/>
    <w:rsid w:val="00105FE7"/>
    <w:rsid w:val="001066A3"/>
    <w:rsid w:val="00107CCD"/>
    <w:rsid w:val="001101ED"/>
    <w:rsid w:val="00110FF7"/>
    <w:rsid w:val="00111F3A"/>
    <w:rsid w:val="00112A30"/>
    <w:rsid w:val="00113772"/>
    <w:rsid w:val="001143D1"/>
    <w:rsid w:val="001145FB"/>
    <w:rsid w:val="0011569B"/>
    <w:rsid w:val="00115FEF"/>
    <w:rsid w:val="0011783D"/>
    <w:rsid w:val="001179A0"/>
    <w:rsid w:val="00117F22"/>
    <w:rsid w:val="00120845"/>
    <w:rsid w:val="00120AE2"/>
    <w:rsid w:val="00121105"/>
    <w:rsid w:val="00121608"/>
    <w:rsid w:val="001226D3"/>
    <w:rsid w:val="001231F1"/>
    <w:rsid w:val="00124416"/>
    <w:rsid w:val="001261B2"/>
    <w:rsid w:val="00126DAB"/>
    <w:rsid w:val="00127D99"/>
    <w:rsid w:val="00130F20"/>
    <w:rsid w:val="00130FEC"/>
    <w:rsid w:val="00131051"/>
    <w:rsid w:val="00131FE7"/>
    <w:rsid w:val="00132620"/>
    <w:rsid w:val="00132686"/>
    <w:rsid w:val="001329C8"/>
    <w:rsid w:val="00132E7F"/>
    <w:rsid w:val="00132F48"/>
    <w:rsid w:val="00134A2D"/>
    <w:rsid w:val="00134CC3"/>
    <w:rsid w:val="0013527E"/>
    <w:rsid w:val="001357CA"/>
    <w:rsid w:val="00135ECC"/>
    <w:rsid w:val="00135FDA"/>
    <w:rsid w:val="001363AD"/>
    <w:rsid w:val="001373AF"/>
    <w:rsid w:val="00137441"/>
    <w:rsid w:val="00140DE2"/>
    <w:rsid w:val="00140DE7"/>
    <w:rsid w:val="001410B3"/>
    <w:rsid w:val="00141AE1"/>
    <w:rsid w:val="001421BC"/>
    <w:rsid w:val="0014366B"/>
    <w:rsid w:val="00143989"/>
    <w:rsid w:val="00143AD3"/>
    <w:rsid w:val="00143D31"/>
    <w:rsid w:val="001444C5"/>
    <w:rsid w:val="001445D3"/>
    <w:rsid w:val="00145740"/>
    <w:rsid w:val="00146E22"/>
    <w:rsid w:val="0014793E"/>
    <w:rsid w:val="001501F1"/>
    <w:rsid w:val="00150355"/>
    <w:rsid w:val="00150631"/>
    <w:rsid w:val="001507BC"/>
    <w:rsid w:val="0015098B"/>
    <w:rsid w:val="00150EE6"/>
    <w:rsid w:val="0015134E"/>
    <w:rsid w:val="00151657"/>
    <w:rsid w:val="00151FE4"/>
    <w:rsid w:val="001523D5"/>
    <w:rsid w:val="00152D25"/>
    <w:rsid w:val="00153B52"/>
    <w:rsid w:val="00154718"/>
    <w:rsid w:val="001551D1"/>
    <w:rsid w:val="00155327"/>
    <w:rsid w:val="0015558E"/>
    <w:rsid w:val="001556AD"/>
    <w:rsid w:val="00156487"/>
    <w:rsid w:val="00156A7C"/>
    <w:rsid w:val="00157C68"/>
    <w:rsid w:val="00157F34"/>
    <w:rsid w:val="0016010B"/>
    <w:rsid w:val="001611FB"/>
    <w:rsid w:val="0016183D"/>
    <w:rsid w:val="001618F8"/>
    <w:rsid w:val="00163307"/>
    <w:rsid w:val="001639DE"/>
    <w:rsid w:val="0016400F"/>
    <w:rsid w:val="00164EA4"/>
    <w:rsid w:val="00164FD7"/>
    <w:rsid w:val="00165653"/>
    <w:rsid w:val="00165C6E"/>
    <w:rsid w:val="00165CF2"/>
    <w:rsid w:val="00166BA1"/>
    <w:rsid w:val="0016790C"/>
    <w:rsid w:val="00167A3E"/>
    <w:rsid w:val="00167C8A"/>
    <w:rsid w:val="00170017"/>
    <w:rsid w:val="00170BC6"/>
    <w:rsid w:val="001725BC"/>
    <w:rsid w:val="00172752"/>
    <w:rsid w:val="00173AC2"/>
    <w:rsid w:val="00174920"/>
    <w:rsid w:val="00174B01"/>
    <w:rsid w:val="00175623"/>
    <w:rsid w:val="00175B5F"/>
    <w:rsid w:val="00175E0B"/>
    <w:rsid w:val="001769A2"/>
    <w:rsid w:val="00177107"/>
    <w:rsid w:val="00177393"/>
    <w:rsid w:val="00177858"/>
    <w:rsid w:val="00177D9C"/>
    <w:rsid w:val="00180644"/>
    <w:rsid w:val="00180F99"/>
    <w:rsid w:val="00181442"/>
    <w:rsid w:val="00181D09"/>
    <w:rsid w:val="00181D39"/>
    <w:rsid w:val="00182173"/>
    <w:rsid w:val="00183292"/>
    <w:rsid w:val="0018329C"/>
    <w:rsid w:val="001837DC"/>
    <w:rsid w:val="00183C03"/>
    <w:rsid w:val="00183E12"/>
    <w:rsid w:val="00184289"/>
    <w:rsid w:val="001849E3"/>
    <w:rsid w:val="00184F44"/>
    <w:rsid w:val="00185281"/>
    <w:rsid w:val="001858D7"/>
    <w:rsid w:val="00185ADD"/>
    <w:rsid w:val="00185D23"/>
    <w:rsid w:val="001861AC"/>
    <w:rsid w:val="00186793"/>
    <w:rsid w:val="00187F9F"/>
    <w:rsid w:val="00190152"/>
    <w:rsid w:val="001902C4"/>
    <w:rsid w:val="00190358"/>
    <w:rsid w:val="00190513"/>
    <w:rsid w:val="00190924"/>
    <w:rsid w:val="00190B8E"/>
    <w:rsid w:val="00190D80"/>
    <w:rsid w:val="001912DD"/>
    <w:rsid w:val="00192800"/>
    <w:rsid w:val="00192887"/>
    <w:rsid w:val="00192AAE"/>
    <w:rsid w:val="00193E4F"/>
    <w:rsid w:val="00193E7B"/>
    <w:rsid w:val="00195C09"/>
    <w:rsid w:val="00196A80"/>
    <w:rsid w:val="00197AD2"/>
    <w:rsid w:val="001A0E3F"/>
    <w:rsid w:val="001A20BA"/>
    <w:rsid w:val="001A20EC"/>
    <w:rsid w:val="001A293B"/>
    <w:rsid w:val="001A2CF9"/>
    <w:rsid w:val="001A3051"/>
    <w:rsid w:val="001A31C4"/>
    <w:rsid w:val="001A398A"/>
    <w:rsid w:val="001A3B40"/>
    <w:rsid w:val="001A4589"/>
    <w:rsid w:val="001A487F"/>
    <w:rsid w:val="001A4B03"/>
    <w:rsid w:val="001A4C9A"/>
    <w:rsid w:val="001A5742"/>
    <w:rsid w:val="001A5B42"/>
    <w:rsid w:val="001A5D75"/>
    <w:rsid w:val="001A66B8"/>
    <w:rsid w:val="001A76E2"/>
    <w:rsid w:val="001A79DA"/>
    <w:rsid w:val="001A7C81"/>
    <w:rsid w:val="001A7C91"/>
    <w:rsid w:val="001B01B3"/>
    <w:rsid w:val="001B10C2"/>
    <w:rsid w:val="001B1CF3"/>
    <w:rsid w:val="001B33C9"/>
    <w:rsid w:val="001B3460"/>
    <w:rsid w:val="001B3933"/>
    <w:rsid w:val="001B3CE6"/>
    <w:rsid w:val="001B43AD"/>
    <w:rsid w:val="001B5AAB"/>
    <w:rsid w:val="001B603B"/>
    <w:rsid w:val="001B60DD"/>
    <w:rsid w:val="001B6CC4"/>
    <w:rsid w:val="001B766E"/>
    <w:rsid w:val="001C005C"/>
    <w:rsid w:val="001C0254"/>
    <w:rsid w:val="001C0AE5"/>
    <w:rsid w:val="001C0CC2"/>
    <w:rsid w:val="001C17B4"/>
    <w:rsid w:val="001C1F52"/>
    <w:rsid w:val="001C208E"/>
    <w:rsid w:val="001C220B"/>
    <w:rsid w:val="001C310D"/>
    <w:rsid w:val="001C3AD6"/>
    <w:rsid w:val="001C3DDB"/>
    <w:rsid w:val="001C4015"/>
    <w:rsid w:val="001C4FF3"/>
    <w:rsid w:val="001C72B8"/>
    <w:rsid w:val="001C77A7"/>
    <w:rsid w:val="001D027F"/>
    <w:rsid w:val="001D0483"/>
    <w:rsid w:val="001D099E"/>
    <w:rsid w:val="001D15EB"/>
    <w:rsid w:val="001D1615"/>
    <w:rsid w:val="001D1619"/>
    <w:rsid w:val="001D2085"/>
    <w:rsid w:val="001D219C"/>
    <w:rsid w:val="001D2DF6"/>
    <w:rsid w:val="001D3840"/>
    <w:rsid w:val="001D4BC8"/>
    <w:rsid w:val="001D66C2"/>
    <w:rsid w:val="001D7DF3"/>
    <w:rsid w:val="001E014E"/>
    <w:rsid w:val="001E017A"/>
    <w:rsid w:val="001E1D90"/>
    <w:rsid w:val="001E2963"/>
    <w:rsid w:val="001E2CAB"/>
    <w:rsid w:val="001E3063"/>
    <w:rsid w:val="001E3CDF"/>
    <w:rsid w:val="001E4158"/>
    <w:rsid w:val="001E46AD"/>
    <w:rsid w:val="001E5635"/>
    <w:rsid w:val="001E5C6A"/>
    <w:rsid w:val="001E61E9"/>
    <w:rsid w:val="001E63AE"/>
    <w:rsid w:val="001E6644"/>
    <w:rsid w:val="001E672F"/>
    <w:rsid w:val="001E6BC0"/>
    <w:rsid w:val="001F0251"/>
    <w:rsid w:val="001F041C"/>
    <w:rsid w:val="001F043B"/>
    <w:rsid w:val="001F0593"/>
    <w:rsid w:val="001F0A44"/>
    <w:rsid w:val="001F0A51"/>
    <w:rsid w:val="001F1D0A"/>
    <w:rsid w:val="001F2109"/>
    <w:rsid w:val="001F3123"/>
    <w:rsid w:val="001F38B8"/>
    <w:rsid w:val="001F44B2"/>
    <w:rsid w:val="001F4C16"/>
    <w:rsid w:val="001F5A1B"/>
    <w:rsid w:val="001F5D67"/>
    <w:rsid w:val="001F630A"/>
    <w:rsid w:val="001F6393"/>
    <w:rsid w:val="001F7CB3"/>
    <w:rsid w:val="001F7D4E"/>
    <w:rsid w:val="001F7E70"/>
    <w:rsid w:val="0020028F"/>
    <w:rsid w:val="002005CF"/>
    <w:rsid w:val="00201125"/>
    <w:rsid w:val="00201864"/>
    <w:rsid w:val="002018F2"/>
    <w:rsid w:val="00201F6D"/>
    <w:rsid w:val="00202266"/>
    <w:rsid w:val="00202689"/>
    <w:rsid w:val="00202F86"/>
    <w:rsid w:val="002031A6"/>
    <w:rsid w:val="002058CF"/>
    <w:rsid w:val="00206218"/>
    <w:rsid w:val="00206414"/>
    <w:rsid w:val="00206CCD"/>
    <w:rsid w:val="002100BE"/>
    <w:rsid w:val="002103E6"/>
    <w:rsid w:val="00210C85"/>
    <w:rsid w:val="0021157E"/>
    <w:rsid w:val="002115C2"/>
    <w:rsid w:val="002118BB"/>
    <w:rsid w:val="00211AAC"/>
    <w:rsid w:val="00211E22"/>
    <w:rsid w:val="00211E85"/>
    <w:rsid w:val="00212335"/>
    <w:rsid w:val="0021250D"/>
    <w:rsid w:val="0021267D"/>
    <w:rsid w:val="0021423F"/>
    <w:rsid w:val="002143B5"/>
    <w:rsid w:val="00215423"/>
    <w:rsid w:val="0021544E"/>
    <w:rsid w:val="0021564A"/>
    <w:rsid w:val="00215B1C"/>
    <w:rsid w:val="0021612C"/>
    <w:rsid w:val="002171C1"/>
    <w:rsid w:val="0021746A"/>
    <w:rsid w:val="002177FF"/>
    <w:rsid w:val="00217890"/>
    <w:rsid w:val="0022020B"/>
    <w:rsid w:val="00220EB6"/>
    <w:rsid w:val="00220FDD"/>
    <w:rsid w:val="00221085"/>
    <w:rsid w:val="00221C87"/>
    <w:rsid w:val="0022207F"/>
    <w:rsid w:val="00222099"/>
    <w:rsid w:val="002220D2"/>
    <w:rsid w:val="002225A0"/>
    <w:rsid w:val="00222BE4"/>
    <w:rsid w:val="00222C36"/>
    <w:rsid w:val="00222FAE"/>
    <w:rsid w:val="00223DE5"/>
    <w:rsid w:val="00223ECC"/>
    <w:rsid w:val="00223F8B"/>
    <w:rsid w:val="00224253"/>
    <w:rsid w:val="0022459E"/>
    <w:rsid w:val="00224E7B"/>
    <w:rsid w:val="00225630"/>
    <w:rsid w:val="00225E84"/>
    <w:rsid w:val="002261DE"/>
    <w:rsid w:val="00227889"/>
    <w:rsid w:val="0023034E"/>
    <w:rsid w:val="002310D4"/>
    <w:rsid w:val="00231549"/>
    <w:rsid w:val="002332D5"/>
    <w:rsid w:val="00234529"/>
    <w:rsid w:val="00236487"/>
    <w:rsid w:val="00236504"/>
    <w:rsid w:val="00236A2C"/>
    <w:rsid w:val="00236E3F"/>
    <w:rsid w:val="00237007"/>
    <w:rsid w:val="00240356"/>
    <w:rsid w:val="0024110C"/>
    <w:rsid w:val="00241E59"/>
    <w:rsid w:val="0024203B"/>
    <w:rsid w:val="00242281"/>
    <w:rsid w:val="0024279F"/>
    <w:rsid w:val="0024395D"/>
    <w:rsid w:val="002450B0"/>
    <w:rsid w:val="00245987"/>
    <w:rsid w:val="00245B46"/>
    <w:rsid w:val="002464C1"/>
    <w:rsid w:val="002475ED"/>
    <w:rsid w:val="00250AD1"/>
    <w:rsid w:val="00250CBF"/>
    <w:rsid w:val="002510AF"/>
    <w:rsid w:val="002516B6"/>
    <w:rsid w:val="0025176B"/>
    <w:rsid w:val="00251A37"/>
    <w:rsid w:val="00251D09"/>
    <w:rsid w:val="00252694"/>
    <w:rsid w:val="002532F2"/>
    <w:rsid w:val="0025392C"/>
    <w:rsid w:val="0025539C"/>
    <w:rsid w:val="002569C8"/>
    <w:rsid w:val="00257019"/>
    <w:rsid w:val="00257851"/>
    <w:rsid w:val="002608A2"/>
    <w:rsid w:val="002608DC"/>
    <w:rsid w:val="00260919"/>
    <w:rsid w:val="002619AD"/>
    <w:rsid w:val="00263E10"/>
    <w:rsid w:val="00263E68"/>
    <w:rsid w:val="00263FFB"/>
    <w:rsid w:val="00264729"/>
    <w:rsid w:val="00265407"/>
    <w:rsid w:val="002655B1"/>
    <w:rsid w:val="00265C59"/>
    <w:rsid w:val="00265CB3"/>
    <w:rsid w:val="002661BF"/>
    <w:rsid w:val="00266240"/>
    <w:rsid w:val="002663EA"/>
    <w:rsid w:val="00266CE0"/>
    <w:rsid w:val="00267106"/>
    <w:rsid w:val="00267396"/>
    <w:rsid w:val="002700ED"/>
    <w:rsid w:val="002708DC"/>
    <w:rsid w:val="00270FDF"/>
    <w:rsid w:val="00271380"/>
    <w:rsid w:val="00271789"/>
    <w:rsid w:val="00272926"/>
    <w:rsid w:val="00272B7D"/>
    <w:rsid w:val="00272BC8"/>
    <w:rsid w:val="00272CEB"/>
    <w:rsid w:val="00272D08"/>
    <w:rsid w:val="002759F5"/>
    <w:rsid w:val="00276ACF"/>
    <w:rsid w:val="00276B47"/>
    <w:rsid w:val="00276B62"/>
    <w:rsid w:val="00276C48"/>
    <w:rsid w:val="00276CF9"/>
    <w:rsid w:val="00276E78"/>
    <w:rsid w:val="00276EA9"/>
    <w:rsid w:val="002772FB"/>
    <w:rsid w:val="0027770D"/>
    <w:rsid w:val="00277B5D"/>
    <w:rsid w:val="002801CB"/>
    <w:rsid w:val="00280D96"/>
    <w:rsid w:val="002814CD"/>
    <w:rsid w:val="002816D7"/>
    <w:rsid w:val="00281BA4"/>
    <w:rsid w:val="002823AB"/>
    <w:rsid w:val="002824B8"/>
    <w:rsid w:val="00282E80"/>
    <w:rsid w:val="002830CE"/>
    <w:rsid w:val="00285882"/>
    <w:rsid w:val="002866FE"/>
    <w:rsid w:val="0028730F"/>
    <w:rsid w:val="00287AA2"/>
    <w:rsid w:val="00287DE8"/>
    <w:rsid w:val="002903FD"/>
    <w:rsid w:val="002905A6"/>
    <w:rsid w:val="0029124F"/>
    <w:rsid w:val="0029170D"/>
    <w:rsid w:val="00291767"/>
    <w:rsid w:val="00291BE9"/>
    <w:rsid w:val="00291FF6"/>
    <w:rsid w:val="002927A7"/>
    <w:rsid w:val="002929BF"/>
    <w:rsid w:val="00292B43"/>
    <w:rsid w:val="00292F82"/>
    <w:rsid w:val="00294F84"/>
    <w:rsid w:val="00295F8F"/>
    <w:rsid w:val="00296317"/>
    <w:rsid w:val="00297E57"/>
    <w:rsid w:val="002A0097"/>
    <w:rsid w:val="002A06E9"/>
    <w:rsid w:val="002A1254"/>
    <w:rsid w:val="002A1F26"/>
    <w:rsid w:val="002A210D"/>
    <w:rsid w:val="002A2204"/>
    <w:rsid w:val="002A4A9A"/>
    <w:rsid w:val="002A4B24"/>
    <w:rsid w:val="002A5074"/>
    <w:rsid w:val="002A536F"/>
    <w:rsid w:val="002A5930"/>
    <w:rsid w:val="002A596E"/>
    <w:rsid w:val="002A5ADE"/>
    <w:rsid w:val="002A5F75"/>
    <w:rsid w:val="002A63E5"/>
    <w:rsid w:val="002A6B32"/>
    <w:rsid w:val="002A6E38"/>
    <w:rsid w:val="002A74C9"/>
    <w:rsid w:val="002A762C"/>
    <w:rsid w:val="002A7AA7"/>
    <w:rsid w:val="002A7D67"/>
    <w:rsid w:val="002B065D"/>
    <w:rsid w:val="002B11CA"/>
    <w:rsid w:val="002B1AEE"/>
    <w:rsid w:val="002B23D5"/>
    <w:rsid w:val="002B2826"/>
    <w:rsid w:val="002B2C50"/>
    <w:rsid w:val="002B3452"/>
    <w:rsid w:val="002B3AC9"/>
    <w:rsid w:val="002B455C"/>
    <w:rsid w:val="002B4B2E"/>
    <w:rsid w:val="002B5DAF"/>
    <w:rsid w:val="002B6265"/>
    <w:rsid w:val="002B6B0B"/>
    <w:rsid w:val="002B70DD"/>
    <w:rsid w:val="002C02DF"/>
    <w:rsid w:val="002C0755"/>
    <w:rsid w:val="002C0949"/>
    <w:rsid w:val="002C23F6"/>
    <w:rsid w:val="002C30A2"/>
    <w:rsid w:val="002C3D3D"/>
    <w:rsid w:val="002C43B5"/>
    <w:rsid w:val="002C43E0"/>
    <w:rsid w:val="002C44E0"/>
    <w:rsid w:val="002C47A7"/>
    <w:rsid w:val="002C492D"/>
    <w:rsid w:val="002C4A9B"/>
    <w:rsid w:val="002C54CD"/>
    <w:rsid w:val="002C57AD"/>
    <w:rsid w:val="002C5F7B"/>
    <w:rsid w:val="002C6588"/>
    <w:rsid w:val="002C6D9D"/>
    <w:rsid w:val="002C7984"/>
    <w:rsid w:val="002D145E"/>
    <w:rsid w:val="002D1DAC"/>
    <w:rsid w:val="002D21DD"/>
    <w:rsid w:val="002D29CF"/>
    <w:rsid w:val="002D2B16"/>
    <w:rsid w:val="002D2CC7"/>
    <w:rsid w:val="002D47CB"/>
    <w:rsid w:val="002D4B8A"/>
    <w:rsid w:val="002D52C3"/>
    <w:rsid w:val="002D543D"/>
    <w:rsid w:val="002D550B"/>
    <w:rsid w:val="002D55CF"/>
    <w:rsid w:val="002D5C3F"/>
    <w:rsid w:val="002D5CEC"/>
    <w:rsid w:val="002D6675"/>
    <w:rsid w:val="002D6B8B"/>
    <w:rsid w:val="002D6EBB"/>
    <w:rsid w:val="002D768E"/>
    <w:rsid w:val="002E015B"/>
    <w:rsid w:val="002E1126"/>
    <w:rsid w:val="002E1628"/>
    <w:rsid w:val="002E215B"/>
    <w:rsid w:val="002E2271"/>
    <w:rsid w:val="002E2665"/>
    <w:rsid w:val="002E3369"/>
    <w:rsid w:val="002E3797"/>
    <w:rsid w:val="002E3AA1"/>
    <w:rsid w:val="002E3B29"/>
    <w:rsid w:val="002E3C95"/>
    <w:rsid w:val="002E4298"/>
    <w:rsid w:val="002E4A53"/>
    <w:rsid w:val="002E507F"/>
    <w:rsid w:val="002E5A31"/>
    <w:rsid w:val="002E5FBE"/>
    <w:rsid w:val="002E6713"/>
    <w:rsid w:val="002E7AF8"/>
    <w:rsid w:val="002F04FD"/>
    <w:rsid w:val="002F05DB"/>
    <w:rsid w:val="002F0A67"/>
    <w:rsid w:val="002F0DDF"/>
    <w:rsid w:val="002F0DF7"/>
    <w:rsid w:val="002F1838"/>
    <w:rsid w:val="002F19CC"/>
    <w:rsid w:val="002F1E18"/>
    <w:rsid w:val="002F208C"/>
    <w:rsid w:val="002F2344"/>
    <w:rsid w:val="002F28B8"/>
    <w:rsid w:val="002F28EA"/>
    <w:rsid w:val="002F2F65"/>
    <w:rsid w:val="002F33D7"/>
    <w:rsid w:val="002F393F"/>
    <w:rsid w:val="002F3EB8"/>
    <w:rsid w:val="002F4190"/>
    <w:rsid w:val="002F4715"/>
    <w:rsid w:val="002F4A23"/>
    <w:rsid w:val="002F516E"/>
    <w:rsid w:val="002F55FE"/>
    <w:rsid w:val="002F64FB"/>
    <w:rsid w:val="002F6AF0"/>
    <w:rsid w:val="002F6C3F"/>
    <w:rsid w:val="002F6E18"/>
    <w:rsid w:val="00300D2B"/>
    <w:rsid w:val="00302376"/>
    <w:rsid w:val="003027C2"/>
    <w:rsid w:val="00302BE3"/>
    <w:rsid w:val="00303978"/>
    <w:rsid w:val="00303B32"/>
    <w:rsid w:val="00304717"/>
    <w:rsid w:val="00304980"/>
    <w:rsid w:val="003049DB"/>
    <w:rsid w:val="00305249"/>
    <w:rsid w:val="00306163"/>
    <w:rsid w:val="0030647F"/>
    <w:rsid w:val="003068CB"/>
    <w:rsid w:val="0030738D"/>
    <w:rsid w:val="0030748C"/>
    <w:rsid w:val="00307DDD"/>
    <w:rsid w:val="003103E6"/>
    <w:rsid w:val="00310B00"/>
    <w:rsid w:val="00310F25"/>
    <w:rsid w:val="00311525"/>
    <w:rsid w:val="00312E7B"/>
    <w:rsid w:val="00314332"/>
    <w:rsid w:val="0031451A"/>
    <w:rsid w:val="00314765"/>
    <w:rsid w:val="00314B97"/>
    <w:rsid w:val="003155A5"/>
    <w:rsid w:val="003158E7"/>
    <w:rsid w:val="003164C5"/>
    <w:rsid w:val="0031668A"/>
    <w:rsid w:val="00316960"/>
    <w:rsid w:val="00316A4B"/>
    <w:rsid w:val="0031716E"/>
    <w:rsid w:val="0031734F"/>
    <w:rsid w:val="003208D0"/>
    <w:rsid w:val="00321226"/>
    <w:rsid w:val="00321A99"/>
    <w:rsid w:val="00321EB2"/>
    <w:rsid w:val="0032244D"/>
    <w:rsid w:val="0032272A"/>
    <w:rsid w:val="00322CE5"/>
    <w:rsid w:val="003231BC"/>
    <w:rsid w:val="0032418E"/>
    <w:rsid w:val="003242AB"/>
    <w:rsid w:val="00324784"/>
    <w:rsid w:val="003249BA"/>
    <w:rsid w:val="0032526B"/>
    <w:rsid w:val="00325984"/>
    <w:rsid w:val="00325BB2"/>
    <w:rsid w:val="00326014"/>
    <w:rsid w:val="0032782C"/>
    <w:rsid w:val="0033048E"/>
    <w:rsid w:val="003307AF"/>
    <w:rsid w:val="00332433"/>
    <w:rsid w:val="003325ED"/>
    <w:rsid w:val="00332985"/>
    <w:rsid w:val="0033302D"/>
    <w:rsid w:val="00333B52"/>
    <w:rsid w:val="00334341"/>
    <w:rsid w:val="00334DF4"/>
    <w:rsid w:val="00335281"/>
    <w:rsid w:val="00335EE7"/>
    <w:rsid w:val="00336012"/>
    <w:rsid w:val="00337555"/>
    <w:rsid w:val="00337D86"/>
    <w:rsid w:val="00337FA6"/>
    <w:rsid w:val="003401E4"/>
    <w:rsid w:val="0034057C"/>
    <w:rsid w:val="003405E4"/>
    <w:rsid w:val="0034072C"/>
    <w:rsid w:val="00340ED3"/>
    <w:rsid w:val="003410AF"/>
    <w:rsid w:val="00341402"/>
    <w:rsid w:val="0034309D"/>
    <w:rsid w:val="00343500"/>
    <w:rsid w:val="00343D0B"/>
    <w:rsid w:val="00344692"/>
    <w:rsid w:val="00344958"/>
    <w:rsid w:val="003450E2"/>
    <w:rsid w:val="00345DF4"/>
    <w:rsid w:val="00345EED"/>
    <w:rsid w:val="00346345"/>
    <w:rsid w:val="003466AF"/>
    <w:rsid w:val="00346701"/>
    <w:rsid w:val="0034744F"/>
    <w:rsid w:val="0034754F"/>
    <w:rsid w:val="00347D5A"/>
    <w:rsid w:val="00347ECA"/>
    <w:rsid w:val="00347FB0"/>
    <w:rsid w:val="00350A4C"/>
    <w:rsid w:val="00350F99"/>
    <w:rsid w:val="00350FF0"/>
    <w:rsid w:val="00351653"/>
    <w:rsid w:val="00351C93"/>
    <w:rsid w:val="003522A1"/>
    <w:rsid w:val="003523F9"/>
    <w:rsid w:val="00352829"/>
    <w:rsid w:val="00352B02"/>
    <w:rsid w:val="003532F3"/>
    <w:rsid w:val="00353CED"/>
    <w:rsid w:val="00354446"/>
    <w:rsid w:val="003545CC"/>
    <w:rsid w:val="003554C6"/>
    <w:rsid w:val="00355582"/>
    <w:rsid w:val="00355954"/>
    <w:rsid w:val="00355DE1"/>
    <w:rsid w:val="00355E37"/>
    <w:rsid w:val="00355E7F"/>
    <w:rsid w:val="00355EAD"/>
    <w:rsid w:val="00356212"/>
    <w:rsid w:val="00356862"/>
    <w:rsid w:val="0036005F"/>
    <w:rsid w:val="00360079"/>
    <w:rsid w:val="003608D2"/>
    <w:rsid w:val="003611EB"/>
    <w:rsid w:val="003619F4"/>
    <w:rsid w:val="00361A82"/>
    <w:rsid w:val="00361CF2"/>
    <w:rsid w:val="00361E47"/>
    <w:rsid w:val="0036307B"/>
    <w:rsid w:val="003632D6"/>
    <w:rsid w:val="00364BD6"/>
    <w:rsid w:val="00364BEB"/>
    <w:rsid w:val="0036558C"/>
    <w:rsid w:val="003665B7"/>
    <w:rsid w:val="003673E8"/>
    <w:rsid w:val="0037045C"/>
    <w:rsid w:val="003705A1"/>
    <w:rsid w:val="00370A84"/>
    <w:rsid w:val="00370E05"/>
    <w:rsid w:val="0037184A"/>
    <w:rsid w:val="0037194B"/>
    <w:rsid w:val="00371CC6"/>
    <w:rsid w:val="00371F9E"/>
    <w:rsid w:val="00373668"/>
    <w:rsid w:val="00373675"/>
    <w:rsid w:val="00374492"/>
    <w:rsid w:val="003749EB"/>
    <w:rsid w:val="003752E3"/>
    <w:rsid w:val="00375684"/>
    <w:rsid w:val="0037622E"/>
    <w:rsid w:val="00376F7F"/>
    <w:rsid w:val="00377314"/>
    <w:rsid w:val="003773E2"/>
    <w:rsid w:val="00377CE1"/>
    <w:rsid w:val="00380022"/>
    <w:rsid w:val="003802D9"/>
    <w:rsid w:val="003804A5"/>
    <w:rsid w:val="003809AF"/>
    <w:rsid w:val="00381095"/>
    <w:rsid w:val="00381247"/>
    <w:rsid w:val="003815B0"/>
    <w:rsid w:val="003817EC"/>
    <w:rsid w:val="00382538"/>
    <w:rsid w:val="00383168"/>
    <w:rsid w:val="00383172"/>
    <w:rsid w:val="0038339D"/>
    <w:rsid w:val="00383EE8"/>
    <w:rsid w:val="00383F06"/>
    <w:rsid w:val="003845B3"/>
    <w:rsid w:val="00384DB9"/>
    <w:rsid w:val="00384E11"/>
    <w:rsid w:val="00385436"/>
    <w:rsid w:val="0038606E"/>
    <w:rsid w:val="00387143"/>
    <w:rsid w:val="00391624"/>
    <w:rsid w:val="00392188"/>
    <w:rsid w:val="0039252D"/>
    <w:rsid w:val="00392861"/>
    <w:rsid w:val="003933F0"/>
    <w:rsid w:val="00393DBD"/>
    <w:rsid w:val="0039685D"/>
    <w:rsid w:val="00396940"/>
    <w:rsid w:val="00397640"/>
    <w:rsid w:val="00397803"/>
    <w:rsid w:val="003A050B"/>
    <w:rsid w:val="003A0D5D"/>
    <w:rsid w:val="003A24C3"/>
    <w:rsid w:val="003A3375"/>
    <w:rsid w:val="003A347D"/>
    <w:rsid w:val="003A3601"/>
    <w:rsid w:val="003A3CB1"/>
    <w:rsid w:val="003A4D45"/>
    <w:rsid w:val="003A5064"/>
    <w:rsid w:val="003A531E"/>
    <w:rsid w:val="003A5535"/>
    <w:rsid w:val="003A57F7"/>
    <w:rsid w:val="003A6454"/>
    <w:rsid w:val="003A64C9"/>
    <w:rsid w:val="003A6588"/>
    <w:rsid w:val="003A67AD"/>
    <w:rsid w:val="003A6A85"/>
    <w:rsid w:val="003A6E86"/>
    <w:rsid w:val="003B04C0"/>
    <w:rsid w:val="003B185D"/>
    <w:rsid w:val="003B18A1"/>
    <w:rsid w:val="003B21EA"/>
    <w:rsid w:val="003B26BD"/>
    <w:rsid w:val="003B2B58"/>
    <w:rsid w:val="003B2D0A"/>
    <w:rsid w:val="003B3A08"/>
    <w:rsid w:val="003B433D"/>
    <w:rsid w:val="003B5028"/>
    <w:rsid w:val="003B538A"/>
    <w:rsid w:val="003B5DAD"/>
    <w:rsid w:val="003B6508"/>
    <w:rsid w:val="003B6C48"/>
    <w:rsid w:val="003B6E74"/>
    <w:rsid w:val="003B746C"/>
    <w:rsid w:val="003B7F54"/>
    <w:rsid w:val="003C0416"/>
    <w:rsid w:val="003C079E"/>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485"/>
    <w:rsid w:val="003D293C"/>
    <w:rsid w:val="003D39EA"/>
    <w:rsid w:val="003D3FBF"/>
    <w:rsid w:val="003D43E8"/>
    <w:rsid w:val="003D51B8"/>
    <w:rsid w:val="003D7007"/>
    <w:rsid w:val="003D7091"/>
    <w:rsid w:val="003D7819"/>
    <w:rsid w:val="003D79F2"/>
    <w:rsid w:val="003E002A"/>
    <w:rsid w:val="003E04DD"/>
    <w:rsid w:val="003E06FA"/>
    <w:rsid w:val="003E1093"/>
    <w:rsid w:val="003E1104"/>
    <w:rsid w:val="003E12E2"/>
    <w:rsid w:val="003E131F"/>
    <w:rsid w:val="003E1E1B"/>
    <w:rsid w:val="003E1F06"/>
    <w:rsid w:val="003E24DF"/>
    <w:rsid w:val="003E371E"/>
    <w:rsid w:val="003E3DE9"/>
    <w:rsid w:val="003E3F41"/>
    <w:rsid w:val="003E4F2C"/>
    <w:rsid w:val="003E556A"/>
    <w:rsid w:val="003E559A"/>
    <w:rsid w:val="003E5A66"/>
    <w:rsid w:val="003E5D7A"/>
    <w:rsid w:val="003E686E"/>
    <w:rsid w:val="003E6A1B"/>
    <w:rsid w:val="003E6E02"/>
    <w:rsid w:val="003E798F"/>
    <w:rsid w:val="003E7E8E"/>
    <w:rsid w:val="003F014B"/>
    <w:rsid w:val="003F02C3"/>
    <w:rsid w:val="003F06A7"/>
    <w:rsid w:val="003F0753"/>
    <w:rsid w:val="003F113E"/>
    <w:rsid w:val="003F1318"/>
    <w:rsid w:val="003F17E1"/>
    <w:rsid w:val="003F305C"/>
    <w:rsid w:val="003F384A"/>
    <w:rsid w:val="003F42CF"/>
    <w:rsid w:val="003F49C1"/>
    <w:rsid w:val="003F4D47"/>
    <w:rsid w:val="003F4E01"/>
    <w:rsid w:val="003F4F96"/>
    <w:rsid w:val="003F598A"/>
    <w:rsid w:val="004003D0"/>
    <w:rsid w:val="0040169A"/>
    <w:rsid w:val="00401816"/>
    <w:rsid w:val="0040295E"/>
    <w:rsid w:val="004029A5"/>
    <w:rsid w:val="00402AD0"/>
    <w:rsid w:val="004034B2"/>
    <w:rsid w:val="004038A5"/>
    <w:rsid w:val="00405709"/>
    <w:rsid w:val="00405B23"/>
    <w:rsid w:val="00406090"/>
    <w:rsid w:val="00406713"/>
    <w:rsid w:val="00406EEF"/>
    <w:rsid w:val="00407640"/>
    <w:rsid w:val="00407935"/>
    <w:rsid w:val="00410247"/>
    <w:rsid w:val="0041025B"/>
    <w:rsid w:val="004104B3"/>
    <w:rsid w:val="00410FDB"/>
    <w:rsid w:val="004114C2"/>
    <w:rsid w:val="00411511"/>
    <w:rsid w:val="00412CCC"/>
    <w:rsid w:val="004131C7"/>
    <w:rsid w:val="00413F0C"/>
    <w:rsid w:val="004146A4"/>
    <w:rsid w:val="00414A10"/>
    <w:rsid w:val="00414B07"/>
    <w:rsid w:val="0041559D"/>
    <w:rsid w:val="00416E1D"/>
    <w:rsid w:val="0041707D"/>
    <w:rsid w:val="004172B9"/>
    <w:rsid w:val="00417860"/>
    <w:rsid w:val="00420565"/>
    <w:rsid w:val="0042095F"/>
    <w:rsid w:val="00420C2C"/>
    <w:rsid w:val="00420EE3"/>
    <w:rsid w:val="0042104D"/>
    <w:rsid w:val="004212C2"/>
    <w:rsid w:val="004229A2"/>
    <w:rsid w:val="004233B7"/>
    <w:rsid w:val="00423C05"/>
    <w:rsid w:val="00424C35"/>
    <w:rsid w:val="00425AA0"/>
    <w:rsid w:val="00425D7B"/>
    <w:rsid w:val="00425E4C"/>
    <w:rsid w:val="004269ED"/>
    <w:rsid w:val="004269F6"/>
    <w:rsid w:val="00426E32"/>
    <w:rsid w:val="00426FE1"/>
    <w:rsid w:val="004271CF"/>
    <w:rsid w:val="004277F7"/>
    <w:rsid w:val="00427950"/>
    <w:rsid w:val="00427AAD"/>
    <w:rsid w:val="00430909"/>
    <w:rsid w:val="004336E4"/>
    <w:rsid w:val="0043507A"/>
    <w:rsid w:val="00435444"/>
    <w:rsid w:val="004355B5"/>
    <w:rsid w:val="00435ACF"/>
    <w:rsid w:val="00435EA8"/>
    <w:rsid w:val="004370A0"/>
    <w:rsid w:val="00437104"/>
    <w:rsid w:val="004409A3"/>
    <w:rsid w:val="00440C61"/>
    <w:rsid w:val="004415CF"/>
    <w:rsid w:val="00441E35"/>
    <w:rsid w:val="00443BD2"/>
    <w:rsid w:val="00445208"/>
    <w:rsid w:val="0044551E"/>
    <w:rsid w:val="00445547"/>
    <w:rsid w:val="0044589F"/>
    <w:rsid w:val="00445A49"/>
    <w:rsid w:val="00445E1E"/>
    <w:rsid w:val="00445F5F"/>
    <w:rsid w:val="004462F4"/>
    <w:rsid w:val="00446A05"/>
    <w:rsid w:val="00446B03"/>
    <w:rsid w:val="00447877"/>
    <w:rsid w:val="00447889"/>
    <w:rsid w:val="004478B8"/>
    <w:rsid w:val="00447908"/>
    <w:rsid w:val="00447A06"/>
    <w:rsid w:val="004501AE"/>
    <w:rsid w:val="00450A4F"/>
    <w:rsid w:val="00450D0A"/>
    <w:rsid w:val="00451A69"/>
    <w:rsid w:val="00451E93"/>
    <w:rsid w:val="0045274F"/>
    <w:rsid w:val="00452840"/>
    <w:rsid w:val="00452B63"/>
    <w:rsid w:val="004538EA"/>
    <w:rsid w:val="00454F60"/>
    <w:rsid w:val="00455887"/>
    <w:rsid w:val="004565E5"/>
    <w:rsid w:val="0045797C"/>
    <w:rsid w:val="00457F48"/>
    <w:rsid w:val="004603B5"/>
    <w:rsid w:val="004607EB"/>
    <w:rsid w:val="004628AA"/>
    <w:rsid w:val="0046322E"/>
    <w:rsid w:val="00463C72"/>
    <w:rsid w:val="00463F0A"/>
    <w:rsid w:val="0046495A"/>
    <w:rsid w:val="00464FC2"/>
    <w:rsid w:val="00466336"/>
    <w:rsid w:val="00467885"/>
    <w:rsid w:val="00467C49"/>
    <w:rsid w:val="004706CB"/>
    <w:rsid w:val="00470FF5"/>
    <w:rsid w:val="00471081"/>
    <w:rsid w:val="00471D30"/>
    <w:rsid w:val="0047249D"/>
    <w:rsid w:val="004724B6"/>
    <w:rsid w:val="004727A3"/>
    <w:rsid w:val="00473C60"/>
    <w:rsid w:val="0047418B"/>
    <w:rsid w:val="0047464F"/>
    <w:rsid w:val="004749EF"/>
    <w:rsid w:val="00475389"/>
    <w:rsid w:val="004753B7"/>
    <w:rsid w:val="00475908"/>
    <w:rsid w:val="00475C68"/>
    <w:rsid w:val="004768FC"/>
    <w:rsid w:val="00476E70"/>
    <w:rsid w:val="004773E6"/>
    <w:rsid w:val="00477DD6"/>
    <w:rsid w:val="00477EFB"/>
    <w:rsid w:val="00480581"/>
    <w:rsid w:val="004813D5"/>
    <w:rsid w:val="00481B5A"/>
    <w:rsid w:val="00481D41"/>
    <w:rsid w:val="0048241E"/>
    <w:rsid w:val="00483305"/>
    <w:rsid w:val="00484614"/>
    <w:rsid w:val="0048467A"/>
    <w:rsid w:val="00484EC7"/>
    <w:rsid w:val="00485549"/>
    <w:rsid w:val="0048587E"/>
    <w:rsid w:val="004861B1"/>
    <w:rsid w:val="00486491"/>
    <w:rsid w:val="00486EEC"/>
    <w:rsid w:val="00487479"/>
    <w:rsid w:val="00490407"/>
    <w:rsid w:val="0049064F"/>
    <w:rsid w:val="004916B2"/>
    <w:rsid w:val="00491BDE"/>
    <w:rsid w:val="00493060"/>
    <w:rsid w:val="00493D80"/>
    <w:rsid w:val="00494183"/>
    <w:rsid w:val="004947E8"/>
    <w:rsid w:val="00494DD5"/>
    <w:rsid w:val="00495256"/>
    <w:rsid w:val="004953B8"/>
    <w:rsid w:val="0049597F"/>
    <w:rsid w:val="0049650E"/>
    <w:rsid w:val="00496B0A"/>
    <w:rsid w:val="00497477"/>
    <w:rsid w:val="00497894"/>
    <w:rsid w:val="004A0C4D"/>
    <w:rsid w:val="004A0EA7"/>
    <w:rsid w:val="004A137B"/>
    <w:rsid w:val="004A1486"/>
    <w:rsid w:val="004A1508"/>
    <w:rsid w:val="004A1944"/>
    <w:rsid w:val="004A19AC"/>
    <w:rsid w:val="004A1CB1"/>
    <w:rsid w:val="004A1D47"/>
    <w:rsid w:val="004A1DBC"/>
    <w:rsid w:val="004A1E51"/>
    <w:rsid w:val="004A1F95"/>
    <w:rsid w:val="004A1FD5"/>
    <w:rsid w:val="004A2213"/>
    <w:rsid w:val="004A4E0B"/>
    <w:rsid w:val="004A54AC"/>
    <w:rsid w:val="004A5BDC"/>
    <w:rsid w:val="004A7301"/>
    <w:rsid w:val="004A796D"/>
    <w:rsid w:val="004A7F81"/>
    <w:rsid w:val="004B0BB8"/>
    <w:rsid w:val="004B1AD8"/>
    <w:rsid w:val="004B1D0B"/>
    <w:rsid w:val="004B312A"/>
    <w:rsid w:val="004B32C7"/>
    <w:rsid w:val="004B34E5"/>
    <w:rsid w:val="004B360D"/>
    <w:rsid w:val="004B390B"/>
    <w:rsid w:val="004B4280"/>
    <w:rsid w:val="004B4B4D"/>
    <w:rsid w:val="004B5BF4"/>
    <w:rsid w:val="004B5D17"/>
    <w:rsid w:val="004B7347"/>
    <w:rsid w:val="004B74E1"/>
    <w:rsid w:val="004B7F2A"/>
    <w:rsid w:val="004C0AC2"/>
    <w:rsid w:val="004C0AD8"/>
    <w:rsid w:val="004C1DF7"/>
    <w:rsid w:val="004C267A"/>
    <w:rsid w:val="004C321F"/>
    <w:rsid w:val="004C3C66"/>
    <w:rsid w:val="004C3D6C"/>
    <w:rsid w:val="004C4204"/>
    <w:rsid w:val="004C459F"/>
    <w:rsid w:val="004C4E99"/>
    <w:rsid w:val="004C4ECA"/>
    <w:rsid w:val="004C5290"/>
    <w:rsid w:val="004C52E9"/>
    <w:rsid w:val="004C5CFE"/>
    <w:rsid w:val="004C5D46"/>
    <w:rsid w:val="004C6E9D"/>
    <w:rsid w:val="004C6FB5"/>
    <w:rsid w:val="004C7D73"/>
    <w:rsid w:val="004C7DB3"/>
    <w:rsid w:val="004C7EDE"/>
    <w:rsid w:val="004D0023"/>
    <w:rsid w:val="004D1577"/>
    <w:rsid w:val="004D1DBC"/>
    <w:rsid w:val="004D29CF"/>
    <w:rsid w:val="004D31AA"/>
    <w:rsid w:val="004D336B"/>
    <w:rsid w:val="004D45F2"/>
    <w:rsid w:val="004D47E7"/>
    <w:rsid w:val="004D49BB"/>
    <w:rsid w:val="004D4DFE"/>
    <w:rsid w:val="004D5295"/>
    <w:rsid w:val="004D558E"/>
    <w:rsid w:val="004D5E92"/>
    <w:rsid w:val="004D6294"/>
    <w:rsid w:val="004D6867"/>
    <w:rsid w:val="004D6911"/>
    <w:rsid w:val="004D73C6"/>
    <w:rsid w:val="004D7459"/>
    <w:rsid w:val="004D76F1"/>
    <w:rsid w:val="004E28B3"/>
    <w:rsid w:val="004E2BD3"/>
    <w:rsid w:val="004E3929"/>
    <w:rsid w:val="004E3C18"/>
    <w:rsid w:val="004E3D11"/>
    <w:rsid w:val="004E424E"/>
    <w:rsid w:val="004E469D"/>
    <w:rsid w:val="004E4949"/>
    <w:rsid w:val="004E4E27"/>
    <w:rsid w:val="004E4F18"/>
    <w:rsid w:val="004E5A65"/>
    <w:rsid w:val="004E5E8F"/>
    <w:rsid w:val="004E5F7B"/>
    <w:rsid w:val="004E6397"/>
    <w:rsid w:val="004E6CCC"/>
    <w:rsid w:val="004E7181"/>
    <w:rsid w:val="004E74F9"/>
    <w:rsid w:val="004E79B5"/>
    <w:rsid w:val="004F02B4"/>
    <w:rsid w:val="004F03F0"/>
    <w:rsid w:val="004F0998"/>
    <w:rsid w:val="004F0C58"/>
    <w:rsid w:val="004F112E"/>
    <w:rsid w:val="004F1497"/>
    <w:rsid w:val="004F1F4B"/>
    <w:rsid w:val="004F20C2"/>
    <w:rsid w:val="004F257C"/>
    <w:rsid w:val="004F2703"/>
    <w:rsid w:val="004F29BF"/>
    <w:rsid w:val="004F3932"/>
    <w:rsid w:val="004F48E1"/>
    <w:rsid w:val="004F503A"/>
    <w:rsid w:val="004F5A90"/>
    <w:rsid w:val="004F5B82"/>
    <w:rsid w:val="004F5D0E"/>
    <w:rsid w:val="004F68C2"/>
    <w:rsid w:val="004F77A0"/>
    <w:rsid w:val="004F7DD5"/>
    <w:rsid w:val="004F7E9D"/>
    <w:rsid w:val="0050016F"/>
    <w:rsid w:val="005003EE"/>
    <w:rsid w:val="005015F7"/>
    <w:rsid w:val="005025F8"/>
    <w:rsid w:val="00502B70"/>
    <w:rsid w:val="00502E7C"/>
    <w:rsid w:val="00502E83"/>
    <w:rsid w:val="0050316F"/>
    <w:rsid w:val="0050353F"/>
    <w:rsid w:val="00503545"/>
    <w:rsid w:val="0050388A"/>
    <w:rsid w:val="005043B2"/>
    <w:rsid w:val="005049CC"/>
    <w:rsid w:val="00504E47"/>
    <w:rsid w:val="0050596B"/>
    <w:rsid w:val="00505D54"/>
    <w:rsid w:val="00506507"/>
    <w:rsid w:val="00507797"/>
    <w:rsid w:val="00507DFA"/>
    <w:rsid w:val="00512FC8"/>
    <w:rsid w:val="00513A33"/>
    <w:rsid w:val="00514479"/>
    <w:rsid w:val="005159C4"/>
    <w:rsid w:val="00515C56"/>
    <w:rsid w:val="00516117"/>
    <w:rsid w:val="00516D56"/>
    <w:rsid w:val="00517125"/>
    <w:rsid w:val="0052046B"/>
    <w:rsid w:val="00520760"/>
    <w:rsid w:val="005210B0"/>
    <w:rsid w:val="00521253"/>
    <w:rsid w:val="0052125D"/>
    <w:rsid w:val="0052245B"/>
    <w:rsid w:val="00522CB2"/>
    <w:rsid w:val="00522E95"/>
    <w:rsid w:val="0052519C"/>
    <w:rsid w:val="00526725"/>
    <w:rsid w:val="00526D92"/>
    <w:rsid w:val="00527810"/>
    <w:rsid w:val="00527C74"/>
    <w:rsid w:val="00527EF8"/>
    <w:rsid w:val="00527F1F"/>
    <w:rsid w:val="005329C8"/>
    <w:rsid w:val="00532D47"/>
    <w:rsid w:val="0053311B"/>
    <w:rsid w:val="005334C5"/>
    <w:rsid w:val="0053409E"/>
    <w:rsid w:val="0053559C"/>
    <w:rsid w:val="00535944"/>
    <w:rsid w:val="00535AF0"/>
    <w:rsid w:val="0053634A"/>
    <w:rsid w:val="0053657D"/>
    <w:rsid w:val="0053695E"/>
    <w:rsid w:val="00536A54"/>
    <w:rsid w:val="00537A63"/>
    <w:rsid w:val="00540309"/>
    <w:rsid w:val="0054076D"/>
    <w:rsid w:val="00541085"/>
    <w:rsid w:val="00541162"/>
    <w:rsid w:val="00541204"/>
    <w:rsid w:val="00541C3F"/>
    <w:rsid w:val="00541E77"/>
    <w:rsid w:val="00542CD0"/>
    <w:rsid w:val="00542FDF"/>
    <w:rsid w:val="00543716"/>
    <w:rsid w:val="00543B96"/>
    <w:rsid w:val="00544368"/>
    <w:rsid w:val="00544833"/>
    <w:rsid w:val="0054536B"/>
    <w:rsid w:val="00545664"/>
    <w:rsid w:val="005462E7"/>
    <w:rsid w:val="0054669C"/>
    <w:rsid w:val="00546E73"/>
    <w:rsid w:val="00546FB0"/>
    <w:rsid w:val="0054766B"/>
    <w:rsid w:val="00551A57"/>
    <w:rsid w:val="00551E63"/>
    <w:rsid w:val="0055204C"/>
    <w:rsid w:val="0055216F"/>
    <w:rsid w:val="0055281D"/>
    <w:rsid w:val="00552858"/>
    <w:rsid w:val="00552958"/>
    <w:rsid w:val="00553922"/>
    <w:rsid w:val="00553B67"/>
    <w:rsid w:val="00554135"/>
    <w:rsid w:val="00554BA4"/>
    <w:rsid w:val="005551EE"/>
    <w:rsid w:val="00555BA7"/>
    <w:rsid w:val="00556FE8"/>
    <w:rsid w:val="00557376"/>
    <w:rsid w:val="00557A9A"/>
    <w:rsid w:val="00561A4C"/>
    <w:rsid w:val="00561F0F"/>
    <w:rsid w:val="00563B71"/>
    <w:rsid w:val="00563DE5"/>
    <w:rsid w:val="00564CA1"/>
    <w:rsid w:val="005656D0"/>
    <w:rsid w:val="00566421"/>
    <w:rsid w:val="005675B7"/>
    <w:rsid w:val="005677C5"/>
    <w:rsid w:val="00567A92"/>
    <w:rsid w:val="0057017B"/>
    <w:rsid w:val="005716B4"/>
    <w:rsid w:val="00571707"/>
    <w:rsid w:val="00571F2D"/>
    <w:rsid w:val="00572CCC"/>
    <w:rsid w:val="00572E56"/>
    <w:rsid w:val="0057316A"/>
    <w:rsid w:val="00573945"/>
    <w:rsid w:val="00573E41"/>
    <w:rsid w:val="00573E9A"/>
    <w:rsid w:val="00574579"/>
    <w:rsid w:val="005752A2"/>
    <w:rsid w:val="00575575"/>
    <w:rsid w:val="00576C05"/>
    <w:rsid w:val="00577386"/>
    <w:rsid w:val="0057750A"/>
    <w:rsid w:val="005775CE"/>
    <w:rsid w:val="00580DE2"/>
    <w:rsid w:val="00580F85"/>
    <w:rsid w:val="00582413"/>
    <w:rsid w:val="0058269A"/>
    <w:rsid w:val="005830D7"/>
    <w:rsid w:val="00583124"/>
    <w:rsid w:val="00583329"/>
    <w:rsid w:val="005833DF"/>
    <w:rsid w:val="0058400A"/>
    <w:rsid w:val="00584B85"/>
    <w:rsid w:val="0058538E"/>
    <w:rsid w:val="00585682"/>
    <w:rsid w:val="00585922"/>
    <w:rsid w:val="005860EF"/>
    <w:rsid w:val="005874AD"/>
    <w:rsid w:val="005876C9"/>
    <w:rsid w:val="00587BBE"/>
    <w:rsid w:val="00590E22"/>
    <w:rsid w:val="00591B5B"/>
    <w:rsid w:val="00591D5D"/>
    <w:rsid w:val="00592026"/>
    <w:rsid w:val="00592440"/>
    <w:rsid w:val="005926D4"/>
    <w:rsid w:val="00592AC2"/>
    <w:rsid w:val="00592F74"/>
    <w:rsid w:val="00593958"/>
    <w:rsid w:val="00593CEB"/>
    <w:rsid w:val="00594BCD"/>
    <w:rsid w:val="005957D4"/>
    <w:rsid w:val="005958FA"/>
    <w:rsid w:val="00595C15"/>
    <w:rsid w:val="005A07E7"/>
    <w:rsid w:val="005A0B5B"/>
    <w:rsid w:val="005A0DAC"/>
    <w:rsid w:val="005A1331"/>
    <w:rsid w:val="005A1429"/>
    <w:rsid w:val="005A1652"/>
    <w:rsid w:val="005A1A74"/>
    <w:rsid w:val="005A229C"/>
    <w:rsid w:val="005A4204"/>
    <w:rsid w:val="005A4CBB"/>
    <w:rsid w:val="005A4EEE"/>
    <w:rsid w:val="005A54A9"/>
    <w:rsid w:val="005A5648"/>
    <w:rsid w:val="005A61AF"/>
    <w:rsid w:val="005A6858"/>
    <w:rsid w:val="005A7E97"/>
    <w:rsid w:val="005A7FC5"/>
    <w:rsid w:val="005B0B2B"/>
    <w:rsid w:val="005B29D7"/>
    <w:rsid w:val="005B2BDB"/>
    <w:rsid w:val="005B483D"/>
    <w:rsid w:val="005B53A3"/>
    <w:rsid w:val="005B6271"/>
    <w:rsid w:val="005B62AC"/>
    <w:rsid w:val="005B6BEB"/>
    <w:rsid w:val="005B75D9"/>
    <w:rsid w:val="005C08DD"/>
    <w:rsid w:val="005C0DC3"/>
    <w:rsid w:val="005C17B6"/>
    <w:rsid w:val="005C25DF"/>
    <w:rsid w:val="005C2D62"/>
    <w:rsid w:val="005C2D65"/>
    <w:rsid w:val="005C2EE7"/>
    <w:rsid w:val="005C4799"/>
    <w:rsid w:val="005C4A94"/>
    <w:rsid w:val="005C5BA1"/>
    <w:rsid w:val="005C5F61"/>
    <w:rsid w:val="005C7301"/>
    <w:rsid w:val="005C7314"/>
    <w:rsid w:val="005C7A55"/>
    <w:rsid w:val="005C7DD6"/>
    <w:rsid w:val="005D0DF0"/>
    <w:rsid w:val="005D1CEF"/>
    <w:rsid w:val="005D2220"/>
    <w:rsid w:val="005D2AE2"/>
    <w:rsid w:val="005D2BDB"/>
    <w:rsid w:val="005D3A04"/>
    <w:rsid w:val="005D3C98"/>
    <w:rsid w:val="005D422C"/>
    <w:rsid w:val="005D454B"/>
    <w:rsid w:val="005D5B9A"/>
    <w:rsid w:val="005D6E3D"/>
    <w:rsid w:val="005D7827"/>
    <w:rsid w:val="005D7D3D"/>
    <w:rsid w:val="005E0C0F"/>
    <w:rsid w:val="005E1646"/>
    <w:rsid w:val="005E1AF6"/>
    <w:rsid w:val="005E2112"/>
    <w:rsid w:val="005E3241"/>
    <w:rsid w:val="005E35EE"/>
    <w:rsid w:val="005E388A"/>
    <w:rsid w:val="005E3E83"/>
    <w:rsid w:val="005E3FAB"/>
    <w:rsid w:val="005E4142"/>
    <w:rsid w:val="005E41C1"/>
    <w:rsid w:val="005E44BF"/>
    <w:rsid w:val="005E4BD0"/>
    <w:rsid w:val="005E4E2F"/>
    <w:rsid w:val="005E5785"/>
    <w:rsid w:val="005E5882"/>
    <w:rsid w:val="005E5A14"/>
    <w:rsid w:val="005E5B9A"/>
    <w:rsid w:val="005E5FEF"/>
    <w:rsid w:val="005E6111"/>
    <w:rsid w:val="005E6FA5"/>
    <w:rsid w:val="005E772F"/>
    <w:rsid w:val="005E7754"/>
    <w:rsid w:val="005F0411"/>
    <w:rsid w:val="005F1873"/>
    <w:rsid w:val="005F1EB9"/>
    <w:rsid w:val="005F2434"/>
    <w:rsid w:val="005F32FD"/>
    <w:rsid w:val="005F3B1E"/>
    <w:rsid w:val="005F5B96"/>
    <w:rsid w:val="005F5CA0"/>
    <w:rsid w:val="005F6BDF"/>
    <w:rsid w:val="005F741A"/>
    <w:rsid w:val="005F79DC"/>
    <w:rsid w:val="00600774"/>
    <w:rsid w:val="00600A16"/>
    <w:rsid w:val="00601C6B"/>
    <w:rsid w:val="00601D3C"/>
    <w:rsid w:val="006023DE"/>
    <w:rsid w:val="00602DCD"/>
    <w:rsid w:val="006043A4"/>
    <w:rsid w:val="00605A0C"/>
    <w:rsid w:val="00605A6F"/>
    <w:rsid w:val="006062D8"/>
    <w:rsid w:val="00607155"/>
    <w:rsid w:val="006101E6"/>
    <w:rsid w:val="00610C60"/>
    <w:rsid w:val="006110A2"/>
    <w:rsid w:val="0061222F"/>
    <w:rsid w:val="00614068"/>
    <w:rsid w:val="0061428F"/>
    <w:rsid w:val="00614A85"/>
    <w:rsid w:val="00614ADC"/>
    <w:rsid w:val="00616F72"/>
    <w:rsid w:val="00617D7B"/>
    <w:rsid w:val="0062152C"/>
    <w:rsid w:val="006221C1"/>
    <w:rsid w:val="00622539"/>
    <w:rsid w:val="00622DFD"/>
    <w:rsid w:val="00622F93"/>
    <w:rsid w:val="00623201"/>
    <w:rsid w:val="006239C8"/>
    <w:rsid w:val="00623CAC"/>
    <w:rsid w:val="00623FC3"/>
    <w:rsid w:val="0062400B"/>
    <w:rsid w:val="00624587"/>
    <w:rsid w:val="0062519C"/>
    <w:rsid w:val="0062543E"/>
    <w:rsid w:val="0062698B"/>
    <w:rsid w:val="00626B90"/>
    <w:rsid w:val="0062723C"/>
    <w:rsid w:val="00627E6C"/>
    <w:rsid w:val="00630B08"/>
    <w:rsid w:val="006318A8"/>
    <w:rsid w:val="0063203F"/>
    <w:rsid w:val="0063404A"/>
    <w:rsid w:val="00634214"/>
    <w:rsid w:val="0063443D"/>
    <w:rsid w:val="00634763"/>
    <w:rsid w:val="00635AD6"/>
    <w:rsid w:val="006362DB"/>
    <w:rsid w:val="006363F6"/>
    <w:rsid w:val="00636A9D"/>
    <w:rsid w:val="00636DEB"/>
    <w:rsid w:val="00637368"/>
    <w:rsid w:val="0063775B"/>
    <w:rsid w:val="006409C9"/>
    <w:rsid w:val="00640AFB"/>
    <w:rsid w:val="006412DE"/>
    <w:rsid w:val="00641D75"/>
    <w:rsid w:val="00641E13"/>
    <w:rsid w:val="006438EF"/>
    <w:rsid w:val="00644F69"/>
    <w:rsid w:val="00645379"/>
    <w:rsid w:val="006459E1"/>
    <w:rsid w:val="00645FA3"/>
    <w:rsid w:val="00647175"/>
    <w:rsid w:val="00647244"/>
    <w:rsid w:val="00651332"/>
    <w:rsid w:val="006513D1"/>
    <w:rsid w:val="00651D2F"/>
    <w:rsid w:val="00653A48"/>
    <w:rsid w:val="00653DCD"/>
    <w:rsid w:val="00653F85"/>
    <w:rsid w:val="00654BA4"/>
    <w:rsid w:val="00655020"/>
    <w:rsid w:val="006553ED"/>
    <w:rsid w:val="006554FD"/>
    <w:rsid w:val="0065619C"/>
    <w:rsid w:val="00656CC4"/>
    <w:rsid w:val="006614F7"/>
    <w:rsid w:val="0066152F"/>
    <w:rsid w:val="00661C21"/>
    <w:rsid w:val="00661C4F"/>
    <w:rsid w:val="00661EC1"/>
    <w:rsid w:val="00662217"/>
    <w:rsid w:val="00662441"/>
    <w:rsid w:val="006629BC"/>
    <w:rsid w:val="00663E4F"/>
    <w:rsid w:val="0066452B"/>
    <w:rsid w:val="006645B9"/>
    <w:rsid w:val="0066544E"/>
    <w:rsid w:val="00665CF2"/>
    <w:rsid w:val="00665EE9"/>
    <w:rsid w:val="00666291"/>
    <w:rsid w:val="0066747A"/>
    <w:rsid w:val="00667B88"/>
    <w:rsid w:val="00670176"/>
    <w:rsid w:val="00670328"/>
    <w:rsid w:val="00670DA4"/>
    <w:rsid w:val="006710BF"/>
    <w:rsid w:val="00671A29"/>
    <w:rsid w:val="00671D93"/>
    <w:rsid w:val="00672249"/>
    <w:rsid w:val="006733AA"/>
    <w:rsid w:val="006734DB"/>
    <w:rsid w:val="006757FE"/>
    <w:rsid w:val="00675A01"/>
    <w:rsid w:val="00676B53"/>
    <w:rsid w:val="00677301"/>
    <w:rsid w:val="006774A3"/>
    <w:rsid w:val="00680ABC"/>
    <w:rsid w:val="00680E6B"/>
    <w:rsid w:val="00680E80"/>
    <w:rsid w:val="00681388"/>
    <w:rsid w:val="006814CE"/>
    <w:rsid w:val="0068180D"/>
    <w:rsid w:val="00681A89"/>
    <w:rsid w:val="0068283D"/>
    <w:rsid w:val="00682986"/>
    <w:rsid w:val="0068419D"/>
    <w:rsid w:val="00685D8A"/>
    <w:rsid w:val="00685DCC"/>
    <w:rsid w:val="0068675B"/>
    <w:rsid w:val="0069178A"/>
    <w:rsid w:val="006919BD"/>
    <w:rsid w:val="00692A56"/>
    <w:rsid w:val="0069362B"/>
    <w:rsid w:val="00693AE1"/>
    <w:rsid w:val="00693AE6"/>
    <w:rsid w:val="00693C2B"/>
    <w:rsid w:val="00694D80"/>
    <w:rsid w:val="00695126"/>
    <w:rsid w:val="0069549C"/>
    <w:rsid w:val="00695BF9"/>
    <w:rsid w:val="00695C25"/>
    <w:rsid w:val="00695D97"/>
    <w:rsid w:val="00695FF5"/>
    <w:rsid w:val="00696EB3"/>
    <w:rsid w:val="006978C8"/>
    <w:rsid w:val="00697A65"/>
    <w:rsid w:val="006A0375"/>
    <w:rsid w:val="006A05C1"/>
    <w:rsid w:val="006A0FBD"/>
    <w:rsid w:val="006A123D"/>
    <w:rsid w:val="006A143E"/>
    <w:rsid w:val="006A145F"/>
    <w:rsid w:val="006A276F"/>
    <w:rsid w:val="006A2EC6"/>
    <w:rsid w:val="006A3B0C"/>
    <w:rsid w:val="006A4004"/>
    <w:rsid w:val="006A4EC3"/>
    <w:rsid w:val="006A58F8"/>
    <w:rsid w:val="006A5BB1"/>
    <w:rsid w:val="006A6964"/>
    <w:rsid w:val="006A6D02"/>
    <w:rsid w:val="006A6FDB"/>
    <w:rsid w:val="006A75A1"/>
    <w:rsid w:val="006A7ACD"/>
    <w:rsid w:val="006B03FA"/>
    <w:rsid w:val="006B068B"/>
    <w:rsid w:val="006B07FD"/>
    <w:rsid w:val="006B1E84"/>
    <w:rsid w:val="006B28C9"/>
    <w:rsid w:val="006B2AC0"/>
    <w:rsid w:val="006B37D6"/>
    <w:rsid w:val="006B3E47"/>
    <w:rsid w:val="006B3E9B"/>
    <w:rsid w:val="006B41BB"/>
    <w:rsid w:val="006B4482"/>
    <w:rsid w:val="006B463C"/>
    <w:rsid w:val="006B50FA"/>
    <w:rsid w:val="006B57E4"/>
    <w:rsid w:val="006B57F3"/>
    <w:rsid w:val="006B5A7D"/>
    <w:rsid w:val="006B6A7D"/>
    <w:rsid w:val="006B6A80"/>
    <w:rsid w:val="006B703B"/>
    <w:rsid w:val="006B7C1D"/>
    <w:rsid w:val="006C0339"/>
    <w:rsid w:val="006C0C25"/>
    <w:rsid w:val="006C0DEA"/>
    <w:rsid w:val="006C1415"/>
    <w:rsid w:val="006C23ED"/>
    <w:rsid w:val="006C28C5"/>
    <w:rsid w:val="006C296C"/>
    <w:rsid w:val="006C3A03"/>
    <w:rsid w:val="006C411C"/>
    <w:rsid w:val="006C4A0D"/>
    <w:rsid w:val="006C5352"/>
    <w:rsid w:val="006C5D51"/>
    <w:rsid w:val="006C6364"/>
    <w:rsid w:val="006C7B43"/>
    <w:rsid w:val="006D01F7"/>
    <w:rsid w:val="006D0418"/>
    <w:rsid w:val="006D1480"/>
    <w:rsid w:val="006D1561"/>
    <w:rsid w:val="006D2B29"/>
    <w:rsid w:val="006D2B88"/>
    <w:rsid w:val="006D2D33"/>
    <w:rsid w:val="006D317B"/>
    <w:rsid w:val="006D4A95"/>
    <w:rsid w:val="006D53C4"/>
    <w:rsid w:val="006D58EF"/>
    <w:rsid w:val="006D6772"/>
    <w:rsid w:val="006D6C3B"/>
    <w:rsid w:val="006D79DC"/>
    <w:rsid w:val="006D79F4"/>
    <w:rsid w:val="006E0506"/>
    <w:rsid w:val="006E0CD1"/>
    <w:rsid w:val="006E1866"/>
    <w:rsid w:val="006E1CE8"/>
    <w:rsid w:val="006E1F6D"/>
    <w:rsid w:val="006E201D"/>
    <w:rsid w:val="006E20B1"/>
    <w:rsid w:val="006E27AF"/>
    <w:rsid w:val="006E3F70"/>
    <w:rsid w:val="006E545A"/>
    <w:rsid w:val="006E5FBB"/>
    <w:rsid w:val="006E5FF8"/>
    <w:rsid w:val="006E62B0"/>
    <w:rsid w:val="006E6358"/>
    <w:rsid w:val="006E658B"/>
    <w:rsid w:val="006E6849"/>
    <w:rsid w:val="006E6909"/>
    <w:rsid w:val="006E6E0A"/>
    <w:rsid w:val="006F0389"/>
    <w:rsid w:val="006F0F66"/>
    <w:rsid w:val="006F17C6"/>
    <w:rsid w:val="006F2802"/>
    <w:rsid w:val="006F2B18"/>
    <w:rsid w:val="006F4BDD"/>
    <w:rsid w:val="006F52A2"/>
    <w:rsid w:val="006F60A0"/>
    <w:rsid w:val="006F61E4"/>
    <w:rsid w:val="006F76D1"/>
    <w:rsid w:val="006F7D92"/>
    <w:rsid w:val="00700A27"/>
    <w:rsid w:val="007013BF"/>
    <w:rsid w:val="00701C0A"/>
    <w:rsid w:val="00701C28"/>
    <w:rsid w:val="00702448"/>
    <w:rsid w:val="00702A78"/>
    <w:rsid w:val="00702C19"/>
    <w:rsid w:val="00702CCE"/>
    <w:rsid w:val="00702DD2"/>
    <w:rsid w:val="00703844"/>
    <w:rsid w:val="00703BBA"/>
    <w:rsid w:val="00704ABD"/>
    <w:rsid w:val="00704C0A"/>
    <w:rsid w:val="00704E2C"/>
    <w:rsid w:val="00705532"/>
    <w:rsid w:val="00705D5F"/>
    <w:rsid w:val="007062C4"/>
    <w:rsid w:val="00706334"/>
    <w:rsid w:val="007063B0"/>
    <w:rsid w:val="007065E3"/>
    <w:rsid w:val="00706E71"/>
    <w:rsid w:val="00707904"/>
    <w:rsid w:val="00710538"/>
    <w:rsid w:val="00710B68"/>
    <w:rsid w:val="00710C10"/>
    <w:rsid w:val="00710CD4"/>
    <w:rsid w:val="007110CB"/>
    <w:rsid w:val="00711661"/>
    <w:rsid w:val="007121AC"/>
    <w:rsid w:val="0071255A"/>
    <w:rsid w:val="00712C31"/>
    <w:rsid w:val="00714D47"/>
    <w:rsid w:val="00715128"/>
    <w:rsid w:val="00716118"/>
    <w:rsid w:val="007161C8"/>
    <w:rsid w:val="00716F1B"/>
    <w:rsid w:val="00717A53"/>
    <w:rsid w:val="00717E92"/>
    <w:rsid w:val="00720561"/>
    <w:rsid w:val="007229E3"/>
    <w:rsid w:val="0072338A"/>
    <w:rsid w:val="0072344C"/>
    <w:rsid w:val="0072407B"/>
    <w:rsid w:val="007242AC"/>
    <w:rsid w:val="00727405"/>
    <w:rsid w:val="0072755C"/>
    <w:rsid w:val="00730147"/>
    <w:rsid w:val="00730943"/>
    <w:rsid w:val="00731885"/>
    <w:rsid w:val="00731F06"/>
    <w:rsid w:val="00734090"/>
    <w:rsid w:val="00734C42"/>
    <w:rsid w:val="00735008"/>
    <w:rsid w:val="0073562B"/>
    <w:rsid w:val="007360AB"/>
    <w:rsid w:val="007366A3"/>
    <w:rsid w:val="00736A09"/>
    <w:rsid w:val="00737498"/>
    <w:rsid w:val="00737A82"/>
    <w:rsid w:val="00737FCE"/>
    <w:rsid w:val="00740467"/>
    <w:rsid w:val="0074055C"/>
    <w:rsid w:val="00740E5C"/>
    <w:rsid w:val="00741801"/>
    <w:rsid w:val="0074190E"/>
    <w:rsid w:val="00741A66"/>
    <w:rsid w:val="0074219C"/>
    <w:rsid w:val="007422EC"/>
    <w:rsid w:val="00742671"/>
    <w:rsid w:val="00743024"/>
    <w:rsid w:val="00743368"/>
    <w:rsid w:val="0074630C"/>
    <w:rsid w:val="007464D4"/>
    <w:rsid w:val="007506F8"/>
    <w:rsid w:val="00750BD5"/>
    <w:rsid w:val="00750F2B"/>
    <w:rsid w:val="00751220"/>
    <w:rsid w:val="0075188E"/>
    <w:rsid w:val="00752114"/>
    <w:rsid w:val="007535B5"/>
    <w:rsid w:val="00754729"/>
    <w:rsid w:val="00755B62"/>
    <w:rsid w:val="00756232"/>
    <w:rsid w:val="007562F4"/>
    <w:rsid w:val="00756B88"/>
    <w:rsid w:val="007570CC"/>
    <w:rsid w:val="00757C16"/>
    <w:rsid w:val="00757FD0"/>
    <w:rsid w:val="00760DF7"/>
    <w:rsid w:val="007611D0"/>
    <w:rsid w:val="007614DC"/>
    <w:rsid w:val="00761513"/>
    <w:rsid w:val="00761571"/>
    <w:rsid w:val="00761901"/>
    <w:rsid w:val="00762C9E"/>
    <w:rsid w:val="00763300"/>
    <w:rsid w:val="00763BCC"/>
    <w:rsid w:val="00764C86"/>
    <w:rsid w:val="0076558E"/>
    <w:rsid w:val="00766071"/>
    <w:rsid w:val="00766356"/>
    <w:rsid w:val="007665F7"/>
    <w:rsid w:val="00766FB6"/>
    <w:rsid w:val="00767319"/>
    <w:rsid w:val="0077106E"/>
    <w:rsid w:val="00771DB8"/>
    <w:rsid w:val="0077239B"/>
    <w:rsid w:val="0077325C"/>
    <w:rsid w:val="007734C8"/>
    <w:rsid w:val="007749FA"/>
    <w:rsid w:val="00774FAD"/>
    <w:rsid w:val="00775499"/>
    <w:rsid w:val="00775B44"/>
    <w:rsid w:val="00775E36"/>
    <w:rsid w:val="0077644C"/>
    <w:rsid w:val="00776F5A"/>
    <w:rsid w:val="0078011D"/>
    <w:rsid w:val="0078020B"/>
    <w:rsid w:val="0078046C"/>
    <w:rsid w:val="00781EB5"/>
    <w:rsid w:val="00781F7C"/>
    <w:rsid w:val="00781FFC"/>
    <w:rsid w:val="00783525"/>
    <w:rsid w:val="0078366F"/>
    <w:rsid w:val="00783A17"/>
    <w:rsid w:val="00783E14"/>
    <w:rsid w:val="00784C2B"/>
    <w:rsid w:val="00784E1D"/>
    <w:rsid w:val="00785967"/>
    <w:rsid w:val="00787188"/>
    <w:rsid w:val="00787435"/>
    <w:rsid w:val="00787D61"/>
    <w:rsid w:val="00790E8F"/>
    <w:rsid w:val="00790EF6"/>
    <w:rsid w:val="00791B86"/>
    <w:rsid w:val="0079339D"/>
    <w:rsid w:val="00793726"/>
    <w:rsid w:val="007943DC"/>
    <w:rsid w:val="00794B02"/>
    <w:rsid w:val="00795506"/>
    <w:rsid w:val="0079587B"/>
    <w:rsid w:val="0079621A"/>
    <w:rsid w:val="007965A2"/>
    <w:rsid w:val="007967ED"/>
    <w:rsid w:val="00797D20"/>
    <w:rsid w:val="007A0381"/>
    <w:rsid w:val="007A0415"/>
    <w:rsid w:val="007A1094"/>
    <w:rsid w:val="007A17D9"/>
    <w:rsid w:val="007A2967"/>
    <w:rsid w:val="007A2BAE"/>
    <w:rsid w:val="007A3462"/>
    <w:rsid w:val="007A35E5"/>
    <w:rsid w:val="007A3F68"/>
    <w:rsid w:val="007A4A27"/>
    <w:rsid w:val="007A4C95"/>
    <w:rsid w:val="007A5652"/>
    <w:rsid w:val="007A637A"/>
    <w:rsid w:val="007A78E8"/>
    <w:rsid w:val="007B011F"/>
    <w:rsid w:val="007B21D0"/>
    <w:rsid w:val="007B2899"/>
    <w:rsid w:val="007B312A"/>
    <w:rsid w:val="007B31C4"/>
    <w:rsid w:val="007B3E8C"/>
    <w:rsid w:val="007B4106"/>
    <w:rsid w:val="007B45F1"/>
    <w:rsid w:val="007B588E"/>
    <w:rsid w:val="007B6E2F"/>
    <w:rsid w:val="007B7660"/>
    <w:rsid w:val="007B76C5"/>
    <w:rsid w:val="007B78F5"/>
    <w:rsid w:val="007C0B12"/>
    <w:rsid w:val="007C1068"/>
    <w:rsid w:val="007C1D5A"/>
    <w:rsid w:val="007C29DB"/>
    <w:rsid w:val="007C30A3"/>
    <w:rsid w:val="007C367D"/>
    <w:rsid w:val="007C4E15"/>
    <w:rsid w:val="007C4F1A"/>
    <w:rsid w:val="007C4F68"/>
    <w:rsid w:val="007C5461"/>
    <w:rsid w:val="007C5F59"/>
    <w:rsid w:val="007C636D"/>
    <w:rsid w:val="007C72AA"/>
    <w:rsid w:val="007C7758"/>
    <w:rsid w:val="007D048E"/>
    <w:rsid w:val="007D04AA"/>
    <w:rsid w:val="007D0844"/>
    <w:rsid w:val="007D0937"/>
    <w:rsid w:val="007D0C4A"/>
    <w:rsid w:val="007D0CD6"/>
    <w:rsid w:val="007D0D03"/>
    <w:rsid w:val="007D0F2A"/>
    <w:rsid w:val="007D0F62"/>
    <w:rsid w:val="007D0F98"/>
    <w:rsid w:val="007D1CFF"/>
    <w:rsid w:val="007D1FC7"/>
    <w:rsid w:val="007D2013"/>
    <w:rsid w:val="007D2CEB"/>
    <w:rsid w:val="007D36B1"/>
    <w:rsid w:val="007D3752"/>
    <w:rsid w:val="007D4525"/>
    <w:rsid w:val="007D4EB9"/>
    <w:rsid w:val="007D64D1"/>
    <w:rsid w:val="007D6C16"/>
    <w:rsid w:val="007D6E94"/>
    <w:rsid w:val="007D705B"/>
    <w:rsid w:val="007E09E9"/>
    <w:rsid w:val="007E0B4A"/>
    <w:rsid w:val="007E1360"/>
    <w:rsid w:val="007E16FC"/>
    <w:rsid w:val="007E1C54"/>
    <w:rsid w:val="007E2220"/>
    <w:rsid w:val="007E266F"/>
    <w:rsid w:val="007E3E19"/>
    <w:rsid w:val="007E42A6"/>
    <w:rsid w:val="007E4C30"/>
    <w:rsid w:val="007E504D"/>
    <w:rsid w:val="007E54B6"/>
    <w:rsid w:val="007E5C2B"/>
    <w:rsid w:val="007E68FC"/>
    <w:rsid w:val="007E72A3"/>
    <w:rsid w:val="007E756C"/>
    <w:rsid w:val="007E7B90"/>
    <w:rsid w:val="007F04C5"/>
    <w:rsid w:val="007F0948"/>
    <w:rsid w:val="007F0A69"/>
    <w:rsid w:val="007F0FA2"/>
    <w:rsid w:val="007F1BCD"/>
    <w:rsid w:val="007F276E"/>
    <w:rsid w:val="007F2B09"/>
    <w:rsid w:val="007F2CDB"/>
    <w:rsid w:val="007F3F6B"/>
    <w:rsid w:val="007F412B"/>
    <w:rsid w:val="007F431A"/>
    <w:rsid w:val="007F4578"/>
    <w:rsid w:val="007F4675"/>
    <w:rsid w:val="007F4799"/>
    <w:rsid w:val="007F504F"/>
    <w:rsid w:val="007F581D"/>
    <w:rsid w:val="007F779A"/>
    <w:rsid w:val="00801070"/>
    <w:rsid w:val="00801149"/>
    <w:rsid w:val="00801AF6"/>
    <w:rsid w:val="00801ED2"/>
    <w:rsid w:val="00802064"/>
    <w:rsid w:val="00802517"/>
    <w:rsid w:val="00802BDE"/>
    <w:rsid w:val="00803581"/>
    <w:rsid w:val="00803689"/>
    <w:rsid w:val="00803AC9"/>
    <w:rsid w:val="00804A9A"/>
    <w:rsid w:val="00804CBE"/>
    <w:rsid w:val="00805434"/>
    <w:rsid w:val="008054BF"/>
    <w:rsid w:val="00805B44"/>
    <w:rsid w:val="00805B8C"/>
    <w:rsid w:val="00805FF2"/>
    <w:rsid w:val="0080700B"/>
    <w:rsid w:val="008075D9"/>
    <w:rsid w:val="00807785"/>
    <w:rsid w:val="008077C9"/>
    <w:rsid w:val="00807B1A"/>
    <w:rsid w:val="00810084"/>
    <w:rsid w:val="00811705"/>
    <w:rsid w:val="00811A4C"/>
    <w:rsid w:val="00811D00"/>
    <w:rsid w:val="00811F18"/>
    <w:rsid w:val="00811F1A"/>
    <w:rsid w:val="00812FD7"/>
    <w:rsid w:val="00813277"/>
    <w:rsid w:val="008135F6"/>
    <w:rsid w:val="008137DE"/>
    <w:rsid w:val="00813B5F"/>
    <w:rsid w:val="00813C45"/>
    <w:rsid w:val="00814BE5"/>
    <w:rsid w:val="00815358"/>
    <w:rsid w:val="00815768"/>
    <w:rsid w:val="0081739D"/>
    <w:rsid w:val="008176B7"/>
    <w:rsid w:val="00821B33"/>
    <w:rsid w:val="00822170"/>
    <w:rsid w:val="00822656"/>
    <w:rsid w:val="008226EA"/>
    <w:rsid w:val="0082314D"/>
    <w:rsid w:val="00823227"/>
    <w:rsid w:val="00823A2E"/>
    <w:rsid w:val="00824D00"/>
    <w:rsid w:val="008255C7"/>
    <w:rsid w:val="008257E3"/>
    <w:rsid w:val="00825AE6"/>
    <w:rsid w:val="0082661B"/>
    <w:rsid w:val="008268F8"/>
    <w:rsid w:val="00826F17"/>
    <w:rsid w:val="00827055"/>
    <w:rsid w:val="008270C7"/>
    <w:rsid w:val="0082742E"/>
    <w:rsid w:val="0083152E"/>
    <w:rsid w:val="00831628"/>
    <w:rsid w:val="008339A0"/>
    <w:rsid w:val="00833A97"/>
    <w:rsid w:val="00833AD5"/>
    <w:rsid w:val="00833D06"/>
    <w:rsid w:val="00834F55"/>
    <w:rsid w:val="00835F85"/>
    <w:rsid w:val="00836737"/>
    <w:rsid w:val="00836978"/>
    <w:rsid w:val="008377DD"/>
    <w:rsid w:val="00837B5F"/>
    <w:rsid w:val="00840DD2"/>
    <w:rsid w:val="00841C62"/>
    <w:rsid w:val="0084259C"/>
    <w:rsid w:val="00842CBA"/>
    <w:rsid w:val="00842E3D"/>
    <w:rsid w:val="008430A9"/>
    <w:rsid w:val="00843A62"/>
    <w:rsid w:val="00843BB9"/>
    <w:rsid w:val="008442C1"/>
    <w:rsid w:val="00844651"/>
    <w:rsid w:val="00844E86"/>
    <w:rsid w:val="00844F68"/>
    <w:rsid w:val="0084558A"/>
    <w:rsid w:val="008459C4"/>
    <w:rsid w:val="00846229"/>
    <w:rsid w:val="0084756E"/>
    <w:rsid w:val="00851619"/>
    <w:rsid w:val="00851973"/>
    <w:rsid w:val="00851EA6"/>
    <w:rsid w:val="008525D8"/>
    <w:rsid w:val="00852771"/>
    <w:rsid w:val="00852ACE"/>
    <w:rsid w:val="00853B16"/>
    <w:rsid w:val="0085424D"/>
    <w:rsid w:val="00854468"/>
    <w:rsid w:val="0085480B"/>
    <w:rsid w:val="00854CD3"/>
    <w:rsid w:val="00854DFA"/>
    <w:rsid w:val="008557EC"/>
    <w:rsid w:val="00855D25"/>
    <w:rsid w:val="00855E7E"/>
    <w:rsid w:val="0085642D"/>
    <w:rsid w:val="00856AF7"/>
    <w:rsid w:val="00856BB3"/>
    <w:rsid w:val="00856ED8"/>
    <w:rsid w:val="00856F50"/>
    <w:rsid w:val="008572F4"/>
    <w:rsid w:val="00857A29"/>
    <w:rsid w:val="00857D37"/>
    <w:rsid w:val="00861745"/>
    <w:rsid w:val="00861BA0"/>
    <w:rsid w:val="00862F0D"/>
    <w:rsid w:val="008630CC"/>
    <w:rsid w:val="008633AF"/>
    <w:rsid w:val="00863475"/>
    <w:rsid w:val="00864A29"/>
    <w:rsid w:val="00864EA9"/>
    <w:rsid w:val="0086644E"/>
    <w:rsid w:val="00866E7D"/>
    <w:rsid w:val="00867337"/>
    <w:rsid w:val="008701F0"/>
    <w:rsid w:val="008703E3"/>
    <w:rsid w:val="00870C43"/>
    <w:rsid w:val="00870D0F"/>
    <w:rsid w:val="00872305"/>
    <w:rsid w:val="00872508"/>
    <w:rsid w:val="0087372D"/>
    <w:rsid w:val="008737EB"/>
    <w:rsid w:val="00874194"/>
    <w:rsid w:val="00875C4A"/>
    <w:rsid w:val="00875FF8"/>
    <w:rsid w:val="008768C3"/>
    <w:rsid w:val="008769B5"/>
    <w:rsid w:val="00876DCB"/>
    <w:rsid w:val="00877562"/>
    <w:rsid w:val="0088053C"/>
    <w:rsid w:val="00880921"/>
    <w:rsid w:val="00880DC6"/>
    <w:rsid w:val="00880EB7"/>
    <w:rsid w:val="00881BD1"/>
    <w:rsid w:val="00881F9A"/>
    <w:rsid w:val="00882206"/>
    <w:rsid w:val="00882813"/>
    <w:rsid w:val="00882F37"/>
    <w:rsid w:val="0088323F"/>
    <w:rsid w:val="00883524"/>
    <w:rsid w:val="00883A14"/>
    <w:rsid w:val="008846C8"/>
    <w:rsid w:val="0088477F"/>
    <w:rsid w:val="00884A10"/>
    <w:rsid w:val="00884A28"/>
    <w:rsid w:val="00885AF5"/>
    <w:rsid w:val="00885E5A"/>
    <w:rsid w:val="0088652F"/>
    <w:rsid w:val="00887551"/>
    <w:rsid w:val="00890A8C"/>
    <w:rsid w:val="008914CF"/>
    <w:rsid w:val="008918A3"/>
    <w:rsid w:val="00891E61"/>
    <w:rsid w:val="00892239"/>
    <w:rsid w:val="008924D4"/>
    <w:rsid w:val="0089305F"/>
    <w:rsid w:val="00894353"/>
    <w:rsid w:val="008953A1"/>
    <w:rsid w:val="008955FF"/>
    <w:rsid w:val="00895709"/>
    <w:rsid w:val="00895A5E"/>
    <w:rsid w:val="00896038"/>
    <w:rsid w:val="0089772E"/>
    <w:rsid w:val="008979A6"/>
    <w:rsid w:val="008A0630"/>
    <w:rsid w:val="008A1245"/>
    <w:rsid w:val="008A1572"/>
    <w:rsid w:val="008A3999"/>
    <w:rsid w:val="008A3F02"/>
    <w:rsid w:val="008A3FD2"/>
    <w:rsid w:val="008A456A"/>
    <w:rsid w:val="008A486F"/>
    <w:rsid w:val="008A5401"/>
    <w:rsid w:val="008A699E"/>
    <w:rsid w:val="008A7960"/>
    <w:rsid w:val="008A7A87"/>
    <w:rsid w:val="008A7BCB"/>
    <w:rsid w:val="008B044D"/>
    <w:rsid w:val="008B0AD5"/>
    <w:rsid w:val="008B0E3E"/>
    <w:rsid w:val="008B103E"/>
    <w:rsid w:val="008B20E3"/>
    <w:rsid w:val="008B25D4"/>
    <w:rsid w:val="008B2DCA"/>
    <w:rsid w:val="008B3466"/>
    <w:rsid w:val="008B383C"/>
    <w:rsid w:val="008B4335"/>
    <w:rsid w:val="008B48BC"/>
    <w:rsid w:val="008B4BC2"/>
    <w:rsid w:val="008B4C95"/>
    <w:rsid w:val="008B6536"/>
    <w:rsid w:val="008B65B0"/>
    <w:rsid w:val="008B6803"/>
    <w:rsid w:val="008C002C"/>
    <w:rsid w:val="008C0342"/>
    <w:rsid w:val="008C0823"/>
    <w:rsid w:val="008C0C9D"/>
    <w:rsid w:val="008C0CF2"/>
    <w:rsid w:val="008C2203"/>
    <w:rsid w:val="008C23D9"/>
    <w:rsid w:val="008C27EA"/>
    <w:rsid w:val="008C316C"/>
    <w:rsid w:val="008C57A8"/>
    <w:rsid w:val="008C5E0C"/>
    <w:rsid w:val="008C64FC"/>
    <w:rsid w:val="008C66B5"/>
    <w:rsid w:val="008C7F9A"/>
    <w:rsid w:val="008C7FA3"/>
    <w:rsid w:val="008D0257"/>
    <w:rsid w:val="008D04BB"/>
    <w:rsid w:val="008D17F8"/>
    <w:rsid w:val="008D193F"/>
    <w:rsid w:val="008D19B0"/>
    <w:rsid w:val="008D1B01"/>
    <w:rsid w:val="008D30DF"/>
    <w:rsid w:val="008D3936"/>
    <w:rsid w:val="008D40EE"/>
    <w:rsid w:val="008D4F42"/>
    <w:rsid w:val="008D51F0"/>
    <w:rsid w:val="008D557F"/>
    <w:rsid w:val="008D5BE0"/>
    <w:rsid w:val="008D68DE"/>
    <w:rsid w:val="008D6BFC"/>
    <w:rsid w:val="008D72FA"/>
    <w:rsid w:val="008D78ED"/>
    <w:rsid w:val="008E13CC"/>
    <w:rsid w:val="008E176F"/>
    <w:rsid w:val="008E1A6C"/>
    <w:rsid w:val="008E201C"/>
    <w:rsid w:val="008E2995"/>
    <w:rsid w:val="008E4821"/>
    <w:rsid w:val="008E49B7"/>
    <w:rsid w:val="008E4E77"/>
    <w:rsid w:val="008E5A4C"/>
    <w:rsid w:val="008E6DEF"/>
    <w:rsid w:val="008E6DF1"/>
    <w:rsid w:val="008E724C"/>
    <w:rsid w:val="008E7441"/>
    <w:rsid w:val="008E7948"/>
    <w:rsid w:val="008F0266"/>
    <w:rsid w:val="008F0B71"/>
    <w:rsid w:val="008F1409"/>
    <w:rsid w:val="008F170F"/>
    <w:rsid w:val="008F18B6"/>
    <w:rsid w:val="008F18B7"/>
    <w:rsid w:val="008F1CF2"/>
    <w:rsid w:val="008F26B0"/>
    <w:rsid w:val="008F2765"/>
    <w:rsid w:val="008F33C9"/>
    <w:rsid w:val="008F3D35"/>
    <w:rsid w:val="008F481F"/>
    <w:rsid w:val="008F49C7"/>
    <w:rsid w:val="008F57D9"/>
    <w:rsid w:val="008F5BD4"/>
    <w:rsid w:val="008F6005"/>
    <w:rsid w:val="008F664B"/>
    <w:rsid w:val="008F6DD9"/>
    <w:rsid w:val="008F76A2"/>
    <w:rsid w:val="008F7C8A"/>
    <w:rsid w:val="008F7CB7"/>
    <w:rsid w:val="00900226"/>
    <w:rsid w:val="00900CA2"/>
    <w:rsid w:val="009014ED"/>
    <w:rsid w:val="00901662"/>
    <w:rsid w:val="00902417"/>
    <w:rsid w:val="00903A07"/>
    <w:rsid w:val="0090416F"/>
    <w:rsid w:val="00905A96"/>
    <w:rsid w:val="0090610C"/>
    <w:rsid w:val="00906976"/>
    <w:rsid w:val="00910418"/>
    <w:rsid w:val="009108E7"/>
    <w:rsid w:val="00910F1E"/>
    <w:rsid w:val="0091114E"/>
    <w:rsid w:val="0091136F"/>
    <w:rsid w:val="00911BE5"/>
    <w:rsid w:val="00911ECB"/>
    <w:rsid w:val="0091218B"/>
    <w:rsid w:val="009137BF"/>
    <w:rsid w:val="00913AE5"/>
    <w:rsid w:val="009148D2"/>
    <w:rsid w:val="00914BD8"/>
    <w:rsid w:val="00916590"/>
    <w:rsid w:val="00916821"/>
    <w:rsid w:val="00916A6D"/>
    <w:rsid w:val="00917270"/>
    <w:rsid w:val="00917EE9"/>
    <w:rsid w:val="00920082"/>
    <w:rsid w:val="00920B0F"/>
    <w:rsid w:val="00921170"/>
    <w:rsid w:val="00921F03"/>
    <w:rsid w:val="00922425"/>
    <w:rsid w:val="0092273B"/>
    <w:rsid w:val="00922B9F"/>
    <w:rsid w:val="0092310B"/>
    <w:rsid w:val="00923593"/>
    <w:rsid w:val="009246C4"/>
    <w:rsid w:val="0092496F"/>
    <w:rsid w:val="009249C1"/>
    <w:rsid w:val="00924AB5"/>
    <w:rsid w:val="0092741C"/>
    <w:rsid w:val="0092745A"/>
    <w:rsid w:val="009300B7"/>
    <w:rsid w:val="009305A5"/>
    <w:rsid w:val="009305E9"/>
    <w:rsid w:val="0093064C"/>
    <w:rsid w:val="009306E8"/>
    <w:rsid w:val="0093173D"/>
    <w:rsid w:val="00931BB8"/>
    <w:rsid w:val="00931DD2"/>
    <w:rsid w:val="009347AF"/>
    <w:rsid w:val="009351CC"/>
    <w:rsid w:val="00937945"/>
    <w:rsid w:val="00937B84"/>
    <w:rsid w:val="00940151"/>
    <w:rsid w:val="009407C1"/>
    <w:rsid w:val="00940E4C"/>
    <w:rsid w:val="00940E9E"/>
    <w:rsid w:val="00941575"/>
    <w:rsid w:val="00941F9D"/>
    <w:rsid w:val="00942F00"/>
    <w:rsid w:val="00945D7E"/>
    <w:rsid w:val="00946178"/>
    <w:rsid w:val="009464E6"/>
    <w:rsid w:val="009465A3"/>
    <w:rsid w:val="00946773"/>
    <w:rsid w:val="00946879"/>
    <w:rsid w:val="00946F8E"/>
    <w:rsid w:val="009470CA"/>
    <w:rsid w:val="00947425"/>
    <w:rsid w:val="009474E7"/>
    <w:rsid w:val="00947873"/>
    <w:rsid w:val="00950078"/>
    <w:rsid w:val="00950396"/>
    <w:rsid w:val="00952CF4"/>
    <w:rsid w:val="00952F42"/>
    <w:rsid w:val="00952F48"/>
    <w:rsid w:val="0095370D"/>
    <w:rsid w:val="00953B65"/>
    <w:rsid w:val="009549F6"/>
    <w:rsid w:val="00956F25"/>
    <w:rsid w:val="00957153"/>
    <w:rsid w:val="00957B0C"/>
    <w:rsid w:val="009613CB"/>
    <w:rsid w:val="009619EE"/>
    <w:rsid w:val="00961CA3"/>
    <w:rsid w:val="009635B6"/>
    <w:rsid w:val="00964084"/>
    <w:rsid w:val="009648A6"/>
    <w:rsid w:val="00965446"/>
    <w:rsid w:val="009655B6"/>
    <w:rsid w:val="00965F8A"/>
    <w:rsid w:val="009665AF"/>
    <w:rsid w:val="00966775"/>
    <w:rsid w:val="00967351"/>
    <w:rsid w:val="00967651"/>
    <w:rsid w:val="00967EC9"/>
    <w:rsid w:val="009701BD"/>
    <w:rsid w:val="0097085E"/>
    <w:rsid w:val="0097106E"/>
    <w:rsid w:val="009711FC"/>
    <w:rsid w:val="00971309"/>
    <w:rsid w:val="00971386"/>
    <w:rsid w:val="009716E4"/>
    <w:rsid w:val="00971F85"/>
    <w:rsid w:val="00971FBC"/>
    <w:rsid w:val="009726AA"/>
    <w:rsid w:val="00972AC4"/>
    <w:rsid w:val="00972EDB"/>
    <w:rsid w:val="00972EFE"/>
    <w:rsid w:val="009732E9"/>
    <w:rsid w:val="00973D84"/>
    <w:rsid w:val="00973F18"/>
    <w:rsid w:val="00974688"/>
    <w:rsid w:val="009759C6"/>
    <w:rsid w:val="00975FA2"/>
    <w:rsid w:val="0097617E"/>
    <w:rsid w:val="00976623"/>
    <w:rsid w:val="00976D0C"/>
    <w:rsid w:val="009774C9"/>
    <w:rsid w:val="00977D91"/>
    <w:rsid w:val="00980C67"/>
    <w:rsid w:val="00983696"/>
    <w:rsid w:val="00983B9A"/>
    <w:rsid w:val="009846B8"/>
    <w:rsid w:val="00984D24"/>
    <w:rsid w:val="00984EFB"/>
    <w:rsid w:val="0098604B"/>
    <w:rsid w:val="00986F39"/>
    <w:rsid w:val="00987E5F"/>
    <w:rsid w:val="0099157A"/>
    <w:rsid w:val="00991595"/>
    <w:rsid w:val="00991FAC"/>
    <w:rsid w:val="009921D0"/>
    <w:rsid w:val="009926BF"/>
    <w:rsid w:val="00992D71"/>
    <w:rsid w:val="00993951"/>
    <w:rsid w:val="00993BD3"/>
    <w:rsid w:val="00994670"/>
    <w:rsid w:val="00994F44"/>
    <w:rsid w:val="00994FFB"/>
    <w:rsid w:val="00996935"/>
    <w:rsid w:val="00996F0C"/>
    <w:rsid w:val="00997265"/>
    <w:rsid w:val="0099726B"/>
    <w:rsid w:val="0099726C"/>
    <w:rsid w:val="009A0284"/>
    <w:rsid w:val="009A1AC6"/>
    <w:rsid w:val="009A26C2"/>
    <w:rsid w:val="009A2BEF"/>
    <w:rsid w:val="009A3077"/>
    <w:rsid w:val="009A3395"/>
    <w:rsid w:val="009A3446"/>
    <w:rsid w:val="009A3555"/>
    <w:rsid w:val="009A4458"/>
    <w:rsid w:val="009A4D71"/>
    <w:rsid w:val="009A4DE4"/>
    <w:rsid w:val="009A63AE"/>
    <w:rsid w:val="009A6899"/>
    <w:rsid w:val="009A6DF4"/>
    <w:rsid w:val="009A6FD6"/>
    <w:rsid w:val="009A7536"/>
    <w:rsid w:val="009A76C3"/>
    <w:rsid w:val="009A78D3"/>
    <w:rsid w:val="009A7ABD"/>
    <w:rsid w:val="009B19F9"/>
    <w:rsid w:val="009B1D0E"/>
    <w:rsid w:val="009B1E4A"/>
    <w:rsid w:val="009B2582"/>
    <w:rsid w:val="009B3094"/>
    <w:rsid w:val="009B33F8"/>
    <w:rsid w:val="009B5028"/>
    <w:rsid w:val="009B5986"/>
    <w:rsid w:val="009B6591"/>
    <w:rsid w:val="009B673E"/>
    <w:rsid w:val="009B718A"/>
    <w:rsid w:val="009B7273"/>
    <w:rsid w:val="009C044E"/>
    <w:rsid w:val="009C05B9"/>
    <w:rsid w:val="009C0746"/>
    <w:rsid w:val="009C0DC9"/>
    <w:rsid w:val="009C1A2F"/>
    <w:rsid w:val="009C2053"/>
    <w:rsid w:val="009C3746"/>
    <w:rsid w:val="009C3785"/>
    <w:rsid w:val="009C3801"/>
    <w:rsid w:val="009C3CC1"/>
    <w:rsid w:val="009C3D59"/>
    <w:rsid w:val="009C3E31"/>
    <w:rsid w:val="009C49D8"/>
    <w:rsid w:val="009C4C64"/>
    <w:rsid w:val="009C4EAA"/>
    <w:rsid w:val="009C59D6"/>
    <w:rsid w:val="009C5F1C"/>
    <w:rsid w:val="009C670B"/>
    <w:rsid w:val="009C7E4C"/>
    <w:rsid w:val="009D04E4"/>
    <w:rsid w:val="009D244C"/>
    <w:rsid w:val="009D362A"/>
    <w:rsid w:val="009D38B5"/>
    <w:rsid w:val="009D3AF3"/>
    <w:rsid w:val="009D3F37"/>
    <w:rsid w:val="009D42A2"/>
    <w:rsid w:val="009D47DD"/>
    <w:rsid w:val="009D539C"/>
    <w:rsid w:val="009D5516"/>
    <w:rsid w:val="009D6624"/>
    <w:rsid w:val="009D6CB2"/>
    <w:rsid w:val="009D7EE3"/>
    <w:rsid w:val="009E0EDE"/>
    <w:rsid w:val="009E155C"/>
    <w:rsid w:val="009E15C5"/>
    <w:rsid w:val="009E1C6C"/>
    <w:rsid w:val="009E21DC"/>
    <w:rsid w:val="009E272A"/>
    <w:rsid w:val="009E2C97"/>
    <w:rsid w:val="009E3149"/>
    <w:rsid w:val="009E31D5"/>
    <w:rsid w:val="009E4B3F"/>
    <w:rsid w:val="009E695A"/>
    <w:rsid w:val="009E6C3B"/>
    <w:rsid w:val="009E72D8"/>
    <w:rsid w:val="009E7901"/>
    <w:rsid w:val="009F02A9"/>
    <w:rsid w:val="009F13FA"/>
    <w:rsid w:val="009F1EEE"/>
    <w:rsid w:val="009F281F"/>
    <w:rsid w:val="009F2A74"/>
    <w:rsid w:val="009F2DCB"/>
    <w:rsid w:val="009F2FFD"/>
    <w:rsid w:val="009F3284"/>
    <w:rsid w:val="009F335D"/>
    <w:rsid w:val="009F36E8"/>
    <w:rsid w:val="009F4452"/>
    <w:rsid w:val="009F5BDE"/>
    <w:rsid w:val="009F5C47"/>
    <w:rsid w:val="009F5C71"/>
    <w:rsid w:val="009F6787"/>
    <w:rsid w:val="009F78FF"/>
    <w:rsid w:val="00A00519"/>
    <w:rsid w:val="00A00A5E"/>
    <w:rsid w:val="00A010FE"/>
    <w:rsid w:val="00A02A1D"/>
    <w:rsid w:val="00A0333B"/>
    <w:rsid w:val="00A040F6"/>
    <w:rsid w:val="00A0422E"/>
    <w:rsid w:val="00A04D95"/>
    <w:rsid w:val="00A05972"/>
    <w:rsid w:val="00A05D9A"/>
    <w:rsid w:val="00A06F4B"/>
    <w:rsid w:val="00A07449"/>
    <w:rsid w:val="00A07A75"/>
    <w:rsid w:val="00A07BC7"/>
    <w:rsid w:val="00A07F45"/>
    <w:rsid w:val="00A104F3"/>
    <w:rsid w:val="00A106F5"/>
    <w:rsid w:val="00A115C3"/>
    <w:rsid w:val="00A11F96"/>
    <w:rsid w:val="00A11FB4"/>
    <w:rsid w:val="00A13631"/>
    <w:rsid w:val="00A13C44"/>
    <w:rsid w:val="00A14974"/>
    <w:rsid w:val="00A1526A"/>
    <w:rsid w:val="00A158E0"/>
    <w:rsid w:val="00A16F6F"/>
    <w:rsid w:val="00A17DB0"/>
    <w:rsid w:val="00A20181"/>
    <w:rsid w:val="00A21307"/>
    <w:rsid w:val="00A2136A"/>
    <w:rsid w:val="00A218E2"/>
    <w:rsid w:val="00A21D90"/>
    <w:rsid w:val="00A22540"/>
    <w:rsid w:val="00A23D83"/>
    <w:rsid w:val="00A244B6"/>
    <w:rsid w:val="00A24C1C"/>
    <w:rsid w:val="00A25201"/>
    <w:rsid w:val="00A25554"/>
    <w:rsid w:val="00A2591F"/>
    <w:rsid w:val="00A262CC"/>
    <w:rsid w:val="00A27097"/>
    <w:rsid w:val="00A27502"/>
    <w:rsid w:val="00A27FCB"/>
    <w:rsid w:val="00A30542"/>
    <w:rsid w:val="00A30C27"/>
    <w:rsid w:val="00A3134A"/>
    <w:rsid w:val="00A31526"/>
    <w:rsid w:val="00A32146"/>
    <w:rsid w:val="00A330D1"/>
    <w:rsid w:val="00A33354"/>
    <w:rsid w:val="00A3355F"/>
    <w:rsid w:val="00A337FF"/>
    <w:rsid w:val="00A347BD"/>
    <w:rsid w:val="00A35453"/>
    <w:rsid w:val="00A35B9D"/>
    <w:rsid w:val="00A35C91"/>
    <w:rsid w:val="00A35E32"/>
    <w:rsid w:val="00A3697F"/>
    <w:rsid w:val="00A36CC7"/>
    <w:rsid w:val="00A36FB3"/>
    <w:rsid w:val="00A41128"/>
    <w:rsid w:val="00A41BC7"/>
    <w:rsid w:val="00A41C07"/>
    <w:rsid w:val="00A41C2E"/>
    <w:rsid w:val="00A42D6B"/>
    <w:rsid w:val="00A430A0"/>
    <w:rsid w:val="00A43F36"/>
    <w:rsid w:val="00A44802"/>
    <w:rsid w:val="00A44CFB"/>
    <w:rsid w:val="00A4503C"/>
    <w:rsid w:val="00A4569E"/>
    <w:rsid w:val="00A46709"/>
    <w:rsid w:val="00A47ECA"/>
    <w:rsid w:val="00A50068"/>
    <w:rsid w:val="00A509FF"/>
    <w:rsid w:val="00A50F1A"/>
    <w:rsid w:val="00A51B9C"/>
    <w:rsid w:val="00A51F2F"/>
    <w:rsid w:val="00A5245E"/>
    <w:rsid w:val="00A52F0A"/>
    <w:rsid w:val="00A53AD7"/>
    <w:rsid w:val="00A54AB1"/>
    <w:rsid w:val="00A55643"/>
    <w:rsid w:val="00A557E1"/>
    <w:rsid w:val="00A55D62"/>
    <w:rsid w:val="00A5722A"/>
    <w:rsid w:val="00A57A90"/>
    <w:rsid w:val="00A600ED"/>
    <w:rsid w:val="00A603A8"/>
    <w:rsid w:val="00A60AA4"/>
    <w:rsid w:val="00A610C5"/>
    <w:rsid w:val="00A6145D"/>
    <w:rsid w:val="00A61B2F"/>
    <w:rsid w:val="00A61CC1"/>
    <w:rsid w:val="00A63097"/>
    <w:rsid w:val="00A63302"/>
    <w:rsid w:val="00A63447"/>
    <w:rsid w:val="00A636F1"/>
    <w:rsid w:val="00A63BFD"/>
    <w:rsid w:val="00A6474C"/>
    <w:rsid w:val="00A649BF"/>
    <w:rsid w:val="00A64AEB"/>
    <w:rsid w:val="00A65243"/>
    <w:rsid w:val="00A65F00"/>
    <w:rsid w:val="00A66534"/>
    <w:rsid w:val="00A66F5E"/>
    <w:rsid w:val="00A674EB"/>
    <w:rsid w:val="00A678C3"/>
    <w:rsid w:val="00A67A4E"/>
    <w:rsid w:val="00A70393"/>
    <w:rsid w:val="00A70964"/>
    <w:rsid w:val="00A72504"/>
    <w:rsid w:val="00A734EC"/>
    <w:rsid w:val="00A73569"/>
    <w:rsid w:val="00A7383D"/>
    <w:rsid w:val="00A73914"/>
    <w:rsid w:val="00A752E8"/>
    <w:rsid w:val="00A75AFC"/>
    <w:rsid w:val="00A765C5"/>
    <w:rsid w:val="00A76868"/>
    <w:rsid w:val="00A76DED"/>
    <w:rsid w:val="00A771F4"/>
    <w:rsid w:val="00A772DB"/>
    <w:rsid w:val="00A77543"/>
    <w:rsid w:val="00A8138F"/>
    <w:rsid w:val="00A816C7"/>
    <w:rsid w:val="00A81F51"/>
    <w:rsid w:val="00A81F66"/>
    <w:rsid w:val="00A827A3"/>
    <w:rsid w:val="00A82B29"/>
    <w:rsid w:val="00A82EB5"/>
    <w:rsid w:val="00A8326F"/>
    <w:rsid w:val="00A83381"/>
    <w:rsid w:val="00A836C1"/>
    <w:rsid w:val="00A83721"/>
    <w:rsid w:val="00A838E9"/>
    <w:rsid w:val="00A85937"/>
    <w:rsid w:val="00A867B2"/>
    <w:rsid w:val="00A86E61"/>
    <w:rsid w:val="00A87C56"/>
    <w:rsid w:val="00A91C6F"/>
    <w:rsid w:val="00A92980"/>
    <w:rsid w:val="00A9536A"/>
    <w:rsid w:val="00A95702"/>
    <w:rsid w:val="00A95CC5"/>
    <w:rsid w:val="00A95E13"/>
    <w:rsid w:val="00A95FF4"/>
    <w:rsid w:val="00A96514"/>
    <w:rsid w:val="00A967E4"/>
    <w:rsid w:val="00A968AA"/>
    <w:rsid w:val="00A97121"/>
    <w:rsid w:val="00A97407"/>
    <w:rsid w:val="00A97BBD"/>
    <w:rsid w:val="00A97EB1"/>
    <w:rsid w:val="00AA0234"/>
    <w:rsid w:val="00AA0AFC"/>
    <w:rsid w:val="00AA1158"/>
    <w:rsid w:val="00AA170E"/>
    <w:rsid w:val="00AA1C07"/>
    <w:rsid w:val="00AA2050"/>
    <w:rsid w:val="00AA20B8"/>
    <w:rsid w:val="00AA2966"/>
    <w:rsid w:val="00AA3366"/>
    <w:rsid w:val="00AA3559"/>
    <w:rsid w:val="00AA369E"/>
    <w:rsid w:val="00AA3B18"/>
    <w:rsid w:val="00AA3FCB"/>
    <w:rsid w:val="00AA470E"/>
    <w:rsid w:val="00AA5A49"/>
    <w:rsid w:val="00AA5AAC"/>
    <w:rsid w:val="00AA60F4"/>
    <w:rsid w:val="00AA6EC4"/>
    <w:rsid w:val="00AB1AA4"/>
    <w:rsid w:val="00AB2140"/>
    <w:rsid w:val="00AB2B31"/>
    <w:rsid w:val="00AB3C35"/>
    <w:rsid w:val="00AB47E5"/>
    <w:rsid w:val="00AB49BA"/>
    <w:rsid w:val="00AB49ED"/>
    <w:rsid w:val="00AB4A10"/>
    <w:rsid w:val="00AB4D2D"/>
    <w:rsid w:val="00AB5306"/>
    <w:rsid w:val="00AB5877"/>
    <w:rsid w:val="00AB5C70"/>
    <w:rsid w:val="00AB5C95"/>
    <w:rsid w:val="00AB6859"/>
    <w:rsid w:val="00AC0145"/>
    <w:rsid w:val="00AC0157"/>
    <w:rsid w:val="00AC04AC"/>
    <w:rsid w:val="00AC05DE"/>
    <w:rsid w:val="00AC0809"/>
    <w:rsid w:val="00AC0974"/>
    <w:rsid w:val="00AC164D"/>
    <w:rsid w:val="00AC1F85"/>
    <w:rsid w:val="00AC20A3"/>
    <w:rsid w:val="00AC236D"/>
    <w:rsid w:val="00AC265F"/>
    <w:rsid w:val="00AC33D1"/>
    <w:rsid w:val="00AC35BF"/>
    <w:rsid w:val="00AC37A2"/>
    <w:rsid w:val="00AC4BA9"/>
    <w:rsid w:val="00AC4BC0"/>
    <w:rsid w:val="00AC4FBC"/>
    <w:rsid w:val="00AC4FC5"/>
    <w:rsid w:val="00AC5269"/>
    <w:rsid w:val="00AC564E"/>
    <w:rsid w:val="00AC6AA3"/>
    <w:rsid w:val="00AC7EAD"/>
    <w:rsid w:val="00AD01E0"/>
    <w:rsid w:val="00AD04F1"/>
    <w:rsid w:val="00AD1843"/>
    <w:rsid w:val="00AD2194"/>
    <w:rsid w:val="00AD2400"/>
    <w:rsid w:val="00AD2438"/>
    <w:rsid w:val="00AD263C"/>
    <w:rsid w:val="00AD2BB7"/>
    <w:rsid w:val="00AD339C"/>
    <w:rsid w:val="00AD3B66"/>
    <w:rsid w:val="00AD3D1E"/>
    <w:rsid w:val="00AD3DA2"/>
    <w:rsid w:val="00AD4463"/>
    <w:rsid w:val="00AD5EFD"/>
    <w:rsid w:val="00AD7D6F"/>
    <w:rsid w:val="00AD7FC8"/>
    <w:rsid w:val="00AE031A"/>
    <w:rsid w:val="00AE10DB"/>
    <w:rsid w:val="00AE1152"/>
    <w:rsid w:val="00AE1444"/>
    <w:rsid w:val="00AE1BB9"/>
    <w:rsid w:val="00AE1D70"/>
    <w:rsid w:val="00AE21D8"/>
    <w:rsid w:val="00AE225E"/>
    <w:rsid w:val="00AE232F"/>
    <w:rsid w:val="00AE28FC"/>
    <w:rsid w:val="00AE2D3F"/>
    <w:rsid w:val="00AE3822"/>
    <w:rsid w:val="00AE3DB4"/>
    <w:rsid w:val="00AE4539"/>
    <w:rsid w:val="00AE4E51"/>
    <w:rsid w:val="00AE4EFF"/>
    <w:rsid w:val="00AE4F82"/>
    <w:rsid w:val="00AE535C"/>
    <w:rsid w:val="00AE5C6A"/>
    <w:rsid w:val="00AE61A2"/>
    <w:rsid w:val="00AF102F"/>
    <w:rsid w:val="00AF1133"/>
    <w:rsid w:val="00AF18D7"/>
    <w:rsid w:val="00AF386B"/>
    <w:rsid w:val="00AF3E67"/>
    <w:rsid w:val="00AF404A"/>
    <w:rsid w:val="00AF44D7"/>
    <w:rsid w:val="00AF460C"/>
    <w:rsid w:val="00AF55D9"/>
    <w:rsid w:val="00AF596A"/>
    <w:rsid w:val="00AF5A4B"/>
    <w:rsid w:val="00AF5EE8"/>
    <w:rsid w:val="00AF6663"/>
    <w:rsid w:val="00AF6B7B"/>
    <w:rsid w:val="00AF6CD2"/>
    <w:rsid w:val="00AF6D96"/>
    <w:rsid w:val="00AF70E7"/>
    <w:rsid w:val="00B008E6"/>
    <w:rsid w:val="00B012FE"/>
    <w:rsid w:val="00B013D2"/>
    <w:rsid w:val="00B0178E"/>
    <w:rsid w:val="00B01A1A"/>
    <w:rsid w:val="00B0237C"/>
    <w:rsid w:val="00B02779"/>
    <w:rsid w:val="00B02AF8"/>
    <w:rsid w:val="00B034D7"/>
    <w:rsid w:val="00B0427C"/>
    <w:rsid w:val="00B04500"/>
    <w:rsid w:val="00B05035"/>
    <w:rsid w:val="00B05A9E"/>
    <w:rsid w:val="00B0614D"/>
    <w:rsid w:val="00B070EC"/>
    <w:rsid w:val="00B0724A"/>
    <w:rsid w:val="00B072B3"/>
    <w:rsid w:val="00B07DAA"/>
    <w:rsid w:val="00B100FE"/>
    <w:rsid w:val="00B1017D"/>
    <w:rsid w:val="00B10D56"/>
    <w:rsid w:val="00B11832"/>
    <w:rsid w:val="00B1193D"/>
    <w:rsid w:val="00B1274C"/>
    <w:rsid w:val="00B12C69"/>
    <w:rsid w:val="00B13B30"/>
    <w:rsid w:val="00B13C6C"/>
    <w:rsid w:val="00B15655"/>
    <w:rsid w:val="00B15747"/>
    <w:rsid w:val="00B157BD"/>
    <w:rsid w:val="00B15852"/>
    <w:rsid w:val="00B1642D"/>
    <w:rsid w:val="00B168C0"/>
    <w:rsid w:val="00B1718E"/>
    <w:rsid w:val="00B17AC7"/>
    <w:rsid w:val="00B17E1E"/>
    <w:rsid w:val="00B20FAC"/>
    <w:rsid w:val="00B211F0"/>
    <w:rsid w:val="00B21E71"/>
    <w:rsid w:val="00B242C3"/>
    <w:rsid w:val="00B24505"/>
    <w:rsid w:val="00B254C3"/>
    <w:rsid w:val="00B2587A"/>
    <w:rsid w:val="00B26199"/>
    <w:rsid w:val="00B266AE"/>
    <w:rsid w:val="00B26AC5"/>
    <w:rsid w:val="00B2700C"/>
    <w:rsid w:val="00B274B5"/>
    <w:rsid w:val="00B300E9"/>
    <w:rsid w:val="00B30B0E"/>
    <w:rsid w:val="00B30FA4"/>
    <w:rsid w:val="00B30FE0"/>
    <w:rsid w:val="00B31840"/>
    <w:rsid w:val="00B3293C"/>
    <w:rsid w:val="00B32A78"/>
    <w:rsid w:val="00B333D8"/>
    <w:rsid w:val="00B33A09"/>
    <w:rsid w:val="00B34916"/>
    <w:rsid w:val="00B34E28"/>
    <w:rsid w:val="00B351F6"/>
    <w:rsid w:val="00B3598A"/>
    <w:rsid w:val="00B36150"/>
    <w:rsid w:val="00B36365"/>
    <w:rsid w:val="00B3640F"/>
    <w:rsid w:val="00B367D3"/>
    <w:rsid w:val="00B3706C"/>
    <w:rsid w:val="00B37D51"/>
    <w:rsid w:val="00B41136"/>
    <w:rsid w:val="00B41436"/>
    <w:rsid w:val="00B41849"/>
    <w:rsid w:val="00B42DA1"/>
    <w:rsid w:val="00B435D1"/>
    <w:rsid w:val="00B43722"/>
    <w:rsid w:val="00B43763"/>
    <w:rsid w:val="00B45111"/>
    <w:rsid w:val="00B45961"/>
    <w:rsid w:val="00B45BF5"/>
    <w:rsid w:val="00B45EDC"/>
    <w:rsid w:val="00B45F3B"/>
    <w:rsid w:val="00B46638"/>
    <w:rsid w:val="00B46E40"/>
    <w:rsid w:val="00B47AE6"/>
    <w:rsid w:val="00B47F2F"/>
    <w:rsid w:val="00B501F5"/>
    <w:rsid w:val="00B5147E"/>
    <w:rsid w:val="00B516E3"/>
    <w:rsid w:val="00B52A94"/>
    <w:rsid w:val="00B52D53"/>
    <w:rsid w:val="00B52E3E"/>
    <w:rsid w:val="00B53157"/>
    <w:rsid w:val="00B53242"/>
    <w:rsid w:val="00B537EE"/>
    <w:rsid w:val="00B5417D"/>
    <w:rsid w:val="00B54B78"/>
    <w:rsid w:val="00B54CCA"/>
    <w:rsid w:val="00B55116"/>
    <w:rsid w:val="00B556FA"/>
    <w:rsid w:val="00B56307"/>
    <w:rsid w:val="00B605B2"/>
    <w:rsid w:val="00B60718"/>
    <w:rsid w:val="00B608C4"/>
    <w:rsid w:val="00B60932"/>
    <w:rsid w:val="00B63AD0"/>
    <w:rsid w:val="00B641BA"/>
    <w:rsid w:val="00B64E29"/>
    <w:rsid w:val="00B6509E"/>
    <w:rsid w:val="00B65847"/>
    <w:rsid w:val="00B65A1D"/>
    <w:rsid w:val="00B65B29"/>
    <w:rsid w:val="00B66202"/>
    <w:rsid w:val="00B6745E"/>
    <w:rsid w:val="00B678AB"/>
    <w:rsid w:val="00B7149E"/>
    <w:rsid w:val="00B7154B"/>
    <w:rsid w:val="00B71D11"/>
    <w:rsid w:val="00B72248"/>
    <w:rsid w:val="00B72797"/>
    <w:rsid w:val="00B73201"/>
    <w:rsid w:val="00B74295"/>
    <w:rsid w:val="00B7470F"/>
    <w:rsid w:val="00B7485A"/>
    <w:rsid w:val="00B74EA3"/>
    <w:rsid w:val="00B75087"/>
    <w:rsid w:val="00B75588"/>
    <w:rsid w:val="00B75F33"/>
    <w:rsid w:val="00B76659"/>
    <w:rsid w:val="00B76942"/>
    <w:rsid w:val="00B76DFD"/>
    <w:rsid w:val="00B77264"/>
    <w:rsid w:val="00B776D4"/>
    <w:rsid w:val="00B77A2C"/>
    <w:rsid w:val="00B8002B"/>
    <w:rsid w:val="00B80749"/>
    <w:rsid w:val="00B8111D"/>
    <w:rsid w:val="00B814AF"/>
    <w:rsid w:val="00B829A9"/>
    <w:rsid w:val="00B834C8"/>
    <w:rsid w:val="00B83952"/>
    <w:rsid w:val="00B8433A"/>
    <w:rsid w:val="00B84971"/>
    <w:rsid w:val="00B86630"/>
    <w:rsid w:val="00B868E8"/>
    <w:rsid w:val="00B86C38"/>
    <w:rsid w:val="00B87238"/>
    <w:rsid w:val="00B876FE"/>
    <w:rsid w:val="00B9016A"/>
    <w:rsid w:val="00B90AF4"/>
    <w:rsid w:val="00B91038"/>
    <w:rsid w:val="00B91198"/>
    <w:rsid w:val="00B913AF"/>
    <w:rsid w:val="00B91B96"/>
    <w:rsid w:val="00B91E0F"/>
    <w:rsid w:val="00B92341"/>
    <w:rsid w:val="00B92713"/>
    <w:rsid w:val="00B927F5"/>
    <w:rsid w:val="00B93099"/>
    <w:rsid w:val="00B93133"/>
    <w:rsid w:val="00B93708"/>
    <w:rsid w:val="00B93718"/>
    <w:rsid w:val="00B93B0A"/>
    <w:rsid w:val="00B9464A"/>
    <w:rsid w:val="00B95ECA"/>
    <w:rsid w:val="00B96109"/>
    <w:rsid w:val="00B9614B"/>
    <w:rsid w:val="00B96A39"/>
    <w:rsid w:val="00B97A56"/>
    <w:rsid w:val="00BA07D3"/>
    <w:rsid w:val="00BA0B84"/>
    <w:rsid w:val="00BA199B"/>
    <w:rsid w:val="00BA1E34"/>
    <w:rsid w:val="00BA2C9C"/>
    <w:rsid w:val="00BA386D"/>
    <w:rsid w:val="00BA3F91"/>
    <w:rsid w:val="00BA4EA1"/>
    <w:rsid w:val="00BA61E2"/>
    <w:rsid w:val="00BA78AF"/>
    <w:rsid w:val="00BA7EC5"/>
    <w:rsid w:val="00BB12E6"/>
    <w:rsid w:val="00BB1A7C"/>
    <w:rsid w:val="00BB1F15"/>
    <w:rsid w:val="00BB2616"/>
    <w:rsid w:val="00BB32C4"/>
    <w:rsid w:val="00BB35F8"/>
    <w:rsid w:val="00BB3D7A"/>
    <w:rsid w:val="00BB3FC8"/>
    <w:rsid w:val="00BB49BF"/>
    <w:rsid w:val="00BB550F"/>
    <w:rsid w:val="00BB639A"/>
    <w:rsid w:val="00BB645D"/>
    <w:rsid w:val="00BB657E"/>
    <w:rsid w:val="00BB680C"/>
    <w:rsid w:val="00BB685B"/>
    <w:rsid w:val="00BB6CB3"/>
    <w:rsid w:val="00BB7035"/>
    <w:rsid w:val="00BB7DE4"/>
    <w:rsid w:val="00BB7FD9"/>
    <w:rsid w:val="00BC06FD"/>
    <w:rsid w:val="00BC0EB7"/>
    <w:rsid w:val="00BC10EF"/>
    <w:rsid w:val="00BC288B"/>
    <w:rsid w:val="00BC2D3E"/>
    <w:rsid w:val="00BC3772"/>
    <w:rsid w:val="00BC3871"/>
    <w:rsid w:val="00BC3D16"/>
    <w:rsid w:val="00BC6984"/>
    <w:rsid w:val="00BC7164"/>
    <w:rsid w:val="00BC71DB"/>
    <w:rsid w:val="00BC7CCD"/>
    <w:rsid w:val="00BD184B"/>
    <w:rsid w:val="00BD1ADE"/>
    <w:rsid w:val="00BD1BD8"/>
    <w:rsid w:val="00BD1D31"/>
    <w:rsid w:val="00BD1D62"/>
    <w:rsid w:val="00BD2F48"/>
    <w:rsid w:val="00BD4847"/>
    <w:rsid w:val="00BD5798"/>
    <w:rsid w:val="00BD5815"/>
    <w:rsid w:val="00BD58BE"/>
    <w:rsid w:val="00BD5A6E"/>
    <w:rsid w:val="00BD5E6A"/>
    <w:rsid w:val="00BD677E"/>
    <w:rsid w:val="00BD7138"/>
    <w:rsid w:val="00BD779C"/>
    <w:rsid w:val="00BE00C3"/>
    <w:rsid w:val="00BE03DE"/>
    <w:rsid w:val="00BE05C7"/>
    <w:rsid w:val="00BE152F"/>
    <w:rsid w:val="00BE1C4A"/>
    <w:rsid w:val="00BE23CD"/>
    <w:rsid w:val="00BE2560"/>
    <w:rsid w:val="00BE309B"/>
    <w:rsid w:val="00BE39FB"/>
    <w:rsid w:val="00BE3E7C"/>
    <w:rsid w:val="00BE4C7F"/>
    <w:rsid w:val="00BE4CEC"/>
    <w:rsid w:val="00BE4D8D"/>
    <w:rsid w:val="00BE7D77"/>
    <w:rsid w:val="00BF02FD"/>
    <w:rsid w:val="00BF0D60"/>
    <w:rsid w:val="00BF0E2E"/>
    <w:rsid w:val="00BF1097"/>
    <w:rsid w:val="00BF15FE"/>
    <w:rsid w:val="00BF1FB9"/>
    <w:rsid w:val="00BF1FBA"/>
    <w:rsid w:val="00BF228A"/>
    <w:rsid w:val="00BF26DF"/>
    <w:rsid w:val="00BF30BF"/>
    <w:rsid w:val="00BF334B"/>
    <w:rsid w:val="00BF3921"/>
    <w:rsid w:val="00BF3A97"/>
    <w:rsid w:val="00BF3B96"/>
    <w:rsid w:val="00BF3DFB"/>
    <w:rsid w:val="00BF407F"/>
    <w:rsid w:val="00BF47A6"/>
    <w:rsid w:val="00BF4C16"/>
    <w:rsid w:val="00BF4DD4"/>
    <w:rsid w:val="00BF5497"/>
    <w:rsid w:val="00BF5A1F"/>
    <w:rsid w:val="00BF602F"/>
    <w:rsid w:val="00BF60FB"/>
    <w:rsid w:val="00BF6698"/>
    <w:rsid w:val="00BF6785"/>
    <w:rsid w:val="00BF6938"/>
    <w:rsid w:val="00BF73CE"/>
    <w:rsid w:val="00BF743B"/>
    <w:rsid w:val="00BF779F"/>
    <w:rsid w:val="00BF782F"/>
    <w:rsid w:val="00C00ACD"/>
    <w:rsid w:val="00C0187C"/>
    <w:rsid w:val="00C025FA"/>
    <w:rsid w:val="00C03A8E"/>
    <w:rsid w:val="00C044D3"/>
    <w:rsid w:val="00C04844"/>
    <w:rsid w:val="00C05CDD"/>
    <w:rsid w:val="00C05D8E"/>
    <w:rsid w:val="00C05FBB"/>
    <w:rsid w:val="00C06C07"/>
    <w:rsid w:val="00C06D49"/>
    <w:rsid w:val="00C07497"/>
    <w:rsid w:val="00C101A2"/>
    <w:rsid w:val="00C11592"/>
    <w:rsid w:val="00C119D8"/>
    <w:rsid w:val="00C121DA"/>
    <w:rsid w:val="00C124A3"/>
    <w:rsid w:val="00C13131"/>
    <w:rsid w:val="00C13401"/>
    <w:rsid w:val="00C13C18"/>
    <w:rsid w:val="00C1544C"/>
    <w:rsid w:val="00C154CB"/>
    <w:rsid w:val="00C16BD5"/>
    <w:rsid w:val="00C202D3"/>
    <w:rsid w:val="00C20C8B"/>
    <w:rsid w:val="00C2205E"/>
    <w:rsid w:val="00C2210A"/>
    <w:rsid w:val="00C22117"/>
    <w:rsid w:val="00C222F5"/>
    <w:rsid w:val="00C22AD4"/>
    <w:rsid w:val="00C22CEB"/>
    <w:rsid w:val="00C236BC"/>
    <w:rsid w:val="00C237D4"/>
    <w:rsid w:val="00C23BB1"/>
    <w:rsid w:val="00C23DEB"/>
    <w:rsid w:val="00C24692"/>
    <w:rsid w:val="00C24E14"/>
    <w:rsid w:val="00C25F68"/>
    <w:rsid w:val="00C26E96"/>
    <w:rsid w:val="00C2728F"/>
    <w:rsid w:val="00C27757"/>
    <w:rsid w:val="00C27D38"/>
    <w:rsid w:val="00C309C2"/>
    <w:rsid w:val="00C31013"/>
    <w:rsid w:val="00C3273A"/>
    <w:rsid w:val="00C327B1"/>
    <w:rsid w:val="00C32D60"/>
    <w:rsid w:val="00C32E0C"/>
    <w:rsid w:val="00C33547"/>
    <w:rsid w:val="00C33D0E"/>
    <w:rsid w:val="00C33D84"/>
    <w:rsid w:val="00C33FE2"/>
    <w:rsid w:val="00C3434D"/>
    <w:rsid w:val="00C343FA"/>
    <w:rsid w:val="00C34614"/>
    <w:rsid w:val="00C34A56"/>
    <w:rsid w:val="00C34CC9"/>
    <w:rsid w:val="00C351C0"/>
    <w:rsid w:val="00C35720"/>
    <w:rsid w:val="00C35845"/>
    <w:rsid w:val="00C35D09"/>
    <w:rsid w:val="00C362B3"/>
    <w:rsid w:val="00C3652F"/>
    <w:rsid w:val="00C36547"/>
    <w:rsid w:val="00C37937"/>
    <w:rsid w:val="00C37B09"/>
    <w:rsid w:val="00C37C4D"/>
    <w:rsid w:val="00C37D64"/>
    <w:rsid w:val="00C400FB"/>
    <w:rsid w:val="00C4019E"/>
    <w:rsid w:val="00C4025D"/>
    <w:rsid w:val="00C405E4"/>
    <w:rsid w:val="00C410B6"/>
    <w:rsid w:val="00C420C7"/>
    <w:rsid w:val="00C425E9"/>
    <w:rsid w:val="00C42601"/>
    <w:rsid w:val="00C4353E"/>
    <w:rsid w:val="00C43956"/>
    <w:rsid w:val="00C441CD"/>
    <w:rsid w:val="00C44BD4"/>
    <w:rsid w:val="00C458E3"/>
    <w:rsid w:val="00C45A43"/>
    <w:rsid w:val="00C4649E"/>
    <w:rsid w:val="00C46956"/>
    <w:rsid w:val="00C46B81"/>
    <w:rsid w:val="00C47106"/>
    <w:rsid w:val="00C475BF"/>
    <w:rsid w:val="00C50EDF"/>
    <w:rsid w:val="00C51EEA"/>
    <w:rsid w:val="00C52552"/>
    <w:rsid w:val="00C52C3C"/>
    <w:rsid w:val="00C52DF1"/>
    <w:rsid w:val="00C5306B"/>
    <w:rsid w:val="00C53357"/>
    <w:rsid w:val="00C53FF0"/>
    <w:rsid w:val="00C54DC7"/>
    <w:rsid w:val="00C55BA0"/>
    <w:rsid w:val="00C57166"/>
    <w:rsid w:val="00C57239"/>
    <w:rsid w:val="00C57A05"/>
    <w:rsid w:val="00C6044C"/>
    <w:rsid w:val="00C6044D"/>
    <w:rsid w:val="00C62406"/>
    <w:rsid w:val="00C62E3A"/>
    <w:rsid w:val="00C63226"/>
    <w:rsid w:val="00C63271"/>
    <w:rsid w:val="00C6421F"/>
    <w:rsid w:val="00C64428"/>
    <w:rsid w:val="00C6452C"/>
    <w:rsid w:val="00C65161"/>
    <w:rsid w:val="00C658D9"/>
    <w:rsid w:val="00C65C27"/>
    <w:rsid w:val="00C65C66"/>
    <w:rsid w:val="00C65EE1"/>
    <w:rsid w:val="00C65FFD"/>
    <w:rsid w:val="00C6645E"/>
    <w:rsid w:val="00C70832"/>
    <w:rsid w:val="00C70B1D"/>
    <w:rsid w:val="00C71101"/>
    <w:rsid w:val="00C7181C"/>
    <w:rsid w:val="00C724F7"/>
    <w:rsid w:val="00C72C31"/>
    <w:rsid w:val="00C72D7B"/>
    <w:rsid w:val="00C72F29"/>
    <w:rsid w:val="00C7312A"/>
    <w:rsid w:val="00C7333F"/>
    <w:rsid w:val="00C735E1"/>
    <w:rsid w:val="00C7447F"/>
    <w:rsid w:val="00C750C4"/>
    <w:rsid w:val="00C75380"/>
    <w:rsid w:val="00C77584"/>
    <w:rsid w:val="00C776D1"/>
    <w:rsid w:val="00C77976"/>
    <w:rsid w:val="00C77E21"/>
    <w:rsid w:val="00C80771"/>
    <w:rsid w:val="00C808EA"/>
    <w:rsid w:val="00C80EE8"/>
    <w:rsid w:val="00C8124B"/>
    <w:rsid w:val="00C8141D"/>
    <w:rsid w:val="00C8184F"/>
    <w:rsid w:val="00C82A21"/>
    <w:rsid w:val="00C8348C"/>
    <w:rsid w:val="00C837FD"/>
    <w:rsid w:val="00C83A03"/>
    <w:rsid w:val="00C851BD"/>
    <w:rsid w:val="00C86C7F"/>
    <w:rsid w:val="00C86ECD"/>
    <w:rsid w:val="00C87B56"/>
    <w:rsid w:val="00C87CE9"/>
    <w:rsid w:val="00C87DED"/>
    <w:rsid w:val="00C9097A"/>
    <w:rsid w:val="00C90C66"/>
    <w:rsid w:val="00C9249A"/>
    <w:rsid w:val="00C93713"/>
    <w:rsid w:val="00C95586"/>
    <w:rsid w:val="00C95AB8"/>
    <w:rsid w:val="00C95CAF"/>
    <w:rsid w:val="00CA006E"/>
    <w:rsid w:val="00CA1256"/>
    <w:rsid w:val="00CA1421"/>
    <w:rsid w:val="00CA1C09"/>
    <w:rsid w:val="00CA1CBE"/>
    <w:rsid w:val="00CA2485"/>
    <w:rsid w:val="00CA3132"/>
    <w:rsid w:val="00CA352E"/>
    <w:rsid w:val="00CA369E"/>
    <w:rsid w:val="00CA36FB"/>
    <w:rsid w:val="00CA39EC"/>
    <w:rsid w:val="00CA3CEC"/>
    <w:rsid w:val="00CA44DC"/>
    <w:rsid w:val="00CA4C28"/>
    <w:rsid w:val="00CA59FB"/>
    <w:rsid w:val="00CA695B"/>
    <w:rsid w:val="00CA6AF4"/>
    <w:rsid w:val="00CA72EB"/>
    <w:rsid w:val="00CA795D"/>
    <w:rsid w:val="00CA7ACF"/>
    <w:rsid w:val="00CA7C53"/>
    <w:rsid w:val="00CB074F"/>
    <w:rsid w:val="00CB0D91"/>
    <w:rsid w:val="00CB10C6"/>
    <w:rsid w:val="00CB16A4"/>
    <w:rsid w:val="00CB17EA"/>
    <w:rsid w:val="00CB1AA6"/>
    <w:rsid w:val="00CB2CCF"/>
    <w:rsid w:val="00CB2FEC"/>
    <w:rsid w:val="00CB3BE6"/>
    <w:rsid w:val="00CB4286"/>
    <w:rsid w:val="00CB44EB"/>
    <w:rsid w:val="00CB511D"/>
    <w:rsid w:val="00CB515C"/>
    <w:rsid w:val="00CB54CF"/>
    <w:rsid w:val="00CB5A5D"/>
    <w:rsid w:val="00CB6309"/>
    <w:rsid w:val="00CB64B8"/>
    <w:rsid w:val="00CB6E18"/>
    <w:rsid w:val="00CB7216"/>
    <w:rsid w:val="00CC0361"/>
    <w:rsid w:val="00CC0408"/>
    <w:rsid w:val="00CC15FF"/>
    <w:rsid w:val="00CC1E55"/>
    <w:rsid w:val="00CC24D8"/>
    <w:rsid w:val="00CC2C8B"/>
    <w:rsid w:val="00CC2DCB"/>
    <w:rsid w:val="00CC3208"/>
    <w:rsid w:val="00CC32BD"/>
    <w:rsid w:val="00CC3D94"/>
    <w:rsid w:val="00CC53B8"/>
    <w:rsid w:val="00CC56A2"/>
    <w:rsid w:val="00CC57D0"/>
    <w:rsid w:val="00CC5B0C"/>
    <w:rsid w:val="00CC6051"/>
    <w:rsid w:val="00CC6216"/>
    <w:rsid w:val="00CC70EA"/>
    <w:rsid w:val="00CC79F0"/>
    <w:rsid w:val="00CC7E24"/>
    <w:rsid w:val="00CD017F"/>
    <w:rsid w:val="00CD1A73"/>
    <w:rsid w:val="00CD3E30"/>
    <w:rsid w:val="00CD4447"/>
    <w:rsid w:val="00CD4CF6"/>
    <w:rsid w:val="00CD5EA8"/>
    <w:rsid w:val="00CD6108"/>
    <w:rsid w:val="00CD6D56"/>
    <w:rsid w:val="00CE068A"/>
    <w:rsid w:val="00CE124D"/>
    <w:rsid w:val="00CE1469"/>
    <w:rsid w:val="00CE2072"/>
    <w:rsid w:val="00CE2B62"/>
    <w:rsid w:val="00CE2EC9"/>
    <w:rsid w:val="00CE310D"/>
    <w:rsid w:val="00CE354A"/>
    <w:rsid w:val="00CE48E8"/>
    <w:rsid w:val="00CE4989"/>
    <w:rsid w:val="00CE4BCB"/>
    <w:rsid w:val="00CE618A"/>
    <w:rsid w:val="00CE6193"/>
    <w:rsid w:val="00CE636C"/>
    <w:rsid w:val="00CE6DE6"/>
    <w:rsid w:val="00CE7316"/>
    <w:rsid w:val="00CE7CAA"/>
    <w:rsid w:val="00CE7FDD"/>
    <w:rsid w:val="00CF008A"/>
    <w:rsid w:val="00CF0826"/>
    <w:rsid w:val="00CF095A"/>
    <w:rsid w:val="00CF09B4"/>
    <w:rsid w:val="00CF17C7"/>
    <w:rsid w:val="00CF19BA"/>
    <w:rsid w:val="00CF204C"/>
    <w:rsid w:val="00CF22DD"/>
    <w:rsid w:val="00CF3B6B"/>
    <w:rsid w:val="00CF438D"/>
    <w:rsid w:val="00CF49E6"/>
    <w:rsid w:val="00CF5304"/>
    <w:rsid w:val="00CF5BA5"/>
    <w:rsid w:val="00CF65B3"/>
    <w:rsid w:val="00D01327"/>
    <w:rsid w:val="00D031CE"/>
    <w:rsid w:val="00D0422A"/>
    <w:rsid w:val="00D04F3A"/>
    <w:rsid w:val="00D0589C"/>
    <w:rsid w:val="00D05A9C"/>
    <w:rsid w:val="00D05DA0"/>
    <w:rsid w:val="00D06E4F"/>
    <w:rsid w:val="00D07C52"/>
    <w:rsid w:val="00D1116B"/>
    <w:rsid w:val="00D11FD8"/>
    <w:rsid w:val="00D1297B"/>
    <w:rsid w:val="00D12C81"/>
    <w:rsid w:val="00D1341F"/>
    <w:rsid w:val="00D1374B"/>
    <w:rsid w:val="00D13E33"/>
    <w:rsid w:val="00D14317"/>
    <w:rsid w:val="00D1449B"/>
    <w:rsid w:val="00D14D88"/>
    <w:rsid w:val="00D15A00"/>
    <w:rsid w:val="00D15C68"/>
    <w:rsid w:val="00D16225"/>
    <w:rsid w:val="00D17A3E"/>
    <w:rsid w:val="00D208D0"/>
    <w:rsid w:val="00D20A56"/>
    <w:rsid w:val="00D20D92"/>
    <w:rsid w:val="00D2126C"/>
    <w:rsid w:val="00D213DD"/>
    <w:rsid w:val="00D21E0C"/>
    <w:rsid w:val="00D22CA0"/>
    <w:rsid w:val="00D22F34"/>
    <w:rsid w:val="00D2336A"/>
    <w:rsid w:val="00D2341D"/>
    <w:rsid w:val="00D235D8"/>
    <w:rsid w:val="00D23BBA"/>
    <w:rsid w:val="00D24723"/>
    <w:rsid w:val="00D2523F"/>
    <w:rsid w:val="00D26788"/>
    <w:rsid w:val="00D267FE"/>
    <w:rsid w:val="00D26DC1"/>
    <w:rsid w:val="00D270EC"/>
    <w:rsid w:val="00D2776E"/>
    <w:rsid w:val="00D306BE"/>
    <w:rsid w:val="00D30A3E"/>
    <w:rsid w:val="00D30A97"/>
    <w:rsid w:val="00D30C32"/>
    <w:rsid w:val="00D30EB3"/>
    <w:rsid w:val="00D3160F"/>
    <w:rsid w:val="00D31E70"/>
    <w:rsid w:val="00D32076"/>
    <w:rsid w:val="00D321E6"/>
    <w:rsid w:val="00D328A3"/>
    <w:rsid w:val="00D32AD8"/>
    <w:rsid w:val="00D3337C"/>
    <w:rsid w:val="00D33463"/>
    <w:rsid w:val="00D33B04"/>
    <w:rsid w:val="00D33EBA"/>
    <w:rsid w:val="00D34C21"/>
    <w:rsid w:val="00D34CDF"/>
    <w:rsid w:val="00D34D00"/>
    <w:rsid w:val="00D35849"/>
    <w:rsid w:val="00D36F7D"/>
    <w:rsid w:val="00D37D0E"/>
    <w:rsid w:val="00D40B61"/>
    <w:rsid w:val="00D40C7E"/>
    <w:rsid w:val="00D41C5B"/>
    <w:rsid w:val="00D424A2"/>
    <w:rsid w:val="00D42916"/>
    <w:rsid w:val="00D42F9C"/>
    <w:rsid w:val="00D4327B"/>
    <w:rsid w:val="00D43307"/>
    <w:rsid w:val="00D441A3"/>
    <w:rsid w:val="00D44210"/>
    <w:rsid w:val="00D44388"/>
    <w:rsid w:val="00D44D40"/>
    <w:rsid w:val="00D45307"/>
    <w:rsid w:val="00D45E84"/>
    <w:rsid w:val="00D465B9"/>
    <w:rsid w:val="00D466EA"/>
    <w:rsid w:val="00D46F29"/>
    <w:rsid w:val="00D504C8"/>
    <w:rsid w:val="00D5180F"/>
    <w:rsid w:val="00D51EDC"/>
    <w:rsid w:val="00D5214E"/>
    <w:rsid w:val="00D52A74"/>
    <w:rsid w:val="00D52BA4"/>
    <w:rsid w:val="00D533B3"/>
    <w:rsid w:val="00D53819"/>
    <w:rsid w:val="00D53FE8"/>
    <w:rsid w:val="00D54BC3"/>
    <w:rsid w:val="00D550DD"/>
    <w:rsid w:val="00D55237"/>
    <w:rsid w:val="00D559BA"/>
    <w:rsid w:val="00D55CFC"/>
    <w:rsid w:val="00D56438"/>
    <w:rsid w:val="00D566C2"/>
    <w:rsid w:val="00D57554"/>
    <w:rsid w:val="00D57CA6"/>
    <w:rsid w:val="00D57F34"/>
    <w:rsid w:val="00D614E1"/>
    <w:rsid w:val="00D61B3A"/>
    <w:rsid w:val="00D6313C"/>
    <w:rsid w:val="00D63145"/>
    <w:rsid w:val="00D632A7"/>
    <w:rsid w:val="00D643AA"/>
    <w:rsid w:val="00D64A2A"/>
    <w:rsid w:val="00D66C2F"/>
    <w:rsid w:val="00D66D48"/>
    <w:rsid w:val="00D6714C"/>
    <w:rsid w:val="00D676F6"/>
    <w:rsid w:val="00D704A6"/>
    <w:rsid w:val="00D705CF"/>
    <w:rsid w:val="00D706A9"/>
    <w:rsid w:val="00D71329"/>
    <w:rsid w:val="00D71619"/>
    <w:rsid w:val="00D71F98"/>
    <w:rsid w:val="00D72C9D"/>
    <w:rsid w:val="00D72EEF"/>
    <w:rsid w:val="00D7355D"/>
    <w:rsid w:val="00D73576"/>
    <w:rsid w:val="00D73F83"/>
    <w:rsid w:val="00D74175"/>
    <w:rsid w:val="00D742E7"/>
    <w:rsid w:val="00D7461F"/>
    <w:rsid w:val="00D74AD8"/>
    <w:rsid w:val="00D74BE3"/>
    <w:rsid w:val="00D75215"/>
    <w:rsid w:val="00D75761"/>
    <w:rsid w:val="00D761DA"/>
    <w:rsid w:val="00D7688D"/>
    <w:rsid w:val="00D77196"/>
    <w:rsid w:val="00D7768A"/>
    <w:rsid w:val="00D80A0A"/>
    <w:rsid w:val="00D8164F"/>
    <w:rsid w:val="00D817FD"/>
    <w:rsid w:val="00D81A53"/>
    <w:rsid w:val="00D81F87"/>
    <w:rsid w:val="00D82FD9"/>
    <w:rsid w:val="00D8439A"/>
    <w:rsid w:val="00D84D8F"/>
    <w:rsid w:val="00D85415"/>
    <w:rsid w:val="00D85752"/>
    <w:rsid w:val="00D8618E"/>
    <w:rsid w:val="00D86FB9"/>
    <w:rsid w:val="00D87636"/>
    <w:rsid w:val="00D877A9"/>
    <w:rsid w:val="00D87BEA"/>
    <w:rsid w:val="00D9075A"/>
    <w:rsid w:val="00D90F6E"/>
    <w:rsid w:val="00D91212"/>
    <w:rsid w:val="00D9138D"/>
    <w:rsid w:val="00D926F3"/>
    <w:rsid w:val="00D9292D"/>
    <w:rsid w:val="00D929A3"/>
    <w:rsid w:val="00D929BE"/>
    <w:rsid w:val="00D92CD2"/>
    <w:rsid w:val="00D931BA"/>
    <w:rsid w:val="00D93769"/>
    <w:rsid w:val="00D93ADC"/>
    <w:rsid w:val="00D93AE6"/>
    <w:rsid w:val="00D94CF9"/>
    <w:rsid w:val="00D952E3"/>
    <w:rsid w:val="00D96C9C"/>
    <w:rsid w:val="00D97336"/>
    <w:rsid w:val="00D9735F"/>
    <w:rsid w:val="00D97472"/>
    <w:rsid w:val="00D9768D"/>
    <w:rsid w:val="00D97813"/>
    <w:rsid w:val="00DA0657"/>
    <w:rsid w:val="00DA07BB"/>
    <w:rsid w:val="00DA10D2"/>
    <w:rsid w:val="00DA129D"/>
    <w:rsid w:val="00DA1780"/>
    <w:rsid w:val="00DA192A"/>
    <w:rsid w:val="00DA29DF"/>
    <w:rsid w:val="00DA2F30"/>
    <w:rsid w:val="00DA2F8D"/>
    <w:rsid w:val="00DA33D4"/>
    <w:rsid w:val="00DA382B"/>
    <w:rsid w:val="00DA4313"/>
    <w:rsid w:val="00DA4381"/>
    <w:rsid w:val="00DA4957"/>
    <w:rsid w:val="00DA64A6"/>
    <w:rsid w:val="00DA69D3"/>
    <w:rsid w:val="00DA6C26"/>
    <w:rsid w:val="00DA74DD"/>
    <w:rsid w:val="00DB028F"/>
    <w:rsid w:val="00DB0AE1"/>
    <w:rsid w:val="00DB0B08"/>
    <w:rsid w:val="00DB0ECD"/>
    <w:rsid w:val="00DB2114"/>
    <w:rsid w:val="00DB220F"/>
    <w:rsid w:val="00DB261E"/>
    <w:rsid w:val="00DB2790"/>
    <w:rsid w:val="00DB2924"/>
    <w:rsid w:val="00DB2989"/>
    <w:rsid w:val="00DB35AB"/>
    <w:rsid w:val="00DB3804"/>
    <w:rsid w:val="00DB42C5"/>
    <w:rsid w:val="00DB43E8"/>
    <w:rsid w:val="00DB5E9D"/>
    <w:rsid w:val="00DB67F1"/>
    <w:rsid w:val="00DB7B7E"/>
    <w:rsid w:val="00DB7DAE"/>
    <w:rsid w:val="00DC0258"/>
    <w:rsid w:val="00DC4153"/>
    <w:rsid w:val="00DC4563"/>
    <w:rsid w:val="00DC5126"/>
    <w:rsid w:val="00DC5D87"/>
    <w:rsid w:val="00DC5D8B"/>
    <w:rsid w:val="00DD1F4A"/>
    <w:rsid w:val="00DD2973"/>
    <w:rsid w:val="00DD2E89"/>
    <w:rsid w:val="00DD31DF"/>
    <w:rsid w:val="00DD4733"/>
    <w:rsid w:val="00DD4921"/>
    <w:rsid w:val="00DD4BCA"/>
    <w:rsid w:val="00DD4C47"/>
    <w:rsid w:val="00DD51B6"/>
    <w:rsid w:val="00DD5E08"/>
    <w:rsid w:val="00DD6538"/>
    <w:rsid w:val="00DD73B3"/>
    <w:rsid w:val="00DD74A4"/>
    <w:rsid w:val="00DD75F2"/>
    <w:rsid w:val="00DD77B6"/>
    <w:rsid w:val="00DD7B04"/>
    <w:rsid w:val="00DE17C2"/>
    <w:rsid w:val="00DE184C"/>
    <w:rsid w:val="00DE2344"/>
    <w:rsid w:val="00DE255A"/>
    <w:rsid w:val="00DE4D3E"/>
    <w:rsid w:val="00DE4F46"/>
    <w:rsid w:val="00DE59E0"/>
    <w:rsid w:val="00DE645F"/>
    <w:rsid w:val="00DE6B3A"/>
    <w:rsid w:val="00DE6E82"/>
    <w:rsid w:val="00DE73C0"/>
    <w:rsid w:val="00DF02A4"/>
    <w:rsid w:val="00DF04CE"/>
    <w:rsid w:val="00DF05E8"/>
    <w:rsid w:val="00DF1B02"/>
    <w:rsid w:val="00DF2333"/>
    <w:rsid w:val="00DF3779"/>
    <w:rsid w:val="00DF5711"/>
    <w:rsid w:val="00DF5924"/>
    <w:rsid w:val="00DF687C"/>
    <w:rsid w:val="00DF697A"/>
    <w:rsid w:val="00DF7800"/>
    <w:rsid w:val="00DF79D3"/>
    <w:rsid w:val="00DF7B53"/>
    <w:rsid w:val="00E0078C"/>
    <w:rsid w:val="00E01079"/>
    <w:rsid w:val="00E01586"/>
    <w:rsid w:val="00E01BA8"/>
    <w:rsid w:val="00E01C4C"/>
    <w:rsid w:val="00E021C9"/>
    <w:rsid w:val="00E031BB"/>
    <w:rsid w:val="00E03B99"/>
    <w:rsid w:val="00E03ED3"/>
    <w:rsid w:val="00E03EDC"/>
    <w:rsid w:val="00E055F2"/>
    <w:rsid w:val="00E05A91"/>
    <w:rsid w:val="00E0649C"/>
    <w:rsid w:val="00E0654F"/>
    <w:rsid w:val="00E065E9"/>
    <w:rsid w:val="00E07E0B"/>
    <w:rsid w:val="00E105FA"/>
    <w:rsid w:val="00E110D6"/>
    <w:rsid w:val="00E11177"/>
    <w:rsid w:val="00E112CE"/>
    <w:rsid w:val="00E1140E"/>
    <w:rsid w:val="00E11CDC"/>
    <w:rsid w:val="00E11F98"/>
    <w:rsid w:val="00E123D3"/>
    <w:rsid w:val="00E12FE7"/>
    <w:rsid w:val="00E134E5"/>
    <w:rsid w:val="00E13AB1"/>
    <w:rsid w:val="00E14465"/>
    <w:rsid w:val="00E14C3F"/>
    <w:rsid w:val="00E14D4D"/>
    <w:rsid w:val="00E16255"/>
    <w:rsid w:val="00E1634E"/>
    <w:rsid w:val="00E1681A"/>
    <w:rsid w:val="00E16B03"/>
    <w:rsid w:val="00E16D2C"/>
    <w:rsid w:val="00E17076"/>
    <w:rsid w:val="00E20CE2"/>
    <w:rsid w:val="00E20DCE"/>
    <w:rsid w:val="00E23C05"/>
    <w:rsid w:val="00E26514"/>
    <w:rsid w:val="00E27E10"/>
    <w:rsid w:val="00E301D6"/>
    <w:rsid w:val="00E30BFA"/>
    <w:rsid w:val="00E3115C"/>
    <w:rsid w:val="00E313D0"/>
    <w:rsid w:val="00E31E0B"/>
    <w:rsid w:val="00E321B2"/>
    <w:rsid w:val="00E328B3"/>
    <w:rsid w:val="00E332D2"/>
    <w:rsid w:val="00E33D89"/>
    <w:rsid w:val="00E342AD"/>
    <w:rsid w:val="00E34322"/>
    <w:rsid w:val="00E348CB"/>
    <w:rsid w:val="00E34965"/>
    <w:rsid w:val="00E34A4D"/>
    <w:rsid w:val="00E34EC8"/>
    <w:rsid w:val="00E35807"/>
    <w:rsid w:val="00E367AD"/>
    <w:rsid w:val="00E4253E"/>
    <w:rsid w:val="00E42A79"/>
    <w:rsid w:val="00E43507"/>
    <w:rsid w:val="00E43682"/>
    <w:rsid w:val="00E43CDF"/>
    <w:rsid w:val="00E43D04"/>
    <w:rsid w:val="00E45E4F"/>
    <w:rsid w:val="00E46431"/>
    <w:rsid w:val="00E4656D"/>
    <w:rsid w:val="00E46744"/>
    <w:rsid w:val="00E470A6"/>
    <w:rsid w:val="00E476B1"/>
    <w:rsid w:val="00E50AA6"/>
    <w:rsid w:val="00E51970"/>
    <w:rsid w:val="00E51995"/>
    <w:rsid w:val="00E51A1A"/>
    <w:rsid w:val="00E52118"/>
    <w:rsid w:val="00E522ED"/>
    <w:rsid w:val="00E54105"/>
    <w:rsid w:val="00E5490B"/>
    <w:rsid w:val="00E563B8"/>
    <w:rsid w:val="00E5672A"/>
    <w:rsid w:val="00E57B6D"/>
    <w:rsid w:val="00E57C5B"/>
    <w:rsid w:val="00E57E56"/>
    <w:rsid w:val="00E57F7F"/>
    <w:rsid w:val="00E60797"/>
    <w:rsid w:val="00E609A7"/>
    <w:rsid w:val="00E61589"/>
    <w:rsid w:val="00E62581"/>
    <w:rsid w:val="00E62BEE"/>
    <w:rsid w:val="00E62CC2"/>
    <w:rsid w:val="00E633D6"/>
    <w:rsid w:val="00E63442"/>
    <w:rsid w:val="00E63568"/>
    <w:rsid w:val="00E63CCA"/>
    <w:rsid w:val="00E63F38"/>
    <w:rsid w:val="00E63FFE"/>
    <w:rsid w:val="00E6443A"/>
    <w:rsid w:val="00E64630"/>
    <w:rsid w:val="00E65842"/>
    <w:rsid w:val="00E658C5"/>
    <w:rsid w:val="00E65EFB"/>
    <w:rsid w:val="00E66059"/>
    <w:rsid w:val="00E67458"/>
    <w:rsid w:val="00E70DEE"/>
    <w:rsid w:val="00E71FFB"/>
    <w:rsid w:val="00E724F4"/>
    <w:rsid w:val="00E72D69"/>
    <w:rsid w:val="00E73BAE"/>
    <w:rsid w:val="00E73D91"/>
    <w:rsid w:val="00E75CFF"/>
    <w:rsid w:val="00E75E26"/>
    <w:rsid w:val="00E766E3"/>
    <w:rsid w:val="00E7676B"/>
    <w:rsid w:val="00E76B9A"/>
    <w:rsid w:val="00E77D05"/>
    <w:rsid w:val="00E8103F"/>
    <w:rsid w:val="00E81222"/>
    <w:rsid w:val="00E81287"/>
    <w:rsid w:val="00E82CF3"/>
    <w:rsid w:val="00E82DAC"/>
    <w:rsid w:val="00E83BA3"/>
    <w:rsid w:val="00E84B80"/>
    <w:rsid w:val="00E85010"/>
    <w:rsid w:val="00E860F8"/>
    <w:rsid w:val="00E87662"/>
    <w:rsid w:val="00E8785C"/>
    <w:rsid w:val="00E87AF7"/>
    <w:rsid w:val="00E901CE"/>
    <w:rsid w:val="00E904FF"/>
    <w:rsid w:val="00E90D4C"/>
    <w:rsid w:val="00E90E86"/>
    <w:rsid w:val="00E919B2"/>
    <w:rsid w:val="00E91F1E"/>
    <w:rsid w:val="00E93081"/>
    <w:rsid w:val="00E931DE"/>
    <w:rsid w:val="00E93770"/>
    <w:rsid w:val="00E9598C"/>
    <w:rsid w:val="00E96C0D"/>
    <w:rsid w:val="00E96D37"/>
    <w:rsid w:val="00E97273"/>
    <w:rsid w:val="00EA0434"/>
    <w:rsid w:val="00EA08D6"/>
    <w:rsid w:val="00EA0F69"/>
    <w:rsid w:val="00EA10E2"/>
    <w:rsid w:val="00EA1F0E"/>
    <w:rsid w:val="00EA2AF1"/>
    <w:rsid w:val="00EA2B77"/>
    <w:rsid w:val="00EA38F2"/>
    <w:rsid w:val="00EA3AEA"/>
    <w:rsid w:val="00EA4234"/>
    <w:rsid w:val="00EA495E"/>
    <w:rsid w:val="00EA52FC"/>
    <w:rsid w:val="00EA6A4C"/>
    <w:rsid w:val="00EB0988"/>
    <w:rsid w:val="00EB0D0C"/>
    <w:rsid w:val="00EB13A9"/>
    <w:rsid w:val="00EB162B"/>
    <w:rsid w:val="00EB1842"/>
    <w:rsid w:val="00EB1C87"/>
    <w:rsid w:val="00EB2179"/>
    <w:rsid w:val="00EB2182"/>
    <w:rsid w:val="00EB2373"/>
    <w:rsid w:val="00EB27E3"/>
    <w:rsid w:val="00EB2816"/>
    <w:rsid w:val="00EB3A4C"/>
    <w:rsid w:val="00EB41A0"/>
    <w:rsid w:val="00EB4DB7"/>
    <w:rsid w:val="00EB5547"/>
    <w:rsid w:val="00EB59F5"/>
    <w:rsid w:val="00EB5C84"/>
    <w:rsid w:val="00EB685B"/>
    <w:rsid w:val="00EB6CC1"/>
    <w:rsid w:val="00EB6E35"/>
    <w:rsid w:val="00EC0385"/>
    <w:rsid w:val="00EC053E"/>
    <w:rsid w:val="00EC0C46"/>
    <w:rsid w:val="00EC1220"/>
    <w:rsid w:val="00EC17C0"/>
    <w:rsid w:val="00EC1DA2"/>
    <w:rsid w:val="00EC222C"/>
    <w:rsid w:val="00EC458A"/>
    <w:rsid w:val="00EC4809"/>
    <w:rsid w:val="00EC559B"/>
    <w:rsid w:val="00EC5F5D"/>
    <w:rsid w:val="00EC6468"/>
    <w:rsid w:val="00EC65D4"/>
    <w:rsid w:val="00EC6FCB"/>
    <w:rsid w:val="00EC7008"/>
    <w:rsid w:val="00ED0507"/>
    <w:rsid w:val="00ED09EE"/>
    <w:rsid w:val="00ED1194"/>
    <w:rsid w:val="00ED1787"/>
    <w:rsid w:val="00ED2BED"/>
    <w:rsid w:val="00ED2BFE"/>
    <w:rsid w:val="00ED333F"/>
    <w:rsid w:val="00ED355A"/>
    <w:rsid w:val="00ED392F"/>
    <w:rsid w:val="00ED3AD5"/>
    <w:rsid w:val="00ED3ECF"/>
    <w:rsid w:val="00ED4205"/>
    <w:rsid w:val="00ED52CE"/>
    <w:rsid w:val="00ED52F9"/>
    <w:rsid w:val="00ED54EC"/>
    <w:rsid w:val="00ED5E5E"/>
    <w:rsid w:val="00ED64EB"/>
    <w:rsid w:val="00ED67B4"/>
    <w:rsid w:val="00ED70AA"/>
    <w:rsid w:val="00ED70D4"/>
    <w:rsid w:val="00ED7908"/>
    <w:rsid w:val="00ED7E7D"/>
    <w:rsid w:val="00EE00E5"/>
    <w:rsid w:val="00EE087F"/>
    <w:rsid w:val="00EE212A"/>
    <w:rsid w:val="00EE2937"/>
    <w:rsid w:val="00EE2B7A"/>
    <w:rsid w:val="00EE3D53"/>
    <w:rsid w:val="00EE408E"/>
    <w:rsid w:val="00EE5F22"/>
    <w:rsid w:val="00EE70F8"/>
    <w:rsid w:val="00EE722E"/>
    <w:rsid w:val="00EE765B"/>
    <w:rsid w:val="00EE7F05"/>
    <w:rsid w:val="00EF068A"/>
    <w:rsid w:val="00EF1249"/>
    <w:rsid w:val="00EF3FC1"/>
    <w:rsid w:val="00EF436F"/>
    <w:rsid w:val="00EF48B0"/>
    <w:rsid w:val="00EF4CF4"/>
    <w:rsid w:val="00EF536A"/>
    <w:rsid w:val="00EF562A"/>
    <w:rsid w:val="00EF6679"/>
    <w:rsid w:val="00EF7A6D"/>
    <w:rsid w:val="00F0004F"/>
    <w:rsid w:val="00F00250"/>
    <w:rsid w:val="00F00A61"/>
    <w:rsid w:val="00F03726"/>
    <w:rsid w:val="00F04D7B"/>
    <w:rsid w:val="00F06CFF"/>
    <w:rsid w:val="00F06DD6"/>
    <w:rsid w:val="00F07B9B"/>
    <w:rsid w:val="00F07EDD"/>
    <w:rsid w:val="00F11392"/>
    <w:rsid w:val="00F11A7A"/>
    <w:rsid w:val="00F11E87"/>
    <w:rsid w:val="00F1381E"/>
    <w:rsid w:val="00F14647"/>
    <w:rsid w:val="00F151C2"/>
    <w:rsid w:val="00F16DA7"/>
    <w:rsid w:val="00F174A6"/>
    <w:rsid w:val="00F17954"/>
    <w:rsid w:val="00F210A5"/>
    <w:rsid w:val="00F210B8"/>
    <w:rsid w:val="00F21707"/>
    <w:rsid w:val="00F21B35"/>
    <w:rsid w:val="00F21C36"/>
    <w:rsid w:val="00F21C7D"/>
    <w:rsid w:val="00F22024"/>
    <w:rsid w:val="00F22406"/>
    <w:rsid w:val="00F22E16"/>
    <w:rsid w:val="00F23072"/>
    <w:rsid w:val="00F234E2"/>
    <w:rsid w:val="00F23E02"/>
    <w:rsid w:val="00F24DC3"/>
    <w:rsid w:val="00F254A8"/>
    <w:rsid w:val="00F25640"/>
    <w:rsid w:val="00F267A6"/>
    <w:rsid w:val="00F26D1A"/>
    <w:rsid w:val="00F26EF1"/>
    <w:rsid w:val="00F27C47"/>
    <w:rsid w:val="00F30157"/>
    <w:rsid w:val="00F30631"/>
    <w:rsid w:val="00F31009"/>
    <w:rsid w:val="00F32522"/>
    <w:rsid w:val="00F32B67"/>
    <w:rsid w:val="00F32B9D"/>
    <w:rsid w:val="00F34C82"/>
    <w:rsid w:val="00F359D8"/>
    <w:rsid w:val="00F35D60"/>
    <w:rsid w:val="00F35E3D"/>
    <w:rsid w:val="00F35FCA"/>
    <w:rsid w:val="00F35FE6"/>
    <w:rsid w:val="00F36160"/>
    <w:rsid w:val="00F3629F"/>
    <w:rsid w:val="00F36838"/>
    <w:rsid w:val="00F37509"/>
    <w:rsid w:val="00F3763F"/>
    <w:rsid w:val="00F376BB"/>
    <w:rsid w:val="00F37E40"/>
    <w:rsid w:val="00F41312"/>
    <w:rsid w:val="00F4236C"/>
    <w:rsid w:val="00F42A62"/>
    <w:rsid w:val="00F42C1C"/>
    <w:rsid w:val="00F43994"/>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0D8"/>
    <w:rsid w:val="00F5094E"/>
    <w:rsid w:val="00F50B24"/>
    <w:rsid w:val="00F50C6B"/>
    <w:rsid w:val="00F526C3"/>
    <w:rsid w:val="00F52844"/>
    <w:rsid w:val="00F5284E"/>
    <w:rsid w:val="00F52A3B"/>
    <w:rsid w:val="00F5309C"/>
    <w:rsid w:val="00F53748"/>
    <w:rsid w:val="00F550AA"/>
    <w:rsid w:val="00F552B7"/>
    <w:rsid w:val="00F5540A"/>
    <w:rsid w:val="00F5559C"/>
    <w:rsid w:val="00F564BD"/>
    <w:rsid w:val="00F56812"/>
    <w:rsid w:val="00F57164"/>
    <w:rsid w:val="00F57F0B"/>
    <w:rsid w:val="00F604CA"/>
    <w:rsid w:val="00F6075D"/>
    <w:rsid w:val="00F6089F"/>
    <w:rsid w:val="00F609F7"/>
    <w:rsid w:val="00F61520"/>
    <w:rsid w:val="00F61B95"/>
    <w:rsid w:val="00F623B1"/>
    <w:rsid w:val="00F62A1E"/>
    <w:rsid w:val="00F62E82"/>
    <w:rsid w:val="00F644B1"/>
    <w:rsid w:val="00F64991"/>
    <w:rsid w:val="00F649D3"/>
    <w:rsid w:val="00F64DA1"/>
    <w:rsid w:val="00F65085"/>
    <w:rsid w:val="00F65255"/>
    <w:rsid w:val="00F65659"/>
    <w:rsid w:val="00F663F9"/>
    <w:rsid w:val="00F669F8"/>
    <w:rsid w:val="00F66B32"/>
    <w:rsid w:val="00F679B9"/>
    <w:rsid w:val="00F67C0E"/>
    <w:rsid w:val="00F67D4D"/>
    <w:rsid w:val="00F67F19"/>
    <w:rsid w:val="00F701C1"/>
    <w:rsid w:val="00F71BBC"/>
    <w:rsid w:val="00F71C4B"/>
    <w:rsid w:val="00F71E45"/>
    <w:rsid w:val="00F7219C"/>
    <w:rsid w:val="00F721D1"/>
    <w:rsid w:val="00F72678"/>
    <w:rsid w:val="00F72A2F"/>
    <w:rsid w:val="00F72B6F"/>
    <w:rsid w:val="00F73252"/>
    <w:rsid w:val="00F73E71"/>
    <w:rsid w:val="00F7420B"/>
    <w:rsid w:val="00F75271"/>
    <w:rsid w:val="00F75545"/>
    <w:rsid w:val="00F76B7B"/>
    <w:rsid w:val="00F774B5"/>
    <w:rsid w:val="00F77FD5"/>
    <w:rsid w:val="00F8035B"/>
    <w:rsid w:val="00F83714"/>
    <w:rsid w:val="00F83779"/>
    <w:rsid w:val="00F8460F"/>
    <w:rsid w:val="00F84B0F"/>
    <w:rsid w:val="00F84E5D"/>
    <w:rsid w:val="00F855A3"/>
    <w:rsid w:val="00F85E6F"/>
    <w:rsid w:val="00F86257"/>
    <w:rsid w:val="00F87D95"/>
    <w:rsid w:val="00F901CB"/>
    <w:rsid w:val="00F91306"/>
    <w:rsid w:val="00F91CF4"/>
    <w:rsid w:val="00F92485"/>
    <w:rsid w:val="00F92763"/>
    <w:rsid w:val="00F9323E"/>
    <w:rsid w:val="00F93C87"/>
    <w:rsid w:val="00F946E0"/>
    <w:rsid w:val="00F950D7"/>
    <w:rsid w:val="00F95666"/>
    <w:rsid w:val="00F95ECA"/>
    <w:rsid w:val="00F96248"/>
    <w:rsid w:val="00F96A08"/>
    <w:rsid w:val="00F97BDF"/>
    <w:rsid w:val="00F97C34"/>
    <w:rsid w:val="00F97F19"/>
    <w:rsid w:val="00FA01D9"/>
    <w:rsid w:val="00FA1AA2"/>
    <w:rsid w:val="00FA1F7C"/>
    <w:rsid w:val="00FA2308"/>
    <w:rsid w:val="00FA5622"/>
    <w:rsid w:val="00FA724C"/>
    <w:rsid w:val="00FA773A"/>
    <w:rsid w:val="00FA7E70"/>
    <w:rsid w:val="00FB09B5"/>
    <w:rsid w:val="00FB1615"/>
    <w:rsid w:val="00FB2308"/>
    <w:rsid w:val="00FB2842"/>
    <w:rsid w:val="00FB2A95"/>
    <w:rsid w:val="00FB2F69"/>
    <w:rsid w:val="00FB3378"/>
    <w:rsid w:val="00FB44C6"/>
    <w:rsid w:val="00FB4A66"/>
    <w:rsid w:val="00FB54AD"/>
    <w:rsid w:val="00FB5CDA"/>
    <w:rsid w:val="00FB6533"/>
    <w:rsid w:val="00FB689A"/>
    <w:rsid w:val="00FB6906"/>
    <w:rsid w:val="00FB759B"/>
    <w:rsid w:val="00FB7DA2"/>
    <w:rsid w:val="00FC0706"/>
    <w:rsid w:val="00FC11E5"/>
    <w:rsid w:val="00FC1E9D"/>
    <w:rsid w:val="00FC29CA"/>
    <w:rsid w:val="00FC2B90"/>
    <w:rsid w:val="00FC2DA8"/>
    <w:rsid w:val="00FC3142"/>
    <w:rsid w:val="00FC436B"/>
    <w:rsid w:val="00FC4E3A"/>
    <w:rsid w:val="00FC5960"/>
    <w:rsid w:val="00FC5969"/>
    <w:rsid w:val="00FC5E84"/>
    <w:rsid w:val="00FC694A"/>
    <w:rsid w:val="00FC7066"/>
    <w:rsid w:val="00FC746D"/>
    <w:rsid w:val="00FC7751"/>
    <w:rsid w:val="00FC7F58"/>
    <w:rsid w:val="00FD10D3"/>
    <w:rsid w:val="00FD1937"/>
    <w:rsid w:val="00FD1C12"/>
    <w:rsid w:val="00FD1C23"/>
    <w:rsid w:val="00FD266D"/>
    <w:rsid w:val="00FD29FC"/>
    <w:rsid w:val="00FD3FBF"/>
    <w:rsid w:val="00FD546E"/>
    <w:rsid w:val="00FD54ED"/>
    <w:rsid w:val="00FD600D"/>
    <w:rsid w:val="00FD67D8"/>
    <w:rsid w:val="00FD6D68"/>
    <w:rsid w:val="00FD7185"/>
    <w:rsid w:val="00FD76AB"/>
    <w:rsid w:val="00FD7A69"/>
    <w:rsid w:val="00FE0058"/>
    <w:rsid w:val="00FE055D"/>
    <w:rsid w:val="00FE0927"/>
    <w:rsid w:val="00FE14D0"/>
    <w:rsid w:val="00FE1B7A"/>
    <w:rsid w:val="00FE2816"/>
    <w:rsid w:val="00FE2840"/>
    <w:rsid w:val="00FE37E2"/>
    <w:rsid w:val="00FE3A4B"/>
    <w:rsid w:val="00FE43F2"/>
    <w:rsid w:val="00FE45E2"/>
    <w:rsid w:val="00FE521C"/>
    <w:rsid w:val="00FE53F9"/>
    <w:rsid w:val="00FE540F"/>
    <w:rsid w:val="00FE5944"/>
    <w:rsid w:val="00FE617B"/>
    <w:rsid w:val="00FE63FF"/>
    <w:rsid w:val="00FE6A87"/>
    <w:rsid w:val="00FE6FB3"/>
    <w:rsid w:val="00FE71ED"/>
    <w:rsid w:val="00FE7448"/>
    <w:rsid w:val="00FF06DA"/>
    <w:rsid w:val="00FF0756"/>
    <w:rsid w:val="00FF10F2"/>
    <w:rsid w:val="00FF11AD"/>
    <w:rsid w:val="00FF1538"/>
    <w:rsid w:val="00FF21E3"/>
    <w:rsid w:val="00FF356E"/>
    <w:rsid w:val="00FF3CCC"/>
    <w:rsid w:val="00FF4766"/>
    <w:rsid w:val="00FF51DA"/>
    <w:rsid w:val="00FF5321"/>
    <w:rsid w:val="00FF6267"/>
    <w:rsid w:val="00FF6589"/>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2CC72"/>
  <w15:docId w15:val="{7D5DCF49-2259-4F79-8B33-31398924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5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52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105544678">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6928446">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807895402">
      <w:bodyDiv w:val="1"/>
      <w:marLeft w:val="0"/>
      <w:marRight w:val="0"/>
      <w:marTop w:val="0"/>
      <w:marBottom w:val="0"/>
      <w:divBdr>
        <w:top w:val="none" w:sz="0" w:space="0" w:color="auto"/>
        <w:left w:val="none" w:sz="0" w:space="0" w:color="auto"/>
        <w:bottom w:val="none" w:sz="0" w:space="0" w:color="auto"/>
        <w:right w:val="none" w:sz="0" w:space="0" w:color="auto"/>
      </w:divBdr>
    </w:div>
    <w:div w:id="2035375732">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402C9-3678-4A4A-B121-F69AE956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4657</Words>
  <Characters>26546</Characters>
  <Application>Microsoft Office Word</Application>
  <DocSecurity>0</DocSecurity>
  <Lines>221</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PLAT</vt:lpstr>
      <vt:lpstr>PLAT</vt:lpstr>
    </vt:vector>
  </TitlesOfParts>
  <Company>Ernst &amp; Young</Company>
  <LinksUpToDate>false</LinksUpToDate>
  <CharactersWithSpaces>31141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2019-11-07T06:47:00Z</cp:lastPrinted>
  <dcterms:created xsi:type="dcterms:W3CDTF">2019-11-12T04:19:00Z</dcterms:created>
  <dcterms:modified xsi:type="dcterms:W3CDTF">2019-11-12T04:19:00Z</dcterms:modified>
</cp:coreProperties>
</file>